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CD" w:rsidRDefault="007577CD" w:rsidP="007577CD">
      <w:pPr>
        <w:pStyle w:val="a7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7577CD" w:rsidRDefault="007577CD" w:rsidP="007577CD">
      <w:pPr>
        <w:pStyle w:val="a7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7577CD" w:rsidRDefault="007577CD" w:rsidP="007577CD">
      <w:pPr>
        <w:pStyle w:val="a7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7577CD" w:rsidRDefault="007577CD" w:rsidP="007577CD">
      <w:pPr>
        <w:pStyle w:val="a7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7577CD" w:rsidRDefault="007577CD" w:rsidP="007577CD">
      <w:pPr>
        <w:pStyle w:val="a7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2D410E" w:rsidRDefault="002D410E" w:rsidP="002D410E">
      <w:pPr>
        <w:tabs>
          <w:tab w:val="clear" w:pos="340"/>
        </w:tabs>
        <w:spacing w:after="200" w:line="276" w:lineRule="auto"/>
        <w:jc w:val="center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39D6" w:rsidRDefault="006E40EE" w:rsidP="006E40EE">
      <w:pPr>
        <w:spacing w:line="360" w:lineRule="auto"/>
        <w:jc w:val="center"/>
        <w:rPr>
          <w:b/>
          <w:sz w:val="28"/>
          <w:szCs w:val="28"/>
        </w:rPr>
      </w:pPr>
      <w:r w:rsidRPr="004C331A">
        <w:rPr>
          <w:b/>
          <w:sz w:val="28"/>
          <w:szCs w:val="28"/>
        </w:rPr>
        <w:t xml:space="preserve">ПРОГРАММА ВСТУПИТЕЛЬНЫХ ИСПЫТАНИЙ </w:t>
      </w:r>
    </w:p>
    <w:p w:rsidR="006E40EE" w:rsidRPr="004C331A" w:rsidRDefault="006E40EE" w:rsidP="006E40EE">
      <w:pPr>
        <w:spacing w:line="360" w:lineRule="auto"/>
        <w:jc w:val="center"/>
        <w:rPr>
          <w:b/>
          <w:sz w:val="28"/>
          <w:szCs w:val="28"/>
        </w:rPr>
      </w:pPr>
      <w:r w:rsidRPr="004C331A">
        <w:rPr>
          <w:b/>
          <w:sz w:val="28"/>
          <w:szCs w:val="28"/>
        </w:rPr>
        <w:t xml:space="preserve">ПО </w:t>
      </w:r>
      <w:r w:rsidR="004C331A" w:rsidRPr="004C331A">
        <w:rPr>
          <w:b/>
          <w:sz w:val="28"/>
          <w:szCs w:val="28"/>
        </w:rPr>
        <w:t>ПОЧВОВЕДЕНИЮ,</w:t>
      </w:r>
    </w:p>
    <w:p w:rsidR="006E40EE" w:rsidRPr="004C331A" w:rsidRDefault="006E40EE" w:rsidP="006E40EE">
      <w:pPr>
        <w:spacing w:line="360" w:lineRule="auto"/>
        <w:jc w:val="center"/>
        <w:rPr>
          <w:b/>
          <w:sz w:val="28"/>
          <w:szCs w:val="28"/>
        </w:rPr>
      </w:pPr>
      <w:r w:rsidRPr="004C331A">
        <w:rPr>
          <w:b/>
          <w:sz w:val="28"/>
          <w:szCs w:val="28"/>
        </w:rPr>
        <w:t>для поступающих по направлению подготовки магистров</w:t>
      </w:r>
    </w:p>
    <w:p w:rsidR="006E40EE" w:rsidRDefault="006E40EE" w:rsidP="006E40EE">
      <w:pPr>
        <w:spacing w:line="360" w:lineRule="auto"/>
        <w:jc w:val="center"/>
        <w:rPr>
          <w:b/>
          <w:sz w:val="28"/>
          <w:szCs w:val="28"/>
        </w:rPr>
      </w:pPr>
      <w:r w:rsidRPr="004C331A">
        <w:rPr>
          <w:b/>
          <w:sz w:val="28"/>
          <w:szCs w:val="28"/>
        </w:rPr>
        <w:t>06.04.02 Почвоведение</w:t>
      </w:r>
    </w:p>
    <w:p w:rsidR="004C331A" w:rsidRDefault="004C331A" w:rsidP="006E40EE">
      <w:pPr>
        <w:spacing w:line="360" w:lineRule="auto"/>
        <w:jc w:val="center"/>
        <w:rPr>
          <w:b/>
          <w:sz w:val="28"/>
          <w:szCs w:val="28"/>
        </w:rPr>
      </w:pPr>
    </w:p>
    <w:p w:rsidR="004C331A" w:rsidRPr="004C331A" w:rsidRDefault="004C331A" w:rsidP="006E40EE">
      <w:pPr>
        <w:spacing w:line="360" w:lineRule="auto"/>
        <w:jc w:val="center"/>
        <w:rPr>
          <w:b/>
          <w:sz w:val="28"/>
          <w:szCs w:val="28"/>
        </w:rPr>
      </w:pPr>
    </w:p>
    <w:p w:rsidR="004C331A" w:rsidRPr="004C331A" w:rsidRDefault="002D39D6" w:rsidP="006E40EE">
      <w:pPr>
        <w:tabs>
          <w:tab w:val="clear" w:pos="340"/>
        </w:tabs>
        <w:spacing w:after="20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Направленность/профиль</w:t>
      </w:r>
      <w:r w:rsidR="006E40EE" w:rsidRPr="004C331A">
        <w:rPr>
          <w:b/>
          <w:sz w:val="28"/>
          <w:szCs w:val="28"/>
        </w:rPr>
        <w:t xml:space="preserve"> «</w:t>
      </w:r>
      <w:r w:rsidR="00D23E08">
        <w:rPr>
          <w:b/>
          <w:sz w:val="28"/>
          <w:szCs w:val="28"/>
        </w:rPr>
        <w:t>Земельный кадастр и сертификация почв</w:t>
      </w:r>
      <w:r w:rsidR="006E40EE" w:rsidRPr="004C331A">
        <w:rPr>
          <w:b/>
          <w:sz w:val="28"/>
          <w:szCs w:val="28"/>
        </w:rPr>
        <w:t>»</w:t>
      </w:r>
      <w:r w:rsidR="004C331A" w:rsidRPr="004C331A">
        <w:rPr>
          <w:b/>
          <w:sz w:val="28"/>
          <w:szCs w:val="28"/>
        </w:rPr>
        <w:t xml:space="preserve"> </w:t>
      </w:r>
    </w:p>
    <w:p w:rsidR="002D410E" w:rsidRPr="004C331A" w:rsidRDefault="004C331A" w:rsidP="006E40EE">
      <w:pPr>
        <w:tabs>
          <w:tab w:val="clear" w:pos="340"/>
        </w:tabs>
        <w:spacing w:after="200" w:line="480" w:lineRule="auto"/>
        <w:jc w:val="center"/>
        <w:rPr>
          <w:b/>
          <w:sz w:val="28"/>
          <w:szCs w:val="28"/>
        </w:rPr>
      </w:pPr>
      <w:r w:rsidRPr="004C331A">
        <w:rPr>
          <w:b/>
          <w:sz w:val="28"/>
          <w:szCs w:val="28"/>
        </w:rPr>
        <w:t>в 201</w:t>
      </w:r>
      <w:r w:rsidR="00E730B5">
        <w:rPr>
          <w:b/>
          <w:sz w:val="28"/>
          <w:szCs w:val="28"/>
        </w:rPr>
        <w:t>9</w:t>
      </w:r>
      <w:r w:rsidRPr="004C331A">
        <w:rPr>
          <w:b/>
          <w:sz w:val="28"/>
          <w:szCs w:val="28"/>
        </w:rPr>
        <w:t xml:space="preserve"> году</w:t>
      </w: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Default="002D410E">
      <w:pPr>
        <w:tabs>
          <w:tab w:val="clear" w:pos="340"/>
        </w:tabs>
        <w:spacing w:after="200" w:line="276" w:lineRule="auto"/>
        <w:jc w:val="left"/>
        <w:rPr>
          <w:b/>
        </w:rPr>
      </w:pPr>
    </w:p>
    <w:p w:rsidR="002D410E" w:rsidRPr="00BB2551" w:rsidRDefault="006E40EE" w:rsidP="002D410E">
      <w:pPr>
        <w:tabs>
          <w:tab w:val="clear" w:pos="340"/>
        </w:tabs>
        <w:spacing w:after="200" w:line="276" w:lineRule="auto"/>
        <w:jc w:val="center"/>
        <w:rPr>
          <w:b/>
          <w:sz w:val="26"/>
          <w:szCs w:val="26"/>
        </w:rPr>
      </w:pPr>
      <w:r w:rsidRPr="00BB2551">
        <w:rPr>
          <w:b/>
          <w:sz w:val="26"/>
          <w:szCs w:val="26"/>
        </w:rPr>
        <w:t>Астрахань - 201</w:t>
      </w:r>
      <w:r w:rsidR="00E730B5">
        <w:rPr>
          <w:b/>
          <w:sz w:val="26"/>
          <w:szCs w:val="26"/>
        </w:rPr>
        <w:t>8</w:t>
      </w:r>
    </w:p>
    <w:p w:rsidR="00456B46" w:rsidRDefault="00456B46">
      <w:pPr>
        <w:tabs>
          <w:tab w:val="clear" w:pos="340"/>
        </w:tabs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456B46" w:rsidRPr="00456B46" w:rsidRDefault="00456B46" w:rsidP="00456B46">
      <w:pPr>
        <w:rPr>
          <w:sz w:val="26"/>
          <w:szCs w:val="26"/>
        </w:rPr>
      </w:pPr>
      <w:r w:rsidRPr="00456B46">
        <w:rPr>
          <w:sz w:val="26"/>
          <w:szCs w:val="26"/>
        </w:rPr>
        <w:lastRenderedPageBreak/>
        <w:t xml:space="preserve">Программа рассмотрена на заседании кафедры </w:t>
      </w:r>
      <w:r w:rsidR="00E730B5">
        <w:rPr>
          <w:sz w:val="26"/>
          <w:szCs w:val="26"/>
        </w:rPr>
        <w:t>почвоведения, землеустройства и кадастров</w:t>
      </w:r>
      <w:r w:rsidRPr="00456B46">
        <w:rPr>
          <w:sz w:val="26"/>
          <w:szCs w:val="26"/>
        </w:rPr>
        <w:t xml:space="preserve"> «</w:t>
      </w:r>
      <w:r w:rsidR="00E730B5">
        <w:rPr>
          <w:sz w:val="26"/>
          <w:szCs w:val="26"/>
        </w:rPr>
        <w:t>06</w:t>
      </w:r>
      <w:r w:rsidRPr="00456B46">
        <w:rPr>
          <w:sz w:val="26"/>
          <w:szCs w:val="26"/>
        </w:rPr>
        <w:t xml:space="preserve">» </w:t>
      </w:r>
      <w:r w:rsidR="00E730B5">
        <w:rPr>
          <w:sz w:val="26"/>
          <w:szCs w:val="26"/>
        </w:rPr>
        <w:t>сентября</w:t>
      </w:r>
      <w:r w:rsidRPr="00456B46">
        <w:rPr>
          <w:sz w:val="26"/>
          <w:szCs w:val="26"/>
        </w:rPr>
        <w:t xml:space="preserve"> 201</w:t>
      </w:r>
      <w:r w:rsidR="00E730B5">
        <w:rPr>
          <w:sz w:val="26"/>
          <w:szCs w:val="26"/>
        </w:rPr>
        <w:t>8</w:t>
      </w:r>
      <w:r w:rsidRPr="00456B46">
        <w:rPr>
          <w:sz w:val="26"/>
          <w:szCs w:val="26"/>
        </w:rPr>
        <w:t xml:space="preserve"> г. (протокол № </w:t>
      </w:r>
      <w:r w:rsidR="007A4232">
        <w:rPr>
          <w:sz w:val="26"/>
          <w:szCs w:val="26"/>
        </w:rPr>
        <w:t>1</w:t>
      </w:r>
      <w:r w:rsidRPr="00456B46">
        <w:rPr>
          <w:sz w:val="26"/>
          <w:szCs w:val="26"/>
        </w:rPr>
        <w:t>)</w:t>
      </w:r>
    </w:p>
    <w:p w:rsidR="00456B46" w:rsidRPr="00456B46" w:rsidRDefault="00456B46" w:rsidP="00456B46">
      <w:pPr>
        <w:rPr>
          <w:sz w:val="26"/>
          <w:szCs w:val="26"/>
        </w:rPr>
      </w:pPr>
    </w:p>
    <w:p w:rsidR="000D17E2" w:rsidRPr="00661B93" w:rsidRDefault="000D17E2" w:rsidP="000D17E2">
      <w:pPr>
        <w:tabs>
          <w:tab w:val="clear" w:pos="340"/>
        </w:tabs>
        <w:spacing w:after="200" w:line="276" w:lineRule="auto"/>
        <w:jc w:val="left"/>
        <w:rPr>
          <w:b/>
          <w:sz w:val="26"/>
          <w:szCs w:val="26"/>
        </w:rPr>
      </w:pPr>
      <w:r w:rsidRPr="00661B93">
        <w:rPr>
          <w:b/>
          <w:sz w:val="26"/>
          <w:szCs w:val="26"/>
        </w:rPr>
        <w:t>1. Назначение вступительного испытания</w:t>
      </w:r>
    </w:p>
    <w:p w:rsidR="000D17E2" w:rsidRPr="00661B93" w:rsidRDefault="000D17E2" w:rsidP="004A33CB">
      <w:pPr>
        <w:tabs>
          <w:tab w:val="clear" w:pos="340"/>
        </w:tabs>
        <w:spacing w:after="200" w:line="276" w:lineRule="auto"/>
        <w:ind w:firstLine="709"/>
        <w:rPr>
          <w:sz w:val="26"/>
          <w:szCs w:val="26"/>
        </w:rPr>
      </w:pPr>
      <w:r w:rsidRPr="00661B93">
        <w:rPr>
          <w:sz w:val="26"/>
          <w:szCs w:val="26"/>
        </w:rPr>
        <w:t>Измерение уровня подготовки абитуриентов, поступающих в Астраханский государственный университет на программу магистерской подготовки по  направлению  «Почвоведение» (</w:t>
      </w:r>
      <w:r w:rsidR="002D39D6">
        <w:rPr>
          <w:sz w:val="26"/>
          <w:szCs w:val="26"/>
        </w:rPr>
        <w:t>направленность</w:t>
      </w:r>
      <w:r w:rsidRPr="00661B93">
        <w:rPr>
          <w:sz w:val="26"/>
          <w:szCs w:val="26"/>
        </w:rPr>
        <w:t xml:space="preserve"> «</w:t>
      </w:r>
      <w:r w:rsidR="007A4232" w:rsidRPr="007A4232">
        <w:rPr>
          <w:sz w:val="26"/>
          <w:szCs w:val="26"/>
        </w:rPr>
        <w:t>Земельный кадастр и сертификация почв</w:t>
      </w:r>
      <w:r w:rsidRPr="00661B93">
        <w:rPr>
          <w:sz w:val="26"/>
          <w:szCs w:val="26"/>
        </w:rPr>
        <w:t>»).</w:t>
      </w:r>
    </w:p>
    <w:p w:rsidR="000D17E2" w:rsidRPr="00661B93" w:rsidRDefault="000D17E2" w:rsidP="000D17E2">
      <w:pPr>
        <w:tabs>
          <w:tab w:val="clear" w:pos="340"/>
        </w:tabs>
        <w:spacing w:after="200" w:line="276" w:lineRule="auto"/>
        <w:jc w:val="left"/>
        <w:rPr>
          <w:b/>
          <w:sz w:val="26"/>
          <w:szCs w:val="26"/>
        </w:rPr>
      </w:pPr>
      <w:r w:rsidRPr="00661B93">
        <w:rPr>
          <w:b/>
          <w:sz w:val="26"/>
          <w:szCs w:val="26"/>
        </w:rPr>
        <w:t>2. Особенности проведения вступительного испытания:</w:t>
      </w:r>
    </w:p>
    <w:p w:rsidR="000D17E2" w:rsidRPr="00661B93" w:rsidRDefault="000D17E2" w:rsidP="000D17E2">
      <w:pPr>
        <w:tabs>
          <w:tab w:val="clear" w:pos="340"/>
        </w:tabs>
        <w:spacing w:after="200" w:line="276" w:lineRule="auto"/>
        <w:jc w:val="left"/>
        <w:rPr>
          <w:sz w:val="26"/>
          <w:szCs w:val="26"/>
        </w:rPr>
      </w:pPr>
      <w:r w:rsidRPr="00661B93">
        <w:rPr>
          <w:sz w:val="26"/>
          <w:szCs w:val="26"/>
        </w:rPr>
        <w:t xml:space="preserve">2.1 форма вступительного испытания </w:t>
      </w:r>
      <w:r w:rsidR="00116558">
        <w:rPr>
          <w:sz w:val="26"/>
          <w:szCs w:val="26"/>
        </w:rPr>
        <w:t xml:space="preserve">- </w:t>
      </w:r>
      <w:r w:rsidRPr="00661B93">
        <w:rPr>
          <w:sz w:val="26"/>
          <w:szCs w:val="26"/>
        </w:rPr>
        <w:t>собеседование.</w:t>
      </w:r>
    </w:p>
    <w:p w:rsidR="000D17E2" w:rsidRPr="00661B93" w:rsidRDefault="000D17E2" w:rsidP="00116558">
      <w:pPr>
        <w:tabs>
          <w:tab w:val="clear" w:pos="340"/>
        </w:tabs>
        <w:spacing w:after="200" w:line="276" w:lineRule="auto"/>
        <w:rPr>
          <w:sz w:val="26"/>
          <w:szCs w:val="26"/>
        </w:rPr>
      </w:pPr>
      <w:r w:rsidRPr="00661B93">
        <w:rPr>
          <w:sz w:val="26"/>
          <w:szCs w:val="26"/>
        </w:rPr>
        <w:t>2.2 продолжительность вступительного испытания –время на подготовку –20 минут, время на ответ –</w:t>
      </w:r>
      <w:r w:rsidR="00116558">
        <w:rPr>
          <w:sz w:val="26"/>
          <w:szCs w:val="26"/>
        </w:rPr>
        <w:t xml:space="preserve"> </w:t>
      </w:r>
      <w:r w:rsidRPr="00661B93">
        <w:rPr>
          <w:sz w:val="26"/>
          <w:szCs w:val="26"/>
        </w:rPr>
        <w:t>10 минут.</w:t>
      </w:r>
    </w:p>
    <w:p w:rsidR="000D17E2" w:rsidRPr="00661B93" w:rsidRDefault="000D17E2" w:rsidP="000D17E2">
      <w:pPr>
        <w:tabs>
          <w:tab w:val="clear" w:pos="340"/>
        </w:tabs>
        <w:spacing w:after="200" w:line="276" w:lineRule="auto"/>
        <w:jc w:val="left"/>
        <w:rPr>
          <w:sz w:val="26"/>
          <w:szCs w:val="26"/>
        </w:rPr>
      </w:pPr>
      <w:r w:rsidRPr="00661B93">
        <w:rPr>
          <w:sz w:val="26"/>
          <w:szCs w:val="26"/>
        </w:rPr>
        <w:t>2.3. система оценивания –</w:t>
      </w:r>
      <w:r w:rsidR="00116558">
        <w:rPr>
          <w:sz w:val="26"/>
          <w:szCs w:val="26"/>
        </w:rPr>
        <w:t xml:space="preserve"> </w:t>
      </w:r>
      <w:r w:rsidRPr="00661B93">
        <w:rPr>
          <w:sz w:val="26"/>
          <w:szCs w:val="26"/>
        </w:rPr>
        <w:t>100 бальная.</w:t>
      </w:r>
    </w:p>
    <w:p w:rsidR="000D17E2" w:rsidRPr="00661B93" w:rsidRDefault="000D17E2" w:rsidP="00116558">
      <w:pPr>
        <w:tabs>
          <w:tab w:val="clear" w:pos="340"/>
        </w:tabs>
        <w:spacing w:after="200" w:line="276" w:lineRule="auto"/>
        <w:rPr>
          <w:sz w:val="26"/>
          <w:szCs w:val="26"/>
        </w:rPr>
      </w:pPr>
      <w:r w:rsidRPr="00661B93">
        <w:rPr>
          <w:sz w:val="26"/>
          <w:szCs w:val="26"/>
        </w:rPr>
        <w:t>2.4. решение о выставленной оценке принимается простым голосованием, сразу же после ответа абитуриента.</w:t>
      </w:r>
    </w:p>
    <w:p w:rsidR="000D17E2" w:rsidRPr="00116558" w:rsidRDefault="000D17E2" w:rsidP="00116558">
      <w:pPr>
        <w:tabs>
          <w:tab w:val="clear" w:pos="340"/>
        </w:tabs>
        <w:spacing w:after="200" w:line="276" w:lineRule="auto"/>
        <w:rPr>
          <w:b/>
          <w:sz w:val="26"/>
          <w:szCs w:val="26"/>
        </w:rPr>
      </w:pPr>
      <w:r w:rsidRPr="00116558">
        <w:rPr>
          <w:b/>
          <w:sz w:val="26"/>
          <w:szCs w:val="26"/>
        </w:rPr>
        <w:t xml:space="preserve">3. </w:t>
      </w:r>
      <w:r w:rsidR="003326B1">
        <w:rPr>
          <w:b/>
          <w:sz w:val="26"/>
          <w:szCs w:val="26"/>
        </w:rPr>
        <w:t>Литература, рекомендованная для подготовки к вступительному испытанию:</w:t>
      </w:r>
    </w:p>
    <w:p w:rsidR="00116558" w:rsidRPr="00DC3037" w:rsidRDefault="00116558" w:rsidP="00116558">
      <w:pPr>
        <w:pStyle w:val="1"/>
        <w:numPr>
          <w:ilvl w:val="0"/>
          <w:numId w:val="3"/>
        </w:numPr>
        <w:tabs>
          <w:tab w:val="left" w:pos="851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DC3037">
        <w:rPr>
          <w:color w:val="000000"/>
          <w:sz w:val="26"/>
          <w:szCs w:val="26"/>
        </w:rPr>
        <w:t xml:space="preserve">Кирюшин В.И. Агрономическое почвоведение. – М.: </w:t>
      </w:r>
      <w:proofErr w:type="spellStart"/>
      <w:r w:rsidRPr="00DC3037">
        <w:rPr>
          <w:color w:val="000000"/>
          <w:sz w:val="26"/>
          <w:szCs w:val="26"/>
        </w:rPr>
        <w:t>КолосС</w:t>
      </w:r>
      <w:proofErr w:type="spellEnd"/>
      <w:r w:rsidRPr="00DC3037">
        <w:rPr>
          <w:color w:val="000000"/>
          <w:sz w:val="26"/>
          <w:szCs w:val="26"/>
        </w:rPr>
        <w:t>, 2010. – 687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DC3037">
        <w:rPr>
          <w:color w:val="000000"/>
          <w:sz w:val="26"/>
          <w:szCs w:val="26"/>
        </w:rPr>
        <w:t>Ковда В.А. Основы учения о почвах. – М.: Наука, 1973</w:t>
      </w:r>
      <w:r>
        <w:rPr>
          <w:color w:val="000000"/>
          <w:sz w:val="26"/>
          <w:szCs w:val="26"/>
        </w:rPr>
        <w:t>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192CB9">
        <w:rPr>
          <w:color w:val="000000"/>
          <w:sz w:val="26"/>
          <w:szCs w:val="26"/>
        </w:rPr>
        <w:t>Розанов Б.Г. Морфология почв. – М.: МГУ, «Академический проект», 2004. – 432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431634">
        <w:rPr>
          <w:color w:val="000000"/>
          <w:sz w:val="26"/>
          <w:szCs w:val="26"/>
        </w:rPr>
        <w:t xml:space="preserve">Шеин Е.В. Курс физики </w:t>
      </w:r>
      <w:proofErr w:type="gramStart"/>
      <w:r w:rsidRPr="00431634">
        <w:rPr>
          <w:color w:val="000000"/>
          <w:sz w:val="26"/>
          <w:szCs w:val="26"/>
        </w:rPr>
        <w:t>почв.:</w:t>
      </w:r>
      <w:proofErr w:type="gramEnd"/>
      <w:r w:rsidRPr="00431634">
        <w:rPr>
          <w:color w:val="000000"/>
          <w:sz w:val="26"/>
          <w:szCs w:val="26"/>
        </w:rPr>
        <w:t xml:space="preserve"> Учебник. – М.: Изд-во МГУ, 2005. – 432с.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200F47">
        <w:rPr>
          <w:color w:val="000000"/>
          <w:sz w:val="26"/>
          <w:szCs w:val="26"/>
        </w:rPr>
        <w:t>Теория и практика химического анализа почв / Под ред. Л.А. Воробьевой. – М.: ГЕОС, 2006. – 400 с.</w:t>
      </w:r>
    </w:p>
    <w:p w:rsidR="00116558" w:rsidRDefault="00116558" w:rsidP="00116558">
      <w:pPr>
        <w:numPr>
          <w:ilvl w:val="0"/>
          <w:numId w:val="3"/>
        </w:numPr>
        <w:tabs>
          <w:tab w:val="clear" w:pos="340"/>
          <w:tab w:val="left" w:pos="851"/>
        </w:tabs>
        <w:suppressAutoHyphens/>
        <w:spacing w:line="276" w:lineRule="auto"/>
        <w:ind w:left="851" w:hanging="567"/>
        <w:jc w:val="left"/>
        <w:rPr>
          <w:color w:val="000000"/>
          <w:spacing w:val="3"/>
          <w:sz w:val="26"/>
          <w:szCs w:val="26"/>
        </w:rPr>
      </w:pPr>
      <w:r w:rsidRPr="00192CB9">
        <w:rPr>
          <w:color w:val="000000"/>
          <w:spacing w:val="3"/>
          <w:sz w:val="26"/>
          <w:szCs w:val="26"/>
        </w:rPr>
        <w:t xml:space="preserve">Шишов Л.Л., Лебедева И.И., Тонконогов В.Д. Классификация почв </w:t>
      </w:r>
      <w:r>
        <w:rPr>
          <w:color w:val="000000"/>
          <w:spacing w:val="3"/>
          <w:sz w:val="26"/>
          <w:szCs w:val="26"/>
        </w:rPr>
        <w:t>Р</w:t>
      </w:r>
      <w:r w:rsidRPr="00192CB9">
        <w:rPr>
          <w:color w:val="000000"/>
          <w:spacing w:val="3"/>
          <w:sz w:val="26"/>
          <w:szCs w:val="26"/>
        </w:rPr>
        <w:t xml:space="preserve">оссии и перспективы ее развития. – М.; Наука, 2005. </w:t>
      </w:r>
    </w:p>
    <w:p w:rsidR="00116558" w:rsidRPr="00192CB9" w:rsidRDefault="00116558" w:rsidP="00116558">
      <w:pPr>
        <w:numPr>
          <w:ilvl w:val="0"/>
          <w:numId w:val="3"/>
        </w:numPr>
        <w:tabs>
          <w:tab w:val="clear" w:pos="340"/>
          <w:tab w:val="left" w:pos="851"/>
        </w:tabs>
        <w:suppressAutoHyphens/>
        <w:spacing w:line="276" w:lineRule="auto"/>
        <w:ind w:left="851" w:hanging="567"/>
        <w:jc w:val="left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Классификация и диагностика почв России. М., 2004. 342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35536D">
        <w:rPr>
          <w:color w:val="000000"/>
          <w:sz w:val="26"/>
          <w:szCs w:val="26"/>
        </w:rPr>
        <w:t xml:space="preserve">Звягинцев Д.Г., </w:t>
      </w:r>
      <w:proofErr w:type="spellStart"/>
      <w:r w:rsidRPr="0035536D">
        <w:rPr>
          <w:color w:val="000000"/>
          <w:sz w:val="26"/>
          <w:szCs w:val="26"/>
        </w:rPr>
        <w:t>Бабьева</w:t>
      </w:r>
      <w:proofErr w:type="spellEnd"/>
      <w:r w:rsidRPr="0035536D">
        <w:rPr>
          <w:color w:val="000000"/>
          <w:sz w:val="26"/>
          <w:szCs w:val="26"/>
        </w:rPr>
        <w:t xml:space="preserve"> И.П., </w:t>
      </w:r>
      <w:proofErr w:type="spellStart"/>
      <w:r w:rsidRPr="0035536D">
        <w:rPr>
          <w:color w:val="000000"/>
          <w:sz w:val="26"/>
          <w:szCs w:val="26"/>
        </w:rPr>
        <w:t>Зенова</w:t>
      </w:r>
      <w:proofErr w:type="spellEnd"/>
      <w:r w:rsidRPr="0035536D">
        <w:rPr>
          <w:color w:val="000000"/>
          <w:sz w:val="26"/>
          <w:szCs w:val="26"/>
        </w:rPr>
        <w:t xml:space="preserve"> И.Г. Биология почв. М.: Изд-во МГУ, 2005. 445 с.</w:t>
      </w:r>
    </w:p>
    <w:p w:rsidR="00116558" w:rsidRPr="00DC3037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4E3748">
        <w:rPr>
          <w:color w:val="000000"/>
          <w:sz w:val="26"/>
          <w:szCs w:val="26"/>
        </w:rPr>
        <w:t>Ивлев, А.М. Эволюция почв. Курс лекций / А.М. Ивлев. – Владивосток: Изд-во Дальневосточного университета, 2005. – 97с</w:t>
      </w:r>
      <w:r>
        <w:rPr>
          <w:color w:val="000000"/>
          <w:sz w:val="26"/>
          <w:szCs w:val="26"/>
        </w:rPr>
        <w:t>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4E3748">
        <w:rPr>
          <w:color w:val="000000"/>
          <w:sz w:val="26"/>
          <w:szCs w:val="26"/>
        </w:rPr>
        <w:t xml:space="preserve">Вернадский, В.И. Биосфера и ноосфера / В. И. Вернадский; Предисл. Р.К. </w:t>
      </w:r>
      <w:proofErr w:type="spellStart"/>
      <w:r w:rsidRPr="004E3748">
        <w:rPr>
          <w:color w:val="000000"/>
          <w:sz w:val="26"/>
          <w:szCs w:val="26"/>
        </w:rPr>
        <w:t>Баландина</w:t>
      </w:r>
      <w:proofErr w:type="spellEnd"/>
      <w:r w:rsidRPr="004E3748">
        <w:rPr>
          <w:color w:val="000000"/>
          <w:sz w:val="26"/>
          <w:szCs w:val="26"/>
        </w:rPr>
        <w:t xml:space="preserve">. - </w:t>
      </w:r>
      <w:proofErr w:type="gramStart"/>
      <w:r w:rsidRPr="004E3748">
        <w:rPr>
          <w:color w:val="000000"/>
          <w:sz w:val="26"/>
          <w:szCs w:val="26"/>
        </w:rPr>
        <w:t>М. :</w:t>
      </w:r>
      <w:proofErr w:type="gramEnd"/>
      <w:r w:rsidRPr="004E3748">
        <w:rPr>
          <w:color w:val="000000"/>
          <w:sz w:val="26"/>
          <w:szCs w:val="26"/>
        </w:rPr>
        <w:t xml:space="preserve"> Айрис-пресс, 2004. - 576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proofErr w:type="spellStart"/>
      <w:r w:rsidRPr="00792A02">
        <w:rPr>
          <w:color w:val="000000"/>
          <w:sz w:val="26"/>
          <w:szCs w:val="26"/>
        </w:rPr>
        <w:t>Зайдельман</w:t>
      </w:r>
      <w:proofErr w:type="spellEnd"/>
      <w:r w:rsidRPr="00792A02">
        <w:rPr>
          <w:color w:val="000000"/>
          <w:sz w:val="26"/>
          <w:szCs w:val="26"/>
        </w:rPr>
        <w:t xml:space="preserve">, Ф.Р. Мелиорация почв: учебник / Ф.Р. </w:t>
      </w:r>
      <w:proofErr w:type="spellStart"/>
      <w:r w:rsidRPr="00792A02">
        <w:rPr>
          <w:color w:val="000000"/>
          <w:sz w:val="26"/>
          <w:szCs w:val="26"/>
        </w:rPr>
        <w:t>Зайдельман</w:t>
      </w:r>
      <w:proofErr w:type="spellEnd"/>
      <w:r w:rsidRPr="00792A02">
        <w:rPr>
          <w:color w:val="000000"/>
          <w:sz w:val="26"/>
          <w:szCs w:val="26"/>
        </w:rPr>
        <w:t xml:space="preserve">, - 3-е изд., </w:t>
      </w:r>
      <w:proofErr w:type="spellStart"/>
      <w:r w:rsidRPr="00792A02">
        <w:rPr>
          <w:color w:val="000000"/>
          <w:sz w:val="26"/>
          <w:szCs w:val="26"/>
        </w:rPr>
        <w:t>испр</w:t>
      </w:r>
      <w:proofErr w:type="spellEnd"/>
      <w:r w:rsidRPr="00792A02">
        <w:rPr>
          <w:color w:val="000000"/>
          <w:sz w:val="26"/>
          <w:szCs w:val="26"/>
        </w:rPr>
        <w:t>. и доп. - М.: Изд-во МГУ, 2003. - 448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91548C">
        <w:rPr>
          <w:color w:val="000000"/>
          <w:sz w:val="26"/>
          <w:szCs w:val="26"/>
        </w:rPr>
        <w:t xml:space="preserve">Мировая коррелятивная база почвенных ресурсов: основа для международной классификации и корреляции почв. Вариант 2006 г. Перевод с англ. Ред. В.О. </w:t>
      </w:r>
      <w:proofErr w:type="spellStart"/>
      <w:r w:rsidRPr="0091548C">
        <w:rPr>
          <w:color w:val="000000"/>
          <w:sz w:val="26"/>
          <w:szCs w:val="26"/>
        </w:rPr>
        <w:t>Таргульян</w:t>
      </w:r>
      <w:proofErr w:type="spellEnd"/>
      <w:r w:rsidRPr="0091548C">
        <w:rPr>
          <w:color w:val="000000"/>
          <w:sz w:val="26"/>
          <w:szCs w:val="26"/>
        </w:rPr>
        <w:t xml:space="preserve"> и М.И. Герасимова. М.: КМК, 2007.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792A02">
        <w:rPr>
          <w:color w:val="000000"/>
          <w:sz w:val="26"/>
          <w:szCs w:val="26"/>
        </w:rPr>
        <w:t xml:space="preserve">Голованов А.И. Рекультивация нарушенных земель / А.И. Голованов, Ф.М. </w:t>
      </w:r>
      <w:r w:rsidRPr="00792A02">
        <w:rPr>
          <w:color w:val="000000"/>
          <w:sz w:val="26"/>
          <w:szCs w:val="26"/>
        </w:rPr>
        <w:lastRenderedPageBreak/>
        <w:t xml:space="preserve">Зимин, В.И. </w:t>
      </w:r>
      <w:proofErr w:type="spellStart"/>
      <w:r w:rsidRPr="00792A02">
        <w:rPr>
          <w:color w:val="000000"/>
          <w:sz w:val="26"/>
          <w:szCs w:val="26"/>
        </w:rPr>
        <w:t>Сметанин</w:t>
      </w:r>
      <w:proofErr w:type="spellEnd"/>
      <w:r w:rsidRPr="00792A02">
        <w:rPr>
          <w:color w:val="000000"/>
          <w:sz w:val="26"/>
          <w:szCs w:val="26"/>
        </w:rPr>
        <w:t xml:space="preserve"> // Под ред. А.И. Голованов. - М.: </w:t>
      </w:r>
      <w:proofErr w:type="spellStart"/>
      <w:r w:rsidRPr="00792A02">
        <w:rPr>
          <w:color w:val="000000"/>
          <w:sz w:val="26"/>
          <w:szCs w:val="26"/>
        </w:rPr>
        <w:t>КолосС</w:t>
      </w:r>
      <w:proofErr w:type="spellEnd"/>
      <w:r w:rsidRPr="00792A02">
        <w:rPr>
          <w:color w:val="000000"/>
          <w:sz w:val="26"/>
          <w:szCs w:val="26"/>
        </w:rPr>
        <w:t>, 2009. - 325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051F36">
        <w:rPr>
          <w:color w:val="000000"/>
          <w:sz w:val="26"/>
          <w:szCs w:val="26"/>
        </w:rPr>
        <w:t>Мешалкина, Ю.Л. Математическая статистика в почвоведении: Практикум / Ю.Л. Мешалкина, В.П. Самсонова.- М.: МАКС Пресс, 2008. – 84с.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proofErr w:type="spellStart"/>
      <w:r w:rsidRPr="00853EE0">
        <w:rPr>
          <w:color w:val="000000"/>
          <w:sz w:val="26"/>
          <w:szCs w:val="26"/>
        </w:rPr>
        <w:t>Росновский</w:t>
      </w:r>
      <w:proofErr w:type="spellEnd"/>
      <w:r w:rsidRPr="00853EE0">
        <w:rPr>
          <w:color w:val="000000"/>
          <w:sz w:val="26"/>
          <w:szCs w:val="26"/>
        </w:rPr>
        <w:t xml:space="preserve">, И.Н. Системный анализ и математическое моделирование процессов в почвах: Учеб. пособие / Под ред. д-ра биол. наук С.П. </w:t>
      </w:r>
      <w:proofErr w:type="spellStart"/>
      <w:r w:rsidRPr="00853EE0">
        <w:rPr>
          <w:color w:val="000000"/>
          <w:sz w:val="26"/>
          <w:szCs w:val="26"/>
        </w:rPr>
        <w:t>Кулижского</w:t>
      </w:r>
      <w:proofErr w:type="spellEnd"/>
      <w:r w:rsidRPr="00853EE0">
        <w:rPr>
          <w:color w:val="000000"/>
          <w:sz w:val="26"/>
          <w:szCs w:val="26"/>
        </w:rPr>
        <w:t>. – Томск: Томский государственный университет, 2007. – 312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853EE0">
        <w:rPr>
          <w:color w:val="000000"/>
          <w:sz w:val="26"/>
          <w:szCs w:val="26"/>
        </w:rPr>
        <w:t xml:space="preserve">Рыжова, И.М. Математическое моделирование почвенных процессов. Изд-во </w:t>
      </w:r>
      <w:proofErr w:type="spellStart"/>
      <w:r w:rsidRPr="00853EE0">
        <w:rPr>
          <w:color w:val="000000"/>
          <w:sz w:val="26"/>
          <w:szCs w:val="26"/>
        </w:rPr>
        <w:t>Моск.ун</w:t>
      </w:r>
      <w:proofErr w:type="spellEnd"/>
      <w:r w:rsidRPr="00853EE0">
        <w:rPr>
          <w:color w:val="000000"/>
          <w:sz w:val="26"/>
          <w:szCs w:val="26"/>
        </w:rPr>
        <w:t>-та, 1987. 82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proofErr w:type="spellStart"/>
      <w:r w:rsidRPr="00853EE0">
        <w:rPr>
          <w:color w:val="000000"/>
          <w:sz w:val="26"/>
          <w:szCs w:val="26"/>
        </w:rPr>
        <w:t>Пачепский</w:t>
      </w:r>
      <w:proofErr w:type="spellEnd"/>
      <w:r w:rsidRPr="00853EE0">
        <w:rPr>
          <w:color w:val="000000"/>
          <w:sz w:val="26"/>
          <w:szCs w:val="26"/>
        </w:rPr>
        <w:t xml:space="preserve">, Я.А. Математические модели процессов в мелиорируемых почвах. Изд-во </w:t>
      </w:r>
      <w:proofErr w:type="spellStart"/>
      <w:r w:rsidRPr="00853EE0">
        <w:rPr>
          <w:color w:val="000000"/>
          <w:sz w:val="26"/>
          <w:szCs w:val="26"/>
        </w:rPr>
        <w:t>Моск.ун</w:t>
      </w:r>
      <w:proofErr w:type="spellEnd"/>
      <w:r w:rsidRPr="00853EE0">
        <w:rPr>
          <w:color w:val="000000"/>
          <w:sz w:val="26"/>
          <w:szCs w:val="26"/>
        </w:rPr>
        <w:t>-та, 1992.85 с</w:t>
      </w:r>
      <w:r>
        <w:rPr>
          <w:color w:val="000000"/>
          <w:sz w:val="26"/>
          <w:szCs w:val="26"/>
        </w:rPr>
        <w:t>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91548C">
        <w:rPr>
          <w:color w:val="000000"/>
          <w:sz w:val="26"/>
          <w:szCs w:val="26"/>
        </w:rPr>
        <w:t>Строганова М.Н. Почвы и почвенный покров мира: география, генезис и экология. Учебное пособие. 2-е дополненное издание. Москва 2010.</w:t>
      </w:r>
    </w:p>
    <w:p w:rsidR="00116558" w:rsidRPr="00192CB9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192CB9">
        <w:rPr>
          <w:color w:val="000000"/>
          <w:sz w:val="26"/>
          <w:szCs w:val="26"/>
        </w:rPr>
        <w:t xml:space="preserve">Почвоведение /под </w:t>
      </w:r>
      <w:proofErr w:type="spellStart"/>
      <w:r w:rsidRPr="00192CB9">
        <w:rPr>
          <w:color w:val="000000"/>
          <w:sz w:val="26"/>
          <w:szCs w:val="26"/>
        </w:rPr>
        <w:t>ред</w:t>
      </w:r>
      <w:proofErr w:type="spellEnd"/>
      <w:r w:rsidRPr="00192CB9">
        <w:rPr>
          <w:color w:val="000000"/>
          <w:sz w:val="26"/>
          <w:szCs w:val="26"/>
        </w:rPr>
        <w:t xml:space="preserve"> И.С. </w:t>
      </w:r>
      <w:proofErr w:type="spellStart"/>
      <w:r w:rsidRPr="00192CB9">
        <w:rPr>
          <w:color w:val="000000"/>
          <w:sz w:val="26"/>
          <w:szCs w:val="26"/>
        </w:rPr>
        <w:t>Кауричева</w:t>
      </w:r>
      <w:proofErr w:type="spellEnd"/>
      <w:r w:rsidRPr="00192CB9">
        <w:rPr>
          <w:color w:val="000000"/>
          <w:sz w:val="26"/>
          <w:szCs w:val="26"/>
        </w:rPr>
        <w:t xml:space="preserve">. – 4-е ид., </w:t>
      </w:r>
      <w:proofErr w:type="spellStart"/>
      <w:r w:rsidRPr="00192CB9">
        <w:rPr>
          <w:color w:val="000000"/>
          <w:sz w:val="26"/>
          <w:szCs w:val="26"/>
        </w:rPr>
        <w:t>перераб</w:t>
      </w:r>
      <w:proofErr w:type="spellEnd"/>
      <w:r w:rsidRPr="00192CB9">
        <w:rPr>
          <w:color w:val="000000"/>
          <w:sz w:val="26"/>
          <w:szCs w:val="26"/>
        </w:rPr>
        <w:t xml:space="preserve">. И доп. – М.6 </w:t>
      </w:r>
      <w:proofErr w:type="spellStart"/>
      <w:r w:rsidRPr="00192CB9">
        <w:rPr>
          <w:color w:val="000000"/>
          <w:sz w:val="26"/>
          <w:szCs w:val="26"/>
        </w:rPr>
        <w:t>Агропромиздат</w:t>
      </w:r>
      <w:proofErr w:type="spellEnd"/>
      <w:r w:rsidRPr="00192CB9">
        <w:rPr>
          <w:color w:val="000000"/>
          <w:sz w:val="26"/>
          <w:szCs w:val="26"/>
        </w:rPr>
        <w:t>, 1989. – 79 с.</w:t>
      </w:r>
    </w:p>
    <w:p w:rsidR="00116558" w:rsidRPr="00192CB9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192CB9">
        <w:rPr>
          <w:color w:val="000000"/>
          <w:sz w:val="26"/>
          <w:szCs w:val="26"/>
        </w:rPr>
        <w:t>Возможности современных и будущих фундаментальных исследований в почвоведении. – М.: ГЕОС, 2000. – 139 с.</w:t>
      </w:r>
    </w:p>
    <w:p w:rsidR="00116558" w:rsidRPr="00192CB9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192CB9">
        <w:rPr>
          <w:color w:val="000000"/>
          <w:sz w:val="26"/>
          <w:szCs w:val="26"/>
        </w:rPr>
        <w:t xml:space="preserve">Добровольский Г.В., Никитин Е.Д. Функции почв в биосфере и </w:t>
      </w:r>
      <w:proofErr w:type="spellStart"/>
      <w:r w:rsidRPr="00192CB9">
        <w:rPr>
          <w:color w:val="000000"/>
          <w:sz w:val="26"/>
          <w:szCs w:val="26"/>
        </w:rPr>
        <w:t>экосисте</w:t>
      </w:r>
      <w:proofErr w:type="spellEnd"/>
      <w:r w:rsidRPr="00192CB9">
        <w:rPr>
          <w:color w:val="000000"/>
          <w:sz w:val="26"/>
          <w:szCs w:val="26"/>
        </w:rPr>
        <w:t xml:space="preserve"> мах. </w:t>
      </w:r>
      <w:proofErr w:type="spellStart"/>
      <w:r w:rsidRPr="00192CB9">
        <w:rPr>
          <w:color w:val="000000"/>
          <w:sz w:val="26"/>
          <w:szCs w:val="26"/>
        </w:rPr>
        <w:t>М.:Наука</w:t>
      </w:r>
      <w:proofErr w:type="spellEnd"/>
      <w:r w:rsidRPr="00192CB9">
        <w:rPr>
          <w:color w:val="000000"/>
          <w:sz w:val="26"/>
          <w:szCs w:val="26"/>
        </w:rPr>
        <w:t>, 1990.- 258 с.</w:t>
      </w:r>
    </w:p>
    <w:p w:rsidR="00116558" w:rsidRDefault="00116558" w:rsidP="00116558">
      <w:pPr>
        <w:pStyle w:val="1"/>
        <w:numPr>
          <w:ilvl w:val="0"/>
          <w:numId w:val="3"/>
        </w:numPr>
        <w:tabs>
          <w:tab w:val="left" w:pos="851"/>
          <w:tab w:val="left" w:pos="1480"/>
        </w:tabs>
        <w:spacing w:before="0" w:line="240" w:lineRule="auto"/>
        <w:ind w:left="851" w:hanging="567"/>
        <w:rPr>
          <w:color w:val="000000"/>
          <w:sz w:val="26"/>
          <w:szCs w:val="26"/>
        </w:rPr>
      </w:pPr>
      <w:r w:rsidRPr="00200F47">
        <w:rPr>
          <w:color w:val="000000"/>
          <w:sz w:val="26"/>
          <w:szCs w:val="26"/>
        </w:rPr>
        <w:t xml:space="preserve">Орлов Д. С., </w:t>
      </w:r>
      <w:proofErr w:type="spellStart"/>
      <w:r w:rsidRPr="00200F47">
        <w:rPr>
          <w:color w:val="000000"/>
          <w:sz w:val="26"/>
          <w:szCs w:val="26"/>
        </w:rPr>
        <w:t>Садовникова</w:t>
      </w:r>
      <w:proofErr w:type="spellEnd"/>
      <w:r w:rsidRPr="00200F47">
        <w:rPr>
          <w:color w:val="000000"/>
          <w:sz w:val="26"/>
          <w:szCs w:val="26"/>
        </w:rPr>
        <w:t xml:space="preserve"> Л.К., Суханова Н.И. Химия почв: учебник для вузов по специальности "Агрохимия и почвоведение</w:t>
      </w:r>
      <w:proofErr w:type="gramStart"/>
      <w:r w:rsidRPr="00200F47">
        <w:rPr>
          <w:color w:val="000000"/>
          <w:sz w:val="26"/>
          <w:szCs w:val="26"/>
        </w:rPr>
        <w:t>".-</w:t>
      </w:r>
      <w:proofErr w:type="gramEnd"/>
      <w:r w:rsidRPr="00200F47">
        <w:rPr>
          <w:color w:val="000000"/>
          <w:sz w:val="26"/>
          <w:szCs w:val="26"/>
        </w:rPr>
        <w:t xml:space="preserve"> Москва : Высшая школа, 2005 .— 558 c.</w:t>
      </w:r>
    </w:p>
    <w:p w:rsidR="00116558" w:rsidRDefault="00116558" w:rsidP="00572AC9">
      <w:pPr>
        <w:pStyle w:val="1"/>
        <w:numPr>
          <w:ilvl w:val="0"/>
          <w:numId w:val="3"/>
        </w:numPr>
        <w:tabs>
          <w:tab w:val="left" w:pos="851"/>
        </w:tabs>
        <w:spacing w:before="0" w:line="240" w:lineRule="auto"/>
        <w:ind w:left="851" w:hanging="491"/>
        <w:rPr>
          <w:color w:val="000000"/>
          <w:sz w:val="26"/>
          <w:szCs w:val="26"/>
        </w:rPr>
      </w:pPr>
      <w:r w:rsidRPr="00E33D0E">
        <w:rPr>
          <w:color w:val="000000"/>
          <w:sz w:val="26"/>
          <w:szCs w:val="26"/>
        </w:rPr>
        <w:t>Деградация и охрана почв / под ред. Добровольского Г.В. - М: МГУ, 2002.</w:t>
      </w:r>
    </w:p>
    <w:p w:rsidR="00116558" w:rsidRDefault="00116558" w:rsidP="00572AC9">
      <w:pPr>
        <w:pStyle w:val="1"/>
        <w:numPr>
          <w:ilvl w:val="0"/>
          <w:numId w:val="3"/>
        </w:numPr>
        <w:tabs>
          <w:tab w:val="left" w:pos="851"/>
        </w:tabs>
        <w:spacing w:before="0" w:line="240" w:lineRule="auto"/>
        <w:ind w:left="851" w:hanging="491"/>
        <w:rPr>
          <w:color w:val="000000"/>
          <w:sz w:val="26"/>
          <w:szCs w:val="26"/>
        </w:rPr>
      </w:pPr>
      <w:proofErr w:type="spellStart"/>
      <w:r w:rsidRPr="00E33D0E">
        <w:rPr>
          <w:color w:val="000000"/>
          <w:sz w:val="26"/>
          <w:szCs w:val="26"/>
        </w:rPr>
        <w:t>Карпачевский</w:t>
      </w:r>
      <w:proofErr w:type="spellEnd"/>
      <w:r w:rsidRPr="00E33D0E">
        <w:rPr>
          <w:color w:val="000000"/>
          <w:sz w:val="26"/>
          <w:szCs w:val="26"/>
        </w:rPr>
        <w:t xml:space="preserve">, Л.О. Экологическое почвоведение / Л. О. </w:t>
      </w:r>
      <w:proofErr w:type="spellStart"/>
      <w:r w:rsidRPr="00E33D0E">
        <w:rPr>
          <w:color w:val="000000"/>
          <w:sz w:val="26"/>
          <w:szCs w:val="26"/>
        </w:rPr>
        <w:t>Карпачевский</w:t>
      </w:r>
      <w:proofErr w:type="spellEnd"/>
      <w:r w:rsidRPr="00E33D0E">
        <w:rPr>
          <w:color w:val="000000"/>
          <w:sz w:val="26"/>
          <w:szCs w:val="26"/>
        </w:rPr>
        <w:t xml:space="preserve">. - </w:t>
      </w:r>
      <w:proofErr w:type="gramStart"/>
      <w:r w:rsidRPr="00E33D0E">
        <w:rPr>
          <w:color w:val="000000"/>
          <w:sz w:val="26"/>
          <w:szCs w:val="26"/>
        </w:rPr>
        <w:t>М. :</w:t>
      </w:r>
      <w:proofErr w:type="gramEnd"/>
      <w:r w:rsidRPr="00E33D0E">
        <w:rPr>
          <w:color w:val="000000"/>
          <w:sz w:val="26"/>
          <w:szCs w:val="26"/>
        </w:rPr>
        <w:t xml:space="preserve"> ГЕОС, 2005. - 336 с.</w:t>
      </w:r>
    </w:p>
    <w:p w:rsidR="00116558" w:rsidRDefault="00116558" w:rsidP="00572AC9">
      <w:pPr>
        <w:pStyle w:val="1"/>
        <w:numPr>
          <w:ilvl w:val="0"/>
          <w:numId w:val="3"/>
        </w:numPr>
        <w:tabs>
          <w:tab w:val="left" w:pos="851"/>
        </w:tabs>
        <w:spacing w:before="0" w:line="240" w:lineRule="auto"/>
        <w:ind w:left="851" w:hanging="491"/>
        <w:rPr>
          <w:color w:val="000000"/>
          <w:sz w:val="26"/>
          <w:szCs w:val="26"/>
        </w:rPr>
      </w:pPr>
      <w:r w:rsidRPr="00E33D0E">
        <w:rPr>
          <w:color w:val="000000"/>
          <w:sz w:val="26"/>
          <w:szCs w:val="26"/>
        </w:rPr>
        <w:t xml:space="preserve">Вальков, </w:t>
      </w:r>
      <w:proofErr w:type="gramStart"/>
      <w:r w:rsidRPr="00E33D0E">
        <w:rPr>
          <w:color w:val="000000"/>
          <w:sz w:val="26"/>
          <w:szCs w:val="26"/>
        </w:rPr>
        <w:t>В.Ф .</w:t>
      </w:r>
      <w:proofErr w:type="gramEnd"/>
      <w:r w:rsidRPr="00E33D0E">
        <w:rPr>
          <w:color w:val="000000"/>
          <w:sz w:val="26"/>
          <w:szCs w:val="26"/>
        </w:rPr>
        <w:t xml:space="preserve"> Почвоведение : Рек. М-</w:t>
      </w:r>
      <w:proofErr w:type="spellStart"/>
      <w:r w:rsidRPr="00E33D0E">
        <w:rPr>
          <w:color w:val="000000"/>
          <w:sz w:val="26"/>
          <w:szCs w:val="26"/>
        </w:rPr>
        <w:t>вом</w:t>
      </w:r>
      <w:proofErr w:type="spellEnd"/>
      <w:r w:rsidRPr="00E33D0E">
        <w:rPr>
          <w:color w:val="000000"/>
          <w:sz w:val="26"/>
          <w:szCs w:val="26"/>
        </w:rPr>
        <w:t xml:space="preserve"> образования РФ в качестве учебника для вузов / В. Ф. Вальков, </w:t>
      </w:r>
      <w:proofErr w:type="spellStart"/>
      <w:r w:rsidRPr="00E33D0E">
        <w:rPr>
          <w:color w:val="000000"/>
          <w:sz w:val="26"/>
          <w:szCs w:val="26"/>
        </w:rPr>
        <w:t>Казеев</w:t>
      </w:r>
      <w:proofErr w:type="spellEnd"/>
      <w:r w:rsidRPr="00E33D0E">
        <w:rPr>
          <w:color w:val="000000"/>
          <w:sz w:val="26"/>
          <w:szCs w:val="26"/>
        </w:rPr>
        <w:t>, К.Ш., Колесников, С.И. - М.- Ростов- н/</w:t>
      </w:r>
      <w:proofErr w:type="gramStart"/>
      <w:r w:rsidRPr="00E33D0E">
        <w:rPr>
          <w:color w:val="000000"/>
          <w:sz w:val="26"/>
          <w:szCs w:val="26"/>
        </w:rPr>
        <w:t>Д. :</w:t>
      </w:r>
      <w:proofErr w:type="gramEnd"/>
      <w:r w:rsidRPr="00E33D0E">
        <w:rPr>
          <w:color w:val="000000"/>
          <w:sz w:val="26"/>
          <w:szCs w:val="26"/>
        </w:rPr>
        <w:t xml:space="preserve"> </w:t>
      </w:r>
      <w:proofErr w:type="spellStart"/>
      <w:r w:rsidRPr="00E33D0E">
        <w:rPr>
          <w:color w:val="000000"/>
          <w:sz w:val="26"/>
          <w:szCs w:val="26"/>
        </w:rPr>
        <w:t>МарТ</w:t>
      </w:r>
      <w:proofErr w:type="spellEnd"/>
      <w:r w:rsidRPr="00E33D0E">
        <w:rPr>
          <w:color w:val="000000"/>
          <w:sz w:val="26"/>
          <w:szCs w:val="26"/>
        </w:rPr>
        <w:t>, 2004. - 496 с</w:t>
      </w:r>
      <w:r>
        <w:rPr>
          <w:color w:val="000000"/>
          <w:sz w:val="26"/>
          <w:szCs w:val="26"/>
        </w:rPr>
        <w:t>.</w:t>
      </w:r>
    </w:p>
    <w:p w:rsidR="00572AC9" w:rsidRDefault="00572AC9" w:rsidP="00572AC9">
      <w:pPr>
        <w:pStyle w:val="1"/>
        <w:numPr>
          <w:ilvl w:val="0"/>
          <w:numId w:val="3"/>
        </w:numPr>
        <w:tabs>
          <w:tab w:val="left" w:pos="851"/>
        </w:tabs>
        <w:spacing w:before="0" w:line="240" w:lineRule="auto"/>
        <w:ind w:left="851" w:hanging="49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Добровольский Г.В., </w:t>
      </w:r>
      <w:proofErr w:type="spellStart"/>
      <w:r>
        <w:rPr>
          <w:color w:val="000000"/>
          <w:sz w:val="26"/>
          <w:szCs w:val="26"/>
        </w:rPr>
        <w:t>Урусевская</w:t>
      </w:r>
      <w:proofErr w:type="spellEnd"/>
      <w:r>
        <w:rPr>
          <w:color w:val="000000"/>
          <w:sz w:val="26"/>
          <w:szCs w:val="26"/>
        </w:rPr>
        <w:t xml:space="preserve"> И.С. География почв. М.: Изд-во МГУ, 2006. – 460 с.</w:t>
      </w:r>
    </w:p>
    <w:p w:rsidR="000D17E2" w:rsidRPr="000D17E2" w:rsidRDefault="000D17E2" w:rsidP="00116558">
      <w:pPr>
        <w:tabs>
          <w:tab w:val="clear" w:pos="340"/>
        </w:tabs>
        <w:spacing w:after="200" w:line="276" w:lineRule="auto"/>
        <w:jc w:val="left"/>
      </w:pPr>
    </w:p>
    <w:p w:rsidR="000D17E2" w:rsidRPr="001F418B" w:rsidRDefault="001F418B" w:rsidP="001F418B">
      <w:pPr>
        <w:tabs>
          <w:tab w:val="clear" w:pos="340"/>
        </w:tabs>
        <w:spacing w:after="200" w:line="276" w:lineRule="auto"/>
        <w:rPr>
          <w:b/>
          <w:sz w:val="26"/>
          <w:szCs w:val="26"/>
        </w:rPr>
      </w:pPr>
      <w:r w:rsidRPr="001F418B">
        <w:rPr>
          <w:b/>
          <w:sz w:val="26"/>
          <w:szCs w:val="26"/>
        </w:rPr>
        <w:t xml:space="preserve">4. Перечень </w:t>
      </w:r>
      <w:r w:rsidR="00FC619D">
        <w:rPr>
          <w:b/>
          <w:sz w:val="26"/>
          <w:szCs w:val="26"/>
        </w:rPr>
        <w:t>вопросов</w:t>
      </w:r>
      <w:r w:rsidRPr="001F418B">
        <w:rPr>
          <w:b/>
          <w:sz w:val="26"/>
          <w:szCs w:val="26"/>
        </w:rPr>
        <w:t>, составленных на основе программы подготовки по направлению «Почвоведение</w:t>
      </w:r>
      <w:r w:rsidR="0017540E">
        <w:rPr>
          <w:b/>
          <w:sz w:val="26"/>
          <w:szCs w:val="26"/>
        </w:rPr>
        <w:t>»</w:t>
      </w:r>
    </w:p>
    <w:p w:rsidR="00A62AA6" w:rsidRPr="00A62AA6" w:rsidRDefault="00A62AA6" w:rsidP="00A62AA6">
      <w:pPr>
        <w:jc w:val="center"/>
        <w:rPr>
          <w:b/>
          <w:sz w:val="26"/>
          <w:szCs w:val="26"/>
        </w:rPr>
      </w:pPr>
    </w:p>
    <w:p w:rsidR="00FC619D" w:rsidRPr="00224C2F" w:rsidRDefault="00FC619D" w:rsidP="00224C2F">
      <w:pPr>
        <w:pStyle w:val="a5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224C2F">
        <w:rPr>
          <w:b/>
          <w:sz w:val="26"/>
          <w:szCs w:val="26"/>
        </w:rPr>
        <w:t>Понятие о почве</w:t>
      </w:r>
    </w:p>
    <w:p w:rsidR="00FC619D" w:rsidRPr="00FC619D" w:rsidRDefault="00FC619D" w:rsidP="00224C2F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FC619D">
        <w:rPr>
          <w:sz w:val="26"/>
          <w:szCs w:val="26"/>
        </w:rPr>
        <w:t>Понятие о почве  как  самостоятельном  естественно</w:t>
      </w:r>
      <w:r>
        <w:rPr>
          <w:sz w:val="26"/>
          <w:szCs w:val="26"/>
        </w:rPr>
        <w:t xml:space="preserve"> </w:t>
      </w:r>
      <w:r w:rsidRPr="00FC619D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C619D">
        <w:rPr>
          <w:sz w:val="26"/>
          <w:szCs w:val="26"/>
        </w:rPr>
        <w:t xml:space="preserve">историческом  теле. Понятие о биосфере как одной из земных оболочек (геосфер). Понятие о почве как о </w:t>
      </w:r>
      <w:proofErr w:type="spellStart"/>
      <w:r w:rsidRPr="00FC619D">
        <w:rPr>
          <w:sz w:val="26"/>
          <w:szCs w:val="26"/>
        </w:rPr>
        <w:t>биокосной</w:t>
      </w:r>
      <w:proofErr w:type="spellEnd"/>
      <w:r w:rsidRPr="00FC619D">
        <w:rPr>
          <w:sz w:val="26"/>
          <w:szCs w:val="26"/>
        </w:rPr>
        <w:t xml:space="preserve">  системе. Почва как неотъемлемая  и  незаменимая  часть  биосферы, </w:t>
      </w:r>
    </w:p>
    <w:p w:rsidR="00FC619D" w:rsidRDefault="00FC619D" w:rsidP="00FC619D">
      <w:pPr>
        <w:rPr>
          <w:sz w:val="26"/>
          <w:szCs w:val="26"/>
        </w:rPr>
      </w:pPr>
      <w:r w:rsidRPr="00FC619D">
        <w:rPr>
          <w:sz w:val="26"/>
          <w:szCs w:val="26"/>
        </w:rPr>
        <w:t xml:space="preserve">биогеоценоза. Функции почвы в биосфере. </w:t>
      </w:r>
    </w:p>
    <w:p w:rsidR="00FC619D" w:rsidRDefault="00FC619D" w:rsidP="00FC619D">
      <w:pPr>
        <w:rPr>
          <w:sz w:val="26"/>
          <w:szCs w:val="26"/>
        </w:rPr>
      </w:pPr>
    </w:p>
    <w:p w:rsidR="00224C2F" w:rsidRPr="00224C2F" w:rsidRDefault="00BB3DBC" w:rsidP="00224C2F">
      <w:pPr>
        <w:pStyle w:val="4"/>
        <w:numPr>
          <w:ilvl w:val="0"/>
          <w:numId w:val="5"/>
        </w:numPr>
        <w:tabs>
          <w:tab w:val="left" w:pos="0"/>
        </w:tabs>
        <w:spacing w:before="240" w:after="0" w:line="240" w:lineRule="auto"/>
        <w:rPr>
          <w:bCs w:val="0"/>
          <w:i w:val="0"/>
          <w:iCs w:val="0"/>
          <w:color w:val="000000"/>
          <w:sz w:val="26"/>
          <w:szCs w:val="26"/>
        </w:rPr>
      </w:pPr>
      <w:r>
        <w:rPr>
          <w:bCs w:val="0"/>
          <w:i w:val="0"/>
          <w:iCs w:val="0"/>
          <w:color w:val="000000"/>
          <w:sz w:val="26"/>
          <w:szCs w:val="26"/>
        </w:rPr>
        <w:t>Почва и ее свойства</w:t>
      </w:r>
    </w:p>
    <w:p w:rsidR="00FC619D" w:rsidRPr="00BB3DBC" w:rsidRDefault="00FC619D" w:rsidP="00BB3DBC">
      <w:pPr>
        <w:rPr>
          <w:b/>
          <w:sz w:val="26"/>
          <w:szCs w:val="26"/>
        </w:rPr>
      </w:pPr>
      <w:r w:rsidRPr="00BB3DBC">
        <w:rPr>
          <w:b/>
          <w:i/>
          <w:sz w:val="26"/>
          <w:szCs w:val="26"/>
        </w:rPr>
        <w:t>Главные компоненты почвы</w:t>
      </w:r>
      <w:r w:rsidRPr="00BB3DBC">
        <w:rPr>
          <w:b/>
          <w:sz w:val="26"/>
          <w:szCs w:val="26"/>
        </w:rPr>
        <w:t>.</w:t>
      </w:r>
    </w:p>
    <w:p w:rsidR="00FC619D" w:rsidRPr="00FC619D" w:rsidRDefault="00FC619D" w:rsidP="00224C2F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FC619D">
        <w:rPr>
          <w:sz w:val="26"/>
          <w:szCs w:val="26"/>
        </w:rPr>
        <w:t xml:space="preserve">Минеральная  часть  почв. Минералы, слагающие твердую фазу почв. Первичные минералы, их основные группы. Основные  группы  вторичных  минералов:  соли, оксиды, </w:t>
      </w:r>
      <w:proofErr w:type="spellStart"/>
      <w:r w:rsidRPr="00FC619D">
        <w:rPr>
          <w:sz w:val="26"/>
          <w:szCs w:val="26"/>
        </w:rPr>
        <w:t>аллофаны</w:t>
      </w:r>
      <w:proofErr w:type="spellEnd"/>
      <w:r w:rsidRPr="00FC619D">
        <w:rPr>
          <w:sz w:val="26"/>
          <w:szCs w:val="26"/>
        </w:rPr>
        <w:t xml:space="preserve">, глинистые минералы. </w:t>
      </w:r>
    </w:p>
    <w:p w:rsidR="00FC619D" w:rsidRPr="00FC619D" w:rsidRDefault="00FC619D" w:rsidP="00224C2F">
      <w:pPr>
        <w:ind w:firstLine="709"/>
        <w:rPr>
          <w:sz w:val="26"/>
          <w:szCs w:val="26"/>
        </w:rPr>
      </w:pPr>
      <w:r w:rsidRPr="00FC619D">
        <w:rPr>
          <w:sz w:val="26"/>
          <w:szCs w:val="26"/>
        </w:rPr>
        <w:lastRenderedPageBreak/>
        <w:t xml:space="preserve">Органическое вещество почв. Специфические и неспецифические соединения. </w:t>
      </w:r>
      <w:r w:rsidR="00211F59">
        <w:rPr>
          <w:sz w:val="26"/>
          <w:szCs w:val="26"/>
        </w:rPr>
        <w:t xml:space="preserve">Понятие о минерализации и гумификации. </w:t>
      </w:r>
      <w:r w:rsidRPr="00FC619D">
        <w:rPr>
          <w:sz w:val="26"/>
          <w:szCs w:val="26"/>
        </w:rPr>
        <w:t xml:space="preserve">Основные группы гумусовых веществ: гуминовые кислоты, </w:t>
      </w:r>
      <w:proofErr w:type="spellStart"/>
      <w:r w:rsidRPr="00FC619D">
        <w:rPr>
          <w:sz w:val="26"/>
          <w:szCs w:val="26"/>
        </w:rPr>
        <w:t>фульвокислоты</w:t>
      </w:r>
      <w:proofErr w:type="spellEnd"/>
      <w:r w:rsidRPr="00FC619D">
        <w:rPr>
          <w:sz w:val="26"/>
          <w:szCs w:val="26"/>
        </w:rPr>
        <w:t xml:space="preserve">, </w:t>
      </w:r>
      <w:proofErr w:type="spellStart"/>
      <w:r w:rsidRPr="00FC619D">
        <w:rPr>
          <w:sz w:val="26"/>
          <w:szCs w:val="26"/>
        </w:rPr>
        <w:t>гумин</w:t>
      </w:r>
      <w:proofErr w:type="spellEnd"/>
      <w:r w:rsidRPr="00FC619D">
        <w:rPr>
          <w:sz w:val="26"/>
          <w:szCs w:val="26"/>
        </w:rPr>
        <w:t xml:space="preserve">, их особенности и роль в почвообразовании. Географические закономерности </w:t>
      </w:r>
      <w:proofErr w:type="spellStart"/>
      <w:r w:rsidRPr="00FC619D">
        <w:rPr>
          <w:sz w:val="26"/>
          <w:szCs w:val="26"/>
        </w:rPr>
        <w:t>гумусообразования</w:t>
      </w:r>
      <w:proofErr w:type="spellEnd"/>
      <w:r w:rsidRPr="00FC619D">
        <w:rPr>
          <w:sz w:val="26"/>
          <w:szCs w:val="26"/>
        </w:rPr>
        <w:t xml:space="preserve">. </w:t>
      </w:r>
    </w:p>
    <w:p w:rsidR="00FC619D" w:rsidRPr="00FC619D" w:rsidRDefault="00FC619D" w:rsidP="00224C2F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FC619D">
        <w:rPr>
          <w:sz w:val="26"/>
          <w:szCs w:val="26"/>
        </w:rPr>
        <w:t>Вода в почве. Почвенный раствор. Формы воды в почве. Катег</w:t>
      </w:r>
      <w:r w:rsidR="00224C2F">
        <w:rPr>
          <w:sz w:val="26"/>
          <w:szCs w:val="26"/>
        </w:rPr>
        <w:t>ории воды в почвах</w:t>
      </w:r>
      <w:r w:rsidRPr="00FC619D">
        <w:rPr>
          <w:sz w:val="26"/>
          <w:szCs w:val="26"/>
        </w:rPr>
        <w:t xml:space="preserve">, доступность воды растениям. Почвенный раствор и факторы,  определяющие его состав. </w:t>
      </w:r>
    </w:p>
    <w:p w:rsidR="00FC619D" w:rsidRPr="00FC619D" w:rsidRDefault="00FC619D" w:rsidP="00224C2F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FC619D">
        <w:rPr>
          <w:sz w:val="26"/>
          <w:szCs w:val="26"/>
        </w:rPr>
        <w:t xml:space="preserve">Почвенный  воздух. </w:t>
      </w:r>
      <w:r w:rsidR="00F63926">
        <w:rPr>
          <w:sz w:val="26"/>
          <w:szCs w:val="26"/>
        </w:rPr>
        <w:t>Формы</w:t>
      </w:r>
      <w:r w:rsidRPr="00FC619D">
        <w:rPr>
          <w:sz w:val="26"/>
          <w:szCs w:val="26"/>
        </w:rPr>
        <w:t xml:space="preserve"> почвенного воздуха</w:t>
      </w:r>
      <w:r w:rsidR="00F63926">
        <w:rPr>
          <w:sz w:val="26"/>
          <w:szCs w:val="26"/>
        </w:rPr>
        <w:t>, состав</w:t>
      </w:r>
      <w:r w:rsidRPr="00FC619D">
        <w:rPr>
          <w:sz w:val="26"/>
          <w:szCs w:val="26"/>
        </w:rPr>
        <w:t xml:space="preserve"> и факторы, его  определяющие. Воздушно-физические свойства почв: аэрация, </w:t>
      </w:r>
      <w:proofErr w:type="spellStart"/>
      <w:r w:rsidRPr="00FC619D">
        <w:rPr>
          <w:sz w:val="26"/>
          <w:szCs w:val="26"/>
        </w:rPr>
        <w:t>порозность</w:t>
      </w:r>
      <w:proofErr w:type="spellEnd"/>
      <w:r w:rsidRPr="00FC619D">
        <w:rPr>
          <w:sz w:val="26"/>
          <w:szCs w:val="26"/>
        </w:rPr>
        <w:t xml:space="preserve"> аэрации, воздухообмен.</w:t>
      </w:r>
    </w:p>
    <w:p w:rsidR="00FC619D" w:rsidRPr="00FC619D" w:rsidRDefault="00FC619D" w:rsidP="00FC619D">
      <w:pPr>
        <w:rPr>
          <w:sz w:val="26"/>
          <w:szCs w:val="26"/>
        </w:rPr>
      </w:pPr>
    </w:p>
    <w:p w:rsidR="00FC619D" w:rsidRPr="00BB3DBC" w:rsidRDefault="00BB3DBC" w:rsidP="00FC619D">
      <w:pPr>
        <w:rPr>
          <w:b/>
          <w:i/>
          <w:sz w:val="26"/>
          <w:szCs w:val="26"/>
        </w:rPr>
      </w:pPr>
      <w:r w:rsidRPr="00BB3DBC">
        <w:rPr>
          <w:b/>
          <w:i/>
          <w:sz w:val="26"/>
          <w:szCs w:val="26"/>
        </w:rPr>
        <w:t>Сложение почв</w:t>
      </w:r>
    </w:p>
    <w:p w:rsidR="00BB3DBC" w:rsidRP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Г</w:t>
      </w:r>
      <w:r w:rsidRPr="00BB3DBC">
        <w:rPr>
          <w:sz w:val="26"/>
          <w:szCs w:val="26"/>
        </w:rPr>
        <w:t>ранулометрический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состав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>
        <w:rPr>
          <w:sz w:val="26"/>
          <w:szCs w:val="26"/>
        </w:rPr>
        <w:t xml:space="preserve"> и ег</w:t>
      </w:r>
      <w:r w:rsidRPr="00BB3DBC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влияние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почвообразование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свойства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>
        <w:rPr>
          <w:sz w:val="26"/>
          <w:szCs w:val="26"/>
        </w:rPr>
        <w:t xml:space="preserve">. </w:t>
      </w:r>
      <w:r w:rsidRPr="00BB3DBC">
        <w:rPr>
          <w:sz w:val="26"/>
          <w:szCs w:val="26"/>
        </w:rPr>
        <w:t>Состав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свойства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гранулометрических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элементов. Классификация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гранулометрических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элементов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размеру. Классификация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гранулометрическому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составу</w:t>
      </w:r>
      <w:r>
        <w:rPr>
          <w:sz w:val="26"/>
          <w:szCs w:val="26"/>
        </w:rPr>
        <w:t xml:space="preserve">. </w:t>
      </w:r>
    </w:p>
    <w:p w:rsidR="00FC619D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Структура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Факторы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агрегирования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почвенной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массы</w:t>
      </w:r>
      <w:r>
        <w:rPr>
          <w:sz w:val="26"/>
          <w:szCs w:val="26"/>
        </w:rPr>
        <w:t xml:space="preserve">. </w:t>
      </w:r>
      <w:r w:rsidRPr="00BB3DBC">
        <w:rPr>
          <w:sz w:val="26"/>
          <w:szCs w:val="26"/>
        </w:rPr>
        <w:t>Систематика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почвенной</w:t>
      </w:r>
      <w:r>
        <w:rPr>
          <w:sz w:val="26"/>
          <w:szCs w:val="26"/>
        </w:rPr>
        <w:t xml:space="preserve"> структуры и ее диагностическое значение. Пористость почв.</w:t>
      </w:r>
    </w:p>
    <w:p w:rsidR="00BB3DBC" w:rsidRP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Новообразования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>
        <w:rPr>
          <w:sz w:val="26"/>
          <w:szCs w:val="26"/>
        </w:rPr>
        <w:t xml:space="preserve">. </w:t>
      </w:r>
      <w:r w:rsidRPr="00BB3DBC">
        <w:rPr>
          <w:sz w:val="26"/>
          <w:szCs w:val="26"/>
        </w:rPr>
        <w:t>Генезис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почвенных</w:t>
      </w:r>
      <w:r>
        <w:rPr>
          <w:sz w:val="26"/>
          <w:szCs w:val="26"/>
        </w:rPr>
        <w:t xml:space="preserve"> н</w:t>
      </w:r>
      <w:r w:rsidRPr="00BB3DBC">
        <w:rPr>
          <w:sz w:val="26"/>
          <w:szCs w:val="26"/>
        </w:rPr>
        <w:t>овообразований. Систематика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новообразований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морфологии</w:t>
      </w:r>
      <w:r>
        <w:rPr>
          <w:sz w:val="26"/>
          <w:szCs w:val="26"/>
        </w:rPr>
        <w:t xml:space="preserve">, </w:t>
      </w:r>
      <w:r w:rsidRPr="00BB3DBC">
        <w:rPr>
          <w:sz w:val="26"/>
          <w:szCs w:val="26"/>
        </w:rPr>
        <w:t>вещественному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составу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генезис</w:t>
      </w:r>
      <w:r>
        <w:rPr>
          <w:sz w:val="26"/>
          <w:szCs w:val="26"/>
        </w:rPr>
        <w:t>у</w:t>
      </w:r>
      <w:r w:rsidRPr="00BB3DBC">
        <w:rPr>
          <w:sz w:val="26"/>
          <w:szCs w:val="26"/>
        </w:rPr>
        <w:t>.</w:t>
      </w:r>
    </w:p>
    <w:p w:rsid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Почвенные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включения.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Связь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вещественного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состава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морфологией</w:t>
      </w:r>
    </w:p>
    <w:p w:rsidR="00B55395" w:rsidRDefault="00B55395" w:rsidP="00C613DD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</w:p>
    <w:p w:rsidR="00C613DD" w:rsidRDefault="00BB3DBC" w:rsidP="00C613DD">
      <w:pPr>
        <w:tabs>
          <w:tab w:val="clear" w:pos="340"/>
          <w:tab w:val="left" w:pos="0"/>
        </w:tabs>
        <w:rPr>
          <w:sz w:val="26"/>
          <w:szCs w:val="26"/>
        </w:rPr>
      </w:pPr>
      <w:r w:rsidRPr="00C613DD">
        <w:rPr>
          <w:b/>
          <w:i/>
          <w:sz w:val="26"/>
          <w:szCs w:val="26"/>
        </w:rPr>
        <w:t>Химические свойства почв</w:t>
      </w:r>
      <w:r>
        <w:rPr>
          <w:sz w:val="26"/>
          <w:szCs w:val="26"/>
        </w:rPr>
        <w:t>.</w:t>
      </w:r>
    </w:p>
    <w:p w:rsidR="00C613DD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Поглотительная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способность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Виды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поглотительной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способности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Почвенный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поглощающий</w:t>
      </w:r>
      <w:r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комплекс. Емкость</w:t>
      </w:r>
      <w:r w:rsidR="00C613DD">
        <w:rPr>
          <w:sz w:val="26"/>
          <w:szCs w:val="26"/>
        </w:rPr>
        <w:t xml:space="preserve"> к</w:t>
      </w:r>
      <w:r w:rsidRPr="00BB3DBC">
        <w:rPr>
          <w:sz w:val="26"/>
          <w:szCs w:val="26"/>
        </w:rPr>
        <w:t>атионного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обмена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Связь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гранулометрическим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минералогическим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составом, с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органическим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веществом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Обменные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катионы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анионы. Почвы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насыщенные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ненасыщенные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основаниями. Роль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поглотительной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способности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процессах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почвообразования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формировании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почвенного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плодородия. </w:t>
      </w:r>
    </w:p>
    <w:p w:rsidR="00BB3DBC" w:rsidRP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Кислотность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щелочность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 w:rsidR="00C613DD">
        <w:rPr>
          <w:sz w:val="26"/>
          <w:szCs w:val="26"/>
        </w:rPr>
        <w:t xml:space="preserve">. </w:t>
      </w:r>
      <w:r w:rsidRPr="00BB3DBC">
        <w:rPr>
          <w:sz w:val="26"/>
          <w:szCs w:val="26"/>
        </w:rPr>
        <w:t>Актуальная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потенциальная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почвенная</w:t>
      </w:r>
      <w:r w:rsidR="00C613DD">
        <w:rPr>
          <w:sz w:val="26"/>
          <w:szCs w:val="26"/>
        </w:rPr>
        <w:t xml:space="preserve"> кислотность</w:t>
      </w:r>
      <w:r w:rsidRPr="00BB3DBC">
        <w:rPr>
          <w:sz w:val="26"/>
          <w:szCs w:val="26"/>
        </w:rPr>
        <w:t>. Обменная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и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гидролитическая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кислотность. Щелочность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почв. </w:t>
      </w:r>
      <w:proofErr w:type="spellStart"/>
      <w:r w:rsidRPr="00BB3DBC">
        <w:rPr>
          <w:sz w:val="26"/>
          <w:szCs w:val="26"/>
        </w:rPr>
        <w:t>Буферность</w:t>
      </w:r>
      <w:proofErr w:type="spellEnd"/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</w:t>
      </w:r>
      <w:r w:rsidR="00C613DD">
        <w:rPr>
          <w:sz w:val="26"/>
          <w:szCs w:val="26"/>
        </w:rPr>
        <w:t>.</w:t>
      </w:r>
    </w:p>
    <w:p w:rsidR="00BB3DBC" w:rsidRP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proofErr w:type="spellStart"/>
      <w:r w:rsidRPr="00BB3DBC">
        <w:rPr>
          <w:sz w:val="26"/>
          <w:szCs w:val="26"/>
        </w:rPr>
        <w:t>Окислительно</w:t>
      </w:r>
      <w:proofErr w:type="spellEnd"/>
      <w:r w:rsidR="00C613DD">
        <w:rPr>
          <w:sz w:val="26"/>
          <w:szCs w:val="26"/>
        </w:rPr>
        <w:t>-</w:t>
      </w:r>
      <w:r w:rsidRPr="00BB3DBC">
        <w:rPr>
          <w:sz w:val="26"/>
          <w:szCs w:val="26"/>
        </w:rPr>
        <w:t>восстановительные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процессы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в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почвах. </w:t>
      </w:r>
      <w:proofErr w:type="spellStart"/>
      <w:r w:rsidRPr="00BB3DBC">
        <w:rPr>
          <w:sz w:val="26"/>
          <w:szCs w:val="26"/>
        </w:rPr>
        <w:t>Окислительно</w:t>
      </w:r>
      <w:proofErr w:type="spellEnd"/>
      <w:r w:rsidR="00C613DD">
        <w:rPr>
          <w:sz w:val="26"/>
          <w:szCs w:val="26"/>
        </w:rPr>
        <w:t>-</w:t>
      </w:r>
      <w:r w:rsidRPr="00BB3DBC">
        <w:rPr>
          <w:sz w:val="26"/>
          <w:szCs w:val="26"/>
        </w:rPr>
        <w:t>восстановительный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потенциал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почвы</w:t>
      </w:r>
      <w:r w:rsidR="00C613DD">
        <w:rPr>
          <w:sz w:val="26"/>
          <w:szCs w:val="26"/>
        </w:rPr>
        <w:t xml:space="preserve">. </w:t>
      </w:r>
      <w:proofErr w:type="spellStart"/>
      <w:r w:rsidRPr="00BB3DBC">
        <w:rPr>
          <w:sz w:val="26"/>
          <w:szCs w:val="26"/>
        </w:rPr>
        <w:t>Окислительно</w:t>
      </w:r>
      <w:proofErr w:type="spellEnd"/>
      <w:r w:rsidR="00C613DD">
        <w:rPr>
          <w:sz w:val="26"/>
          <w:szCs w:val="26"/>
        </w:rPr>
        <w:t>-</w:t>
      </w:r>
      <w:r w:rsidRPr="00BB3DBC">
        <w:rPr>
          <w:sz w:val="26"/>
          <w:szCs w:val="26"/>
        </w:rPr>
        <w:t>восстановительные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системы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почв. Факторы, определяющие</w:t>
      </w:r>
      <w:r w:rsidR="00C613DD">
        <w:rPr>
          <w:sz w:val="26"/>
          <w:szCs w:val="26"/>
        </w:rPr>
        <w:t xml:space="preserve"> </w:t>
      </w:r>
      <w:proofErr w:type="spellStart"/>
      <w:r w:rsidRPr="00BB3DBC">
        <w:rPr>
          <w:sz w:val="26"/>
          <w:szCs w:val="26"/>
        </w:rPr>
        <w:t>окислительно</w:t>
      </w:r>
      <w:proofErr w:type="spellEnd"/>
      <w:r w:rsidR="00C613DD">
        <w:rPr>
          <w:sz w:val="26"/>
          <w:szCs w:val="26"/>
        </w:rPr>
        <w:t>-</w:t>
      </w:r>
      <w:r w:rsidRPr="00BB3DBC">
        <w:rPr>
          <w:sz w:val="26"/>
          <w:szCs w:val="26"/>
        </w:rPr>
        <w:t>восстановительный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потенциал</w:t>
      </w:r>
      <w:r w:rsidR="00C613D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почв. </w:t>
      </w:r>
    </w:p>
    <w:p w:rsidR="00C613DD" w:rsidRDefault="00C613DD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</w:p>
    <w:p w:rsidR="00BB3DBC" w:rsidRPr="00D6284D" w:rsidRDefault="00BB3DBC" w:rsidP="00D6284D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 w:rsidRPr="00D6284D">
        <w:rPr>
          <w:b/>
          <w:i/>
          <w:sz w:val="26"/>
          <w:szCs w:val="26"/>
        </w:rPr>
        <w:t>Почвенный</w:t>
      </w:r>
      <w:r w:rsidR="00D6284D" w:rsidRPr="00D6284D">
        <w:rPr>
          <w:b/>
          <w:i/>
          <w:sz w:val="26"/>
          <w:szCs w:val="26"/>
        </w:rPr>
        <w:t xml:space="preserve"> </w:t>
      </w:r>
      <w:r w:rsidRPr="00D6284D">
        <w:rPr>
          <w:b/>
          <w:i/>
          <w:sz w:val="26"/>
          <w:szCs w:val="26"/>
        </w:rPr>
        <w:t>горизонт</w:t>
      </w:r>
    </w:p>
    <w:p w:rsidR="00BB3DBC" w:rsidRP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Понятие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почвенных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горизонтах. Образование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почвенных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горизонтов, их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отличие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от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литологических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слоев. Систематика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почвенных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>горизонтов. Органогенные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горизонты: </w:t>
      </w:r>
      <w:proofErr w:type="spellStart"/>
      <w:r w:rsidRPr="00BB3DBC">
        <w:rPr>
          <w:sz w:val="26"/>
          <w:szCs w:val="26"/>
        </w:rPr>
        <w:t>торфяный</w:t>
      </w:r>
      <w:proofErr w:type="spellEnd"/>
      <w:r w:rsidRPr="00BB3DBC">
        <w:rPr>
          <w:sz w:val="26"/>
          <w:szCs w:val="26"/>
        </w:rPr>
        <w:t>, подстилка, гумусовый, перегнойный, дернина, пахотный.</w:t>
      </w:r>
    </w:p>
    <w:p w:rsidR="00BB3DBC" w:rsidRDefault="00BB3DBC" w:rsidP="00BB3DBC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BB3DBC">
        <w:rPr>
          <w:sz w:val="26"/>
          <w:szCs w:val="26"/>
        </w:rPr>
        <w:t>Элювиальные</w:t>
      </w:r>
      <w:r w:rsidR="00D6284D">
        <w:rPr>
          <w:sz w:val="26"/>
          <w:szCs w:val="26"/>
        </w:rPr>
        <w:t xml:space="preserve"> </w:t>
      </w:r>
      <w:r w:rsidRPr="00BB3DBC">
        <w:rPr>
          <w:sz w:val="26"/>
          <w:szCs w:val="26"/>
        </w:rPr>
        <w:t xml:space="preserve">горизонты: подзолистый, </w:t>
      </w:r>
      <w:proofErr w:type="spellStart"/>
      <w:r w:rsidRPr="00BB3DBC">
        <w:rPr>
          <w:sz w:val="26"/>
          <w:szCs w:val="26"/>
        </w:rPr>
        <w:t>лессивированный</w:t>
      </w:r>
      <w:proofErr w:type="spellEnd"/>
      <w:r w:rsidRPr="00BB3DBC">
        <w:rPr>
          <w:sz w:val="26"/>
          <w:szCs w:val="26"/>
        </w:rPr>
        <w:t>, осолоделый, элювиально</w:t>
      </w:r>
      <w:r w:rsidR="00D6284D">
        <w:rPr>
          <w:sz w:val="26"/>
          <w:szCs w:val="26"/>
        </w:rPr>
        <w:t>-</w:t>
      </w:r>
      <w:proofErr w:type="spellStart"/>
      <w:r w:rsidRPr="00BB3DBC">
        <w:rPr>
          <w:sz w:val="26"/>
          <w:szCs w:val="26"/>
        </w:rPr>
        <w:t>глеевый</w:t>
      </w:r>
      <w:proofErr w:type="spellEnd"/>
      <w:r w:rsidR="00D6284D">
        <w:rPr>
          <w:sz w:val="26"/>
          <w:szCs w:val="26"/>
        </w:rPr>
        <w:t>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Иллювиальные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горизонты: 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глинисто</w:t>
      </w:r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>иллювиальный, железисто</w:t>
      </w:r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>иллювиальный, гумусово</w:t>
      </w:r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 xml:space="preserve">иллювиальный, </w:t>
      </w:r>
      <w:proofErr w:type="spellStart"/>
      <w:r w:rsidRPr="006D4FF6">
        <w:rPr>
          <w:sz w:val="26"/>
          <w:szCs w:val="26"/>
        </w:rPr>
        <w:t>альфегумусовый</w:t>
      </w:r>
      <w:proofErr w:type="spellEnd"/>
      <w:r w:rsidRPr="006D4FF6">
        <w:rPr>
          <w:sz w:val="26"/>
          <w:szCs w:val="26"/>
        </w:rPr>
        <w:t>, солонцовый.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Метаморфические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горизонты: </w:t>
      </w:r>
      <w:proofErr w:type="spellStart"/>
      <w:r w:rsidRPr="006D4FF6">
        <w:rPr>
          <w:sz w:val="26"/>
          <w:szCs w:val="26"/>
        </w:rPr>
        <w:t>сиаллитно</w:t>
      </w:r>
      <w:proofErr w:type="spellEnd"/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 xml:space="preserve">метаморфический, </w:t>
      </w:r>
      <w:proofErr w:type="spellStart"/>
      <w:r w:rsidRPr="006D4FF6">
        <w:rPr>
          <w:sz w:val="26"/>
          <w:szCs w:val="26"/>
        </w:rPr>
        <w:t>ферраллитно</w:t>
      </w:r>
      <w:proofErr w:type="spellEnd"/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>метаморфический.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lastRenderedPageBreak/>
        <w:t>Гидрогенно</w:t>
      </w:r>
      <w:r w:rsidR="000231C2">
        <w:rPr>
          <w:sz w:val="26"/>
          <w:szCs w:val="26"/>
        </w:rPr>
        <w:t>-</w:t>
      </w:r>
      <w:r w:rsidRPr="006D4FF6">
        <w:rPr>
          <w:sz w:val="26"/>
          <w:szCs w:val="26"/>
        </w:rPr>
        <w:t>аккумулятивные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горизонты: солевой, гипсовый, карбонатный, </w:t>
      </w:r>
      <w:proofErr w:type="spellStart"/>
      <w:r w:rsidRPr="006D4FF6">
        <w:rPr>
          <w:sz w:val="26"/>
          <w:szCs w:val="26"/>
        </w:rPr>
        <w:t>ожелезненный</w:t>
      </w:r>
      <w:proofErr w:type="spellEnd"/>
      <w:r w:rsidRPr="006D4FF6">
        <w:rPr>
          <w:sz w:val="26"/>
          <w:szCs w:val="26"/>
        </w:rPr>
        <w:t xml:space="preserve">, конкреционный, </w:t>
      </w:r>
      <w:proofErr w:type="spellStart"/>
      <w:r w:rsidRPr="006D4FF6">
        <w:rPr>
          <w:sz w:val="26"/>
          <w:szCs w:val="26"/>
        </w:rPr>
        <w:t>окремнелый</w:t>
      </w:r>
      <w:proofErr w:type="spellEnd"/>
      <w:r w:rsidRPr="006D4FF6">
        <w:rPr>
          <w:sz w:val="26"/>
          <w:szCs w:val="26"/>
        </w:rPr>
        <w:t>.</w:t>
      </w:r>
      <w:r w:rsidR="000231C2">
        <w:rPr>
          <w:sz w:val="26"/>
          <w:szCs w:val="26"/>
        </w:rPr>
        <w:t xml:space="preserve"> </w:t>
      </w:r>
      <w:proofErr w:type="spellStart"/>
      <w:r w:rsidRPr="006D4FF6">
        <w:rPr>
          <w:sz w:val="26"/>
          <w:szCs w:val="26"/>
        </w:rPr>
        <w:t>Глеевый</w:t>
      </w:r>
      <w:proofErr w:type="spellEnd"/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горизонт.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Сложение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состав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разных</w:t>
      </w:r>
      <w:r w:rsidR="000231C2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горизонтов</w:t>
      </w:r>
      <w:r w:rsidR="008C07DF">
        <w:rPr>
          <w:sz w:val="26"/>
          <w:szCs w:val="26"/>
        </w:rPr>
        <w:t>.</w:t>
      </w:r>
    </w:p>
    <w:p w:rsidR="006D4FF6" w:rsidRPr="008C07DF" w:rsidRDefault="006D4FF6" w:rsidP="008C07DF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 w:rsidRPr="008C07DF">
        <w:rPr>
          <w:b/>
          <w:i/>
          <w:sz w:val="26"/>
          <w:szCs w:val="26"/>
        </w:rPr>
        <w:t>Почвенный</w:t>
      </w:r>
      <w:r w:rsidR="008C07DF" w:rsidRPr="008C07DF">
        <w:rPr>
          <w:b/>
          <w:i/>
          <w:sz w:val="26"/>
          <w:szCs w:val="26"/>
        </w:rPr>
        <w:t xml:space="preserve"> </w:t>
      </w:r>
      <w:r w:rsidRPr="008C07DF">
        <w:rPr>
          <w:b/>
          <w:i/>
          <w:sz w:val="26"/>
          <w:szCs w:val="26"/>
        </w:rPr>
        <w:t>профиль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Понятие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о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почвенном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профиле. Систематика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почвенных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профилей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характеру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соотношения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генетических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горизонтов. Типы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строения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почвенного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профиля. Простое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строение (примитивный, </w:t>
      </w:r>
      <w:proofErr w:type="spellStart"/>
      <w:r w:rsidRPr="006D4FF6">
        <w:rPr>
          <w:sz w:val="26"/>
          <w:szCs w:val="26"/>
        </w:rPr>
        <w:t>неполноразвитый</w:t>
      </w:r>
      <w:proofErr w:type="spellEnd"/>
      <w:r w:rsidRPr="006D4FF6">
        <w:rPr>
          <w:sz w:val="26"/>
          <w:szCs w:val="26"/>
        </w:rPr>
        <w:t>, нормальный, слабо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дифференцированный, </w:t>
      </w:r>
      <w:proofErr w:type="spellStart"/>
      <w:r w:rsidRPr="006D4FF6">
        <w:rPr>
          <w:sz w:val="26"/>
          <w:szCs w:val="26"/>
        </w:rPr>
        <w:t>нарушенныйпрофили</w:t>
      </w:r>
      <w:proofErr w:type="spellEnd"/>
      <w:r w:rsidRPr="006D4FF6">
        <w:rPr>
          <w:sz w:val="26"/>
          <w:szCs w:val="26"/>
        </w:rPr>
        <w:t xml:space="preserve">). 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Сложное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строение (реликтовый, многочленный, полициклический, нарушенный, </w:t>
      </w:r>
      <w:proofErr w:type="spellStart"/>
      <w:r w:rsidRPr="006D4FF6">
        <w:rPr>
          <w:sz w:val="26"/>
          <w:szCs w:val="26"/>
        </w:rPr>
        <w:t>мозаичныйпрофили</w:t>
      </w:r>
      <w:proofErr w:type="spellEnd"/>
      <w:r w:rsidRPr="006D4FF6">
        <w:rPr>
          <w:sz w:val="26"/>
          <w:szCs w:val="26"/>
        </w:rPr>
        <w:t>).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Распределение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вещества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почвенном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профиле. Типы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распределения</w:t>
      </w:r>
      <w:r w:rsidR="008C07DF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веществ</w:t>
      </w:r>
    </w:p>
    <w:p w:rsidR="006D4FF6" w:rsidRPr="006D4FF6" w:rsidRDefault="008C07DF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профиле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почв: аккумулятивный, элювиальный, грунтово</w:t>
      </w:r>
      <w:r>
        <w:rPr>
          <w:sz w:val="26"/>
          <w:szCs w:val="26"/>
        </w:rPr>
        <w:t>-</w:t>
      </w:r>
      <w:r w:rsidR="006D4FF6" w:rsidRPr="006D4FF6">
        <w:rPr>
          <w:sz w:val="26"/>
          <w:szCs w:val="26"/>
        </w:rPr>
        <w:t>аккумулятивный, недифференцированный.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Характер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распределения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главнейших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компонентов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 xml:space="preserve"> (гумус, ил, карбонаты) в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профиле</w:t>
      </w:r>
      <w:r>
        <w:rPr>
          <w:sz w:val="26"/>
          <w:szCs w:val="26"/>
        </w:rPr>
        <w:t xml:space="preserve"> </w:t>
      </w:r>
      <w:r w:rsidR="006D4FF6" w:rsidRPr="006D4FF6">
        <w:rPr>
          <w:sz w:val="26"/>
          <w:szCs w:val="26"/>
        </w:rPr>
        <w:t>почв.</w:t>
      </w:r>
    </w:p>
    <w:p w:rsidR="00377512" w:rsidRDefault="00377512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</w:p>
    <w:p w:rsidR="006D4FF6" w:rsidRPr="00377512" w:rsidRDefault="006D4FF6" w:rsidP="00377512">
      <w:pPr>
        <w:pStyle w:val="a5"/>
        <w:numPr>
          <w:ilvl w:val="0"/>
          <w:numId w:val="5"/>
        </w:numPr>
        <w:tabs>
          <w:tab w:val="clear" w:pos="340"/>
          <w:tab w:val="left" w:pos="0"/>
        </w:tabs>
        <w:jc w:val="center"/>
        <w:rPr>
          <w:b/>
          <w:sz w:val="26"/>
          <w:szCs w:val="26"/>
        </w:rPr>
      </w:pPr>
      <w:r w:rsidRPr="00377512">
        <w:rPr>
          <w:b/>
          <w:sz w:val="26"/>
          <w:szCs w:val="26"/>
        </w:rPr>
        <w:t>ПОЧВООБРАЗОВАНИЕ</w:t>
      </w:r>
    </w:p>
    <w:p w:rsidR="00B55395" w:rsidRDefault="00B55395" w:rsidP="006D4FF6">
      <w:pPr>
        <w:tabs>
          <w:tab w:val="clear" w:pos="340"/>
          <w:tab w:val="left" w:pos="0"/>
        </w:tabs>
        <w:ind w:firstLine="709"/>
        <w:rPr>
          <w:b/>
          <w:i/>
          <w:sz w:val="26"/>
          <w:szCs w:val="26"/>
        </w:rPr>
      </w:pPr>
    </w:p>
    <w:p w:rsidR="006D4FF6" w:rsidRPr="00B55395" w:rsidRDefault="006D4FF6" w:rsidP="00B6669D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 w:rsidRPr="00B55395">
        <w:rPr>
          <w:b/>
          <w:i/>
          <w:sz w:val="26"/>
          <w:szCs w:val="26"/>
        </w:rPr>
        <w:t>Факторы</w:t>
      </w:r>
      <w:r w:rsidR="00B55395" w:rsidRPr="00B55395">
        <w:rPr>
          <w:b/>
          <w:i/>
          <w:sz w:val="26"/>
          <w:szCs w:val="26"/>
        </w:rPr>
        <w:t xml:space="preserve"> </w:t>
      </w:r>
      <w:r w:rsidRPr="00B55395">
        <w:rPr>
          <w:b/>
          <w:i/>
          <w:sz w:val="26"/>
          <w:szCs w:val="26"/>
        </w:rPr>
        <w:t>почвообразования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Взаимосвязь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взаимообусловленность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факторов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почвообразования. Деятельность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человека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как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фактор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почвообразования.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Климат.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Роль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солнечной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радиации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почвообразовании. Радиационный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баланс. Планетарные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термические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пояса. Роль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атмосферных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осадков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</w:t>
      </w:r>
      <w:r w:rsidR="00B6669D">
        <w:rPr>
          <w:sz w:val="26"/>
          <w:szCs w:val="26"/>
        </w:rPr>
        <w:t xml:space="preserve">. </w:t>
      </w:r>
      <w:r w:rsidRPr="006D4FF6">
        <w:rPr>
          <w:sz w:val="26"/>
          <w:szCs w:val="26"/>
        </w:rPr>
        <w:t>Коэффициент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увлажнения. Радиационный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индекс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сухости. Роль</w:t>
      </w:r>
      <w:r w:rsidR="00B6669D">
        <w:rPr>
          <w:sz w:val="26"/>
          <w:szCs w:val="26"/>
        </w:rPr>
        <w:t xml:space="preserve"> ч</w:t>
      </w:r>
      <w:r w:rsidRPr="006D4FF6">
        <w:rPr>
          <w:sz w:val="26"/>
          <w:szCs w:val="26"/>
        </w:rPr>
        <w:t>еловека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изменении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климата.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Почвообразующие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породы. Роль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горных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пород</w:t>
      </w:r>
      <w:r w:rsidR="00B6669D">
        <w:rPr>
          <w:sz w:val="26"/>
          <w:szCs w:val="26"/>
        </w:rPr>
        <w:t xml:space="preserve"> </w:t>
      </w:r>
      <w:proofErr w:type="spellStart"/>
      <w:r w:rsidRPr="006D4FF6">
        <w:rPr>
          <w:sz w:val="26"/>
          <w:szCs w:val="26"/>
        </w:rPr>
        <w:t>впочвообразовании</w:t>
      </w:r>
      <w:proofErr w:type="spellEnd"/>
      <w:r w:rsidRPr="006D4FF6">
        <w:rPr>
          <w:sz w:val="26"/>
          <w:szCs w:val="26"/>
        </w:rPr>
        <w:t>. Влияние</w:t>
      </w:r>
      <w:r w:rsidR="00B6669D">
        <w:rPr>
          <w:sz w:val="26"/>
          <w:szCs w:val="26"/>
        </w:rPr>
        <w:t xml:space="preserve"> п</w:t>
      </w:r>
      <w:r w:rsidRPr="006D4FF6">
        <w:rPr>
          <w:sz w:val="26"/>
          <w:szCs w:val="26"/>
        </w:rPr>
        <w:t>ороды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на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гранулометрический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химический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состав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почв, физические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физико</w:t>
      </w:r>
      <w:r w:rsidR="00B6669D">
        <w:rPr>
          <w:sz w:val="26"/>
          <w:szCs w:val="26"/>
        </w:rPr>
        <w:t>-</w:t>
      </w:r>
      <w:r w:rsidRPr="006D4FF6">
        <w:rPr>
          <w:sz w:val="26"/>
          <w:szCs w:val="26"/>
        </w:rPr>
        <w:t>химические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свойства</w:t>
      </w:r>
      <w:r w:rsidR="00B6669D">
        <w:rPr>
          <w:sz w:val="26"/>
          <w:szCs w:val="26"/>
        </w:rPr>
        <w:t xml:space="preserve"> почв</w:t>
      </w:r>
      <w:r w:rsidRPr="006D4FF6">
        <w:rPr>
          <w:sz w:val="26"/>
          <w:szCs w:val="26"/>
        </w:rPr>
        <w:t>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 xml:space="preserve">Рельеф. 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Прямая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косвенная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роль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рельефа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почвообразовании. Понятие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о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макро­, мезо­ 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микрорельефе.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Организмы. Значение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живого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вещества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почвообразовании. Сущность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биологического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круговорота. Роль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растений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почвообразовании. Зональность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растительного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покрова</w:t>
      </w:r>
      <w:r w:rsidR="00B6669D">
        <w:rPr>
          <w:sz w:val="26"/>
          <w:szCs w:val="26"/>
        </w:rPr>
        <w:t>.</w:t>
      </w:r>
    </w:p>
    <w:p w:rsidR="006D4FF6" w:rsidRPr="006D4FF6" w:rsidRDefault="006D4FF6" w:rsidP="006D4FF6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6D4FF6">
        <w:rPr>
          <w:sz w:val="26"/>
          <w:szCs w:val="26"/>
        </w:rPr>
        <w:t>Общая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схема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почвообразования. Стадийность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почвообразования. Баланс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вещества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почвообразовании. Элементарные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почвенные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процессы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 xml:space="preserve">(ЭПП). </w:t>
      </w:r>
      <w:proofErr w:type="spellStart"/>
      <w:r w:rsidRPr="006D4FF6">
        <w:rPr>
          <w:sz w:val="26"/>
          <w:szCs w:val="26"/>
        </w:rPr>
        <w:t>Биогенно</w:t>
      </w:r>
      <w:proofErr w:type="spellEnd"/>
      <w:r w:rsidR="00B6669D">
        <w:rPr>
          <w:sz w:val="26"/>
          <w:szCs w:val="26"/>
        </w:rPr>
        <w:t>-</w:t>
      </w:r>
      <w:r w:rsidRPr="006D4FF6">
        <w:rPr>
          <w:sz w:val="26"/>
          <w:szCs w:val="26"/>
        </w:rPr>
        <w:t>аккумулятивные, гидрогенно</w:t>
      </w:r>
      <w:r w:rsidR="00B6669D">
        <w:rPr>
          <w:sz w:val="26"/>
          <w:szCs w:val="26"/>
        </w:rPr>
        <w:t>-</w:t>
      </w:r>
      <w:r w:rsidRPr="006D4FF6">
        <w:rPr>
          <w:sz w:val="26"/>
          <w:szCs w:val="26"/>
        </w:rPr>
        <w:t>аккумулятивные, метаморфические, элювиальные, иллювиально</w:t>
      </w:r>
      <w:r w:rsidR="00B6669D">
        <w:rPr>
          <w:sz w:val="26"/>
          <w:szCs w:val="26"/>
        </w:rPr>
        <w:t>-</w:t>
      </w:r>
      <w:r w:rsidRPr="006D4FF6">
        <w:rPr>
          <w:sz w:val="26"/>
          <w:szCs w:val="26"/>
        </w:rPr>
        <w:t xml:space="preserve">аккумулятивные, </w:t>
      </w:r>
      <w:proofErr w:type="spellStart"/>
      <w:r w:rsidRPr="006D4FF6">
        <w:rPr>
          <w:sz w:val="26"/>
          <w:szCs w:val="26"/>
        </w:rPr>
        <w:t>педотурбационные</w:t>
      </w:r>
      <w:proofErr w:type="spellEnd"/>
      <w:r w:rsidRPr="006D4FF6">
        <w:rPr>
          <w:sz w:val="26"/>
          <w:szCs w:val="26"/>
        </w:rPr>
        <w:t>, деструктивные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ЭПП. Особенности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почвообразования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в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разных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экологических</w:t>
      </w:r>
      <w:r w:rsidR="00B6669D">
        <w:rPr>
          <w:sz w:val="26"/>
          <w:szCs w:val="26"/>
        </w:rPr>
        <w:t xml:space="preserve"> </w:t>
      </w:r>
      <w:r w:rsidRPr="006D4FF6">
        <w:rPr>
          <w:sz w:val="26"/>
          <w:szCs w:val="26"/>
        </w:rPr>
        <w:t>условиях.</w:t>
      </w:r>
    </w:p>
    <w:p w:rsidR="00BB2B47" w:rsidRDefault="00BB2B47" w:rsidP="002D7DD7">
      <w:pPr>
        <w:jc w:val="center"/>
        <w:rPr>
          <w:b/>
          <w:sz w:val="26"/>
          <w:szCs w:val="26"/>
        </w:rPr>
      </w:pPr>
    </w:p>
    <w:p w:rsidR="00684E3F" w:rsidRDefault="00684E3F" w:rsidP="00684E3F">
      <w:pPr>
        <w:pStyle w:val="a5"/>
        <w:numPr>
          <w:ilvl w:val="0"/>
          <w:numId w:val="5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РЕЖИМЫ ПОЧВООБРАЗОВАНИЯ</w:t>
      </w:r>
    </w:p>
    <w:p w:rsidR="00684E3F" w:rsidRPr="00684E3F" w:rsidRDefault="00684E3F" w:rsidP="00684E3F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Водный режим. Водный баланс и его составляющие. Типы водного режима почв. Воздушный режим почв. Тепловой режим почв.</w:t>
      </w:r>
    </w:p>
    <w:p w:rsidR="00684E3F" w:rsidRDefault="00684E3F" w:rsidP="002D7DD7">
      <w:pPr>
        <w:jc w:val="center"/>
        <w:rPr>
          <w:b/>
          <w:sz w:val="26"/>
          <w:szCs w:val="26"/>
        </w:rPr>
      </w:pPr>
    </w:p>
    <w:p w:rsidR="002D7DD7" w:rsidRPr="00BB2B47" w:rsidRDefault="001351AD" w:rsidP="00BB2B47">
      <w:pPr>
        <w:pStyle w:val="a5"/>
        <w:numPr>
          <w:ilvl w:val="0"/>
          <w:numId w:val="5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ЗАКОНЫ ГЕОГРАФИЧЕСКОГО РАСПРОСТРАНЕНИЯ</w:t>
      </w:r>
      <w:r w:rsidR="00BB2B47" w:rsidRPr="00BB2B47">
        <w:rPr>
          <w:b/>
          <w:sz w:val="26"/>
          <w:szCs w:val="26"/>
        </w:rPr>
        <w:t xml:space="preserve"> ПОЧВ</w:t>
      </w:r>
    </w:p>
    <w:p w:rsidR="002D7DD7" w:rsidRPr="002D7DD7" w:rsidRDefault="002D7DD7" w:rsidP="00BC4058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2D7DD7">
        <w:rPr>
          <w:sz w:val="26"/>
          <w:szCs w:val="26"/>
        </w:rPr>
        <w:t xml:space="preserve">Закон широтной (горизонтальной) зональности. Закон вертикальной  почвенной зональности  (поясности). Закон  </w:t>
      </w:r>
      <w:proofErr w:type="spellStart"/>
      <w:r w:rsidRPr="002D7DD7">
        <w:rPr>
          <w:sz w:val="26"/>
          <w:szCs w:val="26"/>
        </w:rPr>
        <w:t>фациальности</w:t>
      </w:r>
      <w:proofErr w:type="spellEnd"/>
      <w:r w:rsidRPr="002D7DD7">
        <w:rPr>
          <w:sz w:val="26"/>
          <w:szCs w:val="26"/>
        </w:rPr>
        <w:t xml:space="preserve">  (провинциальности)  почв. Закон аналогичных топографических рядов (автономные и гетерономные почвы). Учение о </w:t>
      </w:r>
      <w:r w:rsidR="007577CD">
        <w:rPr>
          <w:sz w:val="26"/>
          <w:szCs w:val="26"/>
        </w:rPr>
        <w:t xml:space="preserve">структуре </w:t>
      </w:r>
      <w:r w:rsidR="00BC4058">
        <w:rPr>
          <w:sz w:val="26"/>
          <w:szCs w:val="26"/>
        </w:rPr>
        <w:t xml:space="preserve">почвенного  покрова </w:t>
      </w:r>
      <w:r w:rsidRPr="002D7DD7">
        <w:rPr>
          <w:sz w:val="26"/>
          <w:szCs w:val="26"/>
        </w:rPr>
        <w:t xml:space="preserve">( понятие  об элементарном почвенном </w:t>
      </w:r>
      <w:proofErr w:type="spellStart"/>
      <w:r w:rsidRPr="002D7DD7">
        <w:rPr>
          <w:sz w:val="26"/>
          <w:szCs w:val="26"/>
        </w:rPr>
        <w:t>ареале,микро</w:t>
      </w:r>
      <w:proofErr w:type="spellEnd"/>
      <w:r w:rsidRPr="002D7DD7">
        <w:rPr>
          <w:sz w:val="26"/>
          <w:szCs w:val="26"/>
        </w:rPr>
        <w:t xml:space="preserve">-и </w:t>
      </w:r>
      <w:proofErr w:type="spellStart"/>
      <w:r w:rsidRPr="002D7DD7">
        <w:rPr>
          <w:sz w:val="26"/>
          <w:szCs w:val="26"/>
        </w:rPr>
        <w:t>мезокомбинации</w:t>
      </w:r>
      <w:proofErr w:type="spellEnd"/>
      <w:r w:rsidRPr="002D7DD7">
        <w:rPr>
          <w:sz w:val="26"/>
          <w:szCs w:val="26"/>
        </w:rPr>
        <w:t>).</w:t>
      </w:r>
    </w:p>
    <w:p w:rsidR="002D7DD7" w:rsidRPr="00BB2B47" w:rsidRDefault="00BB2B47" w:rsidP="00BB2B47">
      <w:pPr>
        <w:pStyle w:val="a5"/>
        <w:numPr>
          <w:ilvl w:val="0"/>
          <w:numId w:val="5"/>
        </w:numPr>
        <w:jc w:val="center"/>
        <w:rPr>
          <w:b/>
          <w:sz w:val="26"/>
          <w:szCs w:val="26"/>
        </w:rPr>
      </w:pPr>
      <w:bookmarkStart w:id="0" w:name="_GoBack"/>
      <w:bookmarkEnd w:id="0"/>
      <w:r w:rsidRPr="00BB2B47">
        <w:rPr>
          <w:b/>
          <w:sz w:val="26"/>
          <w:szCs w:val="26"/>
        </w:rPr>
        <w:lastRenderedPageBreak/>
        <w:t>ЭРОЗИЯ И ОХРАНА ПОЧВ</w:t>
      </w:r>
    </w:p>
    <w:p w:rsidR="00FC619D" w:rsidRDefault="002D7DD7" w:rsidP="00BC4058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2D7DD7">
        <w:rPr>
          <w:sz w:val="26"/>
          <w:szCs w:val="26"/>
        </w:rPr>
        <w:t>Водная и ветровая эрозия почв (дефляция). Поверхностная и линейная водная эрозия почв. Нормальная и ускоренная, геологическая и антропогенная эрозия почв. Распространение и интенсивность эрозии почв. Факторы  водной  и  ветровой  эрозии  почв  (климатические,  топографические, биогенные, почвенные и антропогенные).</w:t>
      </w:r>
    </w:p>
    <w:p w:rsidR="00BA1162" w:rsidRDefault="00BA1162" w:rsidP="00BC4058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</w:p>
    <w:p w:rsidR="00155BEA" w:rsidRPr="00155BEA" w:rsidRDefault="00155BEA" w:rsidP="00155BEA">
      <w:pPr>
        <w:pStyle w:val="a5"/>
        <w:numPr>
          <w:ilvl w:val="0"/>
          <w:numId w:val="5"/>
        </w:numPr>
        <w:tabs>
          <w:tab w:val="clear" w:pos="340"/>
          <w:tab w:val="left" w:pos="0"/>
        </w:tabs>
        <w:jc w:val="center"/>
        <w:rPr>
          <w:b/>
          <w:sz w:val="26"/>
          <w:szCs w:val="26"/>
        </w:rPr>
      </w:pPr>
      <w:r w:rsidRPr="00155BEA">
        <w:rPr>
          <w:b/>
          <w:sz w:val="26"/>
          <w:szCs w:val="26"/>
        </w:rPr>
        <w:t>СИСТЕМАТИКА И КЛАССИФИКАЦИЯ ПОЧВ</w:t>
      </w:r>
    </w:p>
    <w:p w:rsid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</w:p>
    <w:p w:rsidR="00155BEA" w:rsidRPr="00155BEA" w:rsidRDefault="00155BEA" w:rsidP="00155BEA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 w:rsidRPr="00155BEA">
        <w:rPr>
          <w:b/>
          <w:i/>
          <w:sz w:val="26"/>
          <w:szCs w:val="26"/>
        </w:rPr>
        <w:t>Систематика почв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Понятие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систематике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Задачи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методологические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основы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систематики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Разделы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систематики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Таксономия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Понятие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таксономических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единицах. Тип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 – основная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таксономическая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единица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систематики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Таксономические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единицы</w:t>
      </w:r>
      <w:r>
        <w:rPr>
          <w:sz w:val="26"/>
          <w:szCs w:val="26"/>
        </w:rPr>
        <w:t xml:space="preserve"> </w:t>
      </w:r>
      <w:proofErr w:type="spellStart"/>
      <w:r w:rsidRPr="00155BEA">
        <w:rPr>
          <w:sz w:val="26"/>
          <w:szCs w:val="26"/>
        </w:rPr>
        <w:t>подтипового</w:t>
      </w:r>
      <w:proofErr w:type="spellEnd"/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уровня: подтип, род, вид, подвид, разновидность, разряд. Таксономические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единицы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зарубежных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почвенных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классификаций.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Номенклатура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Диагностика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Принципы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диагностики</w:t>
      </w:r>
      <w:r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почв. </w:t>
      </w:r>
    </w:p>
    <w:p w:rsidR="008E05B5" w:rsidRDefault="008E05B5" w:rsidP="00155BEA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</w:p>
    <w:p w:rsidR="00155BEA" w:rsidRPr="00155BEA" w:rsidRDefault="008E05B5" w:rsidP="00155BEA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Классификация </w:t>
      </w:r>
      <w:r w:rsidR="00155BEA" w:rsidRPr="00155BEA">
        <w:rPr>
          <w:b/>
          <w:i/>
          <w:sz w:val="26"/>
          <w:szCs w:val="26"/>
        </w:rPr>
        <w:t>почв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Принципы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построения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почвенных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классификаций. Русская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школа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классификации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почв. Почвенная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таксономия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США. 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Мировая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реферативная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база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почвенных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ресурсов.</w:t>
      </w:r>
    </w:p>
    <w:p w:rsidR="008E05B5" w:rsidRDefault="008E05B5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</w:p>
    <w:p w:rsidR="00155BEA" w:rsidRPr="008E05B5" w:rsidRDefault="00155BEA" w:rsidP="008E05B5">
      <w:pPr>
        <w:tabs>
          <w:tab w:val="clear" w:pos="340"/>
          <w:tab w:val="left" w:pos="0"/>
        </w:tabs>
        <w:rPr>
          <w:b/>
          <w:i/>
          <w:sz w:val="26"/>
          <w:szCs w:val="26"/>
        </w:rPr>
      </w:pPr>
      <w:r w:rsidRPr="008E05B5">
        <w:rPr>
          <w:b/>
          <w:i/>
          <w:sz w:val="26"/>
          <w:szCs w:val="26"/>
        </w:rPr>
        <w:t>Главные</w:t>
      </w:r>
      <w:r w:rsidR="008E05B5" w:rsidRPr="008E05B5">
        <w:rPr>
          <w:b/>
          <w:i/>
          <w:sz w:val="26"/>
          <w:szCs w:val="26"/>
        </w:rPr>
        <w:t xml:space="preserve"> </w:t>
      </w:r>
      <w:r w:rsidRPr="008E05B5">
        <w:rPr>
          <w:b/>
          <w:i/>
          <w:sz w:val="26"/>
          <w:szCs w:val="26"/>
        </w:rPr>
        <w:t>типы</w:t>
      </w:r>
      <w:r w:rsidR="008E05B5" w:rsidRPr="008E05B5">
        <w:rPr>
          <w:b/>
          <w:i/>
          <w:sz w:val="26"/>
          <w:szCs w:val="26"/>
        </w:rPr>
        <w:t xml:space="preserve"> </w:t>
      </w:r>
      <w:r w:rsidRPr="008E05B5">
        <w:rPr>
          <w:b/>
          <w:i/>
          <w:sz w:val="26"/>
          <w:szCs w:val="26"/>
        </w:rPr>
        <w:t>почв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Диагностика, особенности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почвообразования, распространение.</w:t>
      </w:r>
      <w:r w:rsidR="008E05B5">
        <w:rPr>
          <w:sz w:val="26"/>
          <w:szCs w:val="26"/>
        </w:rPr>
        <w:t xml:space="preserve"> </w:t>
      </w:r>
      <w:proofErr w:type="spellStart"/>
      <w:r w:rsidRPr="00155BEA">
        <w:rPr>
          <w:sz w:val="26"/>
          <w:szCs w:val="26"/>
        </w:rPr>
        <w:t>Постлитогенные</w:t>
      </w:r>
      <w:proofErr w:type="spellEnd"/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Маломощные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 xml:space="preserve"> </w:t>
      </w:r>
      <w:proofErr w:type="spellStart"/>
      <w:r w:rsidRPr="00155BEA">
        <w:rPr>
          <w:sz w:val="26"/>
          <w:szCs w:val="26"/>
        </w:rPr>
        <w:t>сослаборазвитым</w:t>
      </w:r>
      <w:proofErr w:type="spellEnd"/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профилем: слаборазвитые, </w:t>
      </w:r>
      <w:proofErr w:type="spellStart"/>
      <w:r w:rsidRPr="00155BEA">
        <w:rPr>
          <w:sz w:val="26"/>
          <w:szCs w:val="26"/>
        </w:rPr>
        <w:t>литоземы</w:t>
      </w:r>
      <w:proofErr w:type="spellEnd"/>
      <w:r w:rsidRPr="00155BEA">
        <w:rPr>
          <w:sz w:val="26"/>
          <w:szCs w:val="26"/>
        </w:rPr>
        <w:t>, органо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аккумулятивные.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Перегнойные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Криогенные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почвы: </w:t>
      </w:r>
      <w:proofErr w:type="spellStart"/>
      <w:r w:rsidRPr="00155BEA">
        <w:rPr>
          <w:sz w:val="26"/>
          <w:szCs w:val="26"/>
        </w:rPr>
        <w:t>криоземы</w:t>
      </w:r>
      <w:proofErr w:type="spellEnd"/>
      <w:r w:rsidRPr="00155BEA">
        <w:rPr>
          <w:sz w:val="26"/>
          <w:szCs w:val="26"/>
        </w:rPr>
        <w:t xml:space="preserve">, </w:t>
      </w:r>
      <w:proofErr w:type="spellStart"/>
      <w:r w:rsidRPr="00155BEA">
        <w:rPr>
          <w:sz w:val="26"/>
          <w:szCs w:val="26"/>
        </w:rPr>
        <w:t>криометаморфические</w:t>
      </w:r>
      <w:proofErr w:type="spellEnd"/>
      <w:r w:rsidRPr="00155BEA">
        <w:rPr>
          <w:sz w:val="26"/>
          <w:szCs w:val="26"/>
        </w:rPr>
        <w:t xml:space="preserve">, </w:t>
      </w:r>
      <w:proofErr w:type="spellStart"/>
      <w:r w:rsidRPr="00155BEA">
        <w:rPr>
          <w:sz w:val="26"/>
          <w:szCs w:val="26"/>
        </w:rPr>
        <w:t>криотурбированные</w:t>
      </w:r>
      <w:proofErr w:type="spellEnd"/>
      <w:r w:rsidRPr="00155BEA">
        <w:rPr>
          <w:sz w:val="26"/>
          <w:szCs w:val="26"/>
        </w:rPr>
        <w:t>.</w:t>
      </w:r>
    </w:p>
    <w:p w:rsidR="008E05B5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Гидроморфные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почвы: глеевые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и</w:t>
      </w:r>
      <w:r w:rsidR="008E05B5">
        <w:rPr>
          <w:sz w:val="26"/>
          <w:szCs w:val="26"/>
        </w:rPr>
        <w:t xml:space="preserve"> </w:t>
      </w:r>
      <w:proofErr w:type="spellStart"/>
      <w:r w:rsidRPr="00155BEA">
        <w:rPr>
          <w:sz w:val="26"/>
          <w:szCs w:val="26"/>
        </w:rPr>
        <w:t>гидрометаморфические</w:t>
      </w:r>
      <w:proofErr w:type="spellEnd"/>
      <w:r w:rsidRPr="00155BEA">
        <w:rPr>
          <w:sz w:val="26"/>
          <w:szCs w:val="26"/>
        </w:rPr>
        <w:t xml:space="preserve">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proofErr w:type="spellStart"/>
      <w:r w:rsidRPr="00155BEA">
        <w:rPr>
          <w:sz w:val="26"/>
          <w:szCs w:val="26"/>
        </w:rPr>
        <w:t>Альфегумусовые</w:t>
      </w:r>
      <w:proofErr w:type="spellEnd"/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</w:t>
      </w:r>
      <w:proofErr w:type="spellStart"/>
      <w:r w:rsidRPr="00155BEA">
        <w:rPr>
          <w:sz w:val="26"/>
          <w:szCs w:val="26"/>
        </w:rPr>
        <w:t>Подбуры</w:t>
      </w:r>
      <w:proofErr w:type="spellEnd"/>
      <w:r w:rsidRPr="00155BEA">
        <w:rPr>
          <w:sz w:val="26"/>
          <w:szCs w:val="26"/>
        </w:rPr>
        <w:t xml:space="preserve">. Подзолы.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Текстурно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дифференцированные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Подзолистые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Серые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Солоди.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Структурно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метаморфические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Буроземы. Коричневые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Аккумулятивно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гумусовые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Черноземы. Темные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слитые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Черноземовидные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proofErr w:type="spellStart"/>
      <w:r w:rsidRPr="00155BEA">
        <w:rPr>
          <w:sz w:val="26"/>
          <w:szCs w:val="26"/>
        </w:rPr>
        <w:t>Галоморфные</w:t>
      </w:r>
      <w:proofErr w:type="spellEnd"/>
      <w:r w:rsidRPr="00155BEA">
        <w:rPr>
          <w:sz w:val="26"/>
          <w:szCs w:val="26"/>
        </w:rPr>
        <w:t xml:space="preserve"> (засоленные) почвы. Солончаки, солончаковатые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и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солончаковые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Щелочно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глинисто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дифференцированные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Солонцы.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r w:rsidRPr="00155BEA">
        <w:rPr>
          <w:sz w:val="26"/>
          <w:szCs w:val="26"/>
        </w:rPr>
        <w:t>Аккумулятивно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карбонатные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малогумусовые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Каштановые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Бурые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(бурые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аридные). Серо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бурые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 xml:space="preserve">. </w:t>
      </w:r>
      <w:r w:rsidRPr="00155BEA">
        <w:rPr>
          <w:sz w:val="26"/>
          <w:szCs w:val="26"/>
        </w:rPr>
        <w:t xml:space="preserve">Сероземы. </w:t>
      </w:r>
    </w:p>
    <w:p w:rsidR="00155BEA" w:rsidRPr="00155BEA" w:rsidRDefault="00155BEA" w:rsidP="008E05B5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proofErr w:type="spellStart"/>
      <w:r w:rsidRPr="00155BEA">
        <w:rPr>
          <w:sz w:val="26"/>
          <w:szCs w:val="26"/>
        </w:rPr>
        <w:t>Ферсиаллитные</w:t>
      </w:r>
      <w:proofErr w:type="spellEnd"/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и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ферраллитные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Желтоземы, подзолисто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желтоземные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почвы, красно</w:t>
      </w:r>
      <w:r w:rsidR="008E05B5">
        <w:rPr>
          <w:sz w:val="26"/>
          <w:szCs w:val="26"/>
        </w:rPr>
        <w:t>-</w:t>
      </w:r>
      <w:r w:rsidRPr="00155BEA">
        <w:rPr>
          <w:sz w:val="26"/>
          <w:szCs w:val="26"/>
        </w:rPr>
        <w:t>бурые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саванн. Красноземы </w:t>
      </w:r>
    </w:p>
    <w:p w:rsidR="00155BEA" w:rsidRPr="00155BEA" w:rsidRDefault="00155BEA" w:rsidP="00155BEA">
      <w:pPr>
        <w:tabs>
          <w:tab w:val="clear" w:pos="340"/>
          <w:tab w:val="left" w:pos="0"/>
        </w:tabs>
        <w:ind w:firstLine="709"/>
        <w:rPr>
          <w:sz w:val="26"/>
          <w:szCs w:val="26"/>
        </w:rPr>
      </w:pPr>
      <w:proofErr w:type="spellStart"/>
      <w:r w:rsidRPr="00155BEA">
        <w:rPr>
          <w:sz w:val="26"/>
          <w:szCs w:val="26"/>
        </w:rPr>
        <w:t>Синлитогенные</w:t>
      </w:r>
      <w:proofErr w:type="spellEnd"/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 xml:space="preserve">. </w:t>
      </w:r>
      <w:r w:rsidRPr="00155BEA">
        <w:rPr>
          <w:sz w:val="26"/>
          <w:szCs w:val="26"/>
        </w:rPr>
        <w:t>Аллювиальные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</w:t>
      </w:r>
      <w:r w:rsidR="008E05B5">
        <w:rPr>
          <w:sz w:val="26"/>
          <w:szCs w:val="26"/>
        </w:rPr>
        <w:t>.</w:t>
      </w:r>
      <w:r w:rsidRPr="00155BEA">
        <w:rPr>
          <w:sz w:val="26"/>
          <w:szCs w:val="26"/>
        </w:rPr>
        <w:t xml:space="preserve"> Вулканические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 xml:space="preserve">почвы. </w:t>
      </w:r>
    </w:p>
    <w:p w:rsidR="00FC619D" w:rsidRPr="00FC619D" w:rsidRDefault="00155BEA" w:rsidP="008E05B5">
      <w:pPr>
        <w:tabs>
          <w:tab w:val="clear" w:pos="340"/>
          <w:tab w:val="left" w:pos="0"/>
        </w:tabs>
        <w:ind w:firstLine="709"/>
      </w:pPr>
      <w:r w:rsidRPr="00155BEA">
        <w:rPr>
          <w:sz w:val="26"/>
          <w:szCs w:val="26"/>
        </w:rPr>
        <w:t>Органогенные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почвы. Торфяные</w:t>
      </w:r>
      <w:r w:rsidR="008E05B5">
        <w:rPr>
          <w:sz w:val="26"/>
          <w:szCs w:val="26"/>
        </w:rPr>
        <w:t xml:space="preserve"> </w:t>
      </w:r>
      <w:r w:rsidRPr="00155BEA">
        <w:rPr>
          <w:sz w:val="26"/>
          <w:szCs w:val="26"/>
        </w:rPr>
        <w:t>по</w:t>
      </w:r>
      <w:r w:rsidR="008E05B5">
        <w:rPr>
          <w:sz w:val="26"/>
          <w:szCs w:val="26"/>
        </w:rPr>
        <w:t>чвы.</w:t>
      </w:r>
    </w:p>
    <w:p w:rsidR="00294902" w:rsidRDefault="00294902">
      <w:pPr>
        <w:tabs>
          <w:tab w:val="clear" w:pos="340"/>
        </w:tabs>
        <w:spacing w:after="200" w:line="276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94902" w:rsidRDefault="00C26DE4" w:rsidP="00C26DE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5. </w:t>
      </w:r>
      <w:r w:rsidR="00294902" w:rsidRPr="00294902">
        <w:rPr>
          <w:b/>
          <w:bCs/>
          <w:sz w:val="26"/>
          <w:szCs w:val="26"/>
        </w:rPr>
        <w:t>Основные критерии оценивания ответа абитуриента, поступающего в магистратуру (не менее 4 критериев)</w:t>
      </w:r>
    </w:p>
    <w:p w:rsidR="00294902" w:rsidRPr="00294902" w:rsidRDefault="00294902" w:rsidP="00294902">
      <w:pPr>
        <w:jc w:val="center"/>
        <w:rPr>
          <w:b/>
          <w:bCs/>
          <w:sz w:val="26"/>
          <w:szCs w:val="26"/>
        </w:rPr>
      </w:pPr>
    </w:p>
    <w:p w:rsidR="00294902" w:rsidRPr="002B3500" w:rsidRDefault="00294902" w:rsidP="00294902">
      <w:pPr>
        <w:widowControl w:val="0"/>
        <w:numPr>
          <w:ilvl w:val="1"/>
          <w:numId w:val="8"/>
        </w:numPr>
        <w:tabs>
          <w:tab w:val="clear" w:pos="340"/>
        </w:tabs>
        <w:suppressAutoHyphens/>
        <w:spacing w:line="276" w:lineRule="auto"/>
        <w:rPr>
          <w:sz w:val="28"/>
          <w:szCs w:val="28"/>
        </w:rPr>
      </w:pPr>
      <w:r w:rsidRPr="002B3500">
        <w:rPr>
          <w:sz w:val="28"/>
          <w:szCs w:val="28"/>
        </w:rPr>
        <w:t>Знание фактического материала</w:t>
      </w:r>
      <w:r>
        <w:rPr>
          <w:sz w:val="28"/>
          <w:szCs w:val="28"/>
        </w:rPr>
        <w:t>.</w:t>
      </w:r>
    </w:p>
    <w:p w:rsidR="00294902" w:rsidRPr="002B3500" w:rsidRDefault="00294902" w:rsidP="00294902">
      <w:pPr>
        <w:widowControl w:val="0"/>
        <w:numPr>
          <w:ilvl w:val="1"/>
          <w:numId w:val="8"/>
        </w:numPr>
        <w:tabs>
          <w:tab w:val="clear" w:pos="340"/>
        </w:tabs>
        <w:suppressAutoHyphens/>
        <w:spacing w:line="276" w:lineRule="auto"/>
        <w:rPr>
          <w:sz w:val="28"/>
          <w:szCs w:val="28"/>
        </w:rPr>
      </w:pPr>
      <w:r w:rsidRPr="002B3500">
        <w:rPr>
          <w:sz w:val="28"/>
          <w:szCs w:val="28"/>
        </w:rPr>
        <w:t>Способность к анализу теоретических представлений о фундаментальных проблемах биоэкологии</w:t>
      </w:r>
      <w:r>
        <w:rPr>
          <w:sz w:val="28"/>
          <w:szCs w:val="28"/>
        </w:rPr>
        <w:t>.</w:t>
      </w:r>
      <w:r w:rsidRPr="002B3500">
        <w:rPr>
          <w:sz w:val="28"/>
          <w:szCs w:val="28"/>
        </w:rPr>
        <w:t xml:space="preserve"> </w:t>
      </w:r>
    </w:p>
    <w:p w:rsidR="00294902" w:rsidRPr="002B3500" w:rsidRDefault="00294902" w:rsidP="00294902">
      <w:pPr>
        <w:widowControl w:val="0"/>
        <w:numPr>
          <w:ilvl w:val="1"/>
          <w:numId w:val="8"/>
        </w:numPr>
        <w:tabs>
          <w:tab w:val="clear" w:pos="340"/>
        </w:tabs>
        <w:suppressAutoHyphens/>
        <w:spacing w:line="276" w:lineRule="auto"/>
        <w:rPr>
          <w:sz w:val="28"/>
          <w:szCs w:val="28"/>
        </w:rPr>
      </w:pPr>
      <w:r w:rsidRPr="002B3500">
        <w:rPr>
          <w:sz w:val="28"/>
          <w:szCs w:val="28"/>
        </w:rPr>
        <w:t>Способность к критическому осмыслению проблем биоэкологии, носящих дискуссионный характер</w:t>
      </w:r>
      <w:r>
        <w:rPr>
          <w:sz w:val="28"/>
          <w:szCs w:val="28"/>
        </w:rPr>
        <w:t>.</w:t>
      </w:r>
    </w:p>
    <w:p w:rsidR="00294902" w:rsidRPr="002B3500" w:rsidRDefault="00294902" w:rsidP="00294902">
      <w:pPr>
        <w:widowControl w:val="0"/>
        <w:numPr>
          <w:ilvl w:val="1"/>
          <w:numId w:val="8"/>
        </w:numPr>
        <w:tabs>
          <w:tab w:val="clear" w:pos="340"/>
        </w:tabs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2B3500">
        <w:rPr>
          <w:sz w:val="28"/>
          <w:szCs w:val="28"/>
        </w:rPr>
        <w:t>нание литературных источников, рекомендованных к вступительным испытанием</w:t>
      </w:r>
      <w:r>
        <w:rPr>
          <w:sz w:val="28"/>
          <w:szCs w:val="28"/>
        </w:rPr>
        <w:t>.</w:t>
      </w:r>
    </w:p>
    <w:p w:rsidR="00294902" w:rsidRDefault="00294902" w:rsidP="00294902">
      <w:pPr>
        <w:spacing w:line="360" w:lineRule="auto"/>
        <w:rPr>
          <w:sz w:val="24"/>
        </w:rPr>
      </w:pPr>
    </w:p>
    <w:p w:rsidR="00294902" w:rsidRDefault="00294902" w:rsidP="00C26DE4">
      <w:pPr>
        <w:widowControl w:val="0"/>
        <w:tabs>
          <w:tab w:val="clear" w:pos="340"/>
        </w:tabs>
        <w:suppressAutoHyphens/>
        <w:spacing w:line="480" w:lineRule="auto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>Соотношение критериев ответа абитуриента и уровни его знани</w:t>
      </w:r>
      <w:r>
        <w:rPr>
          <w:sz w:val="28"/>
          <w:szCs w:val="28"/>
        </w:rPr>
        <w:t>й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3"/>
        <w:gridCol w:w="1813"/>
      </w:tblGrid>
      <w:tr w:rsidR="00294902" w:rsidTr="00FD7D00">
        <w:tc>
          <w:tcPr>
            <w:tcW w:w="7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4902" w:rsidRDefault="00294902" w:rsidP="007E4C5D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Уровни и подуровни знаний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4902" w:rsidRDefault="00294902" w:rsidP="007E4C5D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294902" w:rsidTr="00FD7D00">
        <w:tc>
          <w:tcPr>
            <w:tcW w:w="7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4902" w:rsidRDefault="007E4C5D" w:rsidP="007E4C5D">
            <w:pPr>
              <w:pStyle w:val="a7"/>
              <w:snapToGrid w:val="0"/>
              <w:ind w:firstLine="3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94902">
              <w:rPr>
                <w:rFonts w:ascii="Times New Roman" w:hAnsi="Times New Roman"/>
                <w:sz w:val="28"/>
                <w:szCs w:val="28"/>
              </w:rPr>
              <w:t xml:space="preserve"> ответе отражены основные концепции и теории по данному вопросу, описываются и сравниваются основные современные теоретические данные по вопросу, материал излагается профессиональным языком с использованием соответствующей системы понятий и терминов.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4902" w:rsidRDefault="00294902" w:rsidP="00FD7D00">
            <w:pPr>
              <w:pStyle w:val="a7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90-100 баллов</w:t>
            </w:r>
          </w:p>
        </w:tc>
      </w:tr>
      <w:tr w:rsidR="00294902" w:rsidTr="00FD7D00">
        <w:tc>
          <w:tcPr>
            <w:tcW w:w="7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4902" w:rsidRDefault="007E4C5D" w:rsidP="007E4C5D">
            <w:pPr>
              <w:snapToGrid w:val="0"/>
              <w:spacing w:line="200" w:lineRule="atLeast"/>
              <w:ind w:firstLine="3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94902">
              <w:rPr>
                <w:sz w:val="28"/>
                <w:szCs w:val="28"/>
              </w:rPr>
              <w:t xml:space="preserve"> ответе отражены лишь теоретические данные по вопросу, анализ и сопоставление этих теорий не проводится. Материал излагается профессиональным языком с использованием соответствующей системы понятий и терминов.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4902" w:rsidRDefault="00294902" w:rsidP="00FD7D00">
            <w:pPr>
              <w:snapToGrid w:val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70-89 баллов</w:t>
            </w:r>
          </w:p>
        </w:tc>
      </w:tr>
      <w:tr w:rsidR="00294902" w:rsidTr="00FD7D00">
        <w:tc>
          <w:tcPr>
            <w:tcW w:w="7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4902" w:rsidRDefault="00294902" w:rsidP="003F4ECE">
            <w:pPr>
              <w:snapToGrid w:val="0"/>
              <w:spacing w:line="200" w:lineRule="atLeast"/>
              <w:ind w:firstLine="3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не показывает владение абитуриентом теоретическими данными по вопросу. Абитуриент не может привести практических примеров. Материал излагается «житейским» языком, не используются понятия и термины соответствующей научной области.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4902" w:rsidRDefault="00294902" w:rsidP="00FD7D00">
            <w:pPr>
              <w:snapToGrid w:val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60-69 баллов</w:t>
            </w:r>
          </w:p>
        </w:tc>
      </w:tr>
      <w:tr w:rsidR="00294902" w:rsidTr="00FD7D00">
        <w:tc>
          <w:tcPr>
            <w:tcW w:w="7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4902" w:rsidRDefault="00294902" w:rsidP="007E4C5D">
            <w:pPr>
              <w:snapToGrid w:val="0"/>
              <w:spacing w:line="200" w:lineRule="atLeast"/>
              <w:ind w:firstLine="3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отражает систему «житейских» представлений абитуриента на заявленную проблему, абитуриент не может назвать ни одной научной теории, не дает определения базовым понятиям.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4902" w:rsidRDefault="00294902" w:rsidP="00FD7D00">
            <w:pPr>
              <w:snapToGrid w:val="0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60 баллов</w:t>
            </w:r>
          </w:p>
        </w:tc>
      </w:tr>
    </w:tbl>
    <w:p w:rsidR="00294902" w:rsidRDefault="00294902" w:rsidP="00294902">
      <w:pPr>
        <w:spacing w:line="480" w:lineRule="auto"/>
      </w:pPr>
    </w:p>
    <w:p w:rsidR="00FC619D" w:rsidRPr="00FC619D" w:rsidRDefault="00FC619D" w:rsidP="00FC619D"/>
    <w:sectPr w:rsidR="00FC619D" w:rsidRPr="00FC619D" w:rsidSect="004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928"/>
        </w:tabs>
        <w:ind w:left="9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13A05D3"/>
    <w:multiLevelType w:val="hybridMultilevel"/>
    <w:tmpl w:val="10724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E7472"/>
    <w:multiLevelType w:val="hybridMultilevel"/>
    <w:tmpl w:val="B6627D9A"/>
    <w:lvl w:ilvl="0" w:tplc="C7D48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EC7D93"/>
    <w:multiLevelType w:val="multilevel"/>
    <w:tmpl w:val="8FF0538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59207AD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5D5718A6"/>
    <w:multiLevelType w:val="hybridMultilevel"/>
    <w:tmpl w:val="7AE2A9AC"/>
    <w:lvl w:ilvl="0" w:tplc="05D074BA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66A3760"/>
    <w:multiLevelType w:val="hybridMultilevel"/>
    <w:tmpl w:val="10BC4F02"/>
    <w:lvl w:ilvl="0" w:tplc="61FC5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4A0CB5"/>
    <w:multiLevelType w:val="hybridMultilevel"/>
    <w:tmpl w:val="62A4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1E"/>
    <w:rsid w:val="000231C2"/>
    <w:rsid w:val="00064DBD"/>
    <w:rsid w:val="00086561"/>
    <w:rsid w:val="000C5E94"/>
    <w:rsid w:val="000D17E2"/>
    <w:rsid w:val="00116558"/>
    <w:rsid w:val="001351AD"/>
    <w:rsid w:val="00155BEA"/>
    <w:rsid w:val="0017540E"/>
    <w:rsid w:val="0018404C"/>
    <w:rsid w:val="001F418B"/>
    <w:rsid w:val="00211F59"/>
    <w:rsid w:val="00224C2F"/>
    <w:rsid w:val="0027752E"/>
    <w:rsid w:val="00294902"/>
    <w:rsid w:val="002D2E40"/>
    <w:rsid w:val="002D39D6"/>
    <w:rsid w:val="002D410E"/>
    <w:rsid w:val="002D7DD7"/>
    <w:rsid w:val="003326B1"/>
    <w:rsid w:val="00377512"/>
    <w:rsid w:val="003F4ECE"/>
    <w:rsid w:val="00427666"/>
    <w:rsid w:val="00456B46"/>
    <w:rsid w:val="00497587"/>
    <w:rsid w:val="004A33CB"/>
    <w:rsid w:val="004C0826"/>
    <w:rsid w:val="004C331A"/>
    <w:rsid w:val="00572AC9"/>
    <w:rsid w:val="00573310"/>
    <w:rsid w:val="006052D5"/>
    <w:rsid w:val="00661B93"/>
    <w:rsid w:val="00681563"/>
    <w:rsid w:val="00684E3F"/>
    <w:rsid w:val="00691099"/>
    <w:rsid w:val="006D4FF6"/>
    <w:rsid w:val="006E40EE"/>
    <w:rsid w:val="007577CD"/>
    <w:rsid w:val="007A4232"/>
    <w:rsid w:val="007E4C5D"/>
    <w:rsid w:val="0080739B"/>
    <w:rsid w:val="0086763A"/>
    <w:rsid w:val="00890190"/>
    <w:rsid w:val="008C07DF"/>
    <w:rsid w:val="008E05B5"/>
    <w:rsid w:val="009C6619"/>
    <w:rsid w:val="009D2E6C"/>
    <w:rsid w:val="009F731B"/>
    <w:rsid w:val="00A24A9D"/>
    <w:rsid w:val="00A62AA6"/>
    <w:rsid w:val="00A75FF0"/>
    <w:rsid w:val="00AF43DA"/>
    <w:rsid w:val="00B55395"/>
    <w:rsid w:val="00B6669D"/>
    <w:rsid w:val="00BA1162"/>
    <w:rsid w:val="00BB2551"/>
    <w:rsid w:val="00BB2B47"/>
    <w:rsid w:val="00BB3DBC"/>
    <w:rsid w:val="00BC4058"/>
    <w:rsid w:val="00BE0B35"/>
    <w:rsid w:val="00C26DE4"/>
    <w:rsid w:val="00C613DD"/>
    <w:rsid w:val="00D23E08"/>
    <w:rsid w:val="00D6284D"/>
    <w:rsid w:val="00E136F8"/>
    <w:rsid w:val="00E730B5"/>
    <w:rsid w:val="00E93D52"/>
    <w:rsid w:val="00F556C3"/>
    <w:rsid w:val="00F63926"/>
    <w:rsid w:val="00F84F1E"/>
    <w:rsid w:val="00F92159"/>
    <w:rsid w:val="00FC619D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E7973-DA1A-422A-A4AC-1198A7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1E"/>
    <w:pPr>
      <w:tabs>
        <w:tab w:val="left" w:pos="3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2E40"/>
    <w:pPr>
      <w:keepNext/>
      <w:tabs>
        <w:tab w:val="clear" w:pos="340"/>
      </w:tabs>
      <w:spacing w:before="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2D2E40"/>
    <w:pPr>
      <w:keepNext/>
      <w:pBdr>
        <w:left w:val="single" w:sz="6" w:space="1" w:color="auto"/>
      </w:pBdr>
      <w:tabs>
        <w:tab w:val="clear" w:pos="340"/>
      </w:tabs>
      <w:outlineLvl w:val="6"/>
    </w:pPr>
    <w:rPr>
      <w:b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2E4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2E40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2D2E40"/>
    <w:pPr>
      <w:tabs>
        <w:tab w:val="clear" w:pos="340"/>
        <w:tab w:val="center" w:pos="4153"/>
        <w:tab w:val="right" w:pos="8306"/>
      </w:tabs>
      <w:jc w:val="left"/>
    </w:pPr>
    <w:rPr>
      <w:sz w:val="20"/>
    </w:rPr>
  </w:style>
  <w:style w:type="character" w:customStyle="1" w:styleId="a4">
    <w:name w:val="Нижний колонтитул Знак"/>
    <w:basedOn w:val="a0"/>
    <w:link w:val="a3"/>
    <w:semiHidden/>
    <w:rsid w:val="002D2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0739B"/>
    <w:pPr>
      <w:ind w:left="720"/>
      <w:contextualSpacing/>
    </w:pPr>
  </w:style>
  <w:style w:type="paragraph" w:styleId="a6">
    <w:name w:val="Normal (Web)"/>
    <w:basedOn w:val="a"/>
    <w:rsid w:val="0080739B"/>
    <w:pPr>
      <w:tabs>
        <w:tab w:val="clear" w:pos="340"/>
      </w:tabs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Основной текст1"/>
    <w:basedOn w:val="a"/>
    <w:rsid w:val="00116558"/>
    <w:pPr>
      <w:widowControl w:val="0"/>
      <w:shd w:val="clear" w:color="auto" w:fill="FFFFFF"/>
      <w:tabs>
        <w:tab w:val="clear" w:pos="340"/>
      </w:tabs>
      <w:suppressAutoHyphens/>
      <w:spacing w:before="300" w:line="274" w:lineRule="exact"/>
      <w:ind w:hanging="360"/>
    </w:pPr>
    <w:rPr>
      <w:spacing w:val="3"/>
      <w:sz w:val="21"/>
      <w:szCs w:val="21"/>
      <w:lang w:eastAsia="ar-SA"/>
    </w:rPr>
  </w:style>
  <w:style w:type="paragraph" w:customStyle="1" w:styleId="4">
    <w:name w:val="Основной текст (4)"/>
    <w:basedOn w:val="a"/>
    <w:rsid w:val="00224C2F"/>
    <w:pPr>
      <w:widowControl w:val="0"/>
      <w:shd w:val="clear" w:color="auto" w:fill="FFFFFF"/>
      <w:tabs>
        <w:tab w:val="clear" w:pos="340"/>
      </w:tabs>
      <w:suppressAutoHyphens/>
      <w:spacing w:before="360" w:after="60" w:line="0" w:lineRule="atLeast"/>
      <w:jc w:val="center"/>
    </w:pPr>
    <w:rPr>
      <w:b/>
      <w:bCs/>
      <w:i/>
      <w:iCs/>
      <w:szCs w:val="22"/>
      <w:lang w:eastAsia="ar-SA"/>
    </w:rPr>
  </w:style>
  <w:style w:type="paragraph" w:customStyle="1" w:styleId="a7">
    <w:name w:val="Содержимое таблицы"/>
    <w:basedOn w:val="a"/>
    <w:rsid w:val="00294902"/>
    <w:pPr>
      <w:widowControl w:val="0"/>
      <w:suppressLineNumbers/>
      <w:tabs>
        <w:tab w:val="clear" w:pos="340"/>
      </w:tabs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A342-1ACF-45E4-9692-3BD24473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Козак</cp:lastModifiedBy>
  <cp:revision>8</cp:revision>
  <dcterms:created xsi:type="dcterms:W3CDTF">2018-09-21T08:23:00Z</dcterms:created>
  <dcterms:modified xsi:type="dcterms:W3CDTF">2018-09-25T06:15:00Z</dcterms:modified>
</cp:coreProperties>
</file>