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BB3" w:rsidRPr="002E3BB3" w:rsidRDefault="002E3BB3" w:rsidP="002E3BB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Методика обучения литературе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6"/>
        <w:gridCol w:w="1110"/>
        <w:gridCol w:w="8019"/>
      </w:tblGrid>
      <w:tr w:rsidR="002E3BB3" w:rsidRPr="002E3BB3" w:rsidTr="007D2D38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74.261.8, М 545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E3B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Методика преподавания литературы. В 2-х ч. Ч. 1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и преподавателей ... для </w:t>
            </w:r>
            <w:proofErr w:type="spell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вузов / Авт.: Богданова О.Ю., </w:t>
            </w:r>
            <w:proofErr w:type="spell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Маранцман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В.Г., Чертов В.Ф. и др.; Под </w:t>
            </w:r>
            <w:proofErr w:type="spellStart"/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ред</w:t>
            </w:r>
            <w:proofErr w:type="spellEnd"/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Богдановой О.Ю., </w:t>
            </w:r>
            <w:proofErr w:type="spell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Маранцмана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В.Г. - М. : Просвещение-"</w:t>
            </w:r>
            <w:proofErr w:type="spell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", 1995. - 288 с. - ISBN 5-09-006867-4: </w:t>
            </w:r>
            <w:r w:rsidRPr="006100A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ЧЗ-2</w:t>
            </w: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2E3BB3" w:rsidRPr="002E3BB3" w:rsidTr="007D2D38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74.261.8, М 545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E3B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Методика преподавания литературы. В 2-х ч. Ч. 2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и преподавателей ... для </w:t>
            </w:r>
            <w:proofErr w:type="spell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вузов / Авт.: Богданова О.Ю., </w:t>
            </w:r>
            <w:proofErr w:type="spell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Маранцман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В.В., Чертов В.Ф. и др.; Под ред. Богдановой О.Ю., </w:t>
            </w:r>
            <w:proofErr w:type="spell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Маранцмана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В.Г. - М. : Просвещени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е-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</w:t>
            </w:r>
            <w:proofErr w:type="spell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", 1995. - 288 с. - ISBN 5-09-006869-0: </w:t>
            </w:r>
            <w:r w:rsidRPr="006100A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ЧЗ-2</w:t>
            </w: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2E3BB3" w:rsidRPr="002E3BB3" w:rsidTr="007D2D38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74.261.8, Б 734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Богданова, О.Ю.</w:t>
            </w: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Методика преподавания литературы : учеб. / под. ред. О.Ю. Богдановой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Изд. центр "Академия", 1999. - 400 с. - (Высшее образование).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5-7695-0296-7: </w:t>
            </w:r>
            <w:r w:rsidR="006100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</w:t>
            </w:r>
            <w:r w:rsidRPr="006100A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УЧ-4; ЧЗ-1</w:t>
            </w: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2E3BB3" w:rsidRPr="002E3BB3" w:rsidTr="007D2D38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74.261.8, Г 718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Горячева, Раиса Наумовна.</w:t>
            </w: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Алгоритм учебно-речевой деятельности "учитель - ученик" как условие эффективности интегрированного урока литературы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100A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автореф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... канд. </w:t>
            </w:r>
            <w:proofErr w:type="spell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наук: 13.00.02 - теория и методика обучения литературе. - Самара, 2000. - 20 с. - (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Самарский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ГПУ). </w:t>
            </w:r>
          </w:p>
        </w:tc>
      </w:tr>
      <w:tr w:rsidR="002E3BB3" w:rsidRPr="002E3BB3" w:rsidTr="007D2D38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74.261.8, Г 936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0AC" w:rsidRDefault="002E3BB3" w:rsidP="00610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E3B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Гуковский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Григорий Александрович.</w:t>
            </w: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Изучение литературного произведения в школе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методологические очерки о методике. - Тула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Автограф, 2000. - 224 с. - ISBN 5-89201-021-Х: </w:t>
            </w:r>
            <w:r w:rsidR="006100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</w:t>
            </w:r>
          </w:p>
          <w:p w:rsidR="002E3BB3" w:rsidRPr="002E3BB3" w:rsidRDefault="006100AC" w:rsidP="00610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</w:t>
            </w:r>
            <w:r w:rsidR="002E3BB3" w:rsidRPr="006100A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АБ-4; ЧЗ-1</w:t>
            </w:r>
            <w:r w:rsidR="002E3BB3"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2E3BB3" w:rsidRPr="002E3BB3" w:rsidTr="007D2D38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74.261.8, М 545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E3B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Методика преподавания литературы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программы дисциплин предметной подготовки по спец. 021700 - Филология. - М.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Флинта: 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Наука, 1999. - 75 с. - (</w:t>
            </w:r>
            <w:proofErr w:type="spell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общего и профессионального образования РФ.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МПГУ).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6100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</w:t>
            </w:r>
            <w:r w:rsidRPr="006100A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УЧ-5</w:t>
            </w: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2E3BB3" w:rsidRPr="002E3BB3" w:rsidTr="007D2D38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74.261.8, К93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E3B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Курдюмова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Тамара Федоровна.</w:t>
            </w: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Методические рекомендации к учебной хрестоматии "Литература". 5 </w:t>
            </w:r>
            <w:proofErr w:type="spell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- 2-е изд. - М.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1994. - 95 с. - ISBN 5-09-006836-4: </w:t>
            </w:r>
            <w:r w:rsidRPr="006100A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АБ-11</w:t>
            </w: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2E3BB3" w:rsidRPr="002E3BB3" w:rsidTr="007D2D38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74.261.8; 8(07)-ТК, Б 825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Борисова, В.А.</w:t>
            </w: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Сочинения на литературную тему в старших классах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учителей. - М.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1978. - 144 с. - </w:t>
            </w:r>
            <w:r w:rsidR="006100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</w:t>
            </w:r>
            <w:r w:rsidRPr="006100A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АБ-1; ТК-1</w:t>
            </w:r>
          </w:p>
        </w:tc>
      </w:tr>
      <w:tr w:rsidR="002E3BB3" w:rsidRPr="002E3BB3" w:rsidTr="007D2D38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74.261.8, Б 916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0AC" w:rsidRDefault="002E3BB3" w:rsidP="00610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E3B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Бурсов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Б.И.</w:t>
            </w: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Методическое руководство к учебнику по литературе для IХ </w:t>
            </w:r>
            <w:proofErr w:type="spell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- 3-е изд.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1980. - 320 с. - (Б-ка учителя литературы). - </w:t>
            </w:r>
            <w:r w:rsidR="006100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</w:t>
            </w:r>
          </w:p>
          <w:p w:rsidR="002E3BB3" w:rsidRPr="002E3BB3" w:rsidRDefault="006100AC" w:rsidP="00610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</w:t>
            </w:r>
            <w:r w:rsidR="002E3BB3" w:rsidRPr="006100A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АБ-3; </w:t>
            </w:r>
            <w:r w:rsidRPr="006100A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 xml:space="preserve"> </w:t>
            </w:r>
            <w:r w:rsidR="002E3BB3" w:rsidRPr="006100A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ЧЗ-1</w:t>
            </w:r>
            <w:r w:rsidR="002E3BB3"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2E3BB3" w:rsidRPr="002E3BB3" w:rsidTr="007D2D38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74.261.8, Б 874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610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E3B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Брандесов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Р.Ф.</w:t>
            </w: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Организация художественного восприятия и урок литературы. Ч.1 : учеб. пособие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Челябинск, 1978. - 73 с. - (Челябинский ГПИ). - </w:t>
            </w:r>
            <w:r w:rsidRPr="006100A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</w:t>
            </w:r>
          </w:p>
        </w:tc>
      </w:tr>
      <w:tr w:rsidR="002E3BB3" w:rsidRPr="002E3BB3" w:rsidTr="007D2D38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74.261.8, Б 431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Беленький, Г.И.</w:t>
            </w: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Приобщение к искусству слова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(Раздумья о преподавании литературы в школе). - М.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1990. - 192 с. - (Б-ка учителя русского языка и литературы). - </w:t>
            </w:r>
            <w:r w:rsidR="006100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</w:t>
            </w:r>
            <w:r w:rsidRPr="006100A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АБ-3</w:t>
            </w: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2E3BB3" w:rsidRPr="002E3BB3" w:rsidTr="007D2D38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74.261.8, Б 949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610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E3B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Буяльский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Б.А.</w:t>
            </w: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на мастерство. Начала методики изучения литературы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учителя-словесника. - Изд. 2-е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Киев : </w:t>
            </w:r>
            <w:proofErr w:type="spell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Радянська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школа, 1974. - 221 с. - </w:t>
            </w:r>
            <w:r w:rsidR="006100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</w:t>
            </w:r>
            <w:r w:rsidRPr="006100A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</w:t>
            </w:r>
          </w:p>
        </w:tc>
      </w:tr>
      <w:tr w:rsidR="002E3BB3" w:rsidRPr="002E3BB3" w:rsidTr="007D2D38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74.261.8, К 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E3B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Кан-Калик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В.А.</w:t>
            </w: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Психолого-педагогические основы преподавания литературы в школе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</w:t>
            </w:r>
            <w:proofErr w:type="spell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М-вом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просвещения СССР в качестве учеб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особия для студентов </w:t>
            </w:r>
            <w:proofErr w:type="spell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1988. - 255 с. : ил. - ISBN 5-09-000768-3: </w:t>
            </w:r>
          </w:p>
          <w:p w:rsidR="002E3BB3" w:rsidRPr="002E3BB3" w:rsidRDefault="006100AC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</w:t>
            </w:r>
            <w:r w:rsidR="002E3BB3" w:rsidRPr="006100A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АБ-3; УЧ-98; ЧЗ-2</w:t>
            </w:r>
            <w:r w:rsidR="002E3BB3"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2E3BB3" w:rsidRPr="002E3BB3" w:rsidTr="007D2D38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74.261.8, М 145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0AC" w:rsidRDefault="002E3BB3" w:rsidP="00610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E3B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Майман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Р.Р.</w:t>
            </w: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Практикум по методике преподавания литературы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 для студентов </w:t>
            </w:r>
            <w:proofErr w:type="spell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1985. - 192 с.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2E3BB3" w:rsidRPr="002E3BB3" w:rsidRDefault="006100AC" w:rsidP="00610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</w:t>
            </w:r>
            <w:r w:rsidR="002E3BB3" w:rsidRPr="006100A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АБ-1; УЧ-35; ЧЗ-1</w:t>
            </w:r>
            <w:r w:rsidR="002E3BB3"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2E3BB3" w:rsidRPr="002E3BB3" w:rsidTr="007D2D38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74.261.8, С 244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E3B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Свечникова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И.Н. .</w:t>
            </w: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Личностный принцип в обучении и проблема развития личностного отношения школьников к произведениям художественной литературы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монография. - Астрахань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2006. - 75 с. - (Федеральное агентство по образованию АГУ). - ISBN 5-88200-873-5: </w:t>
            </w:r>
          </w:p>
          <w:p w:rsidR="002E3BB3" w:rsidRPr="002E3BB3" w:rsidRDefault="006100AC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</w:t>
            </w:r>
            <w:r w:rsidR="002E3BB3" w:rsidRPr="006100A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АБ-4; ЗН-3; РФ-1; ЧЗ-1</w:t>
            </w:r>
            <w:r w:rsidR="002E3BB3"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2E3BB3" w:rsidRPr="002E3BB3" w:rsidTr="007D2D38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74.261.8, М 545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E3B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Методика преподавания литературы</w:t>
            </w: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</w:t>
            </w:r>
            <w:proofErr w:type="spell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 специальности №2101 "Русский язык и литература" / под ред. З.Я. Рез. - М.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1977. - 383 с. - </w:t>
            </w:r>
            <w:r w:rsidR="006100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</w:t>
            </w:r>
            <w:r w:rsidRPr="006100A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УЧ-118</w:t>
            </w: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2E3BB3" w:rsidRPr="002E3BB3" w:rsidTr="007D2D38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74.261.8, М 545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E3B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Методика преподавания литературы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</w:t>
            </w:r>
            <w:proofErr w:type="spell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М-вом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просвещения СССР в качестве учебника для студентов </w:t>
            </w:r>
            <w:proofErr w:type="spell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 специальности № 2101 "Русский язык и литература" / под ред. З.Я. Рез. - 2-е изд. ; </w:t>
            </w:r>
            <w:proofErr w:type="spell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дораб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1985. - 368 с. - </w:t>
            </w:r>
            <w:r w:rsidR="006100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</w:t>
            </w:r>
            <w:r w:rsidRPr="006100A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УЧ-59; ЧЗ-1</w:t>
            </w: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2E3BB3" w:rsidRPr="002E3BB3" w:rsidTr="007D2D38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74.261.8, М 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Медведев, В.П.</w:t>
            </w: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Изучение лирики в школе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Кн. для учителя. - М.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1985. - 208 с. - </w:t>
            </w:r>
            <w:r w:rsidR="006100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</w:t>
            </w:r>
            <w:r w:rsidRPr="006100A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АБ-4; ТК-1; ЧЗ-1</w:t>
            </w: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2E3BB3" w:rsidRPr="002E3BB3" w:rsidTr="007D2D38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74.261.8, К 651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E3B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Контрольные работы по дисциплине "Теория и методика обучения предмету (литература)"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методические рекомендации для студентов ... "Русский язык и литература " / сост. И.Н. </w:t>
            </w:r>
            <w:proofErr w:type="spell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Свечникова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2006. - 17 с. - (Федеральное агентство по образованию.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</w:t>
            </w:r>
            <w:r w:rsidR="006100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</w:t>
            </w: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6100A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РФ-1; УЧ-15</w:t>
            </w: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2E3BB3" w:rsidRPr="002E3BB3" w:rsidTr="007D2D38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74.261.8, О-118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E3B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 преподавании литературы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Иваново, 1975. - 95 с. - (</w:t>
            </w:r>
            <w:proofErr w:type="spell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Мин-во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среднего спец. образования РСФСР. 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Ивановский ГУ).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r w:rsidR="006100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6100A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АБ-2;</w:t>
            </w: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2E3BB3" w:rsidRPr="002E3BB3" w:rsidTr="007D2D38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74.200.58, М 523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E3B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Меркин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Г.С.</w:t>
            </w: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Путь к сотворчеству: Уроки и внеклассная работа по литературе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Кн. для учителя: Из опыта работы. - М.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1991. - 128 с. - </w:t>
            </w:r>
            <w:r w:rsidRPr="006100A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АБ-6</w:t>
            </w: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2E3BB3" w:rsidRPr="002E3BB3" w:rsidTr="007D2D38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74.261.8, 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E3B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Полухина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В.П.</w:t>
            </w: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Методические рекомендации к учебной хрестоматии "Литература" 6 </w:t>
            </w:r>
            <w:proofErr w:type="spell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1992. - 96 с. - </w:t>
            </w:r>
            <w:r w:rsidR="006100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</w:t>
            </w:r>
            <w:r w:rsidRPr="006100A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АБ-5</w:t>
            </w: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2E3BB3" w:rsidRPr="002E3BB3" w:rsidTr="007D2D38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74.261.8; 83-ТК, М 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Морозова, Н.П.</w:t>
            </w: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Учимся писать сочинение : кн. для учащихся 10 </w:t>
            </w:r>
            <w:proofErr w:type="spell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сред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колы. - М.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1987. - 128 с. - </w:t>
            </w:r>
            <w:r w:rsidR="006100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</w:t>
            </w:r>
            <w:r w:rsidRPr="006100A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АБ-3; ТК-2</w:t>
            </w: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2E3BB3" w:rsidRPr="002E3BB3" w:rsidTr="007D2D38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83.3(2Р), М 822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Москвичева, Г.В.</w:t>
            </w: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Русский классицизм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учителей. - М.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1978. - 128 с. - </w:t>
            </w:r>
            <w:r w:rsidR="006100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</w:t>
            </w:r>
            <w:r w:rsidRPr="006100A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АБ-7; ТК-1; ЧЗ-2;</w:t>
            </w: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2E3BB3" w:rsidRPr="002E3BB3" w:rsidTr="007D2D38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74.261.3, О-466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Озеров, Ю.А.</w:t>
            </w: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Раздумья перед сочинением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(практические советы поступающим в вузы). - М.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1990. - 156 с. - </w:t>
            </w:r>
            <w:r w:rsidR="006100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</w:t>
            </w:r>
            <w:r w:rsidRPr="006100A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АБ-9; ТК-1</w:t>
            </w: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2E3BB3" w:rsidRPr="002E3BB3" w:rsidTr="007D2D38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74.261.8, </w:t>
            </w: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М 545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610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   </w:t>
            </w:r>
            <w:r w:rsidRPr="002E3B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Методика преподавания литературы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хрестоматия-практикум: Для </w:t>
            </w: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студентов педагогических вузов / </w:t>
            </w:r>
            <w:proofErr w:type="spell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автор-сост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Б.А. Ланин. - М.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2003. - 384 с. - (Высшее образование). - ISBN 5-7695-1207-5: </w:t>
            </w:r>
            <w:r w:rsidRPr="006100A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УЧ-9; ЧЗ-1</w:t>
            </w: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2E3BB3" w:rsidRPr="002E3BB3" w:rsidTr="007D2D38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74.261.8, 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E3B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Патриотическое воспитание на уроках литературы и во внеклассной работе: Из опыта работы словесников Белоруссии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книга для учителя / под ред. М.А. </w:t>
            </w:r>
            <w:proofErr w:type="spell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Лазарука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1985. - 208 с. : </w:t>
            </w:r>
            <w:proofErr w:type="spell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32 л. </w:t>
            </w:r>
            <w:proofErr w:type="spell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6100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</w:t>
            </w:r>
            <w:r w:rsidRPr="006100A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АБ-2</w:t>
            </w:r>
          </w:p>
        </w:tc>
      </w:tr>
      <w:tr w:rsidR="002E3BB3" w:rsidRPr="002E3BB3" w:rsidTr="007D2D38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74.261.8, 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E3B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Развитие речи учащихся на уроках литературы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Сб. научных трудов. - М., 1980. - 102 с. - (МГПИ им. В.И. Ленина). - </w:t>
            </w:r>
            <w:r w:rsidR="006100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</w:t>
            </w:r>
            <w:r w:rsidRPr="006100A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АБ-6</w:t>
            </w: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2E3BB3" w:rsidRPr="002E3BB3" w:rsidTr="007D2D38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74.261.8, 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E3B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Роткович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Я.А.</w:t>
            </w: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преподавания литературы в советской школе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</w:t>
            </w:r>
            <w:proofErr w:type="spell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- 2-е изд. ; </w:t>
            </w:r>
            <w:proofErr w:type="spell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Просвещение, 1976. - 335 с. - </w:t>
            </w:r>
            <w:r w:rsidR="006100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</w:t>
            </w:r>
            <w:r w:rsidRPr="006100A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АБ-1; УЧ-28</w:t>
            </w: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2E3BB3" w:rsidRPr="002E3BB3" w:rsidTr="007D2D38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74.261.8, 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7D2D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E3B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Пожилова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</w:t>
            </w: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Как работать над сочинением. - Казань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КГУ, 1978. - 160 с. - (В помощь 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поступающим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 вузы). - </w:t>
            </w:r>
            <w:r w:rsidR="006100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</w:t>
            </w:r>
            <w:r w:rsidRPr="006100A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АБ-2</w:t>
            </w: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2E3BB3" w:rsidRPr="002E3BB3" w:rsidTr="007D2D38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83.3(2р), 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7D2D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E3B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Русская литература ХХ века. Дооктябрьский период</w:t>
            </w: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</w:t>
            </w:r>
            <w:proofErr w:type="spell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</w:t>
            </w:r>
            <w:proofErr w:type="spell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нац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отделений </w:t>
            </w:r>
            <w:proofErr w:type="spell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 спец. "Рус. яз. и лит." и "Рус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з. и лит. в </w:t>
            </w:r>
            <w:proofErr w:type="spell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национ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." / под ред. И.Т. </w:t>
            </w:r>
            <w:proofErr w:type="spell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Крука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Н.Е. Крутиковой. - 4-е изд. ; </w:t>
            </w:r>
            <w:proofErr w:type="spell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Л. : Просвещение, 1985. - 384 с. - </w:t>
            </w:r>
            <w:r w:rsidR="006100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</w:t>
            </w:r>
            <w:r w:rsidRPr="006100A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УЧ-64; ЮФ-1</w:t>
            </w: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2E3BB3" w:rsidRPr="002E3BB3" w:rsidTr="007D2D38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74.261.8, 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7D2D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Рез, З.Я.</w:t>
            </w: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Изучение лирических произведений в школе. (IV - VII классы). - Л.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Просвещение: Ленинград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тд-ние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1968. - 175 с. - </w:t>
            </w:r>
            <w:r w:rsidR="006100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</w:t>
            </w:r>
            <w:r w:rsidRPr="006100A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АБ-3; ЧЗ-2</w:t>
            </w:r>
          </w:p>
        </w:tc>
      </w:tr>
      <w:tr w:rsidR="002E3BB3" w:rsidRPr="002E3BB3" w:rsidTr="007D2D38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74.261.8, 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610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Ревякин, А.И.</w:t>
            </w: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Проблема типического в художественной литературе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учителя. - М.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Учпедгиз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1959. - 366 с. - </w:t>
            </w:r>
            <w:r w:rsidR="006100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</w:t>
            </w:r>
            <w:r w:rsidRPr="006100A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АБ-2</w:t>
            </w:r>
          </w:p>
        </w:tc>
      </w:tr>
      <w:tr w:rsidR="002E3BB3" w:rsidRPr="002E3BB3" w:rsidTr="007D2D38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74.261.8, 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7D2D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E3B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Развитие самостоятельности учащихся на уроках литературы 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5-7 </w:t>
            </w:r>
            <w:proofErr w:type="spellStart"/>
            <w:r w:rsidRPr="002E3B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.)</w:t>
            </w: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Е.С. Петуниной. - М.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АПН РСФСР, 1961. - 81 с. - (АПН РСФСР. 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Ленинградский </w:t>
            </w:r>
            <w:proofErr w:type="spell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педагогики).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r w:rsidR="006100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</w:t>
            </w:r>
            <w:r w:rsidRPr="006100A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АБ-3</w:t>
            </w: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2E3BB3" w:rsidRPr="002E3BB3" w:rsidTr="007D2D38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74.261.8, 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7D2D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Рыбникова, М.А.</w:t>
            </w: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Очерки по методике литературного чтения. - 3-е изд. - М.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Учпедгиз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1963. - 314 с. - </w:t>
            </w:r>
            <w:r w:rsidR="006100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</w:t>
            </w:r>
            <w:r w:rsidRPr="006100A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АБ-1; ЧЗ-1</w:t>
            </w: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2E3BB3" w:rsidRPr="002E3BB3" w:rsidTr="007D2D38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74.261.8, 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2D38" w:rsidRDefault="002E3BB3" w:rsidP="007D2D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Рыбникова, М.А.</w:t>
            </w: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Очерки по методике литературного чтения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учителя. - 4-е изд.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1985. - 288 с. - (Б-ка учителя литературы). </w:t>
            </w:r>
            <w:r w:rsidR="007D2D3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2E3BB3" w:rsidRPr="002E3BB3" w:rsidRDefault="006100AC" w:rsidP="007D2D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</w:t>
            </w:r>
            <w:r w:rsidR="002E3BB3" w:rsidRPr="006100A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АБ-9; ЧЗ-1</w:t>
            </w:r>
            <w:r w:rsidR="002E3BB3"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2E3BB3" w:rsidRPr="002E3BB3" w:rsidTr="007D2D38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74.261.8, 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7D2D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E3B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Роткович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Я.А.</w:t>
            </w: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Вопросы преподавания литературы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Историко-методические очерки. - М.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Учпедгиз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1959. - 356 с. - </w:t>
            </w:r>
            <w:r w:rsidR="006100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</w:t>
            </w:r>
            <w:r w:rsidRPr="006100A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АБ-2; ЧЗ-1</w:t>
            </w: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2E3BB3" w:rsidRPr="002E3BB3" w:rsidTr="007D2D38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74.261.8, С 409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2D38" w:rsidRDefault="002E3BB3" w:rsidP="007D2D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E3B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Система обучения сочинениям на уроках русского языка 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4-8 классы)</w:t>
            </w: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пособие для учителей / под ред. Т.А. </w:t>
            </w:r>
            <w:proofErr w:type="spell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Ладыженской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 - 3-е изд. ; </w:t>
            </w:r>
            <w:proofErr w:type="spell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1978. - 286 с. : </w:t>
            </w:r>
            <w:proofErr w:type="spell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(Б-ка учителя русского языка). </w:t>
            </w:r>
            <w:r w:rsidR="007D2D3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2E3BB3" w:rsidRPr="006100AC" w:rsidRDefault="006100AC" w:rsidP="006100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</w:t>
            </w:r>
            <w:r w:rsidR="002E3BB3" w:rsidRPr="006100A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АБ-4; УЧ-1; </w:t>
            </w:r>
          </w:p>
        </w:tc>
      </w:tr>
      <w:tr w:rsidR="002E3BB3" w:rsidRPr="002E3BB3" w:rsidTr="007D2D38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74.261.8, С 409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7D2D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E3B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Система работы по изучению советской литературы в 8-10 классах средней школы: (Из опыта работы)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пособие для учителя / Н.Л. </w:t>
            </w:r>
            <w:proofErr w:type="spell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Лейдерман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М.А. Богуславская, К.Д. Кузнецова, А.М. </w:t>
            </w:r>
            <w:proofErr w:type="spell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Сапир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1985. - 256 с. -</w:t>
            </w:r>
            <w:r w:rsidR="006100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</w:t>
            </w: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6100A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</w:t>
            </w:r>
          </w:p>
        </w:tc>
      </w:tr>
      <w:tr w:rsidR="002E3BB3" w:rsidRPr="002E3BB3" w:rsidTr="007D2D38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74.261.8, </w:t>
            </w: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К 694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7D2D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E3B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lastRenderedPageBreak/>
              <w:t>Корст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Н.О.</w:t>
            </w: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   Очерки по методике анализа художественных произведений. - М.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Учпедгиз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1963. - 280 с. - </w:t>
            </w:r>
            <w:r w:rsidR="006100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</w:t>
            </w:r>
            <w:r w:rsidRPr="006100A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АБ-4</w:t>
            </w: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2E3BB3" w:rsidRPr="002E3BB3" w:rsidTr="007D2D38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74.261.8, М 545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7D2D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E3B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Методика преподавания литературы в советской школе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Хрестоматия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ост. Я.А. </w:t>
            </w:r>
            <w:proofErr w:type="spell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Роткович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1969. - 376 с. - </w:t>
            </w:r>
            <w:r w:rsidR="006100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</w:t>
            </w:r>
            <w:r w:rsidRPr="006100A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</w:t>
            </w: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2E3BB3" w:rsidRPr="002E3BB3" w:rsidTr="007D2D38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74.261.8, М 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7D2D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gramStart"/>
            <w:r w:rsidRPr="002E3B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Молдавская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Н.Д.</w:t>
            </w: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Воспитание читателя в школе. Самостоятельная работа над текстом художественного произведения как одно из условий литературного развития старшеклассников. - М.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1968. - 127 с. - (АПН СССР. 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НИИ общего и </w:t>
            </w:r>
            <w:proofErr w:type="spell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политехн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образования).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r w:rsidR="006100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</w:t>
            </w:r>
            <w:r w:rsidRPr="006100A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АБ-3</w:t>
            </w: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2E3BB3" w:rsidRPr="002E3BB3" w:rsidTr="007D2D38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74.261.8, М 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7D2D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Молдавская, Н.Д.</w:t>
            </w: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Самостоятельная работа учащихся над языком художественного произведения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Просвещение, 1964. - 144 с. - </w:t>
            </w:r>
            <w:r w:rsidR="006100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</w:t>
            </w:r>
            <w:r w:rsidRPr="006100A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АБ-4</w:t>
            </w: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2E3BB3" w:rsidRPr="002E3BB3" w:rsidTr="007D2D38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83.3(2Р)3, Т 282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7D2D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Творогов, О.В.</w:t>
            </w: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Литература Древней Руси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Пособие для учителя. - М.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1981. - 128 с. -</w:t>
            </w:r>
            <w:r w:rsidR="006100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</w:t>
            </w: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6100A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АБ-4; ЧЗ-3</w:t>
            </w: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2E3BB3" w:rsidRPr="002E3BB3" w:rsidTr="007D2D38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74.261.8, Т 285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7D2D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E3B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Творческая работа учащихся в процессе изучения литературы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Сборник статей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од ред. Н.В. Колокольцева. - М.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1964. - 47 с. - (Академия </w:t>
            </w:r>
            <w:proofErr w:type="spell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наук РСФСР. </w:t>
            </w:r>
            <w:proofErr w:type="spell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чтения. </w:t>
            </w:r>
            <w:proofErr w:type="spellStart"/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общего и </w:t>
            </w:r>
            <w:proofErr w:type="spell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политехн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образования).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r w:rsidR="006100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</w:t>
            </w:r>
            <w:r w:rsidRPr="006100A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</w:t>
            </w: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2E3BB3" w:rsidRPr="002E3BB3" w:rsidTr="007D2D38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83.3(2), Т 286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7D2D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E3B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Творчество А.П. Чехова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Сб. статей. </w:t>
            </w:r>
            <w:proofErr w:type="spell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учителя. - М.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Учпедгиз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1956. - 383 с. -</w:t>
            </w:r>
            <w:r w:rsidR="006100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</w:t>
            </w: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6100A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АБ-2; ЧЗ-1</w:t>
            </w: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2E3BB3" w:rsidRPr="002E3BB3" w:rsidTr="007D2D38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74.261.8, Б 431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6100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Беленький, Г.И.</w:t>
            </w: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литературы в выпускном классе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(Формирование понятий о партийности и соц. реализме советской литературы). - М.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1964. - 180 с. -</w:t>
            </w:r>
            <w:r w:rsidR="006100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</w:t>
            </w: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6100A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</w:t>
            </w:r>
          </w:p>
        </w:tc>
      </w:tr>
      <w:tr w:rsidR="002E3BB3" w:rsidRPr="002E3BB3" w:rsidTr="007D2D38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74.261.8, Т 338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7D2D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E3B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Теория и практика сочинений разных жанров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факульт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занятий VII - VIII </w:t>
            </w:r>
            <w:proofErr w:type="spell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/ под ред. Т.А. </w:t>
            </w:r>
            <w:proofErr w:type="spell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Ладыженской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Т.С. </w:t>
            </w:r>
            <w:proofErr w:type="spell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Зепаловой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1970. - 271 с. : 4 л. ил. - </w:t>
            </w:r>
            <w:r w:rsidR="006100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</w:t>
            </w:r>
            <w:r w:rsidRPr="006100A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АБ-2</w:t>
            </w: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2E3BB3" w:rsidRPr="002E3BB3" w:rsidTr="007D2D38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74.261.8, Л 642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7D2D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E3B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 в средней школе. Ученые записки. Т. 203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сборник статей. - 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Л., 1959. - 231 с. - (Ленинградский </w:t>
            </w:r>
            <w:proofErr w:type="spell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им. А.А. Герцена.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Кафедра методики преподавания литературы).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r w:rsidR="006100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</w:t>
            </w:r>
            <w:r w:rsidRPr="006100A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АБ-3</w:t>
            </w: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2E3BB3" w:rsidRPr="002E3BB3" w:rsidTr="007D2D38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74.261.8, У 714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00AC" w:rsidRDefault="002E3BB3" w:rsidP="007D2D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E3B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Урок литературы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Пособие для учителя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ост. Т.С. </w:t>
            </w:r>
            <w:proofErr w:type="spell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Зепалова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Н.Я. Мещерякова. - М.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1983. - 160 с. - (Б-ка учителя литературы). </w:t>
            </w:r>
          </w:p>
          <w:p w:rsidR="002E3BB3" w:rsidRPr="002E3BB3" w:rsidRDefault="006100AC" w:rsidP="007D2D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</w:t>
            </w:r>
            <w:r w:rsidR="002E3BB3" w:rsidRPr="006100A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АБ-3</w:t>
            </w:r>
            <w:r w:rsidR="002E3BB3"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2E3BB3" w:rsidRPr="002E3BB3" w:rsidTr="007D2D38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74.261.8, С 665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2D38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E3B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Сосновская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О.В.</w:t>
            </w: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литературы и практика читательской деятельности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спец. </w:t>
            </w:r>
            <w:proofErr w:type="spell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 в качестве учеб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вузов по специальности "Педагогика и методика начального образования". - М.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2008. - 112 с. - (Высшее проф. образование). </w:t>
            </w:r>
            <w:r w:rsidR="007D2D3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</w:p>
          <w:p w:rsidR="002E3BB3" w:rsidRPr="002E3BB3" w:rsidRDefault="002E3BB3" w:rsidP="007D2D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ISBN 978-5-7695-5440-7: </w:t>
            </w:r>
            <w:r w:rsidR="006100A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</w:t>
            </w:r>
            <w:r w:rsidRPr="006100A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УЧ-7</w:t>
            </w: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2E3BB3" w:rsidRPr="002E3BB3" w:rsidTr="007D2D38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74.261.8, Б 734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7D2D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Богданова, О.Ю.</w:t>
            </w: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Теория и методика обучения литературе : доп. </w:t>
            </w:r>
            <w:proofErr w:type="spell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М-ва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учеб. для студентов вузов, обучающихся по спец. "Рус. яз. и лит." / под ред. О.Ю. Богдановой. - 5-е изд.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стер. - М.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2008. - 400 с. - (</w:t>
            </w:r>
            <w:proofErr w:type="spell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проф. образование). - ISBN 978-5-7695-5100-0: </w:t>
            </w:r>
            <w:r w:rsidRPr="006100A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УЧ-5</w:t>
            </w: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2E3BB3" w:rsidRPr="002E3BB3" w:rsidTr="007D2D38">
        <w:trPr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5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3BB3" w:rsidRPr="002E3BB3" w:rsidRDefault="002E3BB3" w:rsidP="002E3B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Т 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2D38" w:rsidRDefault="002E3BB3" w:rsidP="007D2D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E3B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Традиционная славянская культура и современный мир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материалы V Кирилло-Мефодиевских чтений (23 мая 2014 г., г. Астрахань) / сост. и </w:t>
            </w:r>
            <w:proofErr w:type="spell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науч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ред. Л.В. </w:t>
            </w:r>
            <w:proofErr w:type="spell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Спесивцева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Астраханский ун-т, 2014. - 192, [2] с. - </w:t>
            </w:r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(</w:t>
            </w:r>
            <w:proofErr w:type="spell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</w:t>
            </w:r>
            <w:proofErr w:type="spell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РФ.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2E3B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978-5-9926-0781-9: </w:t>
            </w:r>
          </w:p>
          <w:p w:rsidR="002E3BB3" w:rsidRPr="00E4756E" w:rsidRDefault="00E4756E" w:rsidP="007D2D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</w:t>
            </w:r>
            <w:r w:rsidR="002E3BB3" w:rsidRPr="00E4756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АБ-2; РФ-1; ЧЗ-2; </w:t>
            </w:r>
          </w:p>
        </w:tc>
      </w:tr>
    </w:tbl>
    <w:p w:rsidR="00BC07DA" w:rsidRDefault="00BC07DA"/>
    <w:p w:rsidR="007D2D38" w:rsidRDefault="008C6B74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Пранцова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Г.В.,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Методика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обучения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литератур</w:t>
      </w:r>
      <w:proofErr w:type="gramStart"/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е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>[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Электронный ресурс] / </w:t>
      </w: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Пранцова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Г.В. - М. : ФЛИНТА, 2017. - 272 с. - ISBN 978-5-9765-1126-2 - Режим доступа: </w:t>
      </w:r>
      <w:hyperlink r:id="rId4" w:history="1">
        <w:r w:rsidRPr="001F6376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http://www.studentlibrary.ru/book/ISBN9785976511262.html</w:t>
        </w:r>
      </w:hyperlink>
    </w:p>
    <w:p w:rsidR="008C6B74" w:rsidRDefault="008C6B74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Ситченко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А.Л.,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Методика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преподавания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литератур</w:t>
      </w:r>
      <w:proofErr w:type="gramStart"/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ы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>[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Электронный ресурс] / А.Л. </w:t>
      </w: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Ситченко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, В. В. Гладышев - М. : ФЛИНТА, 2014. - 158 с. - ISBN 978-5-9765-1843-8 - Режим доступа: </w:t>
      </w:r>
      <w:hyperlink r:id="rId5" w:history="1">
        <w:r w:rsidRPr="001F6376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http://www.studentlibrary.ru/book/ISBN9785976518438.html</w:t>
        </w:r>
      </w:hyperlink>
    </w:p>
    <w:p w:rsidR="008C6B74" w:rsidRDefault="008C6B74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r>
        <w:rPr>
          <w:rFonts w:ascii="LatoWeb" w:hAnsi="LatoWeb"/>
          <w:color w:val="333333"/>
          <w:sz w:val="18"/>
          <w:szCs w:val="18"/>
          <w:shd w:val="clear" w:color="auto" w:fill="F7F7F7"/>
        </w:rPr>
        <w:t>Гладышев В.В.,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Методика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преподавания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литературы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>: актуальные проблемы теории, истории, практики [Электронный ресурс] / Гладышев В.В. - М.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ФЛИНТА, 2016. - 273 с. - ISBN 978-5-9765-2876-5 - Режим доступа: </w:t>
      </w:r>
      <w:hyperlink r:id="rId6" w:history="1">
        <w:r w:rsidRPr="001F6376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http://www.studentlibrary.ru/book/ISBN9785976528765.html</w:t>
        </w:r>
      </w:hyperlink>
    </w:p>
    <w:p w:rsidR="008C6B74" w:rsidRDefault="008C6B74"/>
    <w:sectPr w:rsidR="008C6B74" w:rsidSect="00BC07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3BB3"/>
    <w:rsid w:val="002E3BB3"/>
    <w:rsid w:val="006100AC"/>
    <w:rsid w:val="007D2D38"/>
    <w:rsid w:val="008C6B74"/>
    <w:rsid w:val="00BC07DA"/>
    <w:rsid w:val="00E4756E"/>
    <w:rsid w:val="00E84C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7DA"/>
  </w:style>
  <w:style w:type="paragraph" w:styleId="2">
    <w:name w:val="heading 2"/>
    <w:basedOn w:val="a"/>
    <w:link w:val="20"/>
    <w:uiPriority w:val="9"/>
    <w:qFormat/>
    <w:rsid w:val="002E3B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E3BB3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8C6B74"/>
  </w:style>
  <w:style w:type="character" w:customStyle="1" w:styleId="hilight">
    <w:name w:val="hilight"/>
    <w:basedOn w:val="a0"/>
    <w:rsid w:val="008C6B74"/>
  </w:style>
  <w:style w:type="character" w:styleId="a3">
    <w:name w:val="Hyperlink"/>
    <w:basedOn w:val="a0"/>
    <w:uiPriority w:val="99"/>
    <w:unhideWhenUsed/>
    <w:rsid w:val="008C6B7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20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76528765.html" TargetMode="External"/><Relationship Id="rId5" Type="http://schemas.openxmlformats.org/officeDocument/2006/relationships/hyperlink" Target="http://www.studentlibrary.ru/book/ISBN9785976518438.html" TargetMode="External"/><Relationship Id="rId4" Type="http://schemas.openxmlformats.org/officeDocument/2006/relationships/hyperlink" Target="http://www.studentlibrary.ru/book/ISBN9785976511262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5</Pages>
  <Words>2204</Words>
  <Characters>12566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14741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2019-09-20T11:04:00Z</dcterms:created>
  <dcterms:modified xsi:type="dcterms:W3CDTF">2019-10-14T11:30:00Z</dcterms:modified>
</cp:coreProperties>
</file>