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53" w:rsidRPr="00BD4DE6" w:rsidRDefault="00295853" w:rsidP="00295853">
      <w:pPr>
        <w:jc w:val="center"/>
      </w:pPr>
      <w:r w:rsidRPr="00BD4DE6">
        <w:t>МИНОБРНАУКИ РОССИИ</w:t>
      </w:r>
    </w:p>
    <w:p w:rsidR="00295853" w:rsidRDefault="00295853" w:rsidP="00295853">
      <w:pPr>
        <w:jc w:val="center"/>
      </w:pPr>
      <w:r w:rsidRPr="00BD4DE6">
        <w:t>АСТРАХАНСКИЙ ГОСУДАРСТВЕННЫЙ УНИВЕРСИТЕТ</w:t>
      </w:r>
      <w:r>
        <w:t xml:space="preserve"> </w:t>
      </w:r>
    </w:p>
    <w:p w:rsidR="00295853" w:rsidRPr="00BD4DE6" w:rsidRDefault="00295853" w:rsidP="00295853">
      <w:pPr>
        <w:jc w:val="center"/>
      </w:pPr>
      <w:r>
        <w:t>ИМ. В.Н. ТАТИЩЕВА</w:t>
      </w:r>
    </w:p>
    <w:p w:rsidR="00295853" w:rsidRPr="00BD4DE6" w:rsidRDefault="00295853" w:rsidP="00295853">
      <w:pPr>
        <w:jc w:val="center"/>
      </w:pPr>
    </w:p>
    <w:p w:rsidR="00295853" w:rsidRPr="00BD4DE6" w:rsidRDefault="00295853" w:rsidP="00295853">
      <w:pPr>
        <w:jc w:val="center"/>
      </w:pPr>
    </w:p>
    <w:p w:rsidR="00295853" w:rsidRPr="00BD4DE6" w:rsidRDefault="00295853" w:rsidP="00295853">
      <w:pPr>
        <w:jc w:val="both"/>
      </w:pPr>
    </w:p>
    <w:p w:rsidR="00295853" w:rsidRPr="00BD4DE6" w:rsidRDefault="00295853" w:rsidP="00295853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295853" w:rsidRPr="00BD4DE6" w:rsidTr="00535C36">
        <w:trPr>
          <w:trHeight w:val="1373"/>
        </w:trPr>
        <w:tc>
          <w:tcPr>
            <w:tcW w:w="4644" w:type="dxa"/>
            <w:hideMark/>
          </w:tcPr>
          <w:p w:rsidR="00295853" w:rsidRPr="00BD4DE6" w:rsidRDefault="00295853" w:rsidP="00535C36">
            <w:pPr>
              <w:jc w:val="center"/>
            </w:pPr>
            <w:r w:rsidRPr="00BD4DE6">
              <w:t>СОГЛАСОВАНО</w:t>
            </w:r>
          </w:p>
          <w:p w:rsidR="00295853" w:rsidRPr="00BD4DE6" w:rsidRDefault="00295853" w:rsidP="00535C36">
            <w:pPr>
              <w:spacing w:before="120"/>
              <w:jc w:val="center"/>
            </w:pPr>
            <w:r w:rsidRPr="00BD4DE6">
              <w:t>Руководитель ОПОП</w:t>
            </w:r>
          </w:p>
          <w:p w:rsidR="00295853" w:rsidRPr="00BD4DE6" w:rsidRDefault="00295853" w:rsidP="00535C36">
            <w:pPr>
              <w:spacing w:before="120"/>
              <w:jc w:val="center"/>
            </w:pPr>
            <w:r w:rsidRPr="00BD4DE6">
              <w:t>Р.Х. Усманов</w:t>
            </w:r>
          </w:p>
          <w:p w:rsidR="00295853" w:rsidRPr="00BD4DE6" w:rsidRDefault="00295853" w:rsidP="00535C36">
            <w:pPr>
              <w:spacing w:before="120"/>
              <w:jc w:val="center"/>
            </w:pPr>
            <w:r>
              <w:t>28 августа</w:t>
            </w:r>
            <w:r w:rsidRPr="00BD4DE6">
              <w:t xml:space="preserve"> 202</w:t>
            </w:r>
            <w:r>
              <w:t>3</w:t>
            </w:r>
            <w:r w:rsidRPr="00BD4DE6">
              <w:t xml:space="preserve"> г.</w:t>
            </w:r>
          </w:p>
        </w:tc>
        <w:tc>
          <w:tcPr>
            <w:tcW w:w="426" w:type="dxa"/>
          </w:tcPr>
          <w:p w:rsidR="00295853" w:rsidRPr="00BD4DE6" w:rsidRDefault="00295853" w:rsidP="00535C36">
            <w:pPr>
              <w:jc w:val="right"/>
            </w:pPr>
          </w:p>
          <w:p w:rsidR="00295853" w:rsidRPr="00BD4DE6" w:rsidRDefault="00295853" w:rsidP="00535C36">
            <w:pPr>
              <w:jc w:val="right"/>
            </w:pPr>
          </w:p>
          <w:p w:rsidR="00295853" w:rsidRPr="00BD4DE6" w:rsidRDefault="00295853" w:rsidP="00535C36">
            <w:pPr>
              <w:jc w:val="right"/>
            </w:pPr>
          </w:p>
          <w:p w:rsidR="00295853" w:rsidRPr="00BD4DE6" w:rsidRDefault="00295853" w:rsidP="00535C36">
            <w:pPr>
              <w:jc w:val="right"/>
            </w:pPr>
          </w:p>
        </w:tc>
        <w:tc>
          <w:tcPr>
            <w:tcW w:w="4644" w:type="dxa"/>
            <w:hideMark/>
          </w:tcPr>
          <w:p w:rsidR="00295853" w:rsidRPr="00BD4DE6" w:rsidRDefault="00295853" w:rsidP="00535C36">
            <w:pPr>
              <w:jc w:val="center"/>
            </w:pPr>
            <w:r w:rsidRPr="00BD4DE6">
              <w:t>УТВЕРЖДАЮ</w:t>
            </w:r>
          </w:p>
          <w:p w:rsidR="00295853" w:rsidRPr="00BD4DE6" w:rsidRDefault="00295853" w:rsidP="00535C36">
            <w:pPr>
              <w:spacing w:before="120"/>
              <w:jc w:val="center"/>
            </w:pPr>
            <w:r w:rsidRPr="00BD4DE6">
              <w:t xml:space="preserve">Заведующий кафедрой </w:t>
            </w:r>
            <w:r>
              <w:t>международных отношений, социологии и политологии</w:t>
            </w:r>
          </w:p>
          <w:p w:rsidR="00295853" w:rsidRPr="00BD4DE6" w:rsidRDefault="00295853" w:rsidP="00535C36">
            <w:pPr>
              <w:spacing w:before="120"/>
              <w:jc w:val="center"/>
            </w:pPr>
            <w:r w:rsidRPr="00BD4DE6">
              <w:t>Р.Х. Усманов</w:t>
            </w:r>
          </w:p>
          <w:p w:rsidR="00295853" w:rsidRPr="00BD4DE6" w:rsidRDefault="00295853" w:rsidP="00535C36">
            <w:pPr>
              <w:spacing w:before="120"/>
              <w:jc w:val="center"/>
            </w:pPr>
            <w:r w:rsidRPr="00BD4DE6">
              <w:t>2</w:t>
            </w:r>
            <w:r>
              <w:t>9</w:t>
            </w:r>
            <w:r w:rsidRPr="00BD4DE6">
              <w:t xml:space="preserve"> </w:t>
            </w:r>
            <w:r>
              <w:t xml:space="preserve">августа </w:t>
            </w:r>
            <w:r w:rsidRPr="00BD4DE6">
              <w:t>202</w:t>
            </w:r>
            <w:r>
              <w:t>3</w:t>
            </w:r>
            <w:r w:rsidRPr="00BD4DE6">
              <w:t xml:space="preserve">  г.</w:t>
            </w:r>
          </w:p>
        </w:tc>
      </w:tr>
    </w:tbl>
    <w:p w:rsidR="000C06B4" w:rsidRPr="00552376" w:rsidRDefault="000C06B4" w:rsidP="000C06B4">
      <w:pPr>
        <w:jc w:val="both"/>
      </w:pPr>
    </w:p>
    <w:p w:rsidR="00206F53" w:rsidRPr="00552376" w:rsidRDefault="00206F53" w:rsidP="00206F53">
      <w:pPr>
        <w:jc w:val="both"/>
      </w:pPr>
    </w:p>
    <w:p w:rsidR="00206F53" w:rsidRPr="00552376" w:rsidRDefault="00206F53" w:rsidP="00206F53">
      <w:pPr>
        <w:jc w:val="both"/>
      </w:pPr>
    </w:p>
    <w:p w:rsidR="00206F53" w:rsidRPr="00552376" w:rsidRDefault="00206F53" w:rsidP="00206F53">
      <w:pPr>
        <w:tabs>
          <w:tab w:val="right" w:leader="underscore" w:pos="9639"/>
        </w:tabs>
        <w:jc w:val="right"/>
        <w:rPr>
          <w:b/>
        </w:rPr>
      </w:pPr>
    </w:p>
    <w:p w:rsidR="00206F53" w:rsidRPr="00552376" w:rsidRDefault="00206F53" w:rsidP="00206F53">
      <w:pPr>
        <w:jc w:val="both"/>
      </w:pPr>
    </w:p>
    <w:p w:rsidR="00206F53" w:rsidRPr="00552376" w:rsidRDefault="00206F53" w:rsidP="00206F53">
      <w:pPr>
        <w:jc w:val="both"/>
      </w:pPr>
    </w:p>
    <w:p w:rsidR="00206F53" w:rsidRPr="00552376" w:rsidRDefault="00206F53" w:rsidP="00206F53">
      <w:pPr>
        <w:jc w:val="center"/>
        <w:rPr>
          <w:b/>
        </w:rPr>
      </w:pPr>
      <w:r w:rsidRPr="00552376">
        <w:rPr>
          <w:b/>
        </w:rPr>
        <w:t>РАБОЧАЯ ПРОГРАММА ДИСЦИПЛИНЫ</w:t>
      </w:r>
    </w:p>
    <w:p w:rsidR="00206F53" w:rsidRPr="00552376" w:rsidRDefault="00206F53" w:rsidP="00206F53">
      <w:pPr>
        <w:spacing w:before="240"/>
        <w:jc w:val="center"/>
        <w:rPr>
          <w:b/>
        </w:rPr>
      </w:pPr>
      <w:r w:rsidRPr="00552376">
        <w:rPr>
          <w:b/>
        </w:rPr>
        <w:t>Региональные аспекты современных международных отношений</w:t>
      </w:r>
    </w:p>
    <w:p w:rsidR="00206F53" w:rsidRPr="00552376" w:rsidRDefault="00206F53" w:rsidP="00206F53">
      <w:pPr>
        <w:jc w:val="center"/>
        <w:rPr>
          <w:i/>
        </w:rPr>
      </w:pPr>
    </w:p>
    <w:p w:rsidR="00206F53" w:rsidRPr="00552376" w:rsidRDefault="00206F53" w:rsidP="00206F53">
      <w:pPr>
        <w:jc w:val="center"/>
        <w:rPr>
          <w:b/>
          <w:bCs/>
        </w:rPr>
      </w:pPr>
    </w:p>
    <w:p w:rsidR="00206F53" w:rsidRPr="00552376" w:rsidRDefault="00206F53" w:rsidP="00206F53">
      <w:pPr>
        <w:jc w:val="center"/>
        <w:rPr>
          <w:b/>
          <w:bCs/>
        </w:rPr>
      </w:pPr>
    </w:p>
    <w:p w:rsidR="00206F53" w:rsidRPr="00552376" w:rsidRDefault="00206F53" w:rsidP="00206F53">
      <w:pPr>
        <w:jc w:val="center"/>
        <w:rPr>
          <w:b/>
          <w:bCs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295853" w:rsidRPr="00F447F7" w:rsidTr="00535C3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95853" w:rsidRPr="00BD4DE6" w:rsidRDefault="00295853" w:rsidP="00535C36">
            <w:pPr>
              <w:spacing w:before="120"/>
            </w:pPr>
            <w:r w:rsidRPr="00BD4DE6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295853" w:rsidRPr="00BD4DE6" w:rsidRDefault="00295853" w:rsidP="00535C36">
            <w:pPr>
              <w:spacing w:before="120"/>
              <w:jc w:val="right"/>
              <w:rPr>
                <w:b/>
              </w:rPr>
            </w:pPr>
            <w:r w:rsidRPr="00BD4DE6">
              <w:rPr>
                <w:b/>
              </w:rPr>
              <w:t>Усманов Р.Х., профессор, д. полит. н., зав. кафедр</w:t>
            </w:r>
            <w:r>
              <w:rPr>
                <w:b/>
              </w:rPr>
              <w:t>ой международных отношений, социологии и политологии</w:t>
            </w:r>
          </w:p>
        </w:tc>
      </w:tr>
      <w:tr w:rsidR="00295853" w:rsidRPr="00F447F7" w:rsidTr="00535C3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95853" w:rsidRPr="00BD4DE6" w:rsidRDefault="00295853" w:rsidP="00535C36">
            <w:r w:rsidRPr="00BD4DE6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295853" w:rsidRPr="00BD4DE6" w:rsidRDefault="00295853" w:rsidP="00535C36">
            <w:pPr>
              <w:jc w:val="right"/>
              <w:rPr>
                <w:b/>
              </w:rPr>
            </w:pPr>
            <w:r>
              <w:rPr>
                <w:b/>
              </w:rPr>
              <w:t>5.5</w:t>
            </w:r>
            <w:r w:rsidRPr="007319CF">
              <w:rPr>
                <w:b/>
              </w:rPr>
              <w:t xml:space="preserve"> </w:t>
            </w:r>
            <w:r>
              <w:rPr>
                <w:b/>
                <w:bCs/>
              </w:rPr>
              <w:t>Политические науки</w:t>
            </w:r>
          </w:p>
        </w:tc>
      </w:tr>
      <w:tr w:rsidR="00295853" w:rsidRPr="00F447F7" w:rsidTr="00535C3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95853" w:rsidRPr="00BD4DE6" w:rsidRDefault="00295853" w:rsidP="00535C36">
            <w:r w:rsidRPr="00BD4DE6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295853" w:rsidRPr="00BD4DE6" w:rsidRDefault="00295853" w:rsidP="00535C36">
            <w:pPr>
              <w:pStyle w:val="Default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5.5.4 Международные отношения</w:t>
            </w:r>
          </w:p>
          <w:p w:rsidR="00295853" w:rsidRPr="00BD4DE6" w:rsidRDefault="00295853" w:rsidP="00535C36">
            <w:pPr>
              <w:ind w:right="480"/>
              <w:jc w:val="right"/>
              <w:rPr>
                <w:b/>
              </w:rPr>
            </w:pPr>
          </w:p>
        </w:tc>
      </w:tr>
      <w:tr w:rsidR="00295853" w:rsidRPr="00F447F7" w:rsidTr="00535C3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95853" w:rsidRPr="00BD4DE6" w:rsidRDefault="00295853" w:rsidP="00535C36">
            <w:r w:rsidRPr="00BD4DE6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295853" w:rsidRPr="00BD4DE6" w:rsidRDefault="00295853" w:rsidP="00535C36">
            <w:pPr>
              <w:jc w:val="right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  <w:tr w:rsidR="00295853" w:rsidRPr="00F447F7" w:rsidTr="00535C3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95853" w:rsidRPr="00BD4DE6" w:rsidRDefault="00295853" w:rsidP="00535C36">
            <w:pPr>
              <w:spacing w:before="120"/>
            </w:pPr>
            <w:r w:rsidRPr="00BD4DE6">
              <w:t>Год приёма</w:t>
            </w:r>
          </w:p>
          <w:p w:rsidR="00295853" w:rsidRPr="00BD4DE6" w:rsidRDefault="00295853" w:rsidP="00535C36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295853" w:rsidRPr="00BD4DE6" w:rsidRDefault="00295853" w:rsidP="00535C36">
            <w:pPr>
              <w:spacing w:before="120"/>
              <w:jc w:val="right"/>
              <w:rPr>
                <w:b/>
                <w:bCs/>
              </w:rPr>
            </w:pPr>
            <w:r w:rsidRPr="00BD4DE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  <w:p w:rsidR="00295853" w:rsidRPr="00BD4DE6" w:rsidRDefault="00295853" w:rsidP="00535C36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295853" w:rsidRPr="00F447F7" w:rsidTr="00535C3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95853" w:rsidRPr="00BD4DE6" w:rsidRDefault="00295853" w:rsidP="00535C36">
            <w:pPr>
              <w:spacing w:before="120"/>
            </w:pPr>
            <w:r w:rsidRPr="00BD4DE6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295853" w:rsidRPr="00BD4DE6" w:rsidRDefault="00295853" w:rsidP="00535C36">
            <w:pPr>
              <w:spacing w:before="120"/>
              <w:jc w:val="right"/>
              <w:rPr>
                <w:b/>
              </w:rPr>
            </w:pPr>
            <w:r w:rsidRPr="00BD4DE6">
              <w:rPr>
                <w:b/>
              </w:rPr>
              <w:t>Усманов Р.Х., профессор, д. полит. н., зав. кафедр</w:t>
            </w:r>
            <w:r>
              <w:rPr>
                <w:b/>
              </w:rPr>
              <w:t>ой международных отношений, социологии и политологии</w:t>
            </w:r>
          </w:p>
        </w:tc>
      </w:tr>
      <w:tr w:rsidR="00295853" w:rsidRPr="00F447F7" w:rsidTr="00535C3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95853" w:rsidRPr="00F447F7" w:rsidRDefault="00295853" w:rsidP="00535C36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295853" w:rsidRPr="00F447F7" w:rsidRDefault="00295853" w:rsidP="00535C36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:rsidR="00206F53" w:rsidRPr="00295853" w:rsidRDefault="00206F53" w:rsidP="00206F53">
      <w:pPr>
        <w:pStyle w:val="ab"/>
        <w:jc w:val="both"/>
        <w:rPr>
          <w:szCs w:val="24"/>
          <w:lang w:val="ru-RU"/>
        </w:rPr>
      </w:pPr>
    </w:p>
    <w:p w:rsidR="00206F53" w:rsidRPr="00552376" w:rsidRDefault="00206F53" w:rsidP="00206F53">
      <w:pPr>
        <w:pStyle w:val="ab"/>
        <w:jc w:val="both"/>
        <w:rPr>
          <w:szCs w:val="24"/>
        </w:rPr>
      </w:pPr>
    </w:p>
    <w:p w:rsidR="00206F53" w:rsidRPr="00552376" w:rsidRDefault="00206F53" w:rsidP="00206F53">
      <w:pPr>
        <w:pStyle w:val="ab"/>
        <w:rPr>
          <w:szCs w:val="24"/>
        </w:rPr>
      </w:pPr>
    </w:p>
    <w:p w:rsidR="00206F53" w:rsidRPr="00552376" w:rsidRDefault="00206F53" w:rsidP="00206F53">
      <w:pPr>
        <w:pStyle w:val="ab"/>
        <w:rPr>
          <w:szCs w:val="24"/>
        </w:rPr>
      </w:pPr>
    </w:p>
    <w:p w:rsidR="00206F53" w:rsidRPr="00552376" w:rsidRDefault="00206F53" w:rsidP="00206F53">
      <w:pPr>
        <w:pStyle w:val="ab"/>
        <w:rPr>
          <w:szCs w:val="24"/>
        </w:rPr>
      </w:pPr>
    </w:p>
    <w:p w:rsidR="00206F53" w:rsidRPr="00552376" w:rsidRDefault="00206F53" w:rsidP="00206F53">
      <w:pPr>
        <w:pStyle w:val="ab"/>
        <w:rPr>
          <w:szCs w:val="24"/>
        </w:rPr>
      </w:pPr>
    </w:p>
    <w:p w:rsidR="00206F53" w:rsidRPr="00552376" w:rsidRDefault="00206F53" w:rsidP="00206F53">
      <w:pPr>
        <w:pStyle w:val="ab"/>
        <w:rPr>
          <w:szCs w:val="24"/>
        </w:rPr>
      </w:pPr>
    </w:p>
    <w:p w:rsidR="00206F53" w:rsidRPr="00552376" w:rsidRDefault="00206F53" w:rsidP="00206F53">
      <w:pPr>
        <w:pStyle w:val="ab"/>
        <w:rPr>
          <w:szCs w:val="24"/>
        </w:rPr>
      </w:pPr>
    </w:p>
    <w:p w:rsidR="00206F53" w:rsidRPr="00552376" w:rsidRDefault="00206F53" w:rsidP="00206F53">
      <w:pPr>
        <w:pStyle w:val="ab"/>
        <w:rPr>
          <w:szCs w:val="24"/>
        </w:rPr>
      </w:pPr>
    </w:p>
    <w:p w:rsidR="00206F53" w:rsidRPr="00552376" w:rsidRDefault="00206F53" w:rsidP="00206F53">
      <w:pPr>
        <w:pStyle w:val="ab"/>
        <w:rPr>
          <w:szCs w:val="24"/>
        </w:rPr>
      </w:pPr>
      <w:r w:rsidRPr="00552376">
        <w:rPr>
          <w:szCs w:val="24"/>
        </w:rPr>
        <w:t>Астрахань-20</w:t>
      </w:r>
      <w:r w:rsidR="00295853">
        <w:rPr>
          <w:szCs w:val="24"/>
          <w:lang w:val="ru-RU"/>
        </w:rPr>
        <w:t>23</w:t>
      </w:r>
      <w:r w:rsidRPr="00552376">
        <w:rPr>
          <w:szCs w:val="24"/>
        </w:rPr>
        <w:t xml:space="preserve"> г.</w:t>
      </w:r>
    </w:p>
    <w:p w:rsidR="009541E6" w:rsidRPr="00552376" w:rsidRDefault="009541E6" w:rsidP="00206F53">
      <w:pPr>
        <w:pStyle w:val="ab"/>
        <w:jc w:val="left"/>
        <w:rPr>
          <w:b/>
          <w:bCs/>
          <w:szCs w:val="24"/>
        </w:rPr>
      </w:pPr>
    </w:p>
    <w:p w:rsidR="0094119E" w:rsidRPr="00552376" w:rsidRDefault="009D0C14" w:rsidP="007B7BBF">
      <w:pPr>
        <w:pStyle w:val="ab"/>
        <w:numPr>
          <w:ilvl w:val="0"/>
          <w:numId w:val="13"/>
        </w:numPr>
        <w:spacing w:before="240" w:after="120"/>
        <w:outlineLvl w:val="0"/>
        <w:rPr>
          <w:b/>
          <w:bCs/>
          <w:szCs w:val="24"/>
          <w:lang w:val="ru-RU"/>
        </w:rPr>
      </w:pPr>
      <w:r w:rsidRPr="00552376">
        <w:rPr>
          <w:b/>
          <w:bCs/>
          <w:szCs w:val="24"/>
        </w:rPr>
        <w:t>ЦЕЛИ И</w:t>
      </w:r>
      <w:r w:rsidR="00D36D73" w:rsidRPr="00552376">
        <w:rPr>
          <w:b/>
          <w:bCs/>
          <w:szCs w:val="24"/>
        </w:rPr>
        <w:t xml:space="preserve"> ЗАДАЧИ </w:t>
      </w:r>
      <w:r w:rsidR="0094119E" w:rsidRPr="00552376">
        <w:rPr>
          <w:b/>
          <w:bCs/>
          <w:szCs w:val="24"/>
        </w:rPr>
        <w:t>ОСВОЕНИЯ ДИСЦИПЛИНЫ</w:t>
      </w:r>
    </w:p>
    <w:p w:rsidR="00AF5712" w:rsidRPr="00552376" w:rsidRDefault="006E3ECB" w:rsidP="00AF5712">
      <w:pPr>
        <w:ind w:firstLine="720"/>
        <w:jc w:val="both"/>
      </w:pPr>
      <w:r w:rsidRPr="00552376">
        <w:rPr>
          <w:b/>
        </w:rPr>
        <w:t xml:space="preserve">1.1. </w:t>
      </w:r>
      <w:r w:rsidR="0094119E" w:rsidRPr="00552376">
        <w:rPr>
          <w:b/>
        </w:rPr>
        <w:t>Цел</w:t>
      </w:r>
      <w:r w:rsidR="007677CE" w:rsidRPr="00552376">
        <w:rPr>
          <w:b/>
        </w:rPr>
        <w:t>ью</w:t>
      </w:r>
      <w:r w:rsidR="0094119E" w:rsidRPr="00552376">
        <w:t xml:space="preserve"> освоения </w:t>
      </w:r>
      <w:r w:rsidR="007C7783" w:rsidRPr="00552376">
        <w:t xml:space="preserve">дисциплины </w:t>
      </w:r>
      <w:r w:rsidR="00C94DD7" w:rsidRPr="00552376">
        <w:t>«Региональные аспекты современных межд</w:t>
      </w:r>
      <w:r w:rsidR="00C94DD7" w:rsidRPr="00552376">
        <w:t>у</w:t>
      </w:r>
      <w:r w:rsidR="00C94DD7" w:rsidRPr="00552376">
        <w:t>народных отношений»:</w:t>
      </w:r>
      <w:r w:rsidR="00AF5712" w:rsidRPr="00552376">
        <w:t xml:space="preserve"> </w:t>
      </w:r>
    </w:p>
    <w:p w:rsidR="00AF5712" w:rsidRPr="00552376" w:rsidRDefault="00AF5712" w:rsidP="00AF5712">
      <w:pPr>
        <w:ind w:firstLine="720"/>
        <w:jc w:val="both"/>
      </w:pPr>
      <w:r w:rsidRPr="00552376">
        <w:t>- дать представление о роли и месте региональных процессов в системе совреме</w:t>
      </w:r>
      <w:r w:rsidRPr="00552376">
        <w:t>н</w:t>
      </w:r>
      <w:r w:rsidRPr="00552376">
        <w:t>ных международных отношений;</w:t>
      </w:r>
    </w:p>
    <w:p w:rsidR="00AF5712" w:rsidRPr="00552376" w:rsidRDefault="00AF5712" w:rsidP="00AF5712">
      <w:pPr>
        <w:ind w:firstLine="720"/>
        <w:jc w:val="both"/>
      </w:pPr>
      <w:r w:rsidRPr="00552376">
        <w:t>- овладение методическими и методологическими навыками самосто</w:t>
      </w:r>
      <w:r w:rsidRPr="00552376">
        <w:t>я</w:t>
      </w:r>
      <w:r w:rsidRPr="00552376">
        <w:t>тельного анализа региональных аспектов современных международных о</w:t>
      </w:r>
      <w:r w:rsidRPr="00552376">
        <w:t>т</w:t>
      </w:r>
      <w:r w:rsidRPr="00552376">
        <w:t>ношений в крупнейших регионах мира.</w:t>
      </w:r>
    </w:p>
    <w:p w:rsidR="00C94DD7" w:rsidRPr="00552376" w:rsidRDefault="00C94DD7" w:rsidP="00C94DD7">
      <w:pPr>
        <w:autoSpaceDE w:val="0"/>
        <w:autoSpaceDN w:val="0"/>
        <w:adjustRightInd w:val="0"/>
        <w:jc w:val="both"/>
      </w:pPr>
    </w:p>
    <w:p w:rsidR="00C94DD7" w:rsidRPr="00552376" w:rsidRDefault="006E3ECB" w:rsidP="009541E6">
      <w:pPr>
        <w:pStyle w:val="ab"/>
        <w:jc w:val="both"/>
        <w:rPr>
          <w:szCs w:val="24"/>
        </w:rPr>
      </w:pPr>
      <w:r w:rsidRPr="00552376">
        <w:rPr>
          <w:b/>
          <w:szCs w:val="24"/>
        </w:rPr>
        <w:t xml:space="preserve">1.2. </w:t>
      </w:r>
      <w:r w:rsidR="00A363C2" w:rsidRPr="00552376">
        <w:rPr>
          <w:b/>
          <w:szCs w:val="24"/>
        </w:rPr>
        <w:t>Задачи</w:t>
      </w:r>
      <w:r w:rsidR="00A363C2" w:rsidRPr="00552376">
        <w:rPr>
          <w:szCs w:val="24"/>
        </w:rPr>
        <w:t xml:space="preserve"> освоения дисциплины </w:t>
      </w:r>
      <w:r w:rsidR="00C94DD7" w:rsidRPr="00552376">
        <w:rPr>
          <w:szCs w:val="24"/>
        </w:rPr>
        <w:t>«Региональные аспекты современных межд</w:t>
      </w:r>
      <w:r w:rsidR="00C94DD7" w:rsidRPr="00552376">
        <w:rPr>
          <w:szCs w:val="24"/>
        </w:rPr>
        <w:t>у</w:t>
      </w:r>
      <w:r w:rsidR="00C94DD7" w:rsidRPr="00552376">
        <w:rPr>
          <w:szCs w:val="24"/>
        </w:rPr>
        <w:t>народных отношений»:</w:t>
      </w:r>
    </w:p>
    <w:p w:rsidR="00AF5712" w:rsidRPr="00552376" w:rsidRDefault="00AF5712" w:rsidP="00AF5712">
      <w:pPr>
        <w:ind w:firstLine="720"/>
        <w:jc w:val="both"/>
      </w:pPr>
      <w:r w:rsidRPr="00552376">
        <w:t>- дать аспирантам представление о соотношении современных процессов глобализ</w:t>
      </w:r>
      <w:r w:rsidRPr="00552376">
        <w:t>а</w:t>
      </w:r>
      <w:r w:rsidRPr="00552376">
        <w:t xml:space="preserve">ции и диверсификации в международных отношениях; </w:t>
      </w:r>
    </w:p>
    <w:p w:rsidR="00AF5712" w:rsidRPr="00552376" w:rsidRDefault="00AF5712" w:rsidP="00AF5712">
      <w:pPr>
        <w:ind w:firstLine="720"/>
        <w:jc w:val="both"/>
      </w:pPr>
      <w:r w:rsidRPr="00552376">
        <w:t xml:space="preserve">- познакомить аспирантов с понятиями «регион», «регионализм»; </w:t>
      </w:r>
    </w:p>
    <w:p w:rsidR="00AF5712" w:rsidRPr="00552376" w:rsidRDefault="00AF5712" w:rsidP="00AF5712">
      <w:pPr>
        <w:ind w:firstLine="720"/>
        <w:jc w:val="both"/>
      </w:pPr>
      <w:r w:rsidRPr="00552376">
        <w:t>- объяснить соотношение между глобальным и региональным уровн</w:t>
      </w:r>
      <w:r w:rsidRPr="00552376">
        <w:t>я</w:t>
      </w:r>
      <w:r w:rsidRPr="00552376">
        <w:t>ми функционирования международных отношений; показать место гос</w:t>
      </w:r>
      <w:r w:rsidRPr="00552376">
        <w:t>у</w:t>
      </w:r>
      <w:r w:rsidRPr="00552376">
        <w:t xml:space="preserve">дарств и других «акторов» в региональных международных отношениях; </w:t>
      </w:r>
    </w:p>
    <w:p w:rsidR="00AF5712" w:rsidRPr="00552376" w:rsidRDefault="00AF5712" w:rsidP="00AF5712">
      <w:pPr>
        <w:ind w:firstLine="720"/>
        <w:jc w:val="both"/>
      </w:pPr>
      <w:r w:rsidRPr="00552376">
        <w:t>- познакомить аспирантов с понятием «региональная подсистема межд</w:t>
      </w:r>
      <w:r w:rsidRPr="00552376">
        <w:t>у</w:t>
      </w:r>
      <w:r w:rsidRPr="00552376">
        <w:t>народных отношений», проиллюстрировав его на примере конкретных р</w:t>
      </w:r>
      <w:r w:rsidRPr="00552376">
        <w:t>е</w:t>
      </w:r>
      <w:r w:rsidRPr="00552376">
        <w:t xml:space="preserve">гионов; </w:t>
      </w:r>
    </w:p>
    <w:p w:rsidR="00AF5712" w:rsidRPr="00552376" w:rsidRDefault="00AF5712" w:rsidP="00AF5712">
      <w:pPr>
        <w:ind w:firstLine="720"/>
        <w:jc w:val="both"/>
      </w:pPr>
      <w:r w:rsidRPr="00552376">
        <w:t>- дать аспирантам представление об основных типах региональных инт</w:t>
      </w:r>
      <w:r w:rsidRPr="00552376">
        <w:t>е</w:t>
      </w:r>
      <w:r w:rsidRPr="00552376">
        <w:t xml:space="preserve">грационных процессов на современном этапе; </w:t>
      </w:r>
    </w:p>
    <w:p w:rsidR="00AF5712" w:rsidRPr="00552376" w:rsidRDefault="00AF5712" w:rsidP="00AF5712">
      <w:pPr>
        <w:ind w:firstLine="720"/>
        <w:jc w:val="both"/>
      </w:pPr>
      <w:r w:rsidRPr="00552376">
        <w:t>- дать аспирантам представление об основных типах региональных систем (реж</w:t>
      </w:r>
      <w:r w:rsidRPr="00552376">
        <w:t>и</w:t>
      </w:r>
      <w:r w:rsidRPr="00552376">
        <w:t xml:space="preserve">мов) безопасности, о типологии региональных конфликтов; </w:t>
      </w:r>
    </w:p>
    <w:p w:rsidR="00AF5712" w:rsidRPr="00552376" w:rsidRDefault="00AF5712" w:rsidP="00AF5712">
      <w:pPr>
        <w:ind w:firstLine="720"/>
        <w:jc w:val="both"/>
      </w:pPr>
      <w:r w:rsidRPr="00552376">
        <w:t xml:space="preserve">- дать аспирантам обязательный минимум фактического материала по крупнейшим регионам мира; </w:t>
      </w:r>
    </w:p>
    <w:p w:rsidR="00AF5712" w:rsidRPr="00552376" w:rsidRDefault="00AF5712" w:rsidP="00AF5712">
      <w:pPr>
        <w:ind w:firstLine="720"/>
        <w:jc w:val="both"/>
      </w:pPr>
      <w:r w:rsidRPr="00552376">
        <w:t>- дать аспирантам представление о базовых отечественных и зарубежных публик</w:t>
      </w:r>
      <w:r w:rsidRPr="00552376">
        <w:t>а</w:t>
      </w:r>
      <w:r w:rsidRPr="00552376">
        <w:t>циях по проблематике курса;</w:t>
      </w:r>
    </w:p>
    <w:p w:rsidR="00AF5712" w:rsidRPr="00552376" w:rsidRDefault="00AF5712" w:rsidP="00AF5712">
      <w:pPr>
        <w:widowControl w:val="0"/>
        <w:shd w:val="clear" w:color="auto" w:fill="FFFFFF"/>
        <w:tabs>
          <w:tab w:val="left" w:pos="0"/>
        </w:tabs>
        <w:ind w:firstLine="720"/>
        <w:jc w:val="both"/>
      </w:pPr>
      <w:r w:rsidRPr="00552376">
        <w:t>- способствовать привитию аспирантам навыков исследовательской и аналитической работы.</w:t>
      </w:r>
    </w:p>
    <w:p w:rsidR="007C7783" w:rsidRPr="00552376" w:rsidRDefault="007C7783" w:rsidP="00C94DD7">
      <w:pPr>
        <w:autoSpaceDE w:val="0"/>
        <w:autoSpaceDN w:val="0"/>
        <w:adjustRightInd w:val="0"/>
        <w:jc w:val="both"/>
      </w:pPr>
    </w:p>
    <w:p w:rsidR="00295853" w:rsidRPr="00F447F7" w:rsidRDefault="00295853" w:rsidP="00295853">
      <w:pPr>
        <w:tabs>
          <w:tab w:val="right" w:leader="underscore" w:pos="9639"/>
        </w:tabs>
        <w:jc w:val="center"/>
        <w:outlineLvl w:val="0"/>
      </w:pPr>
      <w:r w:rsidRPr="00F447F7">
        <w:rPr>
          <w:b/>
          <w:bCs/>
        </w:rPr>
        <w:t xml:space="preserve">2. </w:t>
      </w:r>
      <w:r w:rsidRPr="00092150">
        <w:rPr>
          <w:b/>
          <w:bCs/>
        </w:rPr>
        <w:t>ПЛАНИРУЕМЫЕ РЕЗУЛЬТАТЫ ОСВОЕНИЯ ДИСЦИПЛИНЫ (МОДУЛЯ)</w:t>
      </w:r>
    </w:p>
    <w:p w:rsidR="00295853" w:rsidRPr="00067391" w:rsidRDefault="00295853" w:rsidP="00295853">
      <w:pPr>
        <w:tabs>
          <w:tab w:val="right" w:leader="underscore" w:pos="9639"/>
        </w:tabs>
        <w:jc w:val="both"/>
        <w:outlineLvl w:val="0"/>
        <w:rPr>
          <w:bCs/>
        </w:rPr>
      </w:pPr>
      <w:r>
        <w:rPr>
          <w:bCs/>
        </w:rPr>
        <w:t xml:space="preserve">          О</w:t>
      </w:r>
      <w:r w:rsidRPr="00B1151E">
        <w:rPr>
          <w:bCs/>
        </w:rPr>
        <w:t xml:space="preserve">своение </w:t>
      </w:r>
      <w:r>
        <w:rPr>
          <w:bCs/>
        </w:rPr>
        <w:t xml:space="preserve">дисциплины </w:t>
      </w:r>
      <w:r w:rsidRPr="00552376">
        <w:t>Региональные аспекты современных межд</w:t>
      </w:r>
      <w:r w:rsidRPr="00552376">
        <w:t>у</w:t>
      </w:r>
      <w:r w:rsidRPr="00552376">
        <w:t>народных отношений</w:t>
      </w:r>
      <w:r>
        <w:rPr>
          <w:bCs/>
        </w:rPr>
        <w:t xml:space="preserve"> направлено на достижение следующих результатов, определенных программой подготовки научных и научно-педагогическим кадров в аспирантуре:</w:t>
      </w:r>
    </w:p>
    <w:p w:rsidR="00D41750" w:rsidRPr="00552376" w:rsidRDefault="00BC0100" w:rsidP="00BC0100">
      <w:pPr>
        <w:pStyle w:val="Default"/>
        <w:tabs>
          <w:tab w:val="left" w:pos="851"/>
        </w:tabs>
        <w:suppressAutoHyphens/>
        <w:autoSpaceDN/>
        <w:adjustRightInd/>
        <w:jc w:val="both"/>
        <w:rPr>
          <w:color w:val="auto"/>
        </w:rPr>
      </w:pPr>
      <w:r w:rsidRPr="00552376">
        <w:rPr>
          <w:color w:val="auto"/>
        </w:rPr>
        <w:t>владение методологией политической науки (углубленное знание общих и специальных методов современной политической науки, уверенное владение навыками применения методологии политической науки к анализу современных процессов)</w:t>
      </w:r>
      <w:r w:rsidR="00206F53" w:rsidRPr="00552376">
        <w:rPr>
          <w:color w:val="auto"/>
        </w:rPr>
        <w:t xml:space="preserve">. (ПК-3) </w:t>
      </w:r>
    </w:p>
    <w:p w:rsidR="008E6265" w:rsidRPr="00552376" w:rsidRDefault="008E6265" w:rsidP="008E6265">
      <w:pPr>
        <w:pStyle w:val="a6"/>
        <w:widowControl w:val="0"/>
        <w:spacing w:after="0"/>
        <w:ind w:left="0"/>
        <w:jc w:val="both"/>
      </w:pPr>
    </w:p>
    <w:p w:rsidR="00D41750" w:rsidRPr="00552376" w:rsidRDefault="00295853" w:rsidP="002A0AB9">
      <w:pPr>
        <w:tabs>
          <w:tab w:val="right" w:leader="underscore" w:pos="9639"/>
        </w:tabs>
        <w:spacing w:before="240"/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D41750" w:rsidRPr="00552376">
        <w:rPr>
          <w:b/>
          <w:bCs/>
        </w:rPr>
        <w:t xml:space="preserve">. </w:t>
      </w:r>
      <w:r w:rsidR="0094119E" w:rsidRPr="00552376">
        <w:rPr>
          <w:b/>
          <w:bCs/>
        </w:rPr>
        <w:t xml:space="preserve">СТРУКТУРА И СОДЕРЖАНИЕ ДИСЦИПЛИНЫ </w:t>
      </w:r>
    </w:p>
    <w:p w:rsidR="00D87579" w:rsidRPr="00552376" w:rsidRDefault="0094119E" w:rsidP="002A0AB9">
      <w:pPr>
        <w:tabs>
          <w:tab w:val="right" w:leader="underscore" w:pos="9639"/>
        </w:tabs>
        <w:spacing w:before="240"/>
        <w:ind w:firstLine="709"/>
        <w:jc w:val="both"/>
      </w:pPr>
      <w:r w:rsidRPr="00552376">
        <w:t xml:space="preserve">Общая трудоемкость дисциплины составляет </w:t>
      </w:r>
      <w:r w:rsidR="00957CE9" w:rsidRPr="00552376">
        <w:t>1</w:t>
      </w:r>
      <w:r w:rsidR="00436167" w:rsidRPr="00552376">
        <w:rPr>
          <w:b/>
        </w:rPr>
        <w:t xml:space="preserve"> </w:t>
      </w:r>
      <w:r w:rsidRPr="00552376">
        <w:t>зачетн</w:t>
      </w:r>
      <w:r w:rsidR="00957CE9" w:rsidRPr="00552376">
        <w:t>ую</w:t>
      </w:r>
      <w:r w:rsidRPr="00552376">
        <w:t xml:space="preserve"> единиц</w:t>
      </w:r>
      <w:r w:rsidR="00957CE9" w:rsidRPr="00552376">
        <w:t>у</w:t>
      </w:r>
      <w:r w:rsidR="006C2C6E" w:rsidRPr="00552376">
        <w:t xml:space="preserve"> (</w:t>
      </w:r>
      <w:r w:rsidR="00957CE9" w:rsidRPr="00552376">
        <w:t>3</w:t>
      </w:r>
      <w:r w:rsidR="00437ABE" w:rsidRPr="00552376">
        <w:t>6</w:t>
      </w:r>
      <w:r w:rsidRPr="00552376">
        <w:t xml:space="preserve"> час</w:t>
      </w:r>
      <w:r w:rsidR="00437ABE" w:rsidRPr="00552376">
        <w:t>ов</w:t>
      </w:r>
      <w:r w:rsidR="006C2C6E" w:rsidRPr="00552376">
        <w:t>)</w:t>
      </w:r>
      <w:r w:rsidRPr="00552376">
        <w:t>.</w:t>
      </w:r>
      <w:r w:rsidR="00D87579" w:rsidRPr="00552376">
        <w:t xml:space="preserve"> </w:t>
      </w:r>
    </w:p>
    <w:p w:rsidR="00D87579" w:rsidRPr="00552376" w:rsidRDefault="002A0AB9" w:rsidP="00295853">
      <w:pPr>
        <w:pStyle w:val="af"/>
        <w:tabs>
          <w:tab w:val="right" w:leader="underscore" w:pos="9639"/>
        </w:tabs>
        <w:spacing w:before="240"/>
        <w:jc w:val="both"/>
      </w:pPr>
      <w:r w:rsidRPr="00552376">
        <w:t>а</w:t>
      </w:r>
      <w:r w:rsidR="00D87579" w:rsidRPr="00552376">
        <w:t xml:space="preserve">удиторных: </w:t>
      </w:r>
      <w:r w:rsidR="00295853">
        <w:t>6</w:t>
      </w:r>
      <w:r w:rsidR="00D87579" w:rsidRPr="00552376">
        <w:t xml:space="preserve"> час</w:t>
      </w:r>
      <w:r w:rsidR="00957CE9" w:rsidRPr="00552376">
        <w:t>ов</w:t>
      </w:r>
    </w:p>
    <w:p w:rsidR="00D87579" w:rsidRPr="00552376" w:rsidRDefault="002A0AB9" w:rsidP="00295853">
      <w:pPr>
        <w:pStyle w:val="af"/>
        <w:tabs>
          <w:tab w:val="right" w:leader="underscore" w:pos="9639"/>
        </w:tabs>
        <w:spacing w:before="240"/>
        <w:jc w:val="both"/>
      </w:pPr>
      <w:r w:rsidRPr="00552376">
        <w:t>л</w:t>
      </w:r>
      <w:r w:rsidR="00D87579" w:rsidRPr="00552376">
        <w:t xml:space="preserve">екций: </w:t>
      </w:r>
      <w:r w:rsidR="00295853">
        <w:t>3</w:t>
      </w:r>
      <w:r w:rsidRPr="00552376">
        <w:t xml:space="preserve"> часов</w:t>
      </w:r>
    </w:p>
    <w:p w:rsidR="0094119E" w:rsidRPr="00552376" w:rsidRDefault="000675E0" w:rsidP="00295853">
      <w:pPr>
        <w:pStyle w:val="af"/>
        <w:tabs>
          <w:tab w:val="right" w:leader="underscore" w:pos="9639"/>
        </w:tabs>
        <w:spacing w:before="240"/>
        <w:jc w:val="both"/>
      </w:pPr>
      <w:r w:rsidRPr="00552376">
        <w:t>семинарских</w:t>
      </w:r>
      <w:r w:rsidR="00D87579" w:rsidRPr="00552376">
        <w:t xml:space="preserve"> работ: </w:t>
      </w:r>
      <w:r w:rsidR="00295853">
        <w:t>3</w:t>
      </w:r>
      <w:r w:rsidR="002A0AB9" w:rsidRPr="00552376">
        <w:t xml:space="preserve"> часов</w:t>
      </w:r>
    </w:p>
    <w:p w:rsidR="002A0AB9" w:rsidRPr="00552376" w:rsidRDefault="002A0AB9" w:rsidP="00295853">
      <w:pPr>
        <w:pStyle w:val="af"/>
        <w:tabs>
          <w:tab w:val="right" w:leader="underscore" w:pos="9639"/>
        </w:tabs>
        <w:spacing w:before="240"/>
        <w:jc w:val="both"/>
      </w:pPr>
      <w:r w:rsidRPr="00552376">
        <w:t xml:space="preserve">самостоятельная работа: </w:t>
      </w:r>
      <w:r w:rsidR="00295853">
        <w:t>30</w:t>
      </w:r>
      <w:r w:rsidRPr="00552376">
        <w:t xml:space="preserve"> часов</w:t>
      </w:r>
    </w:p>
    <w:p w:rsidR="002A0AB9" w:rsidRPr="00552376" w:rsidRDefault="002A0AB9" w:rsidP="00436167">
      <w:pPr>
        <w:tabs>
          <w:tab w:val="right" w:leader="underscore" w:pos="9639"/>
        </w:tabs>
        <w:rPr>
          <w:b/>
        </w:rPr>
      </w:pPr>
    </w:p>
    <w:p w:rsidR="002A0AB9" w:rsidRPr="00552376" w:rsidRDefault="002A0AB9" w:rsidP="00D36D73">
      <w:pPr>
        <w:tabs>
          <w:tab w:val="left" w:pos="708"/>
          <w:tab w:val="right" w:leader="underscore" w:pos="9639"/>
        </w:tabs>
        <w:jc w:val="both"/>
      </w:pPr>
    </w:p>
    <w:p w:rsidR="00957CE9" w:rsidRPr="00552376" w:rsidRDefault="00957CE9" w:rsidP="00295853">
      <w:pPr>
        <w:tabs>
          <w:tab w:val="right" w:leader="underscore" w:pos="9639"/>
        </w:tabs>
        <w:jc w:val="right"/>
        <w:rPr>
          <w:b/>
        </w:rPr>
      </w:pPr>
      <w:r w:rsidRPr="00552376">
        <w:rPr>
          <w:b/>
        </w:rPr>
        <w:t xml:space="preserve">Таблица </w:t>
      </w:r>
      <w:r w:rsidR="00295853">
        <w:rPr>
          <w:b/>
        </w:rPr>
        <w:t>1</w:t>
      </w:r>
      <w:r w:rsidRPr="00552376">
        <w:rPr>
          <w:b/>
        </w:rPr>
        <w:t>. Структура и содержание дисциплины (модуля)</w:t>
      </w:r>
    </w:p>
    <w:p w:rsidR="00957CE9" w:rsidRPr="00552376" w:rsidRDefault="00957CE9" w:rsidP="00957CE9">
      <w:pPr>
        <w:tabs>
          <w:tab w:val="right" w:leader="underscore" w:pos="9639"/>
        </w:tabs>
        <w:jc w:val="right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138"/>
        <w:gridCol w:w="567"/>
        <w:gridCol w:w="709"/>
        <w:gridCol w:w="567"/>
        <w:gridCol w:w="567"/>
        <w:gridCol w:w="567"/>
        <w:gridCol w:w="1418"/>
        <w:gridCol w:w="2550"/>
      </w:tblGrid>
      <w:tr w:rsidR="00957CE9" w:rsidRPr="00552376" w:rsidTr="00050CA9">
        <w:trPr>
          <w:jc w:val="center"/>
        </w:trPr>
        <w:tc>
          <w:tcPr>
            <w:tcW w:w="556" w:type="dxa"/>
            <w:vMerge w:val="restart"/>
            <w:vAlign w:val="center"/>
          </w:tcPr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552376">
              <w:rPr>
                <w:bCs/>
              </w:rPr>
              <w:lastRenderedPageBreak/>
              <w:t>№</w:t>
            </w:r>
          </w:p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552376">
              <w:rPr>
                <w:bCs/>
              </w:rPr>
              <w:t>п/п</w:t>
            </w:r>
          </w:p>
        </w:tc>
        <w:tc>
          <w:tcPr>
            <w:tcW w:w="2138" w:type="dxa"/>
            <w:vMerge w:val="restart"/>
            <w:vAlign w:val="center"/>
          </w:tcPr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552376">
              <w:rPr>
                <w:bCs/>
              </w:rPr>
              <w:t>Наименование раздела, темы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552376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552376">
              <w:rPr>
                <w:bCs/>
              </w:rPr>
              <w:t>Неделя семестра</w:t>
            </w:r>
          </w:p>
        </w:tc>
        <w:tc>
          <w:tcPr>
            <w:tcW w:w="1701" w:type="dxa"/>
            <w:gridSpan w:val="3"/>
            <w:vAlign w:val="center"/>
          </w:tcPr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552376">
              <w:rPr>
                <w:bCs/>
              </w:rPr>
              <w:t>Контактная работа</w:t>
            </w:r>
          </w:p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rPr>
                <w:bCs/>
              </w:rPr>
              <w:t>(в часах)</w:t>
            </w:r>
          </w:p>
        </w:tc>
        <w:tc>
          <w:tcPr>
            <w:tcW w:w="1418" w:type="dxa"/>
            <w:vAlign w:val="center"/>
          </w:tcPr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rPr>
                <w:bCs/>
              </w:rPr>
              <w:t>Самостоят. работа</w:t>
            </w:r>
          </w:p>
        </w:tc>
        <w:tc>
          <w:tcPr>
            <w:tcW w:w="2550" w:type="dxa"/>
            <w:vMerge w:val="restart"/>
            <w:vAlign w:val="center"/>
          </w:tcPr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552376">
              <w:rPr>
                <w:bCs/>
              </w:rPr>
              <w:t xml:space="preserve">Формы текущего контроля успеваемости </w:t>
            </w:r>
          </w:p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552376">
              <w:rPr>
                <w:bCs/>
                <w:i/>
              </w:rPr>
              <w:t>(по неделям семестра)</w:t>
            </w:r>
          </w:p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552376">
              <w:rPr>
                <w:bCs/>
              </w:rPr>
              <w:t xml:space="preserve">Форма промежуточной аттестации </w:t>
            </w:r>
          </w:p>
          <w:p w:rsidR="00957CE9" w:rsidRPr="00552376" w:rsidRDefault="00957CE9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rPr>
                <w:bCs/>
                <w:i/>
              </w:rPr>
              <w:t>(по семестрам)</w:t>
            </w:r>
          </w:p>
        </w:tc>
      </w:tr>
      <w:tr w:rsidR="00437ABE" w:rsidRPr="00552376" w:rsidTr="00213F95">
        <w:trPr>
          <w:jc w:val="center"/>
        </w:trPr>
        <w:tc>
          <w:tcPr>
            <w:tcW w:w="556" w:type="dxa"/>
            <w:vMerge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Л</w:t>
            </w:r>
          </w:p>
        </w:tc>
        <w:tc>
          <w:tcPr>
            <w:tcW w:w="567" w:type="dxa"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ПЗ</w:t>
            </w:r>
          </w:p>
        </w:tc>
        <w:tc>
          <w:tcPr>
            <w:tcW w:w="567" w:type="dxa"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ЛР</w:t>
            </w:r>
          </w:p>
        </w:tc>
        <w:tc>
          <w:tcPr>
            <w:tcW w:w="1418" w:type="dxa"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СР</w:t>
            </w:r>
          </w:p>
        </w:tc>
        <w:tc>
          <w:tcPr>
            <w:tcW w:w="2550" w:type="dxa"/>
            <w:vMerge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</w:tr>
      <w:tr w:rsidR="00A142CD" w:rsidRPr="00552376" w:rsidTr="00213F95">
        <w:trPr>
          <w:jc w:val="center"/>
        </w:trPr>
        <w:tc>
          <w:tcPr>
            <w:tcW w:w="556" w:type="dxa"/>
            <w:vAlign w:val="center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1</w:t>
            </w:r>
          </w:p>
        </w:tc>
        <w:tc>
          <w:tcPr>
            <w:tcW w:w="2138" w:type="dxa"/>
          </w:tcPr>
          <w:p w:rsidR="00A142CD" w:rsidRPr="00552376" w:rsidRDefault="00A142CD" w:rsidP="00050CA9">
            <w:pPr>
              <w:pStyle w:val="Default"/>
              <w:jc w:val="both"/>
              <w:rPr>
                <w:color w:val="auto"/>
              </w:rPr>
            </w:pPr>
            <w:r w:rsidRPr="00552376">
              <w:rPr>
                <w:iCs/>
                <w:color w:val="auto"/>
              </w:rPr>
              <w:t>Регион в системе международных отношений</w:t>
            </w:r>
          </w:p>
        </w:tc>
        <w:tc>
          <w:tcPr>
            <w:tcW w:w="567" w:type="dxa"/>
            <w:vAlign w:val="center"/>
          </w:tcPr>
          <w:p w:rsidR="00A142CD" w:rsidRPr="00552376" w:rsidRDefault="00A142CD" w:rsidP="00050CA9">
            <w:pPr>
              <w:jc w:val="center"/>
            </w:pPr>
            <w:r w:rsidRPr="00552376">
              <w:t>5</w:t>
            </w:r>
          </w:p>
        </w:tc>
        <w:tc>
          <w:tcPr>
            <w:tcW w:w="709" w:type="dxa"/>
            <w:vAlign w:val="center"/>
          </w:tcPr>
          <w:p w:rsidR="00A142CD" w:rsidRPr="00552376" w:rsidRDefault="00A142CD" w:rsidP="00050CA9">
            <w:pPr>
              <w:jc w:val="center"/>
            </w:pPr>
            <w:r w:rsidRPr="00552376">
              <w:t>1</w:t>
            </w:r>
          </w:p>
        </w:tc>
        <w:tc>
          <w:tcPr>
            <w:tcW w:w="567" w:type="dxa"/>
            <w:vAlign w:val="center"/>
          </w:tcPr>
          <w:p w:rsidR="00A142CD" w:rsidRPr="00552376" w:rsidRDefault="00295853" w:rsidP="00050CA9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142CD" w:rsidRPr="00552376" w:rsidRDefault="00295853" w:rsidP="00050CA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A142CD" w:rsidRPr="00552376" w:rsidRDefault="00295853" w:rsidP="00050CA9">
            <w:pPr>
              <w:tabs>
                <w:tab w:val="left" w:pos="459"/>
              </w:tabs>
              <w:ind w:right="-108"/>
              <w:jc w:val="center"/>
            </w:pPr>
            <w:r>
              <w:t>6</w:t>
            </w:r>
          </w:p>
        </w:tc>
        <w:tc>
          <w:tcPr>
            <w:tcW w:w="2550" w:type="dxa"/>
            <w:vAlign w:val="center"/>
          </w:tcPr>
          <w:p w:rsidR="00A142CD" w:rsidRPr="00552376" w:rsidRDefault="00A142CD" w:rsidP="002922D8">
            <w:pPr>
              <w:ind w:firstLine="35"/>
              <w:jc w:val="center"/>
            </w:pPr>
            <w:r w:rsidRPr="00552376">
              <w:t>Семинар</w:t>
            </w:r>
          </w:p>
        </w:tc>
      </w:tr>
      <w:tr w:rsidR="00A142CD" w:rsidRPr="00552376" w:rsidTr="00213F95">
        <w:trPr>
          <w:jc w:val="center"/>
        </w:trPr>
        <w:tc>
          <w:tcPr>
            <w:tcW w:w="556" w:type="dxa"/>
            <w:vAlign w:val="center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2</w:t>
            </w:r>
          </w:p>
        </w:tc>
        <w:tc>
          <w:tcPr>
            <w:tcW w:w="2138" w:type="dxa"/>
          </w:tcPr>
          <w:p w:rsidR="00A142CD" w:rsidRPr="00552376" w:rsidRDefault="00A142CD" w:rsidP="00050CA9">
            <w:pPr>
              <w:pStyle w:val="Default"/>
              <w:jc w:val="both"/>
              <w:rPr>
                <w:color w:val="auto"/>
              </w:rPr>
            </w:pPr>
            <w:r w:rsidRPr="00552376">
              <w:rPr>
                <w:color w:val="auto"/>
              </w:rPr>
              <w:t>Европа как реги</w:t>
            </w:r>
            <w:r w:rsidRPr="00552376">
              <w:rPr>
                <w:color w:val="auto"/>
              </w:rPr>
              <w:t>о</w:t>
            </w:r>
            <w:r w:rsidRPr="00552376">
              <w:rPr>
                <w:color w:val="auto"/>
              </w:rPr>
              <w:t>нальная подсист</w:t>
            </w:r>
            <w:r w:rsidRPr="00552376">
              <w:rPr>
                <w:color w:val="auto"/>
              </w:rPr>
              <w:t>е</w:t>
            </w:r>
            <w:r w:rsidRPr="00552376">
              <w:rPr>
                <w:color w:val="auto"/>
              </w:rPr>
              <w:t xml:space="preserve">ма МО </w:t>
            </w:r>
          </w:p>
        </w:tc>
        <w:tc>
          <w:tcPr>
            <w:tcW w:w="567" w:type="dxa"/>
          </w:tcPr>
          <w:p w:rsidR="00A142CD" w:rsidRPr="00552376" w:rsidRDefault="00A142CD" w:rsidP="00050CA9">
            <w:r w:rsidRPr="00552376">
              <w:t>5</w:t>
            </w:r>
          </w:p>
        </w:tc>
        <w:tc>
          <w:tcPr>
            <w:tcW w:w="709" w:type="dxa"/>
            <w:vAlign w:val="center"/>
          </w:tcPr>
          <w:p w:rsidR="00A142CD" w:rsidRPr="00552376" w:rsidRDefault="00A142CD" w:rsidP="00050CA9">
            <w:pPr>
              <w:ind w:right="-185"/>
              <w:jc w:val="center"/>
            </w:pPr>
            <w:r w:rsidRPr="00552376">
              <w:t>2</w:t>
            </w:r>
          </w:p>
        </w:tc>
        <w:tc>
          <w:tcPr>
            <w:tcW w:w="567" w:type="dxa"/>
            <w:vAlign w:val="center"/>
          </w:tcPr>
          <w:p w:rsidR="00A142CD" w:rsidRPr="00552376" w:rsidRDefault="00295853" w:rsidP="00050CA9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142CD" w:rsidRPr="00552376" w:rsidRDefault="00295853" w:rsidP="00050CA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A142CD" w:rsidRPr="00552376" w:rsidRDefault="00295853" w:rsidP="00050CA9">
            <w:pPr>
              <w:tabs>
                <w:tab w:val="left" w:pos="459"/>
              </w:tabs>
              <w:ind w:right="-108"/>
              <w:jc w:val="center"/>
            </w:pPr>
            <w:r>
              <w:t>6</w:t>
            </w:r>
          </w:p>
        </w:tc>
        <w:tc>
          <w:tcPr>
            <w:tcW w:w="2550" w:type="dxa"/>
            <w:vAlign w:val="center"/>
          </w:tcPr>
          <w:p w:rsidR="00A142CD" w:rsidRPr="00552376" w:rsidRDefault="00A142CD" w:rsidP="002922D8">
            <w:pPr>
              <w:jc w:val="center"/>
            </w:pPr>
            <w:r w:rsidRPr="00552376">
              <w:t>Семинар</w:t>
            </w:r>
          </w:p>
        </w:tc>
      </w:tr>
      <w:tr w:rsidR="00A142CD" w:rsidRPr="00552376" w:rsidTr="00213F95">
        <w:trPr>
          <w:jc w:val="center"/>
        </w:trPr>
        <w:tc>
          <w:tcPr>
            <w:tcW w:w="556" w:type="dxa"/>
            <w:vAlign w:val="center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3</w:t>
            </w:r>
          </w:p>
        </w:tc>
        <w:tc>
          <w:tcPr>
            <w:tcW w:w="2138" w:type="dxa"/>
          </w:tcPr>
          <w:p w:rsidR="00A142CD" w:rsidRPr="00552376" w:rsidRDefault="00A142CD" w:rsidP="00050CA9">
            <w:pPr>
              <w:pStyle w:val="Default"/>
              <w:jc w:val="both"/>
              <w:rPr>
                <w:color w:val="auto"/>
              </w:rPr>
            </w:pPr>
            <w:r w:rsidRPr="00552376">
              <w:rPr>
                <w:color w:val="auto"/>
              </w:rPr>
              <w:t>Азия как реги</w:t>
            </w:r>
            <w:r w:rsidRPr="00552376">
              <w:rPr>
                <w:color w:val="auto"/>
              </w:rPr>
              <w:t>о</w:t>
            </w:r>
            <w:r w:rsidRPr="00552376">
              <w:rPr>
                <w:color w:val="auto"/>
              </w:rPr>
              <w:t>нальная подсист</w:t>
            </w:r>
            <w:r w:rsidRPr="00552376">
              <w:rPr>
                <w:color w:val="auto"/>
              </w:rPr>
              <w:t>е</w:t>
            </w:r>
            <w:r w:rsidRPr="00552376">
              <w:rPr>
                <w:color w:val="auto"/>
              </w:rPr>
              <w:t xml:space="preserve">ма МО </w:t>
            </w:r>
          </w:p>
        </w:tc>
        <w:tc>
          <w:tcPr>
            <w:tcW w:w="567" w:type="dxa"/>
          </w:tcPr>
          <w:p w:rsidR="00A142CD" w:rsidRPr="00552376" w:rsidRDefault="00A142CD" w:rsidP="00050CA9">
            <w:r w:rsidRPr="00552376">
              <w:t>5</w:t>
            </w:r>
          </w:p>
        </w:tc>
        <w:tc>
          <w:tcPr>
            <w:tcW w:w="709" w:type="dxa"/>
            <w:vAlign w:val="center"/>
          </w:tcPr>
          <w:p w:rsidR="00A142CD" w:rsidRPr="00552376" w:rsidRDefault="00A142CD" w:rsidP="00050CA9">
            <w:pPr>
              <w:ind w:right="-185"/>
              <w:jc w:val="center"/>
            </w:pPr>
            <w:r w:rsidRPr="00552376">
              <w:t>3</w:t>
            </w:r>
          </w:p>
        </w:tc>
        <w:tc>
          <w:tcPr>
            <w:tcW w:w="567" w:type="dxa"/>
            <w:vAlign w:val="center"/>
          </w:tcPr>
          <w:p w:rsidR="00A142CD" w:rsidRPr="00552376" w:rsidRDefault="00295853" w:rsidP="00050CA9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142CD" w:rsidRPr="00552376" w:rsidRDefault="00295853" w:rsidP="00050CA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A142CD" w:rsidRPr="00552376" w:rsidRDefault="00295853" w:rsidP="00050CA9">
            <w:pPr>
              <w:tabs>
                <w:tab w:val="left" w:pos="459"/>
              </w:tabs>
              <w:ind w:right="-108"/>
              <w:jc w:val="center"/>
            </w:pPr>
            <w:r>
              <w:t>6</w:t>
            </w:r>
          </w:p>
        </w:tc>
        <w:tc>
          <w:tcPr>
            <w:tcW w:w="2550" w:type="dxa"/>
            <w:vAlign w:val="center"/>
          </w:tcPr>
          <w:p w:rsidR="00A142CD" w:rsidRPr="00552376" w:rsidRDefault="00A142CD" w:rsidP="002922D8">
            <w:pPr>
              <w:jc w:val="center"/>
            </w:pPr>
            <w:r w:rsidRPr="00552376">
              <w:t>Семинар</w:t>
            </w:r>
          </w:p>
        </w:tc>
      </w:tr>
      <w:tr w:rsidR="00A142CD" w:rsidRPr="00552376" w:rsidTr="00213F95">
        <w:trPr>
          <w:jc w:val="center"/>
        </w:trPr>
        <w:tc>
          <w:tcPr>
            <w:tcW w:w="556" w:type="dxa"/>
            <w:vAlign w:val="center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4</w:t>
            </w:r>
          </w:p>
        </w:tc>
        <w:tc>
          <w:tcPr>
            <w:tcW w:w="2138" w:type="dxa"/>
          </w:tcPr>
          <w:p w:rsidR="00A142CD" w:rsidRPr="00552376" w:rsidRDefault="00A142CD" w:rsidP="00050CA9">
            <w:pPr>
              <w:pStyle w:val="Default"/>
              <w:jc w:val="both"/>
              <w:rPr>
                <w:color w:val="auto"/>
              </w:rPr>
            </w:pPr>
            <w:r w:rsidRPr="00552376">
              <w:rPr>
                <w:color w:val="auto"/>
              </w:rPr>
              <w:t>Южная Азия как реги</w:t>
            </w:r>
            <w:r w:rsidRPr="00552376">
              <w:rPr>
                <w:color w:val="auto"/>
              </w:rPr>
              <w:t>о</w:t>
            </w:r>
            <w:r w:rsidRPr="00552376">
              <w:rPr>
                <w:color w:val="auto"/>
              </w:rPr>
              <w:t>нальная подсист</w:t>
            </w:r>
            <w:r w:rsidRPr="00552376">
              <w:rPr>
                <w:color w:val="auto"/>
              </w:rPr>
              <w:t>е</w:t>
            </w:r>
            <w:r w:rsidRPr="00552376">
              <w:rPr>
                <w:color w:val="auto"/>
              </w:rPr>
              <w:t xml:space="preserve">ма МО </w:t>
            </w:r>
          </w:p>
        </w:tc>
        <w:tc>
          <w:tcPr>
            <w:tcW w:w="567" w:type="dxa"/>
          </w:tcPr>
          <w:p w:rsidR="00A142CD" w:rsidRPr="00552376" w:rsidRDefault="00A142CD" w:rsidP="00050CA9">
            <w:r w:rsidRPr="00552376">
              <w:t>5</w:t>
            </w:r>
          </w:p>
        </w:tc>
        <w:tc>
          <w:tcPr>
            <w:tcW w:w="709" w:type="dxa"/>
            <w:vAlign w:val="center"/>
          </w:tcPr>
          <w:p w:rsidR="00A142CD" w:rsidRPr="00552376" w:rsidRDefault="00A142CD" w:rsidP="00050CA9">
            <w:pPr>
              <w:ind w:right="-185"/>
              <w:jc w:val="center"/>
            </w:pPr>
            <w:r w:rsidRPr="00552376">
              <w:t>4</w:t>
            </w:r>
          </w:p>
        </w:tc>
        <w:tc>
          <w:tcPr>
            <w:tcW w:w="567" w:type="dxa"/>
            <w:vAlign w:val="center"/>
          </w:tcPr>
          <w:p w:rsidR="00A142CD" w:rsidRPr="00552376" w:rsidRDefault="00A142CD" w:rsidP="00050CA9">
            <w:pPr>
              <w:jc w:val="center"/>
            </w:pPr>
            <w:r w:rsidRPr="00552376">
              <w:t>-</w:t>
            </w:r>
          </w:p>
        </w:tc>
        <w:tc>
          <w:tcPr>
            <w:tcW w:w="567" w:type="dxa"/>
            <w:vAlign w:val="center"/>
          </w:tcPr>
          <w:p w:rsidR="00A142CD" w:rsidRPr="00552376" w:rsidRDefault="00A142CD" w:rsidP="00050CA9">
            <w:pPr>
              <w:jc w:val="center"/>
            </w:pPr>
            <w:r w:rsidRPr="00552376">
              <w:t>-</w:t>
            </w:r>
          </w:p>
        </w:tc>
        <w:tc>
          <w:tcPr>
            <w:tcW w:w="567" w:type="dxa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A142CD" w:rsidRPr="00552376" w:rsidRDefault="00295853" w:rsidP="00050CA9">
            <w:pPr>
              <w:jc w:val="center"/>
            </w:pPr>
            <w:r>
              <w:t>6</w:t>
            </w:r>
          </w:p>
        </w:tc>
        <w:tc>
          <w:tcPr>
            <w:tcW w:w="2550" w:type="dxa"/>
            <w:vAlign w:val="center"/>
          </w:tcPr>
          <w:p w:rsidR="00A142CD" w:rsidRPr="00552376" w:rsidRDefault="00A142CD" w:rsidP="002922D8">
            <w:pPr>
              <w:ind w:firstLine="35"/>
              <w:jc w:val="center"/>
            </w:pPr>
            <w:r w:rsidRPr="00552376">
              <w:t>Семинар</w:t>
            </w:r>
          </w:p>
        </w:tc>
      </w:tr>
      <w:tr w:rsidR="00A142CD" w:rsidRPr="00552376" w:rsidTr="00213F95">
        <w:trPr>
          <w:jc w:val="center"/>
        </w:trPr>
        <w:tc>
          <w:tcPr>
            <w:tcW w:w="556" w:type="dxa"/>
            <w:vAlign w:val="center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5</w:t>
            </w:r>
          </w:p>
        </w:tc>
        <w:tc>
          <w:tcPr>
            <w:tcW w:w="2138" w:type="dxa"/>
          </w:tcPr>
          <w:p w:rsidR="00A142CD" w:rsidRPr="00552376" w:rsidRDefault="00A142CD" w:rsidP="00050CA9">
            <w:pPr>
              <w:jc w:val="both"/>
            </w:pPr>
            <w:r w:rsidRPr="00552376">
              <w:t>Ближний Восток как реги</w:t>
            </w:r>
            <w:r w:rsidRPr="00552376">
              <w:t>о</w:t>
            </w:r>
            <w:r w:rsidRPr="00552376">
              <w:t>нальная подсист</w:t>
            </w:r>
            <w:r w:rsidRPr="00552376">
              <w:t>е</w:t>
            </w:r>
            <w:r w:rsidRPr="00552376">
              <w:t>ма МО</w:t>
            </w:r>
          </w:p>
        </w:tc>
        <w:tc>
          <w:tcPr>
            <w:tcW w:w="567" w:type="dxa"/>
          </w:tcPr>
          <w:p w:rsidR="00A142CD" w:rsidRPr="00552376" w:rsidRDefault="00A142CD" w:rsidP="00050CA9">
            <w:r w:rsidRPr="00552376">
              <w:t>5</w:t>
            </w:r>
          </w:p>
        </w:tc>
        <w:tc>
          <w:tcPr>
            <w:tcW w:w="709" w:type="dxa"/>
            <w:vAlign w:val="center"/>
          </w:tcPr>
          <w:p w:rsidR="00A142CD" w:rsidRPr="00552376" w:rsidRDefault="00A142CD" w:rsidP="00050CA9">
            <w:pPr>
              <w:ind w:right="-185"/>
              <w:jc w:val="center"/>
            </w:pPr>
            <w:r w:rsidRPr="00552376">
              <w:t>5</w:t>
            </w:r>
          </w:p>
        </w:tc>
        <w:tc>
          <w:tcPr>
            <w:tcW w:w="567" w:type="dxa"/>
            <w:vAlign w:val="center"/>
          </w:tcPr>
          <w:p w:rsidR="00A142CD" w:rsidRPr="00552376" w:rsidRDefault="00A142CD" w:rsidP="00050CA9">
            <w:pPr>
              <w:jc w:val="center"/>
            </w:pPr>
            <w:r w:rsidRPr="00552376">
              <w:t>-</w:t>
            </w:r>
          </w:p>
        </w:tc>
        <w:tc>
          <w:tcPr>
            <w:tcW w:w="567" w:type="dxa"/>
            <w:vAlign w:val="center"/>
          </w:tcPr>
          <w:p w:rsidR="00A142CD" w:rsidRPr="00552376" w:rsidRDefault="00A142CD" w:rsidP="00050CA9">
            <w:pPr>
              <w:jc w:val="center"/>
            </w:pPr>
            <w:r w:rsidRPr="00552376">
              <w:t>-</w:t>
            </w:r>
          </w:p>
        </w:tc>
        <w:tc>
          <w:tcPr>
            <w:tcW w:w="567" w:type="dxa"/>
          </w:tcPr>
          <w:p w:rsidR="00A142CD" w:rsidRPr="00552376" w:rsidRDefault="00A142CD" w:rsidP="00050CA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A142CD" w:rsidRPr="00552376" w:rsidRDefault="00A142CD" w:rsidP="00050CA9">
            <w:pPr>
              <w:jc w:val="center"/>
            </w:pPr>
            <w:r w:rsidRPr="00552376">
              <w:t>6</w:t>
            </w:r>
          </w:p>
        </w:tc>
        <w:tc>
          <w:tcPr>
            <w:tcW w:w="2550" w:type="dxa"/>
            <w:vAlign w:val="center"/>
          </w:tcPr>
          <w:p w:rsidR="00A142CD" w:rsidRPr="00552376" w:rsidRDefault="00A142CD" w:rsidP="002922D8">
            <w:pPr>
              <w:jc w:val="center"/>
            </w:pPr>
            <w:r w:rsidRPr="00552376">
              <w:t>Семинар, тест</w:t>
            </w:r>
          </w:p>
        </w:tc>
      </w:tr>
      <w:tr w:rsidR="00437ABE" w:rsidRPr="00552376" w:rsidTr="00213F95">
        <w:trPr>
          <w:jc w:val="center"/>
        </w:trPr>
        <w:tc>
          <w:tcPr>
            <w:tcW w:w="2694" w:type="dxa"/>
            <w:gridSpan w:val="2"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552376">
              <w:rPr>
                <w:b/>
              </w:rPr>
              <w:t>ИТОГО</w:t>
            </w:r>
          </w:p>
        </w:tc>
        <w:tc>
          <w:tcPr>
            <w:tcW w:w="567" w:type="dxa"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552376"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552376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37ABE" w:rsidRPr="00552376" w:rsidRDefault="00295853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37ABE" w:rsidRPr="00552376" w:rsidRDefault="00295853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37ABE" w:rsidRPr="00552376" w:rsidRDefault="00437ABE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437ABE" w:rsidRPr="00552376" w:rsidRDefault="00295853" w:rsidP="00050CA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0" w:type="dxa"/>
          </w:tcPr>
          <w:p w:rsidR="00437ABE" w:rsidRPr="00552376" w:rsidRDefault="00437ABE" w:rsidP="00957CE9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552376">
              <w:rPr>
                <w:b/>
              </w:rPr>
              <w:t>Зачет</w:t>
            </w:r>
          </w:p>
        </w:tc>
      </w:tr>
    </w:tbl>
    <w:p w:rsidR="00957CE9" w:rsidRPr="00552376" w:rsidRDefault="00957CE9" w:rsidP="00957CE9">
      <w:pPr>
        <w:tabs>
          <w:tab w:val="right" w:leader="underscore" w:pos="9639"/>
        </w:tabs>
        <w:jc w:val="both"/>
        <w:rPr>
          <w:b/>
        </w:rPr>
      </w:pPr>
    </w:p>
    <w:p w:rsidR="00957CE9" w:rsidRPr="00552376" w:rsidRDefault="00957CE9" w:rsidP="00957CE9">
      <w:r w:rsidRPr="00552376">
        <w:t>Условные обозначения:</w:t>
      </w:r>
    </w:p>
    <w:p w:rsidR="00957CE9" w:rsidRPr="00552376" w:rsidRDefault="00957CE9" w:rsidP="00957CE9">
      <w:r w:rsidRPr="00552376">
        <w:t>Л – занятия лекционного типа; ПЗ – практические занятия, ЛР – лабораторные работы; КР – курсовая работа; СР – самостоятельная работа по отдельным темам</w:t>
      </w:r>
    </w:p>
    <w:p w:rsidR="0062038D" w:rsidRPr="00552376" w:rsidRDefault="0062038D" w:rsidP="0062038D">
      <w:pPr>
        <w:pStyle w:val="21"/>
        <w:spacing w:after="0" w:line="240" w:lineRule="auto"/>
        <w:jc w:val="center"/>
        <w:rPr>
          <w:b/>
          <w:spacing w:val="-2"/>
          <w:lang w:val="ru-RU"/>
        </w:rPr>
      </w:pPr>
    </w:p>
    <w:p w:rsidR="00524B9E" w:rsidRPr="00552376" w:rsidRDefault="00295853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524B9E" w:rsidRPr="00552376">
        <w:rPr>
          <w:b/>
          <w:bCs/>
        </w:rPr>
        <w:t xml:space="preserve">. ПЕРЕЧЕНЬ УЧЕБНО-МЕТОДИЧЕСКОГО ОБЕСПЕЧЕНИЯ </w:t>
      </w:r>
      <w:r w:rsidR="00524B9E" w:rsidRPr="00552376">
        <w:rPr>
          <w:b/>
          <w:bCs/>
        </w:rPr>
        <w:br/>
        <w:t>ДЛЯ САМОСТОЯТЕЛЬНОЙ РАБОТЫ ОБУЧАЮЩИХСЯ</w:t>
      </w:r>
    </w:p>
    <w:p w:rsidR="00524B9E" w:rsidRPr="00552376" w:rsidRDefault="00295853" w:rsidP="00524B9E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rPr>
          <w:bCs/>
        </w:rPr>
        <w:t>4</w:t>
      </w:r>
      <w:r w:rsidR="00524B9E" w:rsidRPr="00552376">
        <w:rPr>
          <w:bCs/>
        </w:rPr>
        <w:t xml:space="preserve">.1. </w:t>
      </w:r>
      <w:r w:rsidR="0050204E" w:rsidRPr="00552376">
        <w:rPr>
          <w:bCs/>
        </w:rPr>
        <w:t>У</w:t>
      </w:r>
      <w:r w:rsidR="00524B9E" w:rsidRPr="00552376">
        <w:rPr>
          <w:bCs/>
        </w:rPr>
        <w:t>казания по организации и проведению</w:t>
      </w:r>
      <w:r w:rsidR="002B2A6E" w:rsidRPr="00552376">
        <w:rPr>
          <w:bCs/>
        </w:rPr>
        <w:t xml:space="preserve"> лекционных,</w:t>
      </w:r>
      <w:r w:rsidR="00F06677" w:rsidRPr="00552376">
        <w:rPr>
          <w:bCs/>
        </w:rPr>
        <w:t xml:space="preserve"> практических (семинарских) </w:t>
      </w:r>
      <w:r w:rsidR="00524B9E" w:rsidRPr="00552376">
        <w:rPr>
          <w:bCs/>
        </w:rPr>
        <w:t>занятий</w:t>
      </w:r>
      <w:r w:rsidR="002B2A6E" w:rsidRPr="00552376">
        <w:rPr>
          <w:bCs/>
        </w:rPr>
        <w:t xml:space="preserve"> с перечнем учебно-методического обеспечения</w:t>
      </w:r>
    </w:p>
    <w:p w:rsidR="00A142CD" w:rsidRPr="00552376" w:rsidRDefault="00A142CD" w:rsidP="00A142CD">
      <w:pPr>
        <w:ind w:firstLine="709"/>
        <w:jc w:val="both"/>
        <w:rPr>
          <w:b/>
          <w:u w:val="single"/>
        </w:rPr>
      </w:pPr>
      <w:r w:rsidRPr="00552376">
        <w:rPr>
          <w:bCs/>
        </w:rPr>
        <w:t xml:space="preserve">Учебная работа аспирантов в рамках учебного данного курса </w:t>
      </w:r>
      <w:r w:rsidRPr="00552376">
        <w:t xml:space="preserve"> </w:t>
      </w:r>
      <w:r w:rsidRPr="00552376">
        <w:rPr>
          <w:bCs/>
        </w:rPr>
        <w:t xml:space="preserve">предусматривает лекционные занятия, семинары и индивидуальную работу. </w:t>
      </w:r>
    </w:p>
    <w:p w:rsidR="00486D5F" w:rsidRPr="00552376" w:rsidRDefault="00486D5F" w:rsidP="00486D5F">
      <w:pPr>
        <w:widowControl w:val="0"/>
        <w:ind w:firstLine="709"/>
        <w:jc w:val="both"/>
      </w:pPr>
    </w:p>
    <w:p w:rsidR="00524B9E" w:rsidRPr="00552376" w:rsidRDefault="00295853" w:rsidP="00E709AF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rPr>
          <w:bCs/>
        </w:rPr>
        <w:t>4</w:t>
      </w:r>
      <w:r w:rsidR="00524B9E" w:rsidRPr="00552376">
        <w:rPr>
          <w:bCs/>
        </w:rPr>
        <w:t xml:space="preserve">.2. </w:t>
      </w:r>
      <w:r w:rsidR="0050204E" w:rsidRPr="00552376">
        <w:rPr>
          <w:bCs/>
        </w:rPr>
        <w:t>У</w:t>
      </w:r>
      <w:r w:rsidR="00524B9E" w:rsidRPr="00552376">
        <w:rPr>
          <w:bCs/>
        </w:rPr>
        <w:t xml:space="preserve">казания для обучающихся по освоению дисциплины </w:t>
      </w:r>
    </w:p>
    <w:p w:rsidR="00E709AF" w:rsidRPr="00552376" w:rsidRDefault="00E709AF" w:rsidP="00295853">
      <w:pPr>
        <w:autoSpaceDE w:val="0"/>
        <w:ind w:firstLine="525"/>
        <w:jc w:val="both"/>
      </w:pPr>
      <w:r w:rsidRPr="00552376">
        <w:t>Рабочей программой дисциплины «</w:t>
      </w:r>
      <w:r w:rsidR="00486D5F" w:rsidRPr="00552376">
        <w:t>Региональные аспекты современных международных отношений</w:t>
      </w:r>
      <w:r w:rsidRPr="00552376">
        <w:t xml:space="preserve">» предусмотрена </w:t>
      </w:r>
      <w:r w:rsidR="00636280" w:rsidRPr="00552376">
        <w:t xml:space="preserve">семинарская </w:t>
      </w:r>
      <w:r w:rsidRPr="00552376">
        <w:t xml:space="preserve">работа </w:t>
      </w:r>
      <w:r w:rsidR="00F06677" w:rsidRPr="00552376">
        <w:t>аспиранто</w:t>
      </w:r>
      <w:r w:rsidRPr="00552376">
        <w:t xml:space="preserve">в в объеме </w:t>
      </w:r>
      <w:r w:rsidR="00295853">
        <w:t>30</w:t>
      </w:r>
      <w:r w:rsidRPr="00552376">
        <w:t xml:space="preserve"> часов. </w:t>
      </w:r>
    </w:p>
    <w:p w:rsidR="00E709AF" w:rsidRPr="00552376" w:rsidRDefault="00E709AF" w:rsidP="00E709AF">
      <w:pPr>
        <w:rPr>
          <w:b/>
          <w:bCs/>
          <w:i/>
          <w:iCs/>
        </w:rPr>
      </w:pPr>
      <w:r w:rsidRPr="00552376">
        <w:rPr>
          <w:b/>
          <w:bCs/>
          <w:i/>
          <w:iCs/>
        </w:rPr>
        <w:t>Формы с</w:t>
      </w:r>
      <w:r w:rsidR="00045024" w:rsidRPr="00552376">
        <w:rPr>
          <w:b/>
          <w:bCs/>
          <w:i/>
          <w:iCs/>
        </w:rPr>
        <w:t>еминарской</w:t>
      </w:r>
      <w:r w:rsidRPr="00552376">
        <w:rPr>
          <w:b/>
          <w:bCs/>
          <w:i/>
          <w:iCs/>
        </w:rPr>
        <w:t xml:space="preserve"> работы: </w:t>
      </w:r>
    </w:p>
    <w:p w:rsidR="00E709AF" w:rsidRPr="00552376" w:rsidRDefault="00E709AF" w:rsidP="007B7BBF">
      <w:pPr>
        <w:widowControl w:val="0"/>
        <w:numPr>
          <w:ilvl w:val="0"/>
          <w:numId w:val="3"/>
        </w:numPr>
        <w:jc w:val="both"/>
      </w:pPr>
      <w:r w:rsidRPr="00552376">
        <w:t xml:space="preserve">чтение обязательной учебной литературы по темам семинарских занятий; </w:t>
      </w:r>
    </w:p>
    <w:p w:rsidR="00E709AF" w:rsidRPr="00552376" w:rsidRDefault="00E709AF" w:rsidP="007B7BBF">
      <w:pPr>
        <w:widowControl w:val="0"/>
        <w:numPr>
          <w:ilvl w:val="0"/>
          <w:numId w:val="3"/>
        </w:numPr>
        <w:jc w:val="both"/>
      </w:pPr>
      <w:r w:rsidRPr="00552376">
        <w:t>выполнение письменных домашних заданий (разбор кейсов, тесты и т.п.);</w:t>
      </w:r>
    </w:p>
    <w:p w:rsidR="00E709AF" w:rsidRPr="00552376" w:rsidRDefault="00E709AF" w:rsidP="007B7BBF">
      <w:pPr>
        <w:widowControl w:val="0"/>
        <w:numPr>
          <w:ilvl w:val="0"/>
          <w:numId w:val="3"/>
        </w:numPr>
        <w:jc w:val="both"/>
      </w:pPr>
      <w:r w:rsidRPr="00552376">
        <w:t>индивидуальная (или групповая) подготовка к практическому заданию.</w:t>
      </w:r>
    </w:p>
    <w:p w:rsidR="00E709AF" w:rsidRPr="00552376" w:rsidRDefault="00E709AF" w:rsidP="00E709AF">
      <w:pPr>
        <w:rPr>
          <w:b/>
          <w:bCs/>
          <w:i/>
          <w:iCs/>
        </w:rPr>
      </w:pPr>
      <w:r w:rsidRPr="00552376">
        <w:rPr>
          <w:b/>
          <w:bCs/>
          <w:i/>
          <w:iCs/>
        </w:rPr>
        <w:t>Формы контроля:</w:t>
      </w:r>
    </w:p>
    <w:p w:rsidR="00E709AF" w:rsidRPr="00552376" w:rsidRDefault="00E709AF" w:rsidP="007B7BBF">
      <w:pPr>
        <w:widowControl w:val="0"/>
        <w:numPr>
          <w:ilvl w:val="0"/>
          <w:numId w:val="4"/>
        </w:numPr>
        <w:jc w:val="both"/>
      </w:pPr>
      <w:r w:rsidRPr="00552376">
        <w:t xml:space="preserve">фиксация посещаемости аудиторных занятий, </w:t>
      </w:r>
    </w:p>
    <w:p w:rsidR="00E709AF" w:rsidRPr="00552376" w:rsidRDefault="00E709AF" w:rsidP="007B7BBF">
      <w:pPr>
        <w:widowControl w:val="0"/>
        <w:numPr>
          <w:ilvl w:val="0"/>
          <w:numId w:val="4"/>
        </w:numPr>
      </w:pPr>
      <w:r w:rsidRPr="00552376">
        <w:t>оценка за теоретически</w:t>
      </w:r>
      <w:r w:rsidR="00D06BB0" w:rsidRPr="00552376">
        <w:t>е знания, продемонстрированные аспира</w:t>
      </w:r>
      <w:r w:rsidRPr="00552376">
        <w:t>нтом на семинарских занятиях;</w:t>
      </w:r>
    </w:p>
    <w:p w:rsidR="00E709AF" w:rsidRPr="00552376" w:rsidRDefault="00E709AF" w:rsidP="007B7BBF">
      <w:pPr>
        <w:widowControl w:val="0"/>
        <w:numPr>
          <w:ilvl w:val="0"/>
          <w:numId w:val="4"/>
        </w:numPr>
        <w:jc w:val="both"/>
      </w:pPr>
      <w:r w:rsidRPr="00552376">
        <w:lastRenderedPageBreak/>
        <w:t xml:space="preserve">оценка активности участия в дискуссиях на семинарских занятиях; </w:t>
      </w:r>
    </w:p>
    <w:p w:rsidR="00E709AF" w:rsidRPr="00552376" w:rsidRDefault="00E709AF" w:rsidP="007B7BBF">
      <w:pPr>
        <w:widowControl w:val="0"/>
        <w:numPr>
          <w:ilvl w:val="0"/>
          <w:numId w:val="4"/>
        </w:numPr>
        <w:jc w:val="both"/>
      </w:pPr>
      <w:r w:rsidRPr="00552376">
        <w:t>оценка за оформление и демонстрацию индивидуальных презентаций;</w:t>
      </w:r>
    </w:p>
    <w:p w:rsidR="00E709AF" w:rsidRPr="00552376" w:rsidRDefault="00E709AF" w:rsidP="007B7BBF">
      <w:pPr>
        <w:widowControl w:val="0"/>
        <w:numPr>
          <w:ilvl w:val="0"/>
          <w:numId w:val="4"/>
        </w:numPr>
        <w:jc w:val="both"/>
      </w:pPr>
      <w:r w:rsidRPr="00552376">
        <w:t xml:space="preserve">оценка всех форм самостоятельной работы. </w:t>
      </w:r>
    </w:p>
    <w:p w:rsidR="00524B9E" w:rsidRPr="00552376" w:rsidRDefault="00E709AF" w:rsidP="00045024">
      <w:pPr>
        <w:ind w:firstLine="709"/>
        <w:jc w:val="both"/>
        <w:rPr>
          <w:i/>
          <w:spacing w:val="2"/>
        </w:rPr>
      </w:pPr>
      <w:r w:rsidRPr="00552376">
        <w:t>Целью с</w:t>
      </w:r>
      <w:r w:rsidR="00045024" w:rsidRPr="00552376">
        <w:t xml:space="preserve">еминарской </w:t>
      </w:r>
      <w:r w:rsidRPr="00552376">
        <w:t>работы является закрепление и углубление знаний, полученных на лекциях, подготовка к текущим семинарским занятиям, промежуточным формам контроля знаний (тестированию, контрольным работам и пр.). С</w:t>
      </w:r>
      <w:r w:rsidR="00045024" w:rsidRPr="00552376">
        <w:t>еминарская</w:t>
      </w:r>
      <w:r w:rsidRPr="00552376">
        <w:t xml:space="preserve"> работа способствует формированию у </w:t>
      </w:r>
      <w:r w:rsidR="00F06677" w:rsidRPr="00552376">
        <w:t>аспирантов</w:t>
      </w:r>
      <w:r w:rsidRPr="00552376">
        <w:t xml:space="preserve"> навыков работы с аналитической литературой, развитию культуры умственного труда и поискам в приобретении новых знаний. </w:t>
      </w:r>
    </w:p>
    <w:p w:rsidR="00CA3695" w:rsidRPr="00552376" w:rsidRDefault="00CA3695" w:rsidP="00524B9E">
      <w:pPr>
        <w:tabs>
          <w:tab w:val="left" w:pos="426"/>
          <w:tab w:val="right" w:leader="underscore" w:pos="9639"/>
        </w:tabs>
        <w:jc w:val="both"/>
      </w:pPr>
    </w:p>
    <w:p w:rsidR="00CA3695" w:rsidRPr="00552376" w:rsidRDefault="00CA3695" w:rsidP="00295853">
      <w:pPr>
        <w:tabs>
          <w:tab w:val="right" w:leader="underscore" w:pos="9639"/>
        </w:tabs>
        <w:jc w:val="right"/>
        <w:rPr>
          <w:b/>
        </w:rPr>
      </w:pPr>
      <w:r w:rsidRPr="00552376">
        <w:rPr>
          <w:b/>
        </w:rPr>
        <w:t xml:space="preserve">Таблица </w:t>
      </w:r>
      <w:r w:rsidR="00295853">
        <w:rPr>
          <w:b/>
        </w:rPr>
        <w:t>2</w:t>
      </w:r>
      <w:r w:rsidRPr="00552376">
        <w:rPr>
          <w:b/>
        </w:rPr>
        <w:t xml:space="preserve">. Содержание самостоятельной работы обучающихся </w:t>
      </w:r>
    </w:p>
    <w:p w:rsidR="00E709AF" w:rsidRPr="00295853" w:rsidRDefault="00E709AF" w:rsidP="002B2A6E">
      <w:pPr>
        <w:pStyle w:val="21"/>
        <w:spacing w:after="0" w:line="240" w:lineRule="auto"/>
        <w:ind w:left="708"/>
        <w:jc w:val="both"/>
        <w:rPr>
          <w:i/>
          <w:spacing w:val="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6727"/>
        <w:gridCol w:w="828"/>
        <w:gridCol w:w="1629"/>
      </w:tblGrid>
      <w:tr w:rsidR="00957CE9" w:rsidRPr="00552376" w:rsidTr="00F06677">
        <w:tc>
          <w:tcPr>
            <w:tcW w:w="925" w:type="dxa"/>
            <w:vAlign w:val="center"/>
          </w:tcPr>
          <w:p w:rsidR="00957CE9" w:rsidRPr="00552376" w:rsidRDefault="00957CE9" w:rsidP="00E70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Pr="00552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6761" w:type="dxa"/>
            <w:vAlign w:val="center"/>
          </w:tcPr>
          <w:p w:rsidR="00957CE9" w:rsidRPr="00552376" w:rsidRDefault="00957CE9" w:rsidP="00E70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b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818" w:type="dxa"/>
            <w:vAlign w:val="center"/>
          </w:tcPr>
          <w:p w:rsidR="00957CE9" w:rsidRPr="00552376" w:rsidRDefault="00957CE9" w:rsidP="00E70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57CE9" w:rsidRPr="00552376" w:rsidRDefault="00957CE9" w:rsidP="00E70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33" w:type="dxa"/>
          </w:tcPr>
          <w:p w:rsidR="00957CE9" w:rsidRPr="00552376" w:rsidRDefault="00957CE9" w:rsidP="00E70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A142CD" w:rsidRPr="00552376" w:rsidTr="002922D8">
        <w:tc>
          <w:tcPr>
            <w:tcW w:w="925" w:type="dxa"/>
            <w:vAlign w:val="center"/>
          </w:tcPr>
          <w:p w:rsidR="00A142CD" w:rsidRPr="00552376" w:rsidRDefault="00A142CD" w:rsidP="00E70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1" w:type="dxa"/>
          </w:tcPr>
          <w:p w:rsidR="00A142CD" w:rsidRPr="00552376" w:rsidRDefault="00A142CD" w:rsidP="007B7BBF">
            <w:pPr>
              <w:jc w:val="both"/>
            </w:pPr>
            <w:r w:rsidRPr="00552376">
              <w:t xml:space="preserve">Регион как </w:t>
            </w:r>
            <w:r w:rsidRPr="00552376">
              <w:rPr>
                <w:iCs/>
              </w:rPr>
              <w:t xml:space="preserve">субнациональная </w:t>
            </w:r>
            <w:r w:rsidRPr="00552376">
              <w:t xml:space="preserve">общность и его роль в международных связях государства. Российский Дальний Восток как субнациональная общность. Взаимоотношение РДВ с федеральным центром (Москвой). Регион как </w:t>
            </w:r>
            <w:r w:rsidRPr="00552376">
              <w:rPr>
                <w:iCs/>
              </w:rPr>
              <w:t xml:space="preserve">транснациональная </w:t>
            </w:r>
            <w:r w:rsidRPr="00552376">
              <w:t>общность</w:t>
            </w:r>
            <w:r w:rsidRPr="00552376">
              <w:rPr>
                <w:iCs/>
              </w:rPr>
              <w:t xml:space="preserve">. </w:t>
            </w:r>
            <w:r w:rsidRPr="00552376">
              <w:t>Пограничное сотрудничество РДВ и стран СВА. Азиатско-Тихоокеанский регион как транснациональная общность. Макро регион, микро регион, региональное ядро, силовой регион, регион – плавильный котел.</w:t>
            </w:r>
          </w:p>
        </w:tc>
        <w:tc>
          <w:tcPr>
            <w:tcW w:w="818" w:type="dxa"/>
            <w:vAlign w:val="center"/>
          </w:tcPr>
          <w:p w:rsidR="00A142CD" w:rsidRPr="00552376" w:rsidRDefault="00295853" w:rsidP="00360E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A142CD" w:rsidRPr="00552376" w:rsidRDefault="00A142CD" w:rsidP="002922D8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Реферат</w:t>
            </w:r>
          </w:p>
        </w:tc>
      </w:tr>
      <w:tr w:rsidR="00A142CD" w:rsidRPr="00552376" w:rsidTr="002922D8">
        <w:tc>
          <w:tcPr>
            <w:tcW w:w="925" w:type="dxa"/>
            <w:vAlign w:val="center"/>
          </w:tcPr>
          <w:p w:rsidR="00A142CD" w:rsidRPr="00552376" w:rsidRDefault="00A142CD" w:rsidP="00E70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1" w:type="dxa"/>
          </w:tcPr>
          <w:p w:rsidR="00A142CD" w:rsidRPr="00552376" w:rsidRDefault="00A142CD" w:rsidP="007B7BBF">
            <w:pPr>
              <w:jc w:val="both"/>
            </w:pPr>
            <w:r w:rsidRPr="00552376">
              <w:t>Географическое описание, состав и структура европейской подсистемы МО. Обоснование региональных конфигураций. Факторы, формирующие общерегиональные тенденции в Европе: территориально-природный, культурно-исторический, социально-экономический, геополитический. Европа в гл</w:t>
            </w:r>
            <w:r w:rsidRPr="00552376">
              <w:t>о</w:t>
            </w:r>
            <w:r w:rsidRPr="00552376">
              <w:t>бальной системе МО.</w:t>
            </w:r>
          </w:p>
        </w:tc>
        <w:tc>
          <w:tcPr>
            <w:tcW w:w="818" w:type="dxa"/>
          </w:tcPr>
          <w:p w:rsidR="00A142CD" w:rsidRPr="00552376" w:rsidRDefault="00295853" w:rsidP="00360EF5">
            <w:pPr>
              <w:jc w:val="center"/>
            </w:pPr>
            <w:r>
              <w:t>6</w:t>
            </w:r>
          </w:p>
        </w:tc>
        <w:tc>
          <w:tcPr>
            <w:tcW w:w="1633" w:type="dxa"/>
          </w:tcPr>
          <w:p w:rsidR="00A142CD" w:rsidRPr="00552376" w:rsidRDefault="00A142CD" w:rsidP="002922D8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Эссе</w:t>
            </w:r>
          </w:p>
        </w:tc>
      </w:tr>
      <w:tr w:rsidR="00A142CD" w:rsidRPr="00552376" w:rsidTr="002922D8">
        <w:tc>
          <w:tcPr>
            <w:tcW w:w="925" w:type="dxa"/>
            <w:vAlign w:val="center"/>
          </w:tcPr>
          <w:p w:rsidR="00A142CD" w:rsidRPr="00552376" w:rsidRDefault="00A142CD" w:rsidP="00E70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1" w:type="dxa"/>
          </w:tcPr>
          <w:p w:rsidR="00A142CD" w:rsidRPr="00552376" w:rsidRDefault="00A142CD" w:rsidP="007B7BBF">
            <w:pPr>
              <w:jc w:val="both"/>
            </w:pPr>
            <w:r w:rsidRPr="00552376">
              <w:t>Кризисный потенциал региона: корейская, тайваньская, курильская проблемы. Военно-политическая ситуация. Ядерный фактор. Юго-Восточная Азия (ЮВА) – как субрегиональная подсистема Восточной Азии. Обоснование географической конфигурации. Основные тенденции субрегиональной интеграции: причины успешных интеграционных отн</w:t>
            </w:r>
            <w:r w:rsidRPr="00552376">
              <w:t>о</w:t>
            </w:r>
            <w:r w:rsidRPr="00552376">
              <w:t>шений. Функционирование АСЕАН.</w:t>
            </w:r>
          </w:p>
        </w:tc>
        <w:tc>
          <w:tcPr>
            <w:tcW w:w="818" w:type="dxa"/>
          </w:tcPr>
          <w:p w:rsidR="00A142CD" w:rsidRPr="00552376" w:rsidRDefault="00295853" w:rsidP="00360EF5">
            <w:pPr>
              <w:jc w:val="center"/>
            </w:pPr>
            <w:r>
              <w:t>6</w:t>
            </w:r>
          </w:p>
        </w:tc>
        <w:tc>
          <w:tcPr>
            <w:tcW w:w="1633" w:type="dxa"/>
          </w:tcPr>
          <w:p w:rsidR="00A142CD" w:rsidRPr="00552376" w:rsidRDefault="00A142CD" w:rsidP="002922D8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Доклад</w:t>
            </w:r>
          </w:p>
        </w:tc>
      </w:tr>
      <w:tr w:rsidR="00A142CD" w:rsidRPr="00552376" w:rsidTr="002922D8">
        <w:tc>
          <w:tcPr>
            <w:tcW w:w="925" w:type="dxa"/>
            <w:vAlign w:val="center"/>
          </w:tcPr>
          <w:p w:rsidR="00A142CD" w:rsidRPr="00552376" w:rsidRDefault="00A142CD" w:rsidP="00E70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1" w:type="dxa"/>
          </w:tcPr>
          <w:p w:rsidR="00A142CD" w:rsidRPr="00552376" w:rsidRDefault="00A142CD" w:rsidP="007B7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Индия – историко-культурная основа и геополитический центр реги</w:t>
            </w: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на. Основы доминирующего положения Индии в Южной Азии (ЮА). Специфика интеграционных процессов в Южной Азии</w:t>
            </w:r>
          </w:p>
        </w:tc>
        <w:tc>
          <w:tcPr>
            <w:tcW w:w="818" w:type="dxa"/>
          </w:tcPr>
          <w:p w:rsidR="00A142CD" w:rsidRPr="00552376" w:rsidRDefault="00295853" w:rsidP="00360EF5">
            <w:pPr>
              <w:jc w:val="center"/>
            </w:pPr>
            <w:r>
              <w:t>6</w:t>
            </w:r>
          </w:p>
        </w:tc>
        <w:tc>
          <w:tcPr>
            <w:tcW w:w="1633" w:type="dxa"/>
          </w:tcPr>
          <w:p w:rsidR="00A142CD" w:rsidRPr="00552376" w:rsidRDefault="00A142CD" w:rsidP="002922D8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Реферат</w:t>
            </w:r>
          </w:p>
        </w:tc>
      </w:tr>
      <w:tr w:rsidR="00A142CD" w:rsidRPr="00552376" w:rsidTr="002922D8">
        <w:tc>
          <w:tcPr>
            <w:tcW w:w="925" w:type="dxa"/>
            <w:vAlign w:val="center"/>
          </w:tcPr>
          <w:p w:rsidR="00A142CD" w:rsidRPr="00552376" w:rsidRDefault="00A142CD" w:rsidP="00E70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1" w:type="dxa"/>
          </w:tcPr>
          <w:p w:rsidR="00A142CD" w:rsidRPr="00552376" w:rsidRDefault="00A142CD" w:rsidP="007B7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Индия – историко-культурная основа и геополитический центр реги</w:t>
            </w: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376">
              <w:rPr>
                <w:rFonts w:ascii="Times New Roman" w:hAnsi="Times New Roman" w:cs="Times New Roman"/>
                <w:sz w:val="24"/>
                <w:szCs w:val="24"/>
              </w:rPr>
              <w:t>на. Основы доминирующего положения Индии в Южной Азии (ЮА). Специфика интеграционных процессов в Южной Азии</w:t>
            </w:r>
          </w:p>
        </w:tc>
        <w:tc>
          <w:tcPr>
            <w:tcW w:w="818" w:type="dxa"/>
          </w:tcPr>
          <w:p w:rsidR="00A142CD" w:rsidRPr="00552376" w:rsidRDefault="00A142CD" w:rsidP="00360EF5">
            <w:pPr>
              <w:jc w:val="center"/>
            </w:pPr>
            <w:r w:rsidRPr="00552376">
              <w:t>6</w:t>
            </w:r>
          </w:p>
        </w:tc>
        <w:tc>
          <w:tcPr>
            <w:tcW w:w="1633" w:type="dxa"/>
          </w:tcPr>
          <w:p w:rsidR="00A142CD" w:rsidRPr="00552376" w:rsidRDefault="00A142CD" w:rsidP="002922D8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552376">
              <w:t>Эссе</w:t>
            </w:r>
          </w:p>
        </w:tc>
      </w:tr>
    </w:tbl>
    <w:p w:rsidR="00E709AF" w:rsidRPr="00552376" w:rsidRDefault="00E709AF" w:rsidP="002B2A6E">
      <w:pPr>
        <w:pStyle w:val="21"/>
        <w:spacing w:after="0" w:line="240" w:lineRule="auto"/>
        <w:ind w:left="708"/>
        <w:jc w:val="both"/>
        <w:rPr>
          <w:i/>
          <w:spacing w:val="2"/>
        </w:rPr>
      </w:pPr>
    </w:p>
    <w:p w:rsidR="00E709AF" w:rsidRPr="00552376" w:rsidRDefault="00E709AF" w:rsidP="00E709AF">
      <w:pPr>
        <w:autoSpaceDE w:val="0"/>
        <w:ind w:firstLine="540"/>
        <w:jc w:val="both"/>
      </w:pPr>
      <w:r w:rsidRPr="00552376">
        <w:t>Методическое обеспечение самостоятельной работы состоит из:</w:t>
      </w:r>
    </w:p>
    <w:p w:rsidR="00E709AF" w:rsidRPr="00552376" w:rsidRDefault="00E709AF" w:rsidP="007B7BBF">
      <w:pPr>
        <w:numPr>
          <w:ilvl w:val="0"/>
          <w:numId w:val="5"/>
        </w:numPr>
        <w:suppressAutoHyphens/>
        <w:autoSpaceDE w:val="0"/>
        <w:jc w:val="both"/>
      </w:pPr>
      <w:r w:rsidRPr="00552376">
        <w:t xml:space="preserve">определения учебных вопросов, которые </w:t>
      </w:r>
      <w:r w:rsidR="00D06BB0" w:rsidRPr="00552376">
        <w:t>аспиранты</w:t>
      </w:r>
      <w:r w:rsidRPr="00552376">
        <w:t xml:space="preserve"> должны изучить самостоятельно;</w:t>
      </w:r>
    </w:p>
    <w:p w:rsidR="00E709AF" w:rsidRPr="00552376" w:rsidRDefault="00E709AF" w:rsidP="007B7BBF">
      <w:pPr>
        <w:numPr>
          <w:ilvl w:val="0"/>
          <w:numId w:val="5"/>
        </w:numPr>
        <w:suppressAutoHyphens/>
        <w:autoSpaceDE w:val="0"/>
        <w:jc w:val="both"/>
      </w:pPr>
      <w:r w:rsidRPr="00552376">
        <w:t>подбора необходимой учебной литературы, обязательной для проработки и изучения;</w:t>
      </w:r>
    </w:p>
    <w:p w:rsidR="00E709AF" w:rsidRPr="00552376" w:rsidRDefault="00E709AF" w:rsidP="007B7BBF">
      <w:pPr>
        <w:numPr>
          <w:ilvl w:val="0"/>
          <w:numId w:val="5"/>
        </w:numPr>
        <w:suppressAutoHyphens/>
        <w:autoSpaceDE w:val="0"/>
        <w:jc w:val="both"/>
      </w:pPr>
      <w:r w:rsidRPr="00552376">
        <w:t xml:space="preserve">поиска дополнительной научной литературы, к которой </w:t>
      </w:r>
      <w:r w:rsidR="00D06BB0" w:rsidRPr="00552376">
        <w:t>аспиранты</w:t>
      </w:r>
      <w:r w:rsidRPr="00552376">
        <w:t xml:space="preserve"> могут обращаться по желанию, если у них возникает интерес к данной теме;</w:t>
      </w:r>
    </w:p>
    <w:p w:rsidR="00E709AF" w:rsidRPr="00552376" w:rsidRDefault="00E709AF" w:rsidP="007B7BBF">
      <w:pPr>
        <w:numPr>
          <w:ilvl w:val="0"/>
          <w:numId w:val="5"/>
        </w:numPr>
        <w:suppressAutoHyphens/>
        <w:autoSpaceDE w:val="0"/>
        <w:jc w:val="both"/>
      </w:pPr>
      <w:r w:rsidRPr="00552376">
        <w:t xml:space="preserve">определения контрольных вопросов, позволяющих </w:t>
      </w:r>
      <w:r w:rsidR="00D06BB0" w:rsidRPr="00552376">
        <w:t>аспиранты</w:t>
      </w:r>
      <w:r w:rsidRPr="00552376">
        <w:t xml:space="preserve"> самостоятельно проверить качество полученных знаний;</w:t>
      </w:r>
    </w:p>
    <w:p w:rsidR="00E709AF" w:rsidRPr="00552376" w:rsidRDefault="00E709AF" w:rsidP="007B7BBF">
      <w:pPr>
        <w:numPr>
          <w:ilvl w:val="0"/>
          <w:numId w:val="5"/>
        </w:numPr>
        <w:suppressAutoHyphens/>
        <w:autoSpaceDE w:val="0"/>
        <w:jc w:val="both"/>
      </w:pPr>
      <w:r w:rsidRPr="00552376">
        <w:lastRenderedPageBreak/>
        <w:t xml:space="preserve">организации консультаций преподавателя </w:t>
      </w:r>
      <w:r w:rsidR="00F06677" w:rsidRPr="00552376">
        <w:t xml:space="preserve">с аспирантами </w:t>
      </w:r>
      <w:r w:rsidRPr="00552376">
        <w:t xml:space="preserve">для разъяснения вопросов, вызвавших у </w:t>
      </w:r>
      <w:r w:rsidR="00F06677" w:rsidRPr="00552376">
        <w:t>аспирантов</w:t>
      </w:r>
      <w:r w:rsidRPr="00552376">
        <w:t xml:space="preserve"> затруднения при самостоятельном освоении учебного материала.</w:t>
      </w:r>
    </w:p>
    <w:p w:rsidR="00A142CD" w:rsidRPr="00552376" w:rsidRDefault="00295853" w:rsidP="00A142CD">
      <w:pPr>
        <w:tabs>
          <w:tab w:val="right" w:leader="underscore" w:pos="9639"/>
        </w:tabs>
        <w:ind w:left="1004"/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A142CD" w:rsidRPr="00552376">
        <w:rPr>
          <w:b/>
          <w:bCs/>
        </w:rPr>
        <w:t xml:space="preserve">.3. Виды и формы письменных работ, предусмотренных при освоении дисциплины, выполняемые обучающимися самостоятельно. </w:t>
      </w:r>
    </w:p>
    <w:p w:rsidR="00A142CD" w:rsidRPr="00552376" w:rsidRDefault="00A142CD" w:rsidP="00A142CD">
      <w:pPr>
        <w:numPr>
          <w:ilvl w:val="0"/>
          <w:numId w:val="5"/>
        </w:numPr>
        <w:ind w:left="1069"/>
        <w:jc w:val="center"/>
      </w:pPr>
      <w:r w:rsidRPr="00552376">
        <w:rPr>
          <w:b/>
        </w:rPr>
        <w:t>Методические рекомендации по выполнению рефератов</w:t>
      </w:r>
    </w:p>
    <w:p w:rsidR="00A142CD" w:rsidRPr="00552376" w:rsidRDefault="00A142CD" w:rsidP="00A142CD">
      <w:pPr>
        <w:ind w:left="1004"/>
        <w:jc w:val="both"/>
        <w:rPr>
          <w:b/>
        </w:rPr>
      </w:pPr>
      <w:r w:rsidRPr="00552376">
        <w:t>Реферат предусматривает углубленное изучение дисциплины, способствует развитию навыков самостоятельной работы с литературными источниками.</w:t>
      </w:r>
    </w:p>
    <w:p w:rsidR="00A142CD" w:rsidRPr="00552376" w:rsidRDefault="00A142CD" w:rsidP="00A142CD">
      <w:pPr>
        <w:ind w:left="1004"/>
        <w:jc w:val="both"/>
        <w:rPr>
          <w:b/>
          <w:bCs/>
        </w:rPr>
      </w:pPr>
      <w:r w:rsidRPr="00552376">
        <w:rPr>
          <w:b/>
        </w:rPr>
        <w:t>Реферат</w:t>
      </w:r>
      <w:r w:rsidRPr="00552376">
        <w:t> – краткое изложение в письменном виде содержания научного труда по предоставленной теме. Это самостоятельная научно-исследовательская работа, где студент раскрывает суть исследуемой проблемы с элементами анализа по теме реферата. Приводит различные точки зрения, а также собственные взгляды на проблемы темы реферата. Содержание реферата должно быть логичным, изложение материала носить проблемно-тематический характер.</w:t>
      </w:r>
    </w:p>
    <w:p w:rsidR="00A142CD" w:rsidRPr="00552376" w:rsidRDefault="00A142CD" w:rsidP="00A142CD">
      <w:pPr>
        <w:numPr>
          <w:ilvl w:val="0"/>
          <w:numId w:val="5"/>
        </w:numPr>
        <w:ind w:left="1069"/>
        <w:jc w:val="center"/>
      </w:pPr>
      <w:r w:rsidRPr="00552376">
        <w:rPr>
          <w:b/>
          <w:bCs/>
        </w:rPr>
        <w:t>Требования к оформлению реферата:</w:t>
      </w:r>
    </w:p>
    <w:p w:rsidR="00A142CD" w:rsidRPr="00552376" w:rsidRDefault="00A142CD" w:rsidP="00A142CD">
      <w:pPr>
        <w:ind w:left="1004"/>
        <w:jc w:val="both"/>
      </w:pPr>
      <w:r w:rsidRPr="00552376">
        <w:t>Объем реферата может колебаться в пределах 15-20 печатных страниц. Основные разделы: оглавление (план), введение, основное содержание, заключение, список литературы.</w:t>
      </w:r>
    </w:p>
    <w:p w:rsidR="00A142CD" w:rsidRPr="00552376" w:rsidRDefault="00A142CD" w:rsidP="00A142CD">
      <w:pPr>
        <w:ind w:left="1004"/>
        <w:jc w:val="both"/>
      </w:pPr>
      <w:r w:rsidRPr="00552376">
        <w:t>Текст реферата должен содержать следующие разделы:</w:t>
      </w:r>
    </w:p>
    <w:p w:rsidR="00A142CD" w:rsidRPr="00552376" w:rsidRDefault="00A142CD" w:rsidP="00A142CD">
      <w:pPr>
        <w:ind w:left="1004"/>
        <w:jc w:val="both"/>
      </w:pPr>
      <w:r w:rsidRPr="00552376">
        <w:t>- титульный лист с указанием: названия ВУЗа, кафедры, темы реферата, ФИО автора и ФИО преподавателя.</w:t>
      </w:r>
    </w:p>
    <w:p w:rsidR="00A142CD" w:rsidRPr="00552376" w:rsidRDefault="00A142CD" w:rsidP="00A142CD">
      <w:pPr>
        <w:ind w:left="1004"/>
        <w:jc w:val="both"/>
      </w:pPr>
      <w:r w:rsidRPr="00552376">
        <w:t>- введение, актуальность темы.</w:t>
      </w:r>
    </w:p>
    <w:p w:rsidR="00A142CD" w:rsidRPr="00552376" w:rsidRDefault="00A142CD" w:rsidP="00A142CD">
      <w:pPr>
        <w:ind w:left="1004"/>
        <w:jc w:val="both"/>
      </w:pPr>
      <w:r w:rsidRPr="00552376">
        <w:t>- основной раздел.</w:t>
      </w:r>
    </w:p>
    <w:p w:rsidR="00A142CD" w:rsidRPr="00552376" w:rsidRDefault="00A142CD" w:rsidP="00A142CD">
      <w:pPr>
        <w:ind w:left="1004"/>
        <w:jc w:val="both"/>
      </w:pPr>
      <w:r w:rsidRPr="00552376">
        <w:t>- заключение (анализ результатов литературного поиска); выводы.</w:t>
      </w:r>
    </w:p>
    <w:p w:rsidR="00A142CD" w:rsidRPr="00552376" w:rsidRDefault="00A142CD" w:rsidP="00A142CD">
      <w:pPr>
        <w:ind w:left="1004"/>
        <w:jc w:val="both"/>
      </w:pPr>
      <w:r w:rsidRPr="00552376">
        <w:t>- библиографическое описание, в том числе и интернет-источников, оформленное по </w:t>
      </w:r>
      <w:hyperlink r:id="rId8" w:history="1">
        <w:r w:rsidRPr="00552376">
          <w:rPr>
            <w:rStyle w:val="af8"/>
            <w:bCs/>
            <w:color w:val="auto"/>
          </w:rPr>
          <w:t>ГОСТ 7.1 – 2003; 7.80 – 2000</w:t>
        </w:r>
      </w:hyperlink>
      <w:r w:rsidRPr="00552376">
        <w:t>.</w:t>
      </w:r>
    </w:p>
    <w:p w:rsidR="00A142CD" w:rsidRPr="00552376" w:rsidRDefault="00A142CD" w:rsidP="00A142CD">
      <w:pPr>
        <w:ind w:left="1004"/>
        <w:jc w:val="both"/>
      </w:pPr>
      <w:r w:rsidRPr="00552376">
        <w:t>- список литературных источников должен иметь не менее 10  библиографических названий, включая сетевые ресурсы.</w:t>
      </w:r>
    </w:p>
    <w:p w:rsidR="00A142CD" w:rsidRPr="00552376" w:rsidRDefault="00A142CD" w:rsidP="00A142CD">
      <w:pPr>
        <w:ind w:left="1004"/>
        <w:jc w:val="both"/>
      </w:pPr>
      <w:r w:rsidRPr="00552376">
        <w:t>Текстовая часть реферата оформляется на листе следующего формата:</w:t>
      </w:r>
    </w:p>
    <w:p w:rsidR="00A142CD" w:rsidRPr="00552376" w:rsidRDefault="00A142CD" w:rsidP="00A142CD">
      <w:pPr>
        <w:ind w:left="1004"/>
        <w:jc w:val="both"/>
      </w:pPr>
      <w:r w:rsidRPr="00552376">
        <w:t>- отступ сверху – 2 см; отступ слева – 3 см; отступ справа – 1,5 см; отступ снизу – 2,5 см;</w:t>
      </w:r>
    </w:p>
    <w:p w:rsidR="00A142CD" w:rsidRPr="00552376" w:rsidRDefault="00A142CD" w:rsidP="00A142CD">
      <w:pPr>
        <w:ind w:left="644"/>
        <w:jc w:val="both"/>
      </w:pPr>
      <w:r w:rsidRPr="00552376">
        <w:t xml:space="preserve">- шрифт текста: </w:t>
      </w:r>
      <w:r w:rsidRPr="00552376">
        <w:rPr>
          <w:lang w:val="en-US"/>
        </w:rPr>
        <w:t>Times</w:t>
      </w:r>
      <w:r w:rsidRPr="00552376">
        <w:t xml:space="preserve"> </w:t>
      </w:r>
      <w:r w:rsidRPr="00552376">
        <w:rPr>
          <w:lang w:val="en-US"/>
        </w:rPr>
        <w:t>New</w:t>
      </w:r>
      <w:r w:rsidRPr="00552376">
        <w:t xml:space="preserve"> </w:t>
      </w:r>
      <w:r w:rsidRPr="00552376">
        <w:rPr>
          <w:lang w:val="en-US"/>
        </w:rPr>
        <w:t>Roman</w:t>
      </w:r>
      <w:r w:rsidRPr="00552376">
        <w:t>, высота шрифта – 14,  пробел – 1,5;</w:t>
      </w:r>
    </w:p>
    <w:p w:rsidR="00A142CD" w:rsidRPr="00552376" w:rsidRDefault="00A142CD" w:rsidP="00A142CD">
      <w:pPr>
        <w:ind w:left="1004"/>
        <w:jc w:val="both"/>
      </w:pPr>
      <w:r w:rsidRPr="00552376">
        <w:t>- нумерация страниц – снизу листа. На первой странице номер не ставится.</w:t>
      </w:r>
    </w:p>
    <w:p w:rsidR="00A142CD" w:rsidRPr="00552376" w:rsidRDefault="00A142CD" w:rsidP="00A142CD">
      <w:pPr>
        <w:ind w:left="1004"/>
        <w:jc w:val="both"/>
        <w:rPr>
          <w:b/>
          <w:bCs/>
        </w:rPr>
      </w:pPr>
      <w:r w:rsidRPr="00552376">
        <w:t>Реферат должен быть выполнен грамотно с соблюдением культуры изложения. Обязательно должны иметься ссылки на используемую литературу, включая периодическую литературу за последние 5 лет).</w:t>
      </w:r>
    </w:p>
    <w:p w:rsidR="00A142CD" w:rsidRPr="00552376" w:rsidRDefault="00A142CD" w:rsidP="00A142CD">
      <w:pPr>
        <w:ind w:left="644"/>
        <w:jc w:val="center"/>
      </w:pPr>
      <w:r w:rsidRPr="00552376">
        <w:rPr>
          <w:b/>
          <w:bCs/>
        </w:rPr>
        <w:t>Критерии оценки реферата:</w:t>
      </w:r>
    </w:p>
    <w:p w:rsidR="00A142CD" w:rsidRPr="00552376" w:rsidRDefault="00A142CD" w:rsidP="00A142CD">
      <w:pPr>
        <w:ind w:left="1004"/>
        <w:jc w:val="both"/>
      </w:pPr>
      <w:r w:rsidRPr="00552376">
        <w:t>- актуальность темы исследования;</w:t>
      </w:r>
    </w:p>
    <w:p w:rsidR="00A142CD" w:rsidRPr="00552376" w:rsidRDefault="00A142CD" w:rsidP="00A142CD">
      <w:pPr>
        <w:ind w:left="644"/>
        <w:jc w:val="both"/>
      </w:pPr>
      <w:r w:rsidRPr="00552376">
        <w:t>- соответствие содержания теме;</w:t>
      </w:r>
    </w:p>
    <w:p w:rsidR="00A142CD" w:rsidRPr="00552376" w:rsidRDefault="00A142CD" w:rsidP="00A142CD">
      <w:pPr>
        <w:ind w:left="1004"/>
        <w:jc w:val="both"/>
      </w:pPr>
      <w:r w:rsidRPr="00552376">
        <w:t>- глубина проработки материала;</w:t>
      </w:r>
    </w:p>
    <w:p w:rsidR="00A142CD" w:rsidRPr="00552376" w:rsidRDefault="00A142CD" w:rsidP="00A142CD">
      <w:pPr>
        <w:ind w:left="1004"/>
        <w:jc w:val="both"/>
      </w:pPr>
      <w:r w:rsidRPr="00552376">
        <w:t>- правильность и полнота разработки поставленных вопросов;</w:t>
      </w:r>
    </w:p>
    <w:p w:rsidR="00A142CD" w:rsidRPr="00552376" w:rsidRDefault="00A142CD" w:rsidP="00A142CD">
      <w:pPr>
        <w:ind w:left="1004"/>
        <w:jc w:val="both"/>
      </w:pPr>
      <w:r w:rsidRPr="00552376">
        <w:t>- значимость выводов для дальнейшей практической деятельности;</w:t>
      </w:r>
    </w:p>
    <w:p w:rsidR="00A142CD" w:rsidRPr="00552376" w:rsidRDefault="00A142CD" w:rsidP="00A142CD">
      <w:pPr>
        <w:ind w:left="1004"/>
        <w:jc w:val="both"/>
      </w:pPr>
      <w:r w:rsidRPr="00552376">
        <w:t>- правильность и полнота использования литературы;</w:t>
      </w:r>
    </w:p>
    <w:p w:rsidR="00A142CD" w:rsidRPr="00552376" w:rsidRDefault="00A142CD" w:rsidP="00A142CD">
      <w:pPr>
        <w:ind w:left="1004"/>
        <w:jc w:val="both"/>
      </w:pPr>
      <w:r w:rsidRPr="00552376">
        <w:t>- соответствие оформления реферата стандарту;</w:t>
      </w:r>
    </w:p>
    <w:p w:rsidR="00A142CD" w:rsidRPr="00552376" w:rsidRDefault="00A142CD" w:rsidP="00A142CD">
      <w:pPr>
        <w:ind w:left="1004"/>
        <w:jc w:val="both"/>
        <w:rPr>
          <w:b/>
        </w:rPr>
      </w:pPr>
      <w:r w:rsidRPr="00552376">
        <w:t>- качество сообщения и ответов на вопросы при защите реферата.</w:t>
      </w:r>
    </w:p>
    <w:p w:rsidR="00A142CD" w:rsidRPr="00552376" w:rsidRDefault="00A142CD" w:rsidP="00A142CD">
      <w:pPr>
        <w:numPr>
          <w:ilvl w:val="0"/>
          <w:numId w:val="5"/>
        </w:numPr>
        <w:ind w:left="1069"/>
        <w:jc w:val="center"/>
        <w:rPr>
          <w:b/>
        </w:rPr>
      </w:pPr>
      <w:r w:rsidRPr="00552376">
        <w:rPr>
          <w:b/>
        </w:rPr>
        <w:br/>
      </w:r>
    </w:p>
    <w:p w:rsidR="00A142CD" w:rsidRPr="00552376" w:rsidRDefault="00A142CD" w:rsidP="00A142CD">
      <w:pPr>
        <w:ind w:left="1004"/>
        <w:jc w:val="both"/>
      </w:pPr>
      <w:r w:rsidRPr="00552376">
        <w:rPr>
          <w:b/>
          <w:bCs/>
        </w:rPr>
        <w:t>Требования к оформлению эссе:</w:t>
      </w:r>
    </w:p>
    <w:p w:rsidR="00A142CD" w:rsidRPr="00552376" w:rsidRDefault="00A142CD" w:rsidP="00A142CD">
      <w:pPr>
        <w:ind w:left="1004"/>
        <w:jc w:val="both"/>
        <w:rPr>
          <w:b/>
        </w:rPr>
      </w:pPr>
    </w:p>
    <w:p w:rsidR="00A142CD" w:rsidRPr="00552376" w:rsidRDefault="00A142CD" w:rsidP="00A142CD">
      <w:pPr>
        <w:ind w:left="1004"/>
        <w:jc w:val="both"/>
      </w:pPr>
      <w:r w:rsidRPr="00552376">
        <w:t>1.Введение, занимает от 0,5 до 1 страницы.</w:t>
      </w:r>
    </w:p>
    <w:p w:rsidR="00A142CD" w:rsidRPr="00552376" w:rsidRDefault="00A142CD" w:rsidP="00A142CD">
      <w:pPr>
        <w:ind w:left="1004"/>
        <w:jc w:val="both"/>
      </w:pPr>
      <w:r w:rsidRPr="00552376">
        <w:t>2.Основная часть объем от 3 до 5 страниц.</w:t>
      </w:r>
    </w:p>
    <w:p w:rsidR="00A142CD" w:rsidRPr="00552376" w:rsidRDefault="00A142CD" w:rsidP="00A142CD">
      <w:pPr>
        <w:ind w:left="644"/>
        <w:jc w:val="both"/>
      </w:pPr>
      <w:r w:rsidRPr="00552376">
        <w:t>3.Заключение, занимает от 0,5 до 1 страницы.</w:t>
      </w:r>
    </w:p>
    <w:p w:rsidR="00A142CD" w:rsidRPr="00552376" w:rsidRDefault="00A142CD" w:rsidP="00A142CD">
      <w:pPr>
        <w:pStyle w:val="af5"/>
        <w:spacing w:before="0" w:beforeAutospacing="0" w:after="0" w:afterAutospacing="0" w:line="240" w:lineRule="auto"/>
        <w:ind w:left="6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Титульный лист оформляется, в соответствии с ГОСТом 7.32 – 2001. В верхней части указываются сведения об общеобразовательном учреждении, по середине тема, внизу инициалы человека написавшего эссе и проверяющего.</w:t>
      </w:r>
    </w:p>
    <w:p w:rsidR="00A142CD" w:rsidRPr="00552376" w:rsidRDefault="00A142CD" w:rsidP="00A142CD">
      <w:pPr>
        <w:pStyle w:val="af5"/>
        <w:spacing w:before="0" w:beforeAutospacing="0" w:after="0" w:afterAutospacing="0" w:line="240" w:lineRule="auto"/>
        <w:ind w:left="10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Введение дает краткое представление об основном содержании текста.</w:t>
      </w:r>
    </w:p>
    <w:p w:rsidR="00A142CD" w:rsidRPr="00552376" w:rsidRDefault="00A142CD" w:rsidP="00A142CD">
      <w:pPr>
        <w:pStyle w:val="af5"/>
        <w:spacing w:before="0" w:beforeAutospacing="0" w:after="0" w:afterAutospacing="0" w:line="240" w:lineRule="auto"/>
        <w:ind w:left="6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В основной части подробно описывается взгляд человека на выбранную тему, описываются факты и причины, повлиявшие на его точку зрения и конечный вывод. Для того чтобы текст воспринимался более понятно, можно разбить его на отдельные разделы с собственными названиями.</w:t>
      </w:r>
    </w:p>
    <w:p w:rsidR="00A142CD" w:rsidRPr="00552376" w:rsidRDefault="00A142CD" w:rsidP="00A142CD">
      <w:pPr>
        <w:pStyle w:val="af5"/>
        <w:spacing w:before="0" w:beforeAutospacing="0" w:after="0" w:afterAutospacing="0" w:line="240" w:lineRule="auto"/>
        <w:ind w:left="10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В заключении делается общий вывод по вопросу, рассмотренному в основной части.</w:t>
      </w:r>
    </w:p>
    <w:p w:rsidR="00A142CD" w:rsidRPr="00552376" w:rsidRDefault="00A142CD" w:rsidP="00A142CD">
      <w:pPr>
        <w:pStyle w:val="af5"/>
        <w:spacing w:before="0" w:beforeAutospacing="0" w:after="0" w:afterAutospacing="0" w:line="240" w:lineRule="auto"/>
        <w:ind w:left="10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Все книги и другие источники получения информации указываются в списке литературы. Его оформление делается также, в соответствии с ГОСТ 7.32-2001. Максимальное количество литературы не установлено, однако лучше, если ее будет меньше. Текст должен отражать собственный взгляд на тему, а не использовать уже имеющиеся.</w:t>
      </w:r>
    </w:p>
    <w:p w:rsidR="00A142CD" w:rsidRPr="00552376" w:rsidRDefault="00A142CD" w:rsidP="00A142CD">
      <w:pPr>
        <w:ind w:left="1004"/>
        <w:jc w:val="center"/>
      </w:pPr>
      <w:r w:rsidRPr="00552376">
        <w:rPr>
          <w:b/>
          <w:bCs/>
        </w:rPr>
        <w:t>Критерии оценки эссе:</w:t>
      </w:r>
    </w:p>
    <w:p w:rsidR="00A142CD" w:rsidRPr="00552376" w:rsidRDefault="00A142CD" w:rsidP="00A142CD">
      <w:pPr>
        <w:ind w:left="644"/>
        <w:jc w:val="both"/>
      </w:pPr>
      <w:r w:rsidRPr="00552376">
        <w:t>- актуальность темы исследования;</w:t>
      </w:r>
    </w:p>
    <w:p w:rsidR="00A142CD" w:rsidRPr="00552376" w:rsidRDefault="00A142CD" w:rsidP="00A142CD">
      <w:pPr>
        <w:ind w:left="644"/>
        <w:jc w:val="both"/>
      </w:pPr>
      <w:r w:rsidRPr="00552376">
        <w:t>- соответствие содержания теме;</w:t>
      </w:r>
    </w:p>
    <w:p w:rsidR="00A142CD" w:rsidRPr="00552376" w:rsidRDefault="00A142CD" w:rsidP="00A142CD">
      <w:pPr>
        <w:ind w:left="644"/>
        <w:jc w:val="both"/>
      </w:pPr>
      <w:r w:rsidRPr="00552376">
        <w:t>- глубина проработки материала;</w:t>
      </w:r>
    </w:p>
    <w:p w:rsidR="00A142CD" w:rsidRPr="00552376" w:rsidRDefault="00A142CD" w:rsidP="00A142CD">
      <w:pPr>
        <w:ind w:left="644"/>
        <w:jc w:val="both"/>
      </w:pPr>
      <w:r w:rsidRPr="00552376">
        <w:t>- правильность и полнота разработки поставленных вопросов;</w:t>
      </w:r>
    </w:p>
    <w:p w:rsidR="00A142CD" w:rsidRPr="00552376" w:rsidRDefault="00A142CD" w:rsidP="00A142CD">
      <w:pPr>
        <w:ind w:left="644"/>
        <w:jc w:val="both"/>
      </w:pPr>
      <w:r w:rsidRPr="00552376">
        <w:t>- правильность и полнота использования литературы;</w:t>
      </w:r>
    </w:p>
    <w:p w:rsidR="00A142CD" w:rsidRPr="00552376" w:rsidRDefault="00A142CD" w:rsidP="00A142CD">
      <w:pPr>
        <w:ind w:left="644"/>
        <w:jc w:val="both"/>
      </w:pPr>
      <w:r w:rsidRPr="00552376">
        <w:t>- соответствие оформления  стандарту;</w:t>
      </w:r>
    </w:p>
    <w:p w:rsidR="00A142CD" w:rsidRPr="00552376" w:rsidRDefault="00A142CD" w:rsidP="00A142CD">
      <w:pPr>
        <w:ind w:left="644"/>
      </w:pPr>
    </w:p>
    <w:p w:rsidR="00A142CD" w:rsidRPr="00552376" w:rsidRDefault="00A142CD" w:rsidP="00A142CD">
      <w:pPr>
        <w:ind w:left="644"/>
        <w:jc w:val="center"/>
      </w:pPr>
      <w:r w:rsidRPr="00552376">
        <w:rPr>
          <w:b/>
          <w:bCs/>
        </w:rPr>
        <w:t xml:space="preserve">Требования к оформлению доклада </w:t>
      </w:r>
      <w:r w:rsidRPr="00552376">
        <w:rPr>
          <w:b/>
        </w:rPr>
        <w:t>(выступления)</w:t>
      </w:r>
      <w:r w:rsidRPr="00552376">
        <w:rPr>
          <w:b/>
          <w:bCs/>
        </w:rPr>
        <w:t>:</w:t>
      </w:r>
    </w:p>
    <w:p w:rsidR="00A142CD" w:rsidRPr="00552376" w:rsidRDefault="00A142CD" w:rsidP="00A142CD">
      <w:pPr>
        <w:ind w:left="1004"/>
      </w:pPr>
    </w:p>
    <w:p w:rsidR="00A142CD" w:rsidRPr="00552376" w:rsidRDefault="00A142CD" w:rsidP="00A142CD">
      <w:pPr>
        <w:ind w:left="644"/>
        <w:jc w:val="both"/>
      </w:pPr>
      <w:r w:rsidRPr="00552376">
        <w:t>Объем доклада может колебаться в пределах 5-10 печатных страниц. Основные разделы: оглавление (план), введение, основное содержание, заключение, список литературы.</w:t>
      </w:r>
    </w:p>
    <w:p w:rsidR="00A142CD" w:rsidRPr="00552376" w:rsidRDefault="00A142CD" w:rsidP="00A142CD">
      <w:pPr>
        <w:ind w:left="644"/>
        <w:jc w:val="both"/>
      </w:pPr>
      <w:r w:rsidRPr="00552376">
        <w:t>Текст доклада должен содержать следующие разделы:</w:t>
      </w:r>
    </w:p>
    <w:p w:rsidR="00A142CD" w:rsidRPr="00552376" w:rsidRDefault="00A142CD" w:rsidP="00A142CD">
      <w:pPr>
        <w:ind w:left="644"/>
        <w:jc w:val="both"/>
      </w:pPr>
      <w:r w:rsidRPr="00552376">
        <w:t>- титульный лист с указанием: названия ВУЗа, кафедры, темы реферата, ФИО автора и ФИО преподавателя.</w:t>
      </w:r>
    </w:p>
    <w:p w:rsidR="00A142CD" w:rsidRPr="00552376" w:rsidRDefault="00A142CD" w:rsidP="00A142CD">
      <w:pPr>
        <w:ind w:left="644"/>
        <w:jc w:val="both"/>
      </w:pPr>
      <w:r w:rsidRPr="00552376">
        <w:t>- введение, актуальность темы.</w:t>
      </w:r>
    </w:p>
    <w:p w:rsidR="00A142CD" w:rsidRPr="00552376" w:rsidRDefault="00A142CD" w:rsidP="00A142CD">
      <w:pPr>
        <w:ind w:left="644"/>
        <w:jc w:val="both"/>
      </w:pPr>
      <w:r w:rsidRPr="00552376">
        <w:t>- основной раздел.</w:t>
      </w:r>
    </w:p>
    <w:p w:rsidR="00A142CD" w:rsidRPr="00552376" w:rsidRDefault="00A142CD" w:rsidP="00A142CD">
      <w:pPr>
        <w:ind w:left="1004"/>
        <w:jc w:val="both"/>
      </w:pPr>
      <w:r w:rsidRPr="00552376">
        <w:t>- заключение (анализ результатов литературного поиска); выводы.</w:t>
      </w:r>
    </w:p>
    <w:p w:rsidR="00A142CD" w:rsidRPr="00552376" w:rsidRDefault="00A142CD" w:rsidP="00A142CD">
      <w:pPr>
        <w:ind w:left="644"/>
        <w:jc w:val="both"/>
      </w:pPr>
      <w:r w:rsidRPr="00552376">
        <w:t>- библиографическое описание, в том числе и интернет-источников, оформленное по </w:t>
      </w:r>
      <w:hyperlink r:id="rId9" w:history="1">
        <w:r w:rsidRPr="00552376">
          <w:rPr>
            <w:rStyle w:val="af8"/>
            <w:color w:val="auto"/>
          </w:rPr>
          <w:t>ГОСТ 7.1 – 2003; 7.80 – 2000</w:t>
        </w:r>
      </w:hyperlink>
      <w:r w:rsidRPr="00552376">
        <w:t>.</w:t>
      </w:r>
    </w:p>
    <w:p w:rsidR="00A142CD" w:rsidRPr="00552376" w:rsidRDefault="00A142CD" w:rsidP="00A142CD">
      <w:pPr>
        <w:numPr>
          <w:ilvl w:val="0"/>
          <w:numId w:val="5"/>
        </w:numPr>
        <w:ind w:left="1069"/>
        <w:jc w:val="both"/>
      </w:pPr>
      <w:r w:rsidRPr="00552376">
        <w:t>- список литературных источников должен иметь не менее 10  библиографических названий, включая сетевые ресурсы.</w:t>
      </w:r>
    </w:p>
    <w:p w:rsidR="00A142CD" w:rsidRPr="00552376" w:rsidRDefault="00A142CD" w:rsidP="00A142CD">
      <w:pPr>
        <w:ind w:left="644"/>
        <w:jc w:val="both"/>
      </w:pPr>
      <w:r w:rsidRPr="00552376">
        <w:t>Текстовая часть доклада оформляется на листе следующего формата:</w:t>
      </w:r>
    </w:p>
    <w:p w:rsidR="00A142CD" w:rsidRPr="00552376" w:rsidRDefault="00A142CD" w:rsidP="00A142CD">
      <w:pPr>
        <w:ind w:left="1004"/>
        <w:jc w:val="both"/>
      </w:pPr>
      <w:r w:rsidRPr="00552376">
        <w:t>- отступ сверху – 2 см; отступ слева – 3 см; отступ справа – 1,5 см; отступ снизу – 2,5 см;</w:t>
      </w:r>
    </w:p>
    <w:p w:rsidR="00A142CD" w:rsidRPr="00552376" w:rsidRDefault="00A142CD" w:rsidP="00A142CD">
      <w:pPr>
        <w:ind w:left="644"/>
        <w:jc w:val="both"/>
      </w:pPr>
      <w:r w:rsidRPr="00552376">
        <w:t xml:space="preserve">- шрифт текста: </w:t>
      </w:r>
      <w:r w:rsidRPr="00552376">
        <w:rPr>
          <w:lang w:val="en-US"/>
        </w:rPr>
        <w:t>Times</w:t>
      </w:r>
      <w:r w:rsidRPr="00552376">
        <w:t xml:space="preserve"> </w:t>
      </w:r>
      <w:r w:rsidRPr="00552376">
        <w:rPr>
          <w:lang w:val="en-US"/>
        </w:rPr>
        <w:t>New</w:t>
      </w:r>
      <w:r w:rsidRPr="00552376">
        <w:t xml:space="preserve"> </w:t>
      </w:r>
      <w:r w:rsidRPr="00552376">
        <w:rPr>
          <w:lang w:val="en-US"/>
        </w:rPr>
        <w:t>Roman</w:t>
      </w:r>
      <w:r w:rsidRPr="00552376">
        <w:t>, высота шрифта – 14,  пробел – 1,5;</w:t>
      </w:r>
    </w:p>
    <w:p w:rsidR="00A142CD" w:rsidRPr="00552376" w:rsidRDefault="00A142CD" w:rsidP="00A142CD">
      <w:pPr>
        <w:ind w:left="644"/>
        <w:jc w:val="both"/>
      </w:pPr>
      <w:r w:rsidRPr="00552376">
        <w:t>- нумерация страниц – снизу листа. На первой странице номер не ставится.</w:t>
      </w:r>
    </w:p>
    <w:p w:rsidR="00A142CD" w:rsidRPr="00552376" w:rsidRDefault="00A142CD" w:rsidP="00A142CD">
      <w:pPr>
        <w:ind w:left="644"/>
        <w:jc w:val="both"/>
        <w:rPr>
          <w:b/>
          <w:bCs/>
        </w:rPr>
      </w:pPr>
      <w:r w:rsidRPr="00552376">
        <w:t>Доклад должен быть выполнен грамотно с соблюдением культуры изложения. Обязательно должны иметься ссылки на используемую литературу, включая периодическую литературу за последние 5 лет).</w:t>
      </w:r>
    </w:p>
    <w:p w:rsidR="00A142CD" w:rsidRPr="00552376" w:rsidRDefault="00A142CD" w:rsidP="00A142CD">
      <w:pPr>
        <w:ind w:left="644"/>
        <w:jc w:val="center"/>
      </w:pPr>
      <w:r w:rsidRPr="00552376">
        <w:rPr>
          <w:b/>
          <w:bCs/>
        </w:rPr>
        <w:t xml:space="preserve">Критерии оценки </w:t>
      </w:r>
      <w:r w:rsidRPr="00552376">
        <w:rPr>
          <w:b/>
        </w:rPr>
        <w:t>доклада (выступления)</w:t>
      </w:r>
      <w:r w:rsidRPr="00552376">
        <w:rPr>
          <w:b/>
          <w:bCs/>
        </w:rPr>
        <w:t>:</w:t>
      </w:r>
    </w:p>
    <w:p w:rsidR="00A142CD" w:rsidRPr="00552376" w:rsidRDefault="00A142CD" w:rsidP="00A142CD">
      <w:pPr>
        <w:ind w:left="1004"/>
        <w:jc w:val="both"/>
      </w:pPr>
      <w:r w:rsidRPr="00552376">
        <w:t>- актуальность темы исследования;</w:t>
      </w:r>
    </w:p>
    <w:p w:rsidR="00A142CD" w:rsidRPr="00552376" w:rsidRDefault="00A142CD" w:rsidP="00A142CD">
      <w:pPr>
        <w:ind w:left="1004"/>
        <w:jc w:val="both"/>
      </w:pPr>
      <w:r w:rsidRPr="00552376">
        <w:t>- соответствие содержания теме;</w:t>
      </w:r>
    </w:p>
    <w:p w:rsidR="00A142CD" w:rsidRPr="00552376" w:rsidRDefault="00A142CD" w:rsidP="00A142CD">
      <w:pPr>
        <w:ind w:left="1004"/>
        <w:jc w:val="both"/>
      </w:pPr>
      <w:r w:rsidRPr="00552376">
        <w:t>- глубина проработки материала;</w:t>
      </w:r>
    </w:p>
    <w:p w:rsidR="00A142CD" w:rsidRPr="00552376" w:rsidRDefault="00A142CD" w:rsidP="00A142CD">
      <w:pPr>
        <w:ind w:left="644"/>
        <w:jc w:val="both"/>
      </w:pPr>
      <w:r w:rsidRPr="00552376">
        <w:t>- правильность и полнота разработки поставленных вопросов;</w:t>
      </w:r>
    </w:p>
    <w:p w:rsidR="00A142CD" w:rsidRPr="00552376" w:rsidRDefault="00A142CD" w:rsidP="00A142CD">
      <w:pPr>
        <w:ind w:left="644"/>
        <w:jc w:val="both"/>
      </w:pPr>
      <w:r w:rsidRPr="00552376">
        <w:t>- значимость выводов для дальнейшей практической деятельности;</w:t>
      </w:r>
    </w:p>
    <w:p w:rsidR="00A142CD" w:rsidRPr="00552376" w:rsidRDefault="00A142CD" w:rsidP="00A142CD">
      <w:pPr>
        <w:ind w:left="1004"/>
        <w:jc w:val="both"/>
      </w:pPr>
      <w:r w:rsidRPr="00552376">
        <w:t>- правильность и полнота использования литературы.</w:t>
      </w:r>
    </w:p>
    <w:p w:rsidR="00A142CD" w:rsidRPr="00552376" w:rsidRDefault="00A142CD" w:rsidP="00A142CD">
      <w:pPr>
        <w:tabs>
          <w:tab w:val="right" w:leader="underscore" w:pos="9639"/>
        </w:tabs>
        <w:ind w:left="1004"/>
        <w:jc w:val="both"/>
        <w:outlineLvl w:val="1"/>
        <w:rPr>
          <w:bCs/>
        </w:rPr>
      </w:pPr>
      <w:r w:rsidRPr="00552376">
        <w:rPr>
          <w:b/>
        </w:rPr>
        <w:t>Темы  для реферата, доклада и опроса:</w:t>
      </w:r>
    </w:p>
    <w:p w:rsidR="00A142CD" w:rsidRPr="00552376" w:rsidRDefault="00A142CD" w:rsidP="00A142CD">
      <w:pPr>
        <w:tabs>
          <w:tab w:val="left" w:pos="708"/>
          <w:tab w:val="right" w:leader="underscore" w:pos="9639"/>
        </w:tabs>
        <w:ind w:left="1004"/>
        <w:textAlignment w:val="top"/>
      </w:pP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1.Азиатско-Тихоокеанский регион: проблемы изучения.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2. Интеграционные процессы в АТР: основные тенденции и направления.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3. Идея «Тихоокеанского века » в политической теории и практике.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4. Стабильность и безопасность в АТР: теоретический и практиче-ский а</w:t>
      </w:r>
      <w:r w:rsidRPr="00552376">
        <w:rPr>
          <w:color w:val="auto"/>
        </w:rPr>
        <w:t>с</w:t>
      </w:r>
      <w:r w:rsidRPr="00552376">
        <w:rPr>
          <w:color w:val="auto"/>
        </w:rPr>
        <w:t xml:space="preserve">пекты.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5. Роль двусторонних отношений в обеспечении региональной безопасности в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6. Многосторонние отношения в системе региональной безопас-ности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7. Роль АТЭС в системе региональных отношений в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8. Роль АСЕАН в системе международных связей.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9. Шанхайская организация сотрудничества как фактор стабилиза-ции отн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шений в Северо-Восточной Азии.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10. Шестисторонние переговоры по Северной Корее: проблемы и перспект</w:t>
      </w:r>
      <w:r w:rsidRPr="00552376">
        <w:rPr>
          <w:color w:val="auto"/>
        </w:rPr>
        <w:t>и</w:t>
      </w:r>
      <w:r w:rsidRPr="00552376">
        <w:rPr>
          <w:color w:val="auto"/>
        </w:rPr>
        <w:t xml:space="preserve">вы урегулирования ядерной проблемы.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11. Основные угрозы и вызовы региональной безопасности в АТР в ХХI веке.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12. Участие России в многосторонних сотношениях по обеспечению без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пасности в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13. Роль США в системе двусторонних и многосторонних отноше-ний в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14. Китай как региональный лидер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15. Проблема «Большого Китая» как вызов региональной безопасности.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16. Региональная политика России в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17. Сотрудничество российского Дальнего Востока со странами АТР в п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стбиполярную эпоху.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18. Российско-китайские отношения на рубеже веков: проблемы и перспе</w:t>
      </w:r>
      <w:r w:rsidRPr="00552376">
        <w:rPr>
          <w:color w:val="auto"/>
        </w:rPr>
        <w:t>к</w:t>
      </w:r>
      <w:r w:rsidRPr="00552376">
        <w:rPr>
          <w:color w:val="auto"/>
        </w:rPr>
        <w:t xml:space="preserve">тивы.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19. Российско-китайское стратегическое партнерство и американ-ский фа</w:t>
      </w:r>
      <w:r w:rsidRPr="00552376">
        <w:rPr>
          <w:color w:val="auto"/>
        </w:rPr>
        <w:t>к</w:t>
      </w:r>
      <w:r w:rsidRPr="00552376">
        <w:rPr>
          <w:color w:val="auto"/>
        </w:rPr>
        <w:t xml:space="preserve">тор.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20. Американо-китайское стратегическое партнерство6 проблемы и перспе</w:t>
      </w:r>
      <w:r w:rsidRPr="00552376">
        <w:rPr>
          <w:color w:val="auto"/>
        </w:rPr>
        <w:t>к</w:t>
      </w:r>
      <w:r w:rsidRPr="00552376">
        <w:rPr>
          <w:color w:val="auto"/>
        </w:rPr>
        <w:t xml:space="preserve">тивы.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21. Американо-тайваньские отношения на рубеже веков.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22. Роль американо-японских двусторонних отношений в системе регионал</w:t>
      </w:r>
      <w:r w:rsidRPr="00552376">
        <w:rPr>
          <w:color w:val="auto"/>
        </w:rPr>
        <w:t>ь</w:t>
      </w:r>
      <w:r w:rsidRPr="00552376">
        <w:rPr>
          <w:color w:val="auto"/>
        </w:rPr>
        <w:t xml:space="preserve">ной безопасности в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23. Американо-южнокорейские отношения в 1990-е – начале 2000-х гг.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24. Политика США в отношении КНДР на рубеже веков.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25. Политика России на Корейском полуострове.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26. Японо-российские отношения в постбиполярную эпоху.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27. Политика Японии в Северо-Восточной Азии и проблема «северных те</w:t>
      </w:r>
      <w:r w:rsidRPr="00552376">
        <w:rPr>
          <w:color w:val="auto"/>
        </w:rPr>
        <w:t>р</w:t>
      </w:r>
      <w:r w:rsidRPr="00552376">
        <w:rPr>
          <w:color w:val="auto"/>
        </w:rPr>
        <w:t xml:space="preserve">риторий».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28. Австралия и Новая Зеландия в системе региональной безопасности в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29. Территориальные споры стран АТР как угроза региональной безопасн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сти.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30. Международный терроризм – новый вызов региональной безопасности в АТР. </w:t>
      </w:r>
    </w:p>
    <w:p w:rsidR="00A142CD" w:rsidRPr="00552376" w:rsidRDefault="00A142CD" w:rsidP="00A142CD">
      <w:pPr>
        <w:widowControl w:val="0"/>
        <w:autoSpaceDE w:val="0"/>
        <w:autoSpaceDN w:val="0"/>
        <w:adjustRightInd w:val="0"/>
        <w:ind w:left="1004"/>
        <w:rPr>
          <w:b/>
        </w:rPr>
      </w:pPr>
    </w:p>
    <w:p w:rsidR="00A142CD" w:rsidRPr="00552376" w:rsidRDefault="00A142CD" w:rsidP="00A142CD">
      <w:pPr>
        <w:widowControl w:val="0"/>
        <w:autoSpaceDE w:val="0"/>
        <w:autoSpaceDN w:val="0"/>
        <w:adjustRightInd w:val="0"/>
        <w:ind w:left="644"/>
        <w:jc w:val="center"/>
        <w:rPr>
          <w:b/>
        </w:rPr>
      </w:pPr>
      <w:r w:rsidRPr="00552376">
        <w:rPr>
          <w:b/>
        </w:rPr>
        <w:t>Темы для эссе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1.Азиатско-Тихоокеанский регион: проблемы изучения.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2. Интеграционные процессы в АТР: основные тенденции и направления.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3. Идея «Тихоокеанского века » в политической теории и практике.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4. Стабильность и безопасность в АТР: теоретический и практический а</w:t>
      </w:r>
      <w:r w:rsidRPr="00552376">
        <w:rPr>
          <w:color w:val="auto"/>
        </w:rPr>
        <w:t>с</w:t>
      </w:r>
      <w:r w:rsidRPr="00552376">
        <w:rPr>
          <w:color w:val="auto"/>
        </w:rPr>
        <w:t xml:space="preserve">пекты.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5. Роль двусторонних отношений в обеспечении региональной безопасности в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6. Многосторонние отношения в системе региональной безопасности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7. Роль АТЭС в системе региональных отношений в АТР.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8. Роль АСЕАН в системе международных связей.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9. Шанхайская организация сотрудничества как фактор стабилизации отн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шений в Северо-Восточной Азии.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>10. Шестисторонние переговоры по Северной Корее: проблемы и перспект</w:t>
      </w:r>
      <w:r w:rsidRPr="00552376">
        <w:rPr>
          <w:color w:val="auto"/>
        </w:rPr>
        <w:t>и</w:t>
      </w:r>
      <w:r w:rsidRPr="00552376">
        <w:rPr>
          <w:color w:val="auto"/>
        </w:rPr>
        <w:t xml:space="preserve">вы урегулирования ядерной проблемы. </w:t>
      </w:r>
    </w:p>
    <w:p w:rsidR="00A142CD" w:rsidRPr="00552376" w:rsidRDefault="00A142CD" w:rsidP="00A142CD">
      <w:pPr>
        <w:pStyle w:val="Default"/>
        <w:ind w:left="644"/>
        <w:jc w:val="both"/>
        <w:rPr>
          <w:color w:val="auto"/>
        </w:rPr>
      </w:pPr>
      <w:r w:rsidRPr="00552376">
        <w:rPr>
          <w:color w:val="auto"/>
        </w:rPr>
        <w:t xml:space="preserve">11. Основные угрозы и вызовы региональной безопасности в АТР в ХХI веке. </w:t>
      </w:r>
    </w:p>
    <w:p w:rsidR="00A142CD" w:rsidRPr="00552376" w:rsidRDefault="00A142CD" w:rsidP="00A142CD">
      <w:pPr>
        <w:pStyle w:val="Default"/>
        <w:ind w:left="1004"/>
        <w:jc w:val="both"/>
        <w:rPr>
          <w:color w:val="auto"/>
        </w:rPr>
      </w:pPr>
      <w:r w:rsidRPr="00552376">
        <w:rPr>
          <w:color w:val="auto"/>
        </w:rPr>
        <w:t>12. Участие России в многосторонних сотношениях по обеспечению без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пасности в АТР. </w:t>
      </w:r>
    </w:p>
    <w:p w:rsidR="00A142CD" w:rsidRPr="00552376" w:rsidRDefault="00A142CD" w:rsidP="00A142CD">
      <w:pPr>
        <w:pStyle w:val="Default"/>
        <w:ind w:left="1004"/>
        <w:jc w:val="both"/>
        <w:rPr>
          <w:color w:val="auto"/>
        </w:rPr>
      </w:pPr>
      <w:r w:rsidRPr="00552376">
        <w:rPr>
          <w:color w:val="auto"/>
        </w:rPr>
        <w:lastRenderedPageBreak/>
        <w:t xml:space="preserve">13. Роль США в системе двусторонних и многосторонних отноше-ний в АТР. </w:t>
      </w:r>
    </w:p>
    <w:p w:rsidR="00A142CD" w:rsidRPr="00552376" w:rsidRDefault="00A142CD" w:rsidP="00A142CD">
      <w:pPr>
        <w:pStyle w:val="Default"/>
        <w:ind w:left="1004"/>
        <w:jc w:val="both"/>
        <w:rPr>
          <w:color w:val="auto"/>
        </w:rPr>
      </w:pPr>
      <w:r w:rsidRPr="00552376">
        <w:rPr>
          <w:color w:val="auto"/>
        </w:rPr>
        <w:t xml:space="preserve">14. Китай как региональный лидер АТР. </w:t>
      </w:r>
    </w:p>
    <w:p w:rsidR="00A142CD" w:rsidRPr="00552376" w:rsidRDefault="00A142CD" w:rsidP="00A142CD">
      <w:pPr>
        <w:pStyle w:val="Default"/>
        <w:ind w:left="1004"/>
        <w:jc w:val="both"/>
        <w:rPr>
          <w:color w:val="auto"/>
        </w:rPr>
      </w:pPr>
      <w:r w:rsidRPr="00552376">
        <w:rPr>
          <w:color w:val="auto"/>
        </w:rPr>
        <w:t xml:space="preserve">15. Проблема «Большого Китая» как вызов региональной безопасности. </w:t>
      </w:r>
    </w:p>
    <w:p w:rsidR="00A142CD" w:rsidRPr="00552376" w:rsidRDefault="00A142CD" w:rsidP="00A142CD">
      <w:pPr>
        <w:pStyle w:val="Default"/>
        <w:ind w:left="1004"/>
        <w:jc w:val="both"/>
        <w:rPr>
          <w:color w:val="auto"/>
        </w:rPr>
      </w:pPr>
      <w:r w:rsidRPr="00552376">
        <w:rPr>
          <w:color w:val="auto"/>
        </w:rPr>
        <w:t xml:space="preserve">16. Региональная политика России в АТР. </w:t>
      </w:r>
    </w:p>
    <w:p w:rsidR="00A142CD" w:rsidRPr="00552376" w:rsidRDefault="00A142CD" w:rsidP="00A142CD">
      <w:pPr>
        <w:pStyle w:val="Default"/>
        <w:ind w:left="1004"/>
        <w:jc w:val="both"/>
        <w:rPr>
          <w:color w:val="auto"/>
        </w:rPr>
      </w:pPr>
      <w:r w:rsidRPr="00552376">
        <w:rPr>
          <w:color w:val="auto"/>
        </w:rPr>
        <w:t>17. Сотрудничество российского Дальнего Востока со странами АТР в п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стбиполярную эпоху. </w:t>
      </w:r>
    </w:p>
    <w:p w:rsidR="00A142CD" w:rsidRPr="00552376" w:rsidRDefault="00A142CD" w:rsidP="00A142CD">
      <w:pPr>
        <w:pStyle w:val="Default"/>
        <w:ind w:left="1004"/>
        <w:jc w:val="both"/>
        <w:rPr>
          <w:color w:val="auto"/>
        </w:rPr>
      </w:pPr>
      <w:r w:rsidRPr="00552376">
        <w:rPr>
          <w:color w:val="auto"/>
        </w:rPr>
        <w:t>18. Российско-китайские отношения на рубеже веков: проблемы и перспе</w:t>
      </w:r>
      <w:r w:rsidRPr="00552376">
        <w:rPr>
          <w:color w:val="auto"/>
        </w:rPr>
        <w:t>к</w:t>
      </w:r>
      <w:r w:rsidRPr="00552376">
        <w:rPr>
          <w:color w:val="auto"/>
        </w:rPr>
        <w:t xml:space="preserve">тивы. </w:t>
      </w:r>
    </w:p>
    <w:p w:rsidR="00A142CD" w:rsidRPr="00552376" w:rsidRDefault="00A142CD" w:rsidP="00A142CD">
      <w:pPr>
        <w:pStyle w:val="Default"/>
        <w:ind w:left="1004"/>
        <w:jc w:val="both"/>
        <w:rPr>
          <w:color w:val="auto"/>
        </w:rPr>
      </w:pPr>
      <w:r w:rsidRPr="00552376">
        <w:rPr>
          <w:color w:val="auto"/>
        </w:rPr>
        <w:t>19. Российско-китайское стратегическое партнерство и американский фа</w:t>
      </w:r>
      <w:r w:rsidRPr="00552376">
        <w:rPr>
          <w:color w:val="auto"/>
        </w:rPr>
        <w:t>к</w:t>
      </w:r>
      <w:r w:rsidRPr="00552376">
        <w:rPr>
          <w:color w:val="auto"/>
        </w:rPr>
        <w:t xml:space="preserve">тор. </w:t>
      </w:r>
    </w:p>
    <w:p w:rsidR="00A142CD" w:rsidRPr="00552376" w:rsidRDefault="00A142CD" w:rsidP="00A142CD">
      <w:pPr>
        <w:pStyle w:val="Default"/>
        <w:ind w:left="1004"/>
        <w:jc w:val="both"/>
        <w:rPr>
          <w:color w:val="auto"/>
        </w:rPr>
      </w:pPr>
      <w:r w:rsidRPr="00552376">
        <w:rPr>
          <w:color w:val="auto"/>
        </w:rPr>
        <w:t>20. Американо-китайское стратегическое партнерство6 проблемы и перспе</w:t>
      </w:r>
      <w:r w:rsidRPr="00552376">
        <w:rPr>
          <w:color w:val="auto"/>
        </w:rPr>
        <w:t>к</w:t>
      </w:r>
      <w:r w:rsidRPr="00552376">
        <w:rPr>
          <w:color w:val="auto"/>
        </w:rPr>
        <w:t xml:space="preserve">тивы. 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 xml:space="preserve">21. Американо-тайваньские отношения на рубеже веков. 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>22. Роль американо-японских двусторонних отношений в системе регионал</w:t>
      </w:r>
      <w:r w:rsidRPr="00552376">
        <w:rPr>
          <w:color w:val="auto"/>
        </w:rPr>
        <w:t>ь</w:t>
      </w:r>
      <w:r w:rsidRPr="00552376">
        <w:rPr>
          <w:color w:val="auto"/>
        </w:rPr>
        <w:t xml:space="preserve">ной безопасности в АТР. 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 xml:space="preserve">23. Американо-южнокорейские отношения в 1990-е – начале 2000-х гг. 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>24. Политика США в отношении КНДР на рубеже веков.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 xml:space="preserve"> 25. Политика России на Корейском полуострове. 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>26. Японо-российские отношения в постбиполярную эпоху.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 xml:space="preserve"> 27. Политика Японии в Северо-Восточной Азии и проблема «северных те</w:t>
      </w:r>
      <w:r w:rsidRPr="00552376">
        <w:rPr>
          <w:color w:val="auto"/>
        </w:rPr>
        <w:t>р</w:t>
      </w:r>
      <w:r w:rsidRPr="00552376">
        <w:rPr>
          <w:color w:val="auto"/>
        </w:rPr>
        <w:t>риторий».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 xml:space="preserve"> 28. Австралия и Новая Зеландия в системе региональной безопасности в АТР. 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>29. Территориальные споры стран АТР как угроза региональной безопасн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сти. </w:t>
      </w:r>
    </w:p>
    <w:p w:rsidR="00A142CD" w:rsidRPr="00552376" w:rsidRDefault="00A142CD" w:rsidP="00A142CD">
      <w:pPr>
        <w:pStyle w:val="Default"/>
        <w:ind w:left="1069"/>
        <w:jc w:val="both"/>
        <w:rPr>
          <w:color w:val="auto"/>
        </w:rPr>
      </w:pPr>
      <w:r w:rsidRPr="00552376">
        <w:rPr>
          <w:color w:val="auto"/>
        </w:rPr>
        <w:t xml:space="preserve">30. Международный терроризм – новый вызов региональной безопасности в АТР. </w:t>
      </w:r>
    </w:p>
    <w:p w:rsidR="00A142CD" w:rsidRPr="00552376" w:rsidRDefault="00A142CD" w:rsidP="00A142CD">
      <w:pPr>
        <w:tabs>
          <w:tab w:val="left" w:pos="2295"/>
        </w:tabs>
        <w:ind w:left="1069"/>
      </w:pPr>
    </w:p>
    <w:p w:rsidR="00946C6D" w:rsidRPr="00552376" w:rsidRDefault="00295853" w:rsidP="00A142CD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AC281F" w:rsidRPr="00552376">
        <w:rPr>
          <w:b/>
          <w:bCs/>
        </w:rPr>
        <w:t xml:space="preserve">. </w:t>
      </w:r>
      <w:r w:rsidR="00524B9E" w:rsidRPr="00552376">
        <w:rPr>
          <w:b/>
          <w:bCs/>
        </w:rPr>
        <w:t xml:space="preserve">ОБРАЗОВАТЕЛЬНЫЕ И </w:t>
      </w:r>
      <w:r w:rsidR="00FE7B96" w:rsidRPr="00552376">
        <w:rPr>
          <w:b/>
          <w:bCs/>
        </w:rPr>
        <w:t>ИНФОРМ</w:t>
      </w:r>
      <w:r w:rsidR="00524B9E" w:rsidRPr="00552376">
        <w:rPr>
          <w:b/>
          <w:bCs/>
        </w:rPr>
        <w:t>АЦИОННЫЕ</w:t>
      </w:r>
      <w:r w:rsidR="00207977" w:rsidRPr="00552376">
        <w:rPr>
          <w:b/>
          <w:bCs/>
        </w:rPr>
        <w:t xml:space="preserve"> ТЕХНОЛОГИИ</w:t>
      </w:r>
    </w:p>
    <w:p w:rsidR="006C2C6E" w:rsidRPr="00552376" w:rsidRDefault="00295853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rPr>
          <w:bCs/>
        </w:rPr>
        <w:t>5</w:t>
      </w:r>
      <w:r w:rsidR="00C868F1" w:rsidRPr="00552376">
        <w:rPr>
          <w:bCs/>
        </w:rPr>
        <w:t>.1. Образовательные технологии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724"/>
        <w:gridCol w:w="7180"/>
      </w:tblGrid>
      <w:tr w:rsidR="00A91B92" w:rsidRPr="00552376" w:rsidTr="00A91B92">
        <w:trPr>
          <w:jc w:val="center"/>
        </w:trPr>
        <w:tc>
          <w:tcPr>
            <w:tcW w:w="667" w:type="dxa"/>
          </w:tcPr>
          <w:p w:rsidR="00A91B92" w:rsidRPr="00552376" w:rsidRDefault="00A91B92" w:rsidP="00A91B92">
            <w:pPr>
              <w:jc w:val="center"/>
              <w:rPr>
                <w:b/>
              </w:rPr>
            </w:pPr>
            <w:r w:rsidRPr="00552376">
              <w:rPr>
                <w:b/>
              </w:rPr>
              <w:t>№</w:t>
            </w:r>
          </w:p>
        </w:tc>
        <w:tc>
          <w:tcPr>
            <w:tcW w:w="1724" w:type="dxa"/>
          </w:tcPr>
          <w:p w:rsidR="00A91B92" w:rsidRPr="00552376" w:rsidRDefault="00A91B92" w:rsidP="00A91B92">
            <w:pPr>
              <w:jc w:val="center"/>
              <w:rPr>
                <w:b/>
              </w:rPr>
            </w:pPr>
            <w:r w:rsidRPr="00552376">
              <w:rPr>
                <w:b/>
              </w:rPr>
              <w:t>Формы</w:t>
            </w:r>
          </w:p>
        </w:tc>
        <w:tc>
          <w:tcPr>
            <w:tcW w:w="7180" w:type="dxa"/>
          </w:tcPr>
          <w:p w:rsidR="00A91B92" w:rsidRPr="00552376" w:rsidRDefault="00A91B92" w:rsidP="00A91B92">
            <w:pPr>
              <w:jc w:val="center"/>
              <w:rPr>
                <w:b/>
              </w:rPr>
            </w:pPr>
            <w:r w:rsidRPr="00552376">
              <w:rPr>
                <w:b/>
              </w:rPr>
              <w:t>Описание</w:t>
            </w:r>
          </w:p>
        </w:tc>
      </w:tr>
      <w:tr w:rsidR="00A91B92" w:rsidRPr="00552376" w:rsidTr="00A91B92">
        <w:trPr>
          <w:jc w:val="center"/>
        </w:trPr>
        <w:tc>
          <w:tcPr>
            <w:tcW w:w="667" w:type="dxa"/>
          </w:tcPr>
          <w:p w:rsidR="00A91B92" w:rsidRPr="00552376" w:rsidRDefault="00A91B92" w:rsidP="00A91B92">
            <w:pPr>
              <w:jc w:val="center"/>
            </w:pPr>
            <w:r w:rsidRPr="00552376">
              <w:t>1</w:t>
            </w:r>
          </w:p>
        </w:tc>
        <w:tc>
          <w:tcPr>
            <w:tcW w:w="1724" w:type="dxa"/>
          </w:tcPr>
          <w:p w:rsidR="00A91B92" w:rsidRPr="00552376" w:rsidRDefault="00F01E07" w:rsidP="00A91B92">
            <w:pPr>
              <w:jc w:val="center"/>
              <w:rPr>
                <w:i/>
              </w:rPr>
            </w:pPr>
            <w:r>
              <w:rPr>
                <w:i/>
              </w:rPr>
              <w:t>Семинар</w:t>
            </w:r>
          </w:p>
        </w:tc>
        <w:tc>
          <w:tcPr>
            <w:tcW w:w="7180" w:type="dxa"/>
          </w:tcPr>
          <w:p w:rsidR="00A91B92" w:rsidRPr="00552376" w:rsidRDefault="001F39C6" w:rsidP="00A91B92">
            <w:pPr>
              <w:jc w:val="both"/>
              <w:rPr>
                <w:i/>
              </w:rPr>
            </w:pPr>
            <w:r w:rsidRPr="00552376"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</w:tr>
      <w:tr w:rsidR="00A91B92" w:rsidRPr="00552376" w:rsidTr="00A91B92">
        <w:trPr>
          <w:jc w:val="center"/>
        </w:trPr>
        <w:tc>
          <w:tcPr>
            <w:tcW w:w="667" w:type="dxa"/>
          </w:tcPr>
          <w:p w:rsidR="00A91B92" w:rsidRPr="00552376" w:rsidRDefault="00A91B92" w:rsidP="00A91B92">
            <w:pPr>
              <w:jc w:val="center"/>
            </w:pPr>
            <w:r w:rsidRPr="00552376">
              <w:t>2</w:t>
            </w:r>
          </w:p>
        </w:tc>
        <w:tc>
          <w:tcPr>
            <w:tcW w:w="1724" w:type="dxa"/>
          </w:tcPr>
          <w:p w:rsidR="00A91B92" w:rsidRPr="00552376" w:rsidRDefault="001F39C6" w:rsidP="00A91B92">
            <w:pPr>
              <w:jc w:val="center"/>
              <w:rPr>
                <w:i/>
              </w:rPr>
            </w:pPr>
            <w:r w:rsidRPr="00552376">
              <w:rPr>
                <w:i/>
              </w:rPr>
              <w:t>Тест</w:t>
            </w:r>
          </w:p>
        </w:tc>
        <w:tc>
          <w:tcPr>
            <w:tcW w:w="7180" w:type="dxa"/>
          </w:tcPr>
          <w:p w:rsidR="00A91B92" w:rsidRPr="00552376" w:rsidRDefault="001F39C6" w:rsidP="001F39C6">
            <w:pPr>
              <w:suppressAutoHyphens/>
              <w:contextualSpacing/>
              <w:jc w:val="both"/>
              <w:rPr>
                <w:b/>
              </w:rPr>
            </w:pPr>
            <w:r w:rsidRPr="00552376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</w:tbl>
    <w:p w:rsidR="00BD5EFA" w:rsidRPr="00552376" w:rsidRDefault="00BD5EFA" w:rsidP="00106F95">
      <w:pPr>
        <w:pStyle w:val="21"/>
        <w:spacing w:before="120" w:after="0" w:line="240" w:lineRule="auto"/>
        <w:ind w:left="708"/>
        <w:jc w:val="both"/>
        <w:rPr>
          <w:i/>
        </w:rPr>
      </w:pPr>
    </w:p>
    <w:p w:rsidR="00622CEA" w:rsidRPr="005B712A" w:rsidRDefault="00622CEA" w:rsidP="00622CEA">
      <w:pPr>
        <w:pStyle w:val="21"/>
        <w:spacing w:after="0" w:line="240" w:lineRule="auto"/>
        <w:ind w:firstLine="851"/>
        <w:jc w:val="both"/>
      </w:pPr>
      <w:r w:rsidRPr="005B712A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5B712A">
        <w:rPr>
          <w:lang w:val="en-US"/>
        </w:rPr>
        <w:t>on</w:t>
      </w:r>
      <w:r w:rsidRPr="005B712A">
        <w:t>-</w:t>
      </w:r>
      <w:r w:rsidRPr="005B712A">
        <w:rPr>
          <w:lang w:val="en-US"/>
        </w:rPr>
        <w:t>line</w:t>
      </w:r>
      <w:r w:rsidRPr="005B712A">
        <w:t xml:space="preserve"> и/или </w:t>
      </w:r>
      <w:r w:rsidRPr="005B712A">
        <w:rPr>
          <w:lang w:val="en-US"/>
        </w:rPr>
        <w:t>off</w:t>
      </w:r>
      <w:r w:rsidRPr="005B712A">
        <w:t>-</w:t>
      </w:r>
      <w:r w:rsidRPr="005B712A">
        <w:rPr>
          <w:lang w:val="en-US"/>
        </w:rPr>
        <w:t>line</w:t>
      </w:r>
      <w:r w:rsidRPr="005B712A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  <w:r>
        <w:t>.</w:t>
      </w:r>
    </w:p>
    <w:p w:rsidR="00622CEA" w:rsidRPr="005B712A" w:rsidRDefault="00295853" w:rsidP="00622CEA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rPr>
          <w:bCs/>
        </w:rPr>
        <w:t>5</w:t>
      </w:r>
      <w:r w:rsidR="00622CEA" w:rsidRPr="005B712A">
        <w:rPr>
          <w:bCs/>
        </w:rPr>
        <w:t xml:space="preserve">.2. </w:t>
      </w:r>
      <w:r w:rsidR="00622CEA" w:rsidRPr="005B712A">
        <w:rPr>
          <w:b/>
          <w:bCs/>
        </w:rPr>
        <w:t>Информационные технологии</w:t>
      </w:r>
    </w:p>
    <w:p w:rsidR="00622CEA" w:rsidRPr="005B712A" w:rsidRDefault="00622CEA" w:rsidP="00622CEA">
      <w:pPr>
        <w:pStyle w:val="21"/>
        <w:spacing w:after="0" w:line="240" w:lineRule="auto"/>
        <w:ind w:firstLine="567"/>
        <w:jc w:val="both"/>
      </w:pPr>
      <w:r w:rsidRPr="005B712A"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</w:t>
      </w:r>
      <w:r w:rsidRPr="005B712A">
        <w:t>х</w:t>
      </w:r>
      <w:r w:rsidRPr="005B712A">
        <w:t>ся с оценками и т.д.));</w:t>
      </w:r>
    </w:p>
    <w:p w:rsidR="00622CEA" w:rsidRPr="005B712A" w:rsidRDefault="00622CEA" w:rsidP="00622CEA">
      <w:pPr>
        <w:pStyle w:val="21"/>
        <w:spacing w:after="0" w:line="240" w:lineRule="auto"/>
        <w:ind w:firstLine="567"/>
        <w:jc w:val="both"/>
      </w:pPr>
      <w:r w:rsidRPr="005B712A"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622CEA" w:rsidRPr="005B712A" w:rsidRDefault="00622CEA" w:rsidP="00622CEA">
      <w:pPr>
        <w:pStyle w:val="21"/>
        <w:spacing w:after="0" w:line="240" w:lineRule="auto"/>
        <w:ind w:firstLine="567"/>
        <w:jc w:val="both"/>
      </w:pPr>
      <w:r w:rsidRPr="005B712A">
        <w:t>- использование возможностей электронной почты преподавателя;</w:t>
      </w:r>
    </w:p>
    <w:p w:rsidR="00622CEA" w:rsidRPr="005B712A" w:rsidRDefault="00622CEA" w:rsidP="00622CEA">
      <w:pPr>
        <w:pStyle w:val="21"/>
        <w:spacing w:after="0" w:line="240" w:lineRule="auto"/>
        <w:ind w:firstLine="567"/>
        <w:jc w:val="both"/>
      </w:pPr>
      <w:r w:rsidRPr="005B712A"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</w:t>
      </w:r>
      <w:r w:rsidRPr="005B712A">
        <w:t>и</w:t>
      </w:r>
      <w:r w:rsidRPr="005B712A">
        <w:t>наров с использованием презентаций и т.д.);</w:t>
      </w:r>
    </w:p>
    <w:p w:rsidR="00622CEA" w:rsidRPr="005B712A" w:rsidRDefault="00622CEA" w:rsidP="00622CEA">
      <w:pPr>
        <w:pStyle w:val="21"/>
        <w:spacing w:after="0" w:line="240" w:lineRule="auto"/>
        <w:ind w:firstLine="567"/>
        <w:jc w:val="both"/>
      </w:pPr>
      <w:r w:rsidRPr="005B712A">
        <w:lastRenderedPageBreak/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</w:t>
      </w:r>
      <w:r w:rsidRPr="005B712A">
        <w:t>у</w:t>
      </w:r>
      <w:r w:rsidRPr="005B712A">
        <w:t>мы, учебно-методические материалы и др.));</w:t>
      </w:r>
    </w:p>
    <w:p w:rsidR="00622CEA" w:rsidRPr="005B712A" w:rsidRDefault="00622CEA" w:rsidP="00622CEA">
      <w:pPr>
        <w:pStyle w:val="21"/>
        <w:spacing w:after="0" w:line="240" w:lineRule="auto"/>
        <w:ind w:firstLine="567"/>
        <w:jc w:val="both"/>
      </w:pPr>
      <w:r w:rsidRPr="005B712A"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</w:t>
      </w:r>
      <w:r w:rsidRPr="005B712A">
        <w:t>о</w:t>
      </w:r>
      <w:r w:rsidRPr="005B712A">
        <w:t>ится учебный процесс)</w:t>
      </w:r>
    </w:p>
    <w:p w:rsidR="00622CEA" w:rsidRPr="005B712A" w:rsidRDefault="00622CEA" w:rsidP="00622CEA">
      <w:pPr>
        <w:ind w:firstLine="567"/>
        <w:jc w:val="both"/>
      </w:pPr>
      <w:r w:rsidRPr="005B712A">
        <w:t xml:space="preserve">- использование виртуальной обучающей среды (или системы управления обучением LМS Moodle) или иных информационных </w:t>
      </w:r>
      <w:r>
        <w:t>систем, сервисов и мессенджеров.</w:t>
      </w:r>
    </w:p>
    <w:p w:rsidR="00622CEA" w:rsidRPr="005B712A" w:rsidRDefault="00622CEA" w:rsidP="00622CEA">
      <w:pPr>
        <w:pStyle w:val="21"/>
        <w:spacing w:after="0" w:line="240" w:lineRule="auto"/>
        <w:ind w:firstLine="567"/>
        <w:jc w:val="both"/>
        <w:rPr>
          <w:bCs/>
        </w:rPr>
      </w:pPr>
    </w:p>
    <w:p w:rsidR="00DB366A" w:rsidRPr="00AB3ADF" w:rsidRDefault="00DB366A" w:rsidP="00DB366A">
      <w:pPr>
        <w:rPr>
          <w:b/>
          <w:bCs/>
        </w:rPr>
      </w:pPr>
    </w:p>
    <w:p w:rsidR="00DB366A" w:rsidRPr="00AB3ADF" w:rsidRDefault="00DB366A" w:rsidP="00DB366A">
      <w:pPr>
        <w:rPr>
          <w:b/>
          <w:bCs/>
        </w:rPr>
      </w:pPr>
    </w:p>
    <w:p w:rsidR="00DB366A" w:rsidRPr="00AB3ADF" w:rsidRDefault="00295853" w:rsidP="00DB366A">
      <w:pPr>
        <w:pStyle w:val="21"/>
        <w:spacing w:after="0" w:line="240" w:lineRule="auto"/>
        <w:ind w:firstLine="567"/>
        <w:jc w:val="both"/>
        <w:rPr>
          <w:bCs/>
          <w:lang w:val="ru-RU"/>
        </w:rPr>
      </w:pPr>
      <w:r>
        <w:rPr>
          <w:bCs/>
          <w:lang w:val="ru-RU"/>
        </w:rPr>
        <w:t>5</w:t>
      </w:r>
      <w:r w:rsidR="00DB366A" w:rsidRPr="00AB3ADF">
        <w:rPr>
          <w:bCs/>
        </w:rPr>
        <w:t xml:space="preserve">.3. </w:t>
      </w:r>
      <w:r w:rsidR="00DB366A" w:rsidRPr="00AB3ADF">
        <w:rPr>
          <w:b/>
          <w:bCs/>
        </w:rPr>
        <w:t>Перечень программного обеспечения и информационных справочных с</w:t>
      </w:r>
      <w:r w:rsidR="00DB366A" w:rsidRPr="00AB3ADF">
        <w:rPr>
          <w:b/>
          <w:bCs/>
        </w:rPr>
        <w:t>и</w:t>
      </w:r>
      <w:r w:rsidR="00DB366A" w:rsidRPr="00AB3ADF">
        <w:rPr>
          <w:b/>
          <w:bCs/>
        </w:rPr>
        <w:t>стем</w:t>
      </w:r>
    </w:p>
    <w:p w:rsidR="00DB366A" w:rsidRPr="00AB3ADF" w:rsidRDefault="00DB366A" w:rsidP="00DB366A">
      <w:pPr>
        <w:spacing w:after="160" w:line="259" w:lineRule="auto"/>
        <w:ind w:firstLine="567"/>
        <w:jc w:val="both"/>
        <w:rPr>
          <w:shd w:val="clear" w:color="auto" w:fill="FFFFFF"/>
        </w:rPr>
      </w:pPr>
      <w:r w:rsidRPr="00AB3ADF">
        <w:rPr>
          <w:b/>
        </w:rPr>
        <w:t>Лицензионное программное обеспечение</w:t>
      </w:r>
      <w:r w:rsidRPr="00AB3ADF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866"/>
        <w:gridCol w:w="6271"/>
      </w:tblGrid>
      <w:tr w:rsidR="00DB366A" w:rsidRPr="00AB3ADF" w:rsidTr="00DB366A">
        <w:tc>
          <w:tcPr>
            <w:tcW w:w="1907" w:type="pct"/>
            <w:vAlign w:val="center"/>
            <w:hideMark/>
          </w:tcPr>
          <w:p w:rsidR="00DB366A" w:rsidRPr="00DB366A" w:rsidRDefault="00DB366A" w:rsidP="00DB366A">
            <w:pPr>
              <w:jc w:val="center"/>
              <w:rPr>
                <w:bCs/>
              </w:rPr>
            </w:pPr>
            <w:r w:rsidRPr="00DB366A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093" w:type="pct"/>
            <w:vAlign w:val="center"/>
            <w:hideMark/>
          </w:tcPr>
          <w:p w:rsidR="00DB366A" w:rsidRPr="00DB366A" w:rsidRDefault="00DB366A" w:rsidP="00DB366A">
            <w:pPr>
              <w:jc w:val="center"/>
              <w:rPr>
                <w:bCs/>
              </w:rPr>
            </w:pPr>
            <w:r w:rsidRPr="00DB366A">
              <w:rPr>
                <w:bCs/>
              </w:rPr>
              <w:t>Назначение</w:t>
            </w:r>
          </w:p>
        </w:tc>
      </w:tr>
      <w:tr w:rsidR="00DB366A" w:rsidRPr="00AB3ADF" w:rsidTr="00DB366A">
        <w:tc>
          <w:tcPr>
            <w:tcW w:w="1907" w:type="pct"/>
            <w:hideMark/>
          </w:tcPr>
          <w:p w:rsidR="00DB366A" w:rsidRPr="00DB366A" w:rsidRDefault="00DB366A" w:rsidP="00DB366A">
            <w:pPr>
              <w:jc w:val="right"/>
              <w:rPr>
                <w:bCs/>
              </w:rPr>
            </w:pPr>
            <w:r w:rsidRPr="00DB366A">
              <w:rPr>
                <w:bCs/>
                <w:lang w:val="en-US"/>
              </w:rPr>
              <w:t>Adobe Reader</w:t>
            </w:r>
          </w:p>
        </w:tc>
        <w:tc>
          <w:tcPr>
            <w:tcW w:w="3093" w:type="pct"/>
            <w:hideMark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Программа для просмотра электронных документов</w:t>
            </w:r>
          </w:p>
        </w:tc>
      </w:tr>
      <w:tr w:rsidR="00DB366A" w:rsidRPr="00AB3ADF" w:rsidTr="00DB366A">
        <w:tc>
          <w:tcPr>
            <w:tcW w:w="1907" w:type="pct"/>
            <w:hideMark/>
          </w:tcPr>
          <w:p w:rsidR="00DB366A" w:rsidRPr="00DB366A" w:rsidRDefault="00DB366A" w:rsidP="00DB366A">
            <w:pPr>
              <w:jc w:val="right"/>
              <w:rPr>
                <w:bCs/>
              </w:rPr>
            </w:pPr>
            <w:r w:rsidRPr="00DB366A">
              <w:rPr>
                <w:bCs/>
                <w:lang w:val="en-US"/>
              </w:rPr>
              <w:t xml:space="preserve">MathCad 14 </w:t>
            </w:r>
          </w:p>
        </w:tc>
        <w:tc>
          <w:tcPr>
            <w:tcW w:w="3093" w:type="pct"/>
            <w:hideMark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 w:rsidR="00DB366A" w:rsidRPr="00AB3ADF" w:rsidTr="00DB366A">
        <w:tc>
          <w:tcPr>
            <w:tcW w:w="1907" w:type="pct"/>
            <w:vAlign w:val="center"/>
            <w:hideMark/>
          </w:tcPr>
          <w:p w:rsidR="00DB366A" w:rsidRPr="00DB366A" w:rsidRDefault="00DB366A" w:rsidP="00DB366A">
            <w:pPr>
              <w:jc w:val="right"/>
              <w:rPr>
                <w:bCs/>
              </w:rPr>
            </w:pPr>
            <w:r w:rsidRPr="00DB366A">
              <w:rPr>
                <w:bCs/>
              </w:rPr>
              <w:t xml:space="preserve">Платформа дистанционного обучения </w:t>
            </w:r>
            <w:r w:rsidRPr="00AB3ADF">
              <w:t xml:space="preserve">LМS </w:t>
            </w:r>
            <w:r w:rsidRPr="00DB366A">
              <w:rPr>
                <w:bCs/>
                <w:lang w:val="en-US"/>
              </w:rPr>
              <w:t>Moodle</w:t>
            </w:r>
          </w:p>
        </w:tc>
        <w:tc>
          <w:tcPr>
            <w:tcW w:w="3093" w:type="pct"/>
            <w:vAlign w:val="center"/>
            <w:hideMark/>
          </w:tcPr>
          <w:p w:rsidR="00DB366A" w:rsidRPr="00DB366A" w:rsidRDefault="00DB366A" w:rsidP="00620FC9">
            <w:pPr>
              <w:rPr>
                <w:bCs/>
              </w:rPr>
            </w:pPr>
            <w:r w:rsidRPr="00AB3ADF">
              <w:t>Виртуальная обучающая среда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</w:rPr>
            </w:pPr>
            <w:r w:rsidRPr="00DB366A">
              <w:rPr>
                <w:bCs/>
              </w:rPr>
              <w:t>1С: Предприятие 8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Система автоматизации деятельности на предприятии</w:t>
            </w:r>
          </w:p>
        </w:tc>
      </w:tr>
      <w:tr w:rsidR="00DB366A" w:rsidRPr="00AB3ADF" w:rsidTr="00DB366A">
        <w:tc>
          <w:tcPr>
            <w:tcW w:w="1907" w:type="pct"/>
            <w:hideMark/>
          </w:tcPr>
          <w:p w:rsidR="00DB366A" w:rsidRPr="00DB366A" w:rsidRDefault="00DB366A" w:rsidP="00DB366A">
            <w:pPr>
              <w:jc w:val="right"/>
              <w:rPr>
                <w:bCs/>
              </w:rPr>
            </w:pPr>
            <w:r w:rsidRPr="00DB366A">
              <w:rPr>
                <w:bCs/>
                <w:lang w:val="en-US"/>
              </w:rPr>
              <w:t>Mozilla FireFox</w:t>
            </w:r>
          </w:p>
        </w:tc>
        <w:tc>
          <w:tcPr>
            <w:tcW w:w="3093" w:type="pct"/>
            <w:hideMark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Браузер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 xml:space="preserve">Microsoft Office 2013, </w:t>
            </w:r>
          </w:p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  <w:lang w:val="en-US"/>
              </w:rPr>
            </w:pPr>
            <w:r w:rsidRPr="00DB366A">
              <w:rPr>
                <w:bCs/>
              </w:rPr>
              <w:t>Пакет офисных программ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7-zip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  <w:lang w:val="en-US"/>
              </w:rPr>
            </w:pPr>
            <w:r w:rsidRPr="00DB366A">
              <w:rPr>
                <w:bCs/>
              </w:rPr>
              <w:t>Архиватор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  <w:lang w:val="en-US"/>
              </w:rPr>
            </w:pPr>
            <w:r w:rsidRPr="00DB366A">
              <w:rPr>
                <w:bCs/>
              </w:rPr>
              <w:t>Операционная система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Kaspersky Endpoint Security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  <w:lang w:val="en-US"/>
              </w:rPr>
            </w:pPr>
            <w:r w:rsidRPr="00DB366A">
              <w:rPr>
                <w:bCs/>
              </w:rPr>
              <w:t>Средство антивирусной защиты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KOMPAS-3D V13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Blender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Средство создания трехмерной компьютерной графики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Cisco Packet Tracer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Инструмент моделирования компьютерных сетей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Google Chrome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Браузер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CodeBlocks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  <w:lang w:val="en-US"/>
              </w:rPr>
            </w:pPr>
            <w:r w:rsidRPr="00DB366A">
              <w:rPr>
                <w:bCs/>
              </w:rPr>
              <w:t>К</w:t>
            </w:r>
            <w:r w:rsidRPr="00DB366A">
              <w:rPr>
                <w:bCs/>
                <w:lang w:val="en-US"/>
              </w:rPr>
              <w:t>россплатформенная среда разработки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Eclipse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Среда разработки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Far Manager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Файловый менеджер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Lazarus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Среда разработки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Notepad++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Текстовый редактор</w:t>
            </w:r>
          </w:p>
        </w:tc>
      </w:tr>
      <w:tr w:rsidR="00DB366A" w:rsidRPr="00AB3ADF" w:rsidTr="00DB366A">
        <w:tc>
          <w:tcPr>
            <w:tcW w:w="1907" w:type="pct"/>
          </w:tcPr>
          <w:p w:rsidR="00DB366A" w:rsidRPr="00DB366A" w:rsidRDefault="00DB366A" w:rsidP="00DB366A">
            <w:pPr>
              <w:jc w:val="right"/>
              <w:rPr>
                <w:bCs/>
                <w:lang w:val="en-US"/>
              </w:rPr>
            </w:pPr>
            <w:r w:rsidRPr="00DB366A">
              <w:rPr>
                <w:bCs/>
                <w:lang w:val="en-US"/>
              </w:rPr>
              <w:t>OpenOffice</w:t>
            </w:r>
          </w:p>
        </w:tc>
        <w:tc>
          <w:tcPr>
            <w:tcW w:w="3093" w:type="pct"/>
          </w:tcPr>
          <w:p w:rsidR="00DB366A" w:rsidRPr="00DB366A" w:rsidRDefault="00DB366A" w:rsidP="00620FC9">
            <w:pPr>
              <w:rPr>
                <w:bCs/>
              </w:rPr>
            </w:pPr>
            <w:r w:rsidRPr="00DB366A">
              <w:rPr>
                <w:bCs/>
              </w:rPr>
              <w:t>Пакет офисных программ</w:t>
            </w:r>
          </w:p>
        </w:tc>
      </w:tr>
    </w:tbl>
    <w:p w:rsidR="00DB366A" w:rsidRPr="00AB3ADF" w:rsidRDefault="00DB366A" w:rsidP="00DB366A">
      <w:pPr>
        <w:rPr>
          <w:b/>
          <w:color w:val="000000"/>
        </w:rPr>
      </w:pPr>
    </w:p>
    <w:p w:rsidR="00DB366A" w:rsidRPr="00AB3ADF" w:rsidRDefault="00DB366A" w:rsidP="00DB366A">
      <w:pPr>
        <w:pStyle w:val="af"/>
        <w:jc w:val="both"/>
        <w:rPr>
          <w:color w:val="000000"/>
        </w:rPr>
      </w:pPr>
      <w:r w:rsidRPr="00AB3ADF">
        <w:rPr>
          <w:b/>
        </w:rPr>
        <w:t>Современные профессиональные базы данных, информационные справочные системы:</w:t>
      </w:r>
      <w:r w:rsidRPr="00AB3ADF">
        <w:t xml:space="preserve"> </w:t>
      </w:r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 xml:space="preserve">Электронный каталог Научной библиотеки АГУ на базе MARKSQL НПО «Информ-систем». </w:t>
      </w:r>
      <w:hyperlink r:id="rId10" w:history="1">
        <w:r w:rsidRPr="00AB3ADF">
          <w:rPr>
            <w:rStyle w:val="af8"/>
            <w:color w:val="000000"/>
          </w:rPr>
          <w:t>https://library.asu.edu.ru</w:t>
        </w:r>
      </w:hyperlink>
      <w:r w:rsidRPr="00AB3ADF">
        <w:rPr>
          <w:color w:val="000000"/>
        </w:rPr>
        <w:t xml:space="preserve">   </w:t>
      </w:r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 xml:space="preserve">Электронный каталог «Научные журналы АГУ»: </w:t>
      </w:r>
      <w:hyperlink r:id="rId11" w:history="1">
        <w:r w:rsidRPr="00AB3ADF">
          <w:rPr>
            <w:rStyle w:val="af8"/>
            <w:color w:val="000000"/>
          </w:rPr>
          <w:t>http://journal.asu.edu.ru/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hyperlink r:id="rId12" w:history="1">
        <w:r w:rsidRPr="00AB3ADF">
          <w:rPr>
            <w:rStyle w:val="af8"/>
            <w:color w:val="000000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Pr="00AB3ADF">
        <w:rPr>
          <w:color w:val="000000"/>
        </w:rPr>
        <w:t xml:space="preserve">. </w:t>
      </w:r>
      <w:hyperlink r:id="rId13" w:history="1">
        <w:r w:rsidRPr="00AB3ADF">
          <w:rPr>
            <w:rStyle w:val="af8"/>
            <w:color w:val="000000"/>
          </w:rPr>
          <w:t>http://dlib.eastview.com</w:t>
        </w:r>
      </w:hyperlink>
    </w:p>
    <w:p w:rsidR="00DB366A" w:rsidRPr="00AB3ADF" w:rsidRDefault="00DB366A" w:rsidP="00DB366A">
      <w:pPr>
        <w:pStyle w:val="af"/>
        <w:jc w:val="both"/>
        <w:rPr>
          <w:i/>
          <w:color w:val="000000"/>
        </w:rPr>
      </w:pPr>
      <w:r w:rsidRPr="00AB3ADF">
        <w:rPr>
          <w:i/>
          <w:color w:val="000000"/>
        </w:rPr>
        <w:t xml:space="preserve">Имя пользователя: AstrGU </w:t>
      </w:r>
    </w:p>
    <w:p w:rsidR="00DB366A" w:rsidRPr="00AB3ADF" w:rsidRDefault="00DB366A" w:rsidP="00DB366A">
      <w:pPr>
        <w:pStyle w:val="af"/>
        <w:jc w:val="both"/>
        <w:rPr>
          <w:i/>
          <w:color w:val="000000"/>
        </w:rPr>
      </w:pPr>
      <w:r w:rsidRPr="00AB3ADF">
        <w:rPr>
          <w:i/>
          <w:color w:val="000000"/>
        </w:rPr>
        <w:lastRenderedPageBreak/>
        <w:t>Пароль: AstrGU</w:t>
      </w:r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hyperlink r:id="rId14" w:history="1">
        <w:r w:rsidRPr="00AB3ADF">
          <w:rPr>
            <w:rStyle w:val="af8"/>
            <w:color w:val="000000"/>
          </w:rPr>
          <w:t>Электронно-библиотечная</w:t>
        </w:r>
      </w:hyperlink>
      <w:r w:rsidRPr="00AB3ADF">
        <w:rPr>
          <w:color w:val="000000"/>
        </w:rPr>
        <w:t xml:space="preserve"> система elibrary. </w:t>
      </w:r>
      <w:hyperlink r:id="rId15" w:history="1">
        <w:r w:rsidRPr="00AB3ADF">
          <w:rPr>
            <w:rStyle w:val="af8"/>
            <w:color w:val="000000"/>
          </w:rPr>
          <w:t>http://elibrary.ru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  <w:hyperlink r:id="rId16" w:history="1">
        <w:r w:rsidRPr="00AB3ADF">
          <w:rPr>
            <w:rStyle w:val="af8"/>
            <w:color w:val="000000"/>
          </w:rPr>
          <w:t>http://mars.arbicon.ru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>Справочная правовая система КонсультантПлюс.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</w:r>
      <w:hyperlink r:id="rId17" w:history="1">
        <w:r w:rsidRPr="00AB3ADF">
          <w:rPr>
            <w:rStyle w:val="af8"/>
            <w:color w:val="000000"/>
          </w:rPr>
          <w:t>http://www.consultant.ru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</w:r>
      <w:hyperlink r:id="rId18" w:history="1">
        <w:r w:rsidRPr="00AB3ADF">
          <w:rPr>
            <w:rStyle w:val="af8"/>
            <w:color w:val="000000"/>
          </w:rPr>
          <w:t>http://garant-astrakhan.ru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 xml:space="preserve">Единое окно доступа к образовательным ресурсам </w:t>
      </w:r>
      <w:hyperlink r:id="rId19" w:history="1">
        <w:r w:rsidRPr="00AB3ADF">
          <w:rPr>
            <w:rStyle w:val="af8"/>
            <w:color w:val="000000"/>
          </w:rPr>
          <w:t>http://window.edu.ru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 xml:space="preserve">Министерство науки и высшего образования Российской Федерации </w:t>
      </w:r>
      <w:hyperlink r:id="rId20" w:history="1">
        <w:r w:rsidRPr="00AB3ADF">
          <w:rPr>
            <w:rStyle w:val="af8"/>
            <w:color w:val="000000"/>
          </w:rPr>
          <w:t>https://minobrnauki.gov.ru/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 xml:space="preserve">Министерство просвещения Российской Федерации </w:t>
      </w:r>
      <w:hyperlink r:id="rId21" w:history="1">
        <w:r w:rsidRPr="00AB3ADF">
          <w:rPr>
            <w:rStyle w:val="af8"/>
            <w:color w:val="000000"/>
          </w:rPr>
          <w:t>https://edu.gov.ru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 xml:space="preserve">Официальный информационный портал ЕГЭ </w:t>
      </w:r>
      <w:hyperlink r:id="rId22" w:history="1">
        <w:r w:rsidRPr="00AB3ADF">
          <w:rPr>
            <w:rStyle w:val="af8"/>
            <w:color w:val="000000"/>
          </w:rPr>
          <w:t>http://www.ege.edu.ru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 xml:space="preserve">Федеральное агентство по делам молодежи (Росмолодежь) </w:t>
      </w:r>
      <w:hyperlink r:id="rId23" w:history="1">
        <w:r w:rsidRPr="00AB3ADF">
          <w:rPr>
            <w:rStyle w:val="af8"/>
            <w:color w:val="000000"/>
          </w:rPr>
          <w:t>https://fadm.gov.ru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 xml:space="preserve">Федеральная служба по надзору в сфере образования и науки (Рособрнадзор) </w:t>
      </w:r>
      <w:hyperlink r:id="rId24" w:history="1">
        <w:r w:rsidRPr="00AB3ADF">
          <w:rPr>
            <w:rStyle w:val="af8"/>
            <w:color w:val="000000"/>
          </w:rPr>
          <w:t>http://obrnadzor.gov.ru</w:t>
        </w:r>
      </w:hyperlink>
    </w:p>
    <w:p w:rsidR="00DB366A" w:rsidRPr="00AB3ADF" w:rsidRDefault="00DB366A" w:rsidP="00DB366A">
      <w:pPr>
        <w:pStyle w:val="af"/>
        <w:numPr>
          <w:ilvl w:val="0"/>
          <w:numId w:val="39"/>
        </w:numPr>
        <w:jc w:val="both"/>
        <w:rPr>
          <w:color w:val="000000"/>
        </w:rPr>
      </w:pPr>
      <w:r w:rsidRPr="00AB3ADF">
        <w:rPr>
          <w:color w:val="000000"/>
        </w:rPr>
        <w:t xml:space="preserve">Сайт государственной программы Российской Федерации «Доступная среда» </w:t>
      </w:r>
      <w:hyperlink r:id="rId25" w:history="1">
        <w:r w:rsidRPr="00AB3ADF">
          <w:rPr>
            <w:rStyle w:val="af8"/>
            <w:color w:val="000000"/>
          </w:rPr>
          <w:t>http://zhit-vmeste.ru</w:t>
        </w:r>
      </w:hyperlink>
    </w:p>
    <w:p w:rsidR="00DB366A" w:rsidRPr="00AB3ADF" w:rsidRDefault="00DB366A" w:rsidP="00DB366A">
      <w:pPr>
        <w:rPr>
          <w:b/>
          <w:bCs/>
        </w:rPr>
      </w:pPr>
    </w:p>
    <w:p w:rsidR="00DB366A" w:rsidRPr="00AB3ADF" w:rsidRDefault="00DB366A" w:rsidP="00DB366A">
      <w:pPr>
        <w:rPr>
          <w:b/>
          <w:bCs/>
        </w:rPr>
      </w:pPr>
    </w:p>
    <w:p w:rsidR="00DB366A" w:rsidRDefault="00DB366A" w:rsidP="00DB366A">
      <w:pPr>
        <w:rPr>
          <w:b/>
          <w:bCs/>
        </w:rPr>
      </w:pPr>
      <w:r w:rsidRPr="00AB3ADF">
        <w:rPr>
          <w:b/>
          <w:bCs/>
        </w:rPr>
        <w:t>Перечень международных реферативных баз данных научных изданий:</w:t>
      </w:r>
    </w:p>
    <w:p w:rsidR="00DB366A" w:rsidRPr="00AB3ADF" w:rsidRDefault="00DB366A" w:rsidP="00DB366A">
      <w:pPr>
        <w:rPr>
          <w:b/>
          <w:bCs/>
        </w:rPr>
      </w:pPr>
    </w:p>
    <w:p w:rsidR="00DB366A" w:rsidRPr="00AB3ADF" w:rsidRDefault="00DB366A" w:rsidP="00DB366A">
      <w:r>
        <w:t xml:space="preserve">- </w:t>
      </w:r>
      <w:r w:rsidRPr="00AB3ADF">
        <w:t>Зарубежный электронный ресурс Издательства Springer</w:t>
      </w:r>
      <w:r w:rsidRPr="00AB3ADF">
        <w:rPr>
          <w:lang w:val="en-US"/>
        </w:rPr>
        <w:t>Nature</w:t>
      </w:r>
      <w:r w:rsidRPr="00AB3ADF">
        <w:t>.</w:t>
      </w:r>
    </w:p>
    <w:p w:rsidR="00DB366A" w:rsidRPr="00AB3ADF" w:rsidRDefault="00DB366A" w:rsidP="00DB366A">
      <w:r>
        <w:t xml:space="preserve">- </w:t>
      </w:r>
      <w:r w:rsidRPr="00AB3ADF">
        <w:t xml:space="preserve"> Зарубежный электронный ресурс Elsevier ScienceDirect </w:t>
      </w:r>
    </w:p>
    <w:p w:rsidR="00DB366A" w:rsidRPr="00AB3ADF" w:rsidRDefault="00DB366A" w:rsidP="00DB366A">
      <w:r>
        <w:t xml:space="preserve">- </w:t>
      </w:r>
      <w:r w:rsidRPr="00AB3ADF">
        <w:t xml:space="preserve">Зарубежный электронный ресурс Elsevier Scopus </w:t>
      </w:r>
    </w:p>
    <w:p w:rsidR="00DB366A" w:rsidRPr="00AB3ADF" w:rsidRDefault="00DB366A" w:rsidP="00DB366A">
      <w:pPr>
        <w:jc w:val="both"/>
        <w:rPr>
          <w:lang w:val="en-US"/>
        </w:rPr>
      </w:pPr>
      <w:r w:rsidRPr="00AB3ADF">
        <w:rPr>
          <w:lang w:val="en-US"/>
        </w:rPr>
        <w:t xml:space="preserve">- </w:t>
      </w:r>
      <w:r w:rsidRPr="00AB3ADF">
        <w:t>Зарубежный</w:t>
      </w:r>
      <w:r w:rsidRPr="00AB3ADF">
        <w:rPr>
          <w:lang w:val="en-US"/>
        </w:rPr>
        <w:t xml:space="preserve"> </w:t>
      </w:r>
      <w:r w:rsidRPr="00AB3ADF">
        <w:t>электронный</w:t>
      </w:r>
      <w:r w:rsidRPr="00AB3ADF">
        <w:rPr>
          <w:lang w:val="en-US"/>
        </w:rPr>
        <w:t xml:space="preserve"> </w:t>
      </w:r>
      <w:r w:rsidRPr="00AB3ADF">
        <w:t>ресурс</w:t>
      </w:r>
      <w:r w:rsidRPr="00AB3ADF">
        <w:rPr>
          <w:lang w:val="en-US"/>
        </w:rPr>
        <w:t xml:space="preserve"> Clarivate Analytics – Web of Science Core Collection  </w:t>
      </w:r>
    </w:p>
    <w:p w:rsidR="00622CEA" w:rsidRPr="00DB366A" w:rsidRDefault="00622CEA" w:rsidP="00622CEA">
      <w:pPr>
        <w:rPr>
          <w:lang w:val="en-US"/>
        </w:rPr>
      </w:pPr>
    </w:p>
    <w:p w:rsidR="00957CE9" w:rsidRPr="00DB366A" w:rsidRDefault="00957CE9" w:rsidP="00FB113D">
      <w:pPr>
        <w:tabs>
          <w:tab w:val="right" w:leader="underscore" w:pos="9639"/>
        </w:tabs>
        <w:jc w:val="center"/>
        <w:outlineLvl w:val="0"/>
        <w:rPr>
          <w:b/>
          <w:bCs/>
          <w:lang w:val="en-US"/>
        </w:rPr>
      </w:pPr>
    </w:p>
    <w:p w:rsidR="00247FB8" w:rsidRPr="00552376" w:rsidRDefault="00295853" w:rsidP="00FB113D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="00957CE9" w:rsidRPr="00552376">
        <w:rPr>
          <w:b/>
          <w:bCs/>
        </w:rPr>
        <w:t xml:space="preserve">. </w:t>
      </w:r>
      <w:r w:rsidR="00BE3596" w:rsidRPr="00552376">
        <w:rPr>
          <w:b/>
          <w:bCs/>
        </w:rPr>
        <w:t xml:space="preserve">ФОНД </w:t>
      </w:r>
      <w:r w:rsidR="00247FB8" w:rsidRPr="00552376">
        <w:rPr>
          <w:b/>
          <w:bCs/>
        </w:rPr>
        <w:t>ОЦЕНОЧНЫ</w:t>
      </w:r>
      <w:r w:rsidR="00BE3596" w:rsidRPr="00552376">
        <w:rPr>
          <w:b/>
          <w:bCs/>
        </w:rPr>
        <w:t>Х</w:t>
      </w:r>
      <w:r w:rsidR="00247FB8" w:rsidRPr="00552376">
        <w:rPr>
          <w:b/>
          <w:bCs/>
        </w:rPr>
        <w:t xml:space="preserve"> СРЕДСТВ ДЛЯ ТЕКУЩЕГО КОНТРОЛЯ И </w:t>
      </w:r>
      <w:r w:rsidR="00B9444C" w:rsidRPr="00552376">
        <w:rPr>
          <w:b/>
          <w:bCs/>
        </w:rPr>
        <w:br/>
      </w:r>
      <w:r w:rsidR="00247FB8" w:rsidRPr="00552376">
        <w:rPr>
          <w:b/>
          <w:bCs/>
        </w:rPr>
        <w:t>ПРОМЕЖУТОЧНОЙ АТТЕСТАЦИИ</w:t>
      </w:r>
    </w:p>
    <w:p w:rsidR="00815AD2" w:rsidRPr="00552376" w:rsidRDefault="00295853" w:rsidP="00FB113D">
      <w:pPr>
        <w:tabs>
          <w:tab w:val="right" w:leader="underscore" w:pos="9639"/>
        </w:tabs>
        <w:jc w:val="both"/>
        <w:outlineLvl w:val="1"/>
        <w:rPr>
          <w:b/>
          <w:bCs/>
        </w:rPr>
      </w:pPr>
      <w:r>
        <w:rPr>
          <w:b/>
          <w:bCs/>
        </w:rPr>
        <w:t>6</w:t>
      </w:r>
      <w:r w:rsidR="006720DC" w:rsidRPr="00552376">
        <w:rPr>
          <w:b/>
          <w:bCs/>
        </w:rPr>
        <w:t xml:space="preserve">.1. </w:t>
      </w:r>
      <w:r w:rsidR="00587207" w:rsidRPr="00552376">
        <w:rPr>
          <w:b/>
          <w:bCs/>
        </w:rPr>
        <w:t>Паспорт фонда оценочных средств.</w:t>
      </w:r>
    </w:p>
    <w:p w:rsidR="00F06677" w:rsidRPr="00552376" w:rsidRDefault="00F06677" w:rsidP="00F06677">
      <w:pPr>
        <w:tabs>
          <w:tab w:val="right" w:leader="underscore" w:pos="9639"/>
        </w:tabs>
        <w:jc w:val="both"/>
        <w:outlineLvl w:val="1"/>
      </w:pPr>
    </w:p>
    <w:p w:rsidR="00F06677" w:rsidRPr="00552376" w:rsidRDefault="00F06677" w:rsidP="00F06677">
      <w:pPr>
        <w:tabs>
          <w:tab w:val="right" w:leader="underscore" w:pos="9639"/>
        </w:tabs>
        <w:jc w:val="both"/>
        <w:outlineLvl w:val="1"/>
        <w:rPr>
          <w:bCs/>
        </w:rPr>
      </w:pPr>
      <w:r w:rsidRPr="00552376">
        <w:t xml:space="preserve">При проведении текущего контроля и промежуточной аттестации по данной дисциплине (модулю) проверяется сформированность у обучающихся компетенций, указанных в разделе 3настоящей программы. Этапность формирования данных компетенций в процессе освоения </w:t>
      </w:r>
      <w:r w:rsidRPr="00552376">
        <w:lastRenderedPageBreak/>
        <w:t>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последовательным достижением результатов освоения содержательно связанных между собой разделов, тем.</w:t>
      </w:r>
    </w:p>
    <w:p w:rsidR="00F06677" w:rsidRPr="00552376" w:rsidRDefault="00F06677" w:rsidP="00FB113D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:rsidR="00F06677" w:rsidRPr="00552376" w:rsidRDefault="00F06677" w:rsidP="00FB113D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:rsidR="00F06677" w:rsidRPr="00552376" w:rsidRDefault="00F06677" w:rsidP="00FB113D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:rsidR="00135873" w:rsidRPr="00552376" w:rsidRDefault="00135873" w:rsidP="00295853">
      <w:pPr>
        <w:tabs>
          <w:tab w:val="right" w:leader="underscore" w:pos="9639"/>
        </w:tabs>
        <w:jc w:val="right"/>
        <w:rPr>
          <w:b/>
        </w:rPr>
      </w:pPr>
      <w:r w:rsidRPr="00552376">
        <w:rPr>
          <w:b/>
        </w:rPr>
        <w:t xml:space="preserve">Таблица </w:t>
      </w:r>
      <w:r w:rsidR="00295853">
        <w:rPr>
          <w:b/>
        </w:rPr>
        <w:t>3</w:t>
      </w:r>
      <w:r w:rsidRPr="00552376">
        <w:rPr>
          <w:b/>
        </w:rPr>
        <w:t xml:space="preserve">. Соответствие изучаемых разделов, </w:t>
      </w:r>
      <w:r w:rsidRPr="00552376">
        <w:rPr>
          <w:b/>
        </w:rPr>
        <w:br/>
        <w:t>результатов обучения и оценочных средств</w:t>
      </w:r>
    </w:p>
    <w:tbl>
      <w:tblPr>
        <w:tblW w:w="69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2340"/>
      </w:tblGrid>
      <w:tr w:rsidR="00295853" w:rsidRPr="00552376" w:rsidTr="0029585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853" w:rsidRPr="00552376" w:rsidRDefault="00295853" w:rsidP="00FB113D">
            <w:pPr>
              <w:pStyle w:val="Default"/>
              <w:jc w:val="center"/>
              <w:rPr>
                <w:color w:val="auto"/>
              </w:rPr>
            </w:pPr>
            <w:r w:rsidRPr="00552376">
              <w:rPr>
                <w:color w:val="auto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853" w:rsidRPr="00552376" w:rsidRDefault="00295853" w:rsidP="00FB113D">
            <w:pPr>
              <w:pStyle w:val="Default"/>
              <w:jc w:val="center"/>
              <w:rPr>
                <w:color w:val="auto"/>
              </w:rPr>
            </w:pPr>
            <w:r w:rsidRPr="00552376">
              <w:rPr>
                <w:color w:val="auto"/>
              </w:rPr>
              <w:t>Контролируемые разделы  дисциплины (модуля)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5853" w:rsidRPr="00552376" w:rsidRDefault="00295853" w:rsidP="00FB113D">
            <w:pPr>
              <w:pStyle w:val="Default"/>
              <w:jc w:val="center"/>
              <w:rPr>
                <w:color w:val="auto"/>
              </w:rPr>
            </w:pPr>
            <w:r w:rsidRPr="00552376">
              <w:rPr>
                <w:color w:val="auto"/>
              </w:rPr>
              <w:t xml:space="preserve">Наименование </w:t>
            </w:r>
            <w:r w:rsidRPr="00552376">
              <w:rPr>
                <w:color w:val="auto"/>
              </w:rPr>
              <w:br/>
              <w:t>оценочного средства</w:t>
            </w:r>
          </w:p>
        </w:tc>
      </w:tr>
      <w:tr w:rsidR="00295853" w:rsidRPr="00552376" w:rsidTr="0029585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FB113D">
            <w:pPr>
              <w:pStyle w:val="Default"/>
              <w:jc w:val="center"/>
              <w:rPr>
                <w:color w:val="auto"/>
              </w:rPr>
            </w:pPr>
            <w:r w:rsidRPr="00552376">
              <w:rPr>
                <w:color w:val="auto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7B7BBF">
            <w:pPr>
              <w:pStyle w:val="Default"/>
              <w:jc w:val="both"/>
              <w:rPr>
                <w:color w:val="auto"/>
              </w:rPr>
            </w:pPr>
            <w:r w:rsidRPr="00552376">
              <w:rPr>
                <w:iCs/>
                <w:color w:val="auto"/>
              </w:rPr>
              <w:t>Регион в системе международных отношений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5853" w:rsidRPr="00552376" w:rsidRDefault="00295853" w:rsidP="002922D8">
            <w:pPr>
              <w:ind w:firstLine="35"/>
              <w:jc w:val="center"/>
            </w:pPr>
            <w:r w:rsidRPr="00552376">
              <w:t>Семинар</w:t>
            </w:r>
          </w:p>
        </w:tc>
      </w:tr>
      <w:tr w:rsidR="00295853" w:rsidRPr="00552376" w:rsidTr="0029585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FB113D">
            <w:pPr>
              <w:pStyle w:val="Default"/>
              <w:jc w:val="center"/>
              <w:rPr>
                <w:color w:val="auto"/>
              </w:rPr>
            </w:pPr>
            <w:r w:rsidRPr="00552376">
              <w:rPr>
                <w:color w:val="auto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7B7BBF">
            <w:pPr>
              <w:pStyle w:val="Default"/>
              <w:jc w:val="both"/>
              <w:rPr>
                <w:color w:val="auto"/>
              </w:rPr>
            </w:pPr>
            <w:r w:rsidRPr="00552376">
              <w:rPr>
                <w:color w:val="auto"/>
              </w:rPr>
              <w:t>Европа как региональная подсист</w:t>
            </w:r>
            <w:r w:rsidRPr="00552376">
              <w:rPr>
                <w:color w:val="auto"/>
              </w:rPr>
              <w:t>е</w:t>
            </w:r>
            <w:r w:rsidRPr="00552376">
              <w:rPr>
                <w:color w:val="auto"/>
              </w:rPr>
              <w:t xml:space="preserve">ма МО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5853" w:rsidRPr="00552376" w:rsidRDefault="00295853" w:rsidP="002922D8">
            <w:pPr>
              <w:jc w:val="center"/>
            </w:pPr>
            <w:r w:rsidRPr="00552376">
              <w:t>Семинар</w:t>
            </w:r>
          </w:p>
        </w:tc>
      </w:tr>
      <w:tr w:rsidR="00295853" w:rsidRPr="00552376" w:rsidTr="0029585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FB113D">
            <w:pPr>
              <w:pStyle w:val="Default"/>
              <w:jc w:val="center"/>
              <w:rPr>
                <w:color w:val="auto"/>
              </w:rPr>
            </w:pPr>
            <w:r w:rsidRPr="00552376">
              <w:rPr>
                <w:color w:val="auto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7B7BBF">
            <w:pPr>
              <w:pStyle w:val="Default"/>
              <w:jc w:val="both"/>
              <w:rPr>
                <w:color w:val="auto"/>
              </w:rPr>
            </w:pPr>
            <w:r w:rsidRPr="00552376">
              <w:rPr>
                <w:color w:val="auto"/>
              </w:rPr>
              <w:t>Азия как региональная подсист</w:t>
            </w:r>
            <w:r w:rsidRPr="00552376">
              <w:rPr>
                <w:color w:val="auto"/>
              </w:rPr>
              <w:t>е</w:t>
            </w:r>
            <w:r w:rsidRPr="00552376">
              <w:rPr>
                <w:color w:val="auto"/>
              </w:rPr>
              <w:t xml:space="preserve">ма МО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5853" w:rsidRPr="00552376" w:rsidRDefault="00295853" w:rsidP="002922D8">
            <w:pPr>
              <w:jc w:val="center"/>
            </w:pPr>
            <w:r w:rsidRPr="00552376">
              <w:t>Семинар</w:t>
            </w:r>
          </w:p>
        </w:tc>
      </w:tr>
      <w:tr w:rsidR="00295853" w:rsidRPr="00552376" w:rsidTr="0029585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FB113D">
            <w:pPr>
              <w:pStyle w:val="Default"/>
              <w:jc w:val="center"/>
              <w:rPr>
                <w:color w:val="auto"/>
              </w:rPr>
            </w:pPr>
            <w:r w:rsidRPr="00552376">
              <w:rPr>
                <w:color w:val="auto"/>
              </w:rP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7B7BBF">
            <w:pPr>
              <w:pStyle w:val="Default"/>
              <w:jc w:val="both"/>
              <w:rPr>
                <w:color w:val="auto"/>
              </w:rPr>
            </w:pPr>
            <w:r w:rsidRPr="00552376">
              <w:rPr>
                <w:color w:val="auto"/>
              </w:rPr>
              <w:t>Южная Азия как реги</w:t>
            </w:r>
            <w:r w:rsidRPr="00552376">
              <w:rPr>
                <w:color w:val="auto"/>
              </w:rPr>
              <w:t>о</w:t>
            </w:r>
            <w:r w:rsidRPr="00552376">
              <w:rPr>
                <w:color w:val="auto"/>
              </w:rPr>
              <w:t>нальная подсист</w:t>
            </w:r>
            <w:r w:rsidRPr="00552376">
              <w:rPr>
                <w:color w:val="auto"/>
              </w:rPr>
              <w:t>е</w:t>
            </w:r>
            <w:r w:rsidRPr="00552376">
              <w:rPr>
                <w:color w:val="auto"/>
              </w:rPr>
              <w:t xml:space="preserve">ма МО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5853" w:rsidRPr="00552376" w:rsidRDefault="00295853" w:rsidP="002922D8">
            <w:pPr>
              <w:ind w:firstLine="35"/>
              <w:jc w:val="center"/>
            </w:pPr>
            <w:r w:rsidRPr="00552376">
              <w:t>Семинар</w:t>
            </w:r>
          </w:p>
        </w:tc>
      </w:tr>
      <w:tr w:rsidR="00295853" w:rsidRPr="00552376" w:rsidTr="0029585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FB113D">
            <w:pPr>
              <w:pStyle w:val="Default"/>
              <w:jc w:val="center"/>
              <w:rPr>
                <w:color w:val="auto"/>
              </w:rPr>
            </w:pPr>
            <w:r w:rsidRPr="00552376">
              <w:rPr>
                <w:color w:val="auto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853" w:rsidRPr="00552376" w:rsidRDefault="00295853" w:rsidP="007B7BBF">
            <w:pPr>
              <w:jc w:val="both"/>
            </w:pPr>
            <w:r w:rsidRPr="00552376">
              <w:t>Ближний Восток как региональная подсист</w:t>
            </w:r>
            <w:r w:rsidRPr="00552376">
              <w:t>е</w:t>
            </w:r>
            <w:r w:rsidRPr="00552376">
              <w:t>ма МО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5853" w:rsidRPr="00552376" w:rsidRDefault="00295853" w:rsidP="002922D8">
            <w:pPr>
              <w:jc w:val="center"/>
            </w:pPr>
            <w:r w:rsidRPr="00552376">
              <w:t>Семинар, тест</w:t>
            </w:r>
          </w:p>
        </w:tc>
      </w:tr>
    </w:tbl>
    <w:p w:rsidR="006720DC" w:rsidRPr="00552376" w:rsidRDefault="006720DC" w:rsidP="006720DC">
      <w:pPr>
        <w:shd w:val="clear" w:color="auto" w:fill="FFFFFF"/>
        <w:tabs>
          <w:tab w:val="left" w:pos="1134"/>
        </w:tabs>
        <w:ind w:firstLine="567"/>
        <w:jc w:val="both"/>
      </w:pPr>
    </w:p>
    <w:p w:rsidR="00957CE9" w:rsidRPr="00552376" w:rsidRDefault="00295853" w:rsidP="00957CE9">
      <w:pPr>
        <w:tabs>
          <w:tab w:val="right" w:leader="underscore" w:pos="9639"/>
        </w:tabs>
        <w:spacing w:before="240" w:after="120"/>
        <w:jc w:val="both"/>
        <w:outlineLvl w:val="1"/>
        <w:rPr>
          <w:bCs/>
          <w:i/>
        </w:rPr>
      </w:pPr>
      <w:r>
        <w:rPr>
          <w:b/>
          <w:bCs/>
        </w:rPr>
        <w:t>6</w:t>
      </w:r>
      <w:r w:rsidR="00957CE9" w:rsidRPr="00552376">
        <w:rPr>
          <w:b/>
          <w:bCs/>
        </w:rPr>
        <w:t>.2. Описание показателей и критериев оценивания компетенций, описание шкал оценивания</w:t>
      </w:r>
    </w:p>
    <w:p w:rsidR="00957CE9" w:rsidRPr="00552376" w:rsidRDefault="00957CE9" w:rsidP="00295853">
      <w:pPr>
        <w:tabs>
          <w:tab w:val="right" w:leader="underscore" w:pos="9639"/>
        </w:tabs>
        <w:jc w:val="right"/>
        <w:rPr>
          <w:b/>
        </w:rPr>
      </w:pPr>
      <w:r w:rsidRPr="00552376">
        <w:rPr>
          <w:b/>
        </w:rPr>
        <w:t xml:space="preserve">Таблица </w:t>
      </w:r>
      <w:r w:rsidR="00295853">
        <w:rPr>
          <w:b/>
        </w:rPr>
        <w:t>4</w:t>
      </w:r>
    </w:p>
    <w:p w:rsidR="00957CE9" w:rsidRPr="00552376" w:rsidRDefault="00957CE9" w:rsidP="00957CE9">
      <w:pPr>
        <w:tabs>
          <w:tab w:val="right" w:leader="underscore" w:pos="9639"/>
        </w:tabs>
        <w:jc w:val="right"/>
        <w:rPr>
          <w:b/>
        </w:rPr>
      </w:pPr>
      <w:r w:rsidRPr="00552376">
        <w:rPr>
          <w:b/>
        </w:rPr>
        <w:t>Показатели оценивания результатов обучения в виде знаний</w:t>
      </w:r>
    </w:p>
    <w:p w:rsidR="00957CE9" w:rsidRPr="00552376" w:rsidRDefault="00957CE9" w:rsidP="00957CE9">
      <w:pPr>
        <w:tabs>
          <w:tab w:val="right" w:leader="underscore" w:pos="9639"/>
        </w:tabs>
        <w:jc w:val="righ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957CE9" w:rsidRPr="00552376" w:rsidRDefault="00957CE9" w:rsidP="00050CA9">
            <w:pPr>
              <w:jc w:val="center"/>
            </w:pPr>
            <w:r w:rsidRPr="00552376">
              <w:t>Критерии оценивания</w:t>
            </w:r>
          </w:p>
        </w:tc>
      </w:tr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t>5</w:t>
            </w:r>
          </w:p>
          <w:p w:rsidR="00957CE9" w:rsidRPr="00552376" w:rsidRDefault="00957CE9" w:rsidP="00050CA9">
            <w:pPr>
              <w:jc w:val="center"/>
            </w:pPr>
            <w:r w:rsidRPr="00552376"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both"/>
            </w:pPr>
            <w:r w:rsidRPr="00552376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t>4</w:t>
            </w:r>
          </w:p>
          <w:p w:rsidR="00957CE9" w:rsidRPr="00552376" w:rsidRDefault="00957CE9" w:rsidP="00050CA9">
            <w:pPr>
              <w:jc w:val="center"/>
            </w:pPr>
            <w:r w:rsidRPr="00552376"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both"/>
            </w:pPr>
            <w:r w:rsidRPr="00552376">
              <w:t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</w:t>
            </w:r>
          </w:p>
        </w:tc>
      </w:tr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t>3</w:t>
            </w:r>
          </w:p>
          <w:p w:rsidR="00957CE9" w:rsidRPr="00552376" w:rsidRDefault="00957CE9" w:rsidP="00050CA9">
            <w:pPr>
              <w:jc w:val="center"/>
            </w:pPr>
            <w:r w:rsidRPr="00552376"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both"/>
            </w:pPr>
            <w:r w:rsidRPr="00552376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t>2</w:t>
            </w:r>
          </w:p>
          <w:p w:rsidR="00957CE9" w:rsidRPr="00552376" w:rsidRDefault="00957CE9" w:rsidP="00050CA9">
            <w:pPr>
              <w:jc w:val="center"/>
            </w:pPr>
            <w:r w:rsidRPr="00552376"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both"/>
            </w:pPr>
            <w:r w:rsidRPr="00552376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957CE9" w:rsidRPr="00552376" w:rsidRDefault="00957CE9" w:rsidP="00957CE9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957CE9" w:rsidRPr="00552376" w:rsidRDefault="00957CE9" w:rsidP="00295853">
      <w:pPr>
        <w:tabs>
          <w:tab w:val="right" w:leader="underscore" w:pos="9639"/>
        </w:tabs>
        <w:jc w:val="right"/>
        <w:rPr>
          <w:b/>
        </w:rPr>
      </w:pPr>
      <w:r w:rsidRPr="00552376">
        <w:rPr>
          <w:b/>
        </w:rPr>
        <w:t xml:space="preserve">Таблица </w:t>
      </w:r>
      <w:r w:rsidR="00295853">
        <w:rPr>
          <w:b/>
        </w:rPr>
        <w:t>5</w:t>
      </w:r>
    </w:p>
    <w:p w:rsidR="00957CE9" w:rsidRPr="00552376" w:rsidRDefault="00957CE9" w:rsidP="00957CE9">
      <w:pPr>
        <w:tabs>
          <w:tab w:val="right" w:leader="underscore" w:pos="9639"/>
        </w:tabs>
        <w:jc w:val="right"/>
        <w:rPr>
          <w:b/>
        </w:rPr>
      </w:pPr>
      <w:r w:rsidRPr="00552376">
        <w:rPr>
          <w:b/>
        </w:rPr>
        <w:t>Показатели оценивания результатов обучения в виде умений и владений</w:t>
      </w:r>
    </w:p>
    <w:p w:rsidR="00957CE9" w:rsidRPr="00552376" w:rsidRDefault="00957CE9" w:rsidP="00957CE9">
      <w:pPr>
        <w:tabs>
          <w:tab w:val="right" w:leader="underscore" w:pos="9639"/>
        </w:tabs>
        <w:jc w:val="right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957CE9" w:rsidRPr="00552376" w:rsidRDefault="00957CE9" w:rsidP="00050CA9">
            <w:pPr>
              <w:jc w:val="center"/>
            </w:pPr>
            <w:r w:rsidRPr="00552376">
              <w:t>Критерии оценивания</w:t>
            </w:r>
          </w:p>
        </w:tc>
      </w:tr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t>5</w:t>
            </w:r>
          </w:p>
          <w:p w:rsidR="00957CE9" w:rsidRPr="00552376" w:rsidRDefault="00957CE9" w:rsidP="00050CA9">
            <w:pPr>
              <w:jc w:val="center"/>
            </w:pPr>
            <w:r w:rsidRPr="00552376">
              <w:lastRenderedPageBreak/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957CE9" w:rsidRPr="00552376" w:rsidRDefault="00957CE9" w:rsidP="00050CA9">
            <w:pPr>
              <w:widowControl w:val="0"/>
              <w:jc w:val="both"/>
            </w:pPr>
            <w:r w:rsidRPr="00552376">
              <w:lastRenderedPageBreak/>
              <w:t xml:space="preserve">демонстрирует способность применять знание теоретического материала </w:t>
            </w:r>
            <w:r w:rsidRPr="00552376">
              <w:lastRenderedPageBreak/>
              <w:t>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lastRenderedPageBreak/>
              <w:t>4</w:t>
            </w:r>
          </w:p>
          <w:p w:rsidR="00957CE9" w:rsidRPr="00552376" w:rsidRDefault="00957CE9" w:rsidP="00050CA9">
            <w:pPr>
              <w:jc w:val="center"/>
            </w:pPr>
            <w:r w:rsidRPr="00552376"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957CE9" w:rsidRPr="00552376" w:rsidRDefault="00957CE9" w:rsidP="00050CA9">
            <w:pPr>
              <w:jc w:val="both"/>
            </w:pPr>
            <w:r w:rsidRPr="00552376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t>3</w:t>
            </w:r>
          </w:p>
          <w:p w:rsidR="00957CE9" w:rsidRPr="00552376" w:rsidRDefault="00957CE9" w:rsidP="00050CA9">
            <w:pPr>
              <w:jc w:val="center"/>
            </w:pPr>
            <w:r w:rsidRPr="00552376"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957CE9" w:rsidRPr="00552376" w:rsidRDefault="00957CE9" w:rsidP="00050CA9">
            <w:pPr>
              <w:jc w:val="both"/>
            </w:pPr>
            <w:r w:rsidRPr="00552376">
              <w:t>демонстрирует отдельные, несистематизированные навыки, неспособенприменить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957CE9" w:rsidRPr="00552376" w:rsidTr="00050CA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57CE9" w:rsidRPr="00552376" w:rsidRDefault="00957CE9" w:rsidP="00050CA9">
            <w:pPr>
              <w:jc w:val="center"/>
            </w:pPr>
            <w:r w:rsidRPr="00552376">
              <w:t>2</w:t>
            </w:r>
          </w:p>
          <w:p w:rsidR="00957CE9" w:rsidRPr="00552376" w:rsidRDefault="00957CE9" w:rsidP="00050CA9">
            <w:pPr>
              <w:jc w:val="center"/>
            </w:pPr>
            <w:r w:rsidRPr="00552376"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957CE9" w:rsidRPr="00552376" w:rsidRDefault="00957CE9" w:rsidP="00050CA9">
            <w:pPr>
              <w:jc w:val="both"/>
            </w:pPr>
            <w:r w:rsidRPr="00552376">
              <w:t>не способен правильно выполнить задание</w:t>
            </w:r>
          </w:p>
        </w:tc>
      </w:tr>
    </w:tbl>
    <w:p w:rsidR="00957CE9" w:rsidRPr="00552376" w:rsidRDefault="00957CE9" w:rsidP="00957CE9">
      <w:pPr>
        <w:rPr>
          <w:b/>
        </w:rPr>
      </w:pPr>
    </w:p>
    <w:p w:rsidR="00A142CD" w:rsidRPr="00B75698" w:rsidRDefault="00295853" w:rsidP="00A142CD">
      <w:pPr>
        <w:rPr>
          <w:b/>
        </w:rPr>
      </w:pPr>
      <w:r>
        <w:rPr>
          <w:b/>
        </w:rPr>
        <w:t>6</w:t>
      </w:r>
      <w:r w:rsidR="00A142CD" w:rsidRPr="00B75698">
        <w:rPr>
          <w:b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:rsidR="00A142CD" w:rsidRPr="00552376" w:rsidRDefault="00A142CD" w:rsidP="00A142CD">
      <w:pPr>
        <w:pStyle w:val="af5"/>
        <w:widowControl w:val="0"/>
        <w:tabs>
          <w:tab w:val="left" w:pos="708"/>
        </w:tabs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b/>
          <w:color w:val="auto"/>
          <w:sz w:val="24"/>
          <w:szCs w:val="24"/>
        </w:rPr>
        <w:t>Наименование оценочного средства – семинар.</w:t>
      </w:r>
    </w:p>
    <w:p w:rsidR="00A142CD" w:rsidRPr="00552376" w:rsidRDefault="00A142CD" w:rsidP="00A142CD">
      <w:pPr>
        <w:rPr>
          <w:b/>
        </w:rPr>
      </w:pPr>
    </w:p>
    <w:p w:rsidR="00A142CD" w:rsidRPr="00552376" w:rsidRDefault="00A142CD" w:rsidP="00A142CD">
      <w:pPr>
        <w:pStyle w:val="af5"/>
        <w:widowControl w:val="0"/>
        <w:tabs>
          <w:tab w:val="left" w:pos="708"/>
        </w:tabs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b/>
          <w:color w:val="auto"/>
          <w:sz w:val="24"/>
          <w:szCs w:val="24"/>
        </w:rPr>
        <w:t>Планы семинарских занятий</w:t>
      </w:r>
    </w:p>
    <w:p w:rsidR="00A142CD" w:rsidRPr="00552376" w:rsidRDefault="00A142CD" w:rsidP="00A142CD">
      <w:pPr>
        <w:widowControl w:val="0"/>
        <w:ind w:firstLine="709"/>
        <w:jc w:val="center"/>
      </w:pPr>
    </w:p>
    <w:p w:rsidR="00A142CD" w:rsidRPr="00552376" w:rsidRDefault="00A142CD" w:rsidP="00A142CD">
      <w:pPr>
        <w:widowControl w:val="0"/>
        <w:ind w:firstLine="709"/>
        <w:jc w:val="center"/>
      </w:pPr>
      <w:r w:rsidRPr="00552376">
        <w:t xml:space="preserve">Тема 1. </w:t>
      </w:r>
      <w:r w:rsidRPr="00552376">
        <w:rPr>
          <w:i/>
          <w:iCs/>
        </w:rPr>
        <w:t>Регион в системе международных отношений</w:t>
      </w:r>
    </w:p>
    <w:p w:rsidR="00A142CD" w:rsidRPr="00552376" w:rsidRDefault="00A142CD" w:rsidP="00A142C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52376">
        <w:t xml:space="preserve">1.Региональная подсистема международных отношений. </w:t>
      </w:r>
    </w:p>
    <w:p w:rsidR="00A142CD" w:rsidRPr="00552376" w:rsidRDefault="00A142CD" w:rsidP="00A142C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52376">
        <w:t xml:space="preserve">2.Понятие региона в современной науке. Территориально-географические, социально-экономи-ческие, военно-политические, культурно-цивилизационные, демографические, исторические и другие критерии региона. </w:t>
      </w:r>
    </w:p>
    <w:p w:rsidR="00A142CD" w:rsidRPr="00552376" w:rsidRDefault="00A142CD" w:rsidP="00A142C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52376">
        <w:t>3.Значение критерия «виртуальности» в теоретическом осмыслении феномена «регион».</w:t>
      </w:r>
    </w:p>
    <w:p w:rsidR="00A142CD" w:rsidRPr="00552376" w:rsidRDefault="00A142CD" w:rsidP="00A142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552376">
        <w:t xml:space="preserve">4.Комплексный подход к определению понятия «регион» и его роли во внешней политике государства. </w:t>
      </w:r>
    </w:p>
    <w:p w:rsidR="00A142CD" w:rsidRPr="00552376" w:rsidRDefault="00A142CD" w:rsidP="00A142CD">
      <w:pPr>
        <w:widowControl w:val="0"/>
        <w:ind w:firstLine="709"/>
        <w:jc w:val="both"/>
      </w:pPr>
    </w:p>
    <w:p w:rsidR="00A142CD" w:rsidRPr="00552376" w:rsidRDefault="00A142CD" w:rsidP="00A142CD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552376">
        <w:t xml:space="preserve">Тема 2. </w:t>
      </w:r>
      <w:r w:rsidRPr="00552376">
        <w:rPr>
          <w:i/>
        </w:rPr>
        <w:t>Европа как региональная подсист</w:t>
      </w:r>
      <w:r w:rsidRPr="00552376">
        <w:rPr>
          <w:i/>
        </w:rPr>
        <w:t>е</w:t>
      </w:r>
      <w:r w:rsidRPr="00552376">
        <w:rPr>
          <w:i/>
        </w:rPr>
        <w:t>ма международных отношений</w:t>
      </w:r>
    </w:p>
    <w:p w:rsidR="00A142CD" w:rsidRPr="00552376" w:rsidRDefault="00A142CD" w:rsidP="00A142CD">
      <w:pPr>
        <w:pStyle w:val="af"/>
        <w:widowControl w:val="0"/>
        <w:ind w:left="0" w:firstLine="708"/>
        <w:jc w:val="both"/>
      </w:pPr>
      <w:r w:rsidRPr="00552376">
        <w:t>1.Геополитическая роль региона. Конфликтный потенциал региона и интеграц</w:t>
      </w:r>
      <w:r w:rsidRPr="00552376">
        <w:t>и</w:t>
      </w:r>
      <w:r w:rsidRPr="00552376">
        <w:t xml:space="preserve">онные процессы. ОБСЕ, Совет Европы, ЕАСТ. </w:t>
      </w:r>
    </w:p>
    <w:p w:rsidR="00A142CD" w:rsidRPr="00552376" w:rsidRDefault="00A142CD" w:rsidP="00A142CD">
      <w:pPr>
        <w:widowControl w:val="0"/>
        <w:ind w:firstLine="708"/>
        <w:jc w:val="both"/>
      </w:pPr>
      <w:r w:rsidRPr="00552376">
        <w:t>2.Страны Европейского Союза (ЕС) как субреги</w:t>
      </w:r>
      <w:r w:rsidRPr="00552376">
        <w:t>о</w:t>
      </w:r>
      <w:r w:rsidRPr="00552376">
        <w:t xml:space="preserve">нальная подсистема МО: критерии вычленения. </w:t>
      </w:r>
    </w:p>
    <w:p w:rsidR="00A142CD" w:rsidRPr="00552376" w:rsidRDefault="00A142CD" w:rsidP="00A142CD">
      <w:pPr>
        <w:widowControl w:val="0"/>
        <w:ind w:firstLine="708"/>
        <w:jc w:val="both"/>
      </w:pPr>
      <w:r w:rsidRPr="00552376">
        <w:t>3.И</w:t>
      </w:r>
      <w:r w:rsidRPr="00552376">
        <w:t>н</w:t>
      </w:r>
      <w:r w:rsidRPr="00552376">
        <w:t xml:space="preserve">теграционные процессы в регионе: перспективы и противоречия. </w:t>
      </w:r>
    </w:p>
    <w:p w:rsidR="00A142CD" w:rsidRPr="00552376" w:rsidRDefault="00A142CD" w:rsidP="00A142CD">
      <w:pPr>
        <w:widowControl w:val="0"/>
        <w:ind w:firstLine="708"/>
        <w:jc w:val="both"/>
      </w:pPr>
      <w:r w:rsidRPr="00552376">
        <w:t>4.Современные концепции европе</w:t>
      </w:r>
      <w:r w:rsidRPr="00552376">
        <w:t>й</w:t>
      </w:r>
      <w:r w:rsidRPr="00552376">
        <w:t xml:space="preserve">ской интеграции. </w:t>
      </w:r>
    </w:p>
    <w:p w:rsidR="00A142CD" w:rsidRPr="00552376" w:rsidRDefault="00A142CD" w:rsidP="00A142CD">
      <w:pPr>
        <w:widowControl w:val="0"/>
        <w:ind w:firstLine="708"/>
        <w:jc w:val="both"/>
      </w:pPr>
      <w:r w:rsidRPr="00552376">
        <w:t>5.Формирование субрегиональных структур и институтов: Европейский Совет, Комиссия, Парламент, Суд, Счетная палата, Комитет р</w:t>
      </w:r>
      <w:r w:rsidRPr="00552376">
        <w:t>е</w:t>
      </w:r>
      <w:r w:rsidRPr="00552376">
        <w:t xml:space="preserve">гионов, и т.д. Создание Валютного союза. </w:t>
      </w:r>
    </w:p>
    <w:p w:rsidR="00A142CD" w:rsidRPr="00552376" w:rsidRDefault="00A142CD" w:rsidP="00A142CD">
      <w:pPr>
        <w:widowControl w:val="0"/>
        <w:ind w:firstLine="709"/>
        <w:jc w:val="both"/>
      </w:pPr>
      <w:r w:rsidRPr="00552376">
        <w:t>6.Проблемы безопасности. Общая внешняя политика и политика без</w:t>
      </w:r>
      <w:r w:rsidRPr="00552376">
        <w:t>о</w:t>
      </w:r>
      <w:r w:rsidRPr="00552376">
        <w:t>пасности (ОВПБ).</w:t>
      </w:r>
    </w:p>
    <w:p w:rsidR="00A142CD" w:rsidRPr="00552376" w:rsidRDefault="00A142CD" w:rsidP="00A142CD">
      <w:pPr>
        <w:widowControl w:val="0"/>
        <w:ind w:firstLine="709"/>
        <w:jc w:val="both"/>
      </w:pPr>
    </w:p>
    <w:p w:rsidR="00A142CD" w:rsidRPr="00552376" w:rsidRDefault="00A142CD" w:rsidP="00A142CD">
      <w:pPr>
        <w:widowControl w:val="0"/>
        <w:ind w:firstLine="709"/>
        <w:jc w:val="both"/>
      </w:pPr>
    </w:p>
    <w:p w:rsidR="00A142CD" w:rsidRPr="00552376" w:rsidRDefault="00A142CD" w:rsidP="00A142CD">
      <w:pPr>
        <w:pStyle w:val="26"/>
        <w:spacing w:after="0" w:line="240" w:lineRule="auto"/>
        <w:jc w:val="center"/>
        <w:rPr>
          <w:rFonts w:ascii="Times New Roman" w:hAnsi="Times New Roman"/>
          <w:i/>
        </w:rPr>
      </w:pPr>
      <w:r w:rsidRPr="00552376">
        <w:rPr>
          <w:rFonts w:ascii="Times New Roman" w:hAnsi="Times New Roman"/>
        </w:rPr>
        <w:t xml:space="preserve">Тема 3. </w:t>
      </w:r>
      <w:r w:rsidRPr="00552376">
        <w:rPr>
          <w:rFonts w:ascii="Times New Roman" w:hAnsi="Times New Roman"/>
          <w:i/>
        </w:rPr>
        <w:t>Азия как региональная подсист</w:t>
      </w:r>
      <w:r w:rsidRPr="00552376">
        <w:rPr>
          <w:rFonts w:ascii="Times New Roman" w:hAnsi="Times New Roman"/>
          <w:i/>
        </w:rPr>
        <w:t>е</w:t>
      </w:r>
      <w:r w:rsidRPr="00552376">
        <w:rPr>
          <w:rFonts w:ascii="Times New Roman" w:hAnsi="Times New Roman"/>
          <w:i/>
        </w:rPr>
        <w:t>ма международных отношений</w:t>
      </w:r>
    </w:p>
    <w:p w:rsidR="00A142CD" w:rsidRPr="00552376" w:rsidRDefault="00A142CD" w:rsidP="00A142CD">
      <w:pPr>
        <w:numPr>
          <w:ilvl w:val="0"/>
          <w:numId w:val="15"/>
        </w:numPr>
        <w:ind w:right="40"/>
        <w:jc w:val="both"/>
      </w:pPr>
      <w:r w:rsidRPr="00552376">
        <w:t>В чем причины слабости интеграционных процессов в Южной Азии?</w:t>
      </w:r>
    </w:p>
    <w:p w:rsidR="00A142CD" w:rsidRPr="00552376" w:rsidRDefault="00A142CD" w:rsidP="00A142CD">
      <w:pPr>
        <w:numPr>
          <w:ilvl w:val="0"/>
          <w:numId w:val="15"/>
        </w:numPr>
        <w:ind w:right="40"/>
        <w:jc w:val="both"/>
      </w:pPr>
      <w:r w:rsidRPr="00552376">
        <w:t>Насколько сравнимы по силе Индия и Пакистан? Можно ли назвать Индию глобальной (великой) державой? Каковы основные проблемы индо-китайских отношений? Что такое «кооперативная безопасность» стран АСЕАН?</w:t>
      </w:r>
    </w:p>
    <w:p w:rsidR="00A142CD" w:rsidRPr="00552376" w:rsidRDefault="00A142CD" w:rsidP="00A142CD">
      <w:pPr>
        <w:numPr>
          <w:ilvl w:val="0"/>
          <w:numId w:val="15"/>
        </w:numPr>
        <w:tabs>
          <w:tab w:val="left" w:pos="673"/>
        </w:tabs>
        <w:jc w:val="both"/>
      </w:pPr>
      <w:r w:rsidRPr="00552376">
        <w:t>Можно лн говорить об «азиатских ценностях»?</w:t>
      </w:r>
    </w:p>
    <w:p w:rsidR="00A142CD" w:rsidRPr="00552376" w:rsidRDefault="00A142CD" w:rsidP="00A142CD">
      <w:pPr>
        <w:numPr>
          <w:ilvl w:val="0"/>
          <w:numId w:val="15"/>
        </w:numPr>
        <w:tabs>
          <w:tab w:val="left" w:pos="673"/>
        </w:tabs>
        <w:jc w:val="both"/>
      </w:pPr>
      <w:r w:rsidRPr="00552376">
        <w:t>Каковы основные внутренние проблемы Китая?</w:t>
      </w:r>
    </w:p>
    <w:p w:rsidR="00A142CD" w:rsidRPr="00552376" w:rsidRDefault="00A142CD" w:rsidP="00A142CD">
      <w:pPr>
        <w:numPr>
          <w:ilvl w:val="0"/>
          <w:numId w:val="15"/>
        </w:numPr>
        <w:tabs>
          <w:tab w:val="left" w:pos="673"/>
        </w:tabs>
        <w:jc w:val="both"/>
      </w:pPr>
      <w:r w:rsidRPr="00552376">
        <w:lastRenderedPageBreak/>
        <w:t>На чем основана внешнеполитическая доктрина КНР?</w:t>
      </w:r>
    </w:p>
    <w:p w:rsidR="00A142CD" w:rsidRPr="00552376" w:rsidRDefault="00A142CD" w:rsidP="00A142CD">
      <w:pPr>
        <w:numPr>
          <w:ilvl w:val="0"/>
          <w:numId w:val="15"/>
        </w:numPr>
        <w:tabs>
          <w:tab w:val="left" w:pos="740"/>
        </w:tabs>
        <w:ind w:right="-80"/>
        <w:jc w:val="both"/>
      </w:pPr>
      <w:r w:rsidRPr="00552376">
        <w:t>Почему в Северо-Восточной Азии не появилось региональных организаций?</w:t>
      </w:r>
    </w:p>
    <w:p w:rsidR="00A142CD" w:rsidRPr="00552376" w:rsidRDefault="00A142CD" w:rsidP="00A142CD">
      <w:pPr>
        <w:numPr>
          <w:ilvl w:val="0"/>
          <w:numId w:val="15"/>
        </w:numPr>
        <w:tabs>
          <w:tab w:val="left" w:pos="750"/>
        </w:tabs>
        <w:ind w:right="-80"/>
        <w:jc w:val="both"/>
      </w:pPr>
      <w:r w:rsidRPr="00552376">
        <w:t>Что такое «евразийский треугольник» и насколько реалистична эта концепция?</w:t>
      </w:r>
    </w:p>
    <w:p w:rsidR="00A142CD" w:rsidRPr="00552376" w:rsidRDefault="00A142CD" w:rsidP="00A142CD">
      <w:pPr>
        <w:widowControl w:val="0"/>
        <w:ind w:firstLine="709"/>
        <w:jc w:val="both"/>
      </w:pPr>
    </w:p>
    <w:p w:rsidR="00A142CD" w:rsidRPr="00552376" w:rsidRDefault="00A142CD" w:rsidP="00A142CD">
      <w:pPr>
        <w:widowControl w:val="0"/>
        <w:ind w:left="1699"/>
        <w:jc w:val="both"/>
      </w:pPr>
    </w:p>
    <w:p w:rsidR="00A142CD" w:rsidRPr="00552376" w:rsidRDefault="00A142CD" w:rsidP="00A142CD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552376">
        <w:t xml:space="preserve">Тема 4. </w:t>
      </w:r>
      <w:r w:rsidRPr="00552376">
        <w:rPr>
          <w:i/>
        </w:rPr>
        <w:t>Южная Азия как региональная подсист</w:t>
      </w:r>
      <w:r w:rsidRPr="00552376">
        <w:rPr>
          <w:i/>
        </w:rPr>
        <w:t>е</w:t>
      </w:r>
      <w:r w:rsidRPr="00552376">
        <w:rPr>
          <w:i/>
        </w:rPr>
        <w:t>ма международных отношений</w:t>
      </w:r>
    </w:p>
    <w:p w:rsidR="00A142CD" w:rsidRPr="00552376" w:rsidRDefault="00A142CD" w:rsidP="00A142CD">
      <w:pPr>
        <w:widowControl w:val="0"/>
        <w:ind w:firstLine="708"/>
        <w:jc w:val="both"/>
      </w:pPr>
      <w:r w:rsidRPr="00552376">
        <w:t xml:space="preserve">1.Специфика интеграционных процессов в Южной Азии. </w:t>
      </w:r>
    </w:p>
    <w:p w:rsidR="00A142CD" w:rsidRPr="00552376" w:rsidRDefault="00A142CD" w:rsidP="00A142CD">
      <w:pPr>
        <w:widowControl w:val="0"/>
        <w:numPr>
          <w:ilvl w:val="0"/>
          <w:numId w:val="14"/>
        </w:numPr>
        <w:jc w:val="both"/>
      </w:pPr>
      <w:r w:rsidRPr="00552376">
        <w:t xml:space="preserve">Конфликтный потенциал Южно-азиатского региона. Антагонизм Индии и Пакистана. </w:t>
      </w:r>
    </w:p>
    <w:p w:rsidR="00A142CD" w:rsidRPr="00552376" w:rsidRDefault="00A142CD" w:rsidP="00A142CD">
      <w:pPr>
        <w:widowControl w:val="0"/>
        <w:numPr>
          <w:ilvl w:val="0"/>
          <w:numId w:val="14"/>
        </w:numPr>
        <w:ind w:left="113" w:firstLine="0"/>
        <w:jc w:val="both"/>
      </w:pPr>
      <w:r w:rsidRPr="00552376">
        <w:t>Проблема ядерного оружия. Взаимоо</w:t>
      </w:r>
      <w:r w:rsidRPr="00552376">
        <w:t>т</w:t>
      </w:r>
      <w:r w:rsidRPr="00552376">
        <w:t xml:space="preserve">ношения Южной Азии с АТР, </w:t>
      </w:r>
    </w:p>
    <w:p w:rsidR="00A142CD" w:rsidRPr="00552376" w:rsidRDefault="00A142CD" w:rsidP="00A142CD">
      <w:pPr>
        <w:widowControl w:val="0"/>
        <w:ind w:firstLine="709"/>
        <w:jc w:val="both"/>
      </w:pPr>
      <w:r w:rsidRPr="00552376">
        <w:t>Странами Централ</w:t>
      </w:r>
      <w:r w:rsidRPr="00552376">
        <w:t>ь</w:t>
      </w:r>
      <w:r w:rsidRPr="00552376">
        <w:t>ной Азии и Ближнего Востока, ЕС, США.</w:t>
      </w:r>
    </w:p>
    <w:p w:rsidR="00A142CD" w:rsidRPr="00552376" w:rsidRDefault="00A142CD" w:rsidP="00A142CD">
      <w:pPr>
        <w:shd w:val="clear" w:color="auto" w:fill="FFFFFF"/>
        <w:autoSpaceDE w:val="0"/>
        <w:autoSpaceDN w:val="0"/>
        <w:adjustRightInd w:val="0"/>
        <w:jc w:val="center"/>
      </w:pPr>
    </w:p>
    <w:p w:rsidR="00A142CD" w:rsidRPr="00552376" w:rsidRDefault="00A142CD" w:rsidP="00A142CD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552376">
        <w:t xml:space="preserve">Тема 5. </w:t>
      </w:r>
      <w:r w:rsidRPr="00552376">
        <w:rPr>
          <w:i/>
        </w:rPr>
        <w:t>Ближний Восток как региональная подсист</w:t>
      </w:r>
      <w:r w:rsidRPr="00552376">
        <w:rPr>
          <w:i/>
        </w:rPr>
        <w:t>е</w:t>
      </w:r>
      <w:r w:rsidRPr="00552376">
        <w:rPr>
          <w:i/>
        </w:rPr>
        <w:t>ма международных отношений</w:t>
      </w:r>
    </w:p>
    <w:p w:rsidR="00A142CD" w:rsidRPr="00552376" w:rsidRDefault="00A142CD" w:rsidP="00A142CD">
      <w:pPr>
        <w:pStyle w:val="af"/>
        <w:widowControl w:val="0"/>
        <w:ind w:left="0" w:firstLine="708"/>
      </w:pPr>
      <w:r w:rsidRPr="00552376">
        <w:t>1.Особенности Ближнего Востока как региональной подсистемы МО: отсутствие общерегиональных органов, наличие центр</w:t>
      </w:r>
      <w:r w:rsidRPr="00552376">
        <w:t>о</w:t>
      </w:r>
      <w:r w:rsidRPr="00552376">
        <w:t xml:space="preserve">стремительных и центробежных тенденций. </w:t>
      </w:r>
    </w:p>
    <w:p w:rsidR="00A142CD" w:rsidRPr="00552376" w:rsidRDefault="00A142CD" w:rsidP="00A142CD">
      <w:pPr>
        <w:widowControl w:val="0"/>
        <w:ind w:firstLine="708"/>
        <w:jc w:val="both"/>
      </w:pPr>
      <w:r w:rsidRPr="00552376">
        <w:t>2.Конфликтный потенциал региона: проблемы Афганистана, Ирака, арабо-израильских отношений, курдская пробл</w:t>
      </w:r>
      <w:r w:rsidRPr="00552376">
        <w:t>е</w:t>
      </w:r>
      <w:r w:rsidRPr="00552376">
        <w:t>ма и другие.</w:t>
      </w:r>
    </w:p>
    <w:p w:rsidR="00A142CD" w:rsidRPr="00552376" w:rsidRDefault="00A142CD" w:rsidP="00A142CD">
      <w:pPr>
        <w:shd w:val="clear" w:color="auto" w:fill="FFFFFF"/>
        <w:autoSpaceDE w:val="0"/>
        <w:autoSpaceDN w:val="0"/>
        <w:adjustRightInd w:val="0"/>
        <w:jc w:val="both"/>
      </w:pPr>
    </w:p>
    <w:p w:rsidR="006674ED" w:rsidRPr="00552376" w:rsidRDefault="006674ED" w:rsidP="00360EF5">
      <w:pPr>
        <w:shd w:val="clear" w:color="auto" w:fill="FFFFFF"/>
        <w:tabs>
          <w:tab w:val="left" w:pos="1134"/>
        </w:tabs>
        <w:ind w:firstLine="567"/>
        <w:jc w:val="both"/>
      </w:pPr>
    </w:p>
    <w:p w:rsidR="00552376" w:rsidRPr="00552376" w:rsidRDefault="00552376" w:rsidP="00552376">
      <w:pPr>
        <w:ind w:left="284"/>
        <w:jc w:val="both"/>
      </w:pPr>
      <w:r w:rsidRPr="00552376">
        <w:rPr>
          <w:b/>
        </w:rPr>
        <w:t>Наименование оценочного средства – тест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1.Что такое регионализм?</w:t>
      </w:r>
    </w:p>
    <w:p w:rsidR="00360EF5" w:rsidRPr="00552376" w:rsidRDefault="00360EF5" w:rsidP="007B7BBF">
      <w:pPr>
        <w:pStyle w:val="af5"/>
        <w:numPr>
          <w:ilvl w:val="0"/>
          <w:numId w:val="32"/>
        </w:numPr>
        <w:tabs>
          <w:tab w:val="clear" w:pos="734"/>
          <w:tab w:val="left" w:pos="18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Подход к рассмотрению и решению экономических, социальных, политических и др</w:t>
      </w:r>
      <w:r w:rsidRPr="0055237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552376">
        <w:rPr>
          <w:rFonts w:ascii="Times New Roman" w:hAnsi="Times New Roman" w:cs="Times New Roman"/>
          <w:color w:val="auto"/>
          <w:sz w:val="24"/>
          <w:szCs w:val="24"/>
        </w:rPr>
        <w:t>гих проблем под углом зрения интересов потребителей того или иного региона.</w:t>
      </w:r>
    </w:p>
    <w:p w:rsidR="00360EF5" w:rsidRPr="00552376" w:rsidRDefault="00360EF5" w:rsidP="007B7BBF">
      <w:pPr>
        <w:pStyle w:val="af5"/>
        <w:numPr>
          <w:ilvl w:val="0"/>
          <w:numId w:val="32"/>
        </w:numPr>
        <w:tabs>
          <w:tab w:val="clear" w:pos="734"/>
          <w:tab w:val="left" w:pos="18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Географическая наука, изучающая территориальную расстановку пол</w:t>
      </w:r>
      <w:r w:rsidRPr="0055237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52376">
        <w:rPr>
          <w:rFonts w:ascii="Times New Roman" w:hAnsi="Times New Roman" w:cs="Times New Roman"/>
          <w:color w:val="auto"/>
          <w:sz w:val="24"/>
          <w:szCs w:val="24"/>
        </w:rPr>
        <w:t>тических сил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2. Базовой  чертой региона является</w:t>
      </w:r>
    </w:p>
    <w:p w:rsidR="00360EF5" w:rsidRPr="00552376" w:rsidRDefault="00360EF5" w:rsidP="007B7BBF">
      <w:pPr>
        <w:pStyle w:val="af5"/>
        <w:numPr>
          <w:ilvl w:val="0"/>
          <w:numId w:val="33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Географическое единство территории</w:t>
      </w:r>
    </w:p>
    <w:p w:rsidR="00360EF5" w:rsidRPr="00552376" w:rsidRDefault="00360EF5" w:rsidP="007B7BBF">
      <w:pPr>
        <w:pStyle w:val="af5"/>
        <w:numPr>
          <w:ilvl w:val="0"/>
          <w:numId w:val="33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Наличие у населения единой религии</w:t>
      </w:r>
    </w:p>
    <w:p w:rsidR="00360EF5" w:rsidRPr="00552376" w:rsidRDefault="00360EF5" w:rsidP="007B7BBF">
      <w:pPr>
        <w:pStyle w:val="af5"/>
        <w:numPr>
          <w:ilvl w:val="0"/>
          <w:numId w:val="33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Единая политическая система</w:t>
      </w:r>
    </w:p>
    <w:p w:rsidR="00360EF5" w:rsidRPr="00552376" w:rsidRDefault="00360EF5" w:rsidP="007B7BBF">
      <w:pPr>
        <w:pStyle w:val="af5"/>
        <w:numPr>
          <w:ilvl w:val="0"/>
          <w:numId w:val="33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Единая валюта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pStyle w:val="af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b/>
          <w:color w:val="auto"/>
          <w:sz w:val="24"/>
          <w:szCs w:val="24"/>
        </w:rPr>
        <w:t>3. Какое из европейских государств является нейтральным?</w:t>
      </w:r>
    </w:p>
    <w:p w:rsidR="00360EF5" w:rsidRPr="00552376" w:rsidRDefault="00360EF5" w:rsidP="007B7BBF">
      <w:pPr>
        <w:pStyle w:val="af5"/>
        <w:numPr>
          <w:ilvl w:val="0"/>
          <w:numId w:val="22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Франция</w:t>
      </w:r>
    </w:p>
    <w:p w:rsidR="00360EF5" w:rsidRPr="00552376" w:rsidRDefault="00360EF5" w:rsidP="007B7BBF">
      <w:pPr>
        <w:pStyle w:val="af5"/>
        <w:numPr>
          <w:ilvl w:val="0"/>
          <w:numId w:val="22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 xml:space="preserve"> Италия</w:t>
      </w:r>
    </w:p>
    <w:p w:rsidR="00360EF5" w:rsidRPr="00552376" w:rsidRDefault="00360EF5" w:rsidP="007B7BBF">
      <w:pPr>
        <w:pStyle w:val="af5"/>
        <w:numPr>
          <w:ilvl w:val="0"/>
          <w:numId w:val="22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Швейцария</w:t>
      </w:r>
    </w:p>
    <w:p w:rsidR="00360EF5" w:rsidRPr="00552376" w:rsidRDefault="00360EF5" w:rsidP="007B7BBF">
      <w:pPr>
        <w:pStyle w:val="af5"/>
        <w:numPr>
          <w:ilvl w:val="0"/>
          <w:numId w:val="22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Великобритания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pStyle w:val="af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b/>
          <w:color w:val="auto"/>
          <w:sz w:val="24"/>
          <w:szCs w:val="24"/>
        </w:rPr>
        <w:t>4. Что лежит в основе «европейской идеи»?</w:t>
      </w:r>
    </w:p>
    <w:p w:rsidR="00360EF5" w:rsidRPr="00552376" w:rsidRDefault="00360EF5" w:rsidP="007B7BBF">
      <w:pPr>
        <w:pStyle w:val="af5"/>
        <w:numPr>
          <w:ilvl w:val="0"/>
          <w:numId w:val="24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Единая Европа</w:t>
      </w:r>
    </w:p>
    <w:p w:rsidR="00360EF5" w:rsidRPr="00552376" w:rsidRDefault="00360EF5" w:rsidP="007B7BBF">
      <w:pPr>
        <w:pStyle w:val="af5"/>
        <w:numPr>
          <w:ilvl w:val="0"/>
          <w:numId w:val="24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Баланс сил в Европе</w:t>
      </w:r>
    </w:p>
    <w:p w:rsidR="00360EF5" w:rsidRPr="00552376" w:rsidRDefault="00360EF5" w:rsidP="007B7BBF">
      <w:pPr>
        <w:pStyle w:val="af5"/>
        <w:numPr>
          <w:ilvl w:val="0"/>
          <w:numId w:val="24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Доминирование Германии в Европе</w:t>
      </w:r>
    </w:p>
    <w:p w:rsidR="00360EF5" w:rsidRPr="00552376" w:rsidRDefault="00360EF5" w:rsidP="00360EF5">
      <w:pPr>
        <w:pStyle w:val="Default"/>
        <w:ind w:firstLine="720"/>
        <w:jc w:val="both"/>
        <w:rPr>
          <w:color w:val="auto"/>
        </w:rPr>
      </w:pPr>
      <w:r w:rsidRPr="00552376">
        <w:rPr>
          <w:i/>
          <w:iCs/>
          <w:color w:val="auto"/>
        </w:rPr>
        <w:t>Укажите номер правильного ответа</w:t>
      </w:r>
      <w:r w:rsidRPr="00552376">
        <w:rPr>
          <w:color w:val="auto"/>
        </w:rPr>
        <w:t xml:space="preserve"> </w:t>
      </w:r>
    </w:p>
    <w:p w:rsidR="00360EF5" w:rsidRPr="00552376" w:rsidRDefault="00360EF5" w:rsidP="00360EF5">
      <w:pPr>
        <w:autoSpaceDE w:val="0"/>
        <w:autoSpaceDN w:val="0"/>
        <w:adjustRightInd w:val="0"/>
        <w:rPr>
          <w:b/>
          <w:bCs/>
        </w:rPr>
      </w:pPr>
      <w:r w:rsidRPr="00552376">
        <w:rPr>
          <w:b/>
          <w:bCs/>
        </w:rPr>
        <w:t>5. Основой европейской интеграции на начальном этапе ее развития стало: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а) экономическое сотрудничество;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б) сотрудничество в области обороны;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в) сотрудничество в области культуры;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г) сотрудничество в области защиты окружающей среды.</w:t>
      </w:r>
    </w:p>
    <w:p w:rsidR="00360EF5" w:rsidRPr="00552376" w:rsidRDefault="00360EF5" w:rsidP="00360EF5">
      <w:pPr>
        <w:pStyle w:val="af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b/>
          <w:color w:val="auto"/>
          <w:sz w:val="24"/>
          <w:szCs w:val="24"/>
        </w:rPr>
        <w:t>6. Какое из европейских государств не использует евро?</w:t>
      </w:r>
    </w:p>
    <w:p w:rsidR="00360EF5" w:rsidRPr="00552376" w:rsidRDefault="00360EF5" w:rsidP="007B7BBF">
      <w:pPr>
        <w:pStyle w:val="af5"/>
        <w:numPr>
          <w:ilvl w:val="0"/>
          <w:numId w:val="34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Франция</w:t>
      </w:r>
    </w:p>
    <w:p w:rsidR="00360EF5" w:rsidRPr="00552376" w:rsidRDefault="00360EF5" w:rsidP="007B7BBF">
      <w:pPr>
        <w:pStyle w:val="af5"/>
        <w:numPr>
          <w:ilvl w:val="0"/>
          <w:numId w:val="34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 xml:space="preserve"> Италия</w:t>
      </w:r>
    </w:p>
    <w:p w:rsidR="00360EF5" w:rsidRPr="00552376" w:rsidRDefault="00360EF5" w:rsidP="007B7BBF">
      <w:pPr>
        <w:pStyle w:val="af5"/>
        <w:numPr>
          <w:ilvl w:val="0"/>
          <w:numId w:val="34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Голландия</w:t>
      </w:r>
    </w:p>
    <w:p w:rsidR="00360EF5" w:rsidRPr="00552376" w:rsidRDefault="00360EF5" w:rsidP="007B7BBF">
      <w:pPr>
        <w:pStyle w:val="af5"/>
        <w:numPr>
          <w:ilvl w:val="0"/>
          <w:numId w:val="34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Великобритания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pStyle w:val="af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7. В каком году был образован ЕС?</w:t>
      </w:r>
    </w:p>
    <w:p w:rsidR="00360EF5" w:rsidRPr="00552376" w:rsidRDefault="00360EF5" w:rsidP="007B7BBF">
      <w:pPr>
        <w:pStyle w:val="af5"/>
        <w:numPr>
          <w:ilvl w:val="0"/>
          <w:numId w:val="23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1990</w:t>
      </w:r>
    </w:p>
    <w:p w:rsidR="00360EF5" w:rsidRPr="00552376" w:rsidRDefault="00360EF5" w:rsidP="007B7BBF">
      <w:pPr>
        <w:pStyle w:val="af5"/>
        <w:numPr>
          <w:ilvl w:val="0"/>
          <w:numId w:val="23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1993</w:t>
      </w:r>
    </w:p>
    <w:p w:rsidR="00360EF5" w:rsidRPr="00552376" w:rsidRDefault="00360EF5" w:rsidP="007B7BBF">
      <w:pPr>
        <w:pStyle w:val="af5"/>
        <w:numPr>
          <w:ilvl w:val="0"/>
          <w:numId w:val="23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1994</w:t>
      </w:r>
    </w:p>
    <w:p w:rsidR="00360EF5" w:rsidRPr="00552376" w:rsidRDefault="00360EF5" w:rsidP="007B7BBF">
      <w:pPr>
        <w:pStyle w:val="af5"/>
        <w:numPr>
          <w:ilvl w:val="0"/>
          <w:numId w:val="23"/>
        </w:numPr>
        <w:tabs>
          <w:tab w:val="clear" w:pos="734"/>
          <w:tab w:val="num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1997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8. Какой документ был принят в рамках СБСЕ?</w:t>
      </w:r>
    </w:p>
    <w:p w:rsidR="00360EF5" w:rsidRPr="00552376" w:rsidRDefault="00360EF5" w:rsidP="007B7BBF">
      <w:pPr>
        <w:numPr>
          <w:ilvl w:val="0"/>
          <w:numId w:val="16"/>
        </w:numPr>
        <w:tabs>
          <w:tab w:val="clear" w:pos="734"/>
          <w:tab w:val="num" w:pos="360"/>
        </w:tabs>
        <w:ind w:left="0" w:firstLine="0"/>
        <w:jc w:val="both"/>
      </w:pPr>
      <w:r w:rsidRPr="00552376">
        <w:t xml:space="preserve">Заключительный акт (Хельсинки, </w:t>
      </w:r>
      <w:smartTag w:uri="urn:schemas-microsoft-com:office:smarttags" w:element="metricconverter">
        <w:smartTagPr>
          <w:attr w:name="ProductID" w:val="1975 г"/>
        </w:smartTagPr>
        <w:r w:rsidRPr="00552376">
          <w:t>1975 г</w:t>
        </w:r>
      </w:smartTag>
      <w:r w:rsidRPr="00552376">
        <w:t>.)</w:t>
      </w:r>
    </w:p>
    <w:p w:rsidR="00360EF5" w:rsidRPr="00552376" w:rsidRDefault="00360EF5" w:rsidP="007B7BBF">
      <w:pPr>
        <w:numPr>
          <w:ilvl w:val="0"/>
          <w:numId w:val="16"/>
        </w:numPr>
        <w:tabs>
          <w:tab w:val="clear" w:pos="734"/>
          <w:tab w:val="num" w:pos="360"/>
        </w:tabs>
        <w:ind w:left="0" w:firstLine="0"/>
        <w:jc w:val="both"/>
      </w:pPr>
      <w:r w:rsidRPr="00552376">
        <w:t xml:space="preserve">Амстердамский договор </w:t>
      </w:r>
      <w:smartTag w:uri="urn:schemas-microsoft-com:office:smarttags" w:element="metricconverter">
        <w:smartTagPr>
          <w:attr w:name="ProductID" w:val="1993 г"/>
        </w:smartTagPr>
        <w:r w:rsidRPr="00552376">
          <w:t>1993 г</w:t>
        </w:r>
      </w:smartTag>
      <w:r w:rsidRPr="00552376">
        <w:t>.</w:t>
      </w:r>
    </w:p>
    <w:p w:rsidR="00360EF5" w:rsidRPr="00552376" w:rsidRDefault="00360EF5" w:rsidP="007B7BBF">
      <w:pPr>
        <w:numPr>
          <w:ilvl w:val="0"/>
          <w:numId w:val="16"/>
        </w:numPr>
        <w:tabs>
          <w:tab w:val="clear" w:pos="734"/>
          <w:tab w:val="num" w:pos="360"/>
        </w:tabs>
        <w:ind w:left="0" w:firstLine="0"/>
        <w:jc w:val="both"/>
      </w:pPr>
      <w:r w:rsidRPr="00552376">
        <w:t>Договор о коллективной безопасности (ДКБ)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9. В каком году возникло ОБСЕ?</w:t>
      </w:r>
    </w:p>
    <w:p w:rsidR="00360EF5" w:rsidRPr="00552376" w:rsidRDefault="00360EF5" w:rsidP="007B7BBF">
      <w:pPr>
        <w:numPr>
          <w:ilvl w:val="0"/>
          <w:numId w:val="35"/>
        </w:numPr>
        <w:tabs>
          <w:tab w:val="clear" w:pos="734"/>
          <w:tab w:val="num" w:pos="180"/>
        </w:tabs>
        <w:ind w:left="0" w:firstLine="0"/>
        <w:jc w:val="both"/>
      </w:pPr>
      <w:r w:rsidRPr="00552376">
        <w:t>1990</w:t>
      </w:r>
    </w:p>
    <w:p w:rsidR="00360EF5" w:rsidRPr="00552376" w:rsidRDefault="00360EF5" w:rsidP="007B7BBF">
      <w:pPr>
        <w:numPr>
          <w:ilvl w:val="0"/>
          <w:numId w:val="35"/>
        </w:numPr>
        <w:tabs>
          <w:tab w:val="clear" w:pos="734"/>
          <w:tab w:val="num" w:pos="180"/>
        </w:tabs>
        <w:ind w:left="0" w:firstLine="0"/>
        <w:jc w:val="both"/>
      </w:pPr>
      <w:r w:rsidRPr="00552376">
        <w:t>1995</w:t>
      </w:r>
    </w:p>
    <w:p w:rsidR="00360EF5" w:rsidRPr="00552376" w:rsidRDefault="00360EF5" w:rsidP="007B7BBF">
      <w:pPr>
        <w:numPr>
          <w:ilvl w:val="0"/>
          <w:numId w:val="35"/>
        </w:numPr>
        <w:tabs>
          <w:tab w:val="clear" w:pos="734"/>
          <w:tab w:val="num" w:pos="180"/>
        </w:tabs>
        <w:ind w:left="0" w:firstLine="0"/>
        <w:jc w:val="both"/>
      </w:pPr>
      <w:r w:rsidRPr="00552376">
        <w:t>2000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10. Назовите год создания АСЕАН: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</w:t>
      </w:r>
      <w:smartTag w:uri="urn:schemas-microsoft-com:office:smarttags" w:element="metricconverter">
        <w:smartTagPr>
          <w:attr w:name="ProductID" w:val="1976 г"/>
        </w:smartTagPr>
        <w:r w:rsidRPr="00552376">
          <w:rPr>
            <w:color w:val="auto"/>
          </w:rPr>
          <w:t>1976 г</w:t>
        </w:r>
      </w:smartTag>
      <w:r w:rsidRPr="00552376">
        <w:rPr>
          <w:color w:val="auto"/>
        </w:rPr>
        <w:t xml:space="preserve">.; б) </w:t>
      </w:r>
      <w:smartTag w:uri="urn:schemas-microsoft-com:office:smarttags" w:element="metricconverter">
        <w:smartTagPr>
          <w:attr w:name="ProductID" w:val="1981 г"/>
        </w:smartTagPr>
        <w:r w:rsidRPr="00552376">
          <w:rPr>
            <w:color w:val="auto"/>
          </w:rPr>
          <w:t>1981 г</w:t>
        </w:r>
      </w:smartTag>
      <w:r w:rsidRPr="00552376">
        <w:rPr>
          <w:color w:val="auto"/>
        </w:rPr>
        <w:t xml:space="preserve">.; в) </w:t>
      </w:r>
      <w:smartTag w:uri="urn:schemas-microsoft-com:office:smarttags" w:element="metricconverter">
        <w:smartTagPr>
          <w:attr w:name="ProductID" w:val="1975 г"/>
        </w:smartTagPr>
        <w:r w:rsidRPr="00552376">
          <w:rPr>
            <w:color w:val="auto"/>
          </w:rPr>
          <w:t>1975 г</w:t>
        </w:r>
      </w:smartTag>
      <w:r w:rsidRPr="00552376">
        <w:rPr>
          <w:color w:val="auto"/>
        </w:rPr>
        <w:t xml:space="preserve">.; г) </w:t>
      </w:r>
      <w:smartTag w:uri="urn:schemas-microsoft-com:office:smarttags" w:element="metricconverter">
        <w:smartTagPr>
          <w:attr w:name="ProductID" w:val="1967 г"/>
        </w:smartTagPr>
        <w:r w:rsidRPr="00552376">
          <w:rPr>
            <w:color w:val="auto"/>
          </w:rPr>
          <w:t>1967 г</w:t>
        </w:r>
      </w:smartTag>
      <w:r w:rsidRPr="00552376">
        <w:rPr>
          <w:color w:val="auto"/>
        </w:rPr>
        <w:t xml:space="preserve">. 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11. В каком году был образован АТЭС?</w:t>
      </w:r>
    </w:p>
    <w:p w:rsidR="00360EF5" w:rsidRPr="00552376" w:rsidRDefault="00360EF5" w:rsidP="007B7BBF">
      <w:pPr>
        <w:numPr>
          <w:ilvl w:val="0"/>
          <w:numId w:val="17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1989</w:t>
      </w:r>
    </w:p>
    <w:p w:rsidR="00360EF5" w:rsidRPr="00552376" w:rsidRDefault="00360EF5" w:rsidP="007B7BBF">
      <w:pPr>
        <w:numPr>
          <w:ilvl w:val="0"/>
          <w:numId w:val="17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1990</w:t>
      </w:r>
    </w:p>
    <w:p w:rsidR="00360EF5" w:rsidRPr="00552376" w:rsidRDefault="00360EF5" w:rsidP="007B7BBF">
      <w:pPr>
        <w:numPr>
          <w:ilvl w:val="0"/>
          <w:numId w:val="17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2000</w:t>
      </w:r>
    </w:p>
    <w:p w:rsidR="00360EF5" w:rsidRPr="00552376" w:rsidRDefault="00360EF5" w:rsidP="007B7BBF">
      <w:pPr>
        <w:numPr>
          <w:ilvl w:val="0"/>
          <w:numId w:val="17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2007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12. В каком году Россия стала членом АТЭС?</w:t>
      </w:r>
    </w:p>
    <w:p w:rsidR="00360EF5" w:rsidRPr="00552376" w:rsidRDefault="00360EF5" w:rsidP="007B7BBF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1989</w:t>
      </w:r>
    </w:p>
    <w:p w:rsidR="00360EF5" w:rsidRPr="00552376" w:rsidRDefault="00360EF5" w:rsidP="007B7BBF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1990</w:t>
      </w:r>
    </w:p>
    <w:p w:rsidR="00360EF5" w:rsidRPr="00552376" w:rsidRDefault="00360EF5" w:rsidP="007B7BBF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1997</w:t>
      </w:r>
    </w:p>
    <w:p w:rsidR="00360EF5" w:rsidRPr="00552376" w:rsidRDefault="00360EF5" w:rsidP="007B7BBF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2007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13. Что такое СААРК?</w:t>
      </w:r>
    </w:p>
    <w:p w:rsidR="00360EF5" w:rsidRPr="00552376" w:rsidRDefault="00360EF5" w:rsidP="007B7BBF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Международная организация на пространстве СНГ</w:t>
      </w:r>
    </w:p>
    <w:p w:rsidR="00360EF5" w:rsidRPr="00552376" w:rsidRDefault="00360EF5" w:rsidP="007B7BBF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Международная организация в Южной Азии</w:t>
      </w:r>
    </w:p>
    <w:p w:rsidR="00360EF5" w:rsidRPr="00552376" w:rsidRDefault="00360EF5" w:rsidP="007B7BBF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Соглашение об атлантическо-американской региональной кооперации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pStyle w:val="Default"/>
        <w:rPr>
          <w:b/>
          <w:color w:val="auto"/>
        </w:rPr>
      </w:pPr>
      <w:r w:rsidRPr="00552376">
        <w:rPr>
          <w:b/>
          <w:color w:val="auto"/>
        </w:rPr>
        <w:t xml:space="preserve">14. Расшифруйте аббревиатуру НАФТА: </w:t>
      </w:r>
    </w:p>
    <w:p w:rsidR="00360EF5" w:rsidRPr="00552376" w:rsidRDefault="00360EF5" w:rsidP="00360EF5">
      <w:pPr>
        <w:pStyle w:val="Default"/>
        <w:rPr>
          <w:color w:val="auto"/>
        </w:rPr>
      </w:pPr>
      <w:r w:rsidRPr="00552376">
        <w:rPr>
          <w:color w:val="auto"/>
        </w:rPr>
        <w:t xml:space="preserve">а) Североамериканская зона свободной торговли; </w:t>
      </w:r>
    </w:p>
    <w:p w:rsidR="00360EF5" w:rsidRPr="00552376" w:rsidRDefault="00360EF5" w:rsidP="00360EF5">
      <w:pPr>
        <w:pStyle w:val="Default"/>
        <w:rPr>
          <w:color w:val="auto"/>
        </w:rPr>
      </w:pPr>
      <w:r w:rsidRPr="00552376">
        <w:rPr>
          <w:color w:val="auto"/>
        </w:rPr>
        <w:t xml:space="preserve">б) Американская зона свободной торговли; </w:t>
      </w:r>
    </w:p>
    <w:p w:rsidR="00360EF5" w:rsidRPr="00552376" w:rsidRDefault="00360EF5" w:rsidP="00360EF5">
      <w:pPr>
        <w:pStyle w:val="Default"/>
        <w:rPr>
          <w:color w:val="auto"/>
        </w:rPr>
      </w:pPr>
      <w:r w:rsidRPr="00552376">
        <w:rPr>
          <w:color w:val="auto"/>
        </w:rPr>
        <w:t xml:space="preserve">в) Общий рынок стран Южного конуса. 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15. Какое государство не входит в НАФТА?</w:t>
      </w:r>
    </w:p>
    <w:p w:rsidR="00360EF5" w:rsidRPr="00552376" w:rsidRDefault="00360EF5" w:rsidP="007B7BBF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Канада</w:t>
      </w:r>
    </w:p>
    <w:p w:rsidR="00360EF5" w:rsidRPr="00552376" w:rsidRDefault="00360EF5" w:rsidP="007B7BBF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Мексика</w:t>
      </w:r>
    </w:p>
    <w:p w:rsidR="00360EF5" w:rsidRPr="00552376" w:rsidRDefault="00360EF5" w:rsidP="007B7BBF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Панама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16. Расшифруйте аббревиатуру ССАГПЗ: </w:t>
      </w:r>
    </w:p>
    <w:p w:rsidR="00360EF5" w:rsidRPr="00552376" w:rsidRDefault="00360EF5" w:rsidP="00360EF5">
      <w:pPr>
        <w:jc w:val="both"/>
      </w:pPr>
      <w:r w:rsidRPr="00552376">
        <w:t xml:space="preserve">а) Союз независимых государств; </w:t>
      </w:r>
    </w:p>
    <w:p w:rsidR="00360EF5" w:rsidRPr="00552376" w:rsidRDefault="00360EF5" w:rsidP="00360EF5">
      <w:pPr>
        <w:jc w:val="both"/>
      </w:pPr>
      <w:r w:rsidRPr="00552376">
        <w:t>б) Союз арабского Магриба;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>в) Ассоциация регионального сотрудничества государств Южной Азии; г) Совет сотру</w:t>
      </w:r>
      <w:r w:rsidRPr="00552376">
        <w:rPr>
          <w:color w:val="auto"/>
        </w:rPr>
        <w:t>д</w:t>
      </w:r>
      <w:r w:rsidRPr="00552376">
        <w:rPr>
          <w:color w:val="auto"/>
        </w:rPr>
        <w:t xml:space="preserve">ничества арабских государств Персидского залива.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17. Назовите год создания ОАГ: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</w:t>
      </w:r>
      <w:smartTag w:uri="urn:schemas-microsoft-com:office:smarttags" w:element="metricconverter">
        <w:smartTagPr>
          <w:attr w:name="ProductID" w:val="1965 г"/>
        </w:smartTagPr>
        <w:r w:rsidRPr="00552376">
          <w:rPr>
            <w:color w:val="auto"/>
          </w:rPr>
          <w:t>1965 г</w:t>
        </w:r>
      </w:smartTag>
      <w:r w:rsidRPr="00552376">
        <w:rPr>
          <w:color w:val="auto"/>
        </w:rPr>
        <w:t xml:space="preserve">.; б) </w:t>
      </w:r>
      <w:smartTag w:uri="urn:schemas-microsoft-com:office:smarttags" w:element="metricconverter">
        <w:smartTagPr>
          <w:attr w:name="ProductID" w:val="1969 г"/>
        </w:smartTagPr>
        <w:r w:rsidRPr="00552376">
          <w:rPr>
            <w:color w:val="auto"/>
          </w:rPr>
          <w:t>1969 г</w:t>
        </w:r>
      </w:smartTag>
      <w:r w:rsidRPr="00552376">
        <w:rPr>
          <w:color w:val="auto"/>
        </w:rPr>
        <w:t xml:space="preserve">.; в) </w:t>
      </w:r>
      <w:smartTag w:uri="urn:schemas-microsoft-com:office:smarttags" w:element="metricconverter">
        <w:smartTagPr>
          <w:attr w:name="ProductID" w:val="1981 г"/>
        </w:smartTagPr>
        <w:r w:rsidRPr="00552376">
          <w:rPr>
            <w:color w:val="auto"/>
          </w:rPr>
          <w:t>1981 г</w:t>
        </w:r>
      </w:smartTag>
      <w:r w:rsidRPr="00552376">
        <w:rPr>
          <w:color w:val="auto"/>
        </w:rPr>
        <w:t xml:space="preserve">.; г) </w:t>
      </w:r>
      <w:smartTag w:uri="urn:schemas-microsoft-com:office:smarttags" w:element="metricconverter">
        <w:smartTagPr>
          <w:attr w:name="ProductID" w:val="1948 г"/>
        </w:smartTagPr>
        <w:r w:rsidRPr="00552376">
          <w:rPr>
            <w:color w:val="auto"/>
          </w:rPr>
          <w:t>1948 г</w:t>
        </w:r>
      </w:smartTag>
      <w:r w:rsidRPr="00552376">
        <w:rPr>
          <w:color w:val="auto"/>
        </w:rPr>
        <w:t xml:space="preserve">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18. Назовите год создания организации «Группа Рио»: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lastRenderedPageBreak/>
        <w:t xml:space="preserve">а) </w:t>
      </w:r>
      <w:smartTag w:uri="urn:schemas-microsoft-com:office:smarttags" w:element="metricconverter">
        <w:smartTagPr>
          <w:attr w:name="ProductID" w:val="1986 г"/>
        </w:smartTagPr>
        <w:r w:rsidRPr="00552376">
          <w:rPr>
            <w:color w:val="auto"/>
          </w:rPr>
          <w:t>1986 г</w:t>
        </w:r>
      </w:smartTag>
      <w:r w:rsidRPr="00552376">
        <w:rPr>
          <w:color w:val="auto"/>
        </w:rPr>
        <w:t xml:space="preserve">.; б) </w:t>
      </w:r>
      <w:smartTag w:uri="urn:schemas-microsoft-com:office:smarttags" w:element="metricconverter">
        <w:smartTagPr>
          <w:attr w:name="ProductID" w:val="1947 г"/>
        </w:smartTagPr>
        <w:r w:rsidRPr="00552376">
          <w:rPr>
            <w:color w:val="auto"/>
          </w:rPr>
          <w:t>1947 г</w:t>
        </w:r>
      </w:smartTag>
      <w:r w:rsidRPr="00552376">
        <w:rPr>
          <w:color w:val="auto"/>
        </w:rPr>
        <w:t xml:space="preserve">.; в) </w:t>
      </w:r>
      <w:smartTag w:uri="urn:schemas-microsoft-com:office:smarttags" w:element="metricconverter">
        <w:smartTagPr>
          <w:attr w:name="ProductID" w:val="1993 г"/>
        </w:smartTagPr>
        <w:r w:rsidRPr="00552376">
          <w:rPr>
            <w:color w:val="auto"/>
          </w:rPr>
          <w:t>1993 г</w:t>
        </w:r>
      </w:smartTag>
      <w:r w:rsidRPr="00552376">
        <w:rPr>
          <w:color w:val="auto"/>
        </w:rPr>
        <w:t xml:space="preserve">.; г) </w:t>
      </w:r>
      <w:smartTag w:uri="urn:schemas-microsoft-com:office:smarttags" w:element="metricconverter">
        <w:smartTagPr>
          <w:attr w:name="ProductID" w:val="1977 г"/>
        </w:smartTagPr>
        <w:r w:rsidRPr="00552376">
          <w:rPr>
            <w:color w:val="auto"/>
          </w:rPr>
          <w:t>1977 г</w:t>
        </w:r>
      </w:smartTag>
      <w:r w:rsidRPr="00552376">
        <w:rPr>
          <w:color w:val="auto"/>
        </w:rPr>
        <w:t xml:space="preserve">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19. Какое количество государств в составе АСЕАН: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5; б) 8; в) 10; г) 13.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20. Назовите государства и территории, расположенные в субрегионе Северо-Восточной Азии: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КНР, Япония, КНДР, Республика Корея, Таиланд;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б) Япония, КНР, Тайвань, МНР, Вьетнам;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в) КНР, МНР, КНДР, Республика Корея, Тайвань, Япония;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г) КНР, Япония, МНР, Филиппины, КНДР, Республика Корея.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21. Назовите организацию, объединяющую Мексику, Канаду, США, Ч</w:t>
      </w:r>
      <w:r w:rsidRPr="00552376">
        <w:rPr>
          <w:b/>
          <w:color w:val="auto"/>
        </w:rPr>
        <w:t>и</w:t>
      </w:r>
      <w:r w:rsidRPr="00552376">
        <w:rPr>
          <w:b/>
          <w:color w:val="auto"/>
        </w:rPr>
        <w:t xml:space="preserve">ли: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ЦАОР; б) КАРИКОМ; в) ФТАА; г) НАФТА.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22. Верно ли утверждение: Членами АСЕАН являются все перечисле</w:t>
      </w:r>
      <w:r w:rsidRPr="00552376">
        <w:rPr>
          <w:b/>
          <w:color w:val="auto"/>
        </w:rPr>
        <w:t>н</w:t>
      </w:r>
      <w:r w:rsidRPr="00552376">
        <w:rPr>
          <w:b/>
          <w:color w:val="auto"/>
        </w:rPr>
        <w:t>ные ниже страны: Индонезия, Индия, Бруней, Филиппины, Бутан, Малайзия, Мьянма, Та</w:t>
      </w:r>
      <w:r w:rsidRPr="00552376">
        <w:rPr>
          <w:b/>
          <w:color w:val="auto"/>
        </w:rPr>
        <w:t>и</w:t>
      </w:r>
      <w:r w:rsidRPr="00552376">
        <w:rPr>
          <w:b/>
          <w:color w:val="auto"/>
        </w:rPr>
        <w:t xml:space="preserve">ланд, Тайвань, Шри-Ланка, Лаос?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верно; б) неверно.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23. Назовите из перечисленных ниже африканских государств, те кот</w:t>
      </w:r>
      <w:r w:rsidRPr="00552376">
        <w:rPr>
          <w:b/>
          <w:color w:val="auto"/>
        </w:rPr>
        <w:t>о</w:t>
      </w:r>
      <w:r w:rsidRPr="00552376">
        <w:rPr>
          <w:b/>
          <w:color w:val="auto"/>
        </w:rPr>
        <w:t xml:space="preserve">рые обычно относят к Ближневосточному региону: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Алжир; б) Тунис; в) Ливия; г) Египет; д) Сомали.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24. Верно ли утверждение: Юго-Восточная Азия включает страны, ра</w:t>
      </w:r>
      <w:r w:rsidRPr="00552376">
        <w:rPr>
          <w:b/>
          <w:color w:val="auto"/>
        </w:rPr>
        <w:t>с</w:t>
      </w:r>
      <w:r w:rsidRPr="00552376">
        <w:rPr>
          <w:b/>
          <w:color w:val="auto"/>
        </w:rPr>
        <w:t>положенные на полуострове Индокитай и островах Малайского архип</w:t>
      </w:r>
      <w:r w:rsidRPr="00552376">
        <w:rPr>
          <w:b/>
          <w:color w:val="auto"/>
        </w:rPr>
        <w:t>е</w:t>
      </w:r>
      <w:r w:rsidRPr="00552376">
        <w:rPr>
          <w:b/>
          <w:color w:val="auto"/>
        </w:rPr>
        <w:t xml:space="preserve">лага: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верно; б) неверно.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25. Закончите фразу: К числу крупнейших народов мира, проживающих в Азии, кроме китайцев, относятся: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корейцы; б) турки; в) хиндустанцы (хиндустани); г) вьеты.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26. Верно ли утверждение, что в международных отношениях под регионом подразумевают «определенную территорию, представляющую собой сложный территор</w:t>
      </w:r>
      <w:r w:rsidRPr="00552376">
        <w:rPr>
          <w:b/>
          <w:color w:val="auto"/>
        </w:rPr>
        <w:t>и</w:t>
      </w:r>
      <w:r w:rsidRPr="00552376">
        <w:rPr>
          <w:b/>
          <w:color w:val="auto"/>
        </w:rPr>
        <w:t>ально-экономический и национально-культурный комплекс, который может быть отграничен признаками наличия, интенсивности, многообразия и взаимосвязанности явлений, выража</w:t>
      </w:r>
      <w:r w:rsidRPr="00552376">
        <w:rPr>
          <w:b/>
          <w:color w:val="auto"/>
        </w:rPr>
        <w:t>ю</w:t>
      </w:r>
      <w:r w:rsidRPr="00552376">
        <w:rPr>
          <w:b/>
          <w:color w:val="auto"/>
        </w:rPr>
        <w:t>щихся в виде специфической однородности географических, природных, экономических, социально-исторических, национально-культурных у</w:t>
      </w:r>
      <w:r w:rsidRPr="00552376">
        <w:rPr>
          <w:b/>
          <w:color w:val="auto"/>
        </w:rPr>
        <w:t>с</w:t>
      </w:r>
      <w:r w:rsidRPr="00552376">
        <w:rPr>
          <w:b/>
          <w:color w:val="auto"/>
        </w:rPr>
        <w:t xml:space="preserve">ловий, служащих основанием для того, чтобы выделить эту территорию: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верно; б) неверно.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27. В </w:t>
      </w:r>
      <w:smartTag w:uri="urn:schemas-microsoft-com:office:smarttags" w:element="metricconverter">
        <w:smartTagPr>
          <w:attr w:name="ProductID" w:val="1991 г"/>
        </w:smartTagPr>
        <w:r w:rsidRPr="00552376">
          <w:rPr>
            <w:b/>
            <w:color w:val="auto"/>
          </w:rPr>
          <w:t>1991 г</w:t>
        </w:r>
      </w:smartTag>
      <w:r w:rsidRPr="00552376">
        <w:rPr>
          <w:b/>
          <w:color w:val="auto"/>
        </w:rPr>
        <w:t xml:space="preserve">. Бразилия, Аргентина, Парагвай и Уругвай создали: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НАФТА; б) ФТАА; в) МЕРКОСУР; г) Группу Рио.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28. Какая латиноамериканская страна выступила с идеей создания «Южноамер</w:t>
      </w:r>
      <w:r w:rsidRPr="00552376">
        <w:rPr>
          <w:b/>
          <w:color w:val="auto"/>
        </w:rPr>
        <w:t>и</w:t>
      </w:r>
      <w:r w:rsidRPr="00552376">
        <w:rPr>
          <w:b/>
          <w:color w:val="auto"/>
        </w:rPr>
        <w:t xml:space="preserve">канской зоны свободной торговли»: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Чили; б) Венесуэла; в) Перу; г) Бразилия.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29. Назовите латиноамериканское государство, имеющее статус «асс</w:t>
      </w:r>
      <w:r w:rsidRPr="00552376">
        <w:rPr>
          <w:b/>
          <w:color w:val="auto"/>
        </w:rPr>
        <w:t>о</w:t>
      </w:r>
      <w:r w:rsidRPr="00552376">
        <w:rPr>
          <w:b/>
          <w:color w:val="auto"/>
        </w:rPr>
        <w:t xml:space="preserve">циированного члена НАТО»: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Аргентина, б) Чили; в) Боливия; г) Бразилия.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30. «Амазонская инициатива» была разработана: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Венесуэлой; б) Гондурасом; в) Бразилией; г) Аргентиной.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 xml:space="preserve">31. Асунсьонский договор </w:t>
      </w:r>
      <w:smartTag w:uri="urn:schemas-microsoft-com:office:smarttags" w:element="metricconverter">
        <w:smartTagPr>
          <w:attr w:name="ProductID" w:val="1991 г"/>
        </w:smartTagPr>
        <w:r w:rsidRPr="00552376">
          <w:rPr>
            <w:b/>
            <w:color w:val="auto"/>
          </w:rPr>
          <w:t>1991 г</w:t>
        </w:r>
      </w:smartTag>
      <w:r w:rsidRPr="00552376">
        <w:rPr>
          <w:b/>
          <w:color w:val="auto"/>
        </w:rPr>
        <w:t xml:space="preserve">. предполагал создание: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военно-политического блока;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б) таможенного союза и общего рынка;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в) экономического сообщества;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г) зоны свободной торговли.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32. Назовите страны Южной Азии с преобладающим мусульманским н</w:t>
      </w:r>
      <w:r w:rsidRPr="00552376">
        <w:rPr>
          <w:b/>
          <w:color w:val="auto"/>
        </w:rPr>
        <w:t>а</w:t>
      </w:r>
      <w:r w:rsidRPr="00552376">
        <w:rPr>
          <w:b/>
          <w:color w:val="auto"/>
        </w:rPr>
        <w:t xml:space="preserve">селением: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Пакистан, Шри–Ланка;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б) Индия, Пакистан, Бутан;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в) Пакистан, Бангладеш, Мальдивы; </w:t>
      </w:r>
    </w:p>
    <w:p w:rsidR="00360EF5" w:rsidRPr="00552376" w:rsidRDefault="00360EF5" w:rsidP="00360EF5">
      <w:pPr>
        <w:jc w:val="both"/>
      </w:pPr>
      <w:r w:rsidRPr="00552376">
        <w:t>г) Пакистан, Бангладеш, Непал.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lastRenderedPageBreak/>
        <w:t xml:space="preserve">33. Назовите число индо-пакистанских войн: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3; б) 2; в) 4; г) 1.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34. Назовите затяжной региональный конфликт, отрицательно влияющий на инт</w:t>
      </w:r>
      <w:r w:rsidRPr="00552376">
        <w:rPr>
          <w:b/>
          <w:color w:val="auto"/>
        </w:rPr>
        <w:t>е</w:t>
      </w:r>
      <w:r w:rsidRPr="00552376">
        <w:rPr>
          <w:b/>
          <w:color w:val="auto"/>
        </w:rPr>
        <w:t xml:space="preserve">грационные процессы в рамках ЛАГ: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индо-пакистанский;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б) палестино-израильский;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в) курдская проблема;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г) конфликт в Восточном Тиморе.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35. Территориальный спор между ОАЭ и Ираном затрагивает следующие террит</w:t>
      </w:r>
      <w:r w:rsidRPr="00552376">
        <w:rPr>
          <w:b/>
          <w:color w:val="auto"/>
        </w:rPr>
        <w:t>о</w:t>
      </w:r>
      <w:r w:rsidRPr="00552376">
        <w:rPr>
          <w:b/>
          <w:color w:val="auto"/>
        </w:rPr>
        <w:t xml:space="preserve">рии: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Курильские острова;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б) архипелаг Спратли;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в) острова Абу-Муса, Большой и Малый Томб;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г) Фолклендские острова.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36. Объектом территориального спора в Южно-Китайском море явл</w:t>
      </w:r>
      <w:r w:rsidRPr="00552376">
        <w:rPr>
          <w:b/>
          <w:color w:val="auto"/>
        </w:rPr>
        <w:t>я</w:t>
      </w:r>
      <w:r w:rsidRPr="00552376">
        <w:rPr>
          <w:b/>
          <w:color w:val="auto"/>
        </w:rPr>
        <w:t xml:space="preserve">ются: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Парасельские острова и архипелаг Спратли;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б) Курильские острова;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в) острова Рюкю;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г) Соломоновы острова.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37. Продолжите фразу: Воссоединение Тайваня с КНР, по мнению Пек</w:t>
      </w:r>
      <w:r w:rsidRPr="00552376">
        <w:rPr>
          <w:b/>
          <w:color w:val="auto"/>
        </w:rPr>
        <w:t>и</w:t>
      </w:r>
      <w:r w:rsidRPr="00552376">
        <w:rPr>
          <w:b/>
          <w:color w:val="auto"/>
        </w:rPr>
        <w:t xml:space="preserve">на, должно произойти по схеме…: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два государства, одна экономика;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б) одно государства, две экономические системы;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в) два государства, одна политика;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г) одно государства, одна система. </w:t>
      </w:r>
    </w:p>
    <w:p w:rsidR="00360EF5" w:rsidRPr="00552376" w:rsidRDefault="00360EF5" w:rsidP="00360EF5">
      <w:pPr>
        <w:pStyle w:val="Default"/>
        <w:jc w:val="both"/>
        <w:rPr>
          <w:b/>
          <w:color w:val="auto"/>
        </w:rPr>
      </w:pPr>
      <w:r w:rsidRPr="00552376">
        <w:rPr>
          <w:b/>
          <w:color w:val="auto"/>
        </w:rPr>
        <w:t>38. Верно ли утверждение, что термин глоборегионализация предполаг</w:t>
      </w:r>
      <w:r w:rsidRPr="00552376">
        <w:rPr>
          <w:b/>
          <w:color w:val="auto"/>
        </w:rPr>
        <w:t>а</w:t>
      </w:r>
      <w:r w:rsidRPr="00552376">
        <w:rPr>
          <w:b/>
          <w:color w:val="auto"/>
        </w:rPr>
        <w:t>ет рассмотрение глобализации и регионализации как единый неразры</w:t>
      </w:r>
      <w:r w:rsidRPr="00552376">
        <w:rPr>
          <w:b/>
          <w:color w:val="auto"/>
        </w:rPr>
        <w:t>в</w:t>
      </w:r>
      <w:r w:rsidRPr="00552376">
        <w:rPr>
          <w:b/>
          <w:color w:val="auto"/>
        </w:rPr>
        <w:t xml:space="preserve">ный процесс: </w:t>
      </w:r>
    </w:p>
    <w:p w:rsidR="00360EF5" w:rsidRPr="00552376" w:rsidRDefault="00360EF5" w:rsidP="00360EF5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а) верно; б) неверно. 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39. Что такое МАБР?</w:t>
      </w:r>
    </w:p>
    <w:p w:rsidR="00360EF5" w:rsidRPr="00552376" w:rsidRDefault="00360EF5" w:rsidP="007B7BBF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Международный финансовый институт</w:t>
      </w:r>
    </w:p>
    <w:p w:rsidR="00360EF5" w:rsidRPr="00552376" w:rsidRDefault="00360EF5" w:rsidP="007B7BBF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Договор</w:t>
      </w:r>
    </w:p>
    <w:p w:rsidR="00360EF5" w:rsidRPr="00552376" w:rsidRDefault="00360EF5" w:rsidP="007B7BBF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Движение в защиту прав ребенка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autoSpaceDE w:val="0"/>
        <w:autoSpaceDN w:val="0"/>
        <w:adjustRightInd w:val="0"/>
        <w:jc w:val="both"/>
        <w:rPr>
          <w:b/>
        </w:rPr>
      </w:pPr>
      <w:r w:rsidRPr="00552376">
        <w:rPr>
          <w:b/>
        </w:rPr>
        <w:t>40. Расшифруйте абревиатуру АСН:</w:t>
      </w:r>
    </w:p>
    <w:p w:rsidR="00360EF5" w:rsidRPr="00552376" w:rsidRDefault="00360EF5" w:rsidP="007B7BBF">
      <w:pPr>
        <w:numPr>
          <w:ilvl w:val="0"/>
          <w:numId w:val="29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Андское сообщество наций</w:t>
      </w:r>
    </w:p>
    <w:p w:rsidR="00360EF5" w:rsidRPr="00552376" w:rsidRDefault="00360EF5" w:rsidP="007B7BBF">
      <w:pPr>
        <w:numPr>
          <w:ilvl w:val="0"/>
          <w:numId w:val="29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Ассоциация суверенных наций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autoSpaceDE w:val="0"/>
        <w:autoSpaceDN w:val="0"/>
        <w:adjustRightInd w:val="0"/>
        <w:rPr>
          <w:b/>
          <w:bCs/>
        </w:rPr>
      </w:pPr>
      <w:r w:rsidRPr="00552376">
        <w:rPr>
          <w:b/>
          <w:bCs/>
        </w:rPr>
        <w:t>41. Государства-создатели Андского сообщества ставили перед собой цель: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а) создания зоны свободной торговли;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б) создания политического союза;</w:t>
      </w:r>
    </w:p>
    <w:p w:rsidR="00360EF5" w:rsidRPr="00552376" w:rsidRDefault="00360EF5" w:rsidP="00360EF5">
      <w:pPr>
        <w:pStyle w:val="BodyText21"/>
      </w:pPr>
      <w:r w:rsidRPr="00552376">
        <w:t>в) сотрудничества в области обороны;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г) создания таможенного союза.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42. Какая из этих организаций действует в Южной Америке?</w:t>
      </w:r>
    </w:p>
    <w:p w:rsidR="00360EF5" w:rsidRPr="00552376" w:rsidRDefault="00360EF5" w:rsidP="007B7BBF">
      <w:pPr>
        <w:numPr>
          <w:ilvl w:val="0"/>
          <w:numId w:val="19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МЕРКОСУР</w:t>
      </w:r>
    </w:p>
    <w:p w:rsidR="00360EF5" w:rsidRPr="00552376" w:rsidRDefault="00360EF5" w:rsidP="007B7BBF">
      <w:pPr>
        <w:numPr>
          <w:ilvl w:val="0"/>
          <w:numId w:val="19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НАФТА</w:t>
      </w:r>
    </w:p>
    <w:p w:rsidR="00360EF5" w:rsidRPr="00552376" w:rsidRDefault="00360EF5" w:rsidP="007B7BBF">
      <w:pPr>
        <w:numPr>
          <w:ilvl w:val="0"/>
          <w:numId w:val="19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АС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43. Какое государство Латинской Америки не предусматривает испа</w:t>
      </w:r>
      <w:r w:rsidRPr="00552376">
        <w:rPr>
          <w:b/>
        </w:rPr>
        <w:t>н</w:t>
      </w:r>
      <w:r w:rsidRPr="00552376">
        <w:rPr>
          <w:b/>
        </w:rPr>
        <w:t>ский язык в качестве официального языка?</w:t>
      </w:r>
    </w:p>
    <w:p w:rsidR="00360EF5" w:rsidRPr="00552376" w:rsidRDefault="00360EF5" w:rsidP="007B7BBF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Парагвай</w:t>
      </w:r>
    </w:p>
    <w:p w:rsidR="00360EF5" w:rsidRPr="00552376" w:rsidRDefault="00360EF5" w:rsidP="007B7BBF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Боливия</w:t>
      </w:r>
    </w:p>
    <w:p w:rsidR="00360EF5" w:rsidRPr="00552376" w:rsidRDefault="00360EF5" w:rsidP="007B7BBF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Бразилия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pStyle w:val="af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44. В каком году распался СССР?</w:t>
      </w:r>
    </w:p>
    <w:p w:rsidR="00360EF5" w:rsidRPr="00552376" w:rsidRDefault="00360EF5" w:rsidP="007B7BBF">
      <w:pPr>
        <w:pStyle w:val="af5"/>
        <w:numPr>
          <w:ilvl w:val="0"/>
          <w:numId w:val="27"/>
        </w:numPr>
        <w:tabs>
          <w:tab w:val="clear" w:pos="900"/>
          <w:tab w:val="left" w:pos="18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1989</w:t>
      </w:r>
    </w:p>
    <w:p w:rsidR="00360EF5" w:rsidRPr="00552376" w:rsidRDefault="00360EF5" w:rsidP="007B7BBF">
      <w:pPr>
        <w:pStyle w:val="af5"/>
        <w:numPr>
          <w:ilvl w:val="0"/>
          <w:numId w:val="27"/>
        </w:numPr>
        <w:tabs>
          <w:tab w:val="clear" w:pos="900"/>
          <w:tab w:val="left" w:pos="18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1990</w:t>
      </w:r>
    </w:p>
    <w:p w:rsidR="00360EF5" w:rsidRPr="00552376" w:rsidRDefault="00360EF5" w:rsidP="007B7BBF">
      <w:pPr>
        <w:pStyle w:val="af5"/>
        <w:numPr>
          <w:ilvl w:val="0"/>
          <w:numId w:val="27"/>
        </w:numPr>
        <w:tabs>
          <w:tab w:val="clear" w:pos="900"/>
          <w:tab w:val="left" w:pos="18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1991</w:t>
      </w:r>
    </w:p>
    <w:p w:rsidR="00360EF5" w:rsidRPr="00552376" w:rsidRDefault="00360EF5" w:rsidP="007B7BBF">
      <w:pPr>
        <w:pStyle w:val="af5"/>
        <w:numPr>
          <w:ilvl w:val="0"/>
          <w:numId w:val="27"/>
        </w:numPr>
        <w:tabs>
          <w:tab w:val="clear" w:pos="900"/>
          <w:tab w:val="left" w:pos="18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>1992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45. Какие государства входят в ГУАМ?</w:t>
      </w:r>
    </w:p>
    <w:p w:rsidR="00360EF5" w:rsidRPr="00552376" w:rsidRDefault="00360EF5" w:rsidP="007B7BBF">
      <w:pPr>
        <w:pStyle w:val="af5"/>
        <w:numPr>
          <w:ilvl w:val="0"/>
          <w:numId w:val="28"/>
        </w:numPr>
        <w:tabs>
          <w:tab w:val="left" w:pos="180"/>
          <w:tab w:val="left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 xml:space="preserve">   Грузия, Украина, Азербайджан, Молдова</w:t>
      </w:r>
    </w:p>
    <w:p w:rsidR="00360EF5" w:rsidRPr="00552376" w:rsidRDefault="00360EF5" w:rsidP="007B7BBF">
      <w:pPr>
        <w:pStyle w:val="af5"/>
        <w:numPr>
          <w:ilvl w:val="0"/>
          <w:numId w:val="28"/>
        </w:numPr>
        <w:tabs>
          <w:tab w:val="left" w:pos="180"/>
          <w:tab w:val="left" w:pos="3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2376">
        <w:rPr>
          <w:rFonts w:ascii="Times New Roman" w:hAnsi="Times New Roman" w:cs="Times New Roman"/>
          <w:color w:val="auto"/>
          <w:sz w:val="24"/>
          <w:szCs w:val="24"/>
        </w:rPr>
        <w:t xml:space="preserve">   Грузия, Украина, Армения, Молдова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46. Какое государство не признает ряд арабских государств?</w:t>
      </w:r>
    </w:p>
    <w:p w:rsidR="00360EF5" w:rsidRPr="00552376" w:rsidRDefault="00360EF5" w:rsidP="00360EF5">
      <w:pPr>
        <w:jc w:val="both"/>
      </w:pPr>
      <w:r w:rsidRPr="00552376">
        <w:t xml:space="preserve">     1. Израиль</w:t>
      </w:r>
    </w:p>
    <w:p w:rsidR="00360EF5" w:rsidRPr="00552376" w:rsidRDefault="00360EF5" w:rsidP="00360EF5">
      <w:pPr>
        <w:jc w:val="both"/>
      </w:pPr>
      <w:r w:rsidRPr="00552376">
        <w:t xml:space="preserve">     2. Ливан</w:t>
      </w:r>
    </w:p>
    <w:p w:rsidR="00360EF5" w:rsidRPr="00552376" w:rsidRDefault="00360EF5" w:rsidP="00360EF5">
      <w:pPr>
        <w:jc w:val="both"/>
      </w:pPr>
      <w:r w:rsidRPr="00552376">
        <w:t xml:space="preserve">     3. США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47. Какое государство является  одним лидеров арабского мира?</w:t>
      </w:r>
    </w:p>
    <w:p w:rsidR="00360EF5" w:rsidRPr="00552376" w:rsidRDefault="00360EF5" w:rsidP="007B7BBF">
      <w:pPr>
        <w:numPr>
          <w:ilvl w:val="0"/>
          <w:numId w:val="25"/>
        </w:numPr>
        <w:ind w:left="0" w:firstLine="0"/>
        <w:jc w:val="both"/>
      </w:pPr>
      <w:r w:rsidRPr="00552376">
        <w:t>Саудовская Аравия</w:t>
      </w:r>
    </w:p>
    <w:p w:rsidR="00360EF5" w:rsidRPr="00552376" w:rsidRDefault="00360EF5" w:rsidP="007B7BBF">
      <w:pPr>
        <w:numPr>
          <w:ilvl w:val="0"/>
          <w:numId w:val="25"/>
        </w:numPr>
        <w:ind w:left="0" w:firstLine="0"/>
        <w:jc w:val="both"/>
      </w:pPr>
      <w:r w:rsidRPr="00552376">
        <w:t>Бахрейн</w:t>
      </w:r>
    </w:p>
    <w:p w:rsidR="00360EF5" w:rsidRPr="00552376" w:rsidRDefault="00360EF5" w:rsidP="007B7BBF">
      <w:pPr>
        <w:numPr>
          <w:ilvl w:val="0"/>
          <w:numId w:val="25"/>
        </w:numPr>
        <w:ind w:left="0" w:firstLine="0"/>
        <w:jc w:val="both"/>
      </w:pPr>
      <w:r w:rsidRPr="00552376">
        <w:t>Катар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jc w:val="both"/>
        <w:rPr>
          <w:b/>
        </w:rPr>
      </w:pPr>
      <w:r w:rsidRPr="00552376">
        <w:rPr>
          <w:b/>
        </w:rPr>
        <w:t>48. Правоприемницей какой организации является Африканский союз?</w:t>
      </w:r>
    </w:p>
    <w:p w:rsidR="00360EF5" w:rsidRPr="00552376" w:rsidRDefault="00360EF5" w:rsidP="007B7BBF">
      <w:pPr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Организация Африканского Единства</w:t>
      </w:r>
    </w:p>
    <w:p w:rsidR="00360EF5" w:rsidRPr="00552376" w:rsidRDefault="00360EF5" w:rsidP="007B7BBF">
      <w:pPr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Общий рынок стран Восточной и Южной Африки (КОМЕСА)</w:t>
      </w:r>
    </w:p>
    <w:p w:rsidR="00360EF5" w:rsidRPr="00552376" w:rsidRDefault="00360EF5" w:rsidP="007B7BBF">
      <w:pPr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both"/>
      </w:pPr>
      <w:r w:rsidRPr="00552376">
        <w:t>Экономическое сообщество государств Западной Африки (ЭКОВАС)</w:t>
      </w:r>
    </w:p>
    <w:p w:rsidR="00360EF5" w:rsidRPr="00552376" w:rsidRDefault="00360EF5" w:rsidP="00360EF5">
      <w:pPr>
        <w:rPr>
          <w:i/>
          <w:iCs/>
        </w:rPr>
      </w:pPr>
      <w:r w:rsidRPr="00552376">
        <w:rPr>
          <w:i/>
          <w:iCs/>
        </w:rPr>
        <w:t>Укажите номер правильного ответа</w:t>
      </w:r>
    </w:p>
    <w:p w:rsidR="00360EF5" w:rsidRPr="00552376" w:rsidRDefault="00360EF5" w:rsidP="00360EF5">
      <w:pPr>
        <w:autoSpaceDE w:val="0"/>
        <w:autoSpaceDN w:val="0"/>
        <w:adjustRightInd w:val="0"/>
        <w:rPr>
          <w:b/>
          <w:bCs/>
        </w:rPr>
      </w:pPr>
      <w:r w:rsidRPr="00552376">
        <w:rPr>
          <w:b/>
          <w:bCs/>
        </w:rPr>
        <w:t>49. Контадорская группа была создана с целью: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а) урегулирования конфликта в Центральной Америке;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б) оказания поддержки развитию межамериканской системы;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б) ужесточения изоляции Кубы;</w:t>
      </w:r>
    </w:p>
    <w:p w:rsidR="00360EF5" w:rsidRPr="00552376" w:rsidRDefault="00360EF5" w:rsidP="00360EF5">
      <w:pPr>
        <w:autoSpaceDE w:val="0"/>
        <w:autoSpaceDN w:val="0"/>
        <w:adjustRightInd w:val="0"/>
      </w:pPr>
      <w:r w:rsidRPr="00552376">
        <w:t>г) урегулирования конфликта Эквадора и Перу.</w:t>
      </w:r>
    </w:p>
    <w:p w:rsidR="000312F8" w:rsidRPr="00552376" w:rsidRDefault="000312F8" w:rsidP="000312F8">
      <w:pPr>
        <w:widowControl w:val="0"/>
        <w:ind w:firstLine="709"/>
        <w:jc w:val="center"/>
      </w:pPr>
    </w:p>
    <w:p w:rsidR="000312F8" w:rsidRPr="00552376" w:rsidRDefault="006674ED" w:rsidP="000312F8">
      <w:pPr>
        <w:widowControl w:val="0"/>
        <w:tabs>
          <w:tab w:val="num" w:pos="426"/>
        </w:tabs>
        <w:autoSpaceDE w:val="0"/>
        <w:autoSpaceDN w:val="0"/>
        <w:adjustRightInd w:val="0"/>
        <w:ind w:left="851"/>
        <w:jc w:val="center"/>
        <w:rPr>
          <w:b/>
        </w:rPr>
      </w:pPr>
      <w:r w:rsidRPr="00552376">
        <w:rPr>
          <w:b/>
        </w:rPr>
        <w:t>Вопросы для собеседования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1.Азиатско-Тихоокеанский регион: проблемы изучения.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2. Интеграционные процессы в АТР: основные тенденции и направления.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3. Идея «Тихоокеанского века » в политической теории и практике.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4. Стабильность и безопасность в АТР: теоретический и практический а</w:t>
      </w:r>
      <w:r w:rsidRPr="00552376">
        <w:rPr>
          <w:color w:val="auto"/>
        </w:rPr>
        <w:t>с</w:t>
      </w:r>
      <w:r w:rsidRPr="00552376">
        <w:rPr>
          <w:color w:val="auto"/>
        </w:rPr>
        <w:t xml:space="preserve">пекты.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5. Роль двусторонних отношений в обеспечении региональной безопасности в АТР.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6. Многосторонние отношения в системе региональной безопасности АТР.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7. Роль АТЭС в системе региональных отношений в АТР.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8. Роль АСЕАН в системе международных связей.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9. Шанхайская организация сотрудничества как фактор стабилизации отн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шений в Северо-Восточной Азии.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10. Шестисторонние переговоры по Северной Корее: проблемы и перспект</w:t>
      </w:r>
      <w:r w:rsidRPr="00552376">
        <w:rPr>
          <w:color w:val="auto"/>
        </w:rPr>
        <w:t>и</w:t>
      </w:r>
      <w:r w:rsidRPr="00552376">
        <w:rPr>
          <w:color w:val="auto"/>
        </w:rPr>
        <w:t xml:space="preserve">вы урегулирования ядерной проблемы.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11. Основные угрозы и вызовы региональной безопасности в АТР в ХХI веке.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12. Участие России в многосторонних сотношениях по обеспечению без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пасности в АТР.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13. Роль США в системе двусторонних и многосторонних отноше-ний в АТР.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14. Китай как региональный лидер АТР.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15. Проблема «Большого Китая» как вызов региональной безопасности.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16. Региональная политика России в АТР.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17. Сотрудничество российского Дальнего Востока со странами АТР в п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стбиполярную эпоху.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18. Российско-китайские отношения на рубеже веков: проблемы и перспе</w:t>
      </w:r>
      <w:r w:rsidRPr="00552376">
        <w:rPr>
          <w:color w:val="auto"/>
        </w:rPr>
        <w:t>к</w:t>
      </w:r>
      <w:r w:rsidRPr="00552376">
        <w:rPr>
          <w:color w:val="auto"/>
        </w:rPr>
        <w:t xml:space="preserve">тивы.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lastRenderedPageBreak/>
        <w:t>19. Российско-китайское стратегическое партнерство и американский фа</w:t>
      </w:r>
      <w:r w:rsidRPr="00552376">
        <w:rPr>
          <w:color w:val="auto"/>
        </w:rPr>
        <w:t>к</w:t>
      </w:r>
      <w:r w:rsidRPr="00552376">
        <w:rPr>
          <w:color w:val="auto"/>
        </w:rPr>
        <w:t xml:space="preserve">тор.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20. Американо-китайское стратегическое партнерство6 проблемы и перспе</w:t>
      </w:r>
      <w:r w:rsidRPr="00552376">
        <w:rPr>
          <w:color w:val="auto"/>
        </w:rPr>
        <w:t>к</w:t>
      </w:r>
      <w:r w:rsidRPr="00552376">
        <w:rPr>
          <w:color w:val="auto"/>
        </w:rPr>
        <w:t xml:space="preserve">тивы.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21. Американо-тайваньские отношения на рубеже веков.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22. Роль американо-японских двусторонних отношений в системе регионал</w:t>
      </w:r>
      <w:r w:rsidRPr="00552376">
        <w:rPr>
          <w:color w:val="auto"/>
        </w:rPr>
        <w:t>ь</w:t>
      </w:r>
      <w:r w:rsidRPr="00552376">
        <w:rPr>
          <w:color w:val="auto"/>
        </w:rPr>
        <w:t xml:space="preserve">ной безопасности в АТР.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23. Американо-южнокорейские отношения в 1990-е – начале 2000-х гг.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24. Политика США в отношении КНДР на рубеже веков.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25. Политика России на Корейском полуострове.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26. Японо-российские отношения в постбиполярную эпоху.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27. Политика Японии в Северо-Восточной Азии и проблема «северных те</w:t>
      </w:r>
      <w:r w:rsidRPr="00552376">
        <w:rPr>
          <w:color w:val="auto"/>
        </w:rPr>
        <w:t>р</w:t>
      </w:r>
      <w:r w:rsidRPr="00552376">
        <w:rPr>
          <w:color w:val="auto"/>
        </w:rPr>
        <w:t xml:space="preserve">риторий».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28. Австралия и Новая Зеландия в системе региональной безопасности в АТР.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>29. Территориальные споры стран АТР как угроза региональной безопасн</w:t>
      </w:r>
      <w:r w:rsidRPr="00552376">
        <w:rPr>
          <w:color w:val="auto"/>
        </w:rPr>
        <w:t>о</w:t>
      </w:r>
      <w:r w:rsidRPr="00552376">
        <w:rPr>
          <w:color w:val="auto"/>
        </w:rPr>
        <w:t xml:space="preserve">сти. </w:t>
      </w:r>
    </w:p>
    <w:p w:rsidR="006E06D4" w:rsidRPr="00552376" w:rsidRDefault="006E06D4" w:rsidP="006E06D4">
      <w:pPr>
        <w:pStyle w:val="Default"/>
        <w:jc w:val="both"/>
        <w:rPr>
          <w:color w:val="auto"/>
        </w:rPr>
      </w:pPr>
      <w:r w:rsidRPr="00552376">
        <w:rPr>
          <w:color w:val="auto"/>
        </w:rPr>
        <w:t xml:space="preserve">30. Международный терроризм – новый вызов региональной безопасности в АТР. </w:t>
      </w:r>
    </w:p>
    <w:p w:rsidR="006674ED" w:rsidRPr="00552376" w:rsidRDefault="006674ED" w:rsidP="000312F8">
      <w:pPr>
        <w:tabs>
          <w:tab w:val="left" w:pos="2295"/>
        </w:tabs>
        <w:jc w:val="center"/>
      </w:pPr>
    </w:p>
    <w:p w:rsidR="006674ED" w:rsidRPr="00552376" w:rsidRDefault="006674ED" w:rsidP="006674ED">
      <w:pPr>
        <w:jc w:val="center"/>
        <w:rPr>
          <w:b/>
        </w:rPr>
      </w:pPr>
      <w:r w:rsidRPr="00552376">
        <w:rPr>
          <w:b/>
        </w:rPr>
        <w:t>Вопросы для зачета по курсу «</w:t>
      </w:r>
      <w:r w:rsidR="006E06D4" w:rsidRPr="00552376">
        <w:rPr>
          <w:b/>
        </w:rPr>
        <w:t>Региональные аспекты современных международных отношений</w:t>
      </w:r>
      <w:r w:rsidRPr="00552376">
        <w:rPr>
          <w:b/>
        </w:rPr>
        <w:t>»</w:t>
      </w:r>
    </w:p>
    <w:p w:rsidR="006674ED" w:rsidRPr="00552376" w:rsidRDefault="006674ED" w:rsidP="006674ED">
      <w:pPr>
        <w:jc w:val="both"/>
        <w:rPr>
          <w:b/>
        </w:rPr>
      </w:pPr>
    </w:p>
    <w:p w:rsidR="000312F8" w:rsidRPr="00552376" w:rsidRDefault="000312F8" w:rsidP="000312F8">
      <w:pPr>
        <w:widowControl w:val="0"/>
        <w:ind w:firstLine="709"/>
        <w:jc w:val="both"/>
        <w:rPr>
          <w:caps/>
        </w:rPr>
      </w:pPr>
    </w:p>
    <w:p w:rsidR="000312F8" w:rsidRPr="00552376" w:rsidRDefault="000312F8" w:rsidP="000312F8">
      <w:pPr>
        <w:widowControl w:val="0"/>
        <w:ind w:firstLine="709"/>
        <w:jc w:val="both"/>
      </w:pP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Системный подход при анализе региональных аспектов международных отнош</w:t>
      </w:r>
      <w:r w:rsidRPr="00552376">
        <w:t>е</w:t>
      </w:r>
      <w:r w:rsidRPr="00552376">
        <w:t>ний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Региональная интеграция в понимании различных теорий международных отнош</w:t>
      </w:r>
      <w:r w:rsidRPr="00552376">
        <w:t>е</w:t>
      </w:r>
      <w:r w:rsidRPr="00552376">
        <w:t>ний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Специальные теории региональной интеграции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Понятие «региона»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Разновидности регионов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Основные характеристики региона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Структура региональных порядков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Глобализация – основное направление эволюции современной мировой системы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Регионализация после окончания «холодной войны»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Основные теоретические объяснения процесса регионализации: гос</w:t>
      </w:r>
      <w:r w:rsidRPr="00552376">
        <w:t>у</w:t>
      </w:r>
      <w:r w:rsidRPr="00552376">
        <w:t>дарственно-центричный подход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Основные теоретические объяснения процесса регионализации: «когнитивный р</w:t>
      </w:r>
      <w:r w:rsidRPr="00552376">
        <w:t>е</w:t>
      </w:r>
      <w:r w:rsidRPr="00552376">
        <w:t>гионализм»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Классификация региональных организаций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Региональные организации и поддержание международного мира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Региональные конфликты и многосторонность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Интеррегионализм и глобальное управление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Основные компоненты глобального управления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Интеррегионализм – понятие и разновидности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Региональный уровень глобального управления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Понятие международной региональной элиты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Факторы существования международных властных структур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Характеристика ресурсов международной региональной власти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Проявление регионалистских и сепаратистских тенденций в политике элит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Этапы европейской интеграции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Расширение Европейского союза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Социалистическая интеграция Восточной Европы и проблема «возвращения в Е</w:t>
      </w:r>
      <w:r w:rsidRPr="00552376">
        <w:t>в</w:t>
      </w:r>
      <w:r w:rsidRPr="00552376">
        <w:t>ропу»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Расширение НАТО на восток и новая архитектура европейской без</w:t>
      </w:r>
      <w:r w:rsidRPr="00552376">
        <w:t>о</w:t>
      </w:r>
      <w:r w:rsidRPr="00552376">
        <w:t>пасности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Россия в европейских структурах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Геополитические процессы в Южной Азии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Геополитические процессы в Юго-Восточной Азии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Геополитические процессы в Восточной (Северо-Восточной) Азии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«Большая Восточная Азия» - формирование метарегиона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lastRenderedPageBreak/>
        <w:t>Россия в азиатских интеграционных процессах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 xml:space="preserve">СНГ: история и современность 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Интеграционные объединения внутри и вне СНГ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Россия в Евразии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Панамериканская интеграция: история и современность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Интеграционные процессы в Северной Америке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Интеграционные процессы в Карибском бассейне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Геополитические процессы в Центральной и Южной Америке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Панарабская интеграция: история и современность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Исламская интеграция: история и современность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Геополитические процессы в Магрибе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Геополитические процессы в Леванте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Геополитические процессы в Персидском заливе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Панафриканская интеграция: история и современность</w:t>
      </w:r>
    </w:p>
    <w:p w:rsidR="006E06D4" w:rsidRPr="00552376" w:rsidRDefault="006E06D4" w:rsidP="007B7BBF">
      <w:pPr>
        <w:numPr>
          <w:ilvl w:val="0"/>
          <w:numId w:val="36"/>
        </w:numPr>
        <w:ind w:left="0" w:firstLine="0"/>
      </w:pPr>
      <w:r w:rsidRPr="00552376">
        <w:t>Интеграционные объединения Африке.</w:t>
      </w:r>
    </w:p>
    <w:p w:rsidR="006E06D4" w:rsidRPr="00552376" w:rsidRDefault="006E06D4" w:rsidP="006E06D4">
      <w:pPr>
        <w:pStyle w:val="Default"/>
        <w:ind w:firstLine="720"/>
        <w:jc w:val="both"/>
        <w:rPr>
          <w:color w:val="auto"/>
        </w:rPr>
      </w:pPr>
    </w:p>
    <w:p w:rsidR="00957CE9" w:rsidRPr="00552376" w:rsidRDefault="00957CE9" w:rsidP="00957CE9">
      <w:pPr>
        <w:pStyle w:val="Default"/>
        <w:ind w:firstLine="720"/>
        <w:jc w:val="both"/>
        <w:rPr>
          <w:color w:val="auto"/>
        </w:rPr>
      </w:pPr>
    </w:p>
    <w:p w:rsidR="00957CE9" w:rsidRPr="00552376" w:rsidRDefault="00295853" w:rsidP="00957CE9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rPr>
          <w:bCs/>
        </w:rPr>
        <w:t>6</w:t>
      </w:r>
      <w:r w:rsidR="00957CE9" w:rsidRPr="00552376">
        <w:rPr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957CE9" w:rsidRPr="00552376" w:rsidRDefault="00957CE9" w:rsidP="00957CE9">
      <w:pPr>
        <w:ind w:firstLine="708"/>
        <w:jc w:val="both"/>
      </w:pPr>
      <w:r w:rsidRPr="00552376">
        <w:t>Критерии оценки знаний</w:t>
      </w:r>
      <w:r w:rsidR="00F06677" w:rsidRPr="00552376">
        <w:t xml:space="preserve"> аспирантов</w:t>
      </w:r>
      <w:r w:rsidRPr="00552376">
        <w:t>:</w:t>
      </w:r>
    </w:p>
    <w:p w:rsidR="00957CE9" w:rsidRPr="00552376" w:rsidRDefault="00957CE9" w:rsidP="00957CE9">
      <w:pPr>
        <w:widowControl w:val="0"/>
        <w:numPr>
          <w:ilvl w:val="0"/>
          <w:numId w:val="10"/>
        </w:numPr>
        <w:jc w:val="both"/>
      </w:pPr>
      <w:r w:rsidRPr="00552376">
        <w:t>умение самостоятельно (без чтения конспекта) демонстрировать теоретические знания;</w:t>
      </w:r>
    </w:p>
    <w:p w:rsidR="00957CE9" w:rsidRPr="00552376" w:rsidRDefault="00957CE9" w:rsidP="00957CE9">
      <w:pPr>
        <w:widowControl w:val="0"/>
        <w:numPr>
          <w:ilvl w:val="0"/>
          <w:numId w:val="10"/>
        </w:numPr>
        <w:jc w:val="both"/>
      </w:pPr>
      <w:r w:rsidRPr="00552376">
        <w:t>умение делать умозаключения;</w:t>
      </w:r>
    </w:p>
    <w:p w:rsidR="00957CE9" w:rsidRPr="00552376" w:rsidRDefault="00957CE9" w:rsidP="00957CE9">
      <w:pPr>
        <w:widowControl w:val="0"/>
        <w:numPr>
          <w:ilvl w:val="0"/>
          <w:numId w:val="10"/>
        </w:numPr>
        <w:jc w:val="both"/>
      </w:pPr>
      <w:r w:rsidRPr="00552376">
        <w:t>активность в процессе дополнения и обсуждения вопросов семинара;</w:t>
      </w:r>
    </w:p>
    <w:p w:rsidR="00957CE9" w:rsidRPr="00552376" w:rsidRDefault="00957CE9" w:rsidP="00957CE9">
      <w:pPr>
        <w:widowControl w:val="0"/>
        <w:numPr>
          <w:ilvl w:val="0"/>
          <w:numId w:val="10"/>
        </w:numPr>
        <w:jc w:val="both"/>
      </w:pPr>
      <w:r w:rsidRPr="00552376">
        <w:t>качество подготовки и демонстрации презентаций, исследований;</w:t>
      </w:r>
    </w:p>
    <w:p w:rsidR="00957CE9" w:rsidRPr="00552376" w:rsidRDefault="00957CE9" w:rsidP="00957CE9">
      <w:pPr>
        <w:widowControl w:val="0"/>
        <w:numPr>
          <w:ilvl w:val="0"/>
          <w:numId w:val="10"/>
        </w:numPr>
        <w:jc w:val="both"/>
      </w:pPr>
      <w:r w:rsidRPr="00552376">
        <w:t>итоги тестирования.</w:t>
      </w:r>
    </w:p>
    <w:p w:rsidR="00957CE9" w:rsidRPr="00552376" w:rsidRDefault="00957CE9" w:rsidP="00957CE9">
      <w:pPr>
        <w:pStyle w:val="21"/>
        <w:spacing w:after="0" w:line="240" w:lineRule="auto"/>
        <w:ind w:left="708"/>
        <w:jc w:val="both"/>
        <w:rPr>
          <w:lang w:val="ru-RU"/>
        </w:rPr>
      </w:pPr>
      <w:r w:rsidRPr="00552376">
        <w:t>Успех в изучения дисциплины складывается благодаря владению навыками конспектирования лекций и учебной информации, а так же умениями смыслового (содержательного), а не механического запоминания материала. Понимание смысла – основа усвоения научной информации в процессе вузовского образования.</w:t>
      </w:r>
    </w:p>
    <w:p w:rsidR="00552376" w:rsidRPr="00552376" w:rsidRDefault="00552376" w:rsidP="00552376">
      <w:pPr>
        <w:pStyle w:val="21"/>
        <w:spacing w:after="0" w:line="240" w:lineRule="auto"/>
        <w:ind w:firstLine="709"/>
        <w:jc w:val="both"/>
        <w:rPr>
          <w:lang w:val="ru-RU"/>
        </w:rPr>
      </w:pPr>
      <w:r w:rsidRPr="00552376">
        <w:t xml:space="preserve">Практические задания, позволяют выделить основные теоретические положения, которые необходимо запомнить. </w:t>
      </w:r>
    </w:p>
    <w:p w:rsidR="00552376" w:rsidRPr="00552376" w:rsidRDefault="00552376" w:rsidP="00552376">
      <w:pPr>
        <w:ind w:firstLine="708"/>
        <w:jc w:val="both"/>
      </w:pPr>
      <w:r w:rsidRPr="00552376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552376" w:rsidRPr="00552376" w:rsidRDefault="00552376" w:rsidP="00957CE9">
      <w:pPr>
        <w:pStyle w:val="21"/>
        <w:spacing w:after="0" w:line="240" w:lineRule="auto"/>
        <w:ind w:left="708"/>
        <w:jc w:val="both"/>
        <w:rPr>
          <w:i/>
          <w:lang w:val="ru-RU"/>
        </w:rPr>
      </w:pPr>
    </w:p>
    <w:p w:rsidR="00957CE9" w:rsidRPr="00552376" w:rsidRDefault="00295853" w:rsidP="00957CE9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</w:t>
      </w:r>
      <w:r w:rsidR="00957CE9" w:rsidRPr="00552376">
        <w:rPr>
          <w:b/>
          <w:bCs/>
        </w:rPr>
        <w:t xml:space="preserve">. УЧЕБНО-МЕТОДИЧЕСКОЕ И ИНФОРМАЦИОННОЕ ОБЕСПЕЧЕНИЕ </w:t>
      </w:r>
      <w:r w:rsidR="00957CE9" w:rsidRPr="00552376">
        <w:rPr>
          <w:b/>
          <w:bCs/>
        </w:rPr>
        <w:br/>
        <w:t xml:space="preserve">ДИСЦИПЛИНЫ </w:t>
      </w:r>
    </w:p>
    <w:p w:rsidR="00957CE9" w:rsidRPr="00552376" w:rsidRDefault="00957CE9" w:rsidP="00957CE9">
      <w:pPr>
        <w:spacing w:after="160" w:line="259" w:lineRule="auto"/>
        <w:ind w:left="135"/>
        <w:rPr>
          <w:rFonts w:eastAsia="Calibri"/>
          <w:shd w:val="clear" w:color="auto" w:fill="F7F7F7"/>
        </w:rPr>
      </w:pPr>
    </w:p>
    <w:p w:rsidR="00957CE9" w:rsidRPr="00552376" w:rsidRDefault="00957CE9" w:rsidP="00957CE9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552376">
        <w:rPr>
          <w:bCs/>
        </w:rPr>
        <w:t xml:space="preserve">а) Основная литература: </w:t>
      </w:r>
    </w:p>
    <w:p w:rsidR="00957CE9" w:rsidRPr="00552376" w:rsidRDefault="00957CE9" w:rsidP="00957CE9">
      <w:pPr>
        <w:ind w:left="135" w:firstLine="573"/>
        <w:jc w:val="both"/>
        <w:rPr>
          <w:rFonts w:eastAsia="Calibri"/>
          <w:shd w:val="clear" w:color="auto" w:fill="F7F7F7"/>
        </w:rPr>
      </w:pPr>
      <w:r w:rsidRPr="00552376">
        <w:rPr>
          <w:rFonts w:eastAsia="Calibri"/>
          <w:shd w:val="clear" w:color="auto" w:fill="F7F7F7"/>
        </w:rPr>
        <w:t>1.Торкунов А.В., Современные международные отношения</w:t>
      </w:r>
      <w:r w:rsidR="00F06677" w:rsidRPr="00552376">
        <w:rPr>
          <w:rFonts w:eastAsia="Calibri"/>
          <w:shd w:val="clear" w:color="auto" w:fill="F7F7F7"/>
        </w:rPr>
        <w:t>. М.</w:t>
      </w:r>
      <w:r w:rsidRPr="00552376">
        <w:rPr>
          <w:rFonts w:eastAsia="Calibri"/>
          <w:shd w:val="clear" w:color="auto" w:fill="F7F7F7"/>
        </w:rPr>
        <w:t xml:space="preserve">: Аспект Пресс, 2014. </w:t>
      </w:r>
      <w:r w:rsidR="00F06677" w:rsidRPr="00552376">
        <w:t xml:space="preserve">URL: </w:t>
      </w:r>
      <w:hyperlink r:id="rId26" w:history="1">
        <w:r w:rsidRPr="00552376">
          <w:rPr>
            <w:rFonts w:eastAsia="Calibri"/>
            <w:u w:val="single"/>
            <w:shd w:val="clear" w:color="auto" w:fill="F7F7F7"/>
          </w:rPr>
          <w:t>http://www.studentlibrary.ru/book/ISBN9785756706628.html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ind w:left="135" w:firstLine="573"/>
        <w:jc w:val="both"/>
        <w:rPr>
          <w:rFonts w:eastAsia="Calibri"/>
          <w:shd w:val="clear" w:color="auto" w:fill="F7F7F7"/>
        </w:rPr>
      </w:pPr>
      <w:r w:rsidRPr="00552376">
        <w:rPr>
          <w:rFonts w:eastAsia="Calibri"/>
          <w:shd w:val="clear" w:color="auto" w:fill="F7F7F7"/>
        </w:rPr>
        <w:t>2.Торкунов А.В., Современные международные отношения</w:t>
      </w:r>
      <w:r w:rsidR="00F06677" w:rsidRPr="00552376">
        <w:rPr>
          <w:rFonts w:eastAsia="Calibri"/>
          <w:shd w:val="clear" w:color="auto" w:fill="F7F7F7"/>
        </w:rPr>
        <w:t>. М.</w:t>
      </w:r>
      <w:r w:rsidRPr="00552376">
        <w:rPr>
          <w:rFonts w:eastAsia="Calibri"/>
          <w:shd w:val="clear" w:color="auto" w:fill="F7F7F7"/>
        </w:rPr>
        <w:t xml:space="preserve">: Аспект Пресс, 2017. </w:t>
      </w:r>
      <w:r w:rsidR="00F06677" w:rsidRPr="00552376">
        <w:t xml:space="preserve">URL: </w:t>
      </w:r>
      <w:hyperlink r:id="rId27" w:history="1">
        <w:r w:rsidRPr="00552376">
          <w:rPr>
            <w:rFonts w:eastAsia="Calibri"/>
            <w:u w:val="single"/>
            <w:shd w:val="clear" w:color="auto" w:fill="F7F7F7"/>
          </w:rPr>
          <w:t>http://www.studentlibrary.ru/book/ISBN9785756708714.html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ind w:left="135" w:firstLine="573"/>
        <w:jc w:val="both"/>
        <w:rPr>
          <w:rFonts w:eastAsia="Calibri"/>
          <w:shd w:val="clear" w:color="auto" w:fill="F7F7F7"/>
        </w:rPr>
      </w:pPr>
      <w:r w:rsidRPr="00552376">
        <w:rPr>
          <w:rFonts w:eastAsia="Calibri"/>
          <w:shd w:val="clear" w:color="auto" w:fill="F7F7F7"/>
        </w:rPr>
        <w:lastRenderedPageBreak/>
        <w:t>3.Жильцов С.С., Каспийский регион: политика, экономика, сотрудничество</w:t>
      </w:r>
      <w:r w:rsidR="00F06677" w:rsidRPr="00552376">
        <w:rPr>
          <w:rFonts w:eastAsia="Calibri"/>
          <w:shd w:val="clear" w:color="auto" w:fill="F7F7F7"/>
        </w:rPr>
        <w:t xml:space="preserve">. </w:t>
      </w:r>
      <w:r w:rsidRPr="00552376">
        <w:rPr>
          <w:rFonts w:eastAsia="Calibri"/>
          <w:shd w:val="clear" w:color="auto" w:fill="F7F7F7"/>
        </w:rPr>
        <w:t xml:space="preserve">М. : Аспект Пресс, 2017. </w:t>
      </w:r>
      <w:r w:rsidR="00F06677" w:rsidRPr="00552376">
        <w:t xml:space="preserve">URL: </w:t>
      </w:r>
      <w:hyperlink r:id="rId28" w:history="1">
        <w:r w:rsidRPr="00552376">
          <w:rPr>
            <w:rFonts w:eastAsia="Calibri"/>
            <w:u w:val="single"/>
            <w:shd w:val="clear" w:color="auto" w:fill="F7F7F7"/>
          </w:rPr>
          <w:t>http://www.studentlibrary.ru/book/ISBN9785756709032.html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ind w:left="135" w:firstLine="573"/>
        <w:jc w:val="both"/>
        <w:rPr>
          <w:rFonts w:eastAsia="Calibri"/>
          <w:shd w:val="clear" w:color="auto" w:fill="F7F7F7"/>
        </w:rPr>
      </w:pPr>
      <w:r w:rsidRPr="00552376">
        <w:rPr>
          <w:rFonts w:eastAsia="Calibri"/>
          <w:shd w:val="clear" w:color="auto" w:fill="F7F7F7"/>
        </w:rPr>
        <w:t>4.Дегтерев Д</w:t>
      </w:r>
      <w:r w:rsidR="00E44910" w:rsidRPr="00552376">
        <w:rPr>
          <w:rFonts w:eastAsia="Calibri"/>
          <w:shd w:val="clear" w:color="auto" w:fill="F7F7F7"/>
        </w:rPr>
        <w:t xml:space="preserve">.А., Внешняя политика стран СНГ. </w:t>
      </w:r>
      <w:r w:rsidRPr="00552376">
        <w:rPr>
          <w:rFonts w:eastAsia="Calibri"/>
          <w:shd w:val="clear" w:color="auto" w:fill="F7F7F7"/>
        </w:rPr>
        <w:t xml:space="preserve">М. : Аспект Пресс, 2017. </w:t>
      </w:r>
      <w:r w:rsidR="00F06677" w:rsidRPr="00552376">
        <w:t xml:space="preserve">URL: </w:t>
      </w:r>
      <w:hyperlink r:id="rId29" w:history="1">
        <w:r w:rsidRPr="00552376">
          <w:rPr>
            <w:rFonts w:eastAsia="Calibri"/>
            <w:u w:val="single"/>
            <w:shd w:val="clear" w:color="auto" w:fill="F7F7F7"/>
          </w:rPr>
          <w:t>http://www.studentlibrary.ru/book/ISBN9785756709193.html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ind w:left="135" w:firstLine="573"/>
        <w:jc w:val="both"/>
        <w:rPr>
          <w:rFonts w:eastAsia="Calibri"/>
          <w:b/>
        </w:rPr>
      </w:pPr>
      <w:r w:rsidRPr="00552376">
        <w:rPr>
          <w:rFonts w:eastAsia="Calibri"/>
          <w:shd w:val="clear" w:color="auto" w:fill="F7F7F7"/>
        </w:rPr>
        <w:t>5.Жильцов С.С.</w:t>
      </w:r>
      <w:r w:rsidR="00E44910" w:rsidRPr="00552376">
        <w:rPr>
          <w:rFonts w:eastAsia="Calibri"/>
          <w:shd w:val="clear" w:color="auto" w:fill="F7F7F7"/>
        </w:rPr>
        <w:t>, Современная мировая политика. М.</w:t>
      </w:r>
      <w:r w:rsidRPr="00552376">
        <w:rPr>
          <w:rFonts w:eastAsia="Calibri"/>
          <w:shd w:val="clear" w:color="auto" w:fill="F7F7F7"/>
        </w:rPr>
        <w:t xml:space="preserve">: Дашков и К, 2019. </w:t>
      </w:r>
      <w:r w:rsidR="00E44910" w:rsidRPr="00552376">
        <w:t xml:space="preserve">URL: </w:t>
      </w:r>
      <w:hyperlink r:id="rId30" w:history="1">
        <w:r w:rsidRPr="00552376">
          <w:rPr>
            <w:rFonts w:eastAsia="Calibri"/>
            <w:u w:val="single"/>
            <w:shd w:val="clear" w:color="auto" w:fill="F7F7F7"/>
          </w:rPr>
          <w:t>http://www.studentlibrary.ru/book/ISBN9785394032943.html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ind w:firstLine="135"/>
        <w:jc w:val="both"/>
      </w:pPr>
    </w:p>
    <w:p w:rsidR="00957CE9" w:rsidRPr="00552376" w:rsidRDefault="00957CE9" w:rsidP="00957CE9">
      <w:pPr>
        <w:ind w:firstLine="135"/>
        <w:jc w:val="both"/>
      </w:pPr>
      <w:r w:rsidRPr="00552376">
        <w:t xml:space="preserve">б) Дополнительная литература: </w:t>
      </w:r>
    </w:p>
    <w:p w:rsidR="00957CE9" w:rsidRPr="00552376" w:rsidRDefault="00957CE9" w:rsidP="00957CE9">
      <w:pPr>
        <w:ind w:left="135"/>
        <w:jc w:val="both"/>
        <w:rPr>
          <w:rFonts w:eastAsia="Calibri"/>
          <w:shd w:val="clear" w:color="auto" w:fill="FFFFFF"/>
        </w:rPr>
      </w:pPr>
    </w:p>
    <w:p w:rsidR="00957CE9" w:rsidRPr="00552376" w:rsidRDefault="00957CE9" w:rsidP="00957CE9">
      <w:pPr>
        <w:ind w:left="135" w:firstLine="573"/>
        <w:jc w:val="both"/>
        <w:rPr>
          <w:rFonts w:eastAsia="Calibri"/>
          <w:shd w:val="clear" w:color="auto" w:fill="FFFFFF"/>
        </w:rPr>
      </w:pPr>
      <w:r w:rsidRPr="00552376">
        <w:rPr>
          <w:rFonts w:eastAsia="Calibri"/>
          <w:shd w:val="clear" w:color="auto" w:fill="FFFFFF"/>
        </w:rPr>
        <w:t>1.Политическая динамика современного мира: теория и практика</w:t>
      </w:r>
      <w:r w:rsidR="00E44910" w:rsidRPr="00552376">
        <w:rPr>
          <w:rFonts w:eastAsia="Calibri"/>
          <w:shd w:val="clear" w:color="auto" w:fill="FFFFFF"/>
        </w:rPr>
        <w:t>. М.</w:t>
      </w:r>
      <w:r w:rsidRPr="00552376">
        <w:rPr>
          <w:rFonts w:eastAsia="Calibri"/>
          <w:shd w:val="clear" w:color="auto" w:fill="FFFFFF"/>
        </w:rPr>
        <w:t xml:space="preserve">: Издательство Московского государственного университета, 2014. </w:t>
      </w:r>
      <w:r w:rsidR="00E44910" w:rsidRPr="00552376">
        <w:t xml:space="preserve">URL: </w:t>
      </w:r>
      <w:hyperlink r:id="rId31" w:history="1">
        <w:r w:rsidRPr="00552376">
          <w:rPr>
            <w:rFonts w:eastAsia="Calibri"/>
            <w:u w:val="single"/>
            <w:shd w:val="clear" w:color="auto" w:fill="FFFFFF"/>
          </w:rPr>
          <w:t>http://www.studentlibrary.ru/book/ISBN9785190108798.html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ind w:left="135" w:firstLine="573"/>
        <w:jc w:val="both"/>
        <w:rPr>
          <w:rFonts w:eastAsia="Calibri"/>
          <w:shd w:val="clear" w:color="auto" w:fill="FFFFFF"/>
        </w:rPr>
      </w:pPr>
      <w:r w:rsidRPr="00552376">
        <w:rPr>
          <w:rFonts w:eastAsia="Calibri"/>
          <w:shd w:val="clear" w:color="auto" w:fill="FFFFFF"/>
        </w:rPr>
        <w:t>2.Интернационализация валют стран БРИКС:</w:t>
      </w:r>
      <w:r w:rsidR="00E44910" w:rsidRPr="00552376">
        <w:rPr>
          <w:rFonts w:eastAsia="Calibri"/>
          <w:shd w:val="clear" w:color="auto" w:fill="FFFFFF"/>
        </w:rPr>
        <w:t xml:space="preserve"> монография. </w:t>
      </w:r>
      <w:r w:rsidRPr="00552376">
        <w:rPr>
          <w:rFonts w:eastAsia="Calibri"/>
          <w:shd w:val="clear" w:color="auto" w:fill="FFFFFF"/>
        </w:rPr>
        <w:t>М</w:t>
      </w:r>
      <w:r w:rsidR="00E44910" w:rsidRPr="00552376">
        <w:rPr>
          <w:rFonts w:eastAsia="Calibri"/>
          <w:shd w:val="clear" w:color="auto" w:fill="FFFFFF"/>
        </w:rPr>
        <w:t>.</w:t>
      </w:r>
      <w:r w:rsidRPr="00552376">
        <w:rPr>
          <w:rFonts w:eastAsia="Calibri"/>
          <w:shd w:val="clear" w:color="auto" w:fill="FFFFFF"/>
        </w:rPr>
        <w:t>: Проспект, 2016.</w:t>
      </w:r>
      <w:r w:rsidR="00E44910" w:rsidRPr="00552376">
        <w:t xml:space="preserve"> URL: </w:t>
      </w:r>
      <w:r w:rsidRPr="00552376">
        <w:rPr>
          <w:rFonts w:eastAsia="Calibri"/>
          <w:shd w:val="clear" w:color="auto" w:fill="FFFFFF"/>
        </w:rPr>
        <w:t xml:space="preserve"> </w:t>
      </w:r>
      <w:hyperlink r:id="rId32" w:history="1">
        <w:r w:rsidRPr="00552376">
          <w:rPr>
            <w:rFonts w:eastAsia="Calibri"/>
            <w:u w:val="single"/>
            <w:shd w:val="clear" w:color="auto" w:fill="FFFFFF"/>
          </w:rPr>
          <w:t>http://www.studentlibrary.ru/book/ISBN9785392195589.html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ind w:left="135" w:firstLine="573"/>
        <w:jc w:val="both"/>
        <w:rPr>
          <w:rFonts w:eastAsia="Calibri"/>
          <w:shd w:val="clear" w:color="auto" w:fill="FFFFFF"/>
        </w:rPr>
      </w:pPr>
      <w:r w:rsidRPr="00552376">
        <w:rPr>
          <w:rFonts w:eastAsia="Calibri"/>
          <w:shd w:val="clear" w:color="auto" w:fill="FFFFFF"/>
        </w:rPr>
        <w:t>3.История </w:t>
      </w:r>
      <w:r w:rsidRPr="00552376">
        <w:rPr>
          <w:rFonts w:eastAsia="Calibri"/>
          <w:i/>
          <w:iCs/>
          <w:shd w:val="clear" w:color="auto" w:fill="FDF7F3"/>
        </w:rPr>
        <w:t>международных</w:t>
      </w:r>
      <w:r w:rsidRPr="00552376">
        <w:rPr>
          <w:rFonts w:eastAsia="Calibri"/>
          <w:shd w:val="clear" w:color="auto" w:fill="FFFFFF"/>
        </w:rPr>
        <w:t> </w:t>
      </w:r>
      <w:r w:rsidRPr="00552376">
        <w:rPr>
          <w:rFonts w:eastAsia="Calibri"/>
          <w:i/>
          <w:iCs/>
          <w:shd w:val="clear" w:color="auto" w:fill="FDF7F3"/>
        </w:rPr>
        <w:t>отношений</w:t>
      </w:r>
      <w:r w:rsidRPr="00552376">
        <w:rPr>
          <w:rFonts w:eastAsia="Calibri"/>
          <w:shd w:val="clear" w:color="auto" w:fill="FFFFFF"/>
        </w:rPr>
        <w:t> и внеш</w:t>
      </w:r>
      <w:r w:rsidR="00E44910" w:rsidRPr="00552376">
        <w:rPr>
          <w:rFonts w:eastAsia="Calibri"/>
          <w:shd w:val="clear" w:color="auto" w:fill="FFFFFF"/>
        </w:rPr>
        <w:t>ней политики России (1648-2017). М.</w:t>
      </w:r>
      <w:r w:rsidRPr="00552376">
        <w:rPr>
          <w:rFonts w:eastAsia="Calibri"/>
          <w:shd w:val="clear" w:color="auto" w:fill="FFFFFF"/>
        </w:rPr>
        <w:t xml:space="preserve">: Аспект Пресс, 2018. </w:t>
      </w:r>
      <w:r w:rsidR="00E44910" w:rsidRPr="00552376">
        <w:t xml:space="preserve">URL: </w:t>
      </w:r>
      <w:hyperlink r:id="rId33" w:history="1">
        <w:r w:rsidRPr="00552376">
          <w:rPr>
            <w:rFonts w:eastAsia="Calibri"/>
            <w:u w:val="single"/>
            <w:shd w:val="clear" w:color="auto" w:fill="FFFFFF"/>
          </w:rPr>
          <w:t>http://www.studentlibrary.ru/book/ISBN9785756709445.html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ind w:left="135" w:firstLine="573"/>
        <w:jc w:val="both"/>
        <w:rPr>
          <w:rFonts w:eastAsia="Calibri"/>
          <w:shd w:val="clear" w:color="auto" w:fill="FFFFFF"/>
        </w:rPr>
      </w:pPr>
      <w:r w:rsidRPr="00552376">
        <w:rPr>
          <w:rFonts w:eastAsia="Calibri"/>
          <w:shd w:val="clear" w:color="auto" w:fill="FFFFFF"/>
        </w:rPr>
        <w:t>4.Политическая динамика современного мира: теория и практика</w:t>
      </w:r>
      <w:r w:rsidR="00E44910" w:rsidRPr="00552376">
        <w:rPr>
          <w:rFonts w:eastAsia="Calibri"/>
          <w:shd w:val="clear" w:color="auto" w:fill="FFFFFF"/>
        </w:rPr>
        <w:t xml:space="preserve">. </w:t>
      </w:r>
      <w:r w:rsidRPr="00552376">
        <w:rPr>
          <w:rFonts w:eastAsia="Calibri"/>
          <w:shd w:val="clear" w:color="auto" w:fill="FFFFFF"/>
        </w:rPr>
        <w:t xml:space="preserve">М. : Издательство Московского государственного университета, 2014. </w:t>
      </w:r>
      <w:r w:rsidR="00E44910" w:rsidRPr="00552376">
        <w:t xml:space="preserve">URL: </w:t>
      </w:r>
      <w:hyperlink r:id="rId34" w:history="1">
        <w:r w:rsidRPr="00552376">
          <w:rPr>
            <w:rFonts w:eastAsia="Calibri"/>
            <w:u w:val="single"/>
            <w:shd w:val="clear" w:color="auto" w:fill="FFFFFF"/>
          </w:rPr>
          <w:t>http://www.studentlibrary.ru/book/ISBN9785190108798.html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ind w:left="135" w:firstLine="573"/>
        <w:jc w:val="both"/>
        <w:rPr>
          <w:rFonts w:eastAsia="Calibri"/>
          <w:shd w:val="clear" w:color="auto" w:fill="FFFFFF"/>
        </w:rPr>
      </w:pPr>
      <w:r w:rsidRPr="00552376">
        <w:rPr>
          <w:rFonts w:eastAsia="Calibri"/>
          <w:shd w:val="clear" w:color="auto" w:fill="FFFFFF"/>
        </w:rPr>
        <w:t>5.</w:t>
      </w:r>
      <w:r w:rsidRPr="00552376">
        <w:rPr>
          <w:rFonts w:eastAsia="Calibri"/>
          <w:shd w:val="clear" w:color="auto" w:fill="F7F7F7"/>
        </w:rPr>
        <w:t>Бурлачков В.К., Международные валютно-кредитные отношения</w:t>
      </w:r>
      <w:r w:rsidR="00E44910" w:rsidRPr="00552376">
        <w:rPr>
          <w:rFonts w:eastAsia="Calibri"/>
          <w:shd w:val="clear" w:color="auto" w:fill="F7F7F7"/>
        </w:rPr>
        <w:t xml:space="preserve">. М.: МГИМО, 2012. </w:t>
      </w:r>
      <w:r w:rsidRPr="00552376">
        <w:rPr>
          <w:rFonts w:eastAsia="Calibri"/>
          <w:shd w:val="clear" w:color="auto" w:fill="F7F7F7"/>
        </w:rPr>
        <w:t xml:space="preserve"> </w:t>
      </w:r>
      <w:r w:rsidR="00E44910" w:rsidRPr="00552376">
        <w:t xml:space="preserve">URL: </w:t>
      </w:r>
      <w:hyperlink r:id="rId35" w:history="1">
        <w:r w:rsidRPr="00552376">
          <w:rPr>
            <w:rFonts w:eastAsia="Calibri"/>
            <w:u w:val="single"/>
            <w:shd w:val="clear" w:color="auto" w:fill="F7F7F7"/>
          </w:rPr>
          <w:t>http://www.studentlibrary.ru/book/ISBN9785922807784.html</w:t>
        </w:r>
      </w:hyperlink>
      <w:r w:rsidR="00F06677" w:rsidRPr="00552376">
        <w:t xml:space="preserve"> (ЭБС «Консультант студента»).</w:t>
      </w:r>
    </w:p>
    <w:p w:rsidR="00957CE9" w:rsidRPr="00552376" w:rsidRDefault="00957CE9" w:rsidP="00957CE9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552376">
        <w:rPr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E44910" w:rsidRPr="00552376" w:rsidRDefault="00E44910" w:rsidP="00E44910">
      <w:pPr>
        <w:numPr>
          <w:ilvl w:val="0"/>
          <w:numId w:val="40"/>
        </w:numPr>
        <w:shd w:val="clear" w:color="auto" w:fill="FFFFFF"/>
        <w:jc w:val="both"/>
        <w:textAlignment w:val="top"/>
        <w:rPr>
          <w:rFonts w:eastAsia="Calibri"/>
        </w:rPr>
      </w:pPr>
      <w:r w:rsidRPr="00552376">
        <w:rPr>
          <w:rFonts w:eastAsia="Calibri"/>
          <w:b/>
        </w:rPr>
        <w:t xml:space="preserve">Электронно-библиотечная система (ЭБС) ООО «Политехресурс» «Консультант студента». </w:t>
      </w:r>
      <w:r w:rsidRPr="00552376"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E44910" w:rsidRPr="00552376" w:rsidRDefault="00E44910" w:rsidP="00E44910">
      <w:pPr>
        <w:shd w:val="clear" w:color="auto" w:fill="FFFFFF"/>
        <w:ind w:left="720"/>
        <w:jc w:val="both"/>
        <w:textAlignment w:val="top"/>
        <w:rPr>
          <w:bCs/>
          <w:u w:val="single"/>
        </w:rPr>
      </w:pPr>
      <w:r w:rsidRPr="00552376">
        <w:rPr>
          <w:rFonts w:eastAsia="Calibri"/>
          <w:b/>
        </w:rPr>
        <w:t xml:space="preserve"> </w:t>
      </w:r>
      <w:hyperlink r:id="rId36" w:tgtFrame="_blank" w:history="1">
        <w:r w:rsidRPr="00552376">
          <w:rPr>
            <w:bCs/>
            <w:u w:val="single"/>
          </w:rPr>
          <w:t>www.studentlibrary.ru</w:t>
        </w:r>
      </w:hyperlink>
      <w:r w:rsidRPr="00552376">
        <w:rPr>
          <w:bCs/>
        </w:rPr>
        <w:t xml:space="preserve">. </w:t>
      </w:r>
      <w:r w:rsidRPr="00552376">
        <w:rPr>
          <w:i/>
        </w:rPr>
        <w:t>Регистрация с компьютеров АГУ</w:t>
      </w:r>
    </w:p>
    <w:p w:rsidR="00957CE9" w:rsidRPr="00552376" w:rsidRDefault="00957CE9" w:rsidP="00295853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552376">
        <w:rPr>
          <w:i/>
          <w:spacing w:val="2"/>
        </w:rPr>
        <w:t xml:space="preserve"> </w:t>
      </w:r>
      <w:r w:rsidR="00295853">
        <w:rPr>
          <w:b/>
          <w:bCs/>
        </w:rPr>
        <w:t>8.</w:t>
      </w:r>
      <w:r w:rsidRPr="00552376">
        <w:rPr>
          <w:b/>
          <w:bCs/>
        </w:rPr>
        <w:t xml:space="preserve"> М</w:t>
      </w:r>
      <w:bookmarkStart w:id="0" w:name="_GoBack"/>
      <w:bookmarkEnd w:id="0"/>
      <w:r w:rsidRPr="00552376">
        <w:rPr>
          <w:b/>
          <w:bCs/>
        </w:rPr>
        <w:t>АТЕРИАЛЬНО-ТЕХНИЧЕСКОЕ ОБЕСПЕЧЕНИЕ ДИСЦИПЛИНЫ (МОДУЛЯ)</w:t>
      </w:r>
    </w:p>
    <w:p w:rsidR="00957CE9" w:rsidRPr="00552376" w:rsidRDefault="00957CE9" w:rsidP="00957CE9">
      <w:pPr>
        <w:tabs>
          <w:tab w:val="right" w:leader="underscore" w:pos="9639"/>
        </w:tabs>
        <w:ind w:firstLine="709"/>
        <w:jc w:val="both"/>
        <w:outlineLvl w:val="1"/>
      </w:pPr>
      <w:r w:rsidRPr="00552376">
        <w:t>Для проведения занятий по дисциплине  имеются лекционные аудитории, оборудованные мультимедийной техникой с возможностью презентации обучающих материалов; аудитории для проведения семинарских и практических занятий, оборудованные учебной мебелью; библиотека с местами, оборудованными компьютерами, имеющими доступ к сети Интернет.</w:t>
      </w:r>
    </w:p>
    <w:p w:rsidR="00957CE9" w:rsidRPr="00552376" w:rsidRDefault="00957CE9" w:rsidP="00957CE9">
      <w:pPr>
        <w:ind w:firstLine="708"/>
        <w:jc w:val="both"/>
      </w:pPr>
      <w:r w:rsidRPr="00552376"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</w:t>
      </w:r>
      <w:r w:rsidR="00E44910" w:rsidRPr="00552376">
        <w:t>аспиранта</w:t>
      </w:r>
      <w:r w:rsidRPr="00552376">
        <w:t xml:space="preserve"> (его законного представителя) и заключение психолого-медико-педагогической комиссии (ПМПК).</w:t>
      </w:r>
    </w:p>
    <w:p w:rsidR="00A03A9E" w:rsidRPr="00552376" w:rsidRDefault="00A03A9E" w:rsidP="00BE3596">
      <w:pPr>
        <w:pStyle w:val="21"/>
        <w:spacing w:after="0" w:line="240" w:lineRule="auto"/>
        <w:jc w:val="both"/>
        <w:rPr>
          <w:i/>
          <w:spacing w:val="2"/>
          <w:lang w:val="ru-RU"/>
        </w:rPr>
      </w:pPr>
    </w:p>
    <w:sectPr w:rsidR="00A03A9E" w:rsidRPr="00552376" w:rsidSect="002079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24" w:rsidRDefault="00020F24" w:rsidP="0094119E">
      <w:r>
        <w:separator/>
      </w:r>
    </w:p>
  </w:endnote>
  <w:endnote w:type="continuationSeparator" w:id="0">
    <w:p w:rsidR="00020F24" w:rsidRDefault="00020F24" w:rsidP="009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24" w:rsidRDefault="00020F24" w:rsidP="0094119E">
      <w:r>
        <w:separator/>
      </w:r>
    </w:p>
  </w:footnote>
  <w:footnote w:type="continuationSeparator" w:id="0">
    <w:p w:rsidR="00020F24" w:rsidRDefault="00020F24" w:rsidP="0094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475"/>
    <w:multiLevelType w:val="hybridMultilevel"/>
    <w:tmpl w:val="CE9A975C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475B"/>
    <w:multiLevelType w:val="hybridMultilevel"/>
    <w:tmpl w:val="5DF02B60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1C86"/>
    <w:multiLevelType w:val="hybridMultilevel"/>
    <w:tmpl w:val="5D723BCA"/>
    <w:lvl w:ilvl="0" w:tplc="238AA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C6F24"/>
    <w:multiLevelType w:val="hybridMultilevel"/>
    <w:tmpl w:val="FFB45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F1C4F"/>
    <w:multiLevelType w:val="hybridMultilevel"/>
    <w:tmpl w:val="7FD0C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92251"/>
    <w:multiLevelType w:val="hybridMultilevel"/>
    <w:tmpl w:val="4F68CC9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C3883"/>
    <w:multiLevelType w:val="hybridMultilevel"/>
    <w:tmpl w:val="7524424C"/>
    <w:lvl w:ilvl="0" w:tplc="CD62C324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CF92538"/>
    <w:multiLevelType w:val="hybridMultilevel"/>
    <w:tmpl w:val="7C1A5BBA"/>
    <w:lvl w:ilvl="0" w:tplc="1FA2FA2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A6CC5"/>
    <w:multiLevelType w:val="hybridMultilevel"/>
    <w:tmpl w:val="246A6980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A0575"/>
    <w:multiLevelType w:val="hybridMultilevel"/>
    <w:tmpl w:val="1E7AA23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1529DC"/>
    <w:multiLevelType w:val="hybridMultilevel"/>
    <w:tmpl w:val="8E62D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3E5"/>
    <w:multiLevelType w:val="hybridMultilevel"/>
    <w:tmpl w:val="0AE8D8F8"/>
    <w:lvl w:ilvl="0" w:tplc="FFFFFFFF">
      <w:start w:val="1"/>
      <w:numFmt w:val="bullet"/>
      <w:pStyle w:val="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31F66673"/>
    <w:multiLevelType w:val="hybridMultilevel"/>
    <w:tmpl w:val="85E04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1534CB"/>
    <w:multiLevelType w:val="hybridMultilevel"/>
    <w:tmpl w:val="110AEC76"/>
    <w:lvl w:ilvl="0" w:tplc="187A5C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45347"/>
    <w:multiLevelType w:val="hybridMultilevel"/>
    <w:tmpl w:val="44FCD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FA7361"/>
    <w:multiLevelType w:val="hybridMultilevel"/>
    <w:tmpl w:val="1E88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5E0E17"/>
    <w:multiLevelType w:val="hybridMultilevel"/>
    <w:tmpl w:val="1C54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B6D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4F7684"/>
    <w:multiLevelType w:val="hybridMultilevel"/>
    <w:tmpl w:val="085CE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F71E6"/>
    <w:multiLevelType w:val="hybridMultilevel"/>
    <w:tmpl w:val="C95C4D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7965AF"/>
    <w:multiLevelType w:val="singleLevel"/>
    <w:tmpl w:val="5AE6BDB2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>
    <w:nsid w:val="47D628EF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48B91470"/>
    <w:multiLevelType w:val="hybridMultilevel"/>
    <w:tmpl w:val="9D28A39C"/>
    <w:lvl w:ilvl="0" w:tplc="7CECD9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266888"/>
    <w:multiLevelType w:val="hybridMultilevel"/>
    <w:tmpl w:val="EEA01350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7">
    <w:nsid w:val="4ACB1CAB"/>
    <w:multiLevelType w:val="hybridMultilevel"/>
    <w:tmpl w:val="350C5D6E"/>
    <w:lvl w:ilvl="0" w:tplc="493CFE8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8">
    <w:nsid w:val="4AE32330"/>
    <w:multiLevelType w:val="hybridMultilevel"/>
    <w:tmpl w:val="5990400C"/>
    <w:lvl w:ilvl="0" w:tplc="CF266C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5A484E"/>
    <w:multiLevelType w:val="hybridMultilevel"/>
    <w:tmpl w:val="6602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12756"/>
    <w:multiLevelType w:val="hybridMultilevel"/>
    <w:tmpl w:val="90EE6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61DC3"/>
    <w:multiLevelType w:val="hybridMultilevel"/>
    <w:tmpl w:val="12409C6E"/>
    <w:lvl w:ilvl="0" w:tplc="12FEFCF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2">
    <w:nsid w:val="508D7279"/>
    <w:multiLevelType w:val="hybridMultilevel"/>
    <w:tmpl w:val="DB807D72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94781"/>
    <w:multiLevelType w:val="hybridMultilevel"/>
    <w:tmpl w:val="AF469BEE"/>
    <w:lvl w:ilvl="0" w:tplc="8DF67A0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4">
    <w:nsid w:val="58057BA9"/>
    <w:multiLevelType w:val="hybridMultilevel"/>
    <w:tmpl w:val="95A21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35ED3"/>
    <w:multiLevelType w:val="hybridMultilevel"/>
    <w:tmpl w:val="709C9138"/>
    <w:lvl w:ilvl="0" w:tplc="7C4E242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7">
    <w:nsid w:val="67725462"/>
    <w:multiLevelType w:val="hybridMultilevel"/>
    <w:tmpl w:val="FB2A1BA8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8">
    <w:nsid w:val="71EF35C8"/>
    <w:multiLevelType w:val="hybridMultilevel"/>
    <w:tmpl w:val="F9887372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A1A12"/>
    <w:multiLevelType w:val="hybridMultilevel"/>
    <w:tmpl w:val="AB242144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40">
    <w:nsid w:val="7793036A"/>
    <w:multiLevelType w:val="hybridMultilevel"/>
    <w:tmpl w:val="4FDC2378"/>
    <w:lvl w:ilvl="0" w:tplc="DB96BF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8576E7C"/>
    <w:multiLevelType w:val="hybridMultilevel"/>
    <w:tmpl w:val="B8F05B42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35C6B"/>
    <w:multiLevelType w:val="hybridMultilevel"/>
    <w:tmpl w:val="DFF2E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1"/>
  </w:num>
  <w:num w:numId="5">
    <w:abstractNumId w:val="15"/>
  </w:num>
  <w:num w:numId="6">
    <w:abstractNumId w:val="38"/>
  </w:num>
  <w:num w:numId="7">
    <w:abstractNumId w:val="23"/>
  </w:num>
  <w:num w:numId="8">
    <w:abstractNumId w:val="13"/>
  </w:num>
  <w:num w:numId="9">
    <w:abstractNumId w:val="41"/>
  </w:num>
  <w:num w:numId="10">
    <w:abstractNumId w:val="25"/>
  </w:num>
  <w:num w:numId="11">
    <w:abstractNumId w:val="20"/>
  </w:num>
  <w:num w:numId="12">
    <w:abstractNumId w:val="4"/>
  </w:num>
  <w:num w:numId="13">
    <w:abstractNumId w:val="29"/>
  </w:num>
  <w:num w:numId="14">
    <w:abstractNumId w:val="35"/>
  </w:num>
  <w:num w:numId="15">
    <w:abstractNumId w:val="28"/>
  </w:num>
  <w:num w:numId="16">
    <w:abstractNumId w:val="39"/>
  </w:num>
  <w:num w:numId="17">
    <w:abstractNumId w:val="30"/>
  </w:num>
  <w:num w:numId="18">
    <w:abstractNumId w:val="34"/>
  </w:num>
  <w:num w:numId="19">
    <w:abstractNumId w:val="19"/>
  </w:num>
  <w:num w:numId="20">
    <w:abstractNumId w:val="42"/>
  </w:num>
  <w:num w:numId="21">
    <w:abstractNumId w:val="21"/>
  </w:num>
  <w:num w:numId="22">
    <w:abstractNumId w:val="26"/>
  </w:num>
  <w:num w:numId="23">
    <w:abstractNumId w:val="37"/>
  </w:num>
  <w:num w:numId="24">
    <w:abstractNumId w:val="33"/>
  </w:num>
  <w:num w:numId="25">
    <w:abstractNumId w:val="16"/>
  </w:num>
  <w:num w:numId="26">
    <w:abstractNumId w:val="12"/>
  </w:num>
  <w:num w:numId="27">
    <w:abstractNumId w:val="22"/>
  </w:num>
  <w:num w:numId="28">
    <w:abstractNumId w:val="40"/>
  </w:num>
  <w:num w:numId="29">
    <w:abstractNumId w:val="14"/>
  </w:num>
  <w:num w:numId="30">
    <w:abstractNumId w:val="2"/>
  </w:num>
  <w:num w:numId="31">
    <w:abstractNumId w:val="3"/>
  </w:num>
  <w:num w:numId="32">
    <w:abstractNumId w:val="27"/>
  </w:num>
  <w:num w:numId="33">
    <w:abstractNumId w:val="36"/>
  </w:num>
  <w:num w:numId="34">
    <w:abstractNumId w:val="8"/>
  </w:num>
  <w:num w:numId="35">
    <w:abstractNumId w:val="31"/>
  </w:num>
  <w:num w:numId="36">
    <w:abstractNumId w:val="17"/>
  </w:num>
  <w:num w:numId="37">
    <w:abstractNumId w:val="1"/>
  </w:num>
  <w:num w:numId="38">
    <w:abstractNumId w:val="32"/>
  </w:num>
  <w:num w:numId="39">
    <w:abstractNumId w:val="0"/>
  </w:num>
  <w:num w:numId="40">
    <w:abstractNumId w:val="10"/>
  </w:num>
  <w:num w:numId="41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E"/>
    <w:rsid w:val="00005E9C"/>
    <w:rsid w:val="00020F24"/>
    <w:rsid w:val="0002740D"/>
    <w:rsid w:val="000312F8"/>
    <w:rsid w:val="000419CE"/>
    <w:rsid w:val="00045024"/>
    <w:rsid w:val="00050CA9"/>
    <w:rsid w:val="000675E0"/>
    <w:rsid w:val="0008293B"/>
    <w:rsid w:val="00085309"/>
    <w:rsid w:val="00096625"/>
    <w:rsid w:val="000C06B4"/>
    <w:rsid w:val="000C06F7"/>
    <w:rsid w:val="000D5C50"/>
    <w:rsid w:val="00106CB8"/>
    <w:rsid w:val="00106F95"/>
    <w:rsid w:val="00110DA2"/>
    <w:rsid w:val="00135873"/>
    <w:rsid w:val="00161609"/>
    <w:rsid w:val="00162992"/>
    <w:rsid w:val="0016418C"/>
    <w:rsid w:val="00191070"/>
    <w:rsid w:val="001F3098"/>
    <w:rsid w:val="001F39C6"/>
    <w:rsid w:val="00206F53"/>
    <w:rsid w:val="00207977"/>
    <w:rsid w:val="0021323B"/>
    <w:rsid w:val="00213F95"/>
    <w:rsid w:val="0021667B"/>
    <w:rsid w:val="00232570"/>
    <w:rsid w:val="00247FB8"/>
    <w:rsid w:val="00256BD4"/>
    <w:rsid w:val="00274F58"/>
    <w:rsid w:val="002922D8"/>
    <w:rsid w:val="00295853"/>
    <w:rsid w:val="002A0AB9"/>
    <w:rsid w:val="002B22CC"/>
    <w:rsid w:val="002B2A6E"/>
    <w:rsid w:val="002D6CB5"/>
    <w:rsid w:val="00311E66"/>
    <w:rsid w:val="003230DB"/>
    <w:rsid w:val="00324006"/>
    <w:rsid w:val="003522E0"/>
    <w:rsid w:val="00360EF5"/>
    <w:rsid w:val="00363426"/>
    <w:rsid w:val="00364208"/>
    <w:rsid w:val="00370221"/>
    <w:rsid w:val="00374EF6"/>
    <w:rsid w:val="003B648C"/>
    <w:rsid w:val="003E2BDE"/>
    <w:rsid w:val="003F58E4"/>
    <w:rsid w:val="00425812"/>
    <w:rsid w:val="00436167"/>
    <w:rsid w:val="00436A14"/>
    <w:rsid w:val="00437ABE"/>
    <w:rsid w:val="00442E10"/>
    <w:rsid w:val="004430C6"/>
    <w:rsid w:val="00456479"/>
    <w:rsid w:val="004570D0"/>
    <w:rsid w:val="004632C5"/>
    <w:rsid w:val="0047634E"/>
    <w:rsid w:val="00486D5F"/>
    <w:rsid w:val="004D12AB"/>
    <w:rsid w:val="004E058E"/>
    <w:rsid w:val="004F22FA"/>
    <w:rsid w:val="0050204E"/>
    <w:rsid w:val="00524B9E"/>
    <w:rsid w:val="005251DD"/>
    <w:rsid w:val="00530EC6"/>
    <w:rsid w:val="005428E1"/>
    <w:rsid w:val="00546EA8"/>
    <w:rsid w:val="00552376"/>
    <w:rsid w:val="00553A22"/>
    <w:rsid w:val="00564713"/>
    <w:rsid w:val="005746A1"/>
    <w:rsid w:val="005827EA"/>
    <w:rsid w:val="005846D3"/>
    <w:rsid w:val="00587207"/>
    <w:rsid w:val="005909CA"/>
    <w:rsid w:val="005B15CC"/>
    <w:rsid w:val="005C34BF"/>
    <w:rsid w:val="005C5687"/>
    <w:rsid w:val="005F5519"/>
    <w:rsid w:val="00606224"/>
    <w:rsid w:val="00613E37"/>
    <w:rsid w:val="0062038D"/>
    <w:rsid w:val="00620FC9"/>
    <w:rsid w:val="00622938"/>
    <w:rsid w:val="00622CEA"/>
    <w:rsid w:val="00636280"/>
    <w:rsid w:val="00655A36"/>
    <w:rsid w:val="006674ED"/>
    <w:rsid w:val="006720DC"/>
    <w:rsid w:val="0067713B"/>
    <w:rsid w:val="00697E28"/>
    <w:rsid w:val="006B38CA"/>
    <w:rsid w:val="006C2113"/>
    <w:rsid w:val="006C2C6E"/>
    <w:rsid w:val="006C5CDD"/>
    <w:rsid w:val="006C66F8"/>
    <w:rsid w:val="006D7DF1"/>
    <w:rsid w:val="006E00E4"/>
    <w:rsid w:val="006E0123"/>
    <w:rsid w:val="006E06D4"/>
    <w:rsid w:val="006E3ECB"/>
    <w:rsid w:val="00731BAE"/>
    <w:rsid w:val="00741BDC"/>
    <w:rsid w:val="007561F2"/>
    <w:rsid w:val="00763816"/>
    <w:rsid w:val="007677CE"/>
    <w:rsid w:val="00777015"/>
    <w:rsid w:val="00781A27"/>
    <w:rsid w:val="007B7BBF"/>
    <w:rsid w:val="007C7783"/>
    <w:rsid w:val="00805C99"/>
    <w:rsid w:val="00810FF2"/>
    <w:rsid w:val="00815AD2"/>
    <w:rsid w:val="00823190"/>
    <w:rsid w:val="00892D0D"/>
    <w:rsid w:val="008C3CF4"/>
    <w:rsid w:val="008E5A2A"/>
    <w:rsid w:val="008E6265"/>
    <w:rsid w:val="009241DE"/>
    <w:rsid w:val="0094119E"/>
    <w:rsid w:val="00946C6D"/>
    <w:rsid w:val="00950CEC"/>
    <w:rsid w:val="009541E6"/>
    <w:rsid w:val="00957CE9"/>
    <w:rsid w:val="00962F42"/>
    <w:rsid w:val="00972B9F"/>
    <w:rsid w:val="009B4B04"/>
    <w:rsid w:val="009C5A4D"/>
    <w:rsid w:val="009D0C14"/>
    <w:rsid w:val="00A03A9E"/>
    <w:rsid w:val="00A142CD"/>
    <w:rsid w:val="00A168B8"/>
    <w:rsid w:val="00A240E9"/>
    <w:rsid w:val="00A34A35"/>
    <w:rsid w:val="00A363C2"/>
    <w:rsid w:val="00A40310"/>
    <w:rsid w:val="00A4782E"/>
    <w:rsid w:val="00A81148"/>
    <w:rsid w:val="00A86C93"/>
    <w:rsid w:val="00A91B92"/>
    <w:rsid w:val="00A922B0"/>
    <w:rsid w:val="00AC281F"/>
    <w:rsid w:val="00AC5DCA"/>
    <w:rsid w:val="00AF5712"/>
    <w:rsid w:val="00B06959"/>
    <w:rsid w:val="00B110E1"/>
    <w:rsid w:val="00B35778"/>
    <w:rsid w:val="00B41D19"/>
    <w:rsid w:val="00B67C02"/>
    <w:rsid w:val="00B70092"/>
    <w:rsid w:val="00B75698"/>
    <w:rsid w:val="00B9444C"/>
    <w:rsid w:val="00B970DF"/>
    <w:rsid w:val="00BA12BB"/>
    <w:rsid w:val="00BC0100"/>
    <w:rsid w:val="00BC47CE"/>
    <w:rsid w:val="00BD3A49"/>
    <w:rsid w:val="00BD5EFA"/>
    <w:rsid w:val="00BE3596"/>
    <w:rsid w:val="00BF1DA4"/>
    <w:rsid w:val="00C2271A"/>
    <w:rsid w:val="00C3589D"/>
    <w:rsid w:val="00C37075"/>
    <w:rsid w:val="00C60D9B"/>
    <w:rsid w:val="00C868F1"/>
    <w:rsid w:val="00C9055E"/>
    <w:rsid w:val="00C94DD7"/>
    <w:rsid w:val="00CA3695"/>
    <w:rsid w:val="00CB3D30"/>
    <w:rsid w:val="00CD54EF"/>
    <w:rsid w:val="00CE115D"/>
    <w:rsid w:val="00CF5BD7"/>
    <w:rsid w:val="00D03FB3"/>
    <w:rsid w:val="00D06BB0"/>
    <w:rsid w:val="00D06E9E"/>
    <w:rsid w:val="00D125CB"/>
    <w:rsid w:val="00D32D4E"/>
    <w:rsid w:val="00D36D73"/>
    <w:rsid w:val="00D41750"/>
    <w:rsid w:val="00D535D0"/>
    <w:rsid w:val="00D72CBF"/>
    <w:rsid w:val="00D87579"/>
    <w:rsid w:val="00D95038"/>
    <w:rsid w:val="00DA7BA1"/>
    <w:rsid w:val="00DB366A"/>
    <w:rsid w:val="00DC2ABE"/>
    <w:rsid w:val="00DF2CB1"/>
    <w:rsid w:val="00E21807"/>
    <w:rsid w:val="00E23AB5"/>
    <w:rsid w:val="00E25F6D"/>
    <w:rsid w:val="00E44910"/>
    <w:rsid w:val="00E63B98"/>
    <w:rsid w:val="00E679E9"/>
    <w:rsid w:val="00E709AF"/>
    <w:rsid w:val="00E955CF"/>
    <w:rsid w:val="00E968B2"/>
    <w:rsid w:val="00EA1478"/>
    <w:rsid w:val="00EE75DA"/>
    <w:rsid w:val="00EF7197"/>
    <w:rsid w:val="00F01E07"/>
    <w:rsid w:val="00F06677"/>
    <w:rsid w:val="00F37974"/>
    <w:rsid w:val="00F5076B"/>
    <w:rsid w:val="00F67BBB"/>
    <w:rsid w:val="00F762AC"/>
    <w:rsid w:val="00F85089"/>
    <w:rsid w:val="00FA7470"/>
    <w:rsid w:val="00FB113D"/>
    <w:rsid w:val="00FB5567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49C0-C166-4967-A700-2E698F59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119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1"/>
    <w:qFormat/>
    <w:rsid w:val="00A86C93"/>
    <w:pPr>
      <w:keepNext/>
      <w:numPr>
        <w:numId w:val="2"/>
      </w:numPr>
      <w:jc w:val="center"/>
      <w:outlineLvl w:val="0"/>
    </w:pPr>
    <w:rPr>
      <w:b/>
      <w:sz w:val="28"/>
      <w:szCs w:val="20"/>
      <w:u w:val="single"/>
      <w:lang w:val="x-none" w:eastAsia="x-none"/>
    </w:rPr>
  </w:style>
  <w:style w:type="paragraph" w:styleId="2">
    <w:name w:val="heading 2"/>
    <w:basedOn w:val="a1"/>
    <w:next w:val="a1"/>
    <w:link w:val="20"/>
    <w:qFormat/>
    <w:rsid w:val="00A86C93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A86C93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A86C93"/>
    <w:pPr>
      <w:keepNext/>
      <w:numPr>
        <w:ilvl w:val="3"/>
        <w:numId w:val="2"/>
      </w:numPr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qFormat/>
    <w:rsid w:val="00A86C93"/>
    <w:pPr>
      <w:keepNext/>
      <w:numPr>
        <w:ilvl w:val="4"/>
        <w:numId w:val="2"/>
      </w:numPr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A86C9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A86C93"/>
    <w:pPr>
      <w:numPr>
        <w:ilvl w:val="6"/>
        <w:numId w:val="2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1"/>
    <w:next w:val="a1"/>
    <w:link w:val="80"/>
    <w:qFormat/>
    <w:rsid w:val="00A86C93"/>
    <w:pPr>
      <w:numPr>
        <w:ilvl w:val="7"/>
        <w:numId w:val="2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A86C93"/>
    <w:pPr>
      <w:keepNext/>
      <w:numPr>
        <w:ilvl w:val="8"/>
        <w:numId w:val="2"/>
      </w:numPr>
      <w:jc w:val="center"/>
      <w:outlineLvl w:val="8"/>
    </w:pPr>
    <w:rPr>
      <w:b/>
      <w:i/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semiHidden/>
    <w:rsid w:val="0094119E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unhideWhenUsed/>
    <w:rsid w:val="0094119E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94119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1"/>
    <w:rsid w:val="0094119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4119E"/>
    <w:pPr>
      <w:numPr>
        <w:numId w:val="1"/>
      </w:numPr>
      <w:spacing w:line="312" w:lineRule="auto"/>
      <w:jc w:val="both"/>
    </w:pPr>
  </w:style>
  <w:style w:type="paragraph" w:styleId="a9">
    <w:name w:val="Body Text"/>
    <w:basedOn w:val="a1"/>
    <w:link w:val="aa"/>
    <w:unhideWhenUsed/>
    <w:rsid w:val="0094119E"/>
    <w:pPr>
      <w:spacing w:after="120" w:line="276" w:lineRule="auto"/>
    </w:pPr>
    <w:rPr>
      <w:rFonts w:eastAsia="Calibri"/>
      <w:smallCaps/>
      <w:lang w:val="x-none" w:eastAsia="x-none"/>
    </w:rPr>
  </w:style>
  <w:style w:type="character" w:customStyle="1" w:styleId="aa">
    <w:name w:val="Основной текст Знак"/>
    <w:link w:val="a9"/>
    <w:rsid w:val="0094119E"/>
    <w:rPr>
      <w:rFonts w:ascii="Times New Roman" w:eastAsia="Calibri" w:hAnsi="Times New Roman" w:cs="Times New Roman"/>
      <w:smallCaps/>
      <w:sz w:val="24"/>
      <w:szCs w:val="24"/>
    </w:rPr>
  </w:style>
  <w:style w:type="paragraph" w:styleId="ab">
    <w:name w:val="Title"/>
    <w:basedOn w:val="a1"/>
    <w:link w:val="ac"/>
    <w:qFormat/>
    <w:rsid w:val="0094119E"/>
    <w:pPr>
      <w:jc w:val="center"/>
    </w:pPr>
    <w:rPr>
      <w:szCs w:val="20"/>
      <w:lang w:val="x-none"/>
    </w:rPr>
  </w:style>
  <w:style w:type="character" w:customStyle="1" w:styleId="ac">
    <w:name w:val="Название Знак"/>
    <w:link w:val="ab"/>
    <w:rsid w:val="0094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94119E"/>
    <w:pPr>
      <w:ind w:left="142" w:right="4819"/>
      <w:jc w:val="center"/>
    </w:pPr>
  </w:style>
  <w:style w:type="paragraph" w:styleId="ae">
    <w:name w:val="List"/>
    <w:basedOn w:val="a9"/>
    <w:rsid w:val="0094119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">
    <w:name w:val="List Paragraph"/>
    <w:basedOn w:val="a1"/>
    <w:uiPriority w:val="34"/>
    <w:qFormat/>
    <w:rsid w:val="00D36D73"/>
    <w:pPr>
      <w:ind w:left="720"/>
      <w:contextualSpacing/>
    </w:pPr>
  </w:style>
  <w:style w:type="paragraph" w:customStyle="1" w:styleId="ConsPlusNormal">
    <w:name w:val="ConsPlusNormal"/>
    <w:uiPriority w:val="99"/>
    <w:rsid w:val="00D36D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0">
    <w:name w:val="Table Grid"/>
    <w:basedOn w:val="a3"/>
    <w:rsid w:val="00AC2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2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alloon Text"/>
    <w:basedOn w:val="a1"/>
    <w:link w:val="af2"/>
    <w:uiPriority w:val="99"/>
    <w:semiHidden/>
    <w:unhideWhenUsed/>
    <w:rsid w:val="00E25F6D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25F6D"/>
    <w:rPr>
      <w:rFonts w:ascii="Segoe UI" w:eastAsia="Times New Roman" w:hAnsi="Segoe UI" w:cs="Segoe UI"/>
      <w:sz w:val="18"/>
      <w:szCs w:val="18"/>
    </w:rPr>
  </w:style>
  <w:style w:type="paragraph" w:styleId="af3">
    <w:name w:val="Plain Text"/>
    <w:basedOn w:val="a1"/>
    <w:link w:val="af4"/>
    <w:rsid w:val="003B648C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3B648C"/>
    <w:rPr>
      <w:rFonts w:ascii="Courier New" w:eastAsia="Times New Roman" w:hAnsi="Courier New"/>
    </w:rPr>
  </w:style>
  <w:style w:type="character" w:customStyle="1" w:styleId="11">
    <w:name w:val="Заголовок 1 Знак"/>
    <w:link w:val="10"/>
    <w:rsid w:val="00A86C93"/>
    <w:rPr>
      <w:rFonts w:ascii="Times New Roman" w:eastAsia="Times New Roman" w:hAnsi="Times New Roman"/>
      <w:b/>
      <w:sz w:val="28"/>
      <w:u w:val="single"/>
      <w:lang w:val="x-none" w:eastAsia="x-none"/>
    </w:rPr>
  </w:style>
  <w:style w:type="character" w:customStyle="1" w:styleId="20">
    <w:name w:val="Заголовок 2 Знак"/>
    <w:link w:val="2"/>
    <w:rsid w:val="00A86C93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30">
    <w:name w:val="Заголовок 3 Знак"/>
    <w:link w:val="3"/>
    <w:rsid w:val="00A86C93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A86C93"/>
    <w:rPr>
      <w:rFonts w:ascii="Times New Roman" w:eastAsia="Times New Roman" w:hAnsi="Times New Roman"/>
      <w:sz w:val="28"/>
      <w:lang w:val="x-none" w:eastAsia="x-none"/>
    </w:rPr>
  </w:style>
  <w:style w:type="character" w:customStyle="1" w:styleId="50">
    <w:name w:val="Заголовок 5 Знак"/>
    <w:link w:val="5"/>
    <w:rsid w:val="00A86C93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rsid w:val="00A86C93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A86C9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A86C93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A86C93"/>
    <w:rPr>
      <w:rFonts w:ascii="Times New Roman" w:eastAsia="Times New Roman" w:hAnsi="Times New Roman"/>
      <w:b/>
      <w:i/>
      <w:sz w:val="28"/>
      <w:lang w:val="x-none" w:eastAsia="x-none"/>
    </w:rPr>
  </w:style>
  <w:style w:type="paragraph" w:styleId="af5">
    <w:name w:val="Normal (Web)"/>
    <w:basedOn w:val="a1"/>
    <w:rsid w:val="00BD5EFA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6">
    <w:name w:val="Emphasis"/>
    <w:uiPriority w:val="20"/>
    <w:qFormat/>
    <w:rsid w:val="00BD5EFA"/>
    <w:rPr>
      <w:i/>
      <w:iCs/>
    </w:rPr>
  </w:style>
  <w:style w:type="character" w:styleId="af7">
    <w:name w:val="Strong"/>
    <w:qFormat/>
    <w:rsid w:val="00BD5EFA"/>
    <w:rPr>
      <w:b/>
      <w:bCs/>
    </w:rPr>
  </w:style>
  <w:style w:type="character" w:styleId="af8">
    <w:name w:val="Hyperlink"/>
    <w:rsid w:val="00BD5EFA"/>
    <w:rPr>
      <w:color w:val="0000FF"/>
      <w:u w:val="single"/>
    </w:rPr>
  </w:style>
  <w:style w:type="character" w:customStyle="1" w:styleId="st1">
    <w:name w:val="st1"/>
    <w:rsid w:val="00BD5EFA"/>
  </w:style>
  <w:style w:type="character" w:customStyle="1" w:styleId="af9">
    <w:name w:val="Основной текст_"/>
    <w:link w:val="23"/>
    <w:rsid w:val="00A168B8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2">
    <w:name w:val="Основной текст1"/>
    <w:rsid w:val="00A16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1"/>
    <w:link w:val="af9"/>
    <w:rsid w:val="00A168B8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  <w:lang w:val="x-none" w:eastAsia="x-none"/>
    </w:rPr>
  </w:style>
  <w:style w:type="paragraph" w:styleId="afa">
    <w:name w:val="Subtitle"/>
    <w:basedOn w:val="a1"/>
    <w:next w:val="a9"/>
    <w:link w:val="afb"/>
    <w:qFormat/>
    <w:rsid w:val="00613E37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x-none" w:eastAsia="ar-SA"/>
    </w:rPr>
  </w:style>
  <w:style w:type="character" w:customStyle="1" w:styleId="afb">
    <w:name w:val="Подзаголовок Знак"/>
    <w:link w:val="afa"/>
    <w:rsid w:val="00613E3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24">
    <w:name w:val="Quote"/>
    <w:basedOn w:val="a1"/>
    <w:next w:val="a1"/>
    <w:link w:val="25"/>
    <w:qFormat/>
    <w:rsid w:val="00613E37"/>
    <w:pPr>
      <w:suppressAutoHyphens/>
    </w:pPr>
    <w:rPr>
      <w:rFonts w:ascii="Arial" w:hAnsi="Arial"/>
      <w:i/>
      <w:iCs/>
      <w:color w:val="000000"/>
      <w:lang w:val="x-none" w:eastAsia="ar-SA"/>
    </w:rPr>
  </w:style>
  <w:style w:type="character" w:customStyle="1" w:styleId="25">
    <w:name w:val="Цитата 2 Знак"/>
    <w:link w:val="24"/>
    <w:rsid w:val="00613E37"/>
    <w:rPr>
      <w:rFonts w:ascii="Arial" w:eastAsia="Times New Roman" w:hAnsi="Arial" w:cs="Arial"/>
      <w:i/>
      <w:iCs/>
      <w:color w:val="000000"/>
      <w:sz w:val="24"/>
      <w:szCs w:val="24"/>
      <w:lang w:eastAsia="ar-SA"/>
    </w:rPr>
  </w:style>
  <w:style w:type="paragraph" w:styleId="afc">
    <w:name w:val="Intense Quote"/>
    <w:basedOn w:val="a1"/>
    <w:next w:val="a1"/>
    <w:link w:val="afd"/>
    <w:qFormat/>
    <w:rsid w:val="00613E37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ascii="Arial" w:hAnsi="Arial"/>
      <w:b/>
      <w:bCs/>
      <w:i/>
      <w:iCs/>
      <w:color w:val="4F81BD"/>
      <w:lang w:val="x-none" w:eastAsia="ar-SA"/>
    </w:rPr>
  </w:style>
  <w:style w:type="character" w:customStyle="1" w:styleId="afd">
    <w:name w:val="Выделенная цитата Знак"/>
    <w:link w:val="afc"/>
    <w:rsid w:val="00613E37"/>
    <w:rPr>
      <w:rFonts w:ascii="Arial" w:eastAsia="Times New Roman" w:hAnsi="Arial"/>
      <w:b/>
      <w:bCs/>
      <w:i/>
      <w:iCs/>
      <w:color w:val="4F81BD"/>
      <w:sz w:val="24"/>
      <w:szCs w:val="24"/>
      <w:lang w:eastAsia="ar-SA"/>
    </w:rPr>
  </w:style>
  <w:style w:type="paragraph" w:styleId="afe">
    <w:name w:val="Заголовок"/>
    <w:basedOn w:val="a1"/>
    <w:next w:val="a9"/>
    <w:rsid w:val="00613E3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">
    <w:name w:val="Содержимое таблицы"/>
    <w:basedOn w:val="a1"/>
    <w:rsid w:val="00613E37"/>
    <w:pPr>
      <w:widowControl w:val="0"/>
      <w:suppressLineNumbers/>
      <w:suppressAutoHyphens/>
    </w:pPr>
    <w:rPr>
      <w:szCs w:val="20"/>
      <w:lang w:val="en-US" w:eastAsia="ar-SA"/>
    </w:rPr>
  </w:style>
  <w:style w:type="paragraph" w:styleId="aff0">
    <w:name w:val="footnote text"/>
    <w:aliases w:val="Footnote Text Char Знак Знак,Footnote Text Char Знак,Footnote Text Char Знак Знак Знак Знак"/>
    <w:basedOn w:val="a1"/>
    <w:link w:val="aff1"/>
    <w:rsid w:val="00613E37"/>
    <w:rPr>
      <w:sz w:val="20"/>
      <w:szCs w:val="20"/>
      <w:lang w:val="x-none" w:eastAsia="ar-SA"/>
    </w:rPr>
  </w:style>
  <w:style w:type="character" w:customStyle="1" w:styleId="aff1">
    <w:name w:val="Текст сноски Знак"/>
    <w:aliases w:val="Footnote Text Char Знак Знак Знак,Footnote Text Char Знак Знак1,Footnote Text Char Знак Знак Знак Знак Знак"/>
    <w:link w:val="aff0"/>
    <w:rsid w:val="00613E37"/>
    <w:rPr>
      <w:rFonts w:ascii="Times New Roman" w:eastAsia="Times New Roman" w:hAnsi="Times New Roman"/>
      <w:lang w:eastAsia="ar-SA"/>
    </w:rPr>
  </w:style>
  <w:style w:type="paragraph" w:styleId="aff2">
    <w:name w:val="endnote text"/>
    <w:basedOn w:val="a1"/>
    <w:link w:val="aff3"/>
    <w:rsid w:val="00613E37"/>
    <w:pPr>
      <w:suppressLineNumbers/>
      <w:suppressAutoHyphens/>
      <w:ind w:left="283" w:hanging="283"/>
    </w:pPr>
    <w:rPr>
      <w:rFonts w:ascii="Arial" w:hAnsi="Arial"/>
      <w:sz w:val="20"/>
      <w:szCs w:val="20"/>
      <w:lang w:val="x-none" w:eastAsia="ar-SA"/>
    </w:rPr>
  </w:style>
  <w:style w:type="character" w:customStyle="1" w:styleId="aff3">
    <w:name w:val="Текст концевой сноски Знак"/>
    <w:link w:val="aff2"/>
    <w:rsid w:val="00613E37"/>
    <w:rPr>
      <w:rFonts w:ascii="Arial" w:eastAsia="Times New Roman" w:hAnsi="Arial" w:cs="Arial"/>
      <w:lang w:eastAsia="ar-SA"/>
    </w:rPr>
  </w:style>
  <w:style w:type="paragraph" w:customStyle="1" w:styleId="13">
    <w:name w:val="Обычный1"/>
    <w:rsid w:val="00613E37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HTML">
    <w:name w:val="HTML Preformatted"/>
    <w:basedOn w:val="a1"/>
    <w:link w:val="HTML0"/>
    <w:rsid w:val="00613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rsid w:val="00613E37"/>
    <w:rPr>
      <w:rFonts w:ascii="Courier New" w:eastAsia="Times New Roman" w:hAnsi="Courier New" w:cs="Courier New"/>
      <w:lang w:eastAsia="ar-SA"/>
    </w:rPr>
  </w:style>
  <w:style w:type="paragraph" w:customStyle="1" w:styleId="31">
    <w:name w:val="Заголовок 31"/>
    <w:next w:val="a1"/>
    <w:rsid w:val="00613E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customStyle="1" w:styleId="41">
    <w:name w:val="Заголовок 41"/>
    <w:next w:val="a1"/>
    <w:rsid w:val="00613E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styleId="32">
    <w:name w:val="Body Text 3"/>
    <w:basedOn w:val="a1"/>
    <w:link w:val="33"/>
    <w:unhideWhenUsed/>
    <w:rsid w:val="00613E37"/>
    <w:pPr>
      <w:suppressAutoHyphens/>
      <w:spacing w:after="120"/>
    </w:pPr>
    <w:rPr>
      <w:rFonts w:ascii="Arial" w:hAnsi="Arial"/>
      <w:sz w:val="16"/>
      <w:szCs w:val="16"/>
      <w:lang w:val="x-none" w:eastAsia="ar-SA"/>
    </w:rPr>
  </w:style>
  <w:style w:type="character" w:customStyle="1" w:styleId="33">
    <w:name w:val="Основной текст 3 Знак"/>
    <w:link w:val="32"/>
    <w:rsid w:val="00613E37"/>
    <w:rPr>
      <w:rFonts w:ascii="Arial" w:eastAsia="Times New Roman" w:hAnsi="Arial" w:cs="Arial"/>
      <w:sz w:val="16"/>
      <w:szCs w:val="16"/>
      <w:lang w:eastAsia="ar-SA"/>
    </w:rPr>
  </w:style>
  <w:style w:type="paragraph" w:styleId="26">
    <w:name w:val="Body Text Indent 2"/>
    <w:basedOn w:val="a1"/>
    <w:link w:val="27"/>
    <w:unhideWhenUsed/>
    <w:rsid w:val="00613E37"/>
    <w:pPr>
      <w:suppressAutoHyphens/>
      <w:spacing w:after="120" w:line="480" w:lineRule="auto"/>
      <w:ind w:left="283"/>
    </w:pPr>
    <w:rPr>
      <w:rFonts w:ascii="Arial" w:hAnsi="Arial"/>
      <w:lang w:val="x-none" w:eastAsia="ar-SA"/>
    </w:rPr>
  </w:style>
  <w:style w:type="character" w:customStyle="1" w:styleId="27">
    <w:name w:val="Основной текст с отступом 2 Знак"/>
    <w:link w:val="26"/>
    <w:rsid w:val="00613E37"/>
    <w:rPr>
      <w:rFonts w:ascii="Arial" w:eastAsia="Times New Roman" w:hAnsi="Arial" w:cs="Arial"/>
      <w:sz w:val="24"/>
      <w:szCs w:val="24"/>
      <w:lang w:eastAsia="ar-SA"/>
    </w:rPr>
  </w:style>
  <w:style w:type="paragraph" w:styleId="34">
    <w:name w:val="Body Text Indent 3"/>
    <w:basedOn w:val="a1"/>
    <w:link w:val="35"/>
    <w:unhideWhenUsed/>
    <w:rsid w:val="00613E37"/>
    <w:pPr>
      <w:suppressAutoHyphens/>
      <w:spacing w:after="120"/>
      <w:ind w:left="283"/>
    </w:pPr>
    <w:rPr>
      <w:rFonts w:ascii="Arial" w:hAnsi="Arial"/>
      <w:sz w:val="16"/>
      <w:szCs w:val="16"/>
      <w:lang w:val="x-none" w:eastAsia="ar-SA"/>
    </w:rPr>
  </w:style>
  <w:style w:type="character" w:customStyle="1" w:styleId="35">
    <w:name w:val="Основной текст с отступом 3 Знак"/>
    <w:link w:val="34"/>
    <w:rsid w:val="00613E3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BodyText21">
    <w:name w:val="Body Text 21"/>
    <w:basedOn w:val="Default"/>
    <w:next w:val="Default"/>
    <w:rsid w:val="00613E37"/>
    <w:rPr>
      <w:color w:val="auto"/>
    </w:rPr>
  </w:style>
  <w:style w:type="character" w:customStyle="1" w:styleId="91">
    <w:name w:val="Основной текст (9)_"/>
    <w:link w:val="910"/>
    <w:locked/>
    <w:rsid w:val="00613E37"/>
    <w:rPr>
      <w:sz w:val="19"/>
      <w:szCs w:val="19"/>
      <w:shd w:val="clear" w:color="auto" w:fill="FFFFFF"/>
    </w:rPr>
  </w:style>
  <w:style w:type="paragraph" w:customStyle="1" w:styleId="910">
    <w:name w:val="Основной текст (9)1"/>
    <w:basedOn w:val="a1"/>
    <w:link w:val="91"/>
    <w:rsid w:val="00613E37"/>
    <w:pPr>
      <w:shd w:val="clear" w:color="auto" w:fill="FFFFFF"/>
      <w:spacing w:line="245" w:lineRule="exact"/>
      <w:ind w:hanging="360"/>
      <w:jc w:val="center"/>
    </w:pPr>
    <w:rPr>
      <w:rFonts w:ascii="Calibri" w:eastAsia="Calibri" w:hAnsi="Calibri"/>
      <w:sz w:val="19"/>
      <w:szCs w:val="19"/>
      <w:lang w:val="x-none" w:eastAsia="x-none"/>
    </w:rPr>
  </w:style>
  <w:style w:type="character" w:customStyle="1" w:styleId="98">
    <w:name w:val="Основной текст (9) + Полужирный8"/>
    <w:aliases w:val="Курсив9"/>
    <w:rsid w:val="00613E3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PlainText1">
    <w:name w:val="Plain Text1"/>
    <w:basedOn w:val="Default"/>
    <w:next w:val="Default"/>
    <w:rsid w:val="00613E37"/>
    <w:rPr>
      <w:color w:val="auto"/>
    </w:rPr>
  </w:style>
  <w:style w:type="paragraph" w:styleId="aff4">
    <w:name w:val="header"/>
    <w:basedOn w:val="a1"/>
    <w:link w:val="aff5"/>
    <w:rsid w:val="00613E37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ff5">
    <w:name w:val="Верхний колонтитул Знак"/>
    <w:link w:val="aff4"/>
    <w:rsid w:val="00613E37"/>
    <w:rPr>
      <w:rFonts w:ascii="Times New Roman" w:eastAsia="Times New Roman" w:hAnsi="Times New Roman"/>
      <w:sz w:val="28"/>
      <w:szCs w:val="24"/>
    </w:rPr>
  </w:style>
  <w:style w:type="paragraph" w:customStyle="1" w:styleId="14">
    <w:name w:val="Обычный1"/>
    <w:rsid w:val="00613E37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f6">
    <w:name w:val="Для таблиц"/>
    <w:basedOn w:val="a1"/>
    <w:rsid w:val="00613E37"/>
  </w:style>
  <w:style w:type="paragraph" w:customStyle="1" w:styleId="western">
    <w:name w:val="western"/>
    <w:basedOn w:val="a1"/>
    <w:rsid w:val="00613E37"/>
    <w:pPr>
      <w:shd w:val="clear" w:color="auto" w:fill="FFFFFF"/>
      <w:spacing w:before="539" w:after="1741" w:line="238" w:lineRule="atLeast"/>
    </w:pPr>
    <w:rPr>
      <w:i/>
      <w:iCs/>
      <w:color w:val="000000"/>
      <w:sz w:val="22"/>
      <w:szCs w:val="22"/>
    </w:rPr>
  </w:style>
  <w:style w:type="paragraph" w:customStyle="1" w:styleId="FR2">
    <w:name w:val="FR2"/>
    <w:rsid w:val="00613E37"/>
    <w:pPr>
      <w:widowControl w:val="0"/>
      <w:snapToGrid w:val="0"/>
      <w:spacing w:line="379" w:lineRule="auto"/>
      <w:ind w:left="680" w:firstLine="760"/>
      <w:jc w:val="both"/>
    </w:pPr>
    <w:rPr>
      <w:rFonts w:ascii="Arial" w:eastAsia="Times New Roman" w:hAnsi="Arial"/>
      <w:i/>
    </w:rPr>
  </w:style>
  <w:style w:type="character" w:customStyle="1" w:styleId="fieldname">
    <w:name w:val="fieldname"/>
    <w:basedOn w:val="a2"/>
    <w:rsid w:val="00613E37"/>
  </w:style>
  <w:style w:type="character" w:customStyle="1" w:styleId="nowrap">
    <w:name w:val="nowrap"/>
    <w:basedOn w:val="a2"/>
    <w:rsid w:val="00613E37"/>
  </w:style>
  <w:style w:type="character" w:customStyle="1" w:styleId="apple-converted-space">
    <w:name w:val="apple-converted-space"/>
    <w:basedOn w:val="a2"/>
    <w:rsid w:val="00613E37"/>
  </w:style>
  <w:style w:type="character" w:styleId="aff7">
    <w:name w:val="FollowedHyperlink"/>
    <w:rsid w:val="00613E37"/>
    <w:rPr>
      <w:color w:val="800080"/>
      <w:u w:val="single"/>
    </w:rPr>
  </w:style>
  <w:style w:type="paragraph" w:styleId="aff8">
    <w:name w:val="footer"/>
    <w:basedOn w:val="a1"/>
    <w:link w:val="aff9"/>
    <w:rsid w:val="00613E37"/>
    <w:pPr>
      <w:tabs>
        <w:tab w:val="center" w:pos="4677"/>
        <w:tab w:val="right" w:pos="9355"/>
      </w:tabs>
      <w:suppressAutoHyphens/>
    </w:pPr>
    <w:rPr>
      <w:rFonts w:ascii="Arial" w:hAnsi="Arial"/>
      <w:lang w:val="x-none" w:eastAsia="ar-SA"/>
    </w:rPr>
  </w:style>
  <w:style w:type="character" w:customStyle="1" w:styleId="aff9">
    <w:name w:val="Нижний колонтитул Знак"/>
    <w:link w:val="aff8"/>
    <w:rsid w:val="00613E3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a">
    <w:name w:val="Журнальный"/>
    <w:rsid w:val="00613E37"/>
    <w:pPr>
      <w:spacing w:line="360" w:lineRule="auto"/>
      <w:jc w:val="both"/>
    </w:pPr>
    <w:rPr>
      <w:rFonts w:ascii="Times New Roman" w:eastAsia="Times New Roman" w:hAnsi="Times New Roman"/>
      <w:kern w:val="32"/>
      <w:sz w:val="28"/>
    </w:rPr>
  </w:style>
  <w:style w:type="character" w:styleId="affb">
    <w:name w:val="page number"/>
    <w:basedOn w:val="a2"/>
    <w:rsid w:val="00613E37"/>
  </w:style>
  <w:style w:type="paragraph" w:customStyle="1" w:styleId="15">
    <w:name w:val="ОбычныйТаб1"/>
    <w:basedOn w:val="a1"/>
    <w:rsid w:val="00613E37"/>
    <w:pPr>
      <w:widowControl w:val="0"/>
      <w:spacing w:after="60"/>
    </w:pPr>
    <w:rPr>
      <w:szCs w:val="20"/>
    </w:rPr>
  </w:style>
  <w:style w:type="paragraph" w:customStyle="1" w:styleId="a0">
    <w:name w:val="СписокЛитературы"/>
    <w:basedOn w:val="14"/>
    <w:rsid w:val="00613E37"/>
    <w:pPr>
      <w:widowControl/>
      <w:numPr>
        <w:numId w:val="7"/>
      </w:numPr>
      <w:suppressAutoHyphens w:val="0"/>
      <w:spacing w:after="120"/>
      <w:jc w:val="both"/>
    </w:pPr>
    <w:rPr>
      <w:rFonts w:eastAsia="Times New Roman"/>
      <w:sz w:val="28"/>
      <w:lang w:eastAsia="ru-RU"/>
    </w:rPr>
  </w:style>
  <w:style w:type="paragraph" w:customStyle="1" w:styleId="1">
    <w:name w:val="Список1"/>
    <w:basedOn w:val="ae"/>
    <w:rsid w:val="00613E37"/>
    <w:pPr>
      <w:widowControl w:val="0"/>
      <w:numPr>
        <w:numId w:val="8"/>
      </w:numPr>
      <w:jc w:val="both"/>
    </w:pPr>
    <w:rPr>
      <w:rFonts w:ascii="Times New Roman" w:hAnsi="Times New Roman" w:cs="Times New Roman"/>
      <w:i/>
      <w:iCs/>
      <w:sz w:val="28"/>
      <w:szCs w:val="20"/>
      <w:lang w:eastAsia="ru-RU"/>
    </w:rPr>
  </w:style>
  <w:style w:type="paragraph" w:customStyle="1" w:styleId="16">
    <w:name w:val="Заголовок1"/>
    <w:basedOn w:val="10"/>
    <w:next w:val="a1"/>
    <w:rsid w:val="00613E37"/>
    <w:pPr>
      <w:keepLines/>
      <w:pageBreakBefore/>
      <w:numPr>
        <w:numId w:val="0"/>
      </w:numPr>
      <w:autoSpaceDE w:val="0"/>
      <w:autoSpaceDN w:val="0"/>
      <w:adjustRightInd w:val="0"/>
      <w:spacing w:before="360" w:after="240"/>
    </w:pPr>
    <w:rPr>
      <w:rFonts w:ascii="Arial" w:hAnsi="Arial" w:cs="Arial"/>
      <w:bCs/>
      <w:caps/>
      <w:color w:val="000000"/>
      <w:kern w:val="28"/>
      <w:sz w:val="32"/>
      <w:szCs w:val="32"/>
      <w:u w:val="none"/>
    </w:rPr>
  </w:style>
  <w:style w:type="paragraph" w:customStyle="1" w:styleId="28">
    <w:name w:val="Заголовок2"/>
    <w:basedOn w:val="a1"/>
    <w:next w:val="a1"/>
    <w:rsid w:val="00613E37"/>
    <w:pPr>
      <w:keepNext/>
      <w:keepLines/>
      <w:widowControl w:val="0"/>
      <w:autoSpaceDE w:val="0"/>
      <w:autoSpaceDN w:val="0"/>
      <w:adjustRightInd w:val="0"/>
      <w:spacing w:before="360" w:after="240"/>
      <w:jc w:val="center"/>
      <w:outlineLvl w:val="0"/>
    </w:pPr>
    <w:rPr>
      <w:rFonts w:ascii="Arial" w:hAnsi="Arial" w:cs="Arial"/>
      <w:b/>
      <w:bCs/>
      <w:caps/>
      <w:color w:val="000000"/>
      <w:kern w:val="28"/>
      <w:sz w:val="28"/>
      <w:szCs w:val="28"/>
    </w:rPr>
  </w:style>
  <w:style w:type="paragraph" w:customStyle="1" w:styleId="36">
    <w:name w:val="Заголовок3"/>
    <w:basedOn w:val="16"/>
    <w:next w:val="a1"/>
    <w:rsid w:val="00613E37"/>
    <w:pPr>
      <w:pageBreakBefore w:val="0"/>
      <w:spacing w:before="240" w:after="120"/>
    </w:pPr>
    <w:rPr>
      <w:caps w:val="0"/>
    </w:rPr>
  </w:style>
  <w:style w:type="character" w:customStyle="1" w:styleId="a10">
    <w:name w:val="a1"/>
    <w:basedOn w:val="a2"/>
    <w:rsid w:val="00613E37"/>
  </w:style>
  <w:style w:type="paragraph" w:customStyle="1" w:styleId="string">
    <w:name w:val="string"/>
    <w:basedOn w:val="a1"/>
    <w:rsid w:val="00613E37"/>
    <w:pPr>
      <w:spacing w:before="100" w:beforeAutospacing="1" w:after="100" w:afterAutospacing="1"/>
    </w:pPr>
  </w:style>
  <w:style w:type="paragraph" w:styleId="z-">
    <w:name w:val="HTML Bottom of Form"/>
    <w:basedOn w:val="a1"/>
    <w:next w:val="a1"/>
    <w:link w:val="z-0"/>
    <w:hidden/>
    <w:rsid w:val="00613E3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Конец формы Знак"/>
    <w:link w:val="z-"/>
    <w:rsid w:val="00613E37"/>
    <w:rPr>
      <w:rFonts w:ascii="Arial" w:eastAsia="Times New Roman" w:hAnsi="Arial" w:cs="Arial"/>
      <w:vanish/>
      <w:sz w:val="16"/>
      <w:szCs w:val="16"/>
    </w:rPr>
  </w:style>
  <w:style w:type="paragraph" w:customStyle="1" w:styleId="affc">
    <w:name w:val="ОбычныйТаб"/>
    <w:basedOn w:val="a1"/>
    <w:rsid w:val="00613E37"/>
    <w:pPr>
      <w:snapToGrid w:val="0"/>
      <w:spacing w:after="60"/>
      <w:ind w:left="170" w:hanging="170"/>
    </w:pPr>
    <w:rPr>
      <w:color w:val="000000"/>
      <w:szCs w:val="20"/>
    </w:rPr>
  </w:style>
  <w:style w:type="paragraph" w:customStyle="1" w:styleId="affd">
    <w:name w:val="ЦентрТаб"/>
    <w:basedOn w:val="2"/>
    <w:rsid w:val="00613E37"/>
    <w:pPr>
      <w:keepNext w:val="0"/>
      <w:widowControl w:val="0"/>
      <w:numPr>
        <w:ilvl w:val="0"/>
        <w:numId w:val="0"/>
      </w:numPr>
      <w:snapToGrid w:val="0"/>
      <w:outlineLvl w:val="9"/>
    </w:pPr>
    <w:rPr>
      <w:rFonts w:cs="Arial"/>
      <w:b w:val="0"/>
      <w:bCs/>
      <w:noProof/>
      <w:color w:val="000000"/>
      <w:kern w:val="32"/>
      <w:sz w:val="24"/>
      <w:szCs w:val="32"/>
      <w:lang w:val="en-US" w:eastAsia="en-US"/>
    </w:rPr>
  </w:style>
  <w:style w:type="paragraph" w:customStyle="1" w:styleId="17">
    <w:name w:val="Схема1"/>
    <w:basedOn w:val="a1"/>
    <w:rsid w:val="00613E37"/>
    <w:pPr>
      <w:snapToGrid w:val="0"/>
      <w:spacing w:line="280" w:lineRule="atLeast"/>
      <w:jc w:val="center"/>
    </w:pPr>
    <w:rPr>
      <w:bCs/>
      <w:i/>
      <w:iCs/>
      <w:color w:val="000000"/>
      <w:kern w:val="28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e">
    <w:name w:val="Схема"/>
    <w:basedOn w:val="affd"/>
    <w:rsid w:val="00613E37"/>
    <w:pPr>
      <w:spacing w:line="240" w:lineRule="exact"/>
    </w:pPr>
    <w:rPr>
      <w:bCs w:val="0"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w-headline">
    <w:name w:val="mw-headline"/>
    <w:basedOn w:val="a2"/>
    <w:rsid w:val="00613E37"/>
  </w:style>
  <w:style w:type="paragraph" w:customStyle="1" w:styleId="29">
    <w:name w:val="Обычный2"/>
    <w:rsid w:val="00805C99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customStyle="1" w:styleId="320">
    <w:name w:val="Заголовок 32"/>
    <w:next w:val="a1"/>
    <w:rsid w:val="00805C99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customStyle="1" w:styleId="42">
    <w:name w:val="Заголовок 42"/>
    <w:next w:val="a1"/>
    <w:rsid w:val="00805C99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character" w:customStyle="1" w:styleId="nazdisc">
    <w:name w:val="naz_disc"/>
    <w:basedOn w:val="a2"/>
    <w:rsid w:val="00C94DD7"/>
  </w:style>
  <w:style w:type="table" w:customStyle="1" w:styleId="18">
    <w:name w:val="Сетка таблицы1"/>
    <w:basedOn w:val="a3"/>
    <w:next w:val="21"/>
    <w:uiPriority w:val="59"/>
    <w:rsid w:val="00DB36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lib.eastview.com" TargetMode="External"/><Relationship Id="rId18" Type="http://schemas.openxmlformats.org/officeDocument/2006/relationships/hyperlink" Target="http://garant-astrakhan.ru/" TargetMode="External"/><Relationship Id="rId26" Type="http://schemas.openxmlformats.org/officeDocument/2006/relationships/hyperlink" Target="http://www.studentlibrary.ru/book/ISBN9785756706628.html" TargetMode="External"/><Relationship Id="rId21" Type="http://schemas.openxmlformats.org/officeDocument/2006/relationships/hyperlink" Target="https://edu.gov.ru" TargetMode="External"/><Relationship Id="rId34" Type="http://schemas.openxmlformats.org/officeDocument/2006/relationships/hyperlink" Target="http://www.studentlibrary.ru/book/ISBN978519010879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su.edu.ru/images/File/dogovor_IVIS1.pdf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zhit-vmeste.ru" TargetMode="External"/><Relationship Id="rId33" Type="http://schemas.openxmlformats.org/officeDocument/2006/relationships/hyperlink" Target="http://www.studentlibrary.ru/book/ISBN9785756709445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rs.arbicon.ru/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://www.studentlibrary.ru/book/ISBN978575670919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.asu.edu.ru/" TargetMode="External"/><Relationship Id="rId24" Type="http://schemas.openxmlformats.org/officeDocument/2006/relationships/hyperlink" Target="http://obrnadzor.gov.ru" TargetMode="External"/><Relationship Id="rId32" Type="http://schemas.openxmlformats.org/officeDocument/2006/relationships/hyperlink" Target="http://www.studentlibrary.ru/book/ISBN9785392195589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s://fadm.gov.ru" TargetMode="External"/><Relationship Id="rId28" Type="http://schemas.openxmlformats.org/officeDocument/2006/relationships/hyperlink" Target="http://www.studentlibrary.ru/book/ISBN9785756709032.html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https://library.asu.edu.ru/" TargetMode="External"/><Relationship Id="rId19" Type="http://schemas.openxmlformats.org/officeDocument/2006/relationships/hyperlink" Target="http://window.edu.ru" TargetMode="External"/><Relationship Id="rId31" Type="http://schemas.openxmlformats.org/officeDocument/2006/relationships/hyperlink" Target="http://www.studentlibrary.ru/book/ISBN97851901087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gma.info/index.php?option=com_content&amp;task=view&amp;id=1559&amp;Itemid=708" TargetMode="External"/><Relationship Id="rId14" Type="http://schemas.openxmlformats.org/officeDocument/2006/relationships/hyperlink" Target="file:///C:\AppData\Local\2018%20&#1086;&#1095;&#1082;\&#1069;&#1083;&#1077;&#1082;&#1090;&#1088;&#1086;&#1085;&#1085;&#1086;-&#1073;&#1080;&#1073;&#1083;&#1080;&#1086;&#1090;&#1077;&#1095;&#1085;&#1072;&#1103;" TargetMode="External"/><Relationship Id="rId22" Type="http://schemas.openxmlformats.org/officeDocument/2006/relationships/hyperlink" Target="http://www.ege.edu.ru" TargetMode="External"/><Relationship Id="rId27" Type="http://schemas.openxmlformats.org/officeDocument/2006/relationships/hyperlink" Target="http://www.studentlibrary.ru/book/ISBN9785756708714.html" TargetMode="External"/><Relationship Id="rId30" Type="http://schemas.openxmlformats.org/officeDocument/2006/relationships/hyperlink" Target="http://www.studentlibrary.ru/book/ISBN9785394032943.html" TargetMode="External"/><Relationship Id="rId35" Type="http://schemas.openxmlformats.org/officeDocument/2006/relationships/hyperlink" Target="http://www.studentlibrary.ru/book/ISBN9785922807784.html" TargetMode="External"/><Relationship Id="rId8" Type="http://schemas.openxmlformats.org/officeDocument/2006/relationships/hyperlink" Target="http://sgma.info/index.php?option=com_content&amp;task=view&amp;id=1559&amp;Itemid=70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E821-C1A0-4964-B182-4517FD53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7082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47362</CharactersWithSpaces>
  <SharedDoc>false</SharedDoc>
  <HLinks>
    <vt:vector size="174" baseType="variant">
      <vt:variant>
        <vt:i4>917578</vt:i4>
      </vt:variant>
      <vt:variant>
        <vt:i4>84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86</vt:i4>
      </vt:variant>
      <vt:variant>
        <vt:i4>81</vt:i4>
      </vt:variant>
      <vt:variant>
        <vt:i4>0</vt:i4>
      </vt:variant>
      <vt:variant>
        <vt:i4>5</vt:i4>
      </vt:variant>
      <vt:variant>
        <vt:lpwstr>http://www.studentlibrary.ru/book/ISBN9785922807784.html</vt:lpwstr>
      </vt:variant>
      <vt:variant>
        <vt:lpwstr/>
      </vt:variant>
      <vt:variant>
        <vt:i4>786512</vt:i4>
      </vt:variant>
      <vt:variant>
        <vt:i4>78</vt:i4>
      </vt:variant>
      <vt:variant>
        <vt:i4>0</vt:i4>
      </vt:variant>
      <vt:variant>
        <vt:i4>5</vt:i4>
      </vt:variant>
      <vt:variant>
        <vt:lpwstr>http://www.studentlibrary.ru/book/ISBN9785190108798.html</vt:lpwstr>
      </vt:variant>
      <vt:variant>
        <vt:lpwstr/>
      </vt:variant>
      <vt:variant>
        <vt:i4>655454</vt:i4>
      </vt:variant>
      <vt:variant>
        <vt:i4>75</vt:i4>
      </vt:variant>
      <vt:variant>
        <vt:i4>0</vt:i4>
      </vt:variant>
      <vt:variant>
        <vt:i4>5</vt:i4>
      </vt:variant>
      <vt:variant>
        <vt:lpwstr>http://www.studentlibrary.ru/book/ISBN9785756709445.html</vt:lpwstr>
      </vt:variant>
      <vt:variant>
        <vt:lpwstr/>
      </vt:variant>
      <vt:variant>
        <vt:i4>90</vt:i4>
      </vt:variant>
      <vt:variant>
        <vt:i4>72</vt:i4>
      </vt:variant>
      <vt:variant>
        <vt:i4>0</vt:i4>
      </vt:variant>
      <vt:variant>
        <vt:i4>5</vt:i4>
      </vt:variant>
      <vt:variant>
        <vt:lpwstr>http://www.studentlibrary.ru/book/ISBN9785392195589.html</vt:lpwstr>
      </vt:variant>
      <vt:variant>
        <vt:lpwstr/>
      </vt:variant>
      <vt:variant>
        <vt:i4>786512</vt:i4>
      </vt:variant>
      <vt:variant>
        <vt:i4>69</vt:i4>
      </vt:variant>
      <vt:variant>
        <vt:i4>0</vt:i4>
      </vt:variant>
      <vt:variant>
        <vt:i4>5</vt:i4>
      </vt:variant>
      <vt:variant>
        <vt:lpwstr>http://www.studentlibrary.ru/book/ISBN9785190108798.html</vt:lpwstr>
      </vt:variant>
      <vt:variant>
        <vt:lpwstr/>
      </vt:variant>
      <vt:variant>
        <vt:i4>655440</vt:i4>
      </vt:variant>
      <vt:variant>
        <vt:i4>66</vt:i4>
      </vt:variant>
      <vt:variant>
        <vt:i4>0</vt:i4>
      </vt:variant>
      <vt:variant>
        <vt:i4>5</vt:i4>
      </vt:variant>
      <vt:variant>
        <vt:lpwstr>http://www.studentlibrary.ru/book/ISBN9785394032943.html</vt:lpwstr>
      </vt:variant>
      <vt:variant>
        <vt:lpwstr/>
      </vt:variant>
      <vt:variant>
        <vt:i4>458845</vt:i4>
      </vt:variant>
      <vt:variant>
        <vt:i4>63</vt:i4>
      </vt:variant>
      <vt:variant>
        <vt:i4>0</vt:i4>
      </vt:variant>
      <vt:variant>
        <vt:i4>5</vt:i4>
      </vt:variant>
      <vt:variant>
        <vt:lpwstr>http://www.studentlibrary.ru/book/ISBN9785756709193.html</vt:lpwstr>
      </vt:variant>
      <vt:variant>
        <vt:lpwstr/>
      </vt:variant>
      <vt:variant>
        <vt:i4>852061</vt:i4>
      </vt:variant>
      <vt:variant>
        <vt:i4>60</vt:i4>
      </vt:variant>
      <vt:variant>
        <vt:i4>0</vt:i4>
      </vt:variant>
      <vt:variant>
        <vt:i4>5</vt:i4>
      </vt:variant>
      <vt:variant>
        <vt:lpwstr>http://www.studentlibrary.ru/book/ISBN9785756709032.html</vt:lpwstr>
      </vt:variant>
      <vt:variant>
        <vt:lpwstr/>
      </vt:variant>
      <vt:variant>
        <vt:i4>917596</vt:i4>
      </vt:variant>
      <vt:variant>
        <vt:i4>57</vt:i4>
      </vt:variant>
      <vt:variant>
        <vt:i4>0</vt:i4>
      </vt:variant>
      <vt:variant>
        <vt:i4>5</vt:i4>
      </vt:variant>
      <vt:variant>
        <vt:lpwstr>http://www.studentlibrary.ru/book/ISBN9785756708714.html</vt:lpwstr>
      </vt:variant>
      <vt:variant>
        <vt:lpwstr/>
      </vt:variant>
      <vt:variant>
        <vt:i4>196689</vt:i4>
      </vt:variant>
      <vt:variant>
        <vt:i4>54</vt:i4>
      </vt:variant>
      <vt:variant>
        <vt:i4>0</vt:i4>
      </vt:variant>
      <vt:variant>
        <vt:i4>5</vt:i4>
      </vt:variant>
      <vt:variant>
        <vt:lpwstr>http://www.studentlibrary.ru/book/ISBN9785756706628.html</vt:lpwstr>
      </vt:variant>
      <vt:variant>
        <vt:lpwstr/>
      </vt:variant>
      <vt:variant>
        <vt:i4>3342377</vt:i4>
      </vt:variant>
      <vt:variant>
        <vt:i4>51</vt:i4>
      </vt:variant>
      <vt:variant>
        <vt:i4>0</vt:i4>
      </vt:variant>
      <vt:variant>
        <vt:i4>5</vt:i4>
      </vt:variant>
      <vt:variant>
        <vt:lpwstr>http://zhit-vmeste.ru/</vt:lpwstr>
      </vt:variant>
      <vt:variant>
        <vt:lpwstr/>
      </vt:variant>
      <vt:variant>
        <vt:i4>1245204</vt:i4>
      </vt:variant>
      <vt:variant>
        <vt:i4>48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5308504</vt:i4>
      </vt:variant>
      <vt:variant>
        <vt:i4>45</vt:i4>
      </vt:variant>
      <vt:variant>
        <vt:i4>0</vt:i4>
      </vt:variant>
      <vt:variant>
        <vt:i4>5</vt:i4>
      </vt:variant>
      <vt:variant>
        <vt:lpwstr>https://fadm.gov.ru/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7274547</vt:i4>
      </vt:variant>
      <vt:variant>
        <vt:i4>39</vt:i4>
      </vt:variant>
      <vt:variant>
        <vt:i4>0</vt:i4>
      </vt:variant>
      <vt:variant>
        <vt:i4>5</vt:i4>
      </vt:variant>
      <vt:variant>
        <vt:lpwstr>https://edu.gov.ru/</vt:lpwstr>
      </vt:variant>
      <vt:variant>
        <vt:lpwstr/>
      </vt:variant>
      <vt:variant>
        <vt:i4>7667760</vt:i4>
      </vt:variant>
      <vt:variant>
        <vt:i4>36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4980753</vt:i4>
      </vt:variant>
      <vt:variant>
        <vt:i4>33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2949245</vt:i4>
      </vt:variant>
      <vt:variant>
        <vt:i4>30</vt:i4>
      </vt:variant>
      <vt:variant>
        <vt:i4>0</vt:i4>
      </vt:variant>
      <vt:variant>
        <vt:i4>5</vt:i4>
      </vt:variant>
      <vt:variant>
        <vt:lpwstr>http://garant-astrakhan.ru/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3473511</vt:i4>
      </vt:variant>
      <vt:variant>
        <vt:i4>24</vt:i4>
      </vt:variant>
      <vt:variant>
        <vt:i4>0</vt:i4>
      </vt:variant>
      <vt:variant>
        <vt:i4>5</vt:i4>
      </vt:variant>
      <vt:variant>
        <vt:lpwstr>http://mars.arbicon.ru/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../../../AppData/Local/2018 очк/Электронно-библиотечная</vt:lpwstr>
      </vt:variant>
      <vt:variant>
        <vt:lpwstr/>
      </vt:variant>
      <vt:variant>
        <vt:i4>852035</vt:i4>
      </vt:variant>
      <vt:variant>
        <vt:i4>15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5308515</vt:i4>
      </vt:variant>
      <vt:variant>
        <vt:i4>12</vt:i4>
      </vt:variant>
      <vt:variant>
        <vt:i4>0</vt:i4>
      </vt:variant>
      <vt:variant>
        <vt:i4>5</vt:i4>
      </vt:variant>
      <vt:variant>
        <vt:lpwstr>http://asu.edu.ru/images/File/dogovor_IVIS1.pdf</vt:lpwstr>
      </vt:variant>
      <vt:variant>
        <vt:lpwstr/>
      </vt:variant>
      <vt:variant>
        <vt:i4>7274553</vt:i4>
      </vt:variant>
      <vt:variant>
        <vt:i4>9</vt:i4>
      </vt:variant>
      <vt:variant>
        <vt:i4>0</vt:i4>
      </vt:variant>
      <vt:variant>
        <vt:i4>5</vt:i4>
      </vt:variant>
      <vt:variant>
        <vt:lpwstr>http://journal.asu.edu.ru/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https://library.asu.edu.ru/</vt:lpwstr>
      </vt:variant>
      <vt:variant>
        <vt:lpwstr/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>http://sgma.info/index.php?option=com_content&amp;task=view&amp;id=1559&amp;Itemid=708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http://sgma.info/index.php?option=com_content&amp;task=view&amp;id=1559&amp;Itemid=708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Пользователь</cp:lastModifiedBy>
  <cp:revision>2</cp:revision>
  <cp:lastPrinted>2017-04-27T06:23:00Z</cp:lastPrinted>
  <dcterms:created xsi:type="dcterms:W3CDTF">2023-11-13T10:37:00Z</dcterms:created>
  <dcterms:modified xsi:type="dcterms:W3CDTF">2023-11-13T10:37:00Z</dcterms:modified>
</cp:coreProperties>
</file>