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7446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  <w:r w:rsidR="0074462C">
        <w:rPr>
          <w:rFonts w:ascii="Times New Roman" w:hAnsi="Times New Roman" w:cs="Times New Roman"/>
          <w:sz w:val="24"/>
          <w:szCs w:val="24"/>
        </w:rPr>
        <w:t xml:space="preserve"> ИМ. В. Н. ТАТИЩЕВА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9693"/>
        <w:gridCol w:w="222"/>
        <w:gridCol w:w="222"/>
      </w:tblGrid>
      <w:tr w:rsidR="008B1DC6" w:rsidRPr="000C5BB8" w:rsidTr="007334FE">
        <w:trPr>
          <w:trHeight w:val="1373"/>
        </w:trPr>
        <w:tc>
          <w:tcPr>
            <w:tcW w:w="4644" w:type="dxa"/>
          </w:tcPr>
          <w:tbl>
            <w:tblPr>
              <w:tblW w:w="9714" w:type="dxa"/>
              <w:tblLook w:val="01E0" w:firstRow="1" w:lastRow="1" w:firstColumn="1" w:lastColumn="1" w:noHBand="0" w:noVBand="0"/>
            </w:tblPr>
            <w:tblGrid>
              <w:gridCol w:w="4644"/>
              <w:gridCol w:w="426"/>
              <w:gridCol w:w="4644"/>
            </w:tblGrid>
            <w:tr w:rsidR="008B1DC6" w:rsidTr="006E67CE">
              <w:trPr>
                <w:trHeight w:val="1373"/>
              </w:trPr>
              <w:tc>
                <w:tcPr>
                  <w:tcW w:w="4644" w:type="dxa"/>
                  <w:hideMark/>
                </w:tcPr>
                <w:p w:rsidR="008B1DC6" w:rsidRDefault="008B1DC6" w:rsidP="008B1DC6">
                  <w:pPr>
                    <w:jc w:val="center"/>
                  </w:pPr>
                  <w:r>
                    <w:t>СОГЛАСОВАНО</w:t>
                  </w:r>
                </w:p>
                <w:p w:rsidR="008B1DC6" w:rsidRDefault="008B1DC6" w:rsidP="008B1DC6">
                  <w:pPr>
                    <w:spacing w:before="120"/>
                    <w:jc w:val="center"/>
                  </w:pPr>
                  <w:r>
                    <w:t>Руководитель программы аспирантуры</w:t>
                  </w:r>
                </w:p>
                <w:p w:rsidR="008B1DC6" w:rsidRDefault="008B1DC6" w:rsidP="008B1DC6">
                  <w:pPr>
                    <w:spacing w:before="12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8675" cy="504825"/>
                        <wp:effectExtent l="0" t="0" r="0" b="0"/>
                        <wp:docPr id="2" name="Рисунок 2" descr="Палаткина 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Палаткина 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Г.В. Палаткина</w:t>
                  </w:r>
                </w:p>
                <w:p w:rsidR="008B1DC6" w:rsidRDefault="008B1DC6" w:rsidP="008B1DC6">
                  <w:pPr>
                    <w:spacing w:before="120"/>
                    <w:jc w:val="center"/>
                  </w:pPr>
                  <w:r>
                    <w:t xml:space="preserve"> «12» мая 2022 г.</w:t>
                  </w:r>
                </w:p>
              </w:tc>
              <w:tc>
                <w:tcPr>
                  <w:tcW w:w="426" w:type="dxa"/>
                </w:tcPr>
                <w:p w:rsidR="008B1DC6" w:rsidRDefault="008B1DC6" w:rsidP="008B1DC6">
                  <w:pPr>
                    <w:jc w:val="right"/>
                  </w:pPr>
                </w:p>
                <w:p w:rsidR="008B1DC6" w:rsidRDefault="008B1DC6" w:rsidP="008B1DC6">
                  <w:pPr>
                    <w:jc w:val="right"/>
                  </w:pPr>
                </w:p>
                <w:p w:rsidR="008B1DC6" w:rsidRDefault="008B1DC6" w:rsidP="008B1DC6">
                  <w:pPr>
                    <w:jc w:val="right"/>
                  </w:pPr>
                </w:p>
                <w:p w:rsidR="008B1DC6" w:rsidRDefault="008B1DC6" w:rsidP="008B1DC6">
                  <w:pPr>
                    <w:jc w:val="right"/>
                  </w:pPr>
                </w:p>
              </w:tc>
              <w:tc>
                <w:tcPr>
                  <w:tcW w:w="4644" w:type="dxa"/>
                  <w:hideMark/>
                </w:tcPr>
                <w:p w:rsidR="008B1DC6" w:rsidRDefault="008B1DC6" w:rsidP="008B1DC6">
                  <w:pPr>
                    <w:jc w:val="center"/>
                  </w:pPr>
                  <w:r>
                    <w:t>УТВЕРЖДАЮ</w:t>
                  </w:r>
                </w:p>
                <w:p w:rsidR="008B1DC6" w:rsidRDefault="008B1DC6" w:rsidP="008B1DC6">
                  <w:pPr>
                    <w:jc w:val="center"/>
                  </w:pPr>
                  <w:r>
                    <w:t>Заведующий кафедрой ПНПО</w:t>
                  </w:r>
                </w:p>
                <w:p w:rsidR="008B1DC6" w:rsidRDefault="008B1DC6" w:rsidP="008B1DC6">
                  <w:pPr>
                    <w:spacing w:before="120"/>
                    <w:jc w:val="center"/>
                  </w:pPr>
                  <w:r>
                    <w:rPr>
                      <w:noProof/>
                      <w:position w:val="1"/>
                      <w:lang w:eastAsia="ru-RU"/>
                    </w:rPr>
                    <w:drawing>
                      <wp:inline distT="0" distB="0" distL="0" distR="0">
                        <wp:extent cx="1190625" cy="4000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br/>
                    <w:t>И.А. Романовская</w:t>
                  </w:r>
                </w:p>
                <w:p w:rsidR="008B1DC6" w:rsidRDefault="008B1DC6" w:rsidP="008B1DC6">
                  <w:pPr>
                    <w:spacing w:before="120"/>
                    <w:jc w:val="center"/>
                  </w:pPr>
                  <w:r>
                    <w:t>от «12» мая 2022 г.</w:t>
                  </w:r>
                </w:p>
              </w:tc>
            </w:tr>
          </w:tbl>
          <w:p w:rsidR="008B1DC6" w:rsidRDefault="008B1DC6" w:rsidP="008B1DC6"/>
        </w:tc>
        <w:tc>
          <w:tcPr>
            <w:tcW w:w="426" w:type="dxa"/>
          </w:tcPr>
          <w:p w:rsidR="008B1DC6" w:rsidRDefault="008B1DC6" w:rsidP="008B1DC6"/>
        </w:tc>
        <w:tc>
          <w:tcPr>
            <w:tcW w:w="4644" w:type="dxa"/>
            <w:shd w:val="clear" w:color="auto" w:fill="auto"/>
          </w:tcPr>
          <w:p w:rsidR="008B1DC6" w:rsidRDefault="008B1DC6" w:rsidP="008B1DC6"/>
        </w:tc>
      </w:tr>
    </w:tbl>
    <w:p w:rsidR="007334FE" w:rsidRDefault="007334FE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4FE" w:rsidRDefault="007334FE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4FE" w:rsidRDefault="007334FE" w:rsidP="008B1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 xml:space="preserve">ПЕДАГОГИКА </w:t>
      </w:r>
      <w:r w:rsidR="00C83AB2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89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12"/>
      </w:tblGrid>
      <w:tr w:rsidR="004761D3" w:rsidRPr="00B441AD" w:rsidTr="00017C2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C83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5612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пед. наук, профессор кафедры П</w:t>
            </w:r>
            <w:r w:rsidR="0050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7334FE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E4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профессор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</w:t>
            </w:r>
            <w:r w:rsidR="0050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7334FE" w:rsidRPr="00B441AD" w:rsidTr="005A6301">
        <w:trPr>
          <w:trHeight w:val="453"/>
          <w:jc w:val="center"/>
        </w:trPr>
        <w:tc>
          <w:tcPr>
            <w:tcW w:w="4077" w:type="dxa"/>
            <w:shd w:val="clear" w:color="auto" w:fill="auto"/>
          </w:tcPr>
          <w:p w:rsidR="007334FE" w:rsidRPr="007334FE" w:rsidRDefault="007334FE" w:rsidP="00017C2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34FE">
              <w:rPr>
                <w:rFonts w:ascii="Times New Roman" w:hAnsi="Times New Roman" w:cs="Times New Roman"/>
                <w:sz w:val="24"/>
                <w:szCs w:val="24"/>
              </w:rPr>
              <w:t>Группа научных специальностей</w:t>
            </w:r>
          </w:p>
        </w:tc>
        <w:tc>
          <w:tcPr>
            <w:tcW w:w="5612" w:type="dxa"/>
            <w:shd w:val="clear" w:color="auto" w:fill="auto"/>
          </w:tcPr>
          <w:p w:rsidR="007334FE" w:rsidRPr="005A6301" w:rsidRDefault="007334FE" w:rsidP="005A6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5. 8. </w:t>
            </w:r>
            <w:r w:rsidR="005A6301" w:rsidRPr="005A63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НАУКИ ОБ ОБРАЗОВАНИИ</w:t>
            </w:r>
          </w:p>
        </w:tc>
      </w:tr>
      <w:tr w:rsidR="007334FE" w:rsidRPr="00B441AD" w:rsidTr="00017C2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7334FE" w:rsidRPr="00B441AD" w:rsidRDefault="007334FE" w:rsidP="00017C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учная специальность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</w:tcPr>
          <w:p w:rsidR="008E0CF6" w:rsidRPr="007334FE" w:rsidRDefault="005A6301" w:rsidP="008E0CF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5. 8. </w:t>
            </w:r>
            <w:r w:rsidR="008E0C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0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0CF6" w:rsidRPr="007334FE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И ТЕХНОЛОГИЯ ПРОФЕССИОНАЛЬНОГО ОБРАЗОВАНИЯ</w:t>
            </w:r>
          </w:p>
          <w:p w:rsidR="007334FE" w:rsidRPr="0061089C" w:rsidRDefault="007334FE" w:rsidP="007334F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4FE" w:rsidRPr="002B1515" w:rsidRDefault="007334FE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4FE" w:rsidRPr="00B441AD" w:rsidTr="00017C2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7334FE" w:rsidRPr="00B441AD" w:rsidRDefault="007334FE" w:rsidP="00017C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12" w:type="dxa"/>
            <w:shd w:val="clear" w:color="auto" w:fill="auto"/>
          </w:tcPr>
          <w:p w:rsidR="007334FE" w:rsidRPr="00B441AD" w:rsidRDefault="007334FE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7334FE" w:rsidRPr="00B441AD" w:rsidTr="00017C2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7334FE" w:rsidRPr="00B441AD" w:rsidRDefault="007334FE" w:rsidP="00017C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12" w:type="dxa"/>
            <w:shd w:val="clear" w:color="auto" w:fill="auto"/>
          </w:tcPr>
          <w:p w:rsidR="007334FE" w:rsidRPr="00B441AD" w:rsidRDefault="007334FE" w:rsidP="00504959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7C2B" w:rsidRPr="00B441AD" w:rsidTr="00017C2B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17C2B" w:rsidRPr="00B441AD" w:rsidRDefault="00017C2B" w:rsidP="00017C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5612" w:type="dxa"/>
            <w:shd w:val="clear" w:color="auto" w:fill="auto"/>
          </w:tcPr>
          <w:p w:rsidR="00017C2B" w:rsidRDefault="00504959" w:rsidP="00017C2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660" w:rsidRDefault="003B5660" w:rsidP="00BE6D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5660" w:rsidRDefault="003B5660" w:rsidP="00BE6D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62C" w:rsidRDefault="0074462C" w:rsidP="00BE6D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62C" w:rsidRDefault="0074462C" w:rsidP="008B1D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DA6" w:rsidRDefault="00BE6DA6" w:rsidP="00BE6D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202</w:t>
      </w:r>
      <w:r w:rsidR="000E1E09">
        <w:rPr>
          <w:rFonts w:ascii="Times New Roman" w:hAnsi="Times New Roman" w:cs="Times New Roman"/>
          <w:sz w:val="24"/>
          <w:szCs w:val="24"/>
        </w:rPr>
        <w:t>2</w:t>
      </w:r>
    </w:p>
    <w:p w:rsidR="004761D3" w:rsidRPr="003B5660" w:rsidRDefault="004761D3" w:rsidP="006108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017C2B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</w:t>
      </w:r>
      <w:r w:rsidR="00C83AB2">
        <w:rPr>
          <w:rFonts w:ascii="Times New Roman" w:hAnsi="Times New Roman" w:cs="Times New Roman"/>
          <w:b/>
          <w:sz w:val="24"/>
          <w:szCs w:val="24"/>
        </w:rPr>
        <w:t xml:space="preserve">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C83AB2" w:rsidRPr="00C83AB2" w:rsidRDefault="00C83AB2" w:rsidP="00C83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AB2">
        <w:rPr>
          <w:rFonts w:ascii="Times New Roman" w:hAnsi="Times New Roman" w:cs="Times New Roman"/>
          <w:sz w:val="24"/>
          <w:szCs w:val="24"/>
        </w:rPr>
        <w:t>развитие педагогической культуры аспирантов, готовности к профессиональной деятельности, активизация способности планировать и решать задачи собственного профессионального и личностного развития.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B2" w:rsidRPr="00C83AB2" w:rsidRDefault="00C83AB2" w:rsidP="00C83AB2">
      <w:pPr>
        <w:pStyle w:val="2"/>
        <w:numPr>
          <w:ilvl w:val="0"/>
          <w:numId w:val="38"/>
        </w:numPr>
        <w:tabs>
          <w:tab w:val="left" w:pos="708"/>
        </w:tabs>
        <w:ind w:left="0" w:firstLine="0"/>
        <w:jc w:val="both"/>
        <w:rPr>
          <w:b w:val="0"/>
          <w:sz w:val="24"/>
          <w:szCs w:val="24"/>
        </w:rPr>
      </w:pPr>
      <w:r w:rsidRPr="00C83AB2">
        <w:rPr>
          <w:b w:val="0"/>
          <w:sz w:val="24"/>
          <w:szCs w:val="24"/>
        </w:rPr>
        <w:t>формирование теоретико-прикладных знаний в области педагогики профессиональной деятельности;</w:t>
      </w:r>
    </w:p>
    <w:p w:rsidR="00C83AB2" w:rsidRPr="00C83AB2" w:rsidRDefault="00C83AB2" w:rsidP="00C83AB2">
      <w:pPr>
        <w:pStyle w:val="ab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3AB2">
        <w:rPr>
          <w:rFonts w:ascii="Times New Roman" w:eastAsia="Calibri" w:hAnsi="Times New Roman" w:cs="Times New Roman"/>
          <w:sz w:val="24"/>
          <w:szCs w:val="24"/>
          <w:lang w:eastAsia="ru-RU"/>
        </w:rPr>
        <w:t>вооружение педагогическими знаниями и навыками эффективного взаимодействия в условиях профессиональной деятельности, критического анализа педагогических ситуаций, обобщения и конструктивных выводов;</w:t>
      </w:r>
    </w:p>
    <w:p w:rsidR="00C83AB2" w:rsidRPr="00C83AB2" w:rsidRDefault="00C83AB2" w:rsidP="00C83AB2">
      <w:pPr>
        <w:pStyle w:val="Default"/>
        <w:numPr>
          <w:ilvl w:val="0"/>
          <w:numId w:val="38"/>
        </w:numPr>
        <w:ind w:left="0" w:firstLine="0"/>
        <w:contextualSpacing/>
        <w:jc w:val="both"/>
      </w:pPr>
      <w:r w:rsidRPr="00C83AB2">
        <w:t xml:space="preserve">создание условий для развития профессиональной направленности мышления и компетентности кадров высшей квалификации как будущих преподавателей высшей школы; </w:t>
      </w:r>
    </w:p>
    <w:p w:rsidR="00C83AB2" w:rsidRPr="00C83AB2" w:rsidRDefault="00C83AB2" w:rsidP="00C83AB2">
      <w:pPr>
        <w:pStyle w:val="Default"/>
        <w:numPr>
          <w:ilvl w:val="0"/>
          <w:numId w:val="38"/>
        </w:numPr>
        <w:ind w:left="0" w:firstLine="0"/>
        <w:contextualSpacing/>
        <w:jc w:val="both"/>
      </w:pPr>
      <w:r w:rsidRPr="00C83AB2">
        <w:t xml:space="preserve">формирование у будущего преподавателя высшей школы готовности к реализации основных образовательных программ и учебных планов высшей школы.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61089C">
      <w:pPr>
        <w:tabs>
          <w:tab w:val="right" w:leader="underscore" w:pos="9639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B790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ДИСЦИПЛИНЫ (МОДУЛЯ)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B7902" w:rsidRPr="003B7902" w:rsidRDefault="003B7902" w:rsidP="003B7902">
      <w:pPr>
        <w:tabs>
          <w:tab w:val="right" w:leader="underscore" w:pos="9639"/>
        </w:tabs>
        <w:spacing w:after="0" w:line="240" w:lineRule="auto"/>
        <w:ind w:firstLine="73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7902">
        <w:rPr>
          <w:rFonts w:ascii="Times New Roman" w:hAnsi="Times New Roman" w:cs="Times New Roman"/>
          <w:bCs/>
          <w:sz w:val="24"/>
          <w:szCs w:val="24"/>
        </w:rPr>
        <w:t>Освоение дисциплины (модуля)</w:t>
      </w:r>
      <w:r w:rsidRPr="003B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AB2">
        <w:rPr>
          <w:rFonts w:ascii="Times New Roman" w:hAnsi="Times New Roman" w:cs="Times New Roman"/>
          <w:b/>
          <w:sz w:val="24"/>
          <w:szCs w:val="24"/>
        </w:rPr>
        <w:t>Педагогика профессиональной деятельности</w:t>
      </w:r>
      <w:r w:rsidR="00C83AB2" w:rsidRPr="003B79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902">
        <w:rPr>
          <w:rFonts w:ascii="Times New Roman" w:hAnsi="Times New Roman" w:cs="Times New Roman"/>
          <w:bCs/>
          <w:sz w:val="24"/>
          <w:szCs w:val="24"/>
        </w:rPr>
        <w:t xml:space="preserve">направлено на достижение следующих результатов, определенных программой подготовки научных и научно-педагогическим кадров в аспирантуре. </w:t>
      </w:r>
    </w:p>
    <w:p w:rsidR="00C83AB2" w:rsidRPr="00C83AB2" w:rsidRDefault="00C83AB2" w:rsidP="00C83AB2">
      <w:pPr>
        <w:pStyle w:val="a7"/>
        <w:numPr>
          <w:ilvl w:val="0"/>
          <w:numId w:val="32"/>
        </w:numPr>
        <w:ind w:firstLine="709"/>
        <w:jc w:val="both"/>
      </w:pPr>
      <w:r w:rsidRPr="00C83AB2">
        <w:t>Способность применять теоретические положения, методологический инструментарий, современные достижения науки и практики при осуществлении научно-педагогической деятельности</w:t>
      </w:r>
    </w:p>
    <w:p w:rsidR="00C83AB2" w:rsidRPr="00C83AB2" w:rsidRDefault="00C83AB2" w:rsidP="00C83AB2">
      <w:pPr>
        <w:pStyle w:val="a7"/>
        <w:numPr>
          <w:ilvl w:val="0"/>
          <w:numId w:val="32"/>
        </w:numPr>
        <w:ind w:firstLine="709"/>
        <w:jc w:val="both"/>
      </w:pPr>
      <w:r w:rsidRPr="00C83AB2">
        <w:t xml:space="preserve"> Способность проводить научные исследования и получать самостоятельные научные результаты при рассмотрении вопросов профессионального обучения, подготовки, переподготовки и повышения квалификации во всех видах и уровнях образовательных учреждений, предметных и отраслевых областях.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0C63B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. СТРУКТУРА И СОДЕРЖАНИЕ ДИСЦИПЛИНЫ (МОДУЛЯ)</w:t>
      </w:r>
    </w:p>
    <w:p w:rsidR="00BF53EE" w:rsidRDefault="001458F6" w:rsidP="00017C2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зачетные единицы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83AB2">
        <w:rPr>
          <w:rFonts w:ascii="Times New Roman" w:hAnsi="Times New Roman" w:cs="Times New Roman"/>
          <w:sz w:val="24"/>
          <w:szCs w:val="24"/>
        </w:rPr>
        <w:t>28</w:t>
      </w:r>
      <w:r w:rsidR="00017C2B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C83AB2">
        <w:rPr>
          <w:rFonts w:ascii="Times New Roman" w:hAnsi="Times New Roman" w:cs="Times New Roman"/>
          <w:sz w:val="24"/>
          <w:szCs w:val="24"/>
        </w:rPr>
        <w:t>14</w:t>
      </w:r>
      <w:r w:rsidR="00017C2B">
        <w:rPr>
          <w:rFonts w:ascii="Times New Roman" w:hAnsi="Times New Roman" w:cs="Times New Roman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 xml:space="preserve">часов – занятия лекционного типа,  </w:t>
      </w:r>
      <w:r w:rsidR="00C83AB2">
        <w:rPr>
          <w:rFonts w:ascii="Times New Roman" w:hAnsi="Times New Roman" w:cs="Times New Roman"/>
          <w:sz w:val="24"/>
          <w:szCs w:val="24"/>
        </w:rPr>
        <w:t>14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83AB2">
        <w:rPr>
          <w:rFonts w:ascii="Times New Roman" w:hAnsi="Times New Roman" w:cs="Times New Roman"/>
          <w:sz w:val="24"/>
          <w:szCs w:val="24"/>
        </w:rPr>
        <w:t>116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017C2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4462C">
        <w:rPr>
          <w:rFonts w:ascii="Times New Roman" w:hAnsi="Times New Roman" w:cs="Times New Roman"/>
          <w:b/>
          <w:sz w:val="24"/>
          <w:szCs w:val="24"/>
        </w:rPr>
        <w:t>1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017C2B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017C2B" w:rsidRDefault="004761D3" w:rsidP="00017C2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017C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017C2B" w:rsidRPr="00017C2B" w:rsidRDefault="00017C2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017C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017C2B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C1" w:rsidRPr="00017C2B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C83AB2" w:rsidRDefault="00C014C1" w:rsidP="0073543F">
            <w:pPr>
              <w:pStyle w:val="Default"/>
              <w:contextualSpacing/>
              <w:jc w:val="both"/>
            </w:pPr>
            <w:r w:rsidRPr="00C83AB2">
              <w:t>Состав, структура и виды</w:t>
            </w:r>
            <w:r>
              <w:t xml:space="preserve">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B16E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017C2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B74F3" w:rsidRDefault="00C014C1" w:rsidP="00B16E9F">
            <w:pPr>
              <w:pStyle w:val="Default"/>
              <w:spacing w:line="276" w:lineRule="auto"/>
              <w:jc w:val="both"/>
            </w:pPr>
            <w:r w:rsidRPr="000B74F3">
              <w:t>Собеседование</w:t>
            </w:r>
          </w:p>
          <w:p w:rsidR="00C014C1" w:rsidRPr="000B74F3" w:rsidRDefault="00C014C1" w:rsidP="00B16E9F">
            <w:pPr>
              <w:pStyle w:val="Default"/>
              <w:spacing w:line="276" w:lineRule="auto"/>
              <w:jc w:val="both"/>
            </w:pPr>
            <w:r w:rsidRPr="000B74F3">
              <w:t>Эссе</w:t>
            </w:r>
          </w:p>
          <w:p w:rsidR="00C014C1" w:rsidRPr="000B74F3" w:rsidRDefault="00C014C1" w:rsidP="00B16E9F">
            <w:pPr>
              <w:pStyle w:val="Default"/>
              <w:spacing w:line="276" w:lineRule="auto"/>
              <w:jc w:val="both"/>
            </w:pPr>
            <w:r w:rsidRPr="000B74F3">
              <w:rPr>
                <w:rStyle w:val="14"/>
                <w:rFonts w:eastAsiaTheme="minorHAnsi"/>
              </w:rPr>
              <w:t>Задание реконструктивного уровня</w:t>
            </w:r>
          </w:p>
        </w:tc>
      </w:tr>
      <w:tr w:rsidR="00C014C1" w:rsidRPr="00017C2B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C83AB2" w:rsidRDefault="00C014C1" w:rsidP="004761D3">
            <w:pPr>
              <w:pStyle w:val="Default"/>
              <w:contextualSpacing/>
              <w:jc w:val="both"/>
            </w:pPr>
            <w:r w:rsidRPr="00C83AB2">
              <w:t>Педагогические основы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B16E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017C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B74F3" w:rsidRDefault="00C014C1" w:rsidP="00B1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014C1" w:rsidRPr="000B74F3" w:rsidRDefault="00C014C1" w:rsidP="00B1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0B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C1" w:rsidRPr="000B74F3" w:rsidRDefault="00C014C1" w:rsidP="00B1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итогам анализа конкретной</w:t>
            </w:r>
          </w:p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ситуации. </w:t>
            </w:r>
          </w:p>
        </w:tc>
      </w:tr>
      <w:tr w:rsidR="00C014C1" w:rsidRPr="00017C2B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C83AB2" w:rsidRDefault="00C014C1" w:rsidP="0074462C">
            <w:pPr>
              <w:pStyle w:val="Default"/>
              <w:contextualSpacing/>
              <w:jc w:val="both"/>
            </w:pPr>
            <w:r w:rsidRPr="00C83AB2">
              <w:t>Профессиональные самоопределение, ориентация, отбор, адаптация,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B16E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017C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14C1" w:rsidRPr="00017C2B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C83AB2" w:rsidRDefault="00C014C1" w:rsidP="004761D3">
            <w:pPr>
              <w:pStyle w:val="Default"/>
              <w:contextualSpacing/>
              <w:jc w:val="both"/>
            </w:pPr>
            <w:r w:rsidRPr="00C83AB2">
              <w:t>Изучение и проектирование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B16E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017C2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B74F3" w:rsidRDefault="00C014C1" w:rsidP="00B1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C1" w:rsidRPr="000B74F3" w:rsidRDefault="00C014C1" w:rsidP="00B16E9F">
            <w:pPr>
              <w:pStyle w:val="Default"/>
              <w:spacing w:line="276" w:lineRule="auto"/>
              <w:jc w:val="both"/>
              <w:rPr>
                <w:lang w:bidi="ru-RU"/>
              </w:rPr>
            </w:pPr>
            <w:r w:rsidRPr="000B74F3">
              <w:rPr>
                <w:rStyle w:val="14"/>
                <w:rFonts w:eastAsiaTheme="minorHAnsi"/>
              </w:rPr>
              <w:t>Задание реконструктивного уровня</w:t>
            </w:r>
          </w:p>
        </w:tc>
      </w:tr>
      <w:tr w:rsidR="00C014C1" w:rsidRPr="00017C2B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C83AB2" w:rsidRDefault="00C014C1" w:rsidP="006C6FD3">
            <w:pPr>
              <w:pStyle w:val="Default"/>
              <w:contextualSpacing/>
              <w:jc w:val="both"/>
            </w:pPr>
            <w:r w:rsidRPr="00C83AB2">
              <w:t>Профилактика профессионального выгорания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B16E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17C2B" w:rsidRDefault="00C014C1" w:rsidP="00C83A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014C1" w:rsidRPr="000B74F3" w:rsidRDefault="00C014C1" w:rsidP="00B16E9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D3" w:rsidRPr="00017C2B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 w:rsidRPr="0001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C83AB2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02" w:rsidRDefault="003B7902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017C2B" w:rsidRDefault="00C83AB2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4761D3" w:rsidRPr="00017C2B" w:rsidRDefault="004761D3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017C2B" w:rsidRDefault="004761D3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02" w:rsidRDefault="003B7902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017C2B" w:rsidRDefault="00C83AB2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017C2B" w:rsidRDefault="00C83AB2" w:rsidP="000C63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</w:t>
            </w:r>
            <w:r w:rsidR="004761D3" w:rsidRPr="00017C2B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C83AB2" w:rsidRPr="00B441AD" w:rsidRDefault="00C83AB2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3543F" w:rsidRPr="000B74F3" w:rsidRDefault="004761D3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C83AB2" w:rsidRPr="00C83AB2">
        <w:rPr>
          <w:rFonts w:ascii="Times New Roman" w:hAnsi="Times New Roman" w:cs="Times New Roman"/>
          <w:b/>
          <w:sz w:val="24"/>
          <w:szCs w:val="24"/>
        </w:rPr>
        <w:t xml:space="preserve">Состав, структура и виды профессиональной деятельности. </w:t>
      </w:r>
      <w:r w:rsidR="00C83AB2" w:rsidRPr="00C83AB2">
        <w:rPr>
          <w:rFonts w:ascii="Times New Roman" w:hAnsi="Times New Roman" w:cs="Times New Roman"/>
          <w:b/>
          <w:sz w:val="24"/>
          <w:szCs w:val="24"/>
        </w:rPr>
        <w:br/>
      </w:r>
      <w:r w:rsidR="00C83AB2" w:rsidRPr="00C83AB2">
        <w:rPr>
          <w:rFonts w:ascii="Times New Roman" w:hAnsi="Times New Roman" w:cs="Times New Roman"/>
          <w:sz w:val="24"/>
          <w:szCs w:val="24"/>
        </w:rPr>
        <w:t xml:space="preserve">Проблемное поле педагогики профессионального деятельности на разных стадиях профессионального становления личности. </w:t>
      </w:r>
      <w:r w:rsidR="0073543F" w:rsidRPr="000B74F3">
        <w:rPr>
          <w:rFonts w:ascii="Times New Roman" w:hAnsi="Times New Roman" w:cs="Times New Roman"/>
          <w:sz w:val="24"/>
          <w:szCs w:val="24"/>
        </w:rPr>
        <w:t xml:space="preserve">Общее понятие о деятельности. Основные виды деятельности. Освоение деятельности: умения, навыки, привычки. </w:t>
      </w:r>
    </w:p>
    <w:p w:rsidR="00C83AB2" w:rsidRPr="00C83AB2" w:rsidRDefault="0073543F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Понятия «профессия», «профессионал» и «профессиональная деятельность». </w:t>
      </w:r>
      <w:r w:rsidR="00C83AB2" w:rsidRPr="00C83AB2">
        <w:rPr>
          <w:rFonts w:ascii="Times New Roman" w:hAnsi="Times New Roman" w:cs="Times New Roman"/>
          <w:sz w:val="24"/>
          <w:szCs w:val="24"/>
        </w:rPr>
        <w:t>Состав, структура и виды профессиональной деятельности; классификация профессий. Компетенция и компетентность. Квалифицированность в практической работе. Модульное представление профессиональной компетенции.</w:t>
      </w:r>
    </w:p>
    <w:p w:rsidR="00C83AB2" w:rsidRDefault="00C83AB2" w:rsidP="00C83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43F" w:rsidRPr="000B74F3" w:rsidRDefault="004761D3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C83AB2" w:rsidRPr="00ED27FE">
        <w:rPr>
          <w:rFonts w:ascii="Times New Roman" w:hAnsi="Times New Roman" w:cs="Times New Roman"/>
          <w:b/>
          <w:sz w:val="24"/>
          <w:szCs w:val="24"/>
        </w:rPr>
        <w:t xml:space="preserve">Педагогические основы профессиональной деятельности. </w:t>
      </w:r>
      <w:r w:rsidR="0073543F" w:rsidRPr="000B74F3">
        <w:rPr>
          <w:rFonts w:ascii="Times New Roman" w:hAnsi="Times New Roman" w:cs="Times New Roman"/>
          <w:sz w:val="24"/>
          <w:szCs w:val="24"/>
        </w:rPr>
        <w:t>Общая характеристика учебной деятельности. Учебно-профессиональная деятельность и ее особенности. Содержание развивающего профессионального образования. Технологии развивающего профессионального образования: современные образовательные технологии, рефлексивные технологии обучения, контекстно-компетентностное обучение, технологии когнитивного инструктирования, развивающие тренинговые технологии. Профориентация в современных условиях. Мониторинг профессионально-образовательного процесса и профессионального развития личности. Требования ФГОС ВО к образованию, специальности и направлению подготовки.</w:t>
      </w:r>
    </w:p>
    <w:p w:rsidR="00C83AB2" w:rsidRDefault="00C83AB2" w:rsidP="00C83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43F" w:rsidRPr="000B74F3" w:rsidRDefault="004761D3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r w:rsidR="00C83AB2" w:rsidRPr="00ED27FE">
        <w:rPr>
          <w:rFonts w:ascii="Times New Roman" w:hAnsi="Times New Roman" w:cs="Times New Roman"/>
          <w:b/>
          <w:sz w:val="24"/>
          <w:szCs w:val="24"/>
        </w:rPr>
        <w:t xml:space="preserve">Профессиональные самоопределение, ориентация, отбор, адаптация, обучение. </w:t>
      </w:r>
      <w:r w:rsidR="0073543F" w:rsidRPr="000B74F3">
        <w:rPr>
          <w:rFonts w:ascii="Times New Roman" w:hAnsi="Times New Roman" w:cs="Times New Roman"/>
          <w:sz w:val="24"/>
          <w:szCs w:val="24"/>
        </w:rPr>
        <w:t>Понятие профессионального самоопределения. Профессиональная ориентация, выбор профессии или ориентация на профессию. Профессиональный отбор и подбор. Профессиональное обучение. Профессиональная адаптация.</w:t>
      </w:r>
    </w:p>
    <w:p w:rsidR="0073543F" w:rsidRPr="000B74F3" w:rsidRDefault="0073543F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Профессиональная деятельность.  Основные формы профессионального становления личности. Этапы профессионального становления. Модели становления профессиональной деятельности. Кризисы профессионального становления.</w:t>
      </w:r>
    </w:p>
    <w:p w:rsidR="00C83AB2" w:rsidRDefault="00C83AB2" w:rsidP="00735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3543F" w:rsidRPr="000B74F3" w:rsidRDefault="004761D3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83AB2" w:rsidRPr="00ED27FE">
        <w:rPr>
          <w:rFonts w:ascii="Times New Roman" w:hAnsi="Times New Roman" w:cs="Times New Roman"/>
          <w:b/>
          <w:sz w:val="24"/>
          <w:szCs w:val="24"/>
        </w:rPr>
        <w:t xml:space="preserve">Изучение и проектирование профессиональной деятельности. </w:t>
      </w:r>
      <w:r w:rsidR="0073543F" w:rsidRPr="000B74F3">
        <w:rPr>
          <w:rFonts w:ascii="Times New Roman" w:hAnsi="Times New Roman" w:cs="Times New Roman"/>
          <w:sz w:val="24"/>
          <w:szCs w:val="24"/>
        </w:rPr>
        <w:t>Уровни продуктивности деятельности. Непрерывное профессиональное образование. Технологии организации процесса самообразования. Приемы целеполагания во временной перспективе, способы планирования, организации, самоконтроля и самооценки деятельности. Профессиональная культура специалиста.</w:t>
      </w:r>
    </w:p>
    <w:p w:rsidR="0073543F" w:rsidRDefault="0073543F" w:rsidP="00C83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3543F" w:rsidRPr="000B74F3" w:rsidRDefault="004761D3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83AB2" w:rsidRPr="00ED27FE">
        <w:rPr>
          <w:rFonts w:ascii="Times New Roman" w:hAnsi="Times New Roman" w:cs="Times New Roman"/>
          <w:b/>
          <w:sz w:val="24"/>
          <w:szCs w:val="24"/>
        </w:rPr>
        <w:t>Профилактика профессионального выгорания.</w:t>
      </w:r>
      <w:r w:rsidR="00C83AB2" w:rsidRPr="00ED27FE">
        <w:rPr>
          <w:rFonts w:ascii="Times New Roman" w:hAnsi="Times New Roman" w:cs="Times New Roman"/>
          <w:sz w:val="24"/>
          <w:szCs w:val="24"/>
        </w:rPr>
        <w:t xml:space="preserve"> </w:t>
      </w:r>
      <w:r w:rsidR="0073543F" w:rsidRPr="000B74F3">
        <w:rPr>
          <w:rFonts w:ascii="Times New Roman" w:hAnsi="Times New Roman" w:cs="Times New Roman"/>
          <w:sz w:val="24"/>
          <w:szCs w:val="24"/>
        </w:rPr>
        <w:t xml:space="preserve">Способы самопознания и самодеятельности человека. Система педагогических средств организации взаимодействия в </w:t>
      </w:r>
      <w:r w:rsidR="0073543F" w:rsidRPr="000B74F3">
        <w:rPr>
          <w:rFonts w:ascii="Times New Roman" w:hAnsi="Times New Roman" w:cs="Times New Roman"/>
          <w:sz w:val="24"/>
          <w:szCs w:val="24"/>
        </w:rPr>
        <w:lastRenderedPageBreak/>
        <w:t>коллективе. Кризисы профессионального становления личности. Мониторинг профессионально-образовательного процесса и профессионального развития личности. Способы организации конструктивного общения с коллегами по работе в условиях профессиональной деятельности Механизмы психолого-педагогического воздействия группы на личность. Техники и приемы профилактики профессионального выгорания.</w:t>
      </w:r>
    </w:p>
    <w:p w:rsidR="0073543F" w:rsidRPr="000B74F3" w:rsidRDefault="0073543F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Способы самопознания и самодеятельности человека. Система педагогических средств организации взаимодействия в коллективе. Кризисы профессионального становления личности. Мониторинг профессионально-образовательного процесса и профессионального развития личности. Способы организации конструктивного общения с коллегами по работе в условиях профессиональной деятельности Механизмы психолого-педагогического воздействия группы на личность. Техники и приемы профилактики профессионального выгорания.</w:t>
      </w:r>
    </w:p>
    <w:p w:rsidR="004761D3" w:rsidRPr="00B441AD" w:rsidRDefault="004761D3" w:rsidP="00735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0C63B3" w:rsidP="0074462C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УЧЕБНО-МЕТОДИЧЕСКОГО ОБЕСПЕЧЕНИЯ 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74462C" w:rsidRPr="0074462C" w:rsidRDefault="0074462C" w:rsidP="0074462C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462C">
        <w:rPr>
          <w:rFonts w:ascii="Times New Roman" w:hAnsi="Times New Roman" w:cs="Times New Roman"/>
          <w:b/>
          <w:bCs/>
          <w:sz w:val="24"/>
          <w:szCs w:val="24"/>
        </w:rPr>
        <w:t xml:space="preserve">         4.1.</w:t>
      </w:r>
      <w:r w:rsidRPr="00744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62C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</w:t>
      </w:r>
      <w:r w:rsidR="006C6FD3">
        <w:rPr>
          <w:color w:val="auto"/>
        </w:rPr>
        <w:t xml:space="preserve"> им. В. Н. Татищева</w:t>
      </w:r>
      <w:r w:rsidRPr="00B441AD">
        <w:rPr>
          <w:color w:val="auto"/>
        </w:rPr>
        <w:t xml:space="preserve">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6C6FD3">
        <w:rPr>
          <w:iCs/>
        </w:rPr>
        <w:t>функции</w:t>
      </w:r>
      <w:r w:rsidRPr="006C6FD3">
        <w:t>:</w:t>
      </w:r>
      <w:r w:rsidRPr="00B441AD">
        <w:t xml:space="preserve"> информационную – изложение системы знаний, какого-либо объема научной информации; 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 установочную – обеспечение основы для дальнейшего усвоения учебного материала; 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lastRenderedPageBreak/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6C6FD3">
      <w:pPr>
        <w:pStyle w:val="Default"/>
        <w:ind w:firstLine="709"/>
        <w:contextualSpacing/>
        <w:jc w:val="both"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0C63B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C6F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61D3" w:rsidRPr="006C6FD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4761D3" w:rsidRPr="00B441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</w:t>
      </w:r>
      <w:r w:rsidR="00C83AB2" w:rsidRPr="00C83AB2">
        <w:rPr>
          <w:rFonts w:ascii="Times New Roman" w:hAnsi="Times New Roman" w:cs="Times New Roman"/>
          <w:sz w:val="24"/>
          <w:szCs w:val="24"/>
        </w:rPr>
        <w:t>Педагогика профессиональной деятельности</w:t>
      </w:r>
      <w:r w:rsidRPr="00B441AD">
        <w:rPr>
          <w:rFonts w:ascii="Times New Roman" w:hAnsi="Times New Roman" w:cs="Times New Roman"/>
          <w:sz w:val="24"/>
          <w:szCs w:val="24"/>
        </w:rPr>
        <w:t>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6C6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  <w:r w:rsidR="006C6FD3">
        <w:rPr>
          <w:rFonts w:ascii="Times New Roman" w:hAnsi="Times New Roman" w:cs="Times New Roman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  <w:r w:rsidR="006C6FD3">
        <w:rPr>
          <w:rFonts w:ascii="Times New Roman" w:hAnsi="Times New Roman" w:cs="Times New Roman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выделять главную мысль содержания темы, оперировать терминами, использовать различные источники как основной так и дополнительной литературы;  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C6FD3">
        <w:rPr>
          <w:rFonts w:ascii="Times New Roman" w:hAnsi="Times New Roman" w:cs="Times New Roman"/>
          <w:b/>
          <w:sz w:val="24"/>
          <w:szCs w:val="24"/>
        </w:rPr>
        <w:t>2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61D3" w:rsidRDefault="004761D3" w:rsidP="006C6F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6C6FD3" w:rsidRPr="00B441AD" w:rsidRDefault="006C6FD3" w:rsidP="006C6F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679"/>
        <w:gridCol w:w="911"/>
        <w:gridCol w:w="2422"/>
      </w:tblGrid>
      <w:tr w:rsidR="004761D3" w:rsidRPr="00B441AD" w:rsidTr="006C6FD3">
        <w:trPr>
          <w:cantSplit/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C014C1" w:rsidRPr="00B441AD" w:rsidTr="00CC62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B441AD" w:rsidRDefault="00C014C1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 xml:space="preserve">1.Место педагогики в системе наук. </w:t>
            </w:r>
          </w:p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73543F" w:rsidRDefault="00C014C1" w:rsidP="006C6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C014C1">
            <w:pPr>
              <w:pStyle w:val="Default"/>
              <w:contextualSpacing/>
              <w:jc w:val="both"/>
            </w:pPr>
            <w:r w:rsidRPr="000B74F3">
              <w:t>Собеседование</w:t>
            </w:r>
          </w:p>
          <w:p w:rsidR="00C014C1" w:rsidRPr="000B74F3" w:rsidRDefault="00C014C1" w:rsidP="00C014C1">
            <w:pPr>
              <w:pStyle w:val="Default"/>
              <w:contextualSpacing/>
              <w:jc w:val="both"/>
            </w:pPr>
            <w:r w:rsidRPr="000B74F3">
              <w:t>Эссе</w:t>
            </w:r>
          </w:p>
          <w:p w:rsidR="00C014C1" w:rsidRPr="000B74F3" w:rsidRDefault="00C014C1" w:rsidP="00C014C1">
            <w:pPr>
              <w:pStyle w:val="Default"/>
              <w:contextualSpacing/>
              <w:jc w:val="both"/>
            </w:pPr>
            <w:r w:rsidRPr="000B74F3">
              <w:rPr>
                <w:rStyle w:val="14"/>
                <w:rFonts w:eastAsiaTheme="minorHAnsi"/>
              </w:rPr>
              <w:t>Задание реконструктивного уровня</w:t>
            </w:r>
          </w:p>
        </w:tc>
      </w:tr>
      <w:tr w:rsidR="00C014C1" w:rsidRPr="00B441AD" w:rsidTr="006C6F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B441AD" w:rsidRDefault="00C014C1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1.Профориентация в современных условиях.</w:t>
            </w:r>
          </w:p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2. Основные требования к профессиограмме по Е.М. Ивановой и А.К. Марковой.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73543F" w:rsidRDefault="00C014C1" w:rsidP="006C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C014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014C1" w:rsidRPr="000B74F3" w:rsidRDefault="00C014C1" w:rsidP="00C014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0B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C1" w:rsidRPr="000B74F3" w:rsidRDefault="00C014C1" w:rsidP="00C014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итогам анализа конкретной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ситуации. </w:t>
            </w:r>
          </w:p>
        </w:tc>
      </w:tr>
      <w:tr w:rsidR="00C014C1" w:rsidRPr="00B441AD" w:rsidTr="006C6FD3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B441AD" w:rsidRDefault="00C014C1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образования: современные образовательные технологии, рефлексивные технологии обучения, контекстно-компетентностное обучение, технологии когнитивного инструктирования, развивающие тренинговые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73543F" w:rsidRDefault="00C014C1" w:rsidP="006C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14C1" w:rsidRPr="00B441AD" w:rsidTr="00CC62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B441AD" w:rsidRDefault="00C014C1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C1" w:rsidRPr="00B441AD" w:rsidRDefault="00C014C1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1. Модели становления профессиональной деятельности</w:t>
            </w:r>
          </w:p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2.Модульное представление профессиональной компетенции по А.К.Марковой.</w:t>
            </w:r>
          </w:p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3.Профессиональная культура специалиста.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73543F" w:rsidRDefault="00C014C1" w:rsidP="006C6F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C014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C1" w:rsidRPr="000B74F3" w:rsidRDefault="00C014C1" w:rsidP="00C014C1">
            <w:pPr>
              <w:pStyle w:val="Default"/>
              <w:contextualSpacing/>
              <w:jc w:val="both"/>
              <w:rPr>
                <w:lang w:bidi="ru-RU"/>
              </w:rPr>
            </w:pPr>
            <w:r w:rsidRPr="000B74F3">
              <w:rPr>
                <w:rStyle w:val="14"/>
                <w:rFonts w:eastAsiaTheme="minorHAnsi"/>
              </w:rPr>
              <w:t>Задание реконструктивного уровня</w:t>
            </w:r>
          </w:p>
        </w:tc>
      </w:tr>
      <w:tr w:rsidR="00C014C1" w:rsidRPr="00B441AD" w:rsidTr="00CC62E6">
        <w:trPr>
          <w:cantSplit/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B441AD" w:rsidRDefault="00C014C1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 xml:space="preserve">1.Кризисы профессионального становления личности. </w:t>
            </w:r>
          </w:p>
          <w:p w:rsidR="00C014C1" w:rsidRPr="000B74F3" w:rsidRDefault="00C014C1" w:rsidP="00B1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2.Профилактика стресса.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73543F" w:rsidRDefault="00C014C1" w:rsidP="006C6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4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6C6F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61D3" w:rsidRPr="002B1515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4761D3"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194BB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BB3">
        <w:rPr>
          <w:rFonts w:ascii="Times New Roman" w:eastAsia="Times New Roman" w:hAnsi="Times New Roman" w:cs="Times New Roman"/>
          <w:bCs/>
          <w:sz w:val="24"/>
          <w:szCs w:val="24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194BB3" w:rsidRDefault="004761D3" w:rsidP="004761D3">
      <w:pPr>
        <w:pStyle w:val="Default"/>
        <w:tabs>
          <w:tab w:val="left" w:pos="7860"/>
        </w:tabs>
        <w:ind w:firstLine="720"/>
        <w:contextualSpacing/>
        <w:jc w:val="both"/>
      </w:pPr>
      <w:r w:rsidRPr="00194BB3">
        <w:t>Тезисы публичной презентации с использованием инфографики</w:t>
      </w:r>
      <w:r w:rsidRPr="00194BB3">
        <w:tab/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194BB3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Реферат 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F61" w:rsidRPr="00B441AD" w:rsidRDefault="00194BB3" w:rsidP="00DF6F6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F61" w:rsidRPr="00B441AD">
        <w:rPr>
          <w:rFonts w:ascii="Times New Roman" w:hAnsi="Times New Roman" w:cs="Times New Roman"/>
          <w:b/>
          <w:bCs/>
          <w:sz w:val="24"/>
          <w:szCs w:val="24"/>
        </w:rPr>
        <w:t>. ОБРАЗОВАТЕЛЬНЫЕ И ИНФОРМАЦИОННЫЕ ТЕХНОЛОГИИ</w:t>
      </w:r>
    </w:p>
    <w:p w:rsidR="00DF6F61" w:rsidRPr="00BC3909" w:rsidRDefault="00DF6F61" w:rsidP="00DF6F61">
      <w:pPr>
        <w:pStyle w:val="21"/>
        <w:spacing w:before="120" w:after="0" w:line="240" w:lineRule="auto"/>
        <w:ind w:firstLine="851"/>
        <w:jc w:val="both"/>
      </w:pPr>
      <w:r w:rsidRPr="00BC3909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F6F61" w:rsidRDefault="00194BB3" w:rsidP="00DF6F6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F61" w:rsidRPr="00BC3909">
        <w:rPr>
          <w:rFonts w:ascii="Times New Roman" w:hAnsi="Times New Roman" w:cs="Times New Roman"/>
          <w:b/>
          <w:bCs/>
          <w:sz w:val="24"/>
          <w:szCs w:val="24"/>
        </w:rPr>
        <w:t>.1. Образовательные технологии</w:t>
      </w:r>
    </w:p>
    <w:p w:rsidR="00C014C1" w:rsidRDefault="00C014C1" w:rsidP="00DF6F6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2027"/>
        <w:gridCol w:w="4661"/>
      </w:tblGrid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0B74F3">
              <w:rPr>
                <w:iCs/>
                <w:szCs w:val="24"/>
                <w:lang w:eastAsia="en-US"/>
              </w:rPr>
              <w:t>Название образовательной технологии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0B74F3">
              <w:rPr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0B74F3">
              <w:rPr>
                <w:iCs/>
                <w:szCs w:val="24"/>
                <w:lang w:eastAsia="en-US"/>
              </w:rPr>
              <w:t xml:space="preserve">Краткое описание </w:t>
            </w:r>
          </w:p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0B74F3">
              <w:rPr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rPr>
                <w:iCs/>
                <w:szCs w:val="24"/>
                <w:lang w:eastAsia="en-US"/>
              </w:rPr>
            </w:pPr>
            <w:r w:rsidRPr="000B74F3">
              <w:rPr>
                <w:szCs w:val="24"/>
                <w:lang w:val="en-US" w:eastAsia="en-US"/>
              </w:rPr>
              <w:t>Case</w:t>
            </w:r>
            <w:r w:rsidRPr="000B74F3">
              <w:rPr>
                <w:szCs w:val="24"/>
                <w:lang w:eastAsia="en-US"/>
              </w:rPr>
              <w:t>-st</w:t>
            </w:r>
            <w:r w:rsidRPr="000B74F3">
              <w:rPr>
                <w:szCs w:val="24"/>
                <w:lang w:val="en-US" w:eastAsia="en-US"/>
              </w:rPr>
              <w:t>u</w:t>
            </w:r>
            <w:r w:rsidRPr="000B74F3">
              <w:rPr>
                <w:szCs w:val="24"/>
                <w:lang w:eastAsia="en-US"/>
              </w:rPr>
              <w:t>dy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a"/>
              <w:suppressAutoHyphens w:val="0"/>
              <w:spacing w:line="276" w:lineRule="auto"/>
              <w:jc w:val="both"/>
            </w:pPr>
            <w:r w:rsidRPr="000B74F3">
              <w:rPr>
                <w:rStyle w:val="14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0B74F3">
              <w:rPr>
                <w:szCs w:val="24"/>
                <w:lang w:eastAsia="en-US"/>
              </w:rPr>
              <w:t>Собеседование/групповое обсуждение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432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т.1-5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a"/>
              <w:suppressAutoHyphens w:val="0"/>
              <w:spacing w:line="276" w:lineRule="auto"/>
              <w:jc w:val="both"/>
            </w:pPr>
            <w:r w:rsidRPr="000B74F3"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B74F3">
              <w:rPr>
                <w:szCs w:val="24"/>
                <w:lang w:eastAsia="en-US"/>
              </w:rPr>
              <w:t>Творческое задание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tabs>
                <w:tab w:val="left" w:pos="1200"/>
              </w:tabs>
              <w:spacing w:line="240" w:lineRule="auto"/>
              <w:ind w:firstLine="0"/>
              <w:rPr>
                <w:szCs w:val="24"/>
                <w:lang w:eastAsia="en-US"/>
              </w:rPr>
            </w:pPr>
            <w:r w:rsidRPr="000B74F3">
              <w:rPr>
                <w:szCs w:val="24"/>
                <w:lang w:eastAsia="en-US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B74F3">
              <w:rPr>
                <w:szCs w:val="24"/>
                <w:lang w:eastAsia="en-US"/>
              </w:rPr>
              <w:t>Задание реконструктивного уровня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т.1,4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tabs>
                <w:tab w:val="left" w:pos="1200"/>
              </w:tabs>
              <w:spacing w:line="240" w:lineRule="auto"/>
              <w:ind w:firstLine="0"/>
              <w:rPr>
                <w:szCs w:val="24"/>
                <w:lang w:eastAsia="en-US"/>
              </w:rPr>
            </w:pPr>
            <w:r w:rsidRPr="000B74F3">
              <w:rPr>
                <w:szCs w:val="24"/>
                <w:lang w:eastAsia="en-US"/>
              </w:rPr>
              <w:t>Регламентированное задание</w:t>
            </w:r>
            <w:r w:rsidRPr="000B74F3">
              <w:rPr>
                <w:rStyle w:val="14"/>
                <w:szCs w:val="24"/>
              </w:rPr>
              <w:t xml:space="preserve"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</w:t>
            </w:r>
            <w:r w:rsidRPr="000B74F3">
              <w:rPr>
                <w:rStyle w:val="14"/>
                <w:szCs w:val="24"/>
              </w:rPr>
              <w:lastRenderedPageBreak/>
              <w:t>установлением причинно-следственных связей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left"/>
              <w:rPr>
                <w:rStyle w:val="14"/>
                <w:szCs w:val="24"/>
              </w:rPr>
            </w:pPr>
            <w:r w:rsidRPr="000B74F3">
              <w:rPr>
                <w:rStyle w:val="14"/>
                <w:szCs w:val="24"/>
              </w:rPr>
              <w:lastRenderedPageBreak/>
              <w:t>Тренинг психолого-педагогический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b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Регуляция эмоционального состояния </w:t>
            </w:r>
          </w:p>
          <w:p w:rsidR="00C014C1" w:rsidRPr="000B74F3" w:rsidRDefault="00C014C1" w:rsidP="00B16E9F">
            <w:pPr>
              <w:pStyle w:val="ab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C014C1" w:rsidRPr="000B74F3" w:rsidRDefault="00C014C1" w:rsidP="00B16E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Дать представление о различных методах саморегуляции; </w:t>
            </w:r>
          </w:p>
          <w:p w:rsidR="00C014C1" w:rsidRPr="000B74F3" w:rsidRDefault="00C014C1" w:rsidP="00B16E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>2.  Развить навыки преодоления негативных эмоциональных состояний.</w:t>
            </w:r>
          </w:p>
          <w:p w:rsidR="00C014C1" w:rsidRPr="000B74F3" w:rsidRDefault="00C014C1" w:rsidP="00B16E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C014C1" w:rsidRPr="000B74F3" w:rsidRDefault="00C014C1" w:rsidP="00C014C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процесса самопознания;</w:t>
            </w:r>
          </w:p>
          <w:p w:rsidR="00C014C1" w:rsidRPr="000B74F3" w:rsidRDefault="00C014C1" w:rsidP="00C014C1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различным техникам экспресс-регуляции эмоционального состояния; </w:t>
            </w:r>
          </w:p>
          <w:p w:rsidR="00C014C1" w:rsidRPr="000B74F3" w:rsidRDefault="00C014C1" w:rsidP="00C014C1">
            <w:pPr>
              <w:pStyle w:val="ab"/>
              <w:numPr>
                <w:ilvl w:val="0"/>
                <w:numId w:val="39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самооценки и позитивного отношения к себе и своим возможностям;</w:t>
            </w:r>
          </w:p>
          <w:p w:rsidR="00C014C1" w:rsidRPr="000B74F3" w:rsidRDefault="00C014C1" w:rsidP="00C014C1">
            <w:pPr>
              <w:pStyle w:val="ab"/>
              <w:numPr>
                <w:ilvl w:val="0"/>
                <w:numId w:val="39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произвольного контроля.</w:t>
            </w:r>
          </w:p>
          <w:p w:rsidR="00C014C1" w:rsidRPr="000B74F3" w:rsidRDefault="00C014C1" w:rsidP="00B16E9F">
            <w:pPr>
              <w:pStyle w:val="ab"/>
              <w:spacing w:after="0"/>
              <w:ind w:left="0"/>
              <w:rPr>
                <w:rStyle w:val="14"/>
                <w:rFonts w:eastAsiaTheme="minorHAnsi"/>
                <w:sz w:val="24"/>
                <w:szCs w:val="24"/>
              </w:rPr>
            </w:pPr>
            <w:r w:rsidRPr="000B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Продолжительность: 45 минут 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left"/>
              <w:rPr>
                <w:rStyle w:val="14"/>
                <w:rFonts w:eastAsiaTheme="minorHAnsi"/>
                <w:szCs w:val="24"/>
              </w:rPr>
            </w:pPr>
            <w:r w:rsidRPr="000B74F3">
              <w:rPr>
                <w:rStyle w:val="14"/>
                <w:szCs w:val="24"/>
              </w:rPr>
              <w:t>Эссе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tabs>
                <w:tab w:val="left" w:pos="1200"/>
              </w:tabs>
              <w:spacing w:line="240" w:lineRule="auto"/>
              <w:ind w:firstLine="0"/>
              <w:rPr>
                <w:rStyle w:val="14"/>
                <w:rFonts w:eastAsiaTheme="minorHAnsi"/>
                <w:szCs w:val="24"/>
              </w:rPr>
            </w:pPr>
            <w:r w:rsidRPr="000B74F3">
              <w:rPr>
                <w:spacing w:val="-2"/>
                <w:szCs w:val="24"/>
                <w:lang w:eastAsia="en-US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C014C1" w:rsidRPr="000B74F3" w:rsidTr="00B16E9F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spacing w:line="240" w:lineRule="auto"/>
              <w:ind w:firstLine="0"/>
              <w:jc w:val="left"/>
              <w:rPr>
                <w:rStyle w:val="14"/>
                <w:rFonts w:eastAsiaTheme="minorHAnsi"/>
                <w:szCs w:val="24"/>
              </w:rPr>
            </w:pPr>
            <w:r w:rsidRPr="000B74F3">
              <w:rPr>
                <w:rStyle w:val="14"/>
                <w:szCs w:val="24"/>
              </w:rPr>
              <w:t>Тест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B74F3">
              <w:rPr>
                <w:b w:val="0"/>
                <w:sz w:val="24"/>
                <w:szCs w:val="24"/>
                <w:u w:val="none"/>
                <w:lang w:eastAsia="en-US"/>
              </w:rPr>
              <w:t>т.1-5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C1" w:rsidRPr="000B74F3" w:rsidRDefault="00C014C1" w:rsidP="00B16E9F">
            <w:pPr>
              <w:pStyle w:val="a9"/>
              <w:tabs>
                <w:tab w:val="left" w:pos="1200"/>
              </w:tabs>
              <w:spacing w:line="240" w:lineRule="auto"/>
              <w:ind w:firstLine="0"/>
              <w:rPr>
                <w:spacing w:val="-2"/>
                <w:szCs w:val="24"/>
                <w:lang w:eastAsia="en-US"/>
              </w:rPr>
            </w:pPr>
            <w:r w:rsidRPr="000B74F3">
              <w:rPr>
                <w:szCs w:val="24"/>
                <w:lang w:eastAsia="en-US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</w:tbl>
    <w:p w:rsidR="00194BB3" w:rsidRPr="00194BB3" w:rsidRDefault="00194BB3" w:rsidP="00194BB3">
      <w:pPr>
        <w:pStyle w:val="a7"/>
        <w:widowControl w:val="0"/>
        <w:tabs>
          <w:tab w:val="left" w:pos="1134"/>
        </w:tabs>
        <w:ind w:left="0"/>
        <w:jc w:val="both"/>
      </w:pPr>
      <w:r w:rsidRPr="00194BB3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94BB3">
        <w:rPr>
          <w:lang w:val="en-US"/>
        </w:rPr>
        <w:t>on</w:t>
      </w:r>
      <w:r w:rsidRPr="00194BB3">
        <w:t>-</w:t>
      </w:r>
      <w:r w:rsidRPr="00194BB3">
        <w:rPr>
          <w:lang w:val="en-US"/>
        </w:rPr>
        <w:t>line</w:t>
      </w:r>
      <w:r w:rsidRPr="00194BB3">
        <w:t xml:space="preserve"> и/или </w:t>
      </w:r>
      <w:r w:rsidRPr="00194BB3">
        <w:rPr>
          <w:lang w:val="en-US"/>
        </w:rPr>
        <w:t>off</w:t>
      </w:r>
      <w:r w:rsidRPr="00194BB3">
        <w:t>-</w:t>
      </w:r>
      <w:r w:rsidRPr="00194BB3">
        <w:rPr>
          <w:lang w:val="en-US"/>
        </w:rPr>
        <w:t>line</w:t>
      </w:r>
      <w:r w:rsidRPr="00194BB3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др)]</w:t>
      </w:r>
    </w:p>
    <w:p w:rsidR="00DF6F61" w:rsidRPr="00BC3909" w:rsidRDefault="00DF6F61" w:rsidP="00DF6F6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F6F61" w:rsidRPr="00BC3909" w:rsidRDefault="00194BB3" w:rsidP="00DF6F6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F61" w:rsidRPr="00BC3909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DF6F61" w:rsidRPr="00BC3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F61" w:rsidRPr="00BC3909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DF6F61" w:rsidRPr="00BC3909" w:rsidRDefault="00DF6F61" w:rsidP="00DF6F61">
      <w:pPr>
        <w:pStyle w:val="21"/>
        <w:spacing w:after="0" w:line="240" w:lineRule="auto"/>
        <w:ind w:firstLine="567"/>
        <w:jc w:val="both"/>
        <w:rPr>
          <w:i/>
        </w:rPr>
      </w:pPr>
      <w:r w:rsidRPr="00BC3909">
        <w:rPr>
          <w:bCs/>
        </w:rPr>
        <w:t>Изучение данного курса предполагает использование следующих информационных технологий</w:t>
      </w:r>
      <w:r w:rsidRPr="00BC3909">
        <w:rPr>
          <w:i/>
        </w:rPr>
        <w:t xml:space="preserve"> </w:t>
      </w:r>
      <w:r w:rsidRPr="00BC3909">
        <w:t>при реализации различных видов учебной работы:</w:t>
      </w:r>
    </w:p>
    <w:p w:rsidR="00194BB3" w:rsidRPr="00194BB3" w:rsidRDefault="00194BB3" w:rsidP="00194BB3">
      <w:pPr>
        <w:pStyle w:val="21"/>
        <w:spacing w:after="0" w:line="240" w:lineRule="auto"/>
        <w:ind w:firstLine="567"/>
        <w:jc w:val="both"/>
      </w:pPr>
      <w:r w:rsidRPr="00194BB3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194BB3" w:rsidRPr="00194BB3" w:rsidRDefault="00194BB3" w:rsidP="00194BB3">
      <w:pPr>
        <w:pStyle w:val="21"/>
        <w:spacing w:after="0" w:line="240" w:lineRule="auto"/>
        <w:ind w:firstLine="567"/>
        <w:jc w:val="both"/>
      </w:pPr>
      <w:r w:rsidRPr="00194BB3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194BB3" w:rsidRPr="00194BB3" w:rsidRDefault="00194BB3" w:rsidP="00194BB3">
      <w:pPr>
        <w:pStyle w:val="21"/>
        <w:spacing w:after="0" w:line="240" w:lineRule="auto"/>
        <w:ind w:firstLine="567"/>
        <w:jc w:val="both"/>
      </w:pPr>
      <w:r w:rsidRPr="00194BB3">
        <w:t>- использование возможностей электронной почты преподавателя;</w:t>
      </w:r>
    </w:p>
    <w:p w:rsidR="00194BB3" w:rsidRPr="00194BB3" w:rsidRDefault="00194BB3" w:rsidP="00194BB3">
      <w:pPr>
        <w:pStyle w:val="21"/>
        <w:spacing w:after="0" w:line="240" w:lineRule="auto"/>
        <w:ind w:firstLine="567"/>
        <w:jc w:val="both"/>
      </w:pPr>
      <w:r w:rsidRPr="00194BB3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194BB3" w:rsidRPr="00194BB3" w:rsidRDefault="00194BB3" w:rsidP="00194BB3">
      <w:pPr>
        <w:pStyle w:val="21"/>
        <w:spacing w:after="0" w:line="240" w:lineRule="auto"/>
        <w:ind w:firstLine="567"/>
        <w:jc w:val="both"/>
      </w:pPr>
      <w:r w:rsidRPr="00194BB3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194BB3" w:rsidRPr="00194BB3" w:rsidRDefault="00194BB3" w:rsidP="00194BB3">
      <w:pPr>
        <w:pStyle w:val="21"/>
        <w:spacing w:after="0" w:line="240" w:lineRule="auto"/>
        <w:ind w:firstLine="567"/>
        <w:jc w:val="both"/>
      </w:pPr>
      <w:r w:rsidRPr="00194BB3">
        <w:lastRenderedPageBreak/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194BB3" w:rsidRPr="00194BB3" w:rsidRDefault="00194BB3" w:rsidP="00194BB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BB3">
        <w:rPr>
          <w:rFonts w:ascii="Times New Roman" w:hAnsi="Times New Roman" w:cs="Times New Roman"/>
          <w:sz w:val="24"/>
          <w:szCs w:val="24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194BB3" w:rsidRDefault="00194BB3" w:rsidP="00194BB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i/>
        </w:rPr>
      </w:pPr>
    </w:p>
    <w:p w:rsidR="00DF6F61" w:rsidRPr="00BC3909" w:rsidRDefault="00194BB3" w:rsidP="00194BB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F61" w:rsidRPr="00BC3909">
        <w:rPr>
          <w:rFonts w:ascii="Times New Roman" w:hAnsi="Times New Roman" w:cs="Times New Roman"/>
          <w:b/>
          <w:bCs/>
          <w:sz w:val="24"/>
          <w:szCs w:val="24"/>
        </w:rPr>
        <w:t>.3. Перечень программного обеспечения и информационных справочных систем</w:t>
      </w:r>
    </w:p>
    <w:p w:rsidR="00DF6F61" w:rsidRDefault="00DF6F61" w:rsidP="00DF6F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909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 w:rsidRPr="00BC39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6F61" w:rsidRPr="00194BB3" w:rsidRDefault="00DF6F61" w:rsidP="00DF6F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94B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F342C9" w:rsidRPr="00984BCD" w:rsidRDefault="00F342C9" w:rsidP="00F34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D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:rsidR="00F342C9" w:rsidRPr="00984BCD" w:rsidRDefault="00F342C9" w:rsidP="00F34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84BCD">
        <w:rPr>
          <w:rFonts w:ascii="Times New Roman" w:hAnsi="Times New Roman" w:cs="Times New Roman"/>
          <w:b/>
          <w:sz w:val="24"/>
          <w:szCs w:val="24"/>
        </w:rPr>
        <w:t>а 202</w:t>
      </w:r>
      <w:r w:rsidR="000E1E09">
        <w:rPr>
          <w:rFonts w:ascii="Times New Roman" w:hAnsi="Times New Roman" w:cs="Times New Roman"/>
          <w:b/>
          <w:sz w:val="24"/>
          <w:szCs w:val="24"/>
        </w:rPr>
        <w:t>2</w:t>
      </w:r>
      <w:r w:rsidRPr="00984BCD">
        <w:rPr>
          <w:rFonts w:ascii="Times New Roman" w:hAnsi="Times New Roman" w:cs="Times New Roman"/>
          <w:b/>
          <w:sz w:val="24"/>
          <w:szCs w:val="24"/>
        </w:rPr>
        <w:t>–202</w:t>
      </w:r>
      <w:r w:rsidR="000E1E09">
        <w:rPr>
          <w:rFonts w:ascii="Times New Roman" w:hAnsi="Times New Roman" w:cs="Times New Roman"/>
          <w:b/>
          <w:sz w:val="24"/>
          <w:szCs w:val="24"/>
        </w:rPr>
        <w:t>3</w:t>
      </w:r>
      <w:r w:rsidRPr="00984B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4294"/>
        <w:gridCol w:w="5843"/>
      </w:tblGrid>
      <w:tr w:rsidR="00F342C9" w:rsidRPr="00984BCD" w:rsidTr="00F342C9">
        <w:trPr>
          <w:tblHeader/>
        </w:trPr>
        <w:tc>
          <w:tcPr>
            <w:tcW w:w="2118" w:type="pct"/>
            <w:vAlign w:val="center"/>
            <w:hideMark/>
          </w:tcPr>
          <w:p w:rsidR="00F342C9" w:rsidRPr="00984BCD" w:rsidRDefault="00F342C9" w:rsidP="000D14D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2" w:type="pct"/>
            <w:vAlign w:val="center"/>
            <w:hideMark/>
          </w:tcPr>
          <w:p w:rsidR="00F342C9" w:rsidRPr="00984BCD" w:rsidRDefault="00F342C9" w:rsidP="000D14D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F342C9" w:rsidRPr="00984BCD" w:rsidTr="00F342C9">
        <w:tc>
          <w:tcPr>
            <w:tcW w:w="2118" w:type="pct"/>
            <w:hideMark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2" w:type="pct"/>
            <w:hideMark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F342C9" w:rsidRPr="00984BCD" w:rsidTr="00F342C9">
        <w:tc>
          <w:tcPr>
            <w:tcW w:w="2118" w:type="pct"/>
            <w:vAlign w:val="center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2" w:type="pct"/>
            <w:vAlign w:val="center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F342C9" w:rsidRPr="00984BCD" w:rsidTr="00F342C9">
        <w:tc>
          <w:tcPr>
            <w:tcW w:w="2118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2" w:type="pct"/>
          </w:tcPr>
          <w:p w:rsidR="00F342C9" w:rsidRPr="00984BCD" w:rsidRDefault="00F342C9" w:rsidP="000D14D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</w:tbl>
    <w:p w:rsidR="00F342C9" w:rsidRDefault="00F342C9" w:rsidP="00F34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61" w:rsidRPr="002B1515" w:rsidRDefault="00DF6F61" w:rsidP="00DF6F6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i/>
          <w:sz w:val="24"/>
          <w:szCs w:val="24"/>
        </w:rPr>
        <w:t>Современные профессиональные базы данных, информационные справочные системы</w:t>
      </w:r>
      <w:r w:rsidRPr="00B441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F342C9" w:rsidRPr="00B771A7" w:rsidTr="000D14DD">
        <w:trPr>
          <w:tblHeader/>
        </w:trPr>
        <w:tc>
          <w:tcPr>
            <w:tcW w:w="5000" w:type="pct"/>
          </w:tcPr>
          <w:p w:rsidR="00F342C9" w:rsidRDefault="00F342C9" w:rsidP="000D14DD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F342C9" w:rsidRPr="00A14632" w:rsidRDefault="00F342C9" w:rsidP="000D14DD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F342C9" w:rsidRPr="00B771A7" w:rsidTr="000D14DD">
        <w:tc>
          <w:tcPr>
            <w:tcW w:w="5000" w:type="pct"/>
          </w:tcPr>
          <w:p w:rsidR="00F342C9" w:rsidRPr="00B771A7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F342C9"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42C9" w:rsidRPr="00B771A7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:rsidR="00F342C9" w:rsidRPr="00B771A7" w:rsidRDefault="00F342C9" w:rsidP="000D14DD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AstrGU </w:t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Пароль: AstrGU</w:t>
            </w:r>
          </w:p>
        </w:tc>
      </w:tr>
      <w:tr w:rsidR="00F342C9" w:rsidRPr="00B771A7" w:rsidTr="000D14DD">
        <w:tc>
          <w:tcPr>
            <w:tcW w:w="5000" w:type="pct"/>
          </w:tcPr>
          <w:p w:rsidR="00F342C9" w:rsidRPr="00B771A7" w:rsidRDefault="00F342C9" w:rsidP="000D14DD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F342C9" w:rsidRPr="00B771A7" w:rsidRDefault="008B1DC6" w:rsidP="000D14DD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F342C9" w:rsidRPr="00B771A7" w:rsidTr="000D14DD">
        <w:tc>
          <w:tcPr>
            <w:tcW w:w="5000" w:type="pct"/>
          </w:tcPr>
          <w:p w:rsidR="00F342C9" w:rsidRPr="00B771A7" w:rsidRDefault="00F342C9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</w:t>
            </w:r>
          </w:p>
          <w:p w:rsidR="00F342C9" w:rsidRPr="00B771A7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F342C9" w:rsidRPr="00B771A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F342C9"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C9" w:rsidRPr="00B771A7" w:rsidTr="000D14DD">
        <w:tc>
          <w:tcPr>
            <w:tcW w:w="5000" w:type="pct"/>
          </w:tcPr>
          <w:p w:rsidR="00F342C9" w:rsidRPr="00B771A7" w:rsidRDefault="00F342C9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:rsidR="00F342C9" w:rsidRPr="00B771A7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F342C9"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F342C9"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C9" w:rsidRPr="00B771A7" w:rsidTr="000D14DD">
        <w:tc>
          <w:tcPr>
            <w:tcW w:w="5000" w:type="pct"/>
          </w:tcPr>
          <w:p w:rsidR="00F342C9" w:rsidRPr="00B771A7" w:rsidRDefault="00F342C9" w:rsidP="000D14D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:rsidR="00F342C9" w:rsidRPr="00B771A7" w:rsidRDefault="008B1DC6" w:rsidP="000D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2" w:history="1"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342C9" w:rsidRPr="00B771A7" w:rsidTr="000D14DD">
        <w:tc>
          <w:tcPr>
            <w:tcW w:w="5000" w:type="pct"/>
          </w:tcPr>
          <w:p w:rsidR="00F342C9" w:rsidRPr="00B771A7" w:rsidRDefault="00F342C9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:rsidR="00F342C9" w:rsidRPr="00B771A7" w:rsidRDefault="00F342C9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законодательство, судебную практику, финансовые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F342C9" w:rsidRPr="00B771A7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3" w:history="1">
              <w:r w:rsidR="00F342C9" w:rsidRPr="00B771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</w:tbl>
    <w:p w:rsidR="00F342C9" w:rsidRDefault="00F342C9" w:rsidP="00F342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F61" w:rsidRPr="00BC3909" w:rsidRDefault="00F342C9" w:rsidP="00C5299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  <w:r w:rsidRPr="00F342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общедоступных официальных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интернет-</w:t>
      </w:r>
      <w:r w:rsidRPr="00F342C9">
        <w:rPr>
          <w:rFonts w:ascii="Times New Roman" w:eastAsia="Calibri" w:hAnsi="Times New Roman" w:cs="Times New Roman"/>
          <w:b/>
          <w:bCs/>
          <w:sz w:val="24"/>
          <w:szCs w:val="24"/>
        </w:rPr>
        <w:t>ресурсов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E1E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–202</w:t>
      </w:r>
      <w:r w:rsidR="000E1E0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607"/>
        <w:gridCol w:w="2530"/>
      </w:tblGrid>
      <w:tr w:rsidR="00F342C9" w:rsidRPr="00B771A7" w:rsidTr="00F342C9">
        <w:trPr>
          <w:tblHeader/>
        </w:trPr>
        <w:tc>
          <w:tcPr>
            <w:tcW w:w="3752" w:type="pct"/>
          </w:tcPr>
          <w:p w:rsidR="00F342C9" w:rsidRPr="00B771A7" w:rsidRDefault="00F342C9" w:rsidP="000D14DD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интернет-ресурса</w:t>
            </w:r>
          </w:p>
        </w:tc>
        <w:tc>
          <w:tcPr>
            <w:tcW w:w="1248" w:type="pct"/>
          </w:tcPr>
          <w:p w:rsidR="00F342C9" w:rsidRPr="00B771A7" w:rsidRDefault="00F342C9" w:rsidP="000D14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ресурсе</w:t>
            </w:r>
          </w:p>
        </w:tc>
      </w:tr>
      <w:tr w:rsidR="00F342C9" w:rsidRPr="00B771A7" w:rsidTr="00F342C9">
        <w:tc>
          <w:tcPr>
            <w:tcW w:w="3752" w:type="pct"/>
          </w:tcPr>
          <w:p w:rsidR="00F342C9" w:rsidRPr="00B771A7" w:rsidRDefault="00F342C9" w:rsidP="00F342C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1248" w:type="pct"/>
            <w:vMerge w:val="restart"/>
          </w:tcPr>
          <w:p w:rsidR="00F342C9" w:rsidRPr="00B771A7" w:rsidRDefault="00F342C9" w:rsidP="000D14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F342C9" w:rsidRPr="00B771A7" w:rsidTr="00F342C9">
        <w:tc>
          <w:tcPr>
            <w:tcW w:w="3752" w:type="pct"/>
          </w:tcPr>
          <w:p w:rsidR="00F342C9" w:rsidRDefault="00F342C9" w:rsidP="000D14DD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F342C9" w:rsidRPr="00547618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42C9"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</w:t>
              </w:r>
            </w:hyperlink>
            <w:r w:rsidR="00F342C9" w:rsidRPr="0054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pct"/>
            <w:vMerge/>
          </w:tcPr>
          <w:p w:rsidR="00F342C9" w:rsidRPr="00B771A7" w:rsidRDefault="00F342C9" w:rsidP="000D14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2C9" w:rsidRPr="00B771A7" w:rsidTr="00F342C9">
        <w:tc>
          <w:tcPr>
            <w:tcW w:w="3752" w:type="pct"/>
          </w:tcPr>
          <w:p w:rsidR="00F342C9" w:rsidRPr="00B771A7" w:rsidRDefault="00F342C9" w:rsidP="00F342C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</w:tc>
        <w:tc>
          <w:tcPr>
            <w:tcW w:w="1248" w:type="pct"/>
            <w:vMerge/>
          </w:tcPr>
          <w:p w:rsidR="00F342C9" w:rsidRPr="00B771A7" w:rsidRDefault="00F342C9" w:rsidP="000D14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2C9" w:rsidRPr="00B771A7" w:rsidTr="00F342C9">
        <w:tc>
          <w:tcPr>
            <w:tcW w:w="3752" w:type="pct"/>
          </w:tcPr>
          <w:p w:rsidR="00F342C9" w:rsidRDefault="00F342C9" w:rsidP="000D14DD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(Росмолодёжь)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C9" w:rsidRPr="00B771A7" w:rsidRDefault="008B1DC6" w:rsidP="000D14D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342C9"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  <w:tc>
          <w:tcPr>
            <w:tcW w:w="1248" w:type="pct"/>
            <w:vMerge/>
          </w:tcPr>
          <w:p w:rsidR="00F342C9" w:rsidRPr="00B771A7" w:rsidRDefault="00F342C9" w:rsidP="000D14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2C9" w:rsidRPr="00B771A7" w:rsidTr="00F342C9">
        <w:tc>
          <w:tcPr>
            <w:tcW w:w="3752" w:type="pct"/>
          </w:tcPr>
          <w:p w:rsidR="00F342C9" w:rsidRPr="00B771A7" w:rsidRDefault="00F342C9" w:rsidP="00F342C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(Рособрнадзор)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history="1">
              <w:r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  <w:tc>
          <w:tcPr>
            <w:tcW w:w="1248" w:type="pct"/>
            <w:vMerge/>
          </w:tcPr>
          <w:p w:rsidR="00F342C9" w:rsidRPr="00B771A7" w:rsidRDefault="00F342C9" w:rsidP="000D14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2C9" w:rsidRPr="00B771A7" w:rsidTr="00F342C9">
        <w:trPr>
          <w:trHeight w:val="575"/>
        </w:trPr>
        <w:tc>
          <w:tcPr>
            <w:tcW w:w="3752" w:type="pct"/>
          </w:tcPr>
          <w:p w:rsidR="00F342C9" w:rsidRPr="00B771A7" w:rsidRDefault="00F342C9" w:rsidP="00F342C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Сайт государственной программы Российской Федерации «Доступная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B77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  <w:tc>
          <w:tcPr>
            <w:tcW w:w="1248" w:type="pct"/>
            <w:vMerge/>
          </w:tcPr>
          <w:p w:rsidR="00F342C9" w:rsidRPr="00B771A7" w:rsidRDefault="00F342C9" w:rsidP="000D14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342C9" w:rsidRPr="00F342C9" w:rsidRDefault="00F342C9" w:rsidP="002D5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761D3" w:rsidRPr="00B441AD" w:rsidRDefault="000505B7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. ФОНД ОЦЕНОЧНЫХ СРЕДСТВ ДЛЯ ПРОВЕДЕНИЯ ТЕКУЩЕГО КОНТРОЛЯ И ПРОМЕЖУТОЧНОЙ АТТЕСТАЦИИ ПО ДИСЦИПЛИНЕ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761D3" w:rsidRDefault="000505B7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.1. Паспорт фонда оценочных средств</w:t>
      </w:r>
    </w:p>
    <w:p w:rsidR="000505B7" w:rsidRDefault="00911F61" w:rsidP="000505B7">
      <w:pPr>
        <w:tabs>
          <w:tab w:val="right" w:leader="underscore" w:pos="9639"/>
        </w:tabs>
        <w:spacing w:line="240" w:lineRule="auto"/>
        <w:ind w:firstLine="567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911F61">
        <w:rPr>
          <w:rFonts w:ascii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C83AB2" w:rsidRPr="00B441AD">
        <w:rPr>
          <w:rFonts w:ascii="Times New Roman" w:hAnsi="Times New Roman" w:cs="Times New Roman"/>
          <w:sz w:val="24"/>
          <w:szCs w:val="24"/>
        </w:rPr>
        <w:t>«</w:t>
      </w:r>
      <w:r w:rsidR="00C83AB2" w:rsidRPr="00C83AB2">
        <w:rPr>
          <w:rFonts w:ascii="Times New Roman" w:hAnsi="Times New Roman" w:cs="Times New Roman"/>
          <w:sz w:val="24"/>
          <w:szCs w:val="24"/>
        </w:rPr>
        <w:t>Педагогика профессиональной деятельности</w:t>
      </w:r>
      <w:r w:rsidR="00C83AB2" w:rsidRPr="00B441AD">
        <w:rPr>
          <w:rFonts w:ascii="Times New Roman" w:hAnsi="Times New Roman" w:cs="Times New Roman"/>
          <w:sz w:val="24"/>
          <w:szCs w:val="24"/>
        </w:rPr>
        <w:t>»</w:t>
      </w:r>
      <w:r w:rsidRPr="00911F61">
        <w:rPr>
          <w:rFonts w:ascii="Times New Roman" w:hAnsi="Times New Roman" w:cs="Times New Roman"/>
          <w:bCs/>
          <w:sz w:val="24"/>
          <w:szCs w:val="24"/>
        </w:rPr>
        <w:t xml:space="preserve"> проверяется сформированность у обучающихся компетенций</w:t>
      </w:r>
      <w:r w:rsidRPr="00911F6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11F61">
        <w:rPr>
          <w:rFonts w:ascii="Times New Roman" w:hAnsi="Times New Roman" w:cs="Times New Roman"/>
          <w:bCs/>
          <w:sz w:val="24"/>
          <w:szCs w:val="24"/>
        </w:rPr>
        <w:t xml:space="preserve">указанных в разделе </w:t>
      </w:r>
      <w:r w:rsidR="000505B7">
        <w:rPr>
          <w:rFonts w:ascii="Times New Roman" w:hAnsi="Times New Roman" w:cs="Times New Roman"/>
          <w:bCs/>
          <w:sz w:val="24"/>
          <w:szCs w:val="24"/>
        </w:rPr>
        <w:t>2</w:t>
      </w:r>
      <w:r w:rsidRPr="00911F61">
        <w:rPr>
          <w:rFonts w:ascii="Times New Roman" w:hAnsi="Times New Roman" w:cs="Times New Roman"/>
          <w:bCs/>
          <w:sz w:val="24"/>
          <w:szCs w:val="24"/>
        </w:rPr>
        <w:t xml:space="preserve"> настоящей программы</w:t>
      </w:r>
      <w:r w:rsidRPr="00911F6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11F61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11F6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4761D3" w:rsidRPr="00B441AD" w:rsidRDefault="004761D3" w:rsidP="000505B7">
      <w:pPr>
        <w:tabs>
          <w:tab w:val="right" w:leader="underscore" w:pos="9639"/>
        </w:tabs>
        <w:spacing w:after="0" w:line="240" w:lineRule="auto"/>
        <w:ind w:firstLine="567"/>
        <w:contextualSpacing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505B7">
        <w:rPr>
          <w:rFonts w:ascii="Times New Roman" w:hAnsi="Times New Roman" w:cs="Times New Roman"/>
          <w:b/>
          <w:sz w:val="24"/>
          <w:szCs w:val="24"/>
        </w:rPr>
        <w:t>3</w:t>
      </w:r>
    </w:p>
    <w:p w:rsidR="004761D3" w:rsidRPr="00B441AD" w:rsidRDefault="004761D3" w:rsidP="000505B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4761D3" w:rsidRPr="00B441AD" w:rsidRDefault="004761D3" w:rsidP="000505B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302"/>
        <w:gridCol w:w="5480"/>
        <w:gridCol w:w="3355"/>
      </w:tblGrid>
      <w:tr w:rsidR="000505B7" w:rsidRPr="00B441AD" w:rsidTr="000505B7">
        <w:trPr>
          <w:trHeight w:val="835"/>
        </w:trPr>
        <w:tc>
          <w:tcPr>
            <w:tcW w:w="642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505B7" w:rsidRPr="00B441AD" w:rsidRDefault="000505B7" w:rsidP="000505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05B7" w:rsidRPr="00B441AD" w:rsidRDefault="000505B7" w:rsidP="00050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0505B7" w:rsidRPr="00B441AD" w:rsidRDefault="000505B7" w:rsidP="000505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505B7" w:rsidRPr="00B441AD" w:rsidRDefault="000505B7" w:rsidP="00050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C014C1" w:rsidRPr="00B441AD" w:rsidTr="0005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" w:type="pct"/>
            <w:shd w:val="clear" w:color="auto" w:fill="auto"/>
          </w:tcPr>
          <w:p w:rsidR="00C014C1" w:rsidRPr="00C014C1" w:rsidRDefault="00C014C1" w:rsidP="000505B7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smallCaps w:val="0"/>
              </w:rPr>
            </w:pPr>
            <w:r w:rsidRPr="00C014C1">
              <w:rPr>
                <w:smallCaps w:val="0"/>
              </w:rPr>
              <w:t>Тема 1</w:t>
            </w:r>
          </w:p>
        </w:tc>
        <w:tc>
          <w:tcPr>
            <w:tcW w:w="2703" w:type="pct"/>
            <w:shd w:val="clear" w:color="auto" w:fill="auto"/>
          </w:tcPr>
          <w:p w:rsidR="00C014C1" w:rsidRPr="00C83AB2" w:rsidRDefault="00C014C1" w:rsidP="00B16E9F">
            <w:pPr>
              <w:pStyle w:val="Default"/>
              <w:contextualSpacing/>
              <w:jc w:val="both"/>
            </w:pPr>
            <w:r w:rsidRPr="00C83AB2">
              <w:t>Состав, структура и виды</w:t>
            </w:r>
            <w:r>
              <w:t xml:space="preserve"> профессиональной деятельности</w:t>
            </w:r>
          </w:p>
        </w:tc>
        <w:tc>
          <w:tcPr>
            <w:tcW w:w="1655" w:type="pct"/>
            <w:shd w:val="clear" w:color="auto" w:fill="auto"/>
          </w:tcPr>
          <w:p w:rsidR="00C014C1" w:rsidRPr="000B74F3" w:rsidRDefault="00C014C1" w:rsidP="00C014C1">
            <w:pPr>
              <w:pStyle w:val="Default"/>
              <w:jc w:val="both"/>
            </w:pPr>
            <w:r w:rsidRPr="000B74F3">
              <w:t>Собеседование</w:t>
            </w:r>
          </w:p>
          <w:p w:rsidR="00C014C1" w:rsidRPr="000B74F3" w:rsidRDefault="00C014C1" w:rsidP="00C014C1">
            <w:pPr>
              <w:pStyle w:val="Default"/>
              <w:jc w:val="both"/>
            </w:pPr>
            <w:r w:rsidRPr="000B74F3">
              <w:t>Эссе</w:t>
            </w:r>
          </w:p>
          <w:p w:rsidR="00C014C1" w:rsidRPr="000B74F3" w:rsidRDefault="00C014C1" w:rsidP="00C014C1">
            <w:pPr>
              <w:pStyle w:val="Default"/>
              <w:jc w:val="both"/>
            </w:pPr>
            <w:r w:rsidRPr="000B74F3">
              <w:rPr>
                <w:rStyle w:val="14"/>
                <w:rFonts w:eastAsiaTheme="minorHAnsi"/>
              </w:rPr>
              <w:t>Задание реконструктивного уровня</w:t>
            </w:r>
          </w:p>
        </w:tc>
      </w:tr>
      <w:tr w:rsidR="00C014C1" w:rsidRPr="00B441AD" w:rsidTr="0005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" w:type="pct"/>
            <w:shd w:val="clear" w:color="auto" w:fill="auto"/>
          </w:tcPr>
          <w:p w:rsidR="00C014C1" w:rsidRPr="00C014C1" w:rsidRDefault="00C014C1" w:rsidP="000505B7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smallCaps w:val="0"/>
              </w:rPr>
            </w:pPr>
            <w:r w:rsidRPr="00C014C1">
              <w:rPr>
                <w:smallCaps w:val="0"/>
              </w:rPr>
              <w:t>Тема 2</w:t>
            </w:r>
          </w:p>
        </w:tc>
        <w:tc>
          <w:tcPr>
            <w:tcW w:w="2703" w:type="pct"/>
            <w:shd w:val="clear" w:color="auto" w:fill="auto"/>
          </w:tcPr>
          <w:p w:rsidR="00C014C1" w:rsidRPr="00C83AB2" w:rsidRDefault="00C014C1" w:rsidP="00B16E9F">
            <w:pPr>
              <w:pStyle w:val="Default"/>
              <w:contextualSpacing/>
              <w:jc w:val="both"/>
            </w:pPr>
            <w:r w:rsidRPr="00C83AB2">
              <w:t>Педагогические основы профессиональной деятельности</w:t>
            </w:r>
          </w:p>
        </w:tc>
        <w:tc>
          <w:tcPr>
            <w:tcW w:w="1655" w:type="pct"/>
            <w:shd w:val="clear" w:color="auto" w:fill="auto"/>
          </w:tcPr>
          <w:p w:rsidR="00C014C1" w:rsidRPr="000B74F3" w:rsidRDefault="00C014C1" w:rsidP="00C0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014C1" w:rsidRPr="000B74F3" w:rsidRDefault="00C014C1" w:rsidP="00C0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0B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C1" w:rsidRPr="000B74F3" w:rsidRDefault="00C014C1" w:rsidP="00C0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итогам анализа конкретной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ситуации. </w:t>
            </w:r>
          </w:p>
        </w:tc>
      </w:tr>
      <w:tr w:rsidR="00C014C1" w:rsidRPr="00B441AD" w:rsidTr="0005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" w:type="pct"/>
            <w:shd w:val="clear" w:color="auto" w:fill="auto"/>
          </w:tcPr>
          <w:p w:rsidR="00C014C1" w:rsidRPr="00C014C1" w:rsidRDefault="00C014C1" w:rsidP="000505B7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smallCaps w:val="0"/>
              </w:rPr>
            </w:pPr>
            <w:r w:rsidRPr="00C014C1">
              <w:rPr>
                <w:smallCaps w:val="0"/>
              </w:rPr>
              <w:t>Тема</w:t>
            </w:r>
            <w:r w:rsidR="00C52997">
              <w:rPr>
                <w:smallCaps w:val="0"/>
              </w:rPr>
              <w:t xml:space="preserve"> </w:t>
            </w:r>
            <w:r w:rsidRPr="00C014C1">
              <w:rPr>
                <w:smallCaps w:val="0"/>
              </w:rPr>
              <w:t>3</w:t>
            </w:r>
          </w:p>
        </w:tc>
        <w:tc>
          <w:tcPr>
            <w:tcW w:w="2703" w:type="pct"/>
            <w:shd w:val="clear" w:color="auto" w:fill="auto"/>
          </w:tcPr>
          <w:p w:rsidR="00C014C1" w:rsidRPr="00C83AB2" w:rsidRDefault="00C014C1" w:rsidP="00B16E9F">
            <w:pPr>
              <w:pStyle w:val="Default"/>
              <w:contextualSpacing/>
              <w:jc w:val="both"/>
            </w:pPr>
            <w:r w:rsidRPr="00C83AB2">
              <w:t>Профессиональные самоопределение, ориентация, отбор, адаптация, обучение</w:t>
            </w:r>
          </w:p>
        </w:tc>
        <w:tc>
          <w:tcPr>
            <w:tcW w:w="1655" w:type="pct"/>
            <w:shd w:val="clear" w:color="auto" w:fill="auto"/>
          </w:tcPr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14C1" w:rsidRPr="00B441AD" w:rsidTr="0005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" w:type="pct"/>
            <w:shd w:val="clear" w:color="auto" w:fill="auto"/>
          </w:tcPr>
          <w:p w:rsidR="00C014C1" w:rsidRPr="00C014C1" w:rsidRDefault="00C014C1" w:rsidP="000505B7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smallCaps w:val="0"/>
              </w:rPr>
            </w:pPr>
            <w:r w:rsidRPr="00C014C1">
              <w:rPr>
                <w:smallCaps w:val="0"/>
              </w:rPr>
              <w:t>Тема 4</w:t>
            </w:r>
          </w:p>
        </w:tc>
        <w:tc>
          <w:tcPr>
            <w:tcW w:w="2703" w:type="pct"/>
            <w:shd w:val="clear" w:color="auto" w:fill="auto"/>
          </w:tcPr>
          <w:p w:rsidR="00C014C1" w:rsidRPr="00C83AB2" w:rsidRDefault="00C014C1" w:rsidP="00B16E9F">
            <w:pPr>
              <w:pStyle w:val="Default"/>
              <w:contextualSpacing/>
              <w:jc w:val="both"/>
            </w:pPr>
            <w:r w:rsidRPr="00C83AB2">
              <w:t>Изучение и проектирование профессиональной деятельности</w:t>
            </w:r>
          </w:p>
        </w:tc>
        <w:tc>
          <w:tcPr>
            <w:tcW w:w="1655" w:type="pct"/>
            <w:shd w:val="clear" w:color="auto" w:fill="auto"/>
          </w:tcPr>
          <w:p w:rsidR="00C014C1" w:rsidRPr="000B74F3" w:rsidRDefault="00C014C1" w:rsidP="00C0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0B7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C1" w:rsidRPr="00C52997" w:rsidRDefault="00C014C1" w:rsidP="00C014C1">
            <w:pPr>
              <w:pStyle w:val="Default"/>
              <w:jc w:val="both"/>
              <w:rPr>
                <w:lang w:bidi="ru-RU"/>
              </w:rPr>
            </w:pPr>
            <w:r w:rsidRPr="00C52997">
              <w:rPr>
                <w:rStyle w:val="14"/>
                <w:rFonts w:eastAsiaTheme="minorHAnsi"/>
                <w:sz w:val="24"/>
                <w:szCs w:val="24"/>
              </w:rPr>
              <w:t xml:space="preserve">Задание реконструктивного </w:t>
            </w:r>
            <w:r w:rsidRPr="00C52997">
              <w:rPr>
                <w:rStyle w:val="14"/>
                <w:rFonts w:eastAsiaTheme="minorHAnsi"/>
                <w:sz w:val="24"/>
                <w:szCs w:val="24"/>
              </w:rPr>
              <w:lastRenderedPageBreak/>
              <w:t>уровня</w:t>
            </w:r>
          </w:p>
        </w:tc>
      </w:tr>
      <w:tr w:rsidR="00C014C1" w:rsidRPr="00B441AD" w:rsidTr="0005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642" w:type="pct"/>
            <w:shd w:val="clear" w:color="auto" w:fill="auto"/>
          </w:tcPr>
          <w:p w:rsidR="00C014C1" w:rsidRPr="00C014C1" w:rsidRDefault="00C014C1" w:rsidP="000505B7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smallCaps w:val="0"/>
              </w:rPr>
            </w:pPr>
            <w:r w:rsidRPr="00C014C1">
              <w:rPr>
                <w:smallCaps w:val="0"/>
              </w:rPr>
              <w:lastRenderedPageBreak/>
              <w:t>Тема 5</w:t>
            </w:r>
          </w:p>
        </w:tc>
        <w:tc>
          <w:tcPr>
            <w:tcW w:w="2703" w:type="pct"/>
            <w:shd w:val="clear" w:color="auto" w:fill="auto"/>
          </w:tcPr>
          <w:p w:rsidR="00C014C1" w:rsidRPr="00C83AB2" w:rsidRDefault="00C014C1" w:rsidP="00B16E9F">
            <w:pPr>
              <w:pStyle w:val="Default"/>
              <w:contextualSpacing/>
              <w:jc w:val="both"/>
            </w:pPr>
            <w:r w:rsidRPr="00C83AB2">
              <w:t>Профилактика профессионального выгорания</w:t>
            </w:r>
          </w:p>
        </w:tc>
        <w:tc>
          <w:tcPr>
            <w:tcW w:w="1655" w:type="pct"/>
            <w:shd w:val="clear" w:color="auto" w:fill="auto"/>
          </w:tcPr>
          <w:p w:rsidR="00C014C1" w:rsidRPr="000B74F3" w:rsidRDefault="00C014C1" w:rsidP="00C014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014C1" w:rsidRPr="000B74F3" w:rsidRDefault="00C014C1" w:rsidP="00C529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0505B7" w:rsidRDefault="000505B7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0505B7" w:rsidP="000505B7">
      <w:pPr>
        <w:tabs>
          <w:tab w:val="right" w:leader="underscore" w:pos="9639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.2. Описание показателей и критериев оценивания, описание шкал оценивания</w:t>
      </w:r>
    </w:p>
    <w:p w:rsidR="004761D3" w:rsidRPr="002B1515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505B7">
        <w:rPr>
          <w:rFonts w:ascii="Times New Roman" w:hAnsi="Times New Roman" w:cs="Times New Roman"/>
          <w:b/>
          <w:sz w:val="24"/>
          <w:szCs w:val="24"/>
        </w:rPr>
        <w:t>4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468"/>
      </w:tblGrid>
      <w:tr w:rsidR="000505B7" w:rsidRPr="000505B7" w:rsidTr="000505B7">
        <w:trPr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4117" w:type="pct"/>
            <w:shd w:val="clear" w:color="auto" w:fill="auto"/>
          </w:tcPr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505B7" w:rsidRPr="000505B7" w:rsidTr="000505B7">
        <w:trPr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4117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излагает свои мысли и делает необходимые выводы; 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0505B7" w:rsidRPr="000505B7" w:rsidTr="000505B7">
        <w:trPr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4117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обоснованно излагает свои мысли и делает необходимые выводы;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0505B7" w:rsidRPr="000505B7" w:rsidTr="000505B7">
        <w:trPr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4117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0505B7" w:rsidRPr="000505B7" w:rsidTr="000505B7">
        <w:trPr>
          <w:jc w:val="center"/>
        </w:trPr>
        <w:tc>
          <w:tcPr>
            <w:tcW w:w="883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05B7" w:rsidRPr="000505B7" w:rsidRDefault="000505B7" w:rsidP="000505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4117" w:type="pct"/>
            <w:shd w:val="clear" w:color="auto" w:fill="auto"/>
            <w:vAlign w:val="center"/>
          </w:tcPr>
          <w:p w:rsidR="000505B7" w:rsidRPr="000505B7" w:rsidRDefault="000505B7" w:rsidP="00050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B7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C014C1" w:rsidRDefault="00C014C1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0505B7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C014C1" w:rsidRPr="00C014C1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задания или иные материалы, необходимые для оценки </w:t>
      </w:r>
      <w:r w:rsidR="00C014C1" w:rsidRPr="00C014C1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</w:p>
    <w:p w:rsidR="004761D3" w:rsidRPr="00C52997" w:rsidRDefault="004761D3" w:rsidP="004761D3">
      <w:pPr>
        <w:pStyle w:val="Default"/>
        <w:contextualSpacing/>
        <w:jc w:val="center"/>
      </w:pPr>
      <w:r w:rsidRPr="00C52997">
        <w:rPr>
          <w:b/>
          <w:i/>
        </w:rPr>
        <w:t xml:space="preserve">Тема 1. </w:t>
      </w:r>
      <w:r w:rsidR="00C014C1" w:rsidRPr="00C52997">
        <w:rPr>
          <w:b/>
          <w:i/>
        </w:rPr>
        <w:t>Состав, структура и виды профессиональной деятельности</w:t>
      </w:r>
    </w:p>
    <w:p w:rsidR="004761D3" w:rsidRPr="00C52997" w:rsidRDefault="004761D3" w:rsidP="004761D3">
      <w:pPr>
        <w:pStyle w:val="Default"/>
        <w:contextualSpacing/>
        <w:jc w:val="both"/>
        <w:rPr>
          <w:b/>
          <w:i/>
        </w:rPr>
      </w:pPr>
      <w:r w:rsidRPr="00C52997">
        <w:rPr>
          <w:rFonts w:eastAsia="Calibri"/>
          <w:b/>
          <w:i/>
        </w:rPr>
        <w:t>1. Вопросы для обсуждения</w:t>
      </w:r>
      <w:r w:rsidRPr="00C52997">
        <w:rPr>
          <w:i/>
        </w:rPr>
        <w:t xml:space="preserve"> </w:t>
      </w:r>
    </w:p>
    <w:p w:rsidR="00C014C1" w:rsidRPr="00C52997" w:rsidRDefault="00C014C1" w:rsidP="00C014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997">
        <w:rPr>
          <w:rFonts w:ascii="Times New Roman" w:hAnsi="Times New Roman" w:cs="Times New Roman"/>
          <w:b/>
          <w:i/>
          <w:sz w:val="24"/>
          <w:szCs w:val="24"/>
        </w:rPr>
        <w:t>1.Вопросы для обсуждения</w:t>
      </w:r>
    </w:p>
    <w:p w:rsidR="00C014C1" w:rsidRPr="00C52997" w:rsidRDefault="00C014C1" w:rsidP="00C014C1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97">
        <w:rPr>
          <w:rFonts w:ascii="Times New Roman" w:hAnsi="Times New Roman" w:cs="Times New Roman"/>
          <w:sz w:val="24"/>
          <w:szCs w:val="24"/>
        </w:rPr>
        <w:t xml:space="preserve">Место педагогики в системе наук. </w:t>
      </w:r>
    </w:p>
    <w:p w:rsidR="00C014C1" w:rsidRPr="00C52997" w:rsidRDefault="00C014C1" w:rsidP="00C014C1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97">
        <w:rPr>
          <w:rFonts w:ascii="Times New Roman" w:hAnsi="Times New Roman" w:cs="Times New Roman"/>
          <w:sz w:val="24"/>
          <w:szCs w:val="24"/>
        </w:rPr>
        <w:t>Классификации методов педагогики.</w:t>
      </w:r>
    </w:p>
    <w:p w:rsidR="00C014C1" w:rsidRPr="00C52997" w:rsidRDefault="00C014C1" w:rsidP="00C014C1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97">
        <w:rPr>
          <w:rFonts w:ascii="Times New Roman" w:hAnsi="Times New Roman" w:cs="Times New Roman"/>
          <w:sz w:val="24"/>
          <w:szCs w:val="24"/>
        </w:rPr>
        <w:t>Проблемное поле педагогики профессионального деятельности на разных стадиях профессионального становления личности</w:t>
      </w:r>
    </w:p>
    <w:p w:rsidR="00C014C1" w:rsidRPr="00C52997" w:rsidRDefault="00C014C1" w:rsidP="00C014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014C1" w:rsidRPr="00C52997" w:rsidRDefault="00C014C1" w:rsidP="00C014C1">
      <w:pPr>
        <w:pStyle w:val="Default"/>
        <w:rPr>
          <w:rStyle w:val="14"/>
          <w:rFonts w:eastAsiaTheme="minorHAnsi"/>
          <w:sz w:val="24"/>
          <w:szCs w:val="24"/>
        </w:rPr>
      </w:pPr>
      <w:r w:rsidRPr="00C52997">
        <w:rPr>
          <w:rStyle w:val="14"/>
          <w:rFonts w:eastAsiaTheme="minorHAnsi"/>
          <w:b/>
          <w:i/>
          <w:sz w:val="24"/>
          <w:szCs w:val="24"/>
        </w:rPr>
        <w:t>2.Задание реконструктивного уровня</w:t>
      </w:r>
    </w:p>
    <w:p w:rsidR="00C014C1" w:rsidRPr="00C52997" w:rsidRDefault="00C014C1" w:rsidP="00C0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997">
        <w:rPr>
          <w:rFonts w:ascii="Times New Roman" w:hAnsi="Times New Roman" w:cs="Times New Roman"/>
          <w:sz w:val="24"/>
          <w:szCs w:val="24"/>
          <w:lang w:eastAsia="ru-RU"/>
        </w:rPr>
        <w:t>1.Заполните таблицу</w:t>
      </w:r>
    </w:p>
    <w:p w:rsidR="00C014C1" w:rsidRPr="00C52997" w:rsidRDefault="00C014C1" w:rsidP="00C014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2997">
        <w:rPr>
          <w:rFonts w:ascii="Times New Roman" w:hAnsi="Times New Roman" w:cs="Times New Roman"/>
          <w:sz w:val="24"/>
          <w:szCs w:val="24"/>
          <w:lang w:eastAsia="ru-RU"/>
        </w:rPr>
        <w:t>2. Оформите в текстовом файле.</w:t>
      </w:r>
    </w:p>
    <w:p w:rsidR="00C014C1" w:rsidRPr="000B74F3" w:rsidRDefault="00C014C1" w:rsidP="00C01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Таблица. </w:t>
      </w:r>
    </w:p>
    <w:p w:rsidR="00C014C1" w:rsidRPr="000B74F3" w:rsidRDefault="00C014C1" w:rsidP="00C01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 xml:space="preserve">Соотнесение стадий профессионального становления, </w:t>
      </w:r>
    </w:p>
    <w:p w:rsidR="00C014C1" w:rsidRPr="000B74F3" w:rsidRDefault="00C014C1" w:rsidP="00C014C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 xml:space="preserve">форм непрерывного образования 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7"/>
        <w:gridCol w:w="5564"/>
      </w:tblGrid>
      <w:tr w:rsidR="00C014C1" w:rsidRPr="000B74F3" w:rsidTr="00C52997">
        <w:trPr>
          <w:trHeight w:hRule="exact" w:val="63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Стадии профессионального становления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непрерывного профессионального образования</w:t>
            </w:r>
          </w:p>
        </w:tc>
      </w:tr>
      <w:tr w:rsidR="00C014C1" w:rsidRPr="000B74F3" w:rsidTr="00C52997">
        <w:trPr>
          <w:trHeight w:hRule="exact" w:val="61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(16-27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C1" w:rsidRPr="000B74F3" w:rsidTr="00C52997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адаптация</w:t>
            </w:r>
          </w:p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(18-23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C1" w:rsidRPr="000B74F3" w:rsidTr="00B16E9F">
        <w:trPr>
          <w:trHeight w:hRule="exact" w:val="77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Default="00C014C1" w:rsidP="00C529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 профессионализа</w:t>
            </w: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</w:t>
            </w:r>
          </w:p>
          <w:p w:rsidR="00C014C1" w:rsidRPr="000B74F3" w:rsidRDefault="00C014C1" w:rsidP="00C529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(25—30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C1" w:rsidRPr="000B74F3" w:rsidTr="00B16E9F">
        <w:trPr>
          <w:trHeight w:hRule="exact" w:val="6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Вторичная профессионализация (30-38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C1" w:rsidRPr="000B74F3" w:rsidTr="00B16E9F">
        <w:trPr>
          <w:trHeight w:hRule="exact" w:val="6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мастерство</w:t>
            </w:r>
          </w:p>
          <w:p w:rsidR="00C014C1" w:rsidRPr="000B74F3" w:rsidRDefault="00C014C1" w:rsidP="00C529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(38-55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4C1" w:rsidRPr="000B74F3" w:rsidRDefault="00C014C1" w:rsidP="00C52997">
            <w:pPr>
              <w:shd w:val="clear" w:color="auto" w:fill="FFFFFF"/>
              <w:spacing w:after="0" w:line="240" w:lineRule="auto"/>
              <w:ind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4C1" w:rsidRPr="000B74F3" w:rsidRDefault="00C014C1" w:rsidP="00C0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C014C1" w:rsidRPr="000B74F3" w:rsidRDefault="00C014C1" w:rsidP="00C014C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 xml:space="preserve">3.Эссе </w:t>
      </w:r>
    </w:p>
    <w:p w:rsidR="00C014C1" w:rsidRPr="000B74F3" w:rsidRDefault="00C014C1" w:rsidP="00C014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3">
        <w:rPr>
          <w:rFonts w:ascii="Times New Roman" w:hAnsi="Times New Roman" w:cs="Times New Roman"/>
          <w:b/>
          <w:sz w:val="24"/>
          <w:szCs w:val="24"/>
        </w:rPr>
        <w:t>Тематика эссе</w:t>
      </w:r>
    </w:p>
    <w:p w:rsidR="00C014C1" w:rsidRPr="00C014C1" w:rsidRDefault="00C014C1" w:rsidP="00C014C1">
      <w:pPr>
        <w:pStyle w:val="ab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4C1">
        <w:rPr>
          <w:rFonts w:ascii="Times New Roman" w:hAnsi="Times New Roman" w:cs="Times New Roman"/>
          <w:sz w:val="24"/>
          <w:szCs w:val="24"/>
        </w:rPr>
        <w:t>Ценности и цели современного образования.</w:t>
      </w:r>
    </w:p>
    <w:p w:rsidR="00C014C1" w:rsidRPr="00C014C1" w:rsidRDefault="00C014C1" w:rsidP="00C014C1">
      <w:pPr>
        <w:pStyle w:val="ab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4C1">
        <w:rPr>
          <w:rFonts w:ascii="Times New Roman" w:hAnsi="Times New Roman" w:cs="Times New Roman"/>
          <w:bCs/>
          <w:sz w:val="24"/>
          <w:szCs w:val="24"/>
        </w:rPr>
        <w:t>Психолого-педагогические аспекты профессиональной деятельности.</w:t>
      </w:r>
    </w:p>
    <w:p w:rsidR="00C014C1" w:rsidRPr="00C014C1" w:rsidRDefault="00C014C1" w:rsidP="00C014C1">
      <w:pPr>
        <w:pStyle w:val="ab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4C1">
        <w:rPr>
          <w:rFonts w:ascii="Times New Roman" w:hAnsi="Times New Roman" w:cs="Times New Roman"/>
          <w:bCs/>
          <w:sz w:val="24"/>
          <w:szCs w:val="24"/>
        </w:rPr>
        <w:t>Характеристика педагогических способностей.</w:t>
      </w:r>
    </w:p>
    <w:p w:rsidR="00C014C1" w:rsidRPr="00C014C1" w:rsidRDefault="00C014C1" w:rsidP="00C014C1">
      <w:pPr>
        <w:pStyle w:val="ab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4C1">
        <w:rPr>
          <w:rFonts w:ascii="Times New Roman" w:hAnsi="Times New Roman" w:cs="Times New Roman"/>
          <w:bCs/>
          <w:sz w:val="24"/>
          <w:szCs w:val="24"/>
        </w:rPr>
        <w:t>Портрет истинного профессионала (вашего направления подготовки).</w:t>
      </w:r>
    </w:p>
    <w:p w:rsidR="00C014C1" w:rsidRPr="000B74F3" w:rsidRDefault="00C014C1" w:rsidP="00C014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2997" w:rsidRDefault="004761D3" w:rsidP="00C52997">
      <w:pPr>
        <w:pStyle w:val="Default"/>
        <w:contextualSpacing/>
        <w:jc w:val="center"/>
        <w:rPr>
          <w:b/>
          <w:i/>
        </w:rPr>
      </w:pPr>
      <w:r>
        <w:rPr>
          <w:b/>
          <w:i/>
        </w:rPr>
        <w:t xml:space="preserve">Тема </w:t>
      </w:r>
      <w:r w:rsidR="00C52997">
        <w:rPr>
          <w:b/>
          <w:i/>
        </w:rPr>
        <w:t>2</w:t>
      </w:r>
      <w:r>
        <w:rPr>
          <w:b/>
          <w:i/>
        </w:rPr>
        <w:t xml:space="preserve">. </w:t>
      </w:r>
      <w:r w:rsidR="00C52997" w:rsidRPr="00C52997">
        <w:rPr>
          <w:b/>
          <w:i/>
        </w:rPr>
        <w:t>Педагогические основы профессиональной деятельности</w:t>
      </w:r>
    </w:p>
    <w:p w:rsidR="00C52997" w:rsidRPr="000B74F3" w:rsidRDefault="00C52997" w:rsidP="00C5299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>1.Вопросы для обсуждения</w:t>
      </w:r>
    </w:p>
    <w:p w:rsidR="00C52997" w:rsidRPr="000B74F3" w:rsidRDefault="00C52997" w:rsidP="00C52997">
      <w:pPr>
        <w:pStyle w:val="a7"/>
        <w:numPr>
          <w:ilvl w:val="0"/>
          <w:numId w:val="41"/>
        </w:numPr>
        <w:tabs>
          <w:tab w:val="left" w:pos="708"/>
        </w:tabs>
        <w:jc w:val="both"/>
        <w:rPr>
          <w:color w:val="000000" w:themeColor="text1"/>
        </w:rPr>
      </w:pPr>
      <w:r w:rsidRPr="000B74F3">
        <w:rPr>
          <w:color w:val="000000" w:themeColor="text1"/>
        </w:rPr>
        <w:t>Профориентация в современных условиях.</w:t>
      </w:r>
    </w:p>
    <w:p w:rsidR="00C52997" w:rsidRPr="000B74F3" w:rsidRDefault="00C52997" w:rsidP="00C52997">
      <w:pPr>
        <w:pStyle w:val="a7"/>
        <w:numPr>
          <w:ilvl w:val="0"/>
          <w:numId w:val="41"/>
        </w:numPr>
        <w:tabs>
          <w:tab w:val="left" w:pos="708"/>
        </w:tabs>
        <w:jc w:val="both"/>
        <w:rPr>
          <w:color w:val="000000" w:themeColor="text1"/>
        </w:rPr>
      </w:pPr>
      <w:r w:rsidRPr="000B74F3">
        <w:rPr>
          <w:color w:val="000000" w:themeColor="text1"/>
        </w:rPr>
        <w:t>Основные требования к профессиограмме по Е.М. Ивановой и А.К. Марковой.</w:t>
      </w:r>
    </w:p>
    <w:p w:rsidR="00C52997" w:rsidRPr="000B74F3" w:rsidRDefault="00C52997" w:rsidP="00C52997">
      <w:pPr>
        <w:pStyle w:val="a7"/>
        <w:numPr>
          <w:ilvl w:val="0"/>
          <w:numId w:val="41"/>
        </w:numPr>
        <w:tabs>
          <w:tab w:val="left" w:pos="708"/>
        </w:tabs>
        <w:jc w:val="both"/>
        <w:rPr>
          <w:color w:val="000000" w:themeColor="text1"/>
        </w:rPr>
      </w:pPr>
      <w:r w:rsidRPr="000B74F3">
        <w:t xml:space="preserve">Освоение деятельности: умения, навыки, привычки. </w:t>
      </w:r>
    </w:p>
    <w:p w:rsidR="00C52997" w:rsidRPr="000B74F3" w:rsidRDefault="00C52997" w:rsidP="00C5299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Состав, структура и виды профессиональной деятельности; классификация профессий.</w:t>
      </w:r>
    </w:p>
    <w:p w:rsidR="00C52997" w:rsidRPr="000B74F3" w:rsidRDefault="00C52997" w:rsidP="00C5299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учебной деятельности. </w:t>
      </w:r>
    </w:p>
    <w:p w:rsidR="00C52997" w:rsidRPr="000B74F3" w:rsidRDefault="00C52997" w:rsidP="00C5299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Содержание развивающего профессионального образования. </w:t>
      </w:r>
    </w:p>
    <w:p w:rsidR="00C52997" w:rsidRPr="000B74F3" w:rsidRDefault="00C52997" w:rsidP="00C5299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  <w:r w:rsidRPr="000B74F3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0B74F3">
        <w:rPr>
          <w:rFonts w:ascii="Times New Roman" w:hAnsi="Times New Roman" w:cs="Times New Roman"/>
          <w:b/>
          <w:i/>
          <w:sz w:val="24"/>
          <w:szCs w:val="24"/>
        </w:rPr>
        <w:t>-st</w:t>
      </w:r>
      <w:r w:rsidRPr="000B74F3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0B74F3">
        <w:rPr>
          <w:rFonts w:ascii="Times New Roman" w:hAnsi="Times New Roman" w:cs="Times New Roman"/>
          <w:b/>
          <w:i/>
          <w:sz w:val="24"/>
          <w:szCs w:val="24"/>
        </w:rPr>
        <w:t>dy.</w:t>
      </w:r>
      <w:r w:rsidRPr="000B74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997" w:rsidRPr="000B74F3" w:rsidRDefault="00C52997" w:rsidP="00C5299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Прочитайте текст, описывающий жизненную ситуацию:</w:t>
      </w:r>
    </w:p>
    <w:p w:rsidR="00C52997" w:rsidRPr="000B74F3" w:rsidRDefault="00C52997" w:rsidP="00C52997">
      <w:pPr>
        <w:pStyle w:val="ab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74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Проанализируйте и оцените действия участников конфликтной ситуации.</w:t>
      </w:r>
    </w:p>
    <w:p w:rsidR="00C52997" w:rsidRPr="000B74F3" w:rsidRDefault="00C52997" w:rsidP="00C5299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Составьте альтернативный вариант развития ситуации. </w:t>
      </w:r>
    </w:p>
    <w:p w:rsidR="00C52997" w:rsidRPr="000B74F3" w:rsidRDefault="00C52997" w:rsidP="00C5299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0B74F3">
        <w:rPr>
          <w:rFonts w:ascii="Times New Roman" w:eastAsia="Calibri" w:hAnsi="Times New Roman" w:cs="Times New Roman"/>
          <w:sz w:val="24"/>
          <w:szCs w:val="24"/>
          <w:lang w:eastAsia="ru-RU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C52997" w:rsidRPr="000B74F3" w:rsidRDefault="00C52997" w:rsidP="00C52997">
      <w:pPr>
        <w:pStyle w:val="ab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eastAsia="Calibri" w:hAnsi="Times New Roman" w:cs="Times New Roman"/>
          <w:sz w:val="24"/>
          <w:szCs w:val="24"/>
          <w:lang w:eastAsia="ru-RU"/>
        </w:rPr>
        <w:t>Оформите письменно.</w:t>
      </w:r>
    </w:p>
    <w:p w:rsidR="00C52997" w:rsidRDefault="00C52997" w:rsidP="00C5299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52997" w:rsidRPr="000B74F3" w:rsidRDefault="00C52997" w:rsidP="00C5299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B74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Во время экзамена, который принимает доцент кафедры, одна студентка «не понравилась» экзаменатору (зашла в комнату, громко стуча каблуками, от нее пахло дорогими духами).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4761D3" w:rsidRDefault="004761D3" w:rsidP="004761D3">
      <w:pPr>
        <w:pStyle w:val="Default"/>
        <w:contextualSpacing/>
        <w:jc w:val="both"/>
        <w:rPr>
          <w:b/>
          <w:i/>
        </w:rPr>
      </w:pPr>
    </w:p>
    <w:p w:rsidR="004761D3" w:rsidRPr="00B441AD" w:rsidRDefault="004761D3" w:rsidP="00C52997">
      <w:pPr>
        <w:pStyle w:val="Default"/>
        <w:contextualSpacing/>
        <w:jc w:val="center"/>
        <w:rPr>
          <w:b/>
          <w:i/>
        </w:rPr>
      </w:pPr>
      <w:r w:rsidRPr="00C52997">
        <w:rPr>
          <w:b/>
          <w:i/>
        </w:rPr>
        <w:t xml:space="preserve">Тема </w:t>
      </w:r>
      <w:r w:rsidR="00C52997" w:rsidRPr="00C52997">
        <w:rPr>
          <w:b/>
          <w:i/>
        </w:rPr>
        <w:t>3</w:t>
      </w:r>
      <w:r w:rsidRPr="00C52997">
        <w:rPr>
          <w:b/>
          <w:i/>
        </w:rPr>
        <w:t xml:space="preserve">. </w:t>
      </w:r>
      <w:r w:rsidR="00C52997" w:rsidRPr="00C52997">
        <w:rPr>
          <w:b/>
          <w:i/>
        </w:rPr>
        <w:t>Профессиональные самоопределение, ориентация, отбор, адаптация, обучение</w:t>
      </w:r>
      <w:r w:rsidR="00C52997">
        <w:rPr>
          <w:b/>
          <w:i/>
        </w:rPr>
        <w:t xml:space="preserve"> </w:t>
      </w:r>
      <w:r>
        <w:rPr>
          <w:b/>
          <w:i/>
        </w:rPr>
        <w:t>1.</w:t>
      </w:r>
      <w:r w:rsidRPr="00B441AD">
        <w:rPr>
          <w:b/>
          <w:i/>
        </w:rPr>
        <w:t>Круглый стол</w:t>
      </w:r>
    </w:p>
    <w:p w:rsidR="00C52997" w:rsidRPr="000B74F3" w:rsidRDefault="00C52997" w:rsidP="00C5299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>1.Вопросы для обсуждения</w:t>
      </w:r>
    </w:p>
    <w:p w:rsidR="00C52997" w:rsidRPr="000B74F3" w:rsidRDefault="00C52997" w:rsidP="00C52997">
      <w:pPr>
        <w:pStyle w:val="ab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Понятие профессионального самоопределения. </w:t>
      </w:r>
    </w:p>
    <w:p w:rsidR="00C52997" w:rsidRPr="000B74F3" w:rsidRDefault="00C52997" w:rsidP="00C52997">
      <w:pPr>
        <w:pStyle w:val="ab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Профессиональный отбор и подбор. Профессиональное обучение. Профессиональная адаптация.</w:t>
      </w:r>
    </w:p>
    <w:p w:rsidR="00C52997" w:rsidRPr="000B74F3" w:rsidRDefault="00C52997" w:rsidP="00C52997">
      <w:pPr>
        <w:pStyle w:val="ab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Этапы профессионального становления. </w:t>
      </w:r>
    </w:p>
    <w:p w:rsidR="00C52997" w:rsidRPr="000B74F3" w:rsidRDefault="00C52997" w:rsidP="00C52997">
      <w:pPr>
        <w:pStyle w:val="ab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Кризисы профессионального становления.</w:t>
      </w:r>
    </w:p>
    <w:p w:rsidR="00C52997" w:rsidRPr="000B74F3" w:rsidRDefault="00C52997" w:rsidP="00C5299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52997" w:rsidRPr="000B74F3" w:rsidRDefault="00C52997" w:rsidP="00C52997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>2.Творческое задание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Проведите беседу с одногруппником по предложенному плану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1. Почему ты выбрал эту область труда, чем тебя привлекает профессия?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2. Каково основное содержание профессии?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3. В каких областях экономики (науки, культуры, просвещения и т. д.) работают специалисты данного профиля?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lastRenderedPageBreak/>
        <w:t>4. Знаешь ли условия, режим труда и оплаты, возможности повышения квалификации?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6. Задумывался ли ты над тем, есть ли у тебя качества, необходимые для того, чтобы овладеть этой профессией, стать хорошим специалистом? 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7.Можешь ли ты их назвать?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8. Считаешь ли ты уровень своих знаний достаточным для того, чтобы начать работу в избранной сфере труда?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9. Знания каких дисциплин в наибольшей степени необходимы для овладения избранной тобой профессии?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10. Как ты думаешь, что мешает осуществлению твоего профессионального плана?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12. Что повлияло в наибольшей степени на твой выбор (интерес к профессии, ее важность и необходимость, советы родителей, педагогов, друзей)?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13. Считаешь ли ты профессию, выбранную тобой, престижной??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На основе информации, извлеченной из беседы, выработайте краткие рекомендации интервьюеру.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0B74F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Оформите письменно.</w:t>
      </w: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C52997" w:rsidRPr="000B74F3" w:rsidRDefault="00C52997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3.Презентация</w:t>
      </w:r>
    </w:p>
    <w:p w:rsidR="00C52997" w:rsidRPr="000B74F3" w:rsidRDefault="00C52997" w:rsidP="00C52997">
      <w:pPr>
        <w:tabs>
          <w:tab w:val="left" w:pos="2370"/>
          <w:tab w:val="right" w:leader="underscore" w:pos="9639"/>
        </w:tabs>
        <w:spacing w:after="0" w:line="240" w:lineRule="auto"/>
        <w:ind w:firstLine="709"/>
        <w:contextualSpacing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Темы презентации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</w:pPr>
      <w:r w:rsidRPr="000B74F3">
        <w:t xml:space="preserve">Рефлексивные технологии обучения, 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</w:pPr>
      <w:r w:rsidRPr="000B74F3">
        <w:t>Технологии проблемного обучения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</w:pPr>
      <w:r w:rsidRPr="000B74F3">
        <w:t>Технологии контекстного обучения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</w:pPr>
      <w:r w:rsidRPr="000B74F3">
        <w:t xml:space="preserve">Технологии компетентностного обучения 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</w:pPr>
      <w:r w:rsidRPr="000B74F3">
        <w:t>Технологии когнитивного инструктирования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</w:pPr>
      <w:r w:rsidRPr="000B74F3">
        <w:t>Развивающие тренинговые технологии.</w:t>
      </w:r>
    </w:p>
    <w:p w:rsidR="00C52997" w:rsidRPr="000B74F3" w:rsidRDefault="00C52997" w:rsidP="00C52997">
      <w:pPr>
        <w:pStyle w:val="a7"/>
        <w:numPr>
          <w:ilvl w:val="0"/>
          <w:numId w:val="43"/>
        </w:numPr>
        <w:tabs>
          <w:tab w:val="left" w:pos="2370"/>
          <w:tab w:val="right" w:leader="underscore" w:pos="9639"/>
        </w:tabs>
        <w:ind w:left="0"/>
        <w:outlineLvl w:val="1"/>
        <w:rPr>
          <w:b/>
          <w:i/>
        </w:rPr>
      </w:pPr>
      <w:r w:rsidRPr="000B74F3">
        <w:t>Технологии развития критического мышления</w:t>
      </w:r>
    </w:p>
    <w:p w:rsidR="00C52997" w:rsidRPr="00C52997" w:rsidRDefault="00C52997" w:rsidP="00C52997">
      <w:pPr>
        <w:tabs>
          <w:tab w:val="right" w:leader="underscore" w:pos="9639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761D3" w:rsidRPr="00C5299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97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52997" w:rsidRPr="00C5299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5299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52997" w:rsidRPr="00C52997">
        <w:rPr>
          <w:rFonts w:ascii="Times New Roman" w:hAnsi="Times New Roman" w:cs="Times New Roman"/>
          <w:b/>
          <w:i/>
          <w:sz w:val="24"/>
          <w:szCs w:val="24"/>
        </w:rPr>
        <w:t>Изучение и проектирование профессиональной деятельности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>1.Вопросы для обсуждения</w:t>
      </w:r>
    </w:p>
    <w:p w:rsidR="00C52997" w:rsidRPr="000B74F3" w:rsidRDefault="00C52997" w:rsidP="00C52997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Требования ФГОС ВО к образованию, специальности и направлению подготовки. </w:t>
      </w:r>
    </w:p>
    <w:p w:rsidR="00C52997" w:rsidRPr="000B74F3" w:rsidRDefault="00C52997" w:rsidP="00C52997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Профессиограмма: сущность, содержание, основные разделы; типы профессиограмм.</w:t>
      </w:r>
    </w:p>
    <w:p w:rsidR="00C52997" w:rsidRPr="000B74F3" w:rsidRDefault="00C52997" w:rsidP="00C52997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Профориентация в современных условиях. </w:t>
      </w:r>
    </w:p>
    <w:p w:rsidR="00C52997" w:rsidRPr="000B74F3" w:rsidRDefault="00C52997" w:rsidP="00C52997">
      <w:pPr>
        <w:pStyle w:val="a7"/>
        <w:numPr>
          <w:ilvl w:val="0"/>
          <w:numId w:val="44"/>
        </w:numPr>
        <w:tabs>
          <w:tab w:val="left" w:pos="708"/>
        </w:tabs>
        <w:rPr>
          <w:color w:val="000000" w:themeColor="text1"/>
        </w:rPr>
      </w:pPr>
      <w:r w:rsidRPr="000B74F3">
        <w:rPr>
          <w:color w:val="000000" w:themeColor="text1"/>
        </w:rPr>
        <w:t>Модели становления профессиональной деятельности</w:t>
      </w:r>
    </w:p>
    <w:p w:rsidR="00C52997" w:rsidRPr="000B74F3" w:rsidRDefault="00C52997" w:rsidP="00C52997">
      <w:pPr>
        <w:pStyle w:val="a7"/>
        <w:numPr>
          <w:ilvl w:val="0"/>
          <w:numId w:val="44"/>
        </w:numPr>
        <w:tabs>
          <w:tab w:val="left" w:pos="708"/>
        </w:tabs>
        <w:rPr>
          <w:color w:val="000000" w:themeColor="text1"/>
        </w:rPr>
      </w:pPr>
      <w:r w:rsidRPr="000B74F3">
        <w:rPr>
          <w:color w:val="000000" w:themeColor="text1"/>
        </w:rPr>
        <w:t>Модульное представление профессиональной компетенции по А.К.Марковой.</w:t>
      </w:r>
    </w:p>
    <w:p w:rsidR="00C52997" w:rsidRPr="000B74F3" w:rsidRDefault="00C52997" w:rsidP="00C52997">
      <w:pPr>
        <w:pStyle w:val="a7"/>
        <w:numPr>
          <w:ilvl w:val="0"/>
          <w:numId w:val="44"/>
        </w:numPr>
        <w:tabs>
          <w:tab w:val="left" w:pos="708"/>
        </w:tabs>
        <w:rPr>
          <w:b/>
          <w:i/>
        </w:rPr>
      </w:pPr>
      <w:r w:rsidRPr="000B74F3">
        <w:rPr>
          <w:color w:val="000000" w:themeColor="text1"/>
        </w:rPr>
        <w:t>Профессиональная культура специалиста.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Style w:val="14"/>
          <w:rFonts w:eastAsiaTheme="minorHAnsi"/>
          <w:b/>
          <w:i/>
          <w:sz w:val="24"/>
          <w:szCs w:val="24"/>
        </w:rPr>
        <w:t>2.Задание реконструктивного уровня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1.Заполните таблицу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2. Оформите в текстовом файле.</w:t>
      </w:r>
    </w:p>
    <w:p w:rsidR="00C52997" w:rsidRPr="000B74F3" w:rsidRDefault="00C52997" w:rsidP="00C529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Таблица. </w:t>
      </w:r>
      <w:r w:rsidRPr="000B74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Проблемное поле педагогики </w:t>
      </w:r>
    </w:p>
    <w:p w:rsidR="00C52997" w:rsidRPr="000B74F3" w:rsidRDefault="00C52997" w:rsidP="00C529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образования на разных стадиях </w:t>
      </w:r>
    </w:p>
    <w:p w:rsidR="00C52997" w:rsidRPr="000B74F3" w:rsidRDefault="00C52997" w:rsidP="00C529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Cs/>
          <w:sz w:val="24"/>
          <w:szCs w:val="24"/>
          <w:lang w:eastAsia="ru-RU"/>
        </w:rPr>
        <w:t>профессионального становления личности</w:t>
      </w:r>
    </w:p>
    <w:tbl>
      <w:tblPr>
        <w:tblW w:w="94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6"/>
        <w:gridCol w:w="5324"/>
      </w:tblGrid>
      <w:tr w:rsidR="00C52997" w:rsidRPr="000B74F3" w:rsidTr="00C52997">
        <w:trPr>
          <w:trHeight w:hRule="exact" w:val="786"/>
          <w:jc w:val="center"/>
        </w:trPr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Стадии профессио</w:t>
            </w: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нального становления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проблемы</w:t>
            </w:r>
          </w:p>
        </w:tc>
      </w:tr>
      <w:tr w:rsidR="00C52997" w:rsidRPr="000B74F3" w:rsidTr="00C52997">
        <w:trPr>
          <w:trHeight w:hRule="exact" w:val="292"/>
          <w:jc w:val="center"/>
        </w:trPr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Оптация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997" w:rsidRPr="000B74F3" w:rsidTr="00C52997">
        <w:trPr>
          <w:trHeight w:hRule="exact" w:val="373"/>
          <w:jc w:val="center"/>
        </w:trPr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997" w:rsidRPr="000B74F3" w:rsidTr="00C52997">
        <w:trPr>
          <w:trHeight w:hRule="exact" w:val="354"/>
          <w:jc w:val="center"/>
        </w:trPr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адаптация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997" w:rsidRPr="000B74F3" w:rsidTr="00C52997">
        <w:trPr>
          <w:trHeight w:hRule="exact" w:val="350"/>
          <w:jc w:val="center"/>
        </w:trPr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Профессионализа</w:t>
            </w: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997" w:rsidRPr="000B74F3" w:rsidTr="00C52997">
        <w:trPr>
          <w:trHeight w:hRule="exact" w:val="375"/>
          <w:jc w:val="center"/>
        </w:trPr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мастерство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997" w:rsidRPr="000B74F3" w:rsidRDefault="00C52997" w:rsidP="00B16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997" w:rsidRPr="000B74F3" w:rsidRDefault="00C52997" w:rsidP="00C52997">
      <w:pPr>
        <w:pStyle w:val="Default"/>
        <w:rPr>
          <w:color w:val="auto"/>
        </w:rPr>
      </w:pPr>
    </w:p>
    <w:p w:rsidR="004761D3" w:rsidRPr="00B441AD" w:rsidRDefault="004761D3" w:rsidP="00C529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1D0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5299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71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71D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52997" w:rsidRPr="00C52997">
        <w:rPr>
          <w:rFonts w:ascii="Times New Roman" w:hAnsi="Times New Roman" w:cs="Times New Roman"/>
          <w:b/>
          <w:i/>
          <w:sz w:val="24"/>
          <w:szCs w:val="24"/>
        </w:rPr>
        <w:t>Профилактика профессионального выгорания</w:t>
      </w:r>
    </w:p>
    <w:p w:rsidR="00C52997" w:rsidRPr="000B74F3" w:rsidRDefault="00C52997" w:rsidP="00C52997">
      <w:pPr>
        <w:tabs>
          <w:tab w:val="right" w:leader="underscore" w:pos="9639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5.</w:t>
      </w:r>
      <w:r w:rsidRPr="000B74F3">
        <w:rPr>
          <w:rFonts w:ascii="Times New Roman" w:hAnsi="Times New Roman" w:cs="Times New Roman"/>
          <w:b/>
          <w:i/>
          <w:sz w:val="24"/>
          <w:szCs w:val="24"/>
        </w:rPr>
        <w:t xml:space="preserve"> Профилактика профессионального выгорания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>1.Вопросы для обсуждения</w:t>
      </w:r>
    </w:p>
    <w:p w:rsidR="00C52997" w:rsidRPr="000B74F3" w:rsidRDefault="00C52997" w:rsidP="00C52997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Способы самопознания и самодеятельности человека. </w:t>
      </w:r>
    </w:p>
    <w:p w:rsidR="00C52997" w:rsidRPr="000B74F3" w:rsidRDefault="00C52997" w:rsidP="00C52997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Техники и приемы профилактики профессионального выгорания.</w:t>
      </w:r>
    </w:p>
    <w:p w:rsidR="00C52997" w:rsidRPr="000B74F3" w:rsidRDefault="00C52997" w:rsidP="00C52997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Кризисы профессионального становления личности. </w:t>
      </w:r>
    </w:p>
    <w:p w:rsidR="00C52997" w:rsidRPr="000B74F3" w:rsidRDefault="00C52997" w:rsidP="00C52997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Профилактика стресса в профессиональной деятельности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2997" w:rsidRPr="000B74F3" w:rsidRDefault="00C52997" w:rsidP="00C5299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4F3">
        <w:rPr>
          <w:rFonts w:ascii="Times New Roman" w:hAnsi="Times New Roman" w:cs="Times New Roman"/>
          <w:b/>
          <w:i/>
          <w:sz w:val="24"/>
          <w:szCs w:val="24"/>
        </w:rPr>
        <w:t>2.Психолого-педагогический тренинг</w:t>
      </w:r>
    </w:p>
    <w:p w:rsidR="00C52997" w:rsidRPr="000B74F3" w:rsidRDefault="00C52997" w:rsidP="00C52997">
      <w:pPr>
        <w:pStyle w:val="ab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Регуляция эмоционального состояния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Цель: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 xml:space="preserve">1.  Дать представление о различных методах саморегуляции; 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2.  Развить навыки преодоления негативных эмоциональных состояний.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C52997" w:rsidRPr="000B74F3" w:rsidRDefault="00C52997" w:rsidP="00C52997">
      <w:pPr>
        <w:pStyle w:val="ab"/>
        <w:numPr>
          <w:ilvl w:val="0"/>
          <w:numId w:val="27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активизация процесса самопознания;</w:t>
      </w:r>
    </w:p>
    <w:p w:rsidR="00C52997" w:rsidRPr="000B74F3" w:rsidRDefault="00C52997" w:rsidP="00C52997">
      <w:pPr>
        <w:pStyle w:val="ab"/>
        <w:numPr>
          <w:ilvl w:val="0"/>
          <w:numId w:val="27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 xml:space="preserve">обучение различным техникам экспресс-регуляции эмоционального состояния; </w:t>
      </w:r>
    </w:p>
    <w:p w:rsidR="00C52997" w:rsidRPr="000B74F3" w:rsidRDefault="00C52997" w:rsidP="00C52997">
      <w:pPr>
        <w:pStyle w:val="ab"/>
        <w:numPr>
          <w:ilvl w:val="0"/>
          <w:numId w:val="27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повышение самооценки и позитивного отношения к себе и своим возможностям;</w:t>
      </w:r>
    </w:p>
    <w:p w:rsidR="00C52997" w:rsidRPr="000B74F3" w:rsidRDefault="00C52997" w:rsidP="00C52997">
      <w:pPr>
        <w:pStyle w:val="ab"/>
        <w:numPr>
          <w:ilvl w:val="0"/>
          <w:numId w:val="27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формирование навыков произвольного контроля.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Продолжительность: 45 минут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C52997" w:rsidRPr="000B74F3" w:rsidRDefault="00C52997" w:rsidP="00C52997">
      <w:pPr>
        <w:pStyle w:val="ab"/>
        <w:spacing w:after="0"/>
        <w:ind w:left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Содержание занятия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Принятие правил тренинга: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1. Конфиденциальности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 xml:space="preserve">2. Искренности в общении и правило сказать «нет» 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3. Обращение по имени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 xml:space="preserve">4. Я – высказывание </w:t>
      </w:r>
      <w:r w:rsidRPr="000B74F3">
        <w:rPr>
          <w:rFonts w:ascii="Times New Roman" w:eastAsia="Calibri" w:hAnsi="Times New Roman" w:cs="Times New Roman"/>
          <w:sz w:val="24"/>
          <w:szCs w:val="24"/>
        </w:rPr>
        <w:t>(говорить от 1-го лица)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5. Безоценочность суждений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6. Уважать мнение друг друга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 xml:space="preserve">7. Быть активными </w:t>
      </w:r>
      <w:r w:rsidRPr="000B74F3">
        <w:rPr>
          <w:rFonts w:ascii="Times New Roman" w:eastAsia="Calibri" w:hAnsi="Times New Roman" w:cs="Times New Roman"/>
          <w:sz w:val="24"/>
          <w:szCs w:val="24"/>
        </w:rPr>
        <w:t>(все участвуют в упражнениях)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8. Не перебивать говорящего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0B74F3">
        <w:rPr>
          <w:rFonts w:ascii="Times New Roman" w:eastAsia="Calibri" w:hAnsi="Times New Roman" w:cs="Times New Roman"/>
          <w:bCs/>
          <w:sz w:val="24"/>
          <w:szCs w:val="24"/>
        </w:rPr>
        <w:t>9. Выключить телефоны</w:t>
      </w:r>
    </w:p>
    <w:p w:rsidR="00C52997" w:rsidRPr="000B74F3" w:rsidRDefault="00C52997" w:rsidP="00C52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C52997" w:rsidRPr="000B74F3" w:rsidRDefault="00C52997" w:rsidP="00C52997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B74F3"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C52997" w:rsidRPr="000B74F3" w:rsidRDefault="00C52997" w:rsidP="00C52997">
      <w:pPr>
        <w:pStyle w:val="ab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</w:rPr>
        <w:t>Обсуждение приемов саморегуляции: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F3"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F3"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F3"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F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 w:rsidRPr="000B74F3">
        <w:rPr>
          <w:rFonts w:ascii="Times New Roman" w:hAnsi="Times New Roman" w:cs="Times New Roman"/>
          <w:color w:val="000000"/>
          <w:sz w:val="24"/>
          <w:szCs w:val="24"/>
        </w:rPr>
        <w:t xml:space="preserve"> (чтение увлекательной книги, просмотр фильма и т. п.) 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lastRenderedPageBreak/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C52997" w:rsidRPr="000B74F3" w:rsidRDefault="00C52997" w:rsidP="00C52997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B74F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Использование дыхательных упражнений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C52997" w:rsidRPr="000B74F3" w:rsidRDefault="00C52997" w:rsidP="00C52997">
      <w:pPr>
        <w:pStyle w:val="ab"/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какие ощущения возникли в процессе воспоминания? </w:t>
      </w:r>
    </w:p>
    <w:p w:rsidR="00C52997" w:rsidRPr="000B74F3" w:rsidRDefault="00C52997" w:rsidP="00C52997">
      <w:pPr>
        <w:pStyle w:val="ab"/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какие ощущения были в мышцах? </w:t>
      </w:r>
    </w:p>
    <w:p w:rsidR="00C52997" w:rsidRPr="000B74F3" w:rsidRDefault="00C52997" w:rsidP="00C52997">
      <w:pPr>
        <w:pStyle w:val="ab"/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где больше всего чувствовалось напряжение? </w:t>
      </w:r>
    </w:p>
    <w:p w:rsidR="00C52997" w:rsidRPr="000B74F3" w:rsidRDefault="00C52997" w:rsidP="00C52997">
      <w:pPr>
        <w:pStyle w:val="ab"/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приятным было такое состояние?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C52997" w:rsidRPr="000B74F3" w:rsidRDefault="00C52997" w:rsidP="00C529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B74F3"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C52997" w:rsidRPr="000B74F3" w:rsidRDefault="00C52997" w:rsidP="00C52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 w:rsidRPr="000B74F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C52997" w:rsidRPr="000B74F3" w:rsidRDefault="00C52997" w:rsidP="00C52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B74F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C52997" w:rsidRPr="000B74F3" w:rsidRDefault="00C52997" w:rsidP="00C52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B74F3"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C52997" w:rsidRPr="000B74F3" w:rsidRDefault="00C52997" w:rsidP="00C52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C52997" w:rsidRPr="000B74F3" w:rsidRDefault="00C52997" w:rsidP="00C52997">
      <w:pPr>
        <w:pStyle w:val="ab"/>
        <w:spacing w:after="0"/>
        <w:ind w:left="0"/>
        <w:jc w:val="center"/>
        <w:rPr>
          <w:rStyle w:val="ac"/>
          <w:rFonts w:ascii="Times New Roman" w:eastAsia="Calibri" w:hAnsi="Times New Roman" w:cs="Times New Roman"/>
          <w:b w:val="0"/>
          <w:iCs/>
          <w:sz w:val="24"/>
          <w:szCs w:val="24"/>
          <w:lang w:eastAsia="ru-RU"/>
        </w:rPr>
      </w:pPr>
      <w:r w:rsidRPr="000B74F3">
        <w:rPr>
          <w:rStyle w:val="ac"/>
          <w:rFonts w:ascii="Times New Roman" w:eastAsia="Calibri" w:hAnsi="Times New Roman" w:cs="Times New Roman"/>
          <w:b w:val="0"/>
          <w:iCs/>
          <w:sz w:val="24"/>
          <w:szCs w:val="24"/>
          <w:lang w:eastAsia="ru-RU"/>
        </w:rPr>
        <w:t>Заключительная часть занятия:</w:t>
      </w:r>
    </w:p>
    <w:p w:rsidR="00C52997" w:rsidRPr="000B74F3" w:rsidRDefault="00C52997" w:rsidP="00C52997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Упражнение 8. </w:t>
      </w:r>
      <w:r w:rsidRPr="000B74F3">
        <w:rPr>
          <w:rStyle w:val="ac"/>
          <w:rFonts w:ascii="Times New Roman" w:eastAsia="Calibri" w:hAnsi="Times New Roman" w:cs="Times New Roman"/>
          <w:b w:val="0"/>
          <w:iCs/>
          <w:sz w:val="24"/>
          <w:szCs w:val="24"/>
          <w:lang w:eastAsia="ru-RU"/>
        </w:rPr>
        <w:t>«Мне сегодня...»</w:t>
      </w:r>
    </w:p>
    <w:p w:rsidR="00C52997" w:rsidRPr="000B74F3" w:rsidRDefault="00C52997" w:rsidP="00C52997">
      <w:pPr>
        <w:pStyle w:val="ab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4F3">
        <w:rPr>
          <w:rStyle w:val="ac"/>
          <w:rFonts w:ascii="Times New Roman" w:eastAsia="Calibri" w:hAnsi="Times New Roman" w:cs="Times New Roman"/>
          <w:b w:val="0"/>
          <w:sz w:val="24"/>
          <w:szCs w:val="24"/>
          <w:lang w:eastAsia="ru-RU"/>
        </w:rPr>
        <w:t xml:space="preserve">    Цель: </w:t>
      </w:r>
      <w:r w:rsidRPr="000B74F3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обратной связи, анализ опыта, полученного участниками.</w:t>
      </w:r>
    </w:p>
    <w:p w:rsidR="00C52997" w:rsidRPr="000B74F3" w:rsidRDefault="00C52997" w:rsidP="00C52997">
      <w:pPr>
        <w:pStyle w:val="ab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Инструкция: Каждый участник группы должен завершить фразу: «Мне сегодня...». </w:t>
      </w:r>
    </w:p>
    <w:p w:rsidR="00C52997" w:rsidRPr="000B74F3" w:rsidRDefault="00C52997" w:rsidP="00C5299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997" w:rsidRPr="000B74F3" w:rsidRDefault="00C52997" w:rsidP="00C5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3">
        <w:rPr>
          <w:rFonts w:ascii="Times New Roman" w:hAnsi="Times New Roman" w:cs="Times New Roman"/>
          <w:b/>
          <w:sz w:val="24"/>
          <w:szCs w:val="24"/>
        </w:rPr>
        <w:t>Итоговый тест по дисциплине «Педагогика профессиональной деятельности»</w:t>
      </w:r>
    </w:p>
    <w:p w:rsidR="00C52997" w:rsidRPr="000B74F3" w:rsidRDefault="00C52997" w:rsidP="00C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997" w:rsidRPr="000B74F3" w:rsidRDefault="00C52997" w:rsidP="00C52997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</w:rPr>
        <w:t xml:space="preserve">1. </w:t>
      </w:r>
      <w:r w:rsidRPr="000B74F3">
        <w:rPr>
          <w:rFonts w:ascii="Times New Roman" w:hAnsi="Times New Roman" w:cs="Times New Roman"/>
          <w:sz w:val="24"/>
          <w:szCs w:val="24"/>
          <w:lang w:eastAsia="ru-RU"/>
        </w:rPr>
        <w:t>Одним из принципов психологии профессионального образования является: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74F3">
        <w:rPr>
          <w:rFonts w:ascii="Times New Roman" w:hAnsi="Times New Roman" w:cs="Times New Roman"/>
          <w:sz w:val="24"/>
          <w:szCs w:val="24"/>
          <w:lang w:eastAsia="ru-RU"/>
        </w:rPr>
        <w:t>системность профессионального образования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Б) фундаментализация профессионального образования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иерархичность профессионального образования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структурность профессионального образования</w:t>
      </w:r>
    </w:p>
    <w:p w:rsidR="00C52997" w:rsidRPr="000B74F3" w:rsidRDefault="00C52997" w:rsidP="00C52997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Понятие, в котором обобщаются социально-экономические, медико-биологические, психолого-педагогические, санитарно-гигиенические признаки: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профессиональная деятельность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профессия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профессиональная подготовка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профессионализм личности</w:t>
      </w:r>
    </w:p>
    <w:p w:rsidR="00C52997" w:rsidRPr="000B74F3" w:rsidRDefault="00C52997" w:rsidP="00C52997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Профессия – это: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исторически возникшая форма трудовой деятельности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фундаментальный процесс изменения человека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процесс и результат освоения определённого вида деятельности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трудовая деятельность человека</w:t>
      </w:r>
    </w:p>
    <w:p w:rsidR="00C52997" w:rsidRPr="000B74F3" w:rsidRDefault="00C52997" w:rsidP="00C52997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Фундаментальный процесс изменения человека как объяснительный принцип становления профессионализма и как ценность профессионального сообщества, изменение  психики в процессе освоения и выполнения профессионально-образовательной и трудовой деятельности: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профессиональное развитие 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приобретение специальности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профессиональное образование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развитие личности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5. В отечественной педагогике профессиональное развитие изучали: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А) Л.С. Выготский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А. Маслоу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В) А.К. Маркова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Г) А.А. Деркач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6.Основополагающей категорией личностно-профессионального развития являются: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профессионализм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самоактуализация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мотивация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потребности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7.Процесс целенаправленного формирования личности в целом или отдельных качеств: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воспитание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развитие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образование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 обучение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8.Концепция о зоне ближайшего и актуального развития принадлежит: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Л.С. Выготскому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Р.С. Немову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А.В. Петровскому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А.Н. Леонтьеву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9.Непродолжительные по времени периоды кардинальной перестройки личности, изменение вектора его профессионального развития: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кризис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возраст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этап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смена профессии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10.Этап упрочнения карьеры продолжается: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от 25 до 44 лет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от 15 до 24 лет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от 45 до 64 лет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после 65 лет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11.Освоение системы взаимоотношений в коллективе, новой социальной роли, приобретение профессионального опыта и самостоятельное выполнение профессионального труда: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b/>
          <w:sz w:val="24"/>
          <w:szCs w:val="24"/>
          <w:lang w:eastAsia="ru-RU"/>
        </w:rPr>
        <w:t>А) профессиональная адаптация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Б) профессиональная подготовка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В) первичная профессионализация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Г) вторичная профессионализация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12. Выстройте цепочку структурных компонентов учебной деятельности: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а. Контроль;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б. Учебные действия;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в. Учебная задача;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г. Мотивация;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д. Самоконтроль.</w:t>
      </w:r>
    </w:p>
    <w:p w:rsidR="00C52997" w:rsidRPr="000B74F3" w:rsidRDefault="00C52997" w:rsidP="00C5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F3">
        <w:rPr>
          <w:rFonts w:ascii="Times New Roman" w:hAnsi="Times New Roman" w:cs="Times New Roman"/>
          <w:sz w:val="24"/>
          <w:szCs w:val="24"/>
          <w:lang w:eastAsia="ru-RU"/>
        </w:rPr>
        <w:t>Ответ: г,в,б,а,д</w:t>
      </w:r>
    </w:p>
    <w:p w:rsidR="00C52997" w:rsidRDefault="00C52997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DB0ACD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4761D3" w:rsidRPr="002A6B44" w:rsidRDefault="004761D3" w:rsidP="004761D3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</w:t>
      </w: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4761D3" w:rsidRPr="002A6B44" w:rsidRDefault="004761D3" w:rsidP="00DB0AC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4761D3" w:rsidRPr="002A6B44" w:rsidRDefault="004761D3" w:rsidP="00DB0AC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4761D3" w:rsidRPr="002A6B44" w:rsidRDefault="004761D3" w:rsidP="00DB0AC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4761D3" w:rsidRPr="002A6B44" w:rsidRDefault="004761D3" w:rsidP="00DB0AC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4761D3" w:rsidRPr="002A6B44" w:rsidRDefault="004761D3" w:rsidP="00DB0A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4761D3" w:rsidRPr="002A6B44" w:rsidRDefault="004761D3" w:rsidP="00DB0A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sz w:val="24"/>
          <w:szCs w:val="24"/>
        </w:rPr>
        <w:lastRenderedPageBreak/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4761D3" w:rsidRPr="002A6B44" w:rsidRDefault="004761D3" w:rsidP="00DB0A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4761D3" w:rsidRPr="002A6B44" w:rsidRDefault="004761D3" w:rsidP="00DB0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4761D3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-проверку рефератов</w:t>
      </w:r>
      <w:r>
        <w:rPr>
          <w:rFonts w:ascii="Times New Roman" w:hAnsi="Times New Roman" w:cs="Times New Roman"/>
          <w:sz w:val="24"/>
          <w:szCs w:val="24"/>
        </w:rPr>
        <w:t xml:space="preserve">, эссе </w:t>
      </w:r>
      <w:r w:rsidRPr="002A6B44">
        <w:rPr>
          <w:rFonts w:ascii="Times New Roman" w:hAnsi="Times New Roman" w:cs="Times New Roman"/>
          <w:sz w:val="24"/>
          <w:szCs w:val="24"/>
        </w:rPr>
        <w:t xml:space="preserve">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4761D3" w:rsidRPr="002A6B44" w:rsidRDefault="004761D3" w:rsidP="00DB0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4761D3" w:rsidRPr="002A6B44" w:rsidRDefault="004761D3" w:rsidP="00DB0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4761D3" w:rsidRPr="002B1515" w:rsidRDefault="004761D3" w:rsidP="00DB0AC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4761D3" w:rsidRPr="002B1515" w:rsidRDefault="004761D3" w:rsidP="004761D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Default="00DB0ACD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761D3">
        <w:rPr>
          <w:rFonts w:ascii="Times New Roman" w:hAnsi="Times New Roman" w:cs="Times New Roman"/>
          <w:b/>
          <w:bCs/>
          <w:sz w:val="24"/>
          <w:szCs w:val="24"/>
        </w:rPr>
        <w:t xml:space="preserve">. УЧЕБНО-МЕТОДИЧЕСКОЕ И ИНФОРМАЦИОННОЕ ОБЕСПЕЧЕНИЕ </w:t>
      </w:r>
      <w:r w:rsidR="004761D3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06D65" w:rsidRDefault="004761D3" w:rsidP="00206D6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6301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6301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A63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studentlibrary</w:t>
        </w:r>
        <w:r w:rsidRPr="005A63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A6301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5A6301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ISBN</w:t>
        </w:r>
        <w:r w:rsidRPr="005A6301">
          <w:rPr>
            <w:rStyle w:val="a8"/>
            <w:rFonts w:ascii="Times New Roman" w:hAnsi="Times New Roman" w:cs="Times New Roman"/>
            <w:sz w:val="24"/>
            <w:szCs w:val="24"/>
          </w:rPr>
          <w:t>9785976510111.</w:t>
        </w:r>
        <w:r w:rsidRPr="00DB0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5A6301">
        <w:rPr>
          <w:rFonts w:ascii="Times New Roman" w:hAnsi="Times New Roman" w:cs="Times New Roman"/>
          <w:sz w:val="24"/>
          <w:szCs w:val="24"/>
        </w:rPr>
        <w:t>.</w:t>
      </w:r>
      <w:r w:rsidR="00DB0ACD" w:rsidRPr="005A6301">
        <w:rPr>
          <w:rFonts w:ascii="Times New Roman" w:hAnsi="Times New Roman" w:cs="Times New Roman"/>
          <w:sz w:val="24"/>
          <w:szCs w:val="24"/>
        </w:rPr>
        <w:t xml:space="preserve"> </w:t>
      </w:r>
      <w:r w:rsidR="00DB0ACD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06D65" w:rsidRPr="00206D65" w:rsidRDefault="00206D65" w:rsidP="00206D6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D65">
        <w:rPr>
          <w:rFonts w:ascii="Times New Roman" w:hAnsi="Times New Roman" w:cs="Times New Roman"/>
          <w:sz w:val="24"/>
          <w:szCs w:val="24"/>
        </w:rPr>
        <w:t xml:space="preserve">3. </w:t>
      </w:r>
      <w:r w:rsidRPr="00206D65">
        <w:rPr>
          <w:rFonts w:ascii="LatoWeb" w:hAnsi="LatoWeb"/>
          <w:color w:val="000000" w:themeColor="text1"/>
          <w:sz w:val="24"/>
          <w:szCs w:val="24"/>
        </w:rPr>
        <w:t xml:space="preserve">Бодров В.А. </w:t>
      </w:r>
      <w:r w:rsidRPr="00206D65">
        <w:rPr>
          <w:rStyle w:val="hilight"/>
          <w:rFonts w:ascii="LatoWeb" w:hAnsi="LatoWeb"/>
          <w:color w:val="000000" w:themeColor="text1"/>
          <w:sz w:val="24"/>
          <w:szCs w:val="24"/>
        </w:rPr>
        <w:t xml:space="preserve">Психология </w:t>
      </w:r>
      <w:r w:rsidRPr="00206D65">
        <w:rPr>
          <w:rFonts w:ascii="LatoWeb" w:hAnsi="LatoWeb"/>
          <w:color w:val="000000" w:themeColor="text1"/>
          <w:sz w:val="24"/>
          <w:szCs w:val="24"/>
        </w:rPr>
        <w:t>профессиональной пригодности: Учебное пособие для вузов</w:t>
      </w:r>
      <w:r>
        <w:rPr>
          <w:rFonts w:ascii="LatoWeb" w:hAnsi="LatoWeb"/>
          <w:color w:val="000000" w:themeColor="text1"/>
          <w:sz w:val="24"/>
          <w:szCs w:val="24"/>
        </w:rPr>
        <w:t>.</w:t>
      </w:r>
      <w:r w:rsidRPr="00206D65">
        <w:rPr>
          <w:rFonts w:ascii="LatoWeb" w:hAnsi="LatoWeb"/>
          <w:color w:val="000000" w:themeColor="text1"/>
          <w:sz w:val="24"/>
          <w:szCs w:val="24"/>
        </w:rPr>
        <w:t xml:space="preserve"> М.: ПЕР СЭ, 2017. URL:</w:t>
      </w:r>
      <w:r>
        <w:rPr>
          <w:rFonts w:ascii="LatoWeb" w:hAnsi="LatoWeb"/>
          <w:color w:val="000000" w:themeColor="text1"/>
          <w:sz w:val="24"/>
          <w:szCs w:val="24"/>
        </w:rPr>
        <w:t xml:space="preserve"> </w:t>
      </w:r>
      <w:hyperlink w:history="1">
        <w:r w:rsidRPr="004B7B30">
          <w:rPr>
            <w:rStyle w:val="a8"/>
            <w:rFonts w:ascii="LatoWeb" w:hAnsi="LatoWeb"/>
            <w:sz w:val="24"/>
            <w:szCs w:val="24"/>
          </w:rPr>
          <w:t>http:// www.studentlibrary.ru/book/ISBN5929201560.html</w:t>
        </w:r>
      </w:hyperlink>
      <w:r>
        <w:rPr>
          <w:rStyle w:val="a8"/>
          <w:rFonts w:ascii="LatoWeb" w:hAnsi="LatoWeb"/>
          <w:color w:val="000000" w:themeColor="text1"/>
          <w:sz w:val="24"/>
          <w:szCs w:val="24"/>
        </w:rPr>
        <w:t xml:space="preserve"> </w:t>
      </w:r>
      <w:r>
        <w:rPr>
          <w:rFonts w:ascii="LatoWeb" w:hAnsi="LatoWeb"/>
          <w:color w:val="000000" w:themeColor="text1"/>
          <w:sz w:val="24"/>
          <w:szCs w:val="24"/>
        </w:rPr>
        <w:t>(</w:t>
      </w:r>
      <w:r w:rsidRPr="00206D65">
        <w:rPr>
          <w:rFonts w:ascii="LatoWeb" w:hAnsi="LatoWeb"/>
          <w:color w:val="000000" w:themeColor="text1"/>
          <w:sz w:val="24"/>
          <w:szCs w:val="24"/>
        </w:rPr>
        <w:t>ЭБС "Консультант студента"</w:t>
      </w:r>
      <w:r>
        <w:rPr>
          <w:rFonts w:ascii="LatoWeb" w:hAnsi="LatoWeb"/>
          <w:color w:val="000000" w:themeColor="text1"/>
          <w:sz w:val="24"/>
          <w:szCs w:val="24"/>
        </w:rPr>
        <w:t>)</w:t>
      </w:r>
    </w:p>
    <w:p w:rsidR="00DB0ACD" w:rsidRDefault="00DB0ACD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C00089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C00089" w:rsidRPr="00C00089">
        <w:rPr>
          <w:rFonts w:ascii="Times New Roman" w:hAnsi="Times New Roman" w:cs="Times New Roman"/>
          <w:sz w:val="24"/>
          <w:szCs w:val="24"/>
        </w:rPr>
        <w:t xml:space="preserve"> </w:t>
      </w:r>
      <w:r w:rsidR="00C00089">
        <w:rPr>
          <w:rFonts w:ascii="Times New Roman" w:hAnsi="Times New Roman" w:cs="Times New Roman"/>
          <w:sz w:val="24"/>
          <w:szCs w:val="24"/>
        </w:rPr>
        <w:t xml:space="preserve">Айсмонтас Б.Б. Педагогическая психология: схемы и тесты. М.: ВЛАДОС, 2006. </w:t>
      </w:r>
      <w:r w:rsidR="00C0008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00089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C00089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 w:rsidR="00C0008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C00089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6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Арасланова, А. А.</w:t>
      </w:r>
      <w:r w:rsidR="0047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Психология и педагогика в схемах: учебное пособие. Москва: Русайнс, 2018. URL: https://book.ru/book/926432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3.Астафьева Л.С., Астафьев</w:t>
      </w:r>
      <w:r w:rsidR="00DB0ACD" w:rsidRPr="00DB0ACD">
        <w:rPr>
          <w:rFonts w:ascii="Times New Roman" w:hAnsi="Times New Roman" w:cs="Times New Roman"/>
          <w:sz w:val="24"/>
          <w:szCs w:val="24"/>
        </w:rPr>
        <w:t xml:space="preserve"> </w:t>
      </w:r>
      <w:r w:rsidR="00DB0ACD">
        <w:rPr>
          <w:rFonts w:ascii="Times New Roman" w:hAnsi="Times New Roman" w:cs="Times New Roman"/>
          <w:sz w:val="24"/>
          <w:szCs w:val="24"/>
        </w:rPr>
        <w:t>Л.М.</w:t>
      </w:r>
      <w:r>
        <w:rPr>
          <w:rFonts w:ascii="Times New Roman" w:hAnsi="Times New Roman" w:cs="Times New Roman"/>
          <w:sz w:val="24"/>
          <w:szCs w:val="24"/>
        </w:rPr>
        <w:t xml:space="preserve">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61D3">
        <w:rPr>
          <w:rFonts w:ascii="Times New Roman" w:hAnsi="Times New Roman" w:cs="Times New Roman"/>
          <w:sz w:val="24"/>
          <w:szCs w:val="24"/>
        </w:rPr>
        <w:t xml:space="preserve">. Борисова А.А. Конкурентоспособность и профильная занятость выпускников вузов. Новосибирск: Изд-во НГТУ, 2015. </w:t>
      </w:r>
      <w:r w:rsidR="004761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61D3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4761D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 w:rsidR="004761D3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Pr="00DB0ACD" w:rsidRDefault="00C00089" w:rsidP="00DB0AC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476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.Столяренко, Л.Д.</w:t>
      </w:r>
      <w:r w:rsidR="0047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Педагогика в вопросах и ответах: учебное пособие. Москва: Проспект, 2016. URL: https://book.ru/book/918620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DB0ACD" w:rsidRPr="00E968BA" w:rsidRDefault="00DB0ACD" w:rsidP="00DB0AC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 w:rsidRPr="00DB0ACD">
        <w:rPr>
          <w:rFonts w:ascii="Times New Roman" w:hAnsi="Times New Roman" w:cs="Times New Roman"/>
          <w:sz w:val="24"/>
          <w:szCs w:val="24"/>
        </w:rPr>
        <w:t xml:space="preserve">Тарабановская, Е. А. Конструктивное регулирование конфликтов в образовательной организации: Курс лекций в схемах, таблицах, рисунках. </w:t>
      </w:r>
      <w:r>
        <w:rPr>
          <w:rFonts w:ascii="Times New Roman" w:hAnsi="Times New Roman" w:cs="Times New Roman"/>
          <w:sz w:val="24"/>
          <w:szCs w:val="24"/>
        </w:rPr>
        <w:t>Астрахань</w:t>
      </w:r>
      <w:r w:rsidRPr="00DB0ACD">
        <w:rPr>
          <w:rFonts w:ascii="Times New Roman" w:hAnsi="Times New Roman" w:cs="Times New Roman"/>
          <w:sz w:val="24"/>
          <w:szCs w:val="24"/>
        </w:rPr>
        <w:t>, 2021.</w:t>
      </w:r>
      <w:r w:rsidRPr="00DB0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URL: </w:t>
      </w:r>
      <w:hyperlink r:id="rId27" w:history="1">
        <w:r w:rsidRPr="00DB0ACD">
          <w:rPr>
            <w:rStyle w:val="a8"/>
            <w:rFonts w:ascii="Times New Roman" w:hAnsi="Times New Roman" w:cs="Times New Roman"/>
            <w:sz w:val="24"/>
            <w:szCs w:val="24"/>
          </w:rPr>
          <w:t>https://biblio.asu.edu.ru/product-pdf/konstruktivnoe-regulirovanie-konfliktov-v-obrazovatelnoy-organizacii-kurs-lekciy-v</w:t>
        </w:r>
      </w:hyperlink>
      <w:r>
        <w:t xml:space="preserve"> </w:t>
      </w:r>
    </w:p>
    <w:p w:rsidR="004761D3" w:rsidRDefault="00C00089" w:rsidP="00DB0AC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61D3">
        <w:rPr>
          <w:rFonts w:ascii="Times New Roman" w:hAnsi="Times New Roman" w:cs="Times New Roman"/>
          <w:sz w:val="24"/>
          <w:szCs w:val="24"/>
        </w:rPr>
        <w:t xml:space="preserve">. Шавшаева Л.Ю., Самсоненко Л.С.  Тренинг </w:t>
      </w:r>
      <w:r w:rsidR="00DB0ACD">
        <w:rPr>
          <w:rFonts w:ascii="Times New Roman" w:hAnsi="Times New Roman" w:cs="Times New Roman"/>
          <w:sz w:val="24"/>
          <w:szCs w:val="24"/>
        </w:rPr>
        <w:t>«</w:t>
      </w:r>
      <w:r w:rsidR="004761D3">
        <w:rPr>
          <w:rFonts w:ascii="Times New Roman" w:hAnsi="Times New Roman" w:cs="Times New Roman"/>
          <w:sz w:val="24"/>
          <w:szCs w:val="24"/>
        </w:rPr>
        <w:t>Развитие мотивации педагога и обучающихся как условие внедрения ФГОС</w:t>
      </w:r>
      <w:r w:rsidR="00DB0ACD">
        <w:rPr>
          <w:rFonts w:ascii="Times New Roman" w:hAnsi="Times New Roman" w:cs="Times New Roman"/>
          <w:sz w:val="24"/>
          <w:szCs w:val="24"/>
        </w:rPr>
        <w:t>»</w:t>
      </w:r>
      <w:r w:rsidR="004761D3">
        <w:rPr>
          <w:rFonts w:ascii="Times New Roman" w:hAnsi="Times New Roman" w:cs="Times New Roman"/>
          <w:sz w:val="24"/>
          <w:szCs w:val="24"/>
        </w:rPr>
        <w:t xml:space="preserve">. Опыт реализации персонифицированной модели повышения квалификации. М.: ФЛИНТА, 2016. </w:t>
      </w:r>
      <w:r w:rsidR="004761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61D3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="004761D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 w:rsidR="004761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Шавринова Е.Н. Воспитание и социализация: учебно - методическое пособие. СПб.:КАРО,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00089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DB0ACD" w:rsidRPr="00F249BA" w:rsidRDefault="00DB0ACD" w:rsidP="00DB0AC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49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:rsidR="00DB0ACD" w:rsidRPr="00F249BA" w:rsidRDefault="00DB0ACD" w:rsidP="00DB0AC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49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0E1E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2–2023</w:t>
      </w:r>
      <w:r w:rsidRPr="00F249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7"/>
      </w:tblGrid>
      <w:tr w:rsidR="00DB0ACD" w:rsidRPr="007F4C02" w:rsidTr="000D14DD">
        <w:trPr>
          <w:trHeight w:val="20"/>
          <w:tblHeader/>
        </w:trPr>
        <w:tc>
          <w:tcPr>
            <w:tcW w:w="5000" w:type="pct"/>
            <w:vAlign w:val="center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</w:t>
              </w:r>
            </w:hyperlink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«Легендарные книги» </w:t>
            </w:r>
            <w:hyperlink r:id="rId34" w:history="1"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" w:history="1">
              <w:r w:rsidRPr="007F4C0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правообладателями. Каталог содержит более 15 000 наименований изданий. </w:t>
            </w:r>
          </w:p>
          <w:p w:rsidR="00DB0ACD" w:rsidRPr="007F4C02" w:rsidRDefault="008B1DC6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" w:tgtFrame="_blank" w:history="1">
              <w:r w:rsidR="00DB0ACD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  <w:r w:rsidR="00DB0AC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DB0ACD"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7F4C02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Электронно-образовательный ресурс для иностранных студентов «РУССКИЙ ЯЗЫК КАК ИНОСТРАННЫЙ»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</w:t>
              </w:r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4C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B0ACD" w:rsidRPr="007F4C02" w:rsidTr="000D14DD">
        <w:trPr>
          <w:trHeight w:val="20"/>
        </w:trPr>
        <w:tc>
          <w:tcPr>
            <w:tcW w:w="5000" w:type="pct"/>
          </w:tcPr>
          <w:p w:rsidR="00DB0ACD" w:rsidRPr="0017492F" w:rsidRDefault="00DB0ACD" w:rsidP="000D14D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  <w:hyperlink r:id="rId39" w:history="1">
              <w:r w:rsidRPr="0017492F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17492F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17492F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biblioclub</w:t>
              </w:r>
              <w:r w:rsidRPr="0017492F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17492F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Pr="00174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0ACD" w:rsidRPr="00771DD8" w:rsidRDefault="00DB0ACD" w:rsidP="00DB0AC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1D3" w:rsidRPr="00B441AD" w:rsidRDefault="004409F5" w:rsidP="004409F5">
      <w:pPr>
        <w:tabs>
          <w:tab w:val="right" w:leader="underscore" w:pos="963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761D3" w:rsidRPr="00B441AD">
        <w:rPr>
          <w:rFonts w:ascii="Times New Roman" w:hAnsi="Times New Roman" w:cs="Times New Roman"/>
          <w:b/>
          <w:bCs/>
          <w:sz w:val="24"/>
          <w:szCs w:val="24"/>
        </w:rPr>
        <w:t>. МАТЕРИАЛЬНО-ТЕХНИЧЕСКОЕ ОБЕСПЕЧЕНИЕ ДИСЦИПЛИНЫ (МОДУЛЯ)</w:t>
      </w:r>
    </w:p>
    <w:p w:rsidR="004761D3" w:rsidRDefault="004761D3" w:rsidP="004761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4761D3" w:rsidRDefault="004761D3" w:rsidP="004761D3">
      <w:pPr>
        <w:numPr>
          <w:ilvl w:val="0"/>
          <w:numId w:val="30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4761D3" w:rsidRDefault="004761D3" w:rsidP="004761D3">
      <w:pPr>
        <w:numPr>
          <w:ilvl w:val="0"/>
          <w:numId w:val="30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4761D3" w:rsidRDefault="004761D3" w:rsidP="004761D3">
      <w:pPr>
        <w:numPr>
          <w:ilvl w:val="0"/>
          <w:numId w:val="30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4761D3" w:rsidRDefault="004761D3" w:rsidP="004761D3">
      <w:pPr>
        <w:numPr>
          <w:ilvl w:val="0"/>
          <w:numId w:val="30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4761D3" w:rsidRPr="00B441AD" w:rsidRDefault="004761D3" w:rsidP="004761D3">
      <w:pPr>
        <w:pStyle w:val="21"/>
        <w:spacing w:after="0" w:line="240" w:lineRule="auto"/>
        <w:ind w:firstLine="709"/>
        <w:contextualSpacing/>
        <w:jc w:val="both"/>
        <w:rPr>
          <w:i/>
          <w:spacing w:val="2"/>
        </w:rPr>
      </w:pPr>
    </w:p>
    <w:p w:rsidR="004761D3" w:rsidRPr="00B441AD" w:rsidRDefault="004761D3" w:rsidP="004761D3">
      <w:pPr>
        <w:pStyle w:val="21"/>
        <w:spacing w:after="0" w:line="240" w:lineRule="auto"/>
        <w:ind w:firstLine="709"/>
        <w:contextualSpacing/>
        <w:jc w:val="both"/>
        <w:rPr>
          <w:spacing w:val="2"/>
        </w:rPr>
      </w:pPr>
      <w:r w:rsidRPr="00B441AD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B441AD">
        <w:t>в том числе для обучения с применением дистанционных образовательных технологий.</w:t>
      </w:r>
      <w:r w:rsidRPr="00B441AD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4761D3">
      <w:pPr>
        <w:pStyle w:val="21"/>
        <w:spacing w:after="0" w:line="240" w:lineRule="auto"/>
        <w:ind w:firstLine="709"/>
        <w:contextualSpacing/>
        <w:jc w:val="both"/>
        <w:rPr>
          <w:spacing w:val="2"/>
        </w:rPr>
      </w:pPr>
    </w:p>
    <w:sectPr w:rsidR="004761D3" w:rsidRPr="00B441AD" w:rsidSect="006C6FD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6D1FD1"/>
    <w:multiLevelType w:val="hybridMultilevel"/>
    <w:tmpl w:val="91FC06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7D7"/>
    <w:multiLevelType w:val="hybridMultilevel"/>
    <w:tmpl w:val="9D1CB870"/>
    <w:lvl w:ilvl="0" w:tplc="9EDA7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B2EAB"/>
    <w:multiLevelType w:val="hybridMultilevel"/>
    <w:tmpl w:val="24705D2C"/>
    <w:lvl w:ilvl="0" w:tplc="B560C098">
      <w:start w:val="2"/>
      <w:numFmt w:val="decimal"/>
      <w:lvlText w:val="%1."/>
      <w:lvlJc w:val="left"/>
      <w:pPr>
        <w:ind w:left="66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2C2C"/>
    <w:multiLevelType w:val="hybridMultilevel"/>
    <w:tmpl w:val="9CA28DDE"/>
    <w:lvl w:ilvl="0" w:tplc="9EDA7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D012CE"/>
    <w:multiLevelType w:val="hybridMultilevel"/>
    <w:tmpl w:val="284095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E3826"/>
    <w:multiLevelType w:val="hybridMultilevel"/>
    <w:tmpl w:val="82660D5A"/>
    <w:lvl w:ilvl="0" w:tplc="3DFA0A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E46D8"/>
    <w:multiLevelType w:val="hybridMultilevel"/>
    <w:tmpl w:val="0DB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40F04"/>
    <w:multiLevelType w:val="hybridMultilevel"/>
    <w:tmpl w:val="8694549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16" w15:restartNumberingAfterBreak="0">
    <w:nsid w:val="2B7C5D55"/>
    <w:multiLevelType w:val="hybridMultilevel"/>
    <w:tmpl w:val="C2AA7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7595"/>
    <w:multiLevelType w:val="hybridMultilevel"/>
    <w:tmpl w:val="483C9F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F5735"/>
    <w:multiLevelType w:val="hybridMultilevel"/>
    <w:tmpl w:val="2F0C4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3D0E9B"/>
    <w:multiLevelType w:val="hybridMultilevel"/>
    <w:tmpl w:val="FA78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A58A8"/>
    <w:multiLevelType w:val="hybridMultilevel"/>
    <w:tmpl w:val="D1A8A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6F00"/>
    <w:multiLevelType w:val="hybridMultilevel"/>
    <w:tmpl w:val="3B9079F8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A0DF1"/>
    <w:multiLevelType w:val="hybridMultilevel"/>
    <w:tmpl w:val="FE6ACA3A"/>
    <w:lvl w:ilvl="0" w:tplc="9EDA78C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B512C"/>
    <w:multiLevelType w:val="hybridMultilevel"/>
    <w:tmpl w:val="6968565A"/>
    <w:lvl w:ilvl="0" w:tplc="190C1F8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4" w15:restartNumberingAfterBreak="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7"/>
  </w:num>
  <w:num w:numId="3">
    <w:abstractNumId w:val="23"/>
  </w:num>
  <w:num w:numId="4">
    <w:abstractNumId w:val="44"/>
  </w:num>
  <w:num w:numId="5">
    <w:abstractNumId w:val="35"/>
  </w:num>
  <w:num w:numId="6">
    <w:abstractNumId w:val="43"/>
  </w:num>
  <w:num w:numId="7">
    <w:abstractNumId w:val="14"/>
  </w:num>
  <w:num w:numId="8">
    <w:abstractNumId w:val="39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4"/>
  </w:num>
  <w:num w:numId="13">
    <w:abstractNumId w:val="22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1"/>
  </w:num>
  <w:num w:numId="18">
    <w:abstractNumId w:val="3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7"/>
  </w:num>
  <w:num w:numId="23">
    <w:abstractNumId w:val="25"/>
  </w:num>
  <w:num w:numId="24">
    <w:abstractNumId w:val="38"/>
  </w:num>
  <w:num w:numId="25">
    <w:abstractNumId w:val="13"/>
  </w:num>
  <w:num w:numId="26">
    <w:abstractNumId w:val="31"/>
  </w:num>
  <w:num w:numId="27">
    <w:abstractNumId w:val="42"/>
  </w:num>
  <w:num w:numId="28">
    <w:abstractNumId w:val="28"/>
  </w:num>
  <w:num w:numId="29">
    <w:abstractNumId w:val="1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</w:num>
  <w:num w:numId="32">
    <w:abstractNumId w:val="36"/>
  </w:num>
  <w:num w:numId="33">
    <w:abstractNumId w:val="3"/>
  </w:num>
  <w:num w:numId="34">
    <w:abstractNumId w:val="6"/>
  </w:num>
  <w:num w:numId="35">
    <w:abstractNumId w:val="4"/>
  </w:num>
  <w:num w:numId="36">
    <w:abstractNumId w:val="30"/>
  </w:num>
  <w:num w:numId="37">
    <w:abstractNumId w:val="27"/>
  </w:num>
  <w:num w:numId="38">
    <w:abstractNumId w:val="12"/>
  </w:num>
  <w:num w:numId="39">
    <w:abstractNumId w:val="3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10D7D"/>
    <w:rsid w:val="00017C2B"/>
    <w:rsid w:val="000454C9"/>
    <w:rsid w:val="000461D7"/>
    <w:rsid w:val="000505B7"/>
    <w:rsid w:val="000C63B3"/>
    <w:rsid w:val="000D14DD"/>
    <w:rsid w:val="000E1E09"/>
    <w:rsid w:val="000E4562"/>
    <w:rsid w:val="001458F6"/>
    <w:rsid w:val="00154EDD"/>
    <w:rsid w:val="00194BB3"/>
    <w:rsid w:val="001B2301"/>
    <w:rsid w:val="00206D65"/>
    <w:rsid w:val="002A6ACF"/>
    <w:rsid w:val="002D5661"/>
    <w:rsid w:val="0032348A"/>
    <w:rsid w:val="00397B62"/>
    <w:rsid w:val="003B5660"/>
    <w:rsid w:val="003B7902"/>
    <w:rsid w:val="003C7A34"/>
    <w:rsid w:val="004409F5"/>
    <w:rsid w:val="004761D3"/>
    <w:rsid w:val="004C5FDE"/>
    <w:rsid w:val="00504959"/>
    <w:rsid w:val="005A6301"/>
    <w:rsid w:val="006002AA"/>
    <w:rsid w:val="0061089C"/>
    <w:rsid w:val="00671098"/>
    <w:rsid w:val="006C6FD3"/>
    <w:rsid w:val="006F4E12"/>
    <w:rsid w:val="007334FE"/>
    <w:rsid w:val="007343B3"/>
    <w:rsid w:val="0073543F"/>
    <w:rsid w:val="0074462C"/>
    <w:rsid w:val="00765B75"/>
    <w:rsid w:val="007954ED"/>
    <w:rsid w:val="007D2235"/>
    <w:rsid w:val="007D3F53"/>
    <w:rsid w:val="007E3DD7"/>
    <w:rsid w:val="00821258"/>
    <w:rsid w:val="0084588A"/>
    <w:rsid w:val="008620A6"/>
    <w:rsid w:val="0086652F"/>
    <w:rsid w:val="008B1DC6"/>
    <w:rsid w:val="008D3FEA"/>
    <w:rsid w:val="008E0CF6"/>
    <w:rsid w:val="009011D4"/>
    <w:rsid w:val="00911F61"/>
    <w:rsid w:val="009164DE"/>
    <w:rsid w:val="00A233DF"/>
    <w:rsid w:val="00AA25EC"/>
    <w:rsid w:val="00AB3367"/>
    <w:rsid w:val="00AE39C8"/>
    <w:rsid w:val="00B36C23"/>
    <w:rsid w:val="00BE6DA6"/>
    <w:rsid w:val="00BF53EE"/>
    <w:rsid w:val="00C00089"/>
    <w:rsid w:val="00C014C1"/>
    <w:rsid w:val="00C52997"/>
    <w:rsid w:val="00C83AB2"/>
    <w:rsid w:val="00D12D68"/>
    <w:rsid w:val="00DA4E6E"/>
    <w:rsid w:val="00DB0ACD"/>
    <w:rsid w:val="00DC7C1E"/>
    <w:rsid w:val="00DF6F61"/>
    <w:rsid w:val="00E42AEA"/>
    <w:rsid w:val="00EF234A"/>
    <w:rsid w:val="00F15D2B"/>
    <w:rsid w:val="00F342C9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7ACFE-99FB-4192-8365-03DB7CAF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paragraph" w:styleId="1">
    <w:name w:val="heading 1"/>
    <w:basedOn w:val="a"/>
    <w:next w:val="a"/>
    <w:link w:val="10"/>
    <w:uiPriority w:val="9"/>
    <w:qFormat/>
    <w:rsid w:val="00C83AB2"/>
    <w:pPr>
      <w:keepNext/>
      <w:numPr>
        <w:numId w:val="37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B2"/>
    <w:pPr>
      <w:keepNext/>
      <w:numPr>
        <w:ilvl w:val="1"/>
        <w:numId w:val="37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B2"/>
    <w:pPr>
      <w:keepNext/>
      <w:widowControl w:val="0"/>
      <w:numPr>
        <w:ilvl w:val="2"/>
        <w:numId w:val="37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B2"/>
    <w:pPr>
      <w:keepNext/>
      <w:numPr>
        <w:ilvl w:val="3"/>
        <w:numId w:val="37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B2"/>
    <w:pPr>
      <w:keepNext/>
      <w:numPr>
        <w:ilvl w:val="4"/>
        <w:numId w:val="37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B2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B2"/>
    <w:pPr>
      <w:keepNext/>
      <w:keepLines/>
      <w:numPr>
        <w:ilvl w:val="6"/>
        <w:numId w:val="37"/>
      </w:numPr>
      <w:tabs>
        <w:tab w:val="clear" w:pos="1296"/>
        <w:tab w:val="left" w:pos="708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B2"/>
    <w:pPr>
      <w:keepNext/>
      <w:keepLines/>
      <w:numPr>
        <w:ilvl w:val="7"/>
        <w:numId w:val="37"/>
      </w:numPr>
      <w:tabs>
        <w:tab w:val="clear" w:pos="1440"/>
        <w:tab w:val="left" w:pos="708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B2"/>
    <w:pPr>
      <w:keepNext/>
      <w:keepLines/>
      <w:numPr>
        <w:ilvl w:val="8"/>
        <w:numId w:val="37"/>
      </w:numPr>
      <w:tabs>
        <w:tab w:val="clear" w:pos="1584"/>
        <w:tab w:val="left" w:pos="708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3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911F61"/>
  </w:style>
  <w:style w:type="character" w:customStyle="1" w:styleId="10">
    <w:name w:val="Заголовок 1 Знак"/>
    <w:basedOn w:val="a0"/>
    <w:link w:val="1"/>
    <w:uiPriority w:val="9"/>
    <w:rsid w:val="00C83AB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3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3A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3A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3A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3A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3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4">
    <w:name w:val="Основной текст1"/>
    <w:rsid w:val="007354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ilight">
    <w:name w:val="hilight"/>
    <w:basedOn w:val="a0"/>
    <w:rsid w:val="0020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obrnadzor.gov.ru" TargetMode="External"/><Relationship Id="rId26" Type="http://schemas.openxmlformats.org/officeDocument/2006/relationships/hyperlink" Target="http://www.studentlibrary.ru/book/ISBN9785976515178.html" TargetMode="External"/><Relationship Id="rId39" Type="http://schemas.openxmlformats.org/officeDocument/2006/relationships/hyperlink" Target="http://www.biblioclub.ru" TargetMode="External"/><Relationship Id="rId21" Type="http://schemas.openxmlformats.org/officeDocument/2006/relationships/hyperlink" Target="http://www.studentlibrary.ru/book/ISBN9785976510111.html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www.studentlibrary.ru/book/ISBN9785976501126.html" TargetMode="External"/><Relationship Id="rId29" Type="http://schemas.openxmlformats.org/officeDocument/2006/relationships/hyperlink" Target="http://www.studentlibrary.ru/book/ISBN978599251059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ournal.asu.edu.ru/" TargetMode="External"/><Relationship Id="rId24" Type="http://schemas.openxmlformats.org/officeDocument/2006/relationships/hyperlink" Target="http://www.studentlibrary.ru/book/ISBN9785778227422.html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hyperlink" Target="http://www.studentlibrary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inobrnauki.gov.ru" TargetMode="External"/><Relationship Id="rId23" Type="http://schemas.openxmlformats.org/officeDocument/2006/relationships/hyperlink" Target="http://www.studentlibrary.ru/book/ISBN9785209035459.html" TargetMode="External"/><Relationship Id="rId28" Type="http://schemas.openxmlformats.org/officeDocument/2006/relationships/hyperlink" Target="http://www.studentlibrary.ru/book/ISBN9785976525917.html" TargetMode="External"/><Relationship Id="rId36" Type="http://schemas.openxmlformats.org/officeDocument/2006/relationships/hyperlink" Target="https://biblio.asu.edu.ru" TargetMode="External"/><Relationship Id="rId10" Type="http://schemas.openxmlformats.org/officeDocument/2006/relationships/hyperlink" Target="https://library.asu.edu.ru/catalog/" TargetMode="External"/><Relationship Id="rId19" Type="http://schemas.openxmlformats.org/officeDocument/2006/relationships/hyperlink" Target="http://zhit-vmeste.ru" TargetMode="External"/><Relationship Id="rId31" Type="http://schemas.openxmlformats.org/officeDocument/2006/relationships/hyperlink" Target="http://www.studentlibrary.ru/book/ISBN97856910157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pred.com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530500067X.html" TargetMode="External"/><Relationship Id="rId27" Type="http://schemas.openxmlformats.org/officeDocument/2006/relationships/hyperlink" Target="https://biblio.asu.edu.ru/product-pdf/konstruktivnoe-regulirovanie-konfliktov-v-obrazovatelnoy-organizacii-kurs-lekciy-v" TargetMode="External"/><Relationship Id="rId30" Type="http://schemas.openxmlformats.org/officeDocument/2006/relationships/hyperlink" Target="http://www.studentlibrary.ru/book/ISBN9785305000863.html" TargetMode="External"/><Relationship Id="rId35" Type="http://schemas.openxmlformats.org/officeDocument/2006/relationships/hyperlink" Target="https://urait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s://fadm.gov.ru" TargetMode="External"/><Relationship Id="rId25" Type="http://schemas.openxmlformats.org/officeDocument/2006/relationships/hyperlink" Target="http://www.studentlibrary.ru/book/ISBN5893532074.html" TargetMode="External"/><Relationship Id="rId33" Type="http://schemas.openxmlformats.org/officeDocument/2006/relationships/hyperlink" Target="https://book.ru" TargetMode="External"/><Relationship Id="rId38" Type="http://schemas.openxmlformats.org/officeDocument/2006/relationships/hyperlink" Target="http://www.ro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Рамзия Сайдныковна Мунер</cp:lastModifiedBy>
  <cp:revision>47</cp:revision>
  <dcterms:created xsi:type="dcterms:W3CDTF">2020-10-13T15:11:00Z</dcterms:created>
  <dcterms:modified xsi:type="dcterms:W3CDTF">2024-03-11T12:39:00Z</dcterms:modified>
</cp:coreProperties>
</file>