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1DB" w14:textId="77777777" w:rsidR="008C1082" w:rsidRPr="0011397A" w:rsidRDefault="008C1082" w:rsidP="008C1082">
      <w:pPr>
        <w:jc w:val="center"/>
      </w:pPr>
      <w:r w:rsidRPr="0011397A">
        <w:t>МИНОБРНАУКИ РОССИИ</w:t>
      </w:r>
    </w:p>
    <w:p w14:paraId="35194087" w14:textId="77777777" w:rsidR="008C1082" w:rsidRPr="0011397A" w:rsidRDefault="008C1082" w:rsidP="008C1082">
      <w:pPr>
        <w:jc w:val="center"/>
      </w:pPr>
    </w:p>
    <w:p w14:paraId="24CD3929" w14:textId="77777777" w:rsidR="008C1082" w:rsidRPr="000578AD" w:rsidRDefault="008C1082" w:rsidP="008C1082">
      <w:pPr>
        <w:jc w:val="center"/>
      </w:pPr>
      <w:r w:rsidRPr="000578AD">
        <w:t xml:space="preserve">Федеральное государственное бюджетное </w:t>
      </w:r>
    </w:p>
    <w:p w14:paraId="7016A39F" w14:textId="77777777" w:rsidR="008C1082" w:rsidRPr="000578AD" w:rsidRDefault="008C1082" w:rsidP="008C1082">
      <w:pPr>
        <w:jc w:val="center"/>
      </w:pPr>
      <w:r w:rsidRPr="000578AD">
        <w:t>образовательное учреждение высшего образования</w:t>
      </w:r>
    </w:p>
    <w:p w14:paraId="2F9000C6" w14:textId="77777777" w:rsidR="008C1082" w:rsidRPr="000578AD" w:rsidRDefault="008C1082" w:rsidP="008C1082">
      <w:pPr>
        <w:jc w:val="center"/>
      </w:pPr>
      <w:r w:rsidRPr="000578AD">
        <w:t>«Астраханский государственный университет имени В. Н. Татищева»</w:t>
      </w:r>
    </w:p>
    <w:p w14:paraId="427A8911" w14:textId="77777777" w:rsidR="008C1082" w:rsidRPr="0011397A" w:rsidRDefault="008C1082" w:rsidP="008C1082">
      <w:pPr>
        <w:jc w:val="center"/>
      </w:pPr>
      <w:r w:rsidRPr="000578AD">
        <w:t>(Астраханский государственный университет им. В. Н. Татищева)</w:t>
      </w:r>
    </w:p>
    <w:p w14:paraId="71E9228C" w14:textId="77777777" w:rsidR="008C1082" w:rsidRPr="007D21C8" w:rsidRDefault="008C1082" w:rsidP="008C1082">
      <w:pPr>
        <w:jc w:val="center"/>
        <w:rPr>
          <w:sz w:val="28"/>
          <w:szCs w:val="28"/>
        </w:rPr>
      </w:pPr>
    </w:p>
    <w:p w14:paraId="17DF38BE" w14:textId="77777777" w:rsidR="008C1082" w:rsidRPr="007D21C8" w:rsidRDefault="008C1082" w:rsidP="008C1082">
      <w:pPr>
        <w:rPr>
          <w:sz w:val="28"/>
          <w:szCs w:val="28"/>
        </w:rPr>
      </w:pPr>
    </w:p>
    <w:p w14:paraId="69908971" w14:textId="77777777" w:rsidR="008C1082" w:rsidRPr="007D21C8" w:rsidRDefault="008C1082" w:rsidP="008C1082">
      <w:r w:rsidRPr="007D21C8">
        <w:t xml:space="preserve">           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8C1082" w:rsidRPr="00B71CD6" w14:paraId="3E8F3BF0" w14:textId="77777777" w:rsidTr="0025150B">
        <w:trPr>
          <w:trHeight w:val="1373"/>
        </w:trPr>
        <w:tc>
          <w:tcPr>
            <w:tcW w:w="4644" w:type="dxa"/>
          </w:tcPr>
          <w:p w14:paraId="68F5ABA2" w14:textId="77777777" w:rsidR="008C1082" w:rsidRPr="00B71CD6" w:rsidRDefault="008C1082" w:rsidP="0025150B">
            <w:pPr>
              <w:jc w:val="center"/>
            </w:pPr>
            <w:r w:rsidRPr="00B71CD6">
              <w:t>СОГЛАСОВАНО</w:t>
            </w:r>
          </w:p>
          <w:p w14:paraId="33C66229" w14:textId="77777777" w:rsidR="008C1082" w:rsidRPr="00B71CD6" w:rsidRDefault="008C1082" w:rsidP="0025150B">
            <w:pPr>
              <w:spacing w:before="120"/>
              <w:jc w:val="center"/>
            </w:pPr>
            <w:r w:rsidRPr="00B71CD6">
              <w:t>Руководитель программы аспирантуры</w:t>
            </w:r>
          </w:p>
          <w:p w14:paraId="5CB07F7B" w14:textId="77777777" w:rsidR="008C1082" w:rsidRDefault="008C1082" w:rsidP="0025150B">
            <w:pPr>
              <w:spacing w:before="120" w:line="360" w:lineRule="auto"/>
              <w:jc w:val="center"/>
            </w:pPr>
            <w:r>
              <w:t>Е.В. Савельева</w:t>
            </w:r>
          </w:p>
          <w:p w14:paraId="7A17818C" w14:textId="233313E2" w:rsidR="008C1082" w:rsidRPr="00B71CD6" w:rsidRDefault="008C1082" w:rsidP="0025150B">
            <w:pPr>
              <w:spacing w:before="120" w:line="360" w:lineRule="auto"/>
              <w:jc w:val="center"/>
            </w:pPr>
            <w:r w:rsidRPr="00B71CD6">
              <w:t xml:space="preserve">       «</w:t>
            </w:r>
            <w:r w:rsidR="007C7400">
              <w:t>30</w:t>
            </w:r>
            <w:r w:rsidRPr="00B71CD6">
              <w:t xml:space="preserve">»  </w:t>
            </w:r>
            <w:r w:rsidR="000B341C">
              <w:t>августа</w:t>
            </w:r>
            <w:r w:rsidRPr="00B71CD6">
              <w:t xml:space="preserve"> 202</w:t>
            </w:r>
            <w:r w:rsidR="000B341C">
              <w:t>3</w:t>
            </w:r>
            <w:r w:rsidRPr="00B71CD6">
              <w:t xml:space="preserve">  г.</w:t>
            </w:r>
          </w:p>
        </w:tc>
        <w:tc>
          <w:tcPr>
            <w:tcW w:w="426" w:type="dxa"/>
          </w:tcPr>
          <w:p w14:paraId="72D1DF54" w14:textId="77777777" w:rsidR="008C1082" w:rsidRPr="00B71CD6" w:rsidRDefault="008C1082" w:rsidP="0025150B">
            <w:pPr>
              <w:snapToGrid w:val="0"/>
              <w:spacing w:line="360" w:lineRule="auto"/>
              <w:jc w:val="right"/>
            </w:pPr>
          </w:p>
          <w:p w14:paraId="787182F0" w14:textId="77777777" w:rsidR="008C1082" w:rsidRPr="00B71CD6" w:rsidRDefault="008C1082" w:rsidP="0025150B">
            <w:pPr>
              <w:spacing w:line="360" w:lineRule="auto"/>
              <w:jc w:val="right"/>
            </w:pPr>
          </w:p>
          <w:p w14:paraId="35B920E8" w14:textId="77777777" w:rsidR="008C1082" w:rsidRPr="00B71CD6" w:rsidRDefault="008C1082" w:rsidP="0025150B">
            <w:pPr>
              <w:spacing w:line="360" w:lineRule="auto"/>
              <w:jc w:val="right"/>
            </w:pPr>
          </w:p>
          <w:p w14:paraId="1A303787" w14:textId="77777777" w:rsidR="008C1082" w:rsidRPr="00B71CD6" w:rsidRDefault="008C1082" w:rsidP="0025150B">
            <w:pPr>
              <w:spacing w:line="360" w:lineRule="auto"/>
              <w:jc w:val="right"/>
            </w:pPr>
          </w:p>
        </w:tc>
        <w:tc>
          <w:tcPr>
            <w:tcW w:w="4644" w:type="dxa"/>
          </w:tcPr>
          <w:p w14:paraId="46CF0850" w14:textId="77777777" w:rsidR="008C1082" w:rsidRPr="00B71CD6" w:rsidRDefault="008C1082" w:rsidP="0025150B">
            <w:pPr>
              <w:spacing w:line="360" w:lineRule="auto"/>
              <w:jc w:val="center"/>
            </w:pPr>
            <w:r w:rsidRPr="00B71CD6">
              <w:t>УТВЕРЖДАЮ</w:t>
            </w:r>
          </w:p>
          <w:p w14:paraId="0F7ECFD7" w14:textId="77777777" w:rsidR="008C1082" w:rsidRPr="00B71CD6" w:rsidRDefault="008C1082" w:rsidP="0025150B">
            <w:pPr>
              <w:spacing w:line="360" w:lineRule="auto"/>
              <w:jc w:val="center"/>
              <w:rPr>
                <w:u w:val="single"/>
              </w:rPr>
            </w:pPr>
            <w:r w:rsidRPr="00B71CD6">
              <w:t xml:space="preserve">Заведующий кафедрой </w:t>
            </w:r>
          </w:p>
          <w:p w14:paraId="0EF8185E" w14:textId="77777777" w:rsidR="008C1082" w:rsidRPr="00B71CD6" w:rsidRDefault="000B341C" w:rsidP="0025150B">
            <w:pPr>
              <w:spacing w:line="360" w:lineRule="auto"/>
              <w:jc w:val="center"/>
            </w:pPr>
            <w:r>
              <w:t>ТПМПиСП</w:t>
            </w:r>
          </w:p>
          <w:p w14:paraId="5ECB7689" w14:textId="77777777" w:rsidR="008C1082" w:rsidRPr="00B71CD6" w:rsidRDefault="008C1082" w:rsidP="0025150B">
            <w:pPr>
              <w:spacing w:line="360" w:lineRule="auto"/>
              <w:jc w:val="center"/>
            </w:pPr>
            <w:r w:rsidRPr="00B71CD6">
              <w:t>«</w:t>
            </w:r>
            <w:r w:rsidRPr="00D01293">
              <w:t>2</w:t>
            </w:r>
            <w:r w:rsidR="000B341C">
              <w:t>8</w:t>
            </w:r>
            <w:r>
              <w:t xml:space="preserve">»  </w:t>
            </w:r>
            <w:r w:rsidR="000B341C">
              <w:t>августа</w:t>
            </w:r>
            <w:r>
              <w:t xml:space="preserve">  202</w:t>
            </w:r>
            <w:r w:rsidR="000B341C">
              <w:t>3</w:t>
            </w:r>
            <w:r>
              <w:t xml:space="preserve">  </w:t>
            </w:r>
            <w:r w:rsidRPr="00B71CD6">
              <w:t>г.</w:t>
            </w:r>
          </w:p>
        </w:tc>
      </w:tr>
    </w:tbl>
    <w:p w14:paraId="17FB3BAF" w14:textId="77777777" w:rsidR="008C1082" w:rsidRPr="00707F64" w:rsidRDefault="008C1082" w:rsidP="008C1082">
      <w:pPr>
        <w:rPr>
          <w:sz w:val="28"/>
          <w:szCs w:val="28"/>
        </w:rPr>
      </w:pPr>
    </w:p>
    <w:p w14:paraId="1C2D65B8" w14:textId="77777777" w:rsidR="008C1082" w:rsidRDefault="008C1082" w:rsidP="008C1082"/>
    <w:p w14:paraId="14A3FFB7" w14:textId="77777777" w:rsidR="008C1082" w:rsidRPr="007D21C8" w:rsidRDefault="008C1082" w:rsidP="008C1082">
      <w:pPr>
        <w:rPr>
          <w:sz w:val="28"/>
          <w:szCs w:val="28"/>
        </w:rPr>
      </w:pPr>
    </w:p>
    <w:p w14:paraId="7295C7F9" w14:textId="77777777" w:rsidR="008C1082" w:rsidRPr="007D21C8" w:rsidRDefault="008C1082" w:rsidP="008C1082">
      <w:pPr>
        <w:rPr>
          <w:sz w:val="28"/>
          <w:szCs w:val="28"/>
        </w:rPr>
      </w:pPr>
    </w:p>
    <w:p w14:paraId="77259A02" w14:textId="77777777" w:rsidR="008C1082" w:rsidRPr="007D21C8" w:rsidRDefault="008C1082" w:rsidP="008C1082">
      <w:pPr>
        <w:rPr>
          <w:sz w:val="28"/>
          <w:szCs w:val="28"/>
        </w:rPr>
      </w:pPr>
    </w:p>
    <w:p w14:paraId="789236FC" w14:textId="77777777" w:rsidR="008C1082" w:rsidRPr="007D21C8" w:rsidRDefault="008C1082" w:rsidP="008C1082">
      <w:pPr>
        <w:rPr>
          <w:sz w:val="28"/>
          <w:szCs w:val="28"/>
        </w:rPr>
      </w:pPr>
    </w:p>
    <w:p w14:paraId="1C544FEB" w14:textId="77777777" w:rsidR="008C1082" w:rsidRPr="007D21C8" w:rsidRDefault="008C1082" w:rsidP="008C1082">
      <w:pPr>
        <w:jc w:val="center"/>
        <w:rPr>
          <w:b/>
          <w:sz w:val="28"/>
          <w:szCs w:val="28"/>
        </w:rPr>
      </w:pPr>
      <w:r w:rsidRPr="007D21C8">
        <w:rPr>
          <w:b/>
          <w:sz w:val="28"/>
          <w:szCs w:val="28"/>
        </w:rPr>
        <w:t>РАБОЧАЯ ПРОГРАММА ДИСЦИПЛИНЫ</w:t>
      </w:r>
    </w:p>
    <w:p w14:paraId="698AB346" w14:textId="77777777" w:rsidR="008C1082" w:rsidRPr="00D01293" w:rsidRDefault="008C1082" w:rsidP="008C1082">
      <w:pPr>
        <w:jc w:val="center"/>
        <w:rPr>
          <w:b/>
          <w:sz w:val="28"/>
          <w:szCs w:val="28"/>
        </w:rPr>
      </w:pPr>
    </w:p>
    <w:p w14:paraId="090C7A85" w14:textId="77777777" w:rsidR="0028227F" w:rsidRPr="00D947D7" w:rsidRDefault="0028227F" w:rsidP="0028227F">
      <w:pPr>
        <w:jc w:val="center"/>
        <w:rPr>
          <w:b/>
        </w:rPr>
      </w:pPr>
      <w:r w:rsidRPr="00D947D7">
        <w:rPr>
          <w:b/>
        </w:rPr>
        <w:t>ИСТОРИЯ ГОСУДАРСТВА И ПРАВА ЗАРУБЕЖНЫХ СТРАН</w:t>
      </w:r>
    </w:p>
    <w:p w14:paraId="3EC4FDFC" w14:textId="77777777" w:rsidR="008C1082" w:rsidRPr="007D21C8" w:rsidRDefault="008C1082" w:rsidP="008C1082">
      <w:pPr>
        <w:jc w:val="center"/>
        <w:rPr>
          <w:sz w:val="20"/>
          <w:szCs w:val="20"/>
        </w:rPr>
      </w:pPr>
    </w:p>
    <w:p w14:paraId="265072D5" w14:textId="77777777" w:rsidR="008C1082" w:rsidRPr="007D21C8" w:rsidRDefault="008C1082" w:rsidP="008C1082">
      <w:pPr>
        <w:jc w:val="center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8C1082" w:rsidRPr="006C3101" w14:paraId="09886E9E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7521763" w14:textId="77777777" w:rsidR="008C1082" w:rsidRPr="006C3101" w:rsidRDefault="008C1082" w:rsidP="0025150B"/>
        </w:tc>
        <w:tc>
          <w:tcPr>
            <w:tcW w:w="5754" w:type="dxa"/>
            <w:shd w:val="clear" w:color="auto" w:fill="auto"/>
          </w:tcPr>
          <w:p w14:paraId="23583225" w14:textId="77777777" w:rsidR="008C1082" w:rsidRPr="006C3101" w:rsidRDefault="008C1082" w:rsidP="0025150B">
            <w:pPr>
              <w:rPr>
                <w:b/>
                <w:bCs/>
              </w:rPr>
            </w:pPr>
          </w:p>
        </w:tc>
      </w:tr>
      <w:tr w:rsidR="008C1082" w:rsidRPr="006C3101" w14:paraId="5D887398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84737" w14:textId="77777777" w:rsidR="008C1082" w:rsidRPr="006C3101" w:rsidRDefault="008C1082" w:rsidP="0025150B">
            <w:r w:rsidRPr="006C310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22A0DC14" w14:textId="77777777" w:rsidR="008C1082" w:rsidRPr="002F6641" w:rsidRDefault="008C1082" w:rsidP="002515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Савельева Е.В.</w:t>
            </w:r>
            <w:r w:rsidRPr="002F6641">
              <w:rPr>
                <w:b/>
                <w:bCs/>
              </w:rPr>
              <w:t xml:space="preserve">., </w:t>
            </w:r>
            <w:r>
              <w:rPr>
                <w:b/>
                <w:bCs/>
              </w:rPr>
              <w:t>д.и.</w:t>
            </w:r>
            <w:r w:rsidRPr="002F6641">
              <w:rPr>
                <w:b/>
                <w:bCs/>
              </w:rPr>
              <w:t>н.,</w:t>
            </w:r>
            <w:r w:rsidR="00625C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профессор</w:t>
            </w:r>
            <w:r w:rsidRPr="002F6641">
              <w:rPr>
                <w:b/>
                <w:bCs/>
              </w:rPr>
              <w:t xml:space="preserve"> кафедры</w:t>
            </w:r>
            <w:r w:rsidR="00625C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теории и истории государства и права </w:t>
            </w:r>
            <w:r w:rsidRPr="002F6641">
              <w:rPr>
                <w:b/>
                <w:bCs/>
              </w:rPr>
              <w:t xml:space="preserve">; </w:t>
            </w:r>
          </w:p>
          <w:p w14:paraId="1027AF9A" w14:textId="77777777" w:rsidR="008C1082" w:rsidRPr="006C3101" w:rsidRDefault="008C1082" w:rsidP="002515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Арсеньева Г.В. к.ю.н.,</w:t>
            </w:r>
            <w:r w:rsidR="00625C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доцент</w:t>
            </w:r>
            <w:r w:rsidRPr="002F6641">
              <w:rPr>
                <w:b/>
                <w:bCs/>
              </w:rPr>
              <w:t xml:space="preserve"> кафедры</w:t>
            </w:r>
            <w:r w:rsidR="00625C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теории и истории государства и права </w:t>
            </w:r>
          </w:p>
        </w:tc>
      </w:tr>
      <w:tr w:rsidR="008C1082" w:rsidRPr="004E7408" w14:paraId="1BA8A3D7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6C78774" w14:textId="77777777" w:rsidR="008C1082" w:rsidRPr="00160321" w:rsidRDefault="008C1082" w:rsidP="0025150B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3FA442EF" w14:textId="77777777" w:rsidR="008C1082" w:rsidRPr="00160321" w:rsidRDefault="008C1082" w:rsidP="0025150B">
            <w:pPr>
              <w:spacing w:before="120"/>
              <w:rPr>
                <w:b/>
              </w:rPr>
            </w:pPr>
            <w:r>
              <w:rPr>
                <w:b/>
              </w:rPr>
              <w:t>5.1.1.</w:t>
            </w:r>
            <w:r w:rsidRPr="00FB5FE5">
              <w:rPr>
                <w:b/>
              </w:rPr>
              <w:t>Теоретико-исторические правовые науки</w:t>
            </w:r>
          </w:p>
        </w:tc>
      </w:tr>
      <w:tr w:rsidR="008C1082" w:rsidRPr="004E7408" w14:paraId="2CF3D0B1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FA240DB" w14:textId="77777777" w:rsidR="008C1082" w:rsidRPr="00160321" w:rsidRDefault="008C1082" w:rsidP="0025150B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7E9ECB8D" w14:textId="77777777" w:rsidR="008C1082" w:rsidRPr="00160321" w:rsidRDefault="008C1082" w:rsidP="0025150B">
            <w:pPr>
              <w:spacing w:before="120"/>
              <w:jc w:val="right"/>
              <w:rPr>
                <w:b/>
              </w:rPr>
            </w:pPr>
            <w:r w:rsidRPr="00FB5FE5">
              <w:rPr>
                <w:b/>
              </w:rPr>
              <w:t>5.1. Право</w:t>
            </w:r>
          </w:p>
        </w:tc>
      </w:tr>
      <w:tr w:rsidR="008C1082" w:rsidRPr="004E7408" w14:paraId="0DC9650B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099E281" w14:textId="77777777" w:rsidR="008C1082" w:rsidRPr="005B3261" w:rsidRDefault="008C1082" w:rsidP="0025150B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4A933E49" w14:textId="77777777" w:rsidR="008C1082" w:rsidRPr="005B3261" w:rsidRDefault="008C1082" w:rsidP="0025150B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8C1082" w:rsidRPr="004E7408" w14:paraId="04AC120F" w14:textId="77777777" w:rsidTr="0025150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2360767" w14:textId="77777777" w:rsidR="008C1082" w:rsidRDefault="008C1082" w:rsidP="0025150B">
            <w:pPr>
              <w:spacing w:before="120"/>
            </w:pPr>
            <w:r w:rsidRPr="005B3261">
              <w:t xml:space="preserve">Год приема </w:t>
            </w:r>
          </w:p>
          <w:p w14:paraId="6DC6BAEE" w14:textId="77777777" w:rsidR="008C1082" w:rsidRPr="005B3261" w:rsidRDefault="008C1082" w:rsidP="0025150B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7BFE255C" w14:textId="77777777" w:rsidR="008C1082" w:rsidRDefault="008C1082" w:rsidP="0025150B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237F0">
              <w:rPr>
                <w:b/>
                <w:bCs/>
              </w:rPr>
              <w:t>3</w:t>
            </w:r>
          </w:p>
          <w:p w14:paraId="5FEC36BA" w14:textId="77777777" w:rsidR="008C1082" w:rsidRDefault="00B11CE1" w:rsidP="0025150B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2 семестр</w:t>
            </w:r>
          </w:p>
          <w:p w14:paraId="03FC649A" w14:textId="77777777" w:rsidR="008C1082" w:rsidRPr="005B3261" w:rsidRDefault="008C1082" w:rsidP="0025150B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14:paraId="583D8012" w14:textId="77777777" w:rsidR="008C1082" w:rsidRPr="007D21C8" w:rsidRDefault="008C1082" w:rsidP="008C1082">
      <w:pPr>
        <w:jc w:val="center"/>
        <w:rPr>
          <w:b/>
          <w:bCs/>
          <w:sz w:val="28"/>
          <w:szCs w:val="28"/>
        </w:rPr>
      </w:pPr>
    </w:p>
    <w:p w14:paraId="4A671C56" w14:textId="77777777" w:rsidR="008C1082" w:rsidRPr="007D21C8" w:rsidRDefault="008C1082" w:rsidP="008C1082">
      <w:pPr>
        <w:rPr>
          <w:sz w:val="28"/>
          <w:szCs w:val="28"/>
          <w:u w:val="single"/>
        </w:rPr>
      </w:pPr>
    </w:p>
    <w:p w14:paraId="70B6FB5C" w14:textId="77777777" w:rsidR="008C1082" w:rsidRPr="007D21C8" w:rsidRDefault="008C1082" w:rsidP="008C1082">
      <w:pPr>
        <w:rPr>
          <w:sz w:val="28"/>
          <w:szCs w:val="28"/>
        </w:rPr>
      </w:pPr>
    </w:p>
    <w:p w14:paraId="36D5FCBF" w14:textId="77777777" w:rsidR="008C1082" w:rsidRPr="007D21C8" w:rsidRDefault="008C1082" w:rsidP="008C1082">
      <w:pPr>
        <w:rPr>
          <w:sz w:val="28"/>
          <w:szCs w:val="28"/>
        </w:rPr>
      </w:pPr>
    </w:p>
    <w:p w14:paraId="4A4DFCD5" w14:textId="77777777" w:rsidR="008C1082" w:rsidRPr="00D237F0" w:rsidRDefault="008C1082" w:rsidP="008C108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</w:t>
      </w:r>
      <w:r w:rsidR="00D237F0">
        <w:rPr>
          <w:sz w:val="28"/>
          <w:szCs w:val="28"/>
        </w:rPr>
        <w:t>3</w:t>
      </w:r>
    </w:p>
    <w:p w14:paraId="2CE9623A" w14:textId="77777777" w:rsidR="00703330" w:rsidRDefault="008C1082" w:rsidP="008C1082">
      <w:pPr>
        <w:jc w:val="center"/>
      </w:pPr>
      <w:r w:rsidRPr="007D21C8">
        <w:rPr>
          <w:sz w:val="28"/>
          <w:szCs w:val="28"/>
        </w:rPr>
        <w:br w:type="page"/>
      </w:r>
    </w:p>
    <w:p w14:paraId="106A25A9" w14:textId="77777777" w:rsidR="00703330" w:rsidRPr="00D947D7" w:rsidRDefault="00703330" w:rsidP="00703330">
      <w:pPr>
        <w:pStyle w:val="aa"/>
        <w:tabs>
          <w:tab w:val="left" w:pos="567"/>
        </w:tabs>
        <w:spacing w:after="120"/>
        <w:rPr>
          <w:b/>
          <w:bCs/>
          <w:szCs w:val="24"/>
        </w:rPr>
      </w:pPr>
      <w:r w:rsidRPr="00D947D7">
        <w:rPr>
          <w:b/>
          <w:bCs/>
          <w:szCs w:val="24"/>
        </w:rPr>
        <w:lastRenderedPageBreak/>
        <w:t>1 ЦЕЛИ И ЗАДАЧИ ОСВОЕНИЯ ДИСЦИПЛИНЫ</w:t>
      </w:r>
    </w:p>
    <w:p w14:paraId="53338F06" w14:textId="77777777" w:rsidR="00703330" w:rsidRDefault="00703330" w:rsidP="00703330">
      <w:pPr>
        <w:tabs>
          <w:tab w:val="right" w:leader="underscore" w:pos="9639"/>
        </w:tabs>
        <w:ind w:firstLine="709"/>
        <w:jc w:val="both"/>
      </w:pPr>
      <w:r>
        <w:t>1.1.Целями освоения дисциплины «</w:t>
      </w:r>
      <w:r>
        <w:rPr>
          <w:b/>
        </w:rPr>
        <w:t>ИСТОРИЯ ГОСУДАРСТВА И ПРАВА ЗАРУБЕЖНЫХ СТРАН»</w:t>
      </w:r>
      <w:r>
        <w:t xml:space="preserve"> являются: </w:t>
      </w:r>
    </w:p>
    <w:p w14:paraId="7C02AFB8" w14:textId="77777777" w:rsidR="00703330" w:rsidRDefault="00703330" w:rsidP="00703330">
      <w:pPr>
        <w:pStyle w:val="ae"/>
        <w:numPr>
          <w:ilvl w:val="0"/>
          <w:numId w:val="41"/>
        </w:numPr>
        <w:tabs>
          <w:tab w:val="right" w:pos="1021"/>
          <w:tab w:val="right" w:leader="underscore" w:pos="9639"/>
        </w:tabs>
        <w:ind w:left="0" w:firstLine="709"/>
        <w:jc w:val="both"/>
      </w:pPr>
      <w:r>
        <w:t xml:space="preserve">Изучение основных этапов развития государства и права в зарубежных странах </w:t>
      </w:r>
      <w:r>
        <w:rPr>
          <w:bCs/>
        </w:rPr>
        <w:t>формирование у обучающихся системных знаний о государстве и праве зарубежных стран в процессе их возникновения и развития в определенной конкретно-исторической обстановке, в хронологической последовательности, на основе выявления, как общеисторических закономерностей, так и особенностей конкретных обществ, с учетом всех влияющих факторов – экономического, социального, политического, географического, национального и др., подготовка к использованию изученного материала в конкретной области исследования;</w:t>
      </w:r>
      <w:r>
        <w:t xml:space="preserve"> </w:t>
      </w:r>
    </w:p>
    <w:p w14:paraId="0E1C1E2F" w14:textId="77777777" w:rsidR="00703330" w:rsidRDefault="00703330" w:rsidP="00703330">
      <w:pPr>
        <w:pStyle w:val="ae"/>
        <w:numPr>
          <w:ilvl w:val="0"/>
          <w:numId w:val="41"/>
        </w:numPr>
        <w:tabs>
          <w:tab w:val="right" w:pos="1021"/>
          <w:tab w:val="right" w:leader="underscore" w:pos="9639"/>
        </w:tabs>
        <w:ind w:left="0" w:firstLine="709"/>
        <w:jc w:val="both"/>
      </w:pPr>
      <w:r>
        <w:t xml:space="preserve">подготовка к сдаче кандидатского экзамена по специальности «Теория и история права и государства; история учений о праве и государстве».  </w:t>
      </w:r>
    </w:p>
    <w:p w14:paraId="67BE99C2" w14:textId="77777777" w:rsidR="00703330" w:rsidRDefault="00703330" w:rsidP="00703330">
      <w:pPr>
        <w:tabs>
          <w:tab w:val="right" w:leader="underscore" w:pos="9639"/>
        </w:tabs>
        <w:ind w:firstLine="709"/>
        <w:jc w:val="both"/>
      </w:pPr>
      <w:r>
        <w:t xml:space="preserve">1.2. Задачи освоения дисциплины «История государства и права зарубежных стран»: овладение </w:t>
      </w:r>
      <w:r>
        <w:rPr>
          <w:bCs/>
        </w:rPr>
        <w:t xml:space="preserve">теоретическими основами и методологией изучения Истории государства и права зарубежных стран; развитие </w:t>
      </w:r>
      <w:r>
        <w:t>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науки); подготовка к педагогической деятельности по образовательным программам высшего образования.</w:t>
      </w:r>
    </w:p>
    <w:p w14:paraId="161D9985" w14:textId="77777777" w:rsidR="00703330" w:rsidRPr="00D947D7" w:rsidRDefault="00703330" w:rsidP="00703330">
      <w:pPr>
        <w:tabs>
          <w:tab w:val="right" w:leader="underscore" w:pos="9639"/>
        </w:tabs>
        <w:jc w:val="both"/>
      </w:pPr>
    </w:p>
    <w:p w14:paraId="08974854" w14:textId="77777777" w:rsidR="00703330" w:rsidRPr="00D947D7" w:rsidRDefault="00703330" w:rsidP="00703330">
      <w:pPr>
        <w:tabs>
          <w:tab w:val="right" w:leader="underscore" w:pos="9639"/>
        </w:tabs>
        <w:ind w:firstLine="709"/>
        <w:jc w:val="both"/>
      </w:pPr>
    </w:p>
    <w:p w14:paraId="2EBE7D28" w14:textId="77777777" w:rsidR="00C432BF" w:rsidRDefault="00C432BF" w:rsidP="00C432BF">
      <w:pPr>
        <w:tabs>
          <w:tab w:val="right" w:leader="underscore" w:pos="9639"/>
        </w:tabs>
        <w:spacing w:before="360" w:after="120"/>
        <w:outlineLvl w:val="0"/>
        <w:rPr>
          <w:b/>
          <w:bCs/>
        </w:rPr>
      </w:pPr>
      <w:r>
        <w:t xml:space="preserve">                          </w:t>
      </w:r>
      <w:r>
        <w:rPr>
          <w:b/>
          <w:bCs/>
        </w:rPr>
        <w:t>2</w:t>
      </w:r>
      <w:r w:rsidRPr="000C5BB8">
        <w:rPr>
          <w:b/>
          <w:bCs/>
        </w:rPr>
        <w:t xml:space="preserve">. </w:t>
      </w:r>
      <w:r w:rsidRPr="00092150">
        <w:rPr>
          <w:b/>
          <w:bCs/>
        </w:rPr>
        <w:t>ПЛАНИРУЕМЫЕ РЕЗУЛЬТАТЫ ОСВО</w:t>
      </w:r>
      <w:r>
        <w:rPr>
          <w:b/>
          <w:bCs/>
        </w:rPr>
        <w:t xml:space="preserve">ЕНИЯ ДИСЦИПЛИНЫ </w:t>
      </w:r>
    </w:p>
    <w:p w14:paraId="5CD43BAD" w14:textId="77777777" w:rsidR="00C432BF" w:rsidRPr="00F60789" w:rsidRDefault="00C432BF" w:rsidP="00C432BF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«ИСТОРИЯ ОТЕЧЕСТВЕНННОГО ГОСУДАРСТВА И ПРАВА»</w:t>
      </w:r>
    </w:p>
    <w:p w14:paraId="55023503" w14:textId="77777777" w:rsidR="00C432BF" w:rsidRPr="00D01293" w:rsidRDefault="00C432BF" w:rsidP="00C432BF">
      <w:pPr>
        <w:tabs>
          <w:tab w:val="right" w:leader="underscore" w:pos="9639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Освоение дисциплины </w:t>
      </w:r>
      <w:r w:rsidRPr="00100F8B">
        <w:t>«</w:t>
      </w:r>
      <w:r>
        <w:rPr>
          <w:bCs/>
        </w:rPr>
        <w:t>История государства и права зарубежных стран</w:t>
      </w:r>
      <w:r w:rsidRPr="00100F8B">
        <w:rPr>
          <w:bCs/>
        </w:rPr>
        <w:t>»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bCs/>
        </w:rPr>
        <w:t>:</w:t>
      </w:r>
    </w:p>
    <w:p w14:paraId="50B893C6" w14:textId="77777777" w:rsidR="00C432BF" w:rsidRPr="00D947D7" w:rsidRDefault="00C432BF" w:rsidP="00C432BF">
      <w:pPr>
        <w:widowControl w:val="0"/>
        <w:tabs>
          <w:tab w:val="left" w:pos="708"/>
          <w:tab w:val="right" w:leader="underscore" w:pos="9639"/>
        </w:tabs>
        <w:ind w:firstLine="709"/>
        <w:contextualSpacing/>
        <w:jc w:val="both"/>
      </w:pPr>
      <w:r w:rsidRPr="00D947D7">
        <w:rPr>
          <w:b/>
        </w:rPr>
        <w:t>Знания:</w:t>
      </w:r>
      <w:r w:rsidRPr="00D947D7">
        <w:t xml:space="preserve"> юридические понятия и категории, соотношение отраслей и институтов права;</w:t>
      </w:r>
    </w:p>
    <w:p w14:paraId="5409EB0B" w14:textId="77777777" w:rsidR="00C432BF" w:rsidRPr="00D947D7" w:rsidRDefault="00C432BF" w:rsidP="00C432BF">
      <w:pPr>
        <w:pStyle w:val="msonormalbullet1gif"/>
        <w:tabs>
          <w:tab w:val="left" w:pos="993"/>
        </w:tabs>
        <w:spacing w:after="0"/>
        <w:ind w:firstLine="709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47D7">
        <w:rPr>
          <w:rFonts w:ascii="Times New Roman" w:hAnsi="Times New Roman" w:cs="Times New Roman"/>
          <w:b/>
          <w:color w:val="auto"/>
          <w:sz w:val="24"/>
          <w:szCs w:val="24"/>
        </w:rPr>
        <w:t>Умения:</w:t>
      </w:r>
      <w:r w:rsidRPr="00D947D7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D947D7">
        <w:rPr>
          <w:rFonts w:ascii="Times New Roman" w:hAnsi="Times New Roman" w:cs="Times New Roman"/>
          <w:bCs/>
          <w:color w:val="auto"/>
          <w:sz w:val="24"/>
          <w:szCs w:val="24"/>
        </w:rPr>
        <w:t>риентироваться в мировом историческом процессе, анализировать процессы и явления, происходящие в обществе.</w:t>
      </w:r>
    </w:p>
    <w:p w14:paraId="1B8AF637" w14:textId="77777777" w:rsidR="00C432BF" w:rsidRPr="00D947D7" w:rsidRDefault="00C432BF" w:rsidP="00C432BF">
      <w:pPr>
        <w:pStyle w:val="msonormalbullet1gif"/>
        <w:tabs>
          <w:tab w:val="left" w:pos="993"/>
        </w:tabs>
        <w:spacing w:after="0"/>
        <w:ind w:firstLine="709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47D7">
        <w:rPr>
          <w:rFonts w:ascii="Times New Roman" w:hAnsi="Times New Roman" w:cs="Times New Roman"/>
          <w:b/>
          <w:color w:val="auto"/>
          <w:sz w:val="24"/>
          <w:szCs w:val="24"/>
        </w:rPr>
        <w:t>Навыки:</w:t>
      </w:r>
      <w:r w:rsidRPr="00D947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947D7">
        <w:rPr>
          <w:rFonts w:ascii="Times New Roman" w:hAnsi="Times New Roman" w:cs="Times New Roman"/>
          <w:bCs/>
          <w:color w:val="auto"/>
          <w:sz w:val="24"/>
          <w:szCs w:val="24"/>
        </w:rPr>
        <w:t>анализ исторических фактов и использования исторических знаний для прогнозирования основных тенденций развития государственно-правовых институтов конкретных государств.</w:t>
      </w:r>
    </w:p>
    <w:p w14:paraId="3D146111" w14:textId="77777777" w:rsidR="00C432BF" w:rsidRDefault="00C432BF" w:rsidP="00C432BF">
      <w:pPr>
        <w:tabs>
          <w:tab w:val="right" w:leader="underscore" w:pos="9639"/>
        </w:tabs>
        <w:jc w:val="center"/>
        <w:rPr>
          <w:b/>
          <w:bCs/>
        </w:rPr>
      </w:pPr>
    </w:p>
    <w:p w14:paraId="51DC8EC9" w14:textId="77777777" w:rsidR="00C432BF" w:rsidRDefault="00C432BF" w:rsidP="00C432BF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>3. СТРУКТУРА И СОДЕРЖАНИЕ ДИСЦИПЛИНЫ</w:t>
      </w:r>
    </w:p>
    <w:p w14:paraId="155E850C" w14:textId="77777777" w:rsidR="00C432BF" w:rsidRPr="007E1B8C" w:rsidRDefault="00C432BF" w:rsidP="00BE4E12">
      <w:pPr>
        <w:ind w:firstLine="567"/>
        <w:jc w:val="both"/>
        <w:rPr>
          <w:b/>
        </w:rPr>
      </w:pPr>
      <w:r w:rsidRPr="007E1B8C">
        <w:rPr>
          <w:bCs/>
        </w:rPr>
        <w:t>О</w:t>
      </w:r>
      <w:r w:rsidRPr="007E1B8C">
        <w:t>бъем дисциплины (модуля) в зачетных единицах (</w:t>
      </w:r>
      <w:r>
        <w:rPr>
          <w:b/>
        </w:rPr>
        <w:t>4</w:t>
      </w:r>
      <w:r w:rsidRPr="007E1B8C">
        <w:rPr>
          <w:b/>
        </w:rPr>
        <w:t xml:space="preserve"> зачетных единиц</w:t>
      </w:r>
      <w:r w:rsidRPr="007E1B8C">
        <w:t xml:space="preserve"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 </w:t>
      </w:r>
      <w:r w:rsidR="00BE4E12">
        <w:t xml:space="preserve"> всего часов – 144, лекции -14, семинары – 14, самостоятельная работа – 116.</w:t>
      </w:r>
    </w:p>
    <w:p w14:paraId="6622D089" w14:textId="77777777" w:rsidR="00C432BF" w:rsidRDefault="00C432BF" w:rsidP="00C432BF">
      <w:pPr>
        <w:tabs>
          <w:tab w:val="right" w:leader="underscore" w:pos="9639"/>
        </w:tabs>
        <w:jc w:val="right"/>
        <w:rPr>
          <w:b/>
        </w:rPr>
      </w:pPr>
    </w:p>
    <w:p w14:paraId="60A6F3EE" w14:textId="77777777" w:rsidR="00703330" w:rsidRPr="00D947D7" w:rsidRDefault="00703330" w:rsidP="00BE4E12">
      <w:pPr>
        <w:tabs>
          <w:tab w:val="right" w:leader="underscore" w:pos="9639"/>
        </w:tabs>
        <w:jc w:val="center"/>
      </w:pPr>
      <w:r>
        <w:t xml:space="preserve">      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936"/>
        <w:gridCol w:w="615"/>
        <w:gridCol w:w="425"/>
        <w:gridCol w:w="465"/>
        <w:gridCol w:w="536"/>
        <w:gridCol w:w="537"/>
        <w:gridCol w:w="536"/>
        <w:gridCol w:w="496"/>
        <w:gridCol w:w="407"/>
        <w:gridCol w:w="717"/>
        <w:gridCol w:w="2977"/>
      </w:tblGrid>
      <w:tr w:rsidR="00703330" w:rsidRPr="00D947D7" w14:paraId="41168C13" w14:textId="77777777" w:rsidTr="0025150B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DB55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D947D7">
              <w:rPr>
                <w:bCs/>
              </w:rPr>
              <w:t>№</w:t>
            </w:r>
          </w:p>
          <w:p w14:paraId="23333EF9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D947D7">
              <w:rPr>
                <w:bCs/>
              </w:rPr>
              <w:t>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00389F0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D947D7">
              <w:rPr>
                <w:bCs/>
              </w:rPr>
              <w:t>Наименование радела (темы)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F6780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D947D7">
              <w:rPr>
                <w:bCs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24C88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B28AB">
              <w:rPr>
                <w:bCs/>
              </w:rPr>
              <w:t>Неделя семестра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317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D947D7">
              <w:rPr>
                <w:bCs/>
              </w:rPr>
              <w:t>Контактная работа</w:t>
            </w:r>
          </w:p>
          <w:p w14:paraId="2F296BF6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D947D7">
              <w:rPr>
                <w:bCs/>
              </w:rPr>
              <w:t>(в часах)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1F7C21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6C1403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EDEE" w14:textId="77777777" w:rsidR="008564DC" w:rsidRPr="00E826CE" w:rsidRDefault="008564DC" w:rsidP="008564D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E826CE">
              <w:rPr>
                <w:bCs/>
              </w:rPr>
              <w:t xml:space="preserve">Формы текущего контроля успеваемости </w:t>
            </w:r>
            <w:r w:rsidRPr="00064AAB">
              <w:rPr>
                <w:bCs/>
                <w:i/>
              </w:rPr>
              <w:t>(по темам)</w:t>
            </w:r>
          </w:p>
          <w:p w14:paraId="2E59AB8A" w14:textId="77777777" w:rsidR="00703330" w:rsidRPr="00D947D7" w:rsidRDefault="008564DC" w:rsidP="008564D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E826CE">
              <w:rPr>
                <w:bCs/>
              </w:rPr>
              <w:t xml:space="preserve">Форма промежуточной аттестации </w:t>
            </w:r>
            <w:r w:rsidRPr="00E826CE">
              <w:rPr>
                <w:bCs/>
                <w:i/>
              </w:rPr>
              <w:t>(по семестрам)</w:t>
            </w:r>
          </w:p>
        </w:tc>
      </w:tr>
      <w:tr w:rsidR="00703330" w:rsidRPr="00D947D7" w14:paraId="53A22712" w14:textId="77777777" w:rsidTr="0025150B">
        <w:trPr>
          <w:trHeight w:val="41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E8F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CA0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DAB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997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20E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8DF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ПЗ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F188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ЛР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C540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FBB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DB6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4B9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C5F" w14:textId="77777777" w:rsidR="00703330" w:rsidRPr="00D947D7" w:rsidRDefault="00703330" w:rsidP="0025150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545F06" w:rsidRPr="00D947D7" w14:paraId="24319A43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03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6A6" w14:textId="77777777" w:rsidR="00545F06" w:rsidRPr="00D947D7" w:rsidRDefault="00545F06" w:rsidP="0025150B">
            <w:pPr>
              <w:contextualSpacing/>
              <w:rPr>
                <w:rStyle w:val="af6"/>
                <w:b w:val="0"/>
                <w:bCs w:val="0"/>
              </w:rPr>
            </w:pPr>
            <w:r w:rsidRPr="00D947D7">
              <w:rPr>
                <w:rStyle w:val="af6"/>
                <w:b w:val="0"/>
              </w:rPr>
              <w:t>Тема 1.</w:t>
            </w:r>
            <w:r w:rsidRPr="00D947D7">
              <w:t xml:space="preserve"> </w:t>
            </w:r>
            <w:r w:rsidRPr="00D947D7">
              <w:lastRenderedPageBreak/>
              <w:t xml:space="preserve">Введение в курс «История государства и права зарубежных стран».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42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06C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194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C81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6B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CC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B2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6D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BF0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3F7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27579983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5D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C40" w14:textId="77777777" w:rsidR="00545F06" w:rsidRPr="00D947D7" w:rsidRDefault="00545F06" w:rsidP="0025150B">
            <w:pPr>
              <w:contextualSpacing/>
              <w:rPr>
                <w:b/>
              </w:rPr>
            </w:pPr>
            <w:r w:rsidRPr="00D947D7">
              <w:rPr>
                <w:rStyle w:val="af6"/>
                <w:b w:val="0"/>
              </w:rPr>
              <w:t>Тема 2. Основные черты развития государства и права Древнего мира. Государство и право Древнего Востока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C3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2E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CD9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E02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00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26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EB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BC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B0D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8F0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581649FA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6C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E50" w14:textId="77777777" w:rsidR="00545F06" w:rsidRPr="00D947D7" w:rsidRDefault="00545F06" w:rsidP="0007769E">
            <w:pPr>
              <w:contextualSpacing/>
              <w:rPr>
                <w:rStyle w:val="af3"/>
                <w:b/>
              </w:rPr>
            </w:pPr>
            <w:r w:rsidRPr="00D947D7">
              <w:rPr>
                <w:rStyle w:val="af6"/>
                <w:b w:val="0"/>
              </w:rPr>
              <w:t xml:space="preserve">Тема 3. </w:t>
            </w:r>
            <w:r w:rsidRPr="00D947D7">
              <w:t>Государство и право Древней Греции.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D5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39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3E7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C10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C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92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E1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FCC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E0D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380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4B92D791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BE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FA9" w14:textId="77777777" w:rsidR="00545F06" w:rsidRPr="00D947D7" w:rsidRDefault="00545F06" w:rsidP="0007769E">
            <w:pPr>
              <w:contextualSpacing/>
              <w:rPr>
                <w:rStyle w:val="af6"/>
                <w:b w:val="0"/>
                <w:bCs w:val="0"/>
              </w:rPr>
            </w:pPr>
            <w:r w:rsidRPr="00D947D7">
              <w:t xml:space="preserve">Тема 4. </w:t>
            </w:r>
            <w:r w:rsidRPr="00D947D7">
              <w:rPr>
                <w:rStyle w:val="af6"/>
                <w:b w:val="0"/>
              </w:rPr>
              <w:t>Государство и право Древнего Рима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D1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1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944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DAC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3A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96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5A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96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AFA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701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6BB5379E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63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CA9" w14:textId="77777777" w:rsidR="00545F06" w:rsidRPr="00D947D7" w:rsidRDefault="00545F06" w:rsidP="0025150B">
            <w:pPr>
              <w:contextualSpacing/>
              <w:jc w:val="both"/>
              <w:rPr>
                <w:rStyle w:val="af6"/>
                <w:b w:val="0"/>
                <w:bCs w:val="0"/>
              </w:rPr>
            </w:pPr>
            <w:r w:rsidRPr="00D947D7">
              <w:rPr>
                <w:rStyle w:val="af6"/>
                <w:b w:val="0"/>
              </w:rPr>
              <w:t xml:space="preserve">Тема 5. </w:t>
            </w:r>
            <w:r w:rsidRPr="00D947D7">
              <w:t>Основные черты развития  государства и права в средние века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851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00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3B6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9D0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8FC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CC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78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D4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717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3FA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5A9F3FCA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01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C6F" w14:textId="77777777" w:rsidR="00545F06" w:rsidRPr="00D947D7" w:rsidRDefault="00545F06" w:rsidP="0025150B">
            <w:pPr>
              <w:contextualSpacing/>
              <w:jc w:val="both"/>
            </w:pPr>
            <w:r w:rsidRPr="00D947D7">
              <w:rPr>
                <w:rStyle w:val="af6"/>
                <w:b w:val="0"/>
              </w:rPr>
              <w:t xml:space="preserve">Тема 6. </w:t>
            </w:r>
            <w:r w:rsidRPr="00D947D7">
              <w:t>Государство и право Византии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82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96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290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F9D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79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F4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1AD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DB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010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EBA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074F37C1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76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D75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7.</w:t>
            </w:r>
            <w:r w:rsidRPr="00D947D7">
              <w:t xml:space="preserve"> Государственность Франкской империи. Варварские правды как источники права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B1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CB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AB1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851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A8B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EA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C3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F8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403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E63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102B50CF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E2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2C5" w14:textId="77777777" w:rsidR="00545F06" w:rsidRPr="00D947D7" w:rsidRDefault="00545F06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8.</w:t>
            </w:r>
            <w:r w:rsidRPr="00D947D7">
              <w:t xml:space="preserve"> Религиозно-правовые системы средневековья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DE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DA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807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129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9B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07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48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0AB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A1C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3C9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2B4CE9EC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DC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945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9. </w:t>
            </w:r>
            <w:r w:rsidRPr="00D947D7">
              <w:t>Государственная система и развитие права в средневековой Англии.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B8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19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26E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3BB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AD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49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26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86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E46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F42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7D47628B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F7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008" w14:textId="77777777" w:rsidR="00545F06" w:rsidRPr="00D947D7" w:rsidRDefault="00545F06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10. </w:t>
            </w:r>
            <w:r w:rsidRPr="00D947D7">
              <w:t xml:space="preserve">Государство и </w:t>
            </w:r>
            <w:r w:rsidRPr="00D947D7">
              <w:lastRenderedPageBreak/>
              <w:t>право средневековых стран Востока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50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A6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71A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E72" w14:textId="77777777" w:rsidR="00545F06" w:rsidRPr="00D947D7" w:rsidRDefault="00545F06" w:rsidP="0025150B">
            <w:pPr>
              <w:contextualSpacing/>
            </w:pPr>
            <w:r w:rsidRPr="00D947D7"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8A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A7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6F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6F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B60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90F9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7861FD3D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EA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E6E" w14:textId="77777777" w:rsidR="00545F06" w:rsidRPr="00D947D7" w:rsidRDefault="00545F06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11. </w:t>
            </w:r>
            <w:r w:rsidRPr="00D947D7">
              <w:t>Основные черты развития государства и права  нового времени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75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82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914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765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38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96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D2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1B3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7C4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EF1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6889C58D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74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09B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12. Государство и право Англии в период нового времени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E2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A9B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4C5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6B3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8C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4B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58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2D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C2B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433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6FC0F3D9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7F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360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13. </w:t>
            </w:r>
            <w:r w:rsidRPr="00D947D7">
              <w:t>Образование США. Развитие национальной правовой системы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4C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35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D07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903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F4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21D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74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956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3AE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BC3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75A16DA0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E2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365" w14:textId="77777777" w:rsidR="00545F06" w:rsidRPr="00D947D7" w:rsidRDefault="00545F06" w:rsidP="0025150B">
            <w:r w:rsidRPr="00D947D7">
              <w:rPr>
                <w:rStyle w:val="af6"/>
                <w:b w:val="0"/>
              </w:rPr>
              <w:t xml:space="preserve">Тема 14. </w:t>
            </w:r>
            <w:r w:rsidRPr="00D947D7">
              <w:t>Государственное устройство и развитие права во Франции в</w:t>
            </w:r>
          </w:p>
          <w:p w14:paraId="7BD3D9BF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t>период нового времени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F5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FA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DF6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63E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B5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4D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2D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21C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6DE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5A9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045A80A1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F4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63F" w14:textId="77777777" w:rsidR="00545F06" w:rsidRPr="00D947D7" w:rsidRDefault="00545F06" w:rsidP="0025150B">
            <w:r w:rsidRPr="00D947D7">
              <w:rPr>
                <w:rStyle w:val="af6"/>
                <w:b w:val="0"/>
              </w:rPr>
              <w:t xml:space="preserve">Тема 15. </w:t>
            </w:r>
            <w:r w:rsidRPr="00D947D7">
              <w:t>Государственное устройство и развитие права в Германии в</w:t>
            </w:r>
          </w:p>
          <w:p w14:paraId="58D0C79A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D947D7">
              <w:t>период нового времени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B2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48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431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604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59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018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8D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A6F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C5D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608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1FA0FAAA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D4C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7EA" w14:textId="77777777" w:rsidR="00545F06" w:rsidRPr="00D947D7" w:rsidRDefault="00545F06" w:rsidP="0025150B">
            <w:r w:rsidRPr="00D947D7">
              <w:rPr>
                <w:rStyle w:val="af6"/>
                <w:b w:val="0"/>
              </w:rPr>
              <w:t xml:space="preserve">Тема 16. </w:t>
            </w:r>
            <w:r w:rsidRPr="00D947D7">
              <w:t xml:space="preserve">Развитие государственных и правовых систем </w:t>
            </w:r>
          </w:p>
          <w:p w14:paraId="41CF048A" w14:textId="77777777" w:rsidR="00545F06" w:rsidRPr="00D947D7" w:rsidRDefault="00545F06" w:rsidP="0025150B">
            <w:pPr>
              <w:rPr>
                <w:rStyle w:val="af6"/>
                <w:b w:val="0"/>
              </w:rPr>
            </w:pPr>
            <w:r w:rsidRPr="00D947D7">
              <w:t xml:space="preserve">Англии, Франции и Германии в </w:t>
            </w:r>
            <w:r w:rsidRPr="00D947D7">
              <w:rPr>
                <w:lang w:val="en-US"/>
              </w:rPr>
              <w:t>XX</w:t>
            </w:r>
            <w:r w:rsidRPr="00D947D7">
              <w:t xml:space="preserve"> в.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56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C8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200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DB2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B6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0A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64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5E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27B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5D3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Реферат</w:t>
            </w:r>
          </w:p>
        </w:tc>
      </w:tr>
      <w:tr w:rsidR="00545F06" w:rsidRPr="00D947D7" w14:paraId="2A546738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94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123" w14:textId="77777777" w:rsidR="00545F06" w:rsidRPr="00D947D7" w:rsidRDefault="00545F06" w:rsidP="0025150B">
            <w:pPr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17. </w:t>
            </w:r>
            <w:r w:rsidRPr="00D947D7">
              <w:t>Государство и право Японии после второй мировой войны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C54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2F1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E20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504" w14:textId="77777777" w:rsidR="00545F06" w:rsidRPr="00D947D7" w:rsidRDefault="00545F06" w:rsidP="0025150B">
            <w:pPr>
              <w:contextualSpacing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9CD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507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21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CAE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BC" w14:textId="77777777" w:rsidR="00545F06" w:rsidRPr="00D947D7" w:rsidRDefault="00545F06" w:rsidP="0025150B">
            <w:pPr>
              <w:contextualSpacing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7BF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545F06" w:rsidRPr="00D947D7" w14:paraId="11DCBB97" w14:textId="77777777" w:rsidTr="0025150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A5A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B59" w14:textId="77777777" w:rsidR="00545F06" w:rsidRPr="00D947D7" w:rsidRDefault="00545F06" w:rsidP="0025150B">
            <w:pPr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18. </w:t>
            </w:r>
            <w:r w:rsidRPr="00D947D7">
              <w:t xml:space="preserve">Мировое сообщество во второй </w:t>
            </w:r>
            <w:r w:rsidRPr="00D947D7">
              <w:lastRenderedPageBreak/>
              <w:t xml:space="preserve">половине </w:t>
            </w:r>
            <w:r w:rsidRPr="00D947D7">
              <w:rPr>
                <w:lang w:val="en-US"/>
              </w:rPr>
              <w:t>XX</w:t>
            </w:r>
            <w:r w:rsidRPr="00D947D7">
              <w:t xml:space="preserve"> в.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F6D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D7"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060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C62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659" w14:textId="77777777" w:rsidR="00545F06" w:rsidRPr="00D947D7" w:rsidRDefault="00545F06" w:rsidP="0025150B">
            <w:pPr>
              <w:contextualSpacing/>
            </w:pPr>
            <w: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765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6F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AA9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4D2" w14:textId="77777777" w:rsidR="00545F06" w:rsidRPr="00D947D7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473" w14:textId="77777777" w:rsidR="00545F06" w:rsidRPr="00D947D7" w:rsidRDefault="00545F06" w:rsidP="0025150B">
            <w:pPr>
              <w:contextualSpacing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02F" w14:textId="77777777" w:rsidR="00545F06" w:rsidRPr="00D947D7" w:rsidRDefault="00545F06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Итоговое тестирование</w:t>
            </w:r>
          </w:p>
        </w:tc>
      </w:tr>
      <w:tr w:rsidR="00545F06" w:rsidRPr="00A53AD1" w14:paraId="34AA5525" w14:textId="77777777" w:rsidTr="0025150B">
        <w:trPr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264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A53AD1">
              <w:rPr>
                <w:b/>
              </w:rPr>
              <w:t>ИТОГО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B8F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  <w:r w:rsidRPr="00A53AD1">
              <w:rPr>
                <w:b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FA2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D04" w14:textId="77777777" w:rsidR="00545F06" w:rsidRPr="00A53AD1" w:rsidRDefault="00545F06" w:rsidP="0025150B">
            <w:pPr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343" w14:textId="77777777" w:rsidR="00545F06" w:rsidRPr="00A53AD1" w:rsidRDefault="00545F06" w:rsidP="0025150B">
            <w:pPr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EE3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A98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413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1FD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C85" w14:textId="77777777" w:rsidR="00545F06" w:rsidRPr="00A53AD1" w:rsidRDefault="00545F06" w:rsidP="0025150B">
            <w:pPr>
              <w:contextualSpacing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A57" w14:textId="77777777" w:rsidR="00545F06" w:rsidRPr="00A53AD1" w:rsidRDefault="00545F06" w:rsidP="0025150B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A53AD1">
              <w:rPr>
                <w:b/>
              </w:rPr>
              <w:t>ДИФФЕРЕНЦИРОВАННЫЙ ЗАЧЕТ</w:t>
            </w:r>
          </w:p>
        </w:tc>
      </w:tr>
    </w:tbl>
    <w:p w14:paraId="0591489B" w14:textId="77777777" w:rsidR="00703330" w:rsidRPr="00A53AD1" w:rsidRDefault="00703330" w:rsidP="00703330">
      <w:pPr>
        <w:tabs>
          <w:tab w:val="right" w:leader="underscore" w:pos="9639"/>
        </w:tabs>
        <w:jc w:val="both"/>
      </w:pPr>
    </w:p>
    <w:p w14:paraId="319B25D2" w14:textId="77777777" w:rsidR="00952037" w:rsidRPr="006776D6" w:rsidRDefault="00952037" w:rsidP="00952037">
      <w:pPr>
        <w:tabs>
          <w:tab w:val="left" w:pos="284"/>
          <w:tab w:val="right" w:leader="underscore" w:pos="9639"/>
        </w:tabs>
        <w:ind w:left="284"/>
        <w:jc w:val="center"/>
      </w:pPr>
      <w:r w:rsidRPr="006776D6">
        <w:rPr>
          <w:b/>
          <w:bCs/>
        </w:rPr>
        <w:t xml:space="preserve">4. ПЕРЕЧЕНЬ УЧЕБНО-МЕТОДИЧЕСКОГО ОБЕСПЕЧЕНИЯ </w:t>
      </w:r>
      <w:r w:rsidRPr="006776D6">
        <w:rPr>
          <w:b/>
          <w:bCs/>
        </w:rPr>
        <w:br/>
        <w:t>ДЛЯ САМОСТОЯТЕЛЬНОЙ РАБОТЫ ОБУЧАЮЩИХСЯ</w:t>
      </w:r>
    </w:p>
    <w:p w14:paraId="2806B604" w14:textId="77777777" w:rsidR="00952037" w:rsidRPr="006776D6" w:rsidRDefault="00952037" w:rsidP="00952037">
      <w:pPr>
        <w:tabs>
          <w:tab w:val="left" w:pos="284"/>
        </w:tabs>
        <w:spacing w:before="240" w:after="120"/>
        <w:outlineLvl w:val="1"/>
        <w:rPr>
          <w:b/>
          <w:bCs/>
        </w:rPr>
      </w:pPr>
      <w:r w:rsidRPr="006776D6">
        <w:rPr>
          <w:bCs/>
        </w:rPr>
        <w:tab/>
      </w:r>
      <w:r w:rsidRPr="006776D6">
        <w:rPr>
          <w:b/>
          <w:bCs/>
        </w:rPr>
        <w:t xml:space="preserve">         4.1.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481914B" w14:textId="77777777" w:rsidR="00952037" w:rsidRPr="006776D6" w:rsidRDefault="00952037" w:rsidP="00957DD0">
      <w:pPr>
        <w:ind w:firstLine="709"/>
        <w:jc w:val="both"/>
        <w:outlineLvl w:val="1"/>
        <w:rPr>
          <w:bCs/>
        </w:rPr>
      </w:pPr>
      <w:r w:rsidRPr="006776D6">
        <w:rPr>
          <w:bCs/>
        </w:rPr>
        <w:t xml:space="preserve">ФГБОУ ВО «АГУ им. В.Н. Татищева» располагает учебно-методической и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 (в том числе с ограниченными возможностями здоровья и </w:t>
      </w:r>
      <w:r>
        <w:rPr>
          <w:bCs/>
        </w:rPr>
        <w:t>обучающихся</w:t>
      </w:r>
      <w:r w:rsidRPr="006776D6">
        <w:rPr>
          <w:bCs/>
        </w:rPr>
        <w:t xml:space="preserve"> с инвалидностью), которые предусмотрены учебным планом ПА по данному направлению подготовки.</w:t>
      </w:r>
    </w:p>
    <w:p w14:paraId="19AFBBEC" w14:textId="77777777" w:rsidR="00952037" w:rsidRPr="006776D6" w:rsidRDefault="00952037" w:rsidP="00957DD0">
      <w:pPr>
        <w:ind w:firstLine="709"/>
        <w:jc w:val="both"/>
        <w:outlineLvl w:val="1"/>
        <w:rPr>
          <w:bCs/>
        </w:rPr>
      </w:pPr>
      <w:r w:rsidRPr="006776D6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14:paraId="05C8FFC4" w14:textId="77777777" w:rsidR="00952037" w:rsidRPr="006776D6" w:rsidRDefault="00952037" w:rsidP="00957DD0">
      <w:pPr>
        <w:ind w:firstLine="709"/>
        <w:jc w:val="both"/>
        <w:outlineLvl w:val="1"/>
        <w:rPr>
          <w:bCs/>
        </w:rPr>
      </w:pPr>
      <w:r w:rsidRPr="006776D6">
        <w:rPr>
          <w:bCs/>
        </w:rPr>
        <w:t>Специальные помещения представляют собой 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0B08AA12" w14:textId="77777777" w:rsidR="00952037" w:rsidRPr="006776D6" w:rsidRDefault="00952037" w:rsidP="00957DD0">
      <w:pPr>
        <w:ind w:firstLine="709"/>
        <w:jc w:val="both"/>
        <w:outlineLvl w:val="1"/>
        <w:rPr>
          <w:bCs/>
        </w:rPr>
      </w:pPr>
      <w:r w:rsidRPr="006776D6">
        <w:rPr>
          <w:bCs/>
        </w:rPr>
        <w:t>Обучающимся обеспечен доступ (удаленный доступ), в случае применения электронного обучения, дистанционных образовательных технологий, к современным профессиональным базам данных и информационно-справочным системам, состав которых определяется темами рабочей программы дисциплины и подлежит ежегодному обновлению.</w:t>
      </w:r>
    </w:p>
    <w:p w14:paraId="667119ED" w14:textId="77777777" w:rsidR="00952037" w:rsidRDefault="00952037" w:rsidP="00952037">
      <w:pPr>
        <w:tabs>
          <w:tab w:val="right" w:leader="underscore" w:pos="9639"/>
        </w:tabs>
        <w:spacing w:before="240" w:after="120"/>
        <w:jc w:val="center"/>
        <w:outlineLvl w:val="1"/>
        <w:rPr>
          <w:b/>
          <w:bCs/>
        </w:rPr>
      </w:pPr>
      <w:r w:rsidRPr="006776D6">
        <w:rPr>
          <w:b/>
          <w:bCs/>
        </w:rPr>
        <w:t>4.2.</w:t>
      </w:r>
      <w:r w:rsidRPr="006776D6">
        <w:rPr>
          <w:bCs/>
        </w:rPr>
        <w:t xml:space="preserve"> </w:t>
      </w:r>
      <w:r w:rsidRPr="006776D6">
        <w:rPr>
          <w:b/>
          <w:bCs/>
        </w:rPr>
        <w:t>Указания для обучающихся по освоению дисциплины</w:t>
      </w:r>
      <w:r>
        <w:rPr>
          <w:b/>
          <w:bCs/>
        </w:rPr>
        <w:t xml:space="preserve"> «История государства и права</w:t>
      </w:r>
      <w:r w:rsidR="00957DD0">
        <w:rPr>
          <w:b/>
          <w:bCs/>
        </w:rPr>
        <w:t xml:space="preserve"> зарубежных стран</w:t>
      </w:r>
      <w:r>
        <w:rPr>
          <w:b/>
          <w:bCs/>
        </w:rPr>
        <w:t>»</w:t>
      </w:r>
    </w:p>
    <w:p w14:paraId="1BFC8B71" w14:textId="77777777" w:rsidR="00952037" w:rsidRDefault="00952037" w:rsidP="00952037">
      <w:pPr>
        <w:tabs>
          <w:tab w:val="right" w:leader="underscore" w:pos="9639"/>
        </w:tabs>
        <w:rPr>
          <w:b/>
        </w:rPr>
      </w:pPr>
    </w:p>
    <w:p w14:paraId="427E2892" w14:textId="77777777" w:rsidR="00952037" w:rsidRDefault="00952037" w:rsidP="00952037">
      <w:pPr>
        <w:tabs>
          <w:tab w:val="right" w:leader="underscore" w:pos="9639"/>
        </w:tabs>
        <w:spacing w:before="120" w:after="120"/>
        <w:jc w:val="right"/>
        <w:rPr>
          <w:b/>
        </w:rPr>
      </w:pPr>
      <w:r w:rsidRPr="00DE1216">
        <w:t>Т</w:t>
      </w:r>
      <w:r w:rsidRPr="00935153">
        <w:rPr>
          <w:b/>
        </w:rPr>
        <w:t xml:space="preserve">аблица </w:t>
      </w:r>
      <w:r>
        <w:rPr>
          <w:b/>
        </w:rPr>
        <w:t>2</w:t>
      </w:r>
      <w:r w:rsidRPr="00935153">
        <w:rPr>
          <w:b/>
        </w:rPr>
        <w:t xml:space="preserve"> Содержание самостоятельной работы обучающихся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6098"/>
        <w:gridCol w:w="1250"/>
        <w:gridCol w:w="1693"/>
      </w:tblGrid>
      <w:tr w:rsidR="00957DD0" w:rsidRPr="00D947D7" w14:paraId="596FDD26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D8E" w14:textId="77777777" w:rsidR="00957DD0" w:rsidRPr="00D947D7" w:rsidRDefault="00957DD0" w:rsidP="0025150B">
            <w:pPr>
              <w:suppressAutoHyphens/>
              <w:jc w:val="center"/>
              <w:rPr>
                <w:b/>
                <w:color w:val="000000"/>
              </w:rPr>
            </w:pPr>
            <w:r w:rsidRPr="00D947D7">
              <w:rPr>
                <w:b/>
                <w:i/>
              </w:rPr>
              <w:t xml:space="preserve">Номер </w:t>
            </w:r>
            <w:r w:rsidRPr="00D947D7">
              <w:rPr>
                <w:b/>
                <w:bCs/>
                <w:i/>
              </w:rPr>
              <w:t>раздела (темы)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C97" w14:textId="77777777" w:rsidR="00957DD0" w:rsidRPr="00D947D7" w:rsidRDefault="00957DD0" w:rsidP="0025150B">
            <w:pPr>
              <w:suppressAutoHyphens/>
              <w:jc w:val="center"/>
              <w:rPr>
                <w:b/>
                <w:color w:val="000000"/>
              </w:rPr>
            </w:pPr>
            <w:r w:rsidRPr="00D947D7">
              <w:rPr>
                <w:b/>
                <w:i/>
              </w:rPr>
              <w:t>Темы/вопросы, выносимые на самостоятельное изучение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E5F" w14:textId="77777777" w:rsidR="00957DD0" w:rsidRPr="00D947D7" w:rsidRDefault="00957DD0" w:rsidP="0025150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14:paraId="343CF378" w14:textId="77777777" w:rsidR="00957DD0" w:rsidRPr="00D947D7" w:rsidRDefault="00957DD0" w:rsidP="0025150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E15" w14:textId="77777777" w:rsidR="00957DD0" w:rsidRPr="00D947D7" w:rsidRDefault="00957DD0" w:rsidP="0025150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957DD0" w:rsidRPr="00D947D7" w14:paraId="61B0827B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C9F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63A" w14:textId="77777777" w:rsidR="00957DD0" w:rsidRPr="00D947D7" w:rsidRDefault="00957DD0" w:rsidP="0025150B">
            <w:pPr>
              <w:contextualSpacing/>
              <w:rPr>
                <w:rStyle w:val="af6"/>
                <w:b w:val="0"/>
                <w:bCs w:val="0"/>
              </w:rPr>
            </w:pPr>
            <w:r w:rsidRPr="00D947D7">
              <w:rPr>
                <w:rStyle w:val="af6"/>
                <w:b w:val="0"/>
              </w:rPr>
              <w:t>Тема 1.</w:t>
            </w:r>
            <w:r w:rsidRPr="00D947D7">
              <w:t xml:space="preserve"> Введение в курс «История государства и права зарубежных стран».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070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BB5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50F690BE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FE5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DA8" w14:textId="77777777" w:rsidR="00957DD0" w:rsidRPr="00D947D7" w:rsidRDefault="00957DD0" w:rsidP="0025150B">
            <w:pPr>
              <w:contextualSpacing/>
              <w:rPr>
                <w:b/>
              </w:rPr>
            </w:pPr>
            <w:r w:rsidRPr="00D947D7">
              <w:rPr>
                <w:rStyle w:val="af6"/>
                <w:b w:val="0"/>
              </w:rPr>
              <w:t>Тема 2. Основные черты развития государства и права Древнего мира. Государство и право Древнего Востока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B3A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7B3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13B391D7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676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3C0" w14:textId="77777777" w:rsidR="00957DD0" w:rsidRPr="00D947D7" w:rsidRDefault="00957DD0" w:rsidP="0025150B">
            <w:pPr>
              <w:contextualSpacing/>
              <w:rPr>
                <w:rStyle w:val="af3"/>
                <w:b/>
              </w:rPr>
            </w:pPr>
            <w:r w:rsidRPr="00D947D7">
              <w:rPr>
                <w:rStyle w:val="af6"/>
                <w:b w:val="0"/>
              </w:rPr>
              <w:t>Тема 3. Государство и право Древнего Рима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025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BA6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4C0BD34C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31C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73D" w14:textId="77777777" w:rsidR="00957DD0" w:rsidRPr="00D947D7" w:rsidRDefault="00957DD0" w:rsidP="0025150B">
            <w:pPr>
              <w:contextualSpacing/>
              <w:rPr>
                <w:rStyle w:val="af6"/>
                <w:b w:val="0"/>
                <w:bCs w:val="0"/>
              </w:rPr>
            </w:pPr>
            <w:r w:rsidRPr="00D947D7">
              <w:t xml:space="preserve">Тема 4. Государство и право Древней Греции.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8EB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F95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3A07158A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EFA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AE3" w14:textId="77777777" w:rsidR="00957DD0" w:rsidRPr="00D947D7" w:rsidRDefault="00957DD0" w:rsidP="0025150B">
            <w:pPr>
              <w:contextualSpacing/>
              <w:jc w:val="both"/>
              <w:rPr>
                <w:rStyle w:val="af6"/>
                <w:b w:val="0"/>
                <w:bCs w:val="0"/>
              </w:rPr>
            </w:pPr>
            <w:r w:rsidRPr="00D947D7">
              <w:rPr>
                <w:rStyle w:val="af6"/>
                <w:b w:val="0"/>
              </w:rPr>
              <w:t xml:space="preserve">Тема 5. </w:t>
            </w:r>
            <w:r w:rsidRPr="00D947D7">
              <w:t>Основные черты развития  государства и права в средние века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039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AEB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6626870B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381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391" w14:textId="77777777" w:rsidR="00957DD0" w:rsidRPr="00D947D7" w:rsidRDefault="00957DD0" w:rsidP="0025150B">
            <w:pPr>
              <w:contextualSpacing/>
              <w:jc w:val="both"/>
            </w:pPr>
            <w:r w:rsidRPr="00D947D7">
              <w:rPr>
                <w:rStyle w:val="af6"/>
                <w:b w:val="0"/>
              </w:rPr>
              <w:t xml:space="preserve">Тема 6. </w:t>
            </w:r>
            <w:r w:rsidRPr="00D947D7">
              <w:t>Государство и право Византии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B5C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1AA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5DD8BF6C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B5A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lastRenderedPageBreak/>
              <w:t>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D49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7.</w:t>
            </w:r>
            <w:r w:rsidRPr="00D947D7">
              <w:t xml:space="preserve"> Государственность Франкской империи. Варварские правды как источники права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172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9DA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77B82442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C8E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A1F" w14:textId="77777777" w:rsidR="00957DD0" w:rsidRPr="00D947D7" w:rsidRDefault="00957DD0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8.</w:t>
            </w:r>
            <w:r w:rsidRPr="00D947D7">
              <w:t xml:space="preserve"> Религиозно-правовые системы средневековья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EBE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CA7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767E94F0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FE6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85D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9. </w:t>
            </w:r>
            <w:r w:rsidRPr="00D947D7">
              <w:t>Государственная система и развитие права в средневековой Англии.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A5C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C91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79DD2BEE" w14:textId="77777777" w:rsidTr="0025150B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937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0E7" w14:textId="77777777" w:rsidR="00957DD0" w:rsidRPr="00D947D7" w:rsidRDefault="00957DD0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10. </w:t>
            </w:r>
            <w:r w:rsidRPr="00D947D7">
              <w:t>Государство и право средневековых стран Востока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361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53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04808351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B3D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DB7" w14:textId="77777777" w:rsidR="00957DD0" w:rsidRPr="00D947D7" w:rsidRDefault="00957DD0" w:rsidP="0025150B">
            <w:pPr>
              <w:contextualSpacing/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11. </w:t>
            </w:r>
            <w:r w:rsidRPr="00D947D7">
              <w:t>Основные черты развития государства и права  нового времени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50D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02E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35FA4593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C4B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6FB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Тема 12. Государство и право Англии в период нового времени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DF1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975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334F72C0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D8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F82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13. </w:t>
            </w:r>
            <w:r w:rsidRPr="00D947D7">
              <w:t>Образование США. Развитие национальной правовой системы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D6E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837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581977D3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F25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52E" w14:textId="77777777" w:rsidR="00957DD0" w:rsidRPr="00D947D7" w:rsidRDefault="00957DD0" w:rsidP="0025150B">
            <w:r w:rsidRPr="00D947D7">
              <w:rPr>
                <w:rStyle w:val="af6"/>
                <w:b w:val="0"/>
              </w:rPr>
              <w:t xml:space="preserve">Тема 14. </w:t>
            </w:r>
            <w:r w:rsidRPr="00D947D7">
              <w:t>Государственное устройство и развитие права во Франции в</w:t>
            </w:r>
          </w:p>
          <w:p w14:paraId="61838C07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t>период нового времени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BFA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AB9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0D0E7A0E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177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DF0" w14:textId="77777777" w:rsidR="00957DD0" w:rsidRPr="00D947D7" w:rsidRDefault="00957DD0" w:rsidP="0025150B">
            <w:r w:rsidRPr="00D947D7">
              <w:rPr>
                <w:rStyle w:val="af6"/>
                <w:b w:val="0"/>
              </w:rPr>
              <w:t xml:space="preserve">Тема 15. </w:t>
            </w:r>
            <w:r w:rsidRPr="00D947D7">
              <w:t>Государственное устройство и развитие права в Германии в</w:t>
            </w:r>
          </w:p>
          <w:p w14:paraId="6DC055C1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D947D7">
              <w:t>период нового времени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797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3AD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42C33866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544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C06" w14:textId="77777777" w:rsidR="00957DD0" w:rsidRPr="00D947D7" w:rsidRDefault="00957DD0" w:rsidP="0025150B">
            <w:r w:rsidRPr="00D947D7">
              <w:rPr>
                <w:rStyle w:val="af6"/>
                <w:b w:val="0"/>
              </w:rPr>
              <w:t xml:space="preserve">Тема 16. </w:t>
            </w:r>
            <w:r w:rsidRPr="00D947D7">
              <w:t xml:space="preserve">Развитие государственных и правовых систем </w:t>
            </w:r>
          </w:p>
          <w:p w14:paraId="256691A5" w14:textId="77777777" w:rsidR="00957DD0" w:rsidRPr="00D947D7" w:rsidRDefault="00957DD0" w:rsidP="0025150B">
            <w:pPr>
              <w:rPr>
                <w:rStyle w:val="af6"/>
                <w:b w:val="0"/>
              </w:rPr>
            </w:pPr>
            <w:r w:rsidRPr="00D947D7">
              <w:t xml:space="preserve">Англии, Франции и Германии в </w:t>
            </w:r>
            <w:r w:rsidRPr="00D947D7">
              <w:rPr>
                <w:lang w:val="en-US"/>
              </w:rPr>
              <w:t>XX</w:t>
            </w:r>
            <w:r w:rsidRPr="00D947D7">
              <w:t xml:space="preserve"> 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B02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449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Реферат</w:t>
            </w:r>
          </w:p>
        </w:tc>
      </w:tr>
      <w:tr w:rsidR="00957DD0" w:rsidRPr="00D947D7" w14:paraId="462E3562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FC3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17.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C74" w14:textId="77777777" w:rsidR="00957DD0" w:rsidRPr="00D947D7" w:rsidRDefault="00957DD0" w:rsidP="0025150B">
            <w:pPr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17. </w:t>
            </w:r>
            <w:r w:rsidRPr="00D947D7">
              <w:t>Государство и право Японии после второй мировой войны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E91" w14:textId="77777777" w:rsidR="00957DD0" w:rsidRPr="00D947D7" w:rsidRDefault="00957DD0" w:rsidP="0025150B">
            <w:pPr>
              <w:contextualSpacing/>
            </w:pPr>
            <w: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767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 w:rsidRPr="004F31E7">
              <w:rPr>
                <w:rStyle w:val="af6"/>
                <w:b w:val="0"/>
              </w:rPr>
              <w:t>Опрос</w:t>
            </w:r>
          </w:p>
        </w:tc>
      </w:tr>
      <w:tr w:rsidR="00957DD0" w:rsidRPr="00D947D7" w14:paraId="495CB9B4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7B5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947D7">
              <w:t>18.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30E" w14:textId="77777777" w:rsidR="00957DD0" w:rsidRPr="00D947D7" w:rsidRDefault="00957DD0" w:rsidP="0025150B">
            <w:pPr>
              <w:jc w:val="both"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 xml:space="preserve">Тема 18. </w:t>
            </w:r>
            <w:r w:rsidRPr="00D947D7">
              <w:t xml:space="preserve">Мировое сообщество во второй половине </w:t>
            </w:r>
            <w:r w:rsidRPr="00D947D7">
              <w:rPr>
                <w:lang w:val="en-US"/>
              </w:rPr>
              <w:t>XX</w:t>
            </w:r>
            <w:r w:rsidRPr="00D947D7">
              <w:t xml:space="preserve"> 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3EF" w14:textId="77777777" w:rsidR="00957DD0" w:rsidRPr="00D947D7" w:rsidRDefault="00957DD0" w:rsidP="0025150B">
            <w:pPr>
              <w:contextualSpacing/>
            </w:pPr>
            <w: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51E" w14:textId="77777777" w:rsidR="00957DD0" w:rsidRPr="00D947D7" w:rsidRDefault="00957DD0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Итоговое тестирование</w:t>
            </w:r>
          </w:p>
        </w:tc>
      </w:tr>
      <w:tr w:rsidR="00957DD0" w:rsidRPr="00D947D7" w14:paraId="026956BF" w14:textId="77777777" w:rsidTr="0025150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503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D947D7">
              <w:rPr>
                <w:b/>
              </w:rPr>
              <w:t>Всего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AA" w14:textId="77777777" w:rsidR="00957DD0" w:rsidRPr="00D947D7" w:rsidRDefault="00957DD0" w:rsidP="0025150B">
            <w:pPr>
              <w:rPr>
                <w:rStyle w:val="af6"/>
                <w:b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8E7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</w:pPr>
            <w:r>
              <w:t>116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430" w14:textId="77777777" w:rsidR="00957DD0" w:rsidRPr="00D947D7" w:rsidRDefault="00957DD0" w:rsidP="0025150B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1E317E6F" w14:textId="77777777" w:rsidR="00957DD0" w:rsidRDefault="00957DD0" w:rsidP="00952037">
      <w:pPr>
        <w:tabs>
          <w:tab w:val="right" w:leader="underscore" w:pos="9639"/>
        </w:tabs>
        <w:spacing w:before="120" w:after="120"/>
        <w:jc w:val="right"/>
        <w:rPr>
          <w:b/>
        </w:rPr>
      </w:pPr>
    </w:p>
    <w:p w14:paraId="6BCC1FC5" w14:textId="77777777" w:rsidR="00734172" w:rsidRPr="008A4E1E" w:rsidRDefault="00734172" w:rsidP="00734172">
      <w:pPr>
        <w:tabs>
          <w:tab w:val="right" w:leader="underscore" w:pos="9639"/>
        </w:tabs>
        <w:spacing w:before="240" w:after="120"/>
        <w:outlineLvl w:val="1"/>
        <w:rPr>
          <w:b/>
          <w:bCs/>
        </w:rPr>
      </w:pPr>
      <w:r>
        <w:rPr>
          <w:b/>
          <w:bCs/>
        </w:rPr>
        <w:t>4</w:t>
      </w:r>
      <w:r w:rsidRPr="008A4E1E">
        <w:rPr>
          <w:b/>
          <w:bCs/>
        </w:rPr>
        <w:t xml:space="preserve">.3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 выполняемые обучающимися самостоятельно. </w:t>
      </w:r>
    </w:p>
    <w:p w14:paraId="10EBC94C" w14:textId="77777777" w:rsidR="00734172" w:rsidRDefault="00734172" w:rsidP="00734172">
      <w:pPr>
        <w:pStyle w:val="127"/>
      </w:pPr>
      <w:r>
        <w:t xml:space="preserve">                    </w:t>
      </w:r>
      <w:r w:rsidRPr="00D72B71">
        <w:t xml:space="preserve">   </w:t>
      </w:r>
    </w:p>
    <w:p w14:paraId="40961E7C" w14:textId="77777777" w:rsidR="00734172" w:rsidRDefault="00734172" w:rsidP="00734172">
      <w:pPr>
        <w:pStyle w:val="127"/>
      </w:pPr>
      <w:r>
        <w:t xml:space="preserve">                </w:t>
      </w:r>
      <w:r w:rsidRPr="00D72B71">
        <w:t>Методические рекомендации по выполнению контрольных работ</w:t>
      </w:r>
    </w:p>
    <w:p w14:paraId="5A1C4586" w14:textId="77777777" w:rsidR="00734172" w:rsidRPr="00D72B71" w:rsidRDefault="00734172" w:rsidP="00734172">
      <w:pPr>
        <w:pStyle w:val="127"/>
      </w:pPr>
    </w:p>
    <w:p w14:paraId="09A414A7" w14:textId="77777777" w:rsidR="00734172" w:rsidRPr="00734172" w:rsidRDefault="00734172" w:rsidP="00734172">
      <w:pPr>
        <w:pStyle w:val="210"/>
        <w:spacing w:after="0" w:line="240" w:lineRule="auto"/>
        <w:ind w:firstLine="0"/>
        <w:rPr>
          <w:lang w:eastAsia="en-US"/>
        </w:rPr>
      </w:pPr>
      <w:r w:rsidRPr="00734172">
        <w:rPr>
          <w:b/>
          <w:color w:val="000000"/>
          <w:spacing w:val="1"/>
          <w:u w:val="single"/>
        </w:rPr>
        <w:t>Контрольные работы</w:t>
      </w:r>
      <w:r w:rsidRPr="00734172">
        <w:rPr>
          <w:color w:val="000000"/>
          <w:spacing w:val="1"/>
          <w:u w:val="single"/>
        </w:rPr>
        <w:t xml:space="preserve"> -</w:t>
      </w:r>
      <w:r w:rsidRPr="00734172">
        <w:rPr>
          <w:lang w:eastAsia="en-US"/>
        </w:rPr>
        <w:t xml:space="preserve">средство проверки умений применять полученные знания для решения задач определенного типа по теме или разделу. </w:t>
      </w:r>
      <w:r w:rsidRPr="00734172">
        <w:t xml:space="preserve">Контрольная работа состоит из теоретических вопросов. Основаниями для снижения оценки за задание являются: </w:t>
      </w:r>
    </w:p>
    <w:p w14:paraId="76B8FE84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 xml:space="preserve">ошибки в объяснениях и комментариях при верно выполненном задании; </w:t>
      </w:r>
    </w:p>
    <w:p w14:paraId="32090278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 xml:space="preserve">неполный ответ для теоретических заданий; </w:t>
      </w:r>
    </w:p>
    <w:p w14:paraId="1EB07A75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 xml:space="preserve">небрежное выполнение; </w:t>
      </w:r>
    </w:p>
    <w:p w14:paraId="73568B34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>многократное переписывание контрольной работы.</w:t>
      </w:r>
    </w:p>
    <w:p w14:paraId="5A274CA4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 xml:space="preserve">Задание не может быть засчитано, если: </w:t>
      </w:r>
    </w:p>
    <w:p w14:paraId="30B40812" w14:textId="77777777" w:rsidR="00734172" w:rsidRPr="00734172" w:rsidRDefault="00734172" w:rsidP="00734172">
      <w:pPr>
        <w:pStyle w:val="127"/>
        <w:spacing w:line="240" w:lineRule="auto"/>
        <w:contextualSpacing/>
        <w:rPr>
          <w:b w:val="0"/>
        </w:rPr>
      </w:pPr>
      <w:r w:rsidRPr="00734172">
        <w:rPr>
          <w:b w:val="0"/>
        </w:rPr>
        <w:t>даны два неверных ответа на теоретические вопросы.</w:t>
      </w:r>
    </w:p>
    <w:p w14:paraId="05A661E0" w14:textId="77777777" w:rsidR="00734172" w:rsidRPr="00734172" w:rsidRDefault="00734172" w:rsidP="00734172">
      <w:pPr>
        <w:contextualSpacing/>
      </w:pPr>
      <w:r>
        <w:rPr>
          <w:rFonts w:eastAsia="MS Mincho"/>
          <w:color w:val="000000"/>
          <w:spacing w:val="1"/>
        </w:rPr>
        <w:t xml:space="preserve">  </w:t>
      </w:r>
      <w:r w:rsidRPr="00734172">
        <w:t>Каждый вопрос темы надлежит осветить в работе подробно.</w:t>
      </w:r>
    </w:p>
    <w:p w14:paraId="5B057EDA" w14:textId="77777777" w:rsidR="00734172" w:rsidRPr="00734172" w:rsidRDefault="00734172" w:rsidP="00734172">
      <w:pPr>
        <w:tabs>
          <w:tab w:val="num" w:pos="1021"/>
          <w:tab w:val="num" w:pos="1134"/>
        </w:tabs>
        <w:contextualSpacing/>
      </w:pPr>
    </w:p>
    <w:p w14:paraId="7CE05F09" w14:textId="77777777" w:rsidR="00734172" w:rsidRPr="00734172" w:rsidRDefault="00734172" w:rsidP="00064272">
      <w:pPr>
        <w:pStyle w:val="127"/>
        <w:rPr>
          <w:color w:val="000000"/>
          <w:spacing w:val="1"/>
        </w:rPr>
      </w:pPr>
      <w:r w:rsidRPr="00734172">
        <w:t xml:space="preserve">                               </w:t>
      </w:r>
    </w:p>
    <w:p w14:paraId="46AAE769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734172">
        <w:rPr>
          <w:b/>
          <w:color w:val="000000"/>
          <w:spacing w:val="1"/>
        </w:rPr>
        <w:t xml:space="preserve">                                      Методические рекомендации по написанию реферата</w:t>
      </w:r>
    </w:p>
    <w:p w14:paraId="257C8CD3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color w:val="000000"/>
          <w:spacing w:val="1"/>
          <w:u w:val="single"/>
        </w:rPr>
      </w:pPr>
    </w:p>
    <w:p w14:paraId="363340C9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  <w:r w:rsidRPr="00734172">
        <w:rPr>
          <w:b/>
          <w:u w:val="single"/>
        </w:rPr>
        <w:t>Реферат</w:t>
      </w:r>
      <w:r w:rsidRPr="00734172">
        <w:rPr>
          <w:b/>
        </w:rPr>
        <w:t xml:space="preserve"> </w:t>
      </w:r>
      <w:r w:rsidRPr="00734172">
        <w:t xml:space="preserve">-представляет собой краткое изложение содержания выбранной темы. Реферат не предполагает самостоятельного научного исследования и не требует определения позиции </w:t>
      </w:r>
      <w:r w:rsidRPr="00734172">
        <w:lastRenderedPageBreak/>
        <w:t>автора. Объем реферата должен составлять 20 страниц компьютерного текста, не считая приложений.  Реферат оформляется в виде печатного текста (формат – А 4, </w:t>
      </w:r>
      <w:r w:rsidRPr="00734172">
        <w:rPr>
          <w:lang w:val="en-US"/>
        </w:rPr>
        <w:t>TimesNew Roman</w:t>
      </w:r>
      <w:r w:rsidRPr="00734172">
        <w:t>,  размер шрифта - 14, межстрочный интервал - полуторный). Поля: левое – 3 см., правое – 1,5 см., верхнее и нижнее – 2 см.. Абзац – 1,25 см. Допускается использование визуальных возможностей акцентирования внимания на определенных терминах, определениях, применяя инструменты выделения и шрифты различных стилей. 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 не проставляется (нумерация страниц – автоматическая). Приложения включаются в общую нумерацию страниц. Главы имеют порядковые номера и обозначаются арабскими цифрами. Номер раздела главы состоит из номеров главы и ее раздела, разделенных точкой. Оценка за реферат, выставляется следующим образом</w:t>
      </w:r>
    </w:p>
    <w:p w14:paraId="67493975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  <w:r w:rsidRPr="00734172">
        <w:t xml:space="preserve"> «отлично» – выполнены все требования к написанию: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оформлению;</w:t>
      </w:r>
    </w:p>
    <w:p w14:paraId="7F2E208E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  <w:r w:rsidRPr="00734172">
        <w:t xml:space="preserve"> «хорошо» – основные требования к реферату и его защите выполнены, но при этом допущены недочёты;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 </w:t>
      </w:r>
    </w:p>
    <w:p w14:paraId="27A3ECBC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  <w:r w:rsidRPr="00734172">
        <w:t>«удовлетворительно» – имеются существенные отступления от требований: тема освещена лишь частично; допущены фактические ошибки в содержании реферата. «неудовлетворительно» – реферат не представлен; тема реферата не раскрыта, обнаруживается существенное непонимание проблемы.</w:t>
      </w:r>
    </w:p>
    <w:p w14:paraId="56BDB998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</w:p>
    <w:p w14:paraId="4785D921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734172">
        <w:rPr>
          <w:bCs/>
        </w:rPr>
        <w:t xml:space="preserve">                              </w:t>
      </w:r>
      <w:r w:rsidRPr="00734172">
        <w:rPr>
          <w:b/>
          <w:color w:val="000000"/>
          <w:spacing w:val="1"/>
        </w:rPr>
        <w:t>Методические рекомендации по написанию тестирования</w:t>
      </w:r>
    </w:p>
    <w:p w14:paraId="74E7A9D1" w14:textId="77777777" w:rsidR="00734172" w:rsidRPr="00734172" w:rsidRDefault="00734172" w:rsidP="00734172">
      <w:pPr>
        <w:pStyle w:val="127"/>
        <w:rPr>
          <w:lang w:eastAsia="ar-SA"/>
        </w:rPr>
      </w:pPr>
    </w:p>
    <w:p w14:paraId="766AA72A" w14:textId="77777777" w:rsidR="00734172" w:rsidRPr="003F716C" w:rsidRDefault="00734172" w:rsidP="003F716C">
      <w:pPr>
        <w:pStyle w:val="127"/>
        <w:spacing w:line="240" w:lineRule="auto"/>
        <w:contextualSpacing/>
        <w:rPr>
          <w:b w:val="0"/>
          <w:color w:val="000000"/>
          <w:spacing w:val="1"/>
        </w:rPr>
      </w:pPr>
      <w:r w:rsidRPr="00734172">
        <w:rPr>
          <w:u w:val="single"/>
        </w:rPr>
        <w:t>Тестирование</w:t>
      </w:r>
      <w:r w:rsidRPr="00734172">
        <w:t xml:space="preserve"> - </w:t>
      </w:r>
      <w:r w:rsidRPr="003F716C">
        <w:rPr>
          <w:b w:val="0"/>
        </w:rPr>
        <w:t xml:space="preserve">метод выявления и оценки уровня учебных достижений обучающихся, осуществляемый посредствам стандартизированных материалов - тестовых заданий; реализуемый в форме алгоритмически упорядоченного взаимодействия студента с системой тестовых заданий и завершающийся оцениванием результатов </w:t>
      </w:r>
      <w:r w:rsidRPr="003F716C">
        <w:rPr>
          <w:b w:val="0"/>
          <w:color w:val="000000"/>
        </w:rPr>
        <w:t xml:space="preserve">Тестирование предусматривает вопросы / задания, на которые обучающийся должен дать один или несколько вариантов правильного ответа из предложенного списка ответов. Прежде всего, следует иметь в виду, что в предлагаемых заданиия всегда будет один правильный и один неправильный ответ. Всех правильных или всех неправильных ответов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 </w:t>
      </w:r>
      <w:r w:rsidRPr="003F716C">
        <w:rPr>
          <w:b w:val="0"/>
          <w:color w:val="000000"/>
          <w:spacing w:val="1"/>
        </w:rPr>
        <w:t xml:space="preserve">Тестирование не может быть засчитано, если даны неверные ответы. Тестирование зачитывается, если все вопросы даны верно. </w:t>
      </w:r>
    </w:p>
    <w:p w14:paraId="749BFA5A" w14:textId="77777777" w:rsidR="00734172" w:rsidRPr="003F716C" w:rsidRDefault="00734172" w:rsidP="003F716C">
      <w:pPr>
        <w:contextualSpacing/>
        <w:rPr>
          <w:bCs/>
        </w:rPr>
      </w:pPr>
      <w:r w:rsidRPr="003F716C">
        <w:rPr>
          <w:rFonts w:eastAsia="MS Mincho"/>
          <w:color w:val="000000"/>
          <w:spacing w:val="1"/>
        </w:rPr>
        <w:t xml:space="preserve">           </w:t>
      </w:r>
      <w:r w:rsidRPr="003F716C">
        <w:rPr>
          <w:bCs/>
        </w:rPr>
        <w:t xml:space="preserve"> </w:t>
      </w:r>
    </w:p>
    <w:p w14:paraId="1EE057E4" w14:textId="77777777" w:rsidR="00734172" w:rsidRPr="00734172" w:rsidRDefault="00734172" w:rsidP="00734172"/>
    <w:p w14:paraId="1F988FC9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734172">
        <w:rPr>
          <w:color w:val="000000"/>
          <w:spacing w:val="1"/>
        </w:rPr>
        <w:t xml:space="preserve">                         </w:t>
      </w:r>
      <w:r w:rsidRPr="00734172">
        <w:rPr>
          <w:b/>
          <w:color w:val="000000"/>
          <w:spacing w:val="1"/>
        </w:rPr>
        <w:t>Методические рекомендации по выполнению практического задания</w:t>
      </w:r>
    </w:p>
    <w:p w14:paraId="3AD0D036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</w:pPr>
    </w:p>
    <w:p w14:paraId="77D07850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Cs/>
        </w:rPr>
      </w:pPr>
      <w:r w:rsidRPr="00734172">
        <w:rPr>
          <w:b/>
          <w:u w:val="single"/>
        </w:rPr>
        <w:t xml:space="preserve"> Практическое задание</w:t>
      </w:r>
      <w:r w:rsidRPr="00734172">
        <w:rPr>
          <w:u w:val="single"/>
        </w:rPr>
        <w:t>-</w:t>
      </w:r>
      <w:r w:rsidRPr="00734172">
        <w:t xml:space="preserve"> закрепление и углубление теоретического материала, полученного на лекционных занятиях, сбор обучающимся дополнительной информации по определенному аспекту рассмотренного на лекции вопроса, изучение практических примеров, оформление результатов в письменном виде. При выполнении практических заданий следует руководствоваться следующими общими рекомендациями. Для выполнения практического задания необходимо внимательно прочитать задание, повторить лекционный материал по соответствующей теме, изучить рекомендуемую литературу и дать ответ в письменном виде.</w:t>
      </w:r>
      <w:r w:rsidRPr="00734172">
        <w:rPr>
          <w:bCs/>
        </w:rPr>
        <w:t xml:space="preserve"> </w:t>
      </w:r>
      <w:r w:rsidRPr="00734172">
        <w:t xml:space="preserve">Оценка «зачтено» выставляется если обучающий демонстрирует знания теоретического и </w:t>
      </w:r>
      <w:r w:rsidRPr="00734172">
        <w:lastRenderedPageBreak/>
        <w:t>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 Оценка «незачтено» выставляется если он имеет существенные пробелы в знаниях основного учебного материала практической работы, который полностью не раскрыл содержание вопросов.</w:t>
      </w:r>
      <w:r w:rsidRPr="00734172">
        <w:rPr>
          <w:bCs/>
        </w:rPr>
        <w:t xml:space="preserve"> </w:t>
      </w:r>
    </w:p>
    <w:p w14:paraId="13A486F5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Cs/>
        </w:rPr>
      </w:pPr>
    </w:p>
    <w:p w14:paraId="29DA1C14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/>
          <w:bCs/>
        </w:rPr>
      </w:pPr>
      <w:r w:rsidRPr="00734172">
        <w:rPr>
          <w:color w:val="000000"/>
          <w:spacing w:val="1"/>
        </w:rPr>
        <w:t xml:space="preserve">                                </w:t>
      </w:r>
      <w:r w:rsidRPr="00734172">
        <w:rPr>
          <w:b/>
          <w:color w:val="000000"/>
          <w:spacing w:val="1"/>
        </w:rPr>
        <w:t>Методические рекомендации по решению задач</w:t>
      </w:r>
    </w:p>
    <w:p w14:paraId="2F73F226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Cs/>
          <w:color w:val="222222"/>
          <w:shd w:val="clear" w:color="auto" w:fill="FFFFFF"/>
        </w:rPr>
      </w:pPr>
    </w:p>
    <w:p w14:paraId="0E1D6F34" w14:textId="77777777" w:rsidR="00734172" w:rsidRPr="00734172" w:rsidRDefault="00734172" w:rsidP="00734172">
      <w:pPr>
        <w:pStyle w:val="ae"/>
        <w:tabs>
          <w:tab w:val="left" w:pos="1080"/>
        </w:tabs>
        <w:ind w:left="0"/>
        <w:jc w:val="both"/>
        <w:rPr>
          <w:bCs/>
          <w:color w:val="222222"/>
          <w:shd w:val="clear" w:color="auto" w:fill="FFFFFF"/>
        </w:rPr>
      </w:pPr>
      <w:r w:rsidRPr="00734172">
        <w:rPr>
          <w:bCs/>
          <w:color w:val="222222"/>
          <w:shd w:val="clear" w:color="auto" w:fill="FFFFFF"/>
        </w:rPr>
        <w:t xml:space="preserve">  </w:t>
      </w:r>
      <w:r w:rsidRPr="00734172">
        <w:rPr>
          <w:b/>
          <w:bCs/>
          <w:color w:val="222222"/>
          <w:u w:val="single"/>
          <w:shd w:val="clear" w:color="auto" w:fill="FFFFFF"/>
        </w:rPr>
        <w:t>Задача-</w:t>
      </w:r>
      <w:r w:rsidRPr="00734172">
        <w:rPr>
          <w:bCs/>
          <w:color w:val="222222"/>
          <w:shd w:val="clear" w:color="auto" w:fill="FFFFFF"/>
        </w:rPr>
        <w:t xml:space="preserve"> это проблемная ситуация, предполагающая ответ на поставленный вопрос, с целью закрепления теоретического материала по конкретной теме. </w:t>
      </w:r>
      <w:r w:rsidRPr="00734172">
        <w:rPr>
          <w:color w:val="000000"/>
        </w:rPr>
        <w:t>При решении задачи необходимо прежде всего, уяснить содержание задачи, сущность возникшего спора и все обстоятельства дела. Также дать оценка ситуации (доводов сторон) с точки зрения правового документа. Для этого обучающий должен определить все фактические обстоятельства упомянутые  в задаче и сделать выводы, опираясь на соответствующий источник.</w:t>
      </w:r>
    </w:p>
    <w:p w14:paraId="1A3FD7BD" w14:textId="77777777" w:rsidR="00957DD0" w:rsidRDefault="00957DD0" w:rsidP="00734172">
      <w:pPr>
        <w:tabs>
          <w:tab w:val="right" w:leader="underscore" w:pos="9639"/>
        </w:tabs>
        <w:spacing w:before="120" w:after="120"/>
        <w:jc w:val="both"/>
        <w:rPr>
          <w:b/>
        </w:rPr>
      </w:pPr>
    </w:p>
    <w:p w14:paraId="1E4429D4" w14:textId="77777777" w:rsidR="003F716C" w:rsidRPr="00460DFE" w:rsidRDefault="003F716C" w:rsidP="003F716C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460DFE">
        <w:rPr>
          <w:b/>
          <w:bCs/>
        </w:rPr>
        <w:t>5. ОБРАЗОВАТЕЛЬНЫЕ И ИНФОРМАЦИОННЫЕ ТЕХНОЛОГИИ</w:t>
      </w:r>
    </w:p>
    <w:p w14:paraId="38057E63" w14:textId="77777777" w:rsidR="003F716C" w:rsidRPr="00460DFE" w:rsidRDefault="003F716C" w:rsidP="003F716C">
      <w:pPr>
        <w:tabs>
          <w:tab w:val="right" w:leader="underscore" w:pos="9639"/>
        </w:tabs>
        <w:spacing w:before="240" w:after="120"/>
        <w:outlineLvl w:val="1"/>
        <w:rPr>
          <w:bCs/>
        </w:rPr>
      </w:pPr>
      <w:r w:rsidRPr="00460DFE">
        <w:rPr>
          <w:bCs/>
        </w:rPr>
        <w:t xml:space="preserve">          </w:t>
      </w:r>
      <w:r w:rsidRPr="00460DFE">
        <w:rPr>
          <w:i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5CE63AC" w14:textId="77777777" w:rsidR="003F716C" w:rsidRPr="00DE1216" w:rsidRDefault="003F716C" w:rsidP="003F716C">
      <w:pPr>
        <w:tabs>
          <w:tab w:val="right" w:leader="underscore" w:pos="9639"/>
        </w:tabs>
        <w:spacing w:before="240" w:after="120"/>
        <w:ind w:firstLine="567"/>
        <w:outlineLvl w:val="1"/>
        <w:rPr>
          <w:bCs/>
        </w:rPr>
      </w:pPr>
      <w:r w:rsidRPr="00460DFE">
        <w:rPr>
          <w:b/>
          <w:bCs/>
        </w:rPr>
        <w:t>5.1 Образовательные технологи</w:t>
      </w:r>
      <w:r>
        <w:rPr>
          <w:b/>
          <w:bCs/>
        </w:rPr>
        <w:t>и</w:t>
      </w:r>
    </w:p>
    <w:p w14:paraId="19D290CF" w14:textId="77777777" w:rsidR="003F716C" w:rsidRPr="00F52AC0" w:rsidRDefault="003F716C" w:rsidP="003F716C">
      <w:pPr>
        <w:tabs>
          <w:tab w:val="left" w:pos="1134"/>
        </w:tabs>
        <w:jc w:val="both"/>
      </w:pPr>
      <w:r>
        <w:t>У</w:t>
      </w:r>
      <w:r w:rsidRPr="00F52AC0">
        <w:t xml:space="preserve">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F52AC0">
        <w:rPr>
          <w:lang w:val="en-US"/>
        </w:rPr>
        <w:t>on</w:t>
      </w:r>
      <w:r w:rsidRPr="00F52AC0">
        <w:t>-</w:t>
      </w:r>
      <w:r w:rsidRPr="00F52AC0">
        <w:rPr>
          <w:lang w:val="en-US"/>
        </w:rPr>
        <w:t>line</w:t>
      </w:r>
      <w:r w:rsidRPr="00F52AC0">
        <w:t xml:space="preserve"> и/или </w:t>
      </w:r>
      <w:r w:rsidRPr="00F52AC0">
        <w:rPr>
          <w:lang w:val="en-US"/>
        </w:rPr>
        <w:t>off</w:t>
      </w:r>
      <w:r w:rsidRPr="00F52AC0">
        <w:t>-</w:t>
      </w:r>
      <w:r w:rsidRPr="00F52AC0">
        <w:rPr>
          <w:lang w:val="en-US"/>
        </w:rPr>
        <w:t>line</w:t>
      </w:r>
      <w:r w:rsidRPr="00F52AC0">
        <w:t xml:space="preserve">  в формах: видеолекций, лекций-презентаций, видеоконференции.</w:t>
      </w:r>
    </w:p>
    <w:p w14:paraId="3E0A0813" w14:textId="77777777" w:rsidR="003F716C" w:rsidRDefault="003F716C" w:rsidP="003F716C">
      <w:pPr>
        <w:tabs>
          <w:tab w:val="right" w:leader="underscore" w:pos="9639"/>
        </w:tabs>
        <w:ind w:firstLine="709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3253"/>
        <w:gridCol w:w="4320"/>
      </w:tblGrid>
      <w:tr w:rsidR="00966BD6" w:rsidRPr="00D947D7" w14:paraId="3A68F1EA" w14:textId="77777777" w:rsidTr="0025150B">
        <w:tc>
          <w:tcPr>
            <w:tcW w:w="2208" w:type="dxa"/>
          </w:tcPr>
          <w:p w14:paraId="21E4A78E" w14:textId="77777777" w:rsidR="00966BD6" w:rsidRPr="00D947D7" w:rsidRDefault="00966BD6" w:rsidP="0025150B">
            <w:pPr>
              <w:pStyle w:val="a7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D947D7">
              <w:rPr>
                <w:iCs/>
                <w:spacing w:val="0"/>
                <w:szCs w:val="24"/>
              </w:rPr>
              <w:t>Название образовательной технологии</w:t>
            </w:r>
          </w:p>
        </w:tc>
        <w:tc>
          <w:tcPr>
            <w:tcW w:w="3253" w:type="dxa"/>
          </w:tcPr>
          <w:p w14:paraId="5BFCC694" w14:textId="77777777" w:rsidR="00966BD6" w:rsidRPr="00D947D7" w:rsidRDefault="00966BD6" w:rsidP="0025150B">
            <w:pPr>
              <w:pStyle w:val="a7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D947D7">
              <w:rPr>
                <w:iCs/>
                <w:spacing w:val="0"/>
                <w:szCs w:val="24"/>
              </w:rPr>
              <w:t>Темы, разделы дисциплины</w:t>
            </w:r>
          </w:p>
        </w:tc>
        <w:tc>
          <w:tcPr>
            <w:tcW w:w="4320" w:type="dxa"/>
          </w:tcPr>
          <w:p w14:paraId="0B5B0D5C" w14:textId="77777777" w:rsidR="00966BD6" w:rsidRPr="00D947D7" w:rsidRDefault="00966BD6" w:rsidP="0025150B">
            <w:pPr>
              <w:pStyle w:val="a7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D947D7">
              <w:rPr>
                <w:iCs/>
                <w:spacing w:val="0"/>
                <w:szCs w:val="24"/>
              </w:rPr>
              <w:t xml:space="preserve">Краткое описание </w:t>
            </w:r>
          </w:p>
          <w:p w14:paraId="3F1C43FC" w14:textId="77777777" w:rsidR="00966BD6" w:rsidRPr="00D947D7" w:rsidRDefault="00966BD6" w:rsidP="0025150B">
            <w:pPr>
              <w:pStyle w:val="a7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D947D7">
              <w:rPr>
                <w:iCs/>
                <w:spacing w:val="0"/>
                <w:szCs w:val="24"/>
              </w:rPr>
              <w:t>применяемой технологии</w:t>
            </w:r>
          </w:p>
        </w:tc>
      </w:tr>
      <w:tr w:rsidR="00966BD6" w:rsidRPr="00D947D7" w14:paraId="67717C10" w14:textId="77777777" w:rsidTr="0025150B">
        <w:trPr>
          <w:trHeight w:val="1352"/>
        </w:trPr>
        <w:tc>
          <w:tcPr>
            <w:tcW w:w="2208" w:type="dxa"/>
            <w:tcBorders>
              <w:bottom w:val="single" w:sz="4" w:space="0" w:color="000000"/>
            </w:tcBorders>
          </w:tcPr>
          <w:p w14:paraId="67156FE7" w14:textId="77777777" w:rsidR="00966BD6" w:rsidRPr="00D947D7" w:rsidRDefault="00966BD6" w:rsidP="0025150B">
            <w:pPr>
              <w:snapToGrid w:val="0"/>
              <w:ind w:firstLine="23"/>
            </w:pPr>
            <w:r w:rsidRPr="00D947D7">
              <w:t>Круглый стол</w:t>
            </w:r>
          </w:p>
        </w:tc>
        <w:tc>
          <w:tcPr>
            <w:tcW w:w="3253" w:type="dxa"/>
            <w:tcBorders>
              <w:bottom w:val="single" w:sz="4" w:space="0" w:color="000000"/>
            </w:tcBorders>
          </w:tcPr>
          <w:p w14:paraId="3C72DF37" w14:textId="77777777" w:rsidR="00966BD6" w:rsidRPr="002713C8" w:rsidRDefault="00966BD6" w:rsidP="0025150B">
            <w:r w:rsidRPr="002713C8">
              <w:t xml:space="preserve">тема 3. </w:t>
            </w:r>
          </w:p>
          <w:p w14:paraId="1DEA02D8" w14:textId="77777777" w:rsidR="00966BD6" w:rsidRPr="002713C8" w:rsidRDefault="00966BD6" w:rsidP="0025150B">
            <w:r>
              <w:t>К</w:t>
            </w:r>
            <w:r w:rsidRPr="002713C8">
              <w:t>руглый стол «</w:t>
            </w:r>
            <w:r>
              <w:t>И</w:t>
            </w:r>
            <w:r w:rsidRPr="002713C8">
              <w:t>сточники римского права»</w:t>
            </w:r>
          </w:p>
          <w:p w14:paraId="357BE559" w14:textId="77777777" w:rsidR="00966BD6" w:rsidRPr="002713C8" w:rsidRDefault="00966BD6" w:rsidP="0025150B">
            <w:r w:rsidRPr="002713C8">
              <w:t>тема 18.</w:t>
            </w:r>
          </w:p>
          <w:p w14:paraId="6D1A48BE" w14:textId="77777777" w:rsidR="00966BD6" w:rsidRPr="002713C8" w:rsidRDefault="00966BD6" w:rsidP="0025150B">
            <w:r w:rsidRPr="002713C8">
              <w:t>«</w:t>
            </w:r>
            <w:r>
              <w:t>К</w:t>
            </w:r>
            <w:r w:rsidRPr="002713C8">
              <w:t>онституционализм на постсоветском пространстве»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246590D2" w14:textId="77777777" w:rsidR="00966BD6" w:rsidRPr="00D947D7" w:rsidRDefault="00966BD6" w:rsidP="0052636B">
            <w:pPr>
              <w:jc w:val="both"/>
            </w:pPr>
            <w:r w:rsidRPr="00D947D7">
              <w:t>Обучающиеся подготавливают выступления на заданную тему. Цель – закрепление знаний, полученных при изучении соответствующих тем. В процессе занятия обучающиеся представляют информацию, аргументируют свою позицию.</w:t>
            </w:r>
          </w:p>
        </w:tc>
      </w:tr>
      <w:tr w:rsidR="00966BD6" w:rsidRPr="00D947D7" w14:paraId="7D208515" w14:textId="77777777" w:rsidTr="0025150B">
        <w:trPr>
          <w:trHeight w:val="1200"/>
        </w:trPr>
        <w:tc>
          <w:tcPr>
            <w:tcW w:w="2208" w:type="dxa"/>
            <w:tcBorders>
              <w:bottom w:val="single" w:sz="4" w:space="0" w:color="000000"/>
            </w:tcBorders>
          </w:tcPr>
          <w:p w14:paraId="07B15F5D" w14:textId="77777777" w:rsidR="00966BD6" w:rsidRPr="00D947D7" w:rsidRDefault="00966BD6" w:rsidP="0025150B">
            <w:pPr>
              <w:snapToGrid w:val="0"/>
              <w:ind w:firstLine="23"/>
            </w:pPr>
            <w:r w:rsidRPr="00D947D7">
              <w:t>Проблемный семинар</w:t>
            </w:r>
          </w:p>
        </w:tc>
        <w:tc>
          <w:tcPr>
            <w:tcW w:w="3253" w:type="dxa"/>
            <w:tcBorders>
              <w:bottom w:val="single" w:sz="4" w:space="0" w:color="000000"/>
            </w:tcBorders>
          </w:tcPr>
          <w:p w14:paraId="3AA41554" w14:textId="77777777" w:rsidR="00966BD6" w:rsidRPr="00D947D7" w:rsidRDefault="00966BD6" w:rsidP="0025150B">
            <w:r w:rsidRPr="00D947D7">
              <w:t xml:space="preserve">Тема 10. </w:t>
            </w:r>
          </w:p>
          <w:p w14:paraId="43D3073D" w14:textId="77777777" w:rsidR="00966BD6" w:rsidRPr="00D947D7" w:rsidRDefault="00966BD6" w:rsidP="0025150B"/>
        </w:tc>
        <w:tc>
          <w:tcPr>
            <w:tcW w:w="4320" w:type="dxa"/>
            <w:tcBorders>
              <w:bottom w:val="single" w:sz="4" w:space="0" w:color="000000"/>
            </w:tcBorders>
          </w:tcPr>
          <w:p w14:paraId="11C99331" w14:textId="77777777" w:rsidR="00966BD6" w:rsidRPr="00D947D7" w:rsidRDefault="00966BD6" w:rsidP="0052636B">
            <w:pPr>
              <w:snapToGrid w:val="0"/>
              <w:ind w:firstLine="23"/>
              <w:jc w:val="both"/>
            </w:pPr>
            <w:r w:rsidRPr="00D947D7">
              <w:t xml:space="preserve">Обучающиеся подготавливают выступления на заданную тему. Цель – закрепление знаний, полученных при изучении соответствующей темы. В процессе занятия обучающиеся отвечают на проблемные вопросы, сравнивают историю государства и права стран феодального Востока, выявляют итоги и значение эволюции восточных государств периода феодализма. </w:t>
            </w:r>
          </w:p>
        </w:tc>
      </w:tr>
    </w:tbl>
    <w:p w14:paraId="639E5F01" w14:textId="77777777" w:rsidR="00F630D3" w:rsidRPr="00460DFE" w:rsidRDefault="00F630D3" w:rsidP="00C4160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460DFE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Pr="00460DFE">
        <w:rPr>
          <w:bCs/>
        </w:rPr>
        <w:lastRenderedPageBreak/>
        <w:t xml:space="preserve">взаимодействии обучающихся и преподавателя в режимах </w:t>
      </w:r>
      <w:r w:rsidRPr="00460DFE">
        <w:rPr>
          <w:bCs/>
          <w:lang w:val="en-US"/>
        </w:rPr>
        <w:t>on</w:t>
      </w:r>
      <w:r w:rsidRPr="00460DFE">
        <w:rPr>
          <w:bCs/>
        </w:rPr>
        <w:t>-</w:t>
      </w:r>
      <w:r w:rsidRPr="00460DFE">
        <w:rPr>
          <w:bCs/>
          <w:lang w:val="en-US"/>
        </w:rPr>
        <w:t>line</w:t>
      </w:r>
      <w:r w:rsidRPr="00460DFE">
        <w:rPr>
          <w:bCs/>
        </w:rPr>
        <w:t xml:space="preserve"> и/или </w:t>
      </w:r>
      <w:r w:rsidRPr="00460DFE">
        <w:rPr>
          <w:bCs/>
          <w:lang w:val="en-US"/>
        </w:rPr>
        <w:t>off</w:t>
      </w:r>
      <w:r w:rsidRPr="00460DFE">
        <w:rPr>
          <w:bCs/>
        </w:rPr>
        <w:t>-</w:t>
      </w:r>
      <w:r w:rsidRPr="00460DFE">
        <w:rPr>
          <w:bCs/>
          <w:lang w:val="en-US"/>
        </w:rPr>
        <w:t>line</w:t>
      </w:r>
      <w:r w:rsidRPr="00460DFE">
        <w:rPr>
          <w:bCs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др).</w:t>
      </w:r>
    </w:p>
    <w:p w14:paraId="4DAF8440" w14:textId="77777777" w:rsidR="00F630D3" w:rsidRPr="00460DFE" w:rsidRDefault="00F630D3" w:rsidP="00F630D3">
      <w:pPr>
        <w:tabs>
          <w:tab w:val="right" w:leader="underscore" w:pos="9639"/>
        </w:tabs>
        <w:spacing w:before="240" w:after="120"/>
        <w:outlineLvl w:val="1"/>
        <w:rPr>
          <w:b/>
          <w:bCs/>
        </w:rPr>
      </w:pPr>
      <w:r w:rsidRPr="00460DFE">
        <w:rPr>
          <w:b/>
          <w:bCs/>
        </w:rPr>
        <w:t xml:space="preserve">         5.2 Информационные технологии</w:t>
      </w:r>
    </w:p>
    <w:p w14:paraId="617171C0" w14:textId="77777777" w:rsidR="00F630D3" w:rsidRPr="00460DFE" w:rsidRDefault="00F630D3" w:rsidP="00C41607">
      <w:pPr>
        <w:ind w:firstLine="709"/>
        <w:jc w:val="both"/>
      </w:pPr>
      <w:r w:rsidRPr="00460DFE">
        <w:t>Информационные технологии, используемые при реализации различных видов учебной и внеучебной работы:</w:t>
      </w:r>
    </w:p>
    <w:p w14:paraId="5825BF2C" w14:textId="77777777" w:rsidR="00F630D3" w:rsidRPr="00460DFE" w:rsidRDefault="00F630D3" w:rsidP="00C41607">
      <w:pPr>
        <w:ind w:firstLine="709"/>
        <w:jc w:val="both"/>
      </w:pPr>
      <w:r w:rsidRPr="00460DFE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</w:t>
      </w:r>
    </w:p>
    <w:p w14:paraId="3B23CE75" w14:textId="77777777" w:rsidR="00F630D3" w:rsidRPr="00460DFE" w:rsidRDefault="00F630D3" w:rsidP="00C41607">
      <w:pPr>
        <w:ind w:firstLine="709"/>
        <w:jc w:val="both"/>
      </w:pPr>
      <w:r w:rsidRPr="00460DFE">
        <w:t>- использование электронных учебников и различных сайтов (например, электронные библиотеки, журналы и т.д.) как источник информации</w:t>
      </w:r>
    </w:p>
    <w:p w14:paraId="67B41F51" w14:textId="77777777" w:rsidR="00F630D3" w:rsidRPr="00460DFE" w:rsidRDefault="00F630D3" w:rsidP="00C41607">
      <w:pPr>
        <w:ind w:firstLine="709"/>
        <w:jc w:val="both"/>
      </w:pPr>
      <w:r w:rsidRPr="00460DFE">
        <w:t>- использование возможностей электронной почты преподавателя</w:t>
      </w:r>
    </w:p>
    <w:p w14:paraId="042244D7" w14:textId="77777777" w:rsidR="00F630D3" w:rsidRPr="00460DFE" w:rsidRDefault="00F630D3" w:rsidP="00C41607">
      <w:pPr>
        <w:ind w:firstLine="709"/>
        <w:jc w:val="both"/>
      </w:pPr>
      <w:r w:rsidRPr="00460DFE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</w:p>
    <w:p w14:paraId="31B79A7D" w14:textId="77777777" w:rsidR="00F630D3" w:rsidRPr="00460DFE" w:rsidRDefault="00F630D3" w:rsidP="00C41607">
      <w:pPr>
        <w:ind w:firstLine="709"/>
        <w:jc w:val="both"/>
      </w:pPr>
      <w:r w:rsidRPr="00460DFE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</w:t>
      </w:r>
    </w:p>
    <w:p w14:paraId="6BAE7198" w14:textId="77777777" w:rsidR="00F630D3" w:rsidRPr="00460DFE" w:rsidRDefault="00F630D3" w:rsidP="00C41607">
      <w:pPr>
        <w:ind w:firstLine="709"/>
        <w:jc w:val="both"/>
      </w:pPr>
      <w:r w:rsidRPr="00460DFE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процесс.</w:t>
      </w:r>
    </w:p>
    <w:p w14:paraId="1E48B94D" w14:textId="77777777" w:rsidR="00F630D3" w:rsidRPr="00460DFE" w:rsidRDefault="00F630D3" w:rsidP="00C41607">
      <w:pPr>
        <w:ind w:firstLine="709"/>
        <w:jc w:val="both"/>
      </w:pPr>
      <w:r w:rsidRPr="00460DFE"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 w:rsidR="00C41607">
        <w:t>.</w:t>
      </w:r>
    </w:p>
    <w:p w14:paraId="66F973CC" w14:textId="77777777" w:rsidR="00F630D3" w:rsidRPr="00460DFE" w:rsidRDefault="00F630D3" w:rsidP="00F630D3">
      <w:pPr>
        <w:ind w:firstLine="709"/>
      </w:pPr>
    </w:p>
    <w:p w14:paraId="0ADC3520" w14:textId="77777777" w:rsidR="00F630D3" w:rsidRPr="00460DFE" w:rsidRDefault="00F630D3" w:rsidP="00F630D3">
      <w:pPr>
        <w:ind w:firstLine="567"/>
        <w:rPr>
          <w:b/>
          <w:bCs/>
          <w:lang w:val="x-none"/>
        </w:rPr>
      </w:pPr>
      <w:r w:rsidRPr="00460DFE">
        <w:rPr>
          <w:b/>
          <w:bCs/>
          <w:lang w:val="x-none"/>
        </w:rPr>
        <w:t>5.3. Перечень программного обеспечения и информационных справочных систем</w:t>
      </w:r>
    </w:p>
    <w:p w14:paraId="3CEEC233" w14:textId="77777777" w:rsidR="00F630D3" w:rsidRPr="00460DFE" w:rsidRDefault="00F630D3" w:rsidP="00F630D3">
      <w:pPr>
        <w:ind w:firstLine="567"/>
        <w:jc w:val="center"/>
        <w:rPr>
          <w:i/>
        </w:rPr>
      </w:pPr>
      <w:r w:rsidRPr="00460DFE">
        <w:rPr>
          <w:b/>
          <w:i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236"/>
        <w:gridCol w:w="5759"/>
      </w:tblGrid>
      <w:tr w:rsidR="00F630D3" w:rsidRPr="00460DFE" w14:paraId="76B211C8" w14:textId="77777777" w:rsidTr="0025150B">
        <w:trPr>
          <w:tblHeader/>
        </w:trPr>
        <w:tc>
          <w:tcPr>
            <w:tcW w:w="2119" w:type="pct"/>
            <w:shd w:val="clear" w:color="auto" w:fill="auto"/>
            <w:vAlign w:val="center"/>
            <w:hideMark/>
          </w:tcPr>
          <w:p w14:paraId="2E9CF37F" w14:textId="77777777" w:rsidR="00F630D3" w:rsidRPr="00460DFE" w:rsidRDefault="00F630D3" w:rsidP="0025150B">
            <w:pPr>
              <w:jc w:val="center"/>
              <w:rPr>
                <w:b/>
                <w:bCs/>
                <w:sz w:val="20"/>
              </w:rPr>
            </w:pPr>
            <w:r w:rsidRPr="00460DFE">
              <w:rPr>
                <w:b/>
                <w:bCs/>
                <w:sz w:val="20"/>
              </w:rPr>
              <w:t>Наименование программного обеспечения</w:t>
            </w:r>
          </w:p>
        </w:tc>
        <w:tc>
          <w:tcPr>
            <w:tcW w:w="2881" w:type="pct"/>
            <w:shd w:val="clear" w:color="auto" w:fill="auto"/>
            <w:vAlign w:val="center"/>
            <w:hideMark/>
          </w:tcPr>
          <w:p w14:paraId="5636283A" w14:textId="77777777" w:rsidR="00F630D3" w:rsidRPr="00460DFE" w:rsidRDefault="00F630D3" w:rsidP="0025150B">
            <w:pPr>
              <w:jc w:val="center"/>
              <w:rPr>
                <w:b/>
                <w:bCs/>
                <w:sz w:val="20"/>
              </w:rPr>
            </w:pPr>
            <w:r w:rsidRPr="00460DFE">
              <w:rPr>
                <w:b/>
                <w:bCs/>
                <w:sz w:val="20"/>
              </w:rPr>
              <w:t>Назначение</w:t>
            </w:r>
          </w:p>
        </w:tc>
      </w:tr>
      <w:tr w:rsidR="00F630D3" w:rsidRPr="00460DFE" w14:paraId="1702CEFC" w14:textId="77777777" w:rsidTr="0025150B">
        <w:tc>
          <w:tcPr>
            <w:tcW w:w="2119" w:type="pct"/>
            <w:shd w:val="clear" w:color="auto" w:fill="auto"/>
            <w:hideMark/>
          </w:tcPr>
          <w:p w14:paraId="28612842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  <w:lang w:val="en-US"/>
              </w:rPr>
              <w:t>Adobe Reader</w:t>
            </w:r>
          </w:p>
        </w:tc>
        <w:tc>
          <w:tcPr>
            <w:tcW w:w="2881" w:type="pct"/>
            <w:shd w:val="clear" w:color="auto" w:fill="auto"/>
            <w:hideMark/>
          </w:tcPr>
          <w:p w14:paraId="32523688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Программа для просмотра электронных документов</w:t>
            </w:r>
          </w:p>
        </w:tc>
      </w:tr>
      <w:tr w:rsidR="00F630D3" w:rsidRPr="00460DFE" w14:paraId="420AC60D" w14:textId="77777777" w:rsidTr="0025150B">
        <w:tc>
          <w:tcPr>
            <w:tcW w:w="2119" w:type="pct"/>
            <w:shd w:val="clear" w:color="auto" w:fill="auto"/>
            <w:vAlign w:val="center"/>
          </w:tcPr>
          <w:p w14:paraId="61CB4946" w14:textId="77777777" w:rsidR="00F630D3" w:rsidRPr="00460DFE" w:rsidRDefault="00F630D3" w:rsidP="0025150B">
            <w:pPr>
              <w:rPr>
                <w:bCs/>
                <w:sz w:val="20"/>
              </w:rPr>
            </w:pPr>
            <w:r>
              <w:rPr>
                <w:bCs/>
              </w:rPr>
              <w:t>Платформа дистанционного обучения «</w:t>
            </w:r>
            <w:r>
              <w:t>Цифровое обучение»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4EC6F751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sz w:val="20"/>
              </w:rPr>
              <w:t>Виртуальная обучающая среда</w:t>
            </w:r>
          </w:p>
        </w:tc>
      </w:tr>
      <w:tr w:rsidR="00F630D3" w:rsidRPr="00460DFE" w14:paraId="6F3D9A3C" w14:textId="77777777" w:rsidTr="0025150B">
        <w:tc>
          <w:tcPr>
            <w:tcW w:w="2119" w:type="pct"/>
            <w:shd w:val="clear" w:color="auto" w:fill="auto"/>
          </w:tcPr>
          <w:p w14:paraId="325CC295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  <w:lang w:val="en-US"/>
              </w:rPr>
              <w:t>Mozilla FireFox</w:t>
            </w:r>
          </w:p>
        </w:tc>
        <w:tc>
          <w:tcPr>
            <w:tcW w:w="2881" w:type="pct"/>
            <w:shd w:val="clear" w:color="auto" w:fill="auto"/>
          </w:tcPr>
          <w:p w14:paraId="2BA18A26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Браузер</w:t>
            </w:r>
          </w:p>
        </w:tc>
      </w:tr>
      <w:tr w:rsidR="00F630D3" w:rsidRPr="00460DFE" w14:paraId="7B38FADF" w14:textId="77777777" w:rsidTr="0025150B">
        <w:tc>
          <w:tcPr>
            <w:tcW w:w="2119" w:type="pct"/>
            <w:shd w:val="clear" w:color="auto" w:fill="auto"/>
          </w:tcPr>
          <w:p w14:paraId="2952E61C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 xml:space="preserve">Microsoft Office 2013, </w:t>
            </w:r>
          </w:p>
          <w:p w14:paraId="6C5292D1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  <w:shd w:val="clear" w:color="auto" w:fill="auto"/>
          </w:tcPr>
          <w:p w14:paraId="36D7432E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</w:rPr>
              <w:t>Пакет офисных программ</w:t>
            </w:r>
          </w:p>
        </w:tc>
      </w:tr>
      <w:tr w:rsidR="00F630D3" w:rsidRPr="00460DFE" w14:paraId="203E06EA" w14:textId="77777777" w:rsidTr="0025150B">
        <w:tc>
          <w:tcPr>
            <w:tcW w:w="2119" w:type="pct"/>
            <w:shd w:val="clear" w:color="auto" w:fill="auto"/>
          </w:tcPr>
          <w:p w14:paraId="53FD41EF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>7-zip</w:t>
            </w:r>
          </w:p>
        </w:tc>
        <w:tc>
          <w:tcPr>
            <w:tcW w:w="2881" w:type="pct"/>
            <w:shd w:val="clear" w:color="auto" w:fill="auto"/>
          </w:tcPr>
          <w:p w14:paraId="35D750A8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</w:rPr>
              <w:t>Архиватор</w:t>
            </w:r>
          </w:p>
        </w:tc>
      </w:tr>
      <w:tr w:rsidR="00F630D3" w:rsidRPr="00460DFE" w14:paraId="08902AC5" w14:textId="77777777" w:rsidTr="0025150B">
        <w:tc>
          <w:tcPr>
            <w:tcW w:w="2119" w:type="pct"/>
            <w:shd w:val="clear" w:color="auto" w:fill="auto"/>
          </w:tcPr>
          <w:p w14:paraId="069BF63C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  <w:lang w:val="en-US"/>
              </w:rPr>
              <w:t>Microsoft</w:t>
            </w:r>
            <w:r w:rsidRPr="00460DFE">
              <w:rPr>
                <w:bCs/>
                <w:sz w:val="20"/>
              </w:rPr>
              <w:t xml:space="preserve"> </w:t>
            </w:r>
            <w:r w:rsidRPr="00460DFE">
              <w:rPr>
                <w:bCs/>
                <w:sz w:val="20"/>
                <w:lang w:val="en-US"/>
              </w:rPr>
              <w:t>Windows</w:t>
            </w:r>
            <w:r w:rsidRPr="00460DFE">
              <w:rPr>
                <w:bCs/>
                <w:sz w:val="20"/>
              </w:rPr>
              <w:t xml:space="preserve"> 7 </w:t>
            </w:r>
            <w:r w:rsidRPr="00460DFE">
              <w:rPr>
                <w:bCs/>
                <w:sz w:val="20"/>
                <w:lang w:val="en-US"/>
              </w:rPr>
              <w:t>Professional</w:t>
            </w:r>
          </w:p>
        </w:tc>
        <w:tc>
          <w:tcPr>
            <w:tcW w:w="2881" w:type="pct"/>
            <w:shd w:val="clear" w:color="auto" w:fill="auto"/>
          </w:tcPr>
          <w:p w14:paraId="28420A41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Операционная система</w:t>
            </w:r>
          </w:p>
        </w:tc>
      </w:tr>
      <w:tr w:rsidR="00F630D3" w:rsidRPr="00460DFE" w14:paraId="720F931F" w14:textId="77777777" w:rsidTr="0025150B">
        <w:tc>
          <w:tcPr>
            <w:tcW w:w="2119" w:type="pct"/>
            <w:shd w:val="clear" w:color="auto" w:fill="auto"/>
          </w:tcPr>
          <w:p w14:paraId="1DC5822A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  <w:lang w:val="en-US"/>
              </w:rPr>
              <w:t>Kaspersky</w:t>
            </w:r>
            <w:r w:rsidRPr="00460DFE">
              <w:rPr>
                <w:bCs/>
                <w:sz w:val="20"/>
              </w:rPr>
              <w:t xml:space="preserve"> </w:t>
            </w:r>
            <w:r w:rsidRPr="00460DFE">
              <w:rPr>
                <w:bCs/>
                <w:sz w:val="20"/>
                <w:lang w:val="en-US"/>
              </w:rPr>
              <w:t>Endpoint</w:t>
            </w:r>
            <w:r w:rsidRPr="00460DFE">
              <w:rPr>
                <w:bCs/>
                <w:sz w:val="20"/>
              </w:rPr>
              <w:t xml:space="preserve"> </w:t>
            </w:r>
            <w:r w:rsidRPr="00460DFE">
              <w:rPr>
                <w:bCs/>
                <w:sz w:val="20"/>
                <w:lang w:val="en-US"/>
              </w:rPr>
              <w:t>Security</w:t>
            </w:r>
          </w:p>
        </w:tc>
        <w:tc>
          <w:tcPr>
            <w:tcW w:w="2881" w:type="pct"/>
            <w:shd w:val="clear" w:color="auto" w:fill="auto"/>
          </w:tcPr>
          <w:p w14:paraId="3D1F3A62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Средство антивирусной защиты</w:t>
            </w:r>
          </w:p>
        </w:tc>
      </w:tr>
      <w:tr w:rsidR="00F630D3" w:rsidRPr="00460DFE" w14:paraId="3DFAA62C" w14:textId="77777777" w:rsidTr="0025150B">
        <w:tc>
          <w:tcPr>
            <w:tcW w:w="2119" w:type="pct"/>
            <w:shd w:val="clear" w:color="auto" w:fill="auto"/>
          </w:tcPr>
          <w:p w14:paraId="5A8BFE14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>Google Chrome</w:t>
            </w:r>
          </w:p>
        </w:tc>
        <w:tc>
          <w:tcPr>
            <w:tcW w:w="2881" w:type="pct"/>
            <w:shd w:val="clear" w:color="auto" w:fill="auto"/>
          </w:tcPr>
          <w:p w14:paraId="479F1BCF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Браузер</w:t>
            </w:r>
          </w:p>
        </w:tc>
      </w:tr>
      <w:tr w:rsidR="00F630D3" w:rsidRPr="00460DFE" w14:paraId="73FB8C81" w14:textId="77777777" w:rsidTr="0025150B">
        <w:tc>
          <w:tcPr>
            <w:tcW w:w="2119" w:type="pct"/>
            <w:shd w:val="clear" w:color="auto" w:fill="auto"/>
          </w:tcPr>
          <w:p w14:paraId="53C5B4E2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  <w:lang w:val="en-US"/>
              </w:rPr>
              <w:t>Notepad++</w:t>
            </w:r>
          </w:p>
        </w:tc>
        <w:tc>
          <w:tcPr>
            <w:tcW w:w="2881" w:type="pct"/>
            <w:shd w:val="clear" w:color="auto" w:fill="auto"/>
          </w:tcPr>
          <w:p w14:paraId="62B92634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Текстовый редактор</w:t>
            </w:r>
          </w:p>
        </w:tc>
      </w:tr>
      <w:tr w:rsidR="00F630D3" w:rsidRPr="00460DFE" w14:paraId="4E6B16BF" w14:textId="77777777" w:rsidTr="0025150B">
        <w:tc>
          <w:tcPr>
            <w:tcW w:w="2119" w:type="pct"/>
            <w:shd w:val="clear" w:color="auto" w:fill="auto"/>
          </w:tcPr>
          <w:p w14:paraId="144A151F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>OpenOffice</w:t>
            </w:r>
          </w:p>
        </w:tc>
        <w:tc>
          <w:tcPr>
            <w:tcW w:w="2881" w:type="pct"/>
            <w:shd w:val="clear" w:color="auto" w:fill="auto"/>
          </w:tcPr>
          <w:p w14:paraId="7918FB3C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Пакет офисных программ</w:t>
            </w:r>
          </w:p>
        </w:tc>
      </w:tr>
      <w:tr w:rsidR="00F630D3" w:rsidRPr="00460DFE" w14:paraId="3970E44F" w14:textId="77777777" w:rsidTr="0025150B">
        <w:tc>
          <w:tcPr>
            <w:tcW w:w="2119" w:type="pct"/>
            <w:shd w:val="clear" w:color="auto" w:fill="auto"/>
          </w:tcPr>
          <w:p w14:paraId="7D54713A" w14:textId="77777777" w:rsidR="00F630D3" w:rsidRPr="00460DFE" w:rsidRDefault="00F630D3" w:rsidP="0025150B">
            <w:pPr>
              <w:rPr>
                <w:bCs/>
                <w:sz w:val="20"/>
                <w:lang w:val="en-US"/>
              </w:rPr>
            </w:pPr>
            <w:r w:rsidRPr="00460DFE">
              <w:rPr>
                <w:bCs/>
                <w:sz w:val="20"/>
                <w:lang w:val="en-US"/>
              </w:rPr>
              <w:t>Opera</w:t>
            </w:r>
          </w:p>
        </w:tc>
        <w:tc>
          <w:tcPr>
            <w:tcW w:w="2881" w:type="pct"/>
            <w:shd w:val="clear" w:color="auto" w:fill="auto"/>
          </w:tcPr>
          <w:p w14:paraId="2B88C817" w14:textId="77777777" w:rsidR="00F630D3" w:rsidRPr="00460DFE" w:rsidRDefault="00F630D3" w:rsidP="0025150B">
            <w:pPr>
              <w:rPr>
                <w:bCs/>
                <w:sz w:val="20"/>
              </w:rPr>
            </w:pPr>
            <w:r w:rsidRPr="00460DFE">
              <w:rPr>
                <w:bCs/>
                <w:sz w:val="20"/>
              </w:rPr>
              <w:t>Браузер</w:t>
            </w:r>
          </w:p>
        </w:tc>
      </w:tr>
    </w:tbl>
    <w:p w14:paraId="3AF38F41" w14:textId="77777777" w:rsidR="00F630D3" w:rsidRDefault="00F630D3" w:rsidP="00F630D3">
      <w:pPr>
        <w:tabs>
          <w:tab w:val="right" w:leader="underscore" w:pos="9639"/>
        </w:tabs>
        <w:rPr>
          <w:b/>
        </w:rPr>
      </w:pPr>
    </w:p>
    <w:p w14:paraId="2CCB8150" w14:textId="77777777" w:rsidR="00F630D3" w:rsidRDefault="00F630D3" w:rsidP="00F630D3">
      <w:pPr>
        <w:tabs>
          <w:tab w:val="right" w:leader="underscore" w:pos="9639"/>
        </w:tabs>
        <w:jc w:val="center"/>
        <w:rPr>
          <w:b/>
        </w:rPr>
      </w:pPr>
    </w:p>
    <w:p w14:paraId="162CA598" w14:textId="77777777" w:rsidR="00F630D3" w:rsidRPr="00DC0E3A" w:rsidRDefault="00F630D3" w:rsidP="00F630D3">
      <w:pPr>
        <w:ind w:firstLine="709"/>
        <w:jc w:val="center"/>
        <w:rPr>
          <w:b/>
          <w:shd w:val="clear" w:color="auto" w:fill="FFFFFF"/>
        </w:rPr>
      </w:pPr>
      <w:r w:rsidRPr="00153830">
        <w:rPr>
          <w:b/>
        </w:rPr>
        <w:t>Современные профессиональные базы данных и информационные справочные системы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F54D4" w:rsidRPr="00B771A7" w14:paraId="570E6062" w14:textId="77777777" w:rsidTr="00C34541">
        <w:trPr>
          <w:tblHeader/>
        </w:trPr>
        <w:tc>
          <w:tcPr>
            <w:tcW w:w="9351" w:type="dxa"/>
            <w:shd w:val="clear" w:color="auto" w:fill="auto"/>
          </w:tcPr>
          <w:p w14:paraId="49D96F4A" w14:textId="77777777" w:rsidR="006F54D4" w:rsidRPr="00AE7A87" w:rsidRDefault="006F54D4" w:rsidP="00C34541">
            <w:pPr>
              <w:shd w:val="clear" w:color="auto" w:fill="FFFFFF"/>
              <w:jc w:val="center"/>
              <w:textAlignment w:val="top"/>
              <w:rPr>
                <w:bCs/>
                <w:i/>
              </w:rPr>
            </w:pPr>
            <w:r w:rsidRPr="00AE7A87">
              <w:rPr>
                <w:i/>
              </w:rPr>
              <w:t>Наименование</w:t>
            </w:r>
            <w:r w:rsidRPr="00AE7A87">
              <w:rPr>
                <w:bCs/>
                <w:i/>
              </w:rPr>
              <w:t xml:space="preserve"> современных профессиональных баз данных, </w:t>
            </w:r>
          </w:p>
          <w:p w14:paraId="358F5721" w14:textId="77777777" w:rsidR="006F54D4" w:rsidRPr="00AE7A87" w:rsidRDefault="006F54D4" w:rsidP="00C34541">
            <w:pPr>
              <w:shd w:val="clear" w:color="auto" w:fill="FFFFFF"/>
              <w:jc w:val="center"/>
              <w:textAlignment w:val="top"/>
              <w:rPr>
                <w:b/>
                <w:i/>
              </w:rPr>
            </w:pPr>
            <w:r w:rsidRPr="00AE7A87">
              <w:rPr>
                <w:bCs/>
                <w:i/>
              </w:rPr>
              <w:t>информационных справочных систем</w:t>
            </w:r>
          </w:p>
        </w:tc>
      </w:tr>
      <w:tr w:rsidR="006F54D4" w:rsidRPr="00B771A7" w14:paraId="68ED340A" w14:textId="77777777" w:rsidTr="00C34541">
        <w:tc>
          <w:tcPr>
            <w:tcW w:w="9351" w:type="dxa"/>
            <w:shd w:val="clear" w:color="auto" w:fill="auto"/>
          </w:tcPr>
          <w:p w14:paraId="5D946FCF" w14:textId="77777777" w:rsidR="006F54D4" w:rsidRPr="00AE7A87" w:rsidRDefault="00000000" w:rsidP="00C34541">
            <w:pPr>
              <w:shd w:val="clear" w:color="auto" w:fill="FFFFFF"/>
              <w:jc w:val="both"/>
              <w:textAlignment w:val="top"/>
            </w:pPr>
            <w:hyperlink r:id="rId7" w:history="1">
              <w:r w:rsidR="006F54D4" w:rsidRPr="00AE7A87">
                <w:rPr>
                  <w:rStyle w:val="af3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6F54D4" w:rsidRPr="00AE7A87">
              <w:t>»</w:t>
            </w:r>
          </w:p>
          <w:p w14:paraId="22923ABB" w14:textId="77777777" w:rsidR="006F54D4" w:rsidRPr="00AE7A87" w:rsidRDefault="00000000" w:rsidP="00C34541">
            <w:pPr>
              <w:shd w:val="clear" w:color="auto" w:fill="FFFFFF"/>
              <w:jc w:val="both"/>
              <w:textAlignment w:val="top"/>
            </w:pPr>
            <w:hyperlink r:id="rId8" w:history="1">
              <w:r w:rsidR="006F54D4" w:rsidRPr="00AE7A87">
                <w:rPr>
                  <w:rStyle w:val="af3"/>
                </w:rPr>
                <w:t>http://dlib.eastview.com</w:t>
              </w:r>
            </w:hyperlink>
          </w:p>
          <w:p w14:paraId="5EE3EC4D" w14:textId="77777777" w:rsidR="006F54D4" w:rsidRPr="00AE7A87" w:rsidRDefault="006F54D4" w:rsidP="00C34541">
            <w:pPr>
              <w:shd w:val="clear" w:color="auto" w:fill="FFFFFF"/>
              <w:tabs>
                <w:tab w:val="left" w:pos="4575"/>
              </w:tabs>
              <w:textAlignment w:val="top"/>
            </w:pPr>
            <w:r w:rsidRPr="00AE7A87">
              <w:rPr>
                <w:i/>
                <w:shd w:val="clear" w:color="auto" w:fill="FFFFFF"/>
              </w:rPr>
              <w:t xml:space="preserve">Имя пользователя: AstrGU </w:t>
            </w:r>
            <w:r w:rsidRPr="00AE7A87">
              <w:rPr>
                <w:i/>
              </w:rPr>
              <w:br/>
            </w:r>
            <w:r w:rsidRPr="00AE7A87">
              <w:rPr>
                <w:i/>
                <w:shd w:val="clear" w:color="auto" w:fill="FFFFFF"/>
              </w:rPr>
              <w:t>Пароль: AstrGU</w:t>
            </w:r>
          </w:p>
        </w:tc>
      </w:tr>
      <w:tr w:rsidR="006F54D4" w:rsidRPr="00B771A7" w14:paraId="1695F17D" w14:textId="77777777" w:rsidTr="00C34541">
        <w:tc>
          <w:tcPr>
            <w:tcW w:w="9351" w:type="dxa"/>
            <w:shd w:val="clear" w:color="auto" w:fill="auto"/>
          </w:tcPr>
          <w:p w14:paraId="6EF25D50" w14:textId="77777777" w:rsidR="006F54D4" w:rsidRPr="00AE7A87" w:rsidRDefault="006F54D4" w:rsidP="00C3454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</w:pPr>
            <w:r w:rsidRPr="00AE7A87"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14:paraId="62F2C5AA" w14:textId="77777777" w:rsidR="006F54D4" w:rsidRPr="00AE7A87" w:rsidRDefault="00000000" w:rsidP="00C3454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</w:pPr>
            <w:hyperlink r:id="rId9" w:history="1">
              <w:r w:rsidR="006F54D4" w:rsidRPr="00AE7A87">
                <w:rPr>
                  <w:rStyle w:val="af3"/>
                  <w:lang w:val="en-US"/>
                </w:rPr>
                <w:t>www</w:t>
              </w:r>
              <w:r w:rsidR="006F54D4" w:rsidRPr="00AE7A87">
                <w:rPr>
                  <w:rStyle w:val="af3"/>
                </w:rPr>
                <w:t>.</w:t>
              </w:r>
              <w:r w:rsidR="006F54D4" w:rsidRPr="00AE7A87">
                <w:rPr>
                  <w:rStyle w:val="af3"/>
                  <w:lang w:val="en-US"/>
                </w:rPr>
                <w:t>polpred</w:t>
              </w:r>
              <w:r w:rsidR="006F54D4" w:rsidRPr="00AE7A87">
                <w:rPr>
                  <w:rStyle w:val="af3"/>
                </w:rPr>
                <w:t>.</w:t>
              </w:r>
              <w:r w:rsidR="006F54D4" w:rsidRPr="00AE7A87">
                <w:rPr>
                  <w:rStyle w:val="af3"/>
                  <w:lang w:val="en-US"/>
                </w:rPr>
                <w:t>com</w:t>
              </w:r>
            </w:hyperlink>
          </w:p>
        </w:tc>
      </w:tr>
      <w:tr w:rsidR="006F54D4" w:rsidRPr="00B771A7" w14:paraId="2F131D77" w14:textId="77777777" w:rsidTr="00C34541">
        <w:tc>
          <w:tcPr>
            <w:tcW w:w="9351" w:type="dxa"/>
            <w:shd w:val="clear" w:color="auto" w:fill="auto"/>
          </w:tcPr>
          <w:p w14:paraId="115DFD03" w14:textId="77777777" w:rsidR="006F54D4" w:rsidRPr="00AE7A87" w:rsidRDefault="006F54D4" w:rsidP="00C34541">
            <w:pPr>
              <w:shd w:val="clear" w:color="auto" w:fill="FFFFFF"/>
              <w:jc w:val="both"/>
              <w:textAlignment w:val="top"/>
            </w:pPr>
            <w:r w:rsidRPr="00AE7A87">
              <w:t xml:space="preserve">Электронный каталог Научной библиотеки АГУ на базе </w:t>
            </w:r>
            <w:r w:rsidRPr="00AE7A87">
              <w:rPr>
                <w:lang w:val="en-US"/>
              </w:rPr>
              <w:t>MARK</w:t>
            </w:r>
            <w:r w:rsidRPr="00AE7A87">
              <w:t xml:space="preserve"> </w:t>
            </w:r>
            <w:r w:rsidRPr="00AE7A87">
              <w:rPr>
                <w:lang w:val="en-US"/>
              </w:rPr>
              <w:t>SQL</w:t>
            </w:r>
            <w:r w:rsidRPr="00AE7A87">
              <w:t xml:space="preserve"> НПО «Информ-систем»</w:t>
            </w:r>
          </w:p>
          <w:p w14:paraId="5DC02332" w14:textId="77777777" w:rsidR="006F54D4" w:rsidRPr="00AE7A87" w:rsidRDefault="00000000" w:rsidP="00C34541">
            <w:pPr>
              <w:shd w:val="clear" w:color="auto" w:fill="FFFFFF"/>
              <w:jc w:val="both"/>
              <w:textAlignment w:val="top"/>
            </w:pPr>
            <w:hyperlink r:id="rId10" w:history="1">
              <w:r w:rsidR="006F54D4" w:rsidRPr="00AE7A87">
                <w:rPr>
                  <w:rStyle w:val="af3"/>
                </w:rPr>
                <w:t>https://library.asu.edu.ru/catalog/</w:t>
              </w:r>
            </w:hyperlink>
            <w:r w:rsidR="006F54D4" w:rsidRPr="00AE7A87">
              <w:t xml:space="preserve"> </w:t>
            </w:r>
          </w:p>
        </w:tc>
      </w:tr>
      <w:tr w:rsidR="006F54D4" w:rsidRPr="00B771A7" w14:paraId="0BA0C5C2" w14:textId="77777777" w:rsidTr="00C34541">
        <w:tc>
          <w:tcPr>
            <w:tcW w:w="9351" w:type="dxa"/>
            <w:shd w:val="clear" w:color="auto" w:fill="auto"/>
          </w:tcPr>
          <w:p w14:paraId="0B5E3214" w14:textId="77777777" w:rsidR="006F54D4" w:rsidRPr="00AE7A87" w:rsidRDefault="006F54D4" w:rsidP="00C34541">
            <w:pPr>
              <w:shd w:val="clear" w:color="auto" w:fill="FFFFFF"/>
              <w:jc w:val="both"/>
              <w:textAlignment w:val="top"/>
            </w:pPr>
            <w:r w:rsidRPr="00AE7A87">
              <w:t xml:space="preserve">Электронный каталог «Научные журналы АГУ» </w:t>
            </w:r>
          </w:p>
          <w:p w14:paraId="37B3E68F" w14:textId="77777777" w:rsidR="006F54D4" w:rsidRPr="00AE7A87" w:rsidRDefault="00000000" w:rsidP="00C34541">
            <w:pPr>
              <w:shd w:val="clear" w:color="auto" w:fill="FFFFFF"/>
              <w:jc w:val="both"/>
              <w:textAlignment w:val="top"/>
              <w:rPr>
                <w:u w:val="single"/>
              </w:rPr>
            </w:pPr>
            <w:hyperlink r:id="rId11" w:history="1">
              <w:r w:rsidR="006F54D4" w:rsidRPr="00AE7A87">
                <w:rPr>
                  <w:rStyle w:val="af3"/>
                </w:rPr>
                <w:t>https://journal.asu.edu.ru/</w:t>
              </w:r>
            </w:hyperlink>
            <w:r w:rsidR="006F54D4" w:rsidRPr="00AE7A87">
              <w:t xml:space="preserve"> </w:t>
            </w:r>
          </w:p>
        </w:tc>
      </w:tr>
      <w:tr w:rsidR="006F54D4" w:rsidRPr="00B771A7" w14:paraId="230A2D28" w14:textId="77777777" w:rsidTr="00C34541">
        <w:tc>
          <w:tcPr>
            <w:tcW w:w="9351" w:type="dxa"/>
            <w:shd w:val="clear" w:color="auto" w:fill="auto"/>
          </w:tcPr>
          <w:p w14:paraId="31CF53BB" w14:textId="77777777" w:rsidR="006F54D4" w:rsidRPr="00AE7A87" w:rsidRDefault="006F54D4" w:rsidP="00C3454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E7A87"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79CC05DF" w14:textId="77777777" w:rsidR="006F54D4" w:rsidRPr="00AE7A87" w:rsidRDefault="00000000" w:rsidP="00C3454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en-US"/>
              </w:rPr>
            </w:pPr>
            <w:hyperlink r:id="rId12" w:history="1">
              <w:r w:rsidR="006F54D4" w:rsidRPr="00AE7A87">
                <w:rPr>
                  <w:rStyle w:val="af3"/>
                  <w:lang w:val="en-US"/>
                </w:rPr>
                <w:t>http</w:t>
              </w:r>
              <w:r w:rsidR="006F54D4" w:rsidRPr="00AE7A87">
                <w:rPr>
                  <w:rStyle w:val="af3"/>
                </w:rPr>
                <w:t>://</w:t>
              </w:r>
              <w:r w:rsidR="006F54D4" w:rsidRPr="00AE7A87">
                <w:rPr>
                  <w:rStyle w:val="af3"/>
                  <w:lang w:val="en-US"/>
                </w:rPr>
                <w:t>mars</w:t>
              </w:r>
              <w:r w:rsidR="006F54D4" w:rsidRPr="00AE7A87">
                <w:rPr>
                  <w:rStyle w:val="af3"/>
                </w:rPr>
                <w:t>.</w:t>
              </w:r>
              <w:r w:rsidR="006F54D4" w:rsidRPr="00AE7A87">
                <w:rPr>
                  <w:rStyle w:val="af3"/>
                  <w:lang w:val="en-US"/>
                </w:rPr>
                <w:t>arbicon</w:t>
              </w:r>
              <w:r w:rsidR="006F54D4" w:rsidRPr="00AE7A87">
                <w:rPr>
                  <w:rStyle w:val="af3"/>
                </w:rPr>
                <w:t>.</w:t>
              </w:r>
              <w:r w:rsidR="006F54D4" w:rsidRPr="00AE7A87">
                <w:rPr>
                  <w:rStyle w:val="af3"/>
                  <w:lang w:val="en-US"/>
                </w:rPr>
                <w:t>ru</w:t>
              </w:r>
            </w:hyperlink>
          </w:p>
        </w:tc>
      </w:tr>
      <w:tr w:rsidR="006F54D4" w:rsidRPr="00B771A7" w14:paraId="76991FD6" w14:textId="77777777" w:rsidTr="00C34541">
        <w:tc>
          <w:tcPr>
            <w:tcW w:w="9351" w:type="dxa"/>
            <w:shd w:val="clear" w:color="auto" w:fill="auto"/>
          </w:tcPr>
          <w:p w14:paraId="587315CC" w14:textId="77777777" w:rsidR="006F54D4" w:rsidRPr="00AE7A87" w:rsidRDefault="006F54D4" w:rsidP="00C34541">
            <w:pPr>
              <w:shd w:val="clear" w:color="auto" w:fill="FFFFFF"/>
              <w:jc w:val="both"/>
              <w:textAlignment w:val="top"/>
            </w:pPr>
            <w:r w:rsidRPr="00AE7A87">
              <w:t>Справочная правовая система КонсультантПлюс.</w:t>
            </w:r>
          </w:p>
          <w:p w14:paraId="52180AC6" w14:textId="77777777" w:rsidR="006F54D4" w:rsidRPr="00AE7A87" w:rsidRDefault="006F54D4" w:rsidP="00C34541">
            <w:pPr>
              <w:shd w:val="clear" w:color="auto" w:fill="FFFFFF"/>
              <w:jc w:val="both"/>
              <w:textAlignment w:val="top"/>
            </w:pPr>
            <w:r w:rsidRPr="00AE7A87">
              <w:t>Содержится огромный массив справочной правовой информации, российское и</w:t>
            </w:r>
            <w:r w:rsidRPr="00AE7A87">
              <w:rPr>
                <w:lang w:val="en-US"/>
              </w:rPr>
              <w:t> </w:t>
            </w:r>
            <w:r w:rsidRPr="00AE7A87"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7F623BB2" w14:textId="77777777" w:rsidR="006F54D4" w:rsidRPr="00AE7A87" w:rsidRDefault="00000000" w:rsidP="00C34541">
            <w:pPr>
              <w:shd w:val="clear" w:color="auto" w:fill="FFFFFF"/>
              <w:jc w:val="both"/>
              <w:textAlignment w:val="top"/>
              <w:rPr>
                <w:highlight w:val="cyan"/>
              </w:rPr>
            </w:pPr>
            <w:hyperlink r:id="rId13" w:history="1">
              <w:r w:rsidR="006F54D4" w:rsidRPr="00AE7A87">
                <w:rPr>
                  <w:rStyle w:val="af3"/>
                </w:rPr>
                <w:t>http://www.consultant.ru</w:t>
              </w:r>
            </w:hyperlink>
          </w:p>
        </w:tc>
      </w:tr>
    </w:tbl>
    <w:p w14:paraId="6B673E77" w14:textId="77777777" w:rsidR="00F630D3" w:rsidRDefault="00F630D3" w:rsidP="00F630D3">
      <w:pPr>
        <w:tabs>
          <w:tab w:val="right" w:leader="underscore" w:pos="9639"/>
        </w:tabs>
        <w:jc w:val="center"/>
        <w:rPr>
          <w:b/>
        </w:rPr>
      </w:pPr>
    </w:p>
    <w:p w14:paraId="72D44075" w14:textId="77777777" w:rsidR="00F630D3" w:rsidRPr="001164B8" w:rsidRDefault="00F630D3" w:rsidP="00F630D3">
      <w:pPr>
        <w:tabs>
          <w:tab w:val="left" w:pos="1021"/>
        </w:tabs>
        <w:rPr>
          <w:b/>
          <w:bCs/>
        </w:rPr>
      </w:pPr>
      <w:r>
        <w:rPr>
          <w:b/>
          <w:bCs/>
          <w:i/>
        </w:rPr>
        <w:t xml:space="preserve">  </w:t>
      </w:r>
      <w:r w:rsidRPr="001164B8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1164B8">
        <w:rPr>
          <w:b/>
          <w:bCs/>
        </w:rPr>
        <w:t>Перечень международных реферативных баз данных научных изданий</w:t>
      </w:r>
    </w:p>
    <w:p w14:paraId="53B9B1A1" w14:textId="77777777" w:rsidR="00F630D3" w:rsidRDefault="00F630D3" w:rsidP="00F630D3">
      <w:pPr>
        <w:tabs>
          <w:tab w:val="left" w:pos="1021"/>
        </w:tabs>
        <w:rPr>
          <w:bCs/>
          <w:i/>
        </w:rPr>
      </w:pPr>
    </w:p>
    <w:p w14:paraId="15E04156" w14:textId="77777777" w:rsidR="00F630D3" w:rsidRPr="00E83C4D" w:rsidRDefault="00F630D3" w:rsidP="00F630D3">
      <w:r>
        <w:rPr>
          <w:b/>
          <w:bCs/>
        </w:rPr>
        <w:t xml:space="preserve">   </w:t>
      </w:r>
    </w:p>
    <w:tbl>
      <w:tblPr>
        <w:tblpPr w:leftFromText="180" w:rightFromText="180" w:vertAnchor="text" w:horzAnchor="margin" w:tblpXSpec="right" w:tblpY="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63"/>
      </w:tblGrid>
      <w:tr w:rsidR="00F630D3" w:rsidRPr="001A0F01" w14:paraId="1B5E08C2" w14:textId="77777777" w:rsidTr="0025150B">
        <w:trPr>
          <w:trHeight w:val="70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3D88" w14:textId="77777777" w:rsidR="00F630D3" w:rsidRDefault="00F630D3" w:rsidP="0025150B">
            <w:pPr>
              <w:ind w:left="-96"/>
              <w:rPr>
                <w:b/>
              </w:rPr>
            </w:pPr>
            <w:r>
              <w:rPr>
                <w:b/>
              </w:rPr>
              <w:t>202</w:t>
            </w:r>
            <w:r w:rsidR="006C7E45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6C7E45">
              <w:rPr>
                <w:b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A92" w14:textId="77777777" w:rsidR="00F630D3" w:rsidRDefault="00F630D3" w:rsidP="0025150B">
            <w:pPr>
              <w:ind w:left="-96"/>
              <w:rPr>
                <w:rFonts w:eastAsia="Calibri"/>
              </w:rPr>
            </w:pPr>
            <w:r w:rsidRPr="003B5D7F">
              <w:rPr>
                <w:rFonts w:eastAsia="Calibri"/>
              </w:rPr>
              <w:t xml:space="preserve">Зарубежный электронный ресурс Издательства Springer. </w:t>
            </w:r>
            <w:r>
              <w:rPr>
                <w:rFonts w:eastAsia="Calibri"/>
              </w:rPr>
              <w:t xml:space="preserve"> </w:t>
            </w:r>
            <w:hyperlink r:id="rId14" w:history="1">
              <w:r>
                <w:rPr>
                  <w:rStyle w:val="af3"/>
                </w:rPr>
                <w:t>https://www.springer.com</w:t>
              </w:r>
            </w:hyperlink>
          </w:p>
          <w:p w14:paraId="2DAB3005" w14:textId="77777777" w:rsidR="00F630D3" w:rsidRPr="003B5D7F" w:rsidRDefault="00F630D3" w:rsidP="0025150B">
            <w:pPr>
              <w:ind w:left="-96"/>
              <w:rPr>
                <w:rFonts w:eastAsia="Calibri"/>
              </w:rPr>
            </w:pPr>
          </w:p>
        </w:tc>
      </w:tr>
    </w:tbl>
    <w:p w14:paraId="0182C542" w14:textId="77777777" w:rsidR="00952037" w:rsidRDefault="00952037" w:rsidP="00F630D3">
      <w:pPr>
        <w:tabs>
          <w:tab w:val="right" w:leader="underscore" w:pos="9639"/>
        </w:tabs>
        <w:jc w:val="both"/>
        <w:rPr>
          <w:b/>
        </w:rPr>
      </w:pPr>
    </w:p>
    <w:p w14:paraId="10D63318" w14:textId="77777777" w:rsidR="00952037" w:rsidRDefault="00952037" w:rsidP="00703330">
      <w:pPr>
        <w:tabs>
          <w:tab w:val="right" w:leader="underscore" w:pos="9639"/>
        </w:tabs>
        <w:jc w:val="right"/>
        <w:rPr>
          <w:b/>
        </w:rPr>
      </w:pPr>
    </w:p>
    <w:p w14:paraId="0472E974" w14:textId="77777777" w:rsidR="00952037" w:rsidRDefault="00952037" w:rsidP="00703330">
      <w:pPr>
        <w:tabs>
          <w:tab w:val="right" w:leader="underscore" w:pos="9639"/>
        </w:tabs>
        <w:jc w:val="right"/>
        <w:rPr>
          <w:b/>
        </w:rPr>
      </w:pPr>
    </w:p>
    <w:p w14:paraId="4772BBED" w14:textId="77777777" w:rsidR="00C41607" w:rsidRDefault="00C41607" w:rsidP="00C41607">
      <w:pPr>
        <w:tabs>
          <w:tab w:val="right" w:leader="underscore" w:pos="9639"/>
        </w:tabs>
        <w:jc w:val="center"/>
        <w:rPr>
          <w:b/>
        </w:rPr>
      </w:pPr>
    </w:p>
    <w:p w14:paraId="17A05ECF" w14:textId="77777777" w:rsidR="00C41607" w:rsidRDefault="00C41607" w:rsidP="00C41607">
      <w:pPr>
        <w:tabs>
          <w:tab w:val="right" w:leader="underscore" w:pos="9639"/>
        </w:tabs>
        <w:jc w:val="center"/>
        <w:rPr>
          <w:b/>
        </w:rPr>
      </w:pPr>
    </w:p>
    <w:p w14:paraId="7E61F5F9" w14:textId="77777777" w:rsidR="00C41607" w:rsidRPr="000C5BB8" w:rsidRDefault="00C41607" w:rsidP="00C4160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 xml:space="preserve">. ФОНД ОЦЕНОЧНЫХ СРЕДСТВ ДЛЯ ПРОВЕДЕНИЯ ТЕКУЩЕГО КОНТРОЛЯ </w:t>
      </w:r>
      <w:r w:rsidRPr="000C5BB8">
        <w:rPr>
          <w:b/>
          <w:bCs/>
        </w:rPr>
        <w:br/>
        <w:t xml:space="preserve">И ПРОМЕЖУТОЧНОЙ АТТЕСТАЦИИ ПО ДИСЦИПЛИНЕ </w:t>
      </w:r>
      <w:r>
        <w:rPr>
          <w:b/>
          <w:bCs/>
        </w:rPr>
        <w:t>« ИСТОРИЯ ОТЕЧЕСТВЕННГО ГОСУДАРСТВА И ПРАВА»</w:t>
      </w:r>
    </w:p>
    <w:p w14:paraId="0F265C4D" w14:textId="77777777" w:rsidR="00C41607" w:rsidRDefault="00C41607" w:rsidP="00C41607">
      <w:pPr>
        <w:tabs>
          <w:tab w:val="right" w:leader="underscore" w:pos="9639"/>
        </w:tabs>
        <w:jc w:val="center"/>
        <w:rPr>
          <w:b/>
        </w:rPr>
      </w:pPr>
    </w:p>
    <w:p w14:paraId="4DAFBFC7" w14:textId="77777777" w:rsidR="00C41607" w:rsidRDefault="00C41607" w:rsidP="00C41607">
      <w:pPr>
        <w:tabs>
          <w:tab w:val="right" w:leader="underscore" w:pos="9639"/>
        </w:tabs>
        <w:jc w:val="center"/>
        <w:rPr>
          <w:b/>
        </w:rPr>
      </w:pPr>
    </w:p>
    <w:p w14:paraId="6A5D0BE8" w14:textId="77777777" w:rsidR="00C41607" w:rsidRPr="000C5BB8" w:rsidRDefault="00C41607" w:rsidP="00C41607">
      <w:pPr>
        <w:tabs>
          <w:tab w:val="right" w:leader="underscore" w:pos="9639"/>
        </w:tabs>
        <w:ind w:firstLine="567"/>
        <w:outlineLvl w:val="1"/>
        <w:rPr>
          <w:b/>
          <w:bCs/>
        </w:rPr>
      </w:pPr>
      <w:r>
        <w:rPr>
          <w:b/>
          <w:bCs/>
        </w:rPr>
        <w:t xml:space="preserve">                                     6</w:t>
      </w:r>
      <w:r w:rsidRPr="000C5BB8">
        <w:rPr>
          <w:b/>
          <w:bCs/>
        </w:rPr>
        <w:t>.1. Паспорт фонда оценочных средств</w:t>
      </w:r>
    </w:p>
    <w:p w14:paraId="0E9EC296" w14:textId="77777777" w:rsidR="00C41607" w:rsidRDefault="00C41607" w:rsidP="00C41607">
      <w:pPr>
        <w:tabs>
          <w:tab w:val="right" w:leader="underscore" w:pos="9639"/>
        </w:tabs>
        <w:jc w:val="center"/>
        <w:rPr>
          <w:b/>
        </w:rPr>
      </w:pPr>
    </w:p>
    <w:p w14:paraId="7B9BBF44" w14:textId="77777777" w:rsidR="00C41607" w:rsidRDefault="00C41607" w:rsidP="00C41607">
      <w:pPr>
        <w:tabs>
          <w:tab w:val="right" w:leader="underscore" w:pos="9639"/>
        </w:tabs>
        <w:outlineLvl w:val="0"/>
        <w:rPr>
          <w:b/>
          <w:bCs/>
        </w:rPr>
      </w:pPr>
      <w:r w:rsidRPr="00DC0E3A">
        <w:rPr>
          <w:b/>
          <w:bCs/>
        </w:rPr>
        <w:t xml:space="preserve"> </w:t>
      </w:r>
    </w:p>
    <w:p w14:paraId="21059E8C" w14:textId="77777777" w:rsidR="00C41607" w:rsidRDefault="00C41607" w:rsidP="00C41607">
      <w:pPr>
        <w:tabs>
          <w:tab w:val="left" w:pos="1134"/>
          <w:tab w:val="right" w:leader="underscore" w:pos="9639"/>
        </w:tabs>
        <w:ind w:firstLine="709"/>
        <w:jc w:val="both"/>
        <w:outlineLvl w:val="1"/>
        <w:rPr>
          <w:spacing w:val="-4"/>
        </w:rPr>
      </w:pPr>
      <w:r w:rsidRPr="003767D9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 xml:space="preserve">История  государства  и права зарубежных стран» </w:t>
      </w:r>
      <w:r w:rsidRPr="003767D9">
        <w:rPr>
          <w:bCs/>
        </w:rPr>
        <w:t>проверяется сформированность у обучающихся компетенций</w:t>
      </w:r>
      <w:r w:rsidRPr="003767D9">
        <w:rPr>
          <w:bCs/>
          <w:i/>
        </w:rPr>
        <w:t xml:space="preserve">, </w:t>
      </w:r>
      <w:r w:rsidRPr="003767D9">
        <w:rPr>
          <w:bCs/>
        </w:rPr>
        <w:t>указанных в разделе 3 настоящей программы</w:t>
      </w:r>
      <w:r w:rsidRPr="003767D9">
        <w:rPr>
          <w:bCs/>
          <w:i/>
        </w:rPr>
        <w:t>.</w:t>
      </w:r>
      <w:r w:rsidRPr="003767D9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3767D9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6FA02AA9" w14:textId="77777777" w:rsidR="00C41607" w:rsidRDefault="00C41607" w:rsidP="00C41607">
      <w:pPr>
        <w:tabs>
          <w:tab w:val="right" w:leader="underscore" w:pos="9639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14:paraId="6E91925F" w14:textId="77777777" w:rsidR="00C41607" w:rsidRDefault="00C41607" w:rsidP="00703330">
      <w:pPr>
        <w:tabs>
          <w:tab w:val="right" w:leader="underscore" w:pos="9639"/>
        </w:tabs>
        <w:jc w:val="right"/>
        <w:rPr>
          <w:b/>
        </w:rPr>
      </w:pPr>
    </w:p>
    <w:p w14:paraId="61A945D0" w14:textId="77777777" w:rsidR="00C41607" w:rsidRPr="000C5BB8" w:rsidRDefault="00C41607" w:rsidP="00C4160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</w:t>
      </w:r>
      <w:r>
        <w:rPr>
          <w:b/>
        </w:rPr>
        <w:t>3</w:t>
      </w:r>
    </w:p>
    <w:p w14:paraId="35E82DC8" w14:textId="77777777" w:rsidR="00C41607" w:rsidRPr="000C5BB8" w:rsidRDefault="00C41607" w:rsidP="00C4160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14:paraId="273116BE" w14:textId="77777777" w:rsidR="00C41607" w:rsidRDefault="00C41607" w:rsidP="00C4160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p w14:paraId="21423CA2" w14:textId="77777777" w:rsidR="00C41607" w:rsidRDefault="00C41607" w:rsidP="00C41607">
      <w:pPr>
        <w:tabs>
          <w:tab w:val="right" w:leader="underscore" w:pos="9639"/>
        </w:tabs>
        <w:jc w:val="right"/>
        <w:rPr>
          <w:b/>
        </w:rPr>
      </w:pPr>
    </w:p>
    <w:p w14:paraId="051CE2E1" w14:textId="77777777" w:rsidR="00C41607" w:rsidRDefault="00C41607" w:rsidP="00C41607">
      <w:pPr>
        <w:tabs>
          <w:tab w:val="right" w:leader="underscore" w:pos="9639"/>
        </w:tabs>
        <w:jc w:val="right"/>
        <w:rPr>
          <w:b/>
        </w:rPr>
      </w:pPr>
    </w:p>
    <w:tbl>
      <w:tblPr>
        <w:tblW w:w="97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157"/>
        <w:gridCol w:w="2790"/>
      </w:tblGrid>
      <w:tr w:rsidR="00C41607" w:rsidRPr="00D947D7" w14:paraId="127E8CDE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84EA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№ п/п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E12B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0C5BB8">
              <w:t xml:space="preserve">Контролируемые разделы (этапы) 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7E187F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Наименование оценочного средства</w:t>
            </w:r>
          </w:p>
        </w:tc>
      </w:tr>
      <w:tr w:rsidR="00C41607" w:rsidRPr="00D947D7" w14:paraId="4DF0603A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ED420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A14C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1.</w:t>
            </w:r>
            <w:r w:rsidRPr="00D947D7">
              <w:t xml:space="preserve"> Введение в курс «История государства и права зарубежных стран».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4B9FF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</w:t>
            </w:r>
          </w:p>
        </w:tc>
      </w:tr>
      <w:tr w:rsidR="00C41607" w:rsidRPr="00D947D7" w14:paraId="215C0C6C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CD3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D6A1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b/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2. Основные черты развития государства и права Древнего мира. Государство и право Древнего Востока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BF5F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Отчет по практической работе</w:t>
            </w:r>
            <w:r w:rsidRPr="00D947D7">
              <w:rPr>
                <w:rStyle w:val="af6"/>
                <w:b w:val="0"/>
              </w:rPr>
              <w:t>.</w:t>
            </w:r>
          </w:p>
          <w:p w14:paraId="07FD741C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 Тестирование.</w:t>
            </w:r>
          </w:p>
        </w:tc>
      </w:tr>
      <w:tr w:rsidR="00C41607" w:rsidRPr="00D947D7" w14:paraId="0242773A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5231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FC2A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3. Государство и право Древнего Рима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B359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Отчет по практической работе. Контрольная работа.</w:t>
            </w:r>
          </w:p>
          <w:p w14:paraId="715919DF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Тестирование.</w:t>
            </w:r>
          </w:p>
        </w:tc>
      </w:tr>
      <w:tr w:rsidR="00C41607" w:rsidRPr="00D947D7" w14:paraId="3C998307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9F3F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100D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t xml:space="preserve">Тема 4. Государство и право Древней Греции.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9D3C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Отчет по практической работе</w:t>
            </w:r>
            <w:r w:rsidRPr="00D947D7">
              <w:rPr>
                <w:rStyle w:val="af6"/>
                <w:b w:val="0"/>
              </w:rPr>
              <w:t>.</w:t>
            </w:r>
          </w:p>
          <w:p w14:paraId="6FEEF0D1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 Т</w:t>
            </w:r>
            <w:r w:rsidRPr="00D947D7">
              <w:rPr>
                <w:rStyle w:val="af6"/>
                <w:b w:val="0"/>
              </w:rPr>
              <w:t>естирование</w:t>
            </w:r>
            <w:r>
              <w:rPr>
                <w:rStyle w:val="af6"/>
                <w:b w:val="0"/>
              </w:rPr>
              <w:t xml:space="preserve">. </w:t>
            </w:r>
          </w:p>
        </w:tc>
      </w:tr>
      <w:tr w:rsidR="00C41607" w:rsidRPr="00D947D7" w14:paraId="71E3A3CD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47C2E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CEC58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5. </w:t>
            </w:r>
            <w:r w:rsidRPr="00D947D7">
              <w:t>Основные черты развития  государства и права в средние века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BA91" w14:textId="77777777" w:rsidR="00C4160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 Тестирование.</w:t>
            </w:r>
          </w:p>
          <w:p w14:paraId="1C793B46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</w:p>
        </w:tc>
      </w:tr>
      <w:tr w:rsidR="00C41607" w:rsidRPr="00D947D7" w14:paraId="16B8C613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D23A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6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E47F" w14:textId="77777777" w:rsidR="00C41607" w:rsidRPr="00150E3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6. </w:t>
            </w:r>
            <w:r w:rsidRPr="00D947D7">
              <w:t>Государство и право Византии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A56B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47D7" w14:paraId="35CE4321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39653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7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DCAC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7.</w:t>
            </w:r>
            <w:r w:rsidRPr="00D947D7">
              <w:t xml:space="preserve"> Государственность Франкской империи. Варварские правды как источники права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08940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47D7" w14:paraId="7D241AAD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0B86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8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F8E9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8.</w:t>
            </w:r>
            <w:r w:rsidRPr="00D947D7">
              <w:t xml:space="preserve"> Религиозно-правовые системы средневековья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C554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Реферат. Тестирование.</w:t>
            </w:r>
          </w:p>
        </w:tc>
      </w:tr>
      <w:tr w:rsidR="00C41607" w:rsidRPr="00D947D7" w14:paraId="68844194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06604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9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69B5F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9. </w:t>
            </w:r>
            <w:r w:rsidRPr="00D947D7">
              <w:t>Государственная система и развитие права в средневековой Англии.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33EFD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Реферат. Тестирование.</w:t>
            </w:r>
          </w:p>
        </w:tc>
      </w:tr>
      <w:tr w:rsidR="00C41607" w:rsidRPr="00D947D7" w14:paraId="52F2BEF4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CA85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10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1E8A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10. </w:t>
            </w:r>
            <w:r w:rsidRPr="00D947D7">
              <w:t>Государство и право средневековых стран Востока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8640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</w:t>
            </w:r>
          </w:p>
          <w:p w14:paraId="73851139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Тестирование.</w:t>
            </w:r>
          </w:p>
        </w:tc>
      </w:tr>
      <w:tr w:rsidR="00C41607" w:rsidRPr="00D947D7" w14:paraId="3C7697CF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46B3C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B968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11. </w:t>
            </w:r>
            <w:r w:rsidRPr="00D947D7">
              <w:t>Основные черты развития государства и права  нового времени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B81A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 Тестирование.</w:t>
            </w:r>
          </w:p>
        </w:tc>
      </w:tr>
      <w:tr w:rsidR="00C41607" w:rsidRPr="00D947D7" w14:paraId="480A13E1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BC4A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1F6D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>Тема 12. Государство и право Англии в период нового времени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6972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47D7" w14:paraId="1E30C9EC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973EF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5F75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rPr>
                <w:rStyle w:val="af6"/>
                <w:b w:val="0"/>
              </w:rPr>
              <w:t xml:space="preserve">Тема 13. </w:t>
            </w:r>
            <w:r w:rsidRPr="00D947D7">
              <w:t>Образование США. Развитие национальной правовой системы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D7DB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47D7" w14:paraId="2C50D230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22A6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11D2" w14:textId="77777777" w:rsidR="00C41607" w:rsidRPr="00D947D7" w:rsidRDefault="00C41607" w:rsidP="0025150B">
            <w:r w:rsidRPr="00D947D7">
              <w:rPr>
                <w:rStyle w:val="af6"/>
                <w:b w:val="0"/>
              </w:rPr>
              <w:t xml:space="preserve">Тема 14. </w:t>
            </w:r>
            <w:r w:rsidRPr="00D947D7">
              <w:t>Государственное устройство и развитие права во Франции в</w:t>
            </w:r>
          </w:p>
          <w:p w14:paraId="7135851F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t>период нового времени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DC51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47D7" w14:paraId="04C159C7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4F35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80F2" w14:textId="77777777" w:rsidR="00C41607" w:rsidRPr="00D947D7" w:rsidRDefault="00C41607" w:rsidP="0025150B">
            <w:r w:rsidRPr="00D947D7">
              <w:rPr>
                <w:rStyle w:val="af6"/>
                <w:b w:val="0"/>
              </w:rPr>
              <w:t xml:space="preserve">Тема 15. </w:t>
            </w:r>
            <w:r w:rsidRPr="00D947D7">
              <w:t>Государственное устройство и развитие права в Германии в</w:t>
            </w:r>
          </w:p>
          <w:p w14:paraId="653A6B79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t>период нового времени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FD91" w14:textId="77777777" w:rsidR="00C41607" w:rsidRPr="00D947D7" w:rsidRDefault="00C41607" w:rsidP="0025150B">
            <w:pPr>
              <w:contextualSpacing/>
              <w:rPr>
                <w:rStyle w:val="af6"/>
                <w:b w:val="0"/>
              </w:rPr>
            </w:pPr>
            <w:r w:rsidRPr="00D947D7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2C69" w14:paraId="49D76DD6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E051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16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33FAB" w14:textId="77777777" w:rsidR="00C41607" w:rsidRPr="00D947D7" w:rsidRDefault="00C41607" w:rsidP="0025150B">
            <w:r w:rsidRPr="00D947D7">
              <w:rPr>
                <w:rStyle w:val="af6"/>
                <w:b w:val="0"/>
              </w:rPr>
              <w:t xml:space="preserve">Тема 16. </w:t>
            </w:r>
            <w:r w:rsidRPr="00D947D7">
              <w:t xml:space="preserve">Развитие государственных и правовых систем </w:t>
            </w:r>
          </w:p>
          <w:p w14:paraId="169E5E76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47D7">
              <w:t xml:space="preserve">Англии, Франции и Германии в </w:t>
            </w:r>
            <w:r w:rsidRPr="00D947D7">
              <w:rPr>
                <w:lang w:val="en-US"/>
              </w:rPr>
              <w:t>XX</w:t>
            </w:r>
            <w:r w:rsidRPr="00D947D7">
              <w:t xml:space="preserve"> в.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9874" w14:textId="77777777" w:rsidR="00C41607" w:rsidRPr="00D92C69" w:rsidRDefault="00C41607" w:rsidP="0025150B">
            <w:pPr>
              <w:contextualSpacing/>
              <w:rPr>
                <w:rStyle w:val="af6"/>
                <w:b w:val="0"/>
              </w:rPr>
            </w:pPr>
            <w:r w:rsidRPr="00D92C69">
              <w:rPr>
                <w:rStyle w:val="af6"/>
                <w:b w:val="0"/>
              </w:rPr>
              <w:t>Отчет по практической работе</w:t>
            </w:r>
            <w:r>
              <w:rPr>
                <w:rStyle w:val="af6"/>
                <w:b w:val="0"/>
              </w:rPr>
              <w:t>. Тестирование.</w:t>
            </w:r>
          </w:p>
        </w:tc>
      </w:tr>
      <w:tr w:rsidR="00C41607" w:rsidRPr="00D92C69" w14:paraId="7E3EFF81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D8075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17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00E9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2C69">
              <w:rPr>
                <w:rStyle w:val="af6"/>
                <w:b w:val="0"/>
              </w:rPr>
              <w:t xml:space="preserve">Тема 17. </w:t>
            </w:r>
            <w:r w:rsidRPr="00D92C69">
              <w:t xml:space="preserve">Государство и право Японии после второй </w:t>
            </w:r>
            <w:r w:rsidRPr="00D92C69">
              <w:lastRenderedPageBreak/>
              <w:t>мировой войны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E6E0" w14:textId="77777777" w:rsidR="00C41607" w:rsidRPr="00D92C69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lastRenderedPageBreak/>
              <w:t>Реферат.</w:t>
            </w:r>
          </w:p>
        </w:tc>
      </w:tr>
      <w:tr w:rsidR="00C41607" w:rsidRPr="00D92C69" w14:paraId="7BB66460" w14:textId="77777777" w:rsidTr="0025150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CF9CA" w14:textId="77777777" w:rsidR="00C41607" w:rsidRPr="00D947D7" w:rsidRDefault="00C41607" w:rsidP="0025150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D947D7">
              <w:rPr>
                <w:color w:val="auto"/>
              </w:rPr>
              <w:t>18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9306" w14:textId="77777777" w:rsidR="00C41607" w:rsidRPr="00D92C69" w:rsidRDefault="00C41607" w:rsidP="0025150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D92C69">
              <w:rPr>
                <w:rStyle w:val="af6"/>
                <w:b w:val="0"/>
              </w:rPr>
              <w:t xml:space="preserve">Тема 18. </w:t>
            </w:r>
            <w:r w:rsidRPr="00D92C69">
              <w:t xml:space="preserve">Мировое сообщество во второй половине </w:t>
            </w:r>
            <w:r w:rsidRPr="00D92C69">
              <w:rPr>
                <w:lang w:val="en-US"/>
              </w:rPr>
              <w:t>XX</w:t>
            </w:r>
            <w:r w:rsidRPr="00D92C69">
              <w:t xml:space="preserve"> в.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2274" w14:textId="77777777" w:rsidR="00C41607" w:rsidRPr="00D92C69" w:rsidRDefault="00C41607" w:rsidP="0025150B">
            <w:pPr>
              <w:contextualSpacing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Контрольная работа. Тестирование.</w:t>
            </w:r>
          </w:p>
        </w:tc>
      </w:tr>
    </w:tbl>
    <w:p w14:paraId="1F35A579" w14:textId="77777777" w:rsidR="00C41607" w:rsidRDefault="00C41607" w:rsidP="00C41607">
      <w:pPr>
        <w:tabs>
          <w:tab w:val="right" w:leader="underscore" w:pos="9639"/>
        </w:tabs>
        <w:jc w:val="right"/>
        <w:rPr>
          <w:b/>
        </w:rPr>
      </w:pPr>
    </w:p>
    <w:p w14:paraId="6819CA54" w14:textId="77777777" w:rsidR="00C41607" w:rsidRDefault="00C41607" w:rsidP="00C41607">
      <w:pPr>
        <w:tabs>
          <w:tab w:val="right" w:leader="underscore" w:pos="9639"/>
        </w:tabs>
        <w:jc w:val="right"/>
        <w:rPr>
          <w:b/>
        </w:rPr>
      </w:pPr>
    </w:p>
    <w:p w14:paraId="4073DB45" w14:textId="77777777" w:rsidR="00C41607" w:rsidRPr="000C5BB8" w:rsidRDefault="00C41607" w:rsidP="00C41607">
      <w:pPr>
        <w:tabs>
          <w:tab w:val="right" w:leader="underscore" w:pos="9639"/>
        </w:tabs>
        <w:jc w:val="right"/>
        <w:rPr>
          <w:b/>
        </w:rPr>
      </w:pPr>
    </w:p>
    <w:p w14:paraId="37AFCF57" w14:textId="77777777" w:rsidR="00312210" w:rsidRPr="00773073" w:rsidRDefault="00312210" w:rsidP="00312210">
      <w:pPr>
        <w:tabs>
          <w:tab w:val="right" w:leader="underscore" w:pos="9639"/>
        </w:tabs>
        <w:rPr>
          <w:b/>
        </w:rPr>
      </w:pPr>
      <w:r w:rsidRPr="00773073">
        <w:rPr>
          <w:b/>
        </w:rPr>
        <w:t>6.2. Описание показателей и критериев оценивания компетенций, описание шкал оценивания</w:t>
      </w:r>
    </w:p>
    <w:p w14:paraId="6EB21E4F" w14:textId="77777777" w:rsidR="00312210" w:rsidRPr="00773073" w:rsidRDefault="00312210" w:rsidP="00312210"/>
    <w:p w14:paraId="4241B782" w14:textId="77777777" w:rsidR="00312210" w:rsidRPr="00773073" w:rsidRDefault="00312210" w:rsidP="00312210">
      <w:pPr>
        <w:tabs>
          <w:tab w:val="right" w:leader="underscore" w:pos="9639"/>
        </w:tabs>
        <w:jc w:val="right"/>
        <w:rPr>
          <w:b/>
        </w:rPr>
      </w:pPr>
      <w:r w:rsidRPr="00773073">
        <w:rPr>
          <w:b/>
        </w:rPr>
        <w:t>Таблица 4</w:t>
      </w:r>
    </w:p>
    <w:p w14:paraId="6E29C4F9" w14:textId="77777777" w:rsidR="00312210" w:rsidRPr="00773073" w:rsidRDefault="00312210" w:rsidP="00312210">
      <w:pPr>
        <w:tabs>
          <w:tab w:val="right" w:leader="underscore" w:pos="9639"/>
        </w:tabs>
        <w:jc w:val="right"/>
      </w:pPr>
      <w:r w:rsidRPr="00773073">
        <w:rPr>
          <w:b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312210" w:rsidRPr="00773073" w14:paraId="0975F5AB" w14:textId="77777777" w:rsidTr="0025150B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37680FD" w14:textId="77777777" w:rsidR="00312210" w:rsidRPr="00773073" w:rsidRDefault="00312210" w:rsidP="0025150B">
            <w:pPr>
              <w:jc w:val="center"/>
            </w:pPr>
            <w:r w:rsidRPr="00773073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043F3F8F" w14:textId="77777777" w:rsidR="00312210" w:rsidRPr="00773073" w:rsidRDefault="00312210" w:rsidP="0025150B">
            <w:pPr>
              <w:jc w:val="center"/>
            </w:pPr>
            <w:r w:rsidRPr="00773073">
              <w:t>Критерии оценивания</w:t>
            </w:r>
          </w:p>
        </w:tc>
      </w:tr>
      <w:tr w:rsidR="00312210" w:rsidRPr="00773073" w14:paraId="5BE47239" w14:textId="77777777" w:rsidTr="0025150B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D5E54C0" w14:textId="77777777" w:rsidR="00312210" w:rsidRPr="00773073" w:rsidRDefault="00312210" w:rsidP="0025150B">
            <w:pPr>
              <w:jc w:val="center"/>
            </w:pPr>
            <w:r w:rsidRPr="00773073">
              <w:t>5</w:t>
            </w:r>
          </w:p>
          <w:p w14:paraId="76E602FE" w14:textId="77777777" w:rsidR="00312210" w:rsidRPr="00773073" w:rsidRDefault="00312210" w:rsidP="0025150B">
            <w:pPr>
              <w:jc w:val="center"/>
            </w:pPr>
            <w:r w:rsidRPr="00773073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10DC1C8" w14:textId="77777777" w:rsidR="00312210" w:rsidRPr="00773073" w:rsidRDefault="00312210" w:rsidP="0025150B">
            <w:r w:rsidRPr="00773073"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37D00B12" w14:textId="77777777" w:rsidR="00312210" w:rsidRPr="00773073" w:rsidRDefault="00312210" w:rsidP="0025150B">
            <w:r w:rsidRPr="00773073">
              <w:t xml:space="preserve">обоснованно излагает свои мысли и делает необходимые выводы; </w:t>
            </w:r>
          </w:p>
          <w:p w14:paraId="43457D4B" w14:textId="77777777" w:rsidR="00312210" w:rsidRPr="00773073" w:rsidRDefault="00312210" w:rsidP="0025150B">
            <w:r w:rsidRPr="00773073">
              <w:t xml:space="preserve"> правильно и аргументированно отвечает на вопросы, приводит примеры.</w:t>
            </w:r>
          </w:p>
        </w:tc>
      </w:tr>
      <w:tr w:rsidR="00312210" w:rsidRPr="00773073" w14:paraId="5CEAF7B5" w14:textId="77777777" w:rsidTr="0025150B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5FED596" w14:textId="77777777" w:rsidR="00312210" w:rsidRPr="00773073" w:rsidRDefault="00312210" w:rsidP="0025150B">
            <w:pPr>
              <w:jc w:val="center"/>
            </w:pPr>
            <w:r w:rsidRPr="00773073">
              <w:t>4</w:t>
            </w:r>
          </w:p>
          <w:p w14:paraId="7C54D65F" w14:textId="77777777" w:rsidR="00312210" w:rsidRPr="00773073" w:rsidRDefault="00312210" w:rsidP="0025150B">
            <w:pPr>
              <w:jc w:val="center"/>
            </w:pPr>
            <w:r w:rsidRPr="00773073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DB0F684" w14:textId="77777777" w:rsidR="00312210" w:rsidRPr="00773073" w:rsidRDefault="00312210" w:rsidP="0025150B">
            <w:r w:rsidRPr="00773073"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68EE1778" w14:textId="77777777" w:rsidR="00312210" w:rsidRPr="00773073" w:rsidRDefault="00312210" w:rsidP="0025150B">
            <w:r w:rsidRPr="00773073">
              <w:t>обоснованно излагает свои мысли и делает необходимые выводы;</w:t>
            </w:r>
          </w:p>
          <w:p w14:paraId="1107378E" w14:textId="77777777" w:rsidR="00312210" w:rsidRPr="00773073" w:rsidRDefault="00312210" w:rsidP="0025150B">
            <w:r w:rsidRPr="00773073">
              <w:t xml:space="preserve"> допускает единичные ошибки, исправляемые после замечания преподавателя. </w:t>
            </w:r>
          </w:p>
        </w:tc>
      </w:tr>
      <w:tr w:rsidR="00312210" w:rsidRPr="00773073" w14:paraId="60FA23E0" w14:textId="77777777" w:rsidTr="0025150B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D2DD2A4" w14:textId="77777777" w:rsidR="00312210" w:rsidRPr="00773073" w:rsidRDefault="00312210" w:rsidP="0025150B">
            <w:pPr>
              <w:jc w:val="center"/>
            </w:pPr>
            <w:r w:rsidRPr="00773073">
              <w:t>3</w:t>
            </w:r>
          </w:p>
          <w:p w14:paraId="21F6A908" w14:textId="77777777" w:rsidR="00312210" w:rsidRPr="00773073" w:rsidRDefault="00312210" w:rsidP="0025150B">
            <w:pPr>
              <w:jc w:val="center"/>
            </w:pPr>
            <w:r w:rsidRPr="00773073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EBF6E60" w14:textId="77777777" w:rsidR="00312210" w:rsidRPr="00773073" w:rsidRDefault="00312210" w:rsidP="0025150B">
            <w:r w:rsidRPr="00773073"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312210" w:rsidRPr="00773073" w14:paraId="30FBA3E9" w14:textId="77777777" w:rsidTr="0025150B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73F41C1" w14:textId="77777777" w:rsidR="00312210" w:rsidRPr="00773073" w:rsidRDefault="00312210" w:rsidP="0025150B">
            <w:pPr>
              <w:jc w:val="center"/>
            </w:pPr>
            <w:r w:rsidRPr="00773073">
              <w:t>2</w:t>
            </w:r>
          </w:p>
          <w:p w14:paraId="50CA9335" w14:textId="77777777" w:rsidR="00312210" w:rsidRPr="00773073" w:rsidRDefault="00312210" w:rsidP="0025150B">
            <w:pPr>
              <w:jc w:val="center"/>
            </w:pPr>
            <w:r w:rsidRPr="00773073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67E291B" w14:textId="77777777" w:rsidR="00312210" w:rsidRPr="00773073" w:rsidRDefault="00312210" w:rsidP="0025150B">
            <w:r w:rsidRPr="00773073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40CBF6D7" w14:textId="77777777" w:rsidR="00312210" w:rsidRDefault="00312210" w:rsidP="00312210">
      <w:pPr>
        <w:tabs>
          <w:tab w:val="left" w:pos="1134"/>
          <w:tab w:val="right" w:leader="underscore" w:pos="9639"/>
        </w:tabs>
        <w:ind w:firstLine="709"/>
        <w:rPr>
          <w:b/>
        </w:rPr>
      </w:pPr>
    </w:p>
    <w:p w14:paraId="6BC95DBC" w14:textId="77777777" w:rsidR="00312210" w:rsidRDefault="00312210" w:rsidP="00312210">
      <w:pPr>
        <w:tabs>
          <w:tab w:val="left" w:pos="1134"/>
          <w:tab w:val="right" w:leader="underscore" w:pos="9639"/>
        </w:tabs>
        <w:ind w:firstLine="709"/>
        <w:rPr>
          <w:b/>
        </w:rPr>
      </w:pPr>
    </w:p>
    <w:p w14:paraId="271DE804" w14:textId="77777777" w:rsidR="00312210" w:rsidRDefault="00516D6B" w:rsidP="00312210">
      <w:pPr>
        <w:tabs>
          <w:tab w:val="right" w:leader="underscore" w:pos="9639"/>
        </w:tabs>
        <w:spacing w:before="120"/>
        <w:ind w:firstLine="709"/>
        <w:outlineLvl w:val="1"/>
        <w:rPr>
          <w:b/>
          <w:bCs/>
        </w:rPr>
      </w:pPr>
      <w:r>
        <w:rPr>
          <w:b/>
          <w:bCs/>
        </w:rPr>
        <w:t>6</w:t>
      </w:r>
      <w:r w:rsidR="00312210" w:rsidRPr="008A4E1E">
        <w:rPr>
          <w:b/>
          <w:bCs/>
        </w:rPr>
        <w:t>.3 Типовые контрольные задания или иные материалы, необходимые для оценки знаний, умений, навыков и (или) опыта деятельности</w:t>
      </w:r>
    </w:p>
    <w:p w14:paraId="415A9887" w14:textId="77777777" w:rsidR="00C41607" w:rsidRDefault="00C41607" w:rsidP="00312210">
      <w:pPr>
        <w:tabs>
          <w:tab w:val="right" w:leader="underscore" w:pos="9639"/>
        </w:tabs>
        <w:jc w:val="both"/>
        <w:rPr>
          <w:b/>
        </w:rPr>
      </w:pPr>
    </w:p>
    <w:p w14:paraId="4B9A39ED" w14:textId="77777777" w:rsidR="00473828" w:rsidRPr="008A0A97" w:rsidRDefault="00473828" w:rsidP="00473828">
      <w:pPr>
        <w:tabs>
          <w:tab w:val="left" w:pos="993"/>
          <w:tab w:val="left" w:pos="2295"/>
        </w:tabs>
        <w:ind w:firstLine="709"/>
        <w:contextualSpacing/>
        <w:jc w:val="center"/>
        <w:rPr>
          <w:b/>
        </w:rPr>
      </w:pPr>
      <w:r w:rsidRPr="008A0A97">
        <w:rPr>
          <w:rStyle w:val="af6"/>
        </w:rPr>
        <w:t>Тема 1.</w:t>
      </w:r>
      <w:r w:rsidRPr="008A0A97">
        <w:rPr>
          <w:b/>
        </w:rPr>
        <w:t xml:space="preserve"> Введение в курс «История государства и права зарубежных стран».</w:t>
      </w:r>
    </w:p>
    <w:p w14:paraId="76AD0C7D" w14:textId="77777777" w:rsidR="00473828" w:rsidRDefault="00473828" w:rsidP="00473828">
      <w:pPr>
        <w:jc w:val="center"/>
        <w:rPr>
          <w:b/>
        </w:rPr>
      </w:pPr>
      <w:r w:rsidRPr="00D947D7">
        <w:rPr>
          <w:b/>
        </w:rPr>
        <w:t>Вопросы к контрольной работе № 1</w:t>
      </w:r>
      <w:r>
        <w:rPr>
          <w:b/>
        </w:rPr>
        <w:t>:</w:t>
      </w:r>
    </w:p>
    <w:p w14:paraId="67C51DFB" w14:textId="77777777" w:rsidR="00473828" w:rsidRDefault="00473828" w:rsidP="00473828">
      <w:pPr>
        <w:jc w:val="both"/>
      </w:pPr>
      <w:r>
        <w:t>1.Предмет дисциплины «История государства и права зарубежных стран».</w:t>
      </w:r>
    </w:p>
    <w:p w14:paraId="101C08B8" w14:textId="77777777" w:rsidR="00473828" w:rsidRPr="008A0A97" w:rsidRDefault="00473828" w:rsidP="00473828">
      <w:pPr>
        <w:jc w:val="both"/>
      </w:pPr>
      <w:r>
        <w:t>2.Методы дисциплины «история государства и права зарубежных стран.</w:t>
      </w:r>
    </w:p>
    <w:p w14:paraId="1E8728DA" w14:textId="77777777" w:rsidR="00473828" w:rsidRDefault="00473828" w:rsidP="00473828">
      <w:pPr>
        <w:tabs>
          <w:tab w:val="left" w:pos="993"/>
          <w:tab w:val="left" w:pos="2295"/>
        </w:tabs>
        <w:ind w:firstLine="709"/>
        <w:contextualSpacing/>
        <w:jc w:val="center"/>
        <w:rPr>
          <w:b/>
        </w:rPr>
      </w:pPr>
    </w:p>
    <w:p w14:paraId="4236FAE7" w14:textId="77777777" w:rsidR="00473828" w:rsidRPr="008E665E" w:rsidRDefault="00473828" w:rsidP="00473828">
      <w:pPr>
        <w:tabs>
          <w:tab w:val="left" w:pos="993"/>
          <w:tab w:val="left" w:pos="2295"/>
        </w:tabs>
        <w:ind w:firstLine="709"/>
        <w:contextualSpacing/>
        <w:jc w:val="center"/>
      </w:pPr>
      <w:r w:rsidRPr="008E665E">
        <w:rPr>
          <w:rStyle w:val="af6"/>
        </w:rPr>
        <w:t>Тема 2. Основные черты развития государства и права Древнего мира. Государство и право Древнего Востока</w:t>
      </w:r>
      <w:r>
        <w:rPr>
          <w:rStyle w:val="af6"/>
        </w:rPr>
        <w:t>.</w:t>
      </w:r>
    </w:p>
    <w:p w14:paraId="5244433D" w14:textId="77777777" w:rsidR="00473828" w:rsidRPr="00D947D7" w:rsidRDefault="00473828" w:rsidP="00473828">
      <w:pPr>
        <w:shd w:val="clear" w:color="auto" w:fill="FFFFFF"/>
        <w:tabs>
          <w:tab w:val="left" w:pos="1134"/>
        </w:tabs>
        <w:ind w:firstLine="709"/>
        <w:contextualSpacing/>
        <w:jc w:val="center"/>
        <w:rPr>
          <w:b/>
        </w:rPr>
      </w:pPr>
    </w:p>
    <w:p w14:paraId="1FD45467" w14:textId="77777777" w:rsidR="00473828" w:rsidRPr="008E665E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2FB6B3B5" w14:textId="77777777" w:rsidR="00473828" w:rsidRPr="00D947D7" w:rsidRDefault="00473828" w:rsidP="00473828">
      <w:r w:rsidRPr="00D947D7">
        <w:t>1.Особенности государственного и общественного строя государств Древнего Востока.</w:t>
      </w:r>
    </w:p>
    <w:p w14:paraId="0F18FAC0" w14:textId="77777777" w:rsidR="00473828" w:rsidRPr="00D947D7" w:rsidRDefault="00473828" w:rsidP="00473828">
      <w:r w:rsidRPr="00D947D7">
        <w:t xml:space="preserve">2. Основные направления развития древневосточного права (Законы Хаммурапи, </w:t>
      </w:r>
    </w:p>
    <w:p w14:paraId="4C5862FA" w14:textId="77777777" w:rsidR="00473828" w:rsidRDefault="00473828" w:rsidP="00473828">
      <w:r w:rsidRPr="00D947D7">
        <w:t>Законы Ману, Артхашастра)</w:t>
      </w:r>
      <w:r>
        <w:t>.</w:t>
      </w:r>
    </w:p>
    <w:p w14:paraId="75D9F8BE" w14:textId="77777777" w:rsidR="00473828" w:rsidRDefault="00473828" w:rsidP="00473828">
      <w:pPr>
        <w:jc w:val="center"/>
        <w:rPr>
          <w:b/>
        </w:rPr>
      </w:pPr>
    </w:p>
    <w:p w14:paraId="46288EC1" w14:textId="77777777" w:rsidR="00473828" w:rsidRPr="00D947D7" w:rsidRDefault="00473828" w:rsidP="00473828">
      <w:pPr>
        <w:jc w:val="center"/>
        <w:rPr>
          <w:b/>
        </w:rPr>
      </w:pPr>
      <w:r>
        <w:rPr>
          <w:b/>
        </w:rPr>
        <w:t>Вопросы к контрольной работе № 2:</w:t>
      </w:r>
    </w:p>
    <w:p w14:paraId="1CF9542A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Особенности государственного строя стран Древнего Востока.</w:t>
      </w:r>
    </w:p>
    <w:p w14:paraId="241E7EC4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Особенности общественного строя стран Древнего Востока.</w:t>
      </w:r>
    </w:p>
    <w:p w14:paraId="40F1DED3" w14:textId="77777777" w:rsidR="00473828" w:rsidRDefault="00473828" w:rsidP="00473828">
      <w:pPr>
        <w:widowControl w:val="0"/>
        <w:tabs>
          <w:tab w:val="left" w:pos="1021"/>
        </w:tabs>
        <w:suppressAutoHyphens/>
        <w:jc w:val="both"/>
      </w:pPr>
      <w:r>
        <w:lastRenderedPageBreak/>
        <w:t>3.</w:t>
      </w:r>
      <w:r w:rsidRPr="00D947D7">
        <w:t>Право государств Древнего Востока: источники, основные институты.</w:t>
      </w:r>
    </w:p>
    <w:p w14:paraId="19FE1248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43100E87" w14:textId="77777777" w:rsidR="00473828" w:rsidRPr="00D947D7" w:rsidRDefault="00473828" w:rsidP="00473828">
      <w:r w:rsidRPr="00D947D7">
        <w:t>1.История государства и права зарубежных стран изучает:</w:t>
      </w:r>
    </w:p>
    <w:p w14:paraId="5A0A17A0" w14:textId="77777777" w:rsidR="00473828" w:rsidRPr="00D947D7" w:rsidRDefault="00473828" w:rsidP="00473828">
      <w:r w:rsidRPr="00D947D7">
        <w:t>а) историю развития правовой мысли в зарубежных странах и России;</w:t>
      </w:r>
    </w:p>
    <w:p w14:paraId="50393302" w14:textId="77777777" w:rsidR="00473828" w:rsidRPr="00D947D7" w:rsidRDefault="00473828" w:rsidP="00473828">
      <w:r w:rsidRPr="00D947D7">
        <w:t>б) становление и развитие государства и права в зарубежных странах и России;</w:t>
      </w:r>
    </w:p>
    <w:p w14:paraId="3D66C46B" w14:textId="77777777" w:rsidR="00473828" w:rsidRPr="00D947D7" w:rsidRDefault="00473828" w:rsidP="00473828">
      <w:r w:rsidRPr="00D947D7">
        <w:t>в) историю государственного управления в зарубежных странах и России;</w:t>
      </w:r>
    </w:p>
    <w:p w14:paraId="2A8A1DE8" w14:textId="77777777" w:rsidR="00473828" w:rsidRPr="00D947D7" w:rsidRDefault="00473828" w:rsidP="00473828">
      <w:r w:rsidRPr="00D947D7">
        <w:t>г) социально-экономическую историю зарубежных стран и России.</w:t>
      </w:r>
      <w:r w:rsidRPr="00D947D7">
        <w:tab/>
      </w:r>
    </w:p>
    <w:p w14:paraId="0FAA0961" w14:textId="77777777" w:rsidR="00473828" w:rsidRPr="00D947D7" w:rsidRDefault="00473828" w:rsidP="00473828">
      <w:r w:rsidRPr="00D947D7">
        <w:t>2. Государство и право Древнего мира охватывает период:</w:t>
      </w:r>
    </w:p>
    <w:p w14:paraId="09367548" w14:textId="77777777" w:rsidR="00473828" w:rsidRPr="00D947D7" w:rsidRDefault="00473828" w:rsidP="00473828">
      <w:r w:rsidRPr="00D947D7">
        <w:t xml:space="preserve">а) </w:t>
      </w:r>
      <w:r w:rsidRPr="00D947D7">
        <w:rPr>
          <w:lang w:val="en-US"/>
        </w:rPr>
        <w:t>IV</w:t>
      </w:r>
      <w:r w:rsidRPr="00D947D7">
        <w:t xml:space="preserve"> тыс. до н.э.-476 г. н.э.;</w:t>
      </w:r>
    </w:p>
    <w:p w14:paraId="093DF0A0" w14:textId="77777777" w:rsidR="00473828" w:rsidRPr="00D947D7" w:rsidRDefault="00473828" w:rsidP="00473828">
      <w:r w:rsidRPr="00D947D7">
        <w:t xml:space="preserve">б) </w:t>
      </w:r>
      <w:r w:rsidRPr="00D947D7">
        <w:rPr>
          <w:lang w:val="en-US"/>
        </w:rPr>
        <w:t>IV</w:t>
      </w:r>
      <w:r w:rsidRPr="00D947D7">
        <w:t xml:space="preserve"> тыс. до н.э.-</w:t>
      </w:r>
      <w:r w:rsidRPr="00D947D7">
        <w:rPr>
          <w:lang w:val="en-US"/>
        </w:rPr>
        <w:t>VII</w:t>
      </w:r>
      <w:r w:rsidRPr="00D947D7">
        <w:t xml:space="preserve"> в. н.э.;</w:t>
      </w:r>
    </w:p>
    <w:p w14:paraId="2844D6B6" w14:textId="77777777" w:rsidR="00473828" w:rsidRPr="00D947D7" w:rsidRDefault="00473828" w:rsidP="00473828">
      <w:r w:rsidRPr="00D947D7">
        <w:t xml:space="preserve">в) </w:t>
      </w:r>
      <w:r w:rsidRPr="00D947D7">
        <w:rPr>
          <w:lang w:val="en-US"/>
        </w:rPr>
        <w:t>IV</w:t>
      </w:r>
      <w:r w:rsidRPr="00D947D7">
        <w:t xml:space="preserve"> тыс. до н.э.-</w:t>
      </w:r>
      <w:r w:rsidRPr="00D947D7">
        <w:rPr>
          <w:lang w:val="en-US"/>
        </w:rPr>
        <w:t>VIII</w:t>
      </w:r>
      <w:r w:rsidRPr="00D947D7">
        <w:t xml:space="preserve"> в. н.э.;</w:t>
      </w:r>
    </w:p>
    <w:p w14:paraId="73EDBA83" w14:textId="77777777" w:rsidR="00473828" w:rsidRPr="00D947D7" w:rsidRDefault="00473828" w:rsidP="00473828">
      <w:r w:rsidRPr="00D947D7">
        <w:t xml:space="preserve">г) </w:t>
      </w:r>
      <w:r w:rsidRPr="00D947D7">
        <w:rPr>
          <w:lang w:val="en-US"/>
        </w:rPr>
        <w:t>IV</w:t>
      </w:r>
      <w:r w:rsidRPr="00D947D7">
        <w:t xml:space="preserve"> тыс. до н.э.-</w:t>
      </w:r>
      <w:r w:rsidRPr="00D947D7">
        <w:rPr>
          <w:lang w:val="en-US"/>
        </w:rPr>
        <w:t>IX</w:t>
      </w:r>
      <w:r w:rsidRPr="00D947D7">
        <w:t xml:space="preserve"> в. н.э.</w:t>
      </w:r>
    </w:p>
    <w:p w14:paraId="02192EDA" w14:textId="77777777" w:rsidR="00473828" w:rsidRPr="00D947D7" w:rsidRDefault="00473828" w:rsidP="00473828">
      <w:r w:rsidRPr="00D947D7">
        <w:t>3. На вершине государственной иерархии в Древнем Египте находился:</w:t>
      </w:r>
    </w:p>
    <w:p w14:paraId="1B270D08" w14:textId="77777777" w:rsidR="00473828" w:rsidRPr="00D947D7" w:rsidRDefault="00473828" w:rsidP="00473828">
      <w:r w:rsidRPr="00D947D7">
        <w:t>а) царь;</w:t>
      </w:r>
    </w:p>
    <w:p w14:paraId="442BA95A" w14:textId="77777777" w:rsidR="00473828" w:rsidRPr="00D947D7" w:rsidRDefault="00473828" w:rsidP="00473828">
      <w:r w:rsidRPr="00D947D7">
        <w:t>б) император;</w:t>
      </w:r>
    </w:p>
    <w:p w14:paraId="5A0CAA13" w14:textId="77777777" w:rsidR="00473828" w:rsidRPr="00D947D7" w:rsidRDefault="00473828" w:rsidP="00473828">
      <w:r w:rsidRPr="00D947D7">
        <w:t>в) падишах;</w:t>
      </w:r>
    </w:p>
    <w:p w14:paraId="32E58693" w14:textId="77777777" w:rsidR="00473828" w:rsidRPr="00D947D7" w:rsidRDefault="00473828" w:rsidP="00473828">
      <w:r w:rsidRPr="00D947D7">
        <w:t>г) фараон.</w:t>
      </w:r>
    </w:p>
    <w:p w14:paraId="2A688FEB" w14:textId="77777777" w:rsidR="00473828" w:rsidRPr="00D947D7" w:rsidRDefault="00473828" w:rsidP="00473828">
      <w:r w:rsidRPr="00D947D7">
        <w:t xml:space="preserve">4. Джати (визирь)- главный вельможа и управитель дворца в: </w:t>
      </w:r>
    </w:p>
    <w:p w14:paraId="0865EE09" w14:textId="77777777" w:rsidR="00473828" w:rsidRPr="00D947D7" w:rsidRDefault="00473828" w:rsidP="00473828">
      <w:r w:rsidRPr="00D947D7">
        <w:t>а) Древней Индии;</w:t>
      </w:r>
    </w:p>
    <w:p w14:paraId="49698392" w14:textId="77777777" w:rsidR="00473828" w:rsidRPr="00D947D7" w:rsidRDefault="00473828" w:rsidP="00473828">
      <w:r w:rsidRPr="00D947D7">
        <w:t>б) Древнем Китае;</w:t>
      </w:r>
    </w:p>
    <w:p w14:paraId="6FE949A2" w14:textId="77777777" w:rsidR="00473828" w:rsidRPr="00D947D7" w:rsidRDefault="00473828" w:rsidP="00473828">
      <w:r w:rsidRPr="00D947D7">
        <w:t>в) Вавилоне;</w:t>
      </w:r>
    </w:p>
    <w:p w14:paraId="63BAC4A2" w14:textId="77777777" w:rsidR="00473828" w:rsidRPr="00D947D7" w:rsidRDefault="00473828" w:rsidP="00473828">
      <w:r w:rsidRPr="00D947D7">
        <w:t>г) Древнем Египте.</w:t>
      </w:r>
    </w:p>
    <w:p w14:paraId="0F167390" w14:textId="77777777" w:rsidR="00473828" w:rsidRPr="00D947D7" w:rsidRDefault="00473828" w:rsidP="00473828">
      <w:r w:rsidRPr="00D947D7">
        <w:t>5. Сборник законов Древнего Вавилона, названный именем царя Хаммурапи, составлен в:</w:t>
      </w:r>
    </w:p>
    <w:p w14:paraId="6B5C26B0" w14:textId="77777777" w:rsidR="00473828" w:rsidRPr="00D947D7" w:rsidRDefault="00473828" w:rsidP="00473828">
      <w:r w:rsidRPr="00D947D7">
        <w:t xml:space="preserve">а) </w:t>
      </w:r>
      <w:r w:rsidRPr="00D947D7">
        <w:rPr>
          <w:lang w:val="en-US"/>
        </w:rPr>
        <w:t>XX</w:t>
      </w:r>
      <w:r w:rsidRPr="00D947D7">
        <w:t xml:space="preserve"> в. до н.э.;</w:t>
      </w:r>
    </w:p>
    <w:p w14:paraId="494523CD" w14:textId="77777777" w:rsidR="00473828" w:rsidRPr="00D947D7" w:rsidRDefault="00473828" w:rsidP="00473828">
      <w:r w:rsidRPr="00D947D7">
        <w:t xml:space="preserve">б) </w:t>
      </w:r>
      <w:r w:rsidRPr="00D947D7">
        <w:rPr>
          <w:lang w:val="en-US"/>
        </w:rPr>
        <w:t>XVIII</w:t>
      </w:r>
      <w:r w:rsidRPr="00D947D7">
        <w:t xml:space="preserve"> в. до н.э.;</w:t>
      </w:r>
    </w:p>
    <w:p w14:paraId="7C7B3EAB" w14:textId="77777777" w:rsidR="00473828" w:rsidRPr="00D947D7" w:rsidRDefault="00473828" w:rsidP="00473828">
      <w:r w:rsidRPr="00D947D7">
        <w:t xml:space="preserve">в) </w:t>
      </w:r>
      <w:r w:rsidRPr="00D947D7">
        <w:rPr>
          <w:lang w:val="en-US"/>
        </w:rPr>
        <w:t>VIII</w:t>
      </w:r>
      <w:r w:rsidRPr="00D947D7">
        <w:t xml:space="preserve"> в. до н.э.;</w:t>
      </w:r>
    </w:p>
    <w:p w14:paraId="1F20261A" w14:textId="77777777" w:rsidR="00473828" w:rsidRPr="00D947D7" w:rsidRDefault="00473828" w:rsidP="00473828">
      <w:r w:rsidRPr="00D947D7">
        <w:t xml:space="preserve">г) </w:t>
      </w:r>
      <w:r w:rsidRPr="00D947D7">
        <w:rPr>
          <w:lang w:val="en-US"/>
        </w:rPr>
        <w:t>II</w:t>
      </w:r>
      <w:r w:rsidRPr="00D947D7">
        <w:t xml:space="preserve"> в. до н.э.</w:t>
      </w:r>
    </w:p>
    <w:p w14:paraId="2F627037" w14:textId="77777777" w:rsidR="00473828" w:rsidRPr="00D947D7" w:rsidRDefault="00473828" w:rsidP="00473828">
      <w:r w:rsidRPr="00D947D7">
        <w:t>6. Полноправный житель Древнего Вавилона обозначался термином:</w:t>
      </w:r>
    </w:p>
    <w:p w14:paraId="6E77AD5E" w14:textId="77777777" w:rsidR="00473828" w:rsidRPr="00D947D7" w:rsidRDefault="00473828" w:rsidP="00473828">
      <w:r w:rsidRPr="00D947D7">
        <w:t>а) мушкенум;</w:t>
      </w:r>
    </w:p>
    <w:p w14:paraId="0042E29E" w14:textId="77777777" w:rsidR="00473828" w:rsidRPr="00D947D7" w:rsidRDefault="00473828" w:rsidP="00473828">
      <w:r w:rsidRPr="00D947D7">
        <w:t>б) кудурру;</w:t>
      </w:r>
    </w:p>
    <w:p w14:paraId="20FC776E" w14:textId="77777777" w:rsidR="00473828" w:rsidRPr="00D947D7" w:rsidRDefault="00473828" w:rsidP="00473828">
      <w:r w:rsidRPr="00D947D7">
        <w:t>в) авилум;</w:t>
      </w:r>
    </w:p>
    <w:p w14:paraId="107E7B00" w14:textId="77777777" w:rsidR="00473828" w:rsidRPr="00D947D7" w:rsidRDefault="00473828" w:rsidP="00473828">
      <w:r w:rsidRPr="00D947D7">
        <w:t>г) шаммалум.</w:t>
      </w:r>
    </w:p>
    <w:p w14:paraId="5F416E2A" w14:textId="77777777" w:rsidR="00473828" w:rsidRPr="00D947D7" w:rsidRDefault="00473828" w:rsidP="00473828">
      <w:r w:rsidRPr="00D947D7">
        <w:t>7. Законы Хаммурапи за невыплату долга предусматривали:</w:t>
      </w:r>
    </w:p>
    <w:p w14:paraId="6C2C1FD1" w14:textId="77777777" w:rsidR="00473828" w:rsidRPr="00D947D7" w:rsidRDefault="00473828" w:rsidP="00473828">
      <w:r w:rsidRPr="00D947D7">
        <w:t>а) убийство кредитором должника;</w:t>
      </w:r>
    </w:p>
    <w:p w14:paraId="73CD779A" w14:textId="77777777" w:rsidR="00473828" w:rsidRPr="00D947D7" w:rsidRDefault="00473828" w:rsidP="00473828">
      <w:r w:rsidRPr="00D947D7">
        <w:t>б) штраф;</w:t>
      </w:r>
    </w:p>
    <w:p w14:paraId="2C7257B1" w14:textId="77777777" w:rsidR="00473828" w:rsidRPr="00D947D7" w:rsidRDefault="00473828" w:rsidP="00473828">
      <w:r w:rsidRPr="00D947D7">
        <w:t>в) кабальное рабство должника, не ограниченное сроком;</w:t>
      </w:r>
    </w:p>
    <w:p w14:paraId="399AE7CF" w14:textId="77777777" w:rsidR="00473828" w:rsidRPr="00D947D7" w:rsidRDefault="00473828" w:rsidP="00473828">
      <w:r w:rsidRPr="00D947D7">
        <w:t>г) кабальное рабство должника и членов его семьи, на срок, не превышающий 3 года.</w:t>
      </w:r>
    </w:p>
    <w:p w14:paraId="06BBC71F" w14:textId="77777777" w:rsidR="00473828" w:rsidRPr="00D947D7" w:rsidRDefault="00473828" w:rsidP="00473828">
      <w:r w:rsidRPr="00D947D7">
        <w:t>8. «Достоянием бога» Законы Хаммурапи называли:</w:t>
      </w:r>
    </w:p>
    <w:p w14:paraId="6CD29859" w14:textId="77777777" w:rsidR="00473828" w:rsidRPr="00D947D7" w:rsidRDefault="00473828" w:rsidP="00473828">
      <w:r w:rsidRPr="00D947D7">
        <w:t>а) имущество, находящиеся в частной собственности;</w:t>
      </w:r>
    </w:p>
    <w:p w14:paraId="662B6EFD" w14:textId="77777777" w:rsidR="00473828" w:rsidRPr="00D947D7" w:rsidRDefault="00473828" w:rsidP="00473828">
      <w:r w:rsidRPr="00D947D7">
        <w:t>б) государственное имущество;</w:t>
      </w:r>
    </w:p>
    <w:p w14:paraId="2B4DC60A" w14:textId="77777777" w:rsidR="00473828" w:rsidRPr="00D947D7" w:rsidRDefault="00473828" w:rsidP="00473828">
      <w:r w:rsidRPr="00D947D7">
        <w:t>в) имущество, передаваемое государством воинам во владение;</w:t>
      </w:r>
    </w:p>
    <w:p w14:paraId="61B33736" w14:textId="77777777" w:rsidR="00473828" w:rsidRPr="00D947D7" w:rsidRDefault="00473828" w:rsidP="00473828">
      <w:r w:rsidRPr="00D947D7">
        <w:t>г) имущество, принадлежащее храму.</w:t>
      </w:r>
    </w:p>
    <w:p w14:paraId="3359FAB2" w14:textId="77777777" w:rsidR="00473828" w:rsidRPr="00D947D7" w:rsidRDefault="00473828" w:rsidP="00473828">
      <w:r w:rsidRPr="00D947D7">
        <w:t>9. Какой вид наказания НЕ предусматривали Законы Хаммурапи:</w:t>
      </w:r>
    </w:p>
    <w:p w14:paraId="1DF33D9B" w14:textId="77777777" w:rsidR="00473828" w:rsidRPr="00D947D7" w:rsidRDefault="00473828" w:rsidP="00473828">
      <w:r w:rsidRPr="00D947D7">
        <w:t>а) ссылка на окраины государства;</w:t>
      </w:r>
    </w:p>
    <w:p w14:paraId="178F2CF7" w14:textId="77777777" w:rsidR="00473828" w:rsidRPr="00D947D7" w:rsidRDefault="00473828" w:rsidP="00473828">
      <w:r w:rsidRPr="00D947D7">
        <w:t>б) смертная казнь;</w:t>
      </w:r>
    </w:p>
    <w:p w14:paraId="6ABCC869" w14:textId="77777777" w:rsidR="00473828" w:rsidRPr="00D947D7" w:rsidRDefault="00473828" w:rsidP="00473828">
      <w:r w:rsidRPr="00D947D7">
        <w:t>в) штраф;</w:t>
      </w:r>
    </w:p>
    <w:p w14:paraId="67614553" w14:textId="77777777" w:rsidR="00473828" w:rsidRPr="00D947D7" w:rsidRDefault="00473828" w:rsidP="00473828">
      <w:r w:rsidRPr="00D947D7">
        <w:t>г) членовредительные наказания.</w:t>
      </w:r>
    </w:p>
    <w:p w14:paraId="19AD718C" w14:textId="77777777" w:rsidR="00473828" w:rsidRPr="00D947D7" w:rsidRDefault="00473828" w:rsidP="00473828">
      <w:r w:rsidRPr="00D947D7">
        <w:t>10. Тамкары – в Древнем Вавилоне:</w:t>
      </w:r>
    </w:p>
    <w:p w14:paraId="2DE9CD05" w14:textId="77777777" w:rsidR="00473828" w:rsidRPr="00D947D7" w:rsidRDefault="00473828" w:rsidP="00473828">
      <w:r w:rsidRPr="00D947D7">
        <w:t>а) состоявшие на царской службе агенты, производившие торговые и ростовщические операции;</w:t>
      </w:r>
    </w:p>
    <w:p w14:paraId="7D6B0564" w14:textId="77777777" w:rsidR="00473828" w:rsidRPr="00D947D7" w:rsidRDefault="00473828" w:rsidP="00473828">
      <w:r w:rsidRPr="00D947D7">
        <w:t>б) воины;</w:t>
      </w:r>
    </w:p>
    <w:p w14:paraId="0DBABF99" w14:textId="77777777" w:rsidR="00473828" w:rsidRPr="00D947D7" w:rsidRDefault="00473828" w:rsidP="00473828">
      <w:r w:rsidRPr="00D947D7">
        <w:t>в) судьи;</w:t>
      </w:r>
    </w:p>
    <w:p w14:paraId="50550435" w14:textId="77777777" w:rsidR="00473828" w:rsidRPr="00D947D7" w:rsidRDefault="00473828" w:rsidP="00473828">
      <w:r w:rsidRPr="00D947D7">
        <w:lastRenderedPageBreak/>
        <w:t>г) правители.</w:t>
      </w:r>
    </w:p>
    <w:p w14:paraId="688F44DC" w14:textId="77777777" w:rsidR="00473828" w:rsidRPr="00D947D7" w:rsidRDefault="00473828" w:rsidP="00473828">
      <w:r w:rsidRPr="00D947D7">
        <w:t>11. Веды – священные книги в:</w:t>
      </w:r>
    </w:p>
    <w:p w14:paraId="5B51A36E" w14:textId="77777777" w:rsidR="00473828" w:rsidRPr="00D947D7" w:rsidRDefault="00473828" w:rsidP="00473828">
      <w:r w:rsidRPr="00D947D7">
        <w:t>а) Древней Индии;</w:t>
      </w:r>
    </w:p>
    <w:p w14:paraId="65F7A84C" w14:textId="77777777" w:rsidR="00473828" w:rsidRPr="00D947D7" w:rsidRDefault="00473828" w:rsidP="00473828">
      <w:r w:rsidRPr="00D947D7">
        <w:t>б) Древнем Китае;</w:t>
      </w:r>
    </w:p>
    <w:p w14:paraId="690056AE" w14:textId="77777777" w:rsidR="00473828" w:rsidRPr="00D947D7" w:rsidRDefault="00473828" w:rsidP="00473828">
      <w:r w:rsidRPr="00D947D7">
        <w:t>в) Вавилоне;</w:t>
      </w:r>
    </w:p>
    <w:p w14:paraId="4D0A40B4" w14:textId="77777777" w:rsidR="00473828" w:rsidRPr="00D947D7" w:rsidRDefault="00473828" w:rsidP="00473828">
      <w:r w:rsidRPr="00D947D7">
        <w:t>г) Древнем Египте.</w:t>
      </w:r>
    </w:p>
    <w:p w14:paraId="1D611E06" w14:textId="77777777" w:rsidR="00473828" w:rsidRPr="00D947D7" w:rsidRDefault="00473828" w:rsidP="00473828">
      <w:r w:rsidRPr="00D947D7">
        <w:t>12. Чандалы – категория  отверженных в:</w:t>
      </w:r>
    </w:p>
    <w:p w14:paraId="31C97D7C" w14:textId="77777777" w:rsidR="00473828" w:rsidRPr="00D947D7" w:rsidRDefault="00473828" w:rsidP="00473828">
      <w:r w:rsidRPr="00D947D7">
        <w:t>а) Вавилоне;</w:t>
      </w:r>
    </w:p>
    <w:p w14:paraId="19DFC575" w14:textId="77777777" w:rsidR="00473828" w:rsidRPr="00D947D7" w:rsidRDefault="00473828" w:rsidP="00473828">
      <w:r w:rsidRPr="00D947D7">
        <w:t>б) Древнем Китае;</w:t>
      </w:r>
    </w:p>
    <w:p w14:paraId="38A6D0F4" w14:textId="77777777" w:rsidR="00473828" w:rsidRPr="00D947D7" w:rsidRDefault="00473828" w:rsidP="00473828">
      <w:r w:rsidRPr="00D947D7">
        <w:t>в) Древнем Риме;</w:t>
      </w:r>
    </w:p>
    <w:p w14:paraId="72AAE400" w14:textId="77777777" w:rsidR="00473828" w:rsidRPr="00D947D7" w:rsidRDefault="00473828" w:rsidP="00473828">
      <w:r w:rsidRPr="00D947D7">
        <w:t>г) Древней Индии;</w:t>
      </w:r>
    </w:p>
    <w:p w14:paraId="20F9B928" w14:textId="77777777" w:rsidR="00473828" w:rsidRPr="00D947D7" w:rsidRDefault="00473828" w:rsidP="00473828">
      <w:r w:rsidRPr="00D947D7">
        <w:t>13. В Древней Индии существовали следующие варны:</w:t>
      </w:r>
    </w:p>
    <w:p w14:paraId="2740EF67" w14:textId="77777777" w:rsidR="00473828" w:rsidRPr="00D947D7" w:rsidRDefault="00473828" w:rsidP="00473828">
      <w:r w:rsidRPr="00D947D7">
        <w:t>а) брахманы, кшатрии, вайшии, рабы;</w:t>
      </w:r>
    </w:p>
    <w:p w14:paraId="012CFAEB" w14:textId="77777777" w:rsidR="00473828" w:rsidRPr="00D947D7" w:rsidRDefault="00473828" w:rsidP="00473828">
      <w:r w:rsidRPr="00D947D7">
        <w:t>б) брахманы, кшатрии, вайшии, шудры;</w:t>
      </w:r>
    </w:p>
    <w:p w14:paraId="35A2BB33" w14:textId="77777777" w:rsidR="00473828" w:rsidRPr="00D947D7" w:rsidRDefault="00473828" w:rsidP="00473828">
      <w:r w:rsidRPr="00D947D7">
        <w:t>в) брахманы, кшатрии, вайшии, дваждырожденные;</w:t>
      </w:r>
    </w:p>
    <w:p w14:paraId="3EF4655A" w14:textId="77777777" w:rsidR="00473828" w:rsidRPr="00D947D7" w:rsidRDefault="00473828" w:rsidP="00473828">
      <w:r w:rsidRPr="00D947D7">
        <w:t>г) брахманы, кшатрии, вайшии, чандалы.</w:t>
      </w:r>
    </w:p>
    <w:p w14:paraId="40E0FA1F" w14:textId="77777777" w:rsidR="00473828" w:rsidRPr="00D947D7" w:rsidRDefault="00473828" w:rsidP="00473828">
      <w:r w:rsidRPr="00D947D7">
        <w:t>14. Законы Ману (Древняя Индия) НЕ закрепили преступления:</w:t>
      </w:r>
    </w:p>
    <w:p w14:paraId="11E85B98" w14:textId="77777777" w:rsidR="00473828" w:rsidRPr="00D947D7" w:rsidRDefault="00473828" w:rsidP="00473828">
      <w:r w:rsidRPr="00D947D7">
        <w:t>а) против личности;</w:t>
      </w:r>
    </w:p>
    <w:p w14:paraId="1A0E9204" w14:textId="77777777" w:rsidR="00473828" w:rsidRPr="00D947D7" w:rsidRDefault="00473828" w:rsidP="00473828">
      <w:r w:rsidRPr="00D947D7">
        <w:t>б) против правосудия;</w:t>
      </w:r>
    </w:p>
    <w:p w14:paraId="3C0454FB" w14:textId="77777777" w:rsidR="00473828" w:rsidRPr="00D947D7" w:rsidRDefault="00473828" w:rsidP="00473828">
      <w:r w:rsidRPr="00D947D7">
        <w:t>в) имущественные;</w:t>
      </w:r>
    </w:p>
    <w:p w14:paraId="0D3CFD80" w14:textId="77777777" w:rsidR="00473828" w:rsidRPr="00D947D7" w:rsidRDefault="00473828" w:rsidP="00473828">
      <w:r w:rsidRPr="00D947D7">
        <w:t>г) экологические.</w:t>
      </w:r>
    </w:p>
    <w:p w14:paraId="77D5C295" w14:textId="77777777" w:rsidR="00473828" w:rsidRPr="00D947D7" w:rsidRDefault="00473828" w:rsidP="00473828">
      <w:r w:rsidRPr="00D947D7">
        <w:t>15. Законы Ману установили, что действительным не может считаться договор:</w:t>
      </w:r>
    </w:p>
    <w:p w14:paraId="5E96B8FA" w14:textId="77777777" w:rsidR="00473828" w:rsidRPr="00D947D7" w:rsidRDefault="00473828" w:rsidP="00473828">
      <w:r w:rsidRPr="00D947D7">
        <w:t>а) объектом, которого выступает земля;</w:t>
      </w:r>
    </w:p>
    <w:p w14:paraId="5743298F" w14:textId="77777777" w:rsidR="00473828" w:rsidRPr="00D947D7" w:rsidRDefault="00473828" w:rsidP="00473828">
      <w:r w:rsidRPr="00D947D7">
        <w:t>б) между представителями разныхварн;</w:t>
      </w:r>
    </w:p>
    <w:p w14:paraId="469E2B84" w14:textId="77777777" w:rsidR="00473828" w:rsidRPr="00D947D7" w:rsidRDefault="00473828" w:rsidP="00473828">
      <w:r w:rsidRPr="00D947D7">
        <w:t>в) заключенный с пьяным;</w:t>
      </w:r>
    </w:p>
    <w:p w14:paraId="3CF83541" w14:textId="77777777" w:rsidR="00473828" w:rsidRPr="00D947D7" w:rsidRDefault="00473828" w:rsidP="00473828">
      <w:r w:rsidRPr="00D947D7">
        <w:t>г) заключенный между родственниками.</w:t>
      </w:r>
    </w:p>
    <w:p w14:paraId="191FD156" w14:textId="77777777" w:rsidR="00473828" w:rsidRPr="00D947D7" w:rsidRDefault="00473828" w:rsidP="00473828">
      <w:r w:rsidRPr="00D947D7">
        <w:t>16. Варны в древней Индии:</w:t>
      </w:r>
    </w:p>
    <w:p w14:paraId="74AE9818" w14:textId="77777777" w:rsidR="00473828" w:rsidRPr="00D947D7" w:rsidRDefault="00473828" w:rsidP="00473828">
      <w:r w:rsidRPr="00D947D7">
        <w:t>а) наследственные социальные  группы;</w:t>
      </w:r>
    </w:p>
    <w:p w14:paraId="690DD856" w14:textId="77777777" w:rsidR="00473828" w:rsidRPr="00D947D7" w:rsidRDefault="00473828" w:rsidP="00473828">
      <w:r w:rsidRPr="00D947D7">
        <w:t>б) государственные органы;</w:t>
      </w:r>
    </w:p>
    <w:p w14:paraId="533152C1" w14:textId="77777777" w:rsidR="00473828" w:rsidRPr="00D947D7" w:rsidRDefault="00473828" w:rsidP="00473828">
      <w:r w:rsidRPr="00D947D7">
        <w:t>в) общеобязательные правила поведения;</w:t>
      </w:r>
    </w:p>
    <w:p w14:paraId="26408517" w14:textId="77777777" w:rsidR="00473828" w:rsidRPr="00D947D7" w:rsidRDefault="00473828" w:rsidP="00473828">
      <w:r w:rsidRPr="00D947D7">
        <w:t>г) религиозные нормы.</w:t>
      </w:r>
    </w:p>
    <w:p w14:paraId="143E8811" w14:textId="77777777" w:rsidR="00473828" w:rsidRPr="00D947D7" w:rsidRDefault="00473828" w:rsidP="00473828">
      <w:r w:rsidRPr="00D947D7">
        <w:t>17. Термин «дваждырожденные» в Древней Индии применялся к</w:t>
      </w:r>
    </w:p>
    <w:p w14:paraId="3DF6BD4E" w14:textId="77777777" w:rsidR="00473828" w:rsidRPr="00D947D7" w:rsidRDefault="00473828" w:rsidP="00473828">
      <w:r w:rsidRPr="00D947D7">
        <w:t>а)  представителям первых трех варн в Древней Индии (брахманы, кшатрии, вайшьи);</w:t>
      </w:r>
    </w:p>
    <w:p w14:paraId="3DC93DF7" w14:textId="77777777" w:rsidR="00473828" w:rsidRPr="00D947D7" w:rsidRDefault="00473828" w:rsidP="00473828">
      <w:r w:rsidRPr="00D947D7">
        <w:t>б) представителям четвертой варны (шудры);</w:t>
      </w:r>
    </w:p>
    <w:p w14:paraId="6C5B0465" w14:textId="77777777" w:rsidR="00473828" w:rsidRPr="00D947D7" w:rsidRDefault="00473828" w:rsidP="00473828">
      <w:r w:rsidRPr="00D947D7">
        <w:t>в) иностранцам, находившимся на территории государства;</w:t>
      </w:r>
    </w:p>
    <w:p w14:paraId="7AC48475" w14:textId="77777777" w:rsidR="00473828" w:rsidRPr="00D947D7" w:rsidRDefault="00473828" w:rsidP="00473828">
      <w:r w:rsidRPr="00D947D7">
        <w:t>г) рабам.</w:t>
      </w:r>
    </w:p>
    <w:p w14:paraId="601A80C0" w14:textId="77777777" w:rsidR="00473828" w:rsidRPr="00D947D7" w:rsidRDefault="00473828" w:rsidP="00473828">
      <w:r w:rsidRPr="00D947D7">
        <w:t xml:space="preserve">18. Дхармашастры в Древне Индии: </w:t>
      </w:r>
    </w:p>
    <w:p w14:paraId="73CA3684" w14:textId="77777777" w:rsidR="00473828" w:rsidRPr="00D947D7" w:rsidRDefault="00473828" w:rsidP="00473828">
      <w:r w:rsidRPr="00D947D7">
        <w:t>а) государственные органы;</w:t>
      </w:r>
    </w:p>
    <w:p w14:paraId="2F9A4DF4" w14:textId="77777777" w:rsidR="00473828" w:rsidRPr="00D947D7" w:rsidRDefault="00473828" w:rsidP="00473828">
      <w:r w:rsidRPr="00D947D7">
        <w:t>б) административно-территориальные единицы;</w:t>
      </w:r>
    </w:p>
    <w:p w14:paraId="4DAD67FA" w14:textId="77777777" w:rsidR="00473828" w:rsidRPr="00D947D7" w:rsidRDefault="00473828" w:rsidP="00473828">
      <w:r w:rsidRPr="00D947D7">
        <w:t>в) сборники религиозно-правовых предписаний;</w:t>
      </w:r>
    </w:p>
    <w:p w14:paraId="107AAF99" w14:textId="77777777" w:rsidR="00473828" w:rsidRPr="00D947D7" w:rsidRDefault="00473828" w:rsidP="00473828">
      <w:r w:rsidRPr="00D947D7">
        <w:t>г) сборники, содержащие правовые обычаи.</w:t>
      </w:r>
    </w:p>
    <w:p w14:paraId="4DAF48E3" w14:textId="77777777" w:rsidR="00473828" w:rsidRPr="00D947D7" w:rsidRDefault="00473828" w:rsidP="00473828">
      <w:r w:rsidRPr="00D947D7">
        <w:t>19. Фацзин («книга законов») в Древнем Китае содержала:</w:t>
      </w:r>
    </w:p>
    <w:p w14:paraId="588C112B" w14:textId="77777777" w:rsidR="00473828" w:rsidRPr="00D947D7" w:rsidRDefault="00473828" w:rsidP="00473828">
      <w:r w:rsidRPr="00D947D7">
        <w:t>а) гражданское право;</w:t>
      </w:r>
    </w:p>
    <w:p w14:paraId="107B7D42" w14:textId="77777777" w:rsidR="00473828" w:rsidRPr="00D947D7" w:rsidRDefault="00473828" w:rsidP="00473828">
      <w:r w:rsidRPr="00D947D7">
        <w:t>в) уголовное и уголовно-процессуальное право;</w:t>
      </w:r>
    </w:p>
    <w:p w14:paraId="6C811043" w14:textId="77777777" w:rsidR="00473828" w:rsidRPr="00D947D7" w:rsidRDefault="00473828" w:rsidP="00473828">
      <w:r w:rsidRPr="00D947D7">
        <w:t>б) брачно-семейное право;</w:t>
      </w:r>
    </w:p>
    <w:p w14:paraId="2E59B887" w14:textId="77777777" w:rsidR="00473828" w:rsidRPr="00D947D7" w:rsidRDefault="00473828" w:rsidP="00473828">
      <w:r w:rsidRPr="00D947D7">
        <w:t>г) государственное право.</w:t>
      </w:r>
    </w:p>
    <w:p w14:paraId="4308D2F5" w14:textId="77777777" w:rsidR="00473828" w:rsidRPr="00D947D7" w:rsidRDefault="00473828" w:rsidP="00473828">
      <w:r w:rsidRPr="00D947D7">
        <w:t>20. Признаком восточной деспотии является:</w:t>
      </w:r>
    </w:p>
    <w:p w14:paraId="4491D885" w14:textId="77777777" w:rsidR="00473828" w:rsidRPr="00D947D7" w:rsidRDefault="00473828" w:rsidP="00473828">
      <w:r w:rsidRPr="00D947D7">
        <w:t>а) ограничение власти монарха сословно-представительным органом;</w:t>
      </w:r>
    </w:p>
    <w:p w14:paraId="2A2C4627" w14:textId="77777777" w:rsidR="00473828" w:rsidRPr="00D947D7" w:rsidRDefault="00473828" w:rsidP="00473828">
      <w:r w:rsidRPr="00D947D7">
        <w:t>б) принадлежность всей полноты государственной власти обожествляемому монарху, опирающемуся на военно-административный аппарат;</w:t>
      </w:r>
    </w:p>
    <w:p w14:paraId="7F8C05DA" w14:textId="77777777" w:rsidR="00473828" w:rsidRPr="00D947D7" w:rsidRDefault="00473828" w:rsidP="00473828">
      <w:r w:rsidRPr="00D947D7">
        <w:t>в) формирование государственного аппарата из представителей всех сословий;</w:t>
      </w:r>
    </w:p>
    <w:p w14:paraId="39C98B89" w14:textId="77777777" w:rsidR="00473828" w:rsidRPr="00D947D7" w:rsidRDefault="00473828" w:rsidP="00473828">
      <w:r w:rsidRPr="00D947D7">
        <w:t>г) ограничение власти монарха советом знати.</w:t>
      </w:r>
    </w:p>
    <w:p w14:paraId="03FACCAE" w14:textId="77777777" w:rsidR="00473828" w:rsidRDefault="00473828" w:rsidP="00473828"/>
    <w:p w14:paraId="478AF4BF" w14:textId="77777777" w:rsidR="0025150B" w:rsidRDefault="00473828" w:rsidP="0025150B">
      <w:pPr>
        <w:pStyle w:val="ae"/>
        <w:jc w:val="center"/>
        <w:rPr>
          <w:b/>
        </w:rPr>
      </w:pPr>
      <w:r w:rsidRPr="00B308C2">
        <w:rPr>
          <w:rStyle w:val="af6"/>
        </w:rPr>
        <w:t xml:space="preserve">Тема 3. </w:t>
      </w:r>
      <w:r w:rsidR="0025150B" w:rsidRPr="00FC0C81">
        <w:rPr>
          <w:b/>
        </w:rPr>
        <w:t>Государство и право Древней Греции.</w:t>
      </w:r>
    </w:p>
    <w:p w14:paraId="38DC0C71" w14:textId="77777777" w:rsidR="0025150B" w:rsidRPr="00FC0C81" w:rsidRDefault="0025150B" w:rsidP="0025150B">
      <w:pPr>
        <w:pStyle w:val="ae"/>
        <w:jc w:val="center"/>
        <w:rPr>
          <w:b/>
        </w:rPr>
      </w:pPr>
    </w:p>
    <w:p w14:paraId="6CD628B5" w14:textId="77777777" w:rsidR="0025150B" w:rsidRPr="008E665E" w:rsidRDefault="0025150B" w:rsidP="0025150B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6EE4A9E7" w14:textId="77777777" w:rsidR="0025150B" w:rsidRPr="008758D5" w:rsidRDefault="0025150B" w:rsidP="0025150B">
      <w:pPr>
        <w:jc w:val="both"/>
      </w:pPr>
      <w:r>
        <w:t>1.</w:t>
      </w:r>
      <w:r w:rsidRPr="008758D5">
        <w:t xml:space="preserve">Особенности становления государственности. </w:t>
      </w:r>
    </w:p>
    <w:p w14:paraId="5556F063" w14:textId="77777777" w:rsidR="0025150B" w:rsidRPr="008758D5" w:rsidRDefault="0025150B" w:rsidP="0025150B">
      <w:pPr>
        <w:jc w:val="both"/>
      </w:pPr>
      <w:r>
        <w:t>2.</w:t>
      </w:r>
      <w:r w:rsidRPr="008758D5">
        <w:t>Образование Афинского государства. Реформы Тесея, Солона, Клисфена. Демократическая республика в Афинах.</w:t>
      </w:r>
    </w:p>
    <w:p w14:paraId="0350EE58" w14:textId="77777777" w:rsidR="0025150B" w:rsidRPr="008758D5" w:rsidRDefault="0025150B" w:rsidP="0025150B">
      <w:pPr>
        <w:jc w:val="both"/>
      </w:pPr>
      <w:r>
        <w:t>3.</w:t>
      </w:r>
      <w:r w:rsidRPr="008758D5">
        <w:t>Образование Спартанского государства. Законодательство Ликурга. Органы власти.</w:t>
      </w:r>
    </w:p>
    <w:p w14:paraId="52D45A6B" w14:textId="77777777" w:rsidR="0025150B" w:rsidRPr="00D947D7" w:rsidRDefault="0025150B" w:rsidP="0025150B">
      <w:pPr>
        <w:jc w:val="center"/>
        <w:rPr>
          <w:b/>
        </w:rPr>
      </w:pPr>
      <w:r>
        <w:rPr>
          <w:b/>
        </w:rPr>
        <w:t>Вопросы к контрольной работе № 3:</w:t>
      </w:r>
    </w:p>
    <w:p w14:paraId="379D9A68" w14:textId="77777777" w:rsidR="0025150B" w:rsidRPr="00D947D7" w:rsidRDefault="0025150B" w:rsidP="0025150B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Античный полис: особенности государственного и общественного строя.</w:t>
      </w:r>
    </w:p>
    <w:p w14:paraId="343968F7" w14:textId="77777777" w:rsidR="0025150B" w:rsidRPr="00D947D7" w:rsidRDefault="0025150B" w:rsidP="0025150B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Основные направления древнегреческого права.</w:t>
      </w:r>
    </w:p>
    <w:p w14:paraId="197C95C3" w14:textId="77777777" w:rsidR="0025150B" w:rsidRPr="00D947D7" w:rsidRDefault="0025150B" w:rsidP="0025150B">
      <w:pPr>
        <w:widowControl w:val="0"/>
        <w:tabs>
          <w:tab w:val="left" w:pos="1021"/>
        </w:tabs>
        <w:suppressAutoHyphens/>
        <w:jc w:val="both"/>
      </w:pPr>
      <w:r>
        <w:t>3.</w:t>
      </w:r>
      <w:r w:rsidRPr="00D947D7">
        <w:t>Этапы развития римской государственности (Древний Рим).</w:t>
      </w:r>
    </w:p>
    <w:p w14:paraId="5B8A1EFF" w14:textId="77777777" w:rsidR="0025150B" w:rsidRPr="00D947D7" w:rsidRDefault="0025150B" w:rsidP="0025150B">
      <w:pPr>
        <w:widowControl w:val="0"/>
        <w:tabs>
          <w:tab w:val="left" w:pos="1021"/>
        </w:tabs>
        <w:suppressAutoHyphens/>
        <w:jc w:val="both"/>
      </w:pPr>
      <w:r>
        <w:t>4.</w:t>
      </w:r>
      <w:r w:rsidRPr="00D947D7">
        <w:t>Источники римского права.</w:t>
      </w:r>
    </w:p>
    <w:p w14:paraId="5CD40F93" w14:textId="77777777" w:rsidR="0025150B" w:rsidRPr="008302B9" w:rsidRDefault="0025150B" w:rsidP="0025150B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4E666CAB" w14:textId="77777777" w:rsidR="0025150B" w:rsidRPr="00D947D7" w:rsidRDefault="0025150B" w:rsidP="0025150B">
      <w:r>
        <w:t>1</w:t>
      </w:r>
      <w:r w:rsidRPr="00D947D7">
        <w:t>. Образование Афинского государства историческая традиция связывает с именем реформатора:</w:t>
      </w:r>
    </w:p>
    <w:p w14:paraId="4A63B609" w14:textId="77777777" w:rsidR="0025150B" w:rsidRPr="00D947D7" w:rsidRDefault="0025150B" w:rsidP="0025150B">
      <w:r w:rsidRPr="00D947D7">
        <w:t>а) Тесея;</w:t>
      </w:r>
    </w:p>
    <w:p w14:paraId="6E4B4FE8" w14:textId="77777777" w:rsidR="0025150B" w:rsidRPr="00D947D7" w:rsidRDefault="0025150B" w:rsidP="0025150B">
      <w:r w:rsidRPr="00D947D7">
        <w:t>б) Солона;</w:t>
      </w:r>
    </w:p>
    <w:p w14:paraId="5A4572E9" w14:textId="77777777" w:rsidR="0025150B" w:rsidRPr="00D947D7" w:rsidRDefault="0025150B" w:rsidP="0025150B">
      <w:r w:rsidRPr="00D947D7">
        <w:t>в) Клисфена;</w:t>
      </w:r>
    </w:p>
    <w:p w14:paraId="355649C2" w14:textId="77777777" w:rsidR="0025150B" w:rsidRPr="00D947D7" w:rsidRDefault="0025150B" w:rsidP="0025150B">
      <w:r w:rsidRPr="00D947D7">
        <w:t>г) Эфиальта.</w:t>
      </w:r>
    </w:p>
    <w:p w14:paraId="4A586DA5" w14:textId="77777777" w:rsidR="0025150B" w:rsidRPr="00D947D7" w:rsidRDefault="0025150B" w:rsidP="0025150B">
      <w:r>
        <w:t>2</w:t>
      </w:r>
      <w:r w:rsidRPr="00D947D7">
        <w:t xml:space="preserve">. Сборник правовых обычаев Древних Афин, относящийся к </w:t>
      </w:r>
      <w:r w:rsidRPr="00D947D7">
        <w:rPr>
          <w:lang w:val="en-US"/>
        </w:rPr>
        <w:t>VII</w:t>
      </w:r>
      <w:r w:rsidRPr="00D947D7">
        <w:t xml:space="preserve"> в. до н.э. назывался:</w:t>
      </w:r>
    </w:p>
    <w:p w14:paraId="3D73286F" w14:textId="77777777" w:rsidR="0025150B" w:rsidRPr="00D947D7" w:rsidRDefault="0025150B" w:rsidP="0025150B">
      <w:r w:rsidRPr="00D947D7">
        <w:t>а) атимия;</w:t>
      </w:r>
    </w:p>
    <w:p w14:paraId="05E30DD5" w14:textId="77777777" w:rsidR="0025150B" w:rsidRPr="00D947D7" w:rsidRDefault="0025150B" w:rsidP="0025150B">
      <w:r w:rsidRPr="00D947D7">
        <w:t>б) булевты;</w:t>
      </w:r>
    </w:p>
    <w:p w14:paraId="7296603E" w14:textId="77777777" w:rsidR="0025150B" w:rsidRPr="00D947D7" w:rsidRDefault="0025150B" w:rsidP="0025150B">
      <w:r w:rsidRPr="00D947D7">
        <w:t>в) Законы Драконта;</w:t>
      </w:r>
    </w:p>
    <w:p w14:paraId="0DF72FC0" w14:textId="77777777" w:rsidR="0025150B" w:rsidRPr="00D947D7" w:rsidRDefault="0025150B" w:rsidP="0025150B">
      <w:r w:rsidRPr="00D947D7">
        <w:t>г) литургии.</w:t>
      </w:r>
    </w:p>
    <w:p w14:paraId="5EEF8ABA" w14:textId="77777777" w:rsidR="0025150B" w:rsidRPr="00D947D7" w:rsidRDefault="0025150B" w:rsidP="0025150B">
      <w:r w:rsidRPr="00D947D7">
        <w:t>3</w:t>
      </w:r>
      <w:r w:rsidRPr="00D947D7">
        <w:rPr>
          <w:b/>
        </w:rPr>
        <w:t xml:space="preserve">. </w:t>
      </w:r>
      <w:r w:rsidRPr="00D947D7">
        <w:t>В Древней Греции крестьяне - общинники:</w:t>
      </w:r>
    </w:p>
    <w:p w14:paraId="26A9E155" w14:textId="77777777" w:rsidR="0025150B" w:rsidRPr="00D947D7" w:rsidRDefault="0025150B" w:rsidP="0025150B">
      <w:r w:rsidRPr="00D947D7">
        <w:t>а) феты;</w:t>
      </w:r>
    </w:p>
    <w:p w14:paraId="5E363299" w14:textId="77777777" w:rsidR="0025150B" w:rsidRPr="00D947D7" w:rsidRDefault="0025150B" w:rsidP="0025150B">
      <w:r w:rsidRPr="00D947D7">
        <w:t>б) илоты;</w:t>
      </w:r>
    </w:p>
    <w:p w14:paraId="604004AD" w14:textId="77777777" w:rsidR="0025150B" w:rsidRPr="00D947D7" w:rsidRDefault="0025150B" w:rsidP="0025150B">
      <w:r w:rsidRPr="00D947D7">
        <w:t>в) демиурги;</w:t>
      </w:r>
    </w:p>
    <w:p w14:paraId="13004CAC" w14:textId="77777777" w:rsidR="0025150B" w:rsidRPr="00D947D7" w:rsidRDefault="0025150B" w:rsidP="0025150B">
      <w:r w:rsidRPr="00D947D7">
        <w:t>г) либертины.</w:t>
      </w:r>
    </w:p>
    <w:p w14:paraId="0D8A2493" w14:textId="77777777" w:rsidR="0025150B" w:rsidRPr="00D947D7" w:rsidRDefault="0025150B" w:rsidP="0025150B">
      <w:r>
        <w:t>4</w:t>
      </w:r>
      <w:r w:rsidRPr="00D947D7">
        <w:t>. Согласно афинскому законодательству, имущество, находящееся в частной собственности, подразделялось на:</w:t>
      </w:r>
    </w:p>
    <w:p w14:paraId="07A9D6D3" w14:textId="77777777" w:rsidR="0025150B" w:rsidRPr="00D947D7" w:rsidRDefault="0025150B" w:rsidP="0025150B">
      <w:r w:rsidRPr="00D947D7">
        <w:t>а) делимое и неделимое;</w:t>
      </w:r>
    </w:p>
    <w:p w14:paraId="19A311B4" w14:textId="77777777" w:rsidR="0025150B" w:rsidRPr="00D947D7" w:rsidRDefault="0025150B" w:rsidP="0025150B">
      <w:r w:rsidRPr="00D947D7">
        <w:t>б) отчуждаемое и не отчуждаемое;</w:t>
      </w:r>
    </w:p>
    <w:p w14:paraId="1FEAF0F2" w14:textId="77777777" w:rsidR="0025150B" w:rsidRPr="00D947D7" w:rsidRDefault="0025150B" w:rsidP="0025150B">
      <w:r w:rsidRPr="00D947D7">
        <w:t>в) видимое и невидимое;</w:t>
      </w:r>
    </w:p>
    <w:p w14:paraId="132A437E" w14:textId="77777777" w:rsidR="0025150B" w:rsidRPr="00D947D7" w:rsidRDefault="0025150B" w:rsidP="0025150B">
      <w:r w:rsidRPr="00D947D7">
        <w:t>г) передающееся по наследству и не передающееся по наследству.</w:t>
      </w:r>
    </w:p>
    <w:p w14:paraId="576BE880" w14:textId="77777777" w:rsidR="0025150B" w:rsidRPr="00D947D7" w:rsidRDefault="0025150B" w:rsidP="0025150B">
      <w:r>
        <w:t>5</w:t>
      </w:r>
      <w:r w:rsidRPr="00D947D7">
        <w:t>. Апелла (государственный орган) в Спарте:</w:t>
      </w:r>
    </w:p>
    <w:p w14:paraId="61C36B63" w14:textId="77777777" w:rsidR="0025150B" w:rsidRPr="00D947D7" w:rsidRDefault="0025150B" w:rsidP="0025150B">
      <w:r w:rsidRPr="00D947D7">
        <w:t>а) судебный орган;</w:t>
      </w:r>
    </w:p>
    <w:p w14:paraId="20FB9C98" w14:textId="77777777" w:rsidR="0025150B" w:rsidRPr="00D947D7" w:rsidRDefault="0025150B" w:rsidP="0025150B">
      <w:r w:rsidRPr="00D947D7">
        <w:t>б) орган, контролирующий исполнение решений народного собрания;</w:t>
      </w:r>
    </w:p>
    <w:p w14:paraId="6FB32EB6" w14:textId="77777777" w:rsidR="0025150B" w:rsidRPr="00D947D7" w:rsidRDefault="0025150B" w:rsidP="0025150B">
      <w:r w:rsidRPr="00D947D7">
        <w:t>в) совет старейшин;</w:t>
      </w:r>
    </w:p>
    <w:p w14:paraId="4813DE7F" w14:textId="77777777" w:rsidR="0025150B" w:rsidRPr="00D947D7" w:rsidRDefault="0025150B" w:rsidP="0025150B">
      <w:pPr>
        <w:rPr>
          <w:b/>
        </w:rPr>
      </w:pPr>
      <w:r w:rsidRPr="00D947D7">
        <w:t>г) народное собрание.</w:t>
      </w:r>
    </w:p>
    <w:p w14:paraId="3D4B9B02" w14:textId="77777777" w:rsidR="0025150B" w:rsidRPr="00D947D7" w:rsidRDefault="0025150B" w:rsidP="0025150B">
      <w:r>
        <w:t>6</w:t>
      </w:r>
      <w:r w:rsidRPr="00D947D7">
        <w:t>. Гелиэя - высший судебный орган в:</w:t>
      </w:r>
    </w:p>
    <w:p w14:paraId="188672A5" w14:textId="77777777" w:rsidR="0025150B" w:rsidRPr="00D947D7" w:rsidRDefault="0025150B" w:rsidP="0025150B">
      <w:r w:rsidRPr="00D947D7">
        <w:t>а) Карфагене;</w:t>
      </w:r>
    </w:p>
    <w:p w14:paraId="78E8F263" w14:textId="77777777" w:rsidR="0025150B" w:rsidRPr="00D947D7" w:rsidRDefault="0025150B" w:rsidP="0025150B">
      <w:r w:rsidRPr="00D947D7">
        <w:t>б) Афинах;</w:t>
      </w:r>
    </w:p>
    <w:p w14:paraId="1BA7C6FD" w14:textId="77777777" w:rsidR="0025150B" w:rsidRPr="00D947D7" w:rsidRDefault="0025150B" w:rsidP="0025150B">
      <w:r w:rsidRPr="00D947D7">
        <w:t>в) Спарте;</w:t>
      </w:r>
    </w:p>
    <w:p w14:paraId="0E8997AD" w14:textId="77777777" w:rsidR="0025150B" w:rsidRPr="00D947D7" w:rsidRDefault="0025150B" w:rsidP="0025150B">
      <w:r w:rsidRPr="00D947D7">
        <w:t>г) Фивах.</w:t>
      </w:r>
    </w:p>
    <w:p w14:paraId="4F8C916D" w14:textId="77777777" w:rsidR="0025150B" w:rsidRPr="00D947D7" w:rsidRDefault="0025150B" w:rsidP="0025150B">
      <w:r>
        <w:t>7</w:t>
      </w:r>
      <w:r w:rsidRPr="00D947D7">
        <w:t>. Илоты – покоренное земледельческое население в:</w:t>
      </w:r>
    </w:p>
    <w:p w14:paraId="5EB3EAAC" w14:textId="77777777" w:rsidR="0025150B" w:rsidRPr="00D947D7" w:rsidRDefault="0025150B" w:rsidP="0025150B">
      <w:r w:rsidRPr="00D947D7">
        <w:t>а) Карфагене;</w:t>
      </w:r>
    </w:p>
    <w:p w14:paraId="373EADCA" w14:textId="77777777" w:rsidR="0025150B" w:rsidRPr="00D947D7" w:rsidRDefault="0025150B" w:rsidP="0025150B">
      <w:r w:rsidRPr="00D947D7">
        <w:t>б) Афинах;</w:t>
      </w:r>
    </w:p>
    <w:p w14:paraId="7A9DE809" w14:textId="77777777" w:rsidR="0025150B" w:rsidRPr="00D947D7" w:rsidRDefault="0025150B" w:rsidP="0025150B">
      <w:r w:rsidRPr="00D947D7">
        <w:t>в) Спарте;</w:t>
      </w:r>
    </w:p>
    <w:p w14:paraId="16DB9051" w14:textId="77777777" w:rsidR="0025150B" w:rsidRPr="00D947D7" w:rsidRDefault="0025150B" w:rsidP="0025150B">
      <w:r w:rsidRPr="00D947D7">
        <w:t>г) Фивах.</w:t>
      </w:r>
    </w:p>
    <w:p w14:paraId="003C2E66" w14:textId="77777777" w:rsidR="0025150B" w:rsidRPr="00D947D7" w:rsidRDefault="0025150B" w:rsidP="0025150B">
      <w:r>
        <w:t>8</w:t>
      </w:r>
      <w:r w:rsidRPr="00D947D7">
        <w:t>. Термин «ордалии» означает:</w:t>
      </w:r>
    </w:p>
    <w:p w14:paraId="1FCCB0A9" w14:textId="77777777" w:rsidR="0025150B" w:rsidRPr="00D947D7" w:rsidRDefault="0025150B" w:rsidP="0025150B">
      <w:r w:rsidRPr="00D947D7">
        <w:lastRenderedPageBreak/>
        <w:t>а) «божий суд», испытание подозреваемого водой, железом;</w:t>
      </w:r>
    </w:p>
    <w:p w14:paraId="0AA20051" w14:textId="77777777" w:rsidR="0025150B" w:rsidRPr="00D947D7" w:rsidRDefault="0025150B" w:rsidP="0025150B">
      <w:r w:rsidRPr="00D947D7">
        <w:t>б) принцип уголовной ответственности, заключающийся в причинении виновному такого же вреда, какой им был причинен потерпевшему;</w:t>
      </w:r>
    </w:p>
    <w:p w14:paraId="03F2D8C7" w14:textId="77777777" w:rsidR="0025150B" w:rsidRPr="00D947D7" w:rsidRDefault="0025150B" w:rsidP="0025150B">
      <w:r w:rsidRPr="00D947D7">
        <w:t>в) право участвовать в судебном процессе;</w:t>
      </w:r>
    </w:p>
    <w:p w14:paraId="16730A5C" w14:textId="77777777" w:rsidR="0025150B" w:rsidRPr="00D947D7" w:rsidRDefault="0025150B" w:rsidP="0025150B">
      <w:r w:rsidRPr="00D947D7">
        <w:t>г) возможность заключать сделки без свидетелей.</w:t>
      </w:r>
    </w:p>
    <w:p w14:paraId="56612A83" w14:textId="77777777" w:rsidR="0025150B" w:rsidRPr="00D947D7" w:rsidRDefault="0025150B" w:rsidP="0025150B">
      <w:r>
        <w:t>9</w:t>
      </w:r>
      <w:r w:rsidRPr="00D947D7">
        <w:t>. К какому законодательному акту относится статья «Если редум или баирум из-за бремени своей повинности бросит своё поле, сад и дом и будет отсутствовать, и после него другой возьмет его поле, сад и дом и будет нести его повинность в течение трех лет, то если он вернется и потребует свое поле, сад и дом, не должно отдавать их ему. Тот, кто взял их и нес его повинность, сам будет нести ее»:</w:t>
      </w:r>
    </w:p>
    <w:p w14:paraId="68A8BB2E" w14:textId="77777777" w:rsidR="0025150B" w:rsidRPr="00D947D7" w:rsidRDefault="0025150B" w:rsidP="0025150B">
      <w:r w:rsidRPr="00D947D7">
        <w:t>а) Законы Хаммурапи;</w:t>
      </w:r>
    </w:p>
    <w:p w14:paraId="2C21BA84" w14:textId="77777777" w:rsidR="0025150B" w:rsidRPr="00D947D7" w:rsidRDefault="0025150B" w:rsidP="0025150B">
      <w:r w:rsidRPr="00D947D7">
        <w:t>б) Законы Ману;</w:t>
      </w:r>
    </w:p>
    <w:p w14:paraId="24FD1586" w14:textId="77777777" w:rsidR="0025150B" w:rsidRPr="00D947D7" w:rsidRDefault="0025150B" w:rsidP="0025150B">
      <w:r w:rsidRPr="00D947D7">
        <w:t>в) Институции Гая;</w:t>
      </w:r>
    </w:p>
    <w:p w14:paraId="1C2F78AB" w14:textId="77777777" w:rsidR="0025150B" w:rsidRPr="00D947D7" w:rsidRDefault="0025150B" w:rsidP="0025150B">
      <w:r w:rsidRPr="00D947D7">
        <w:t>г) Законы Драконта.</w:t>
      </w:r>
    </w:p>
    <w:p w14:paraId="6434FA6E" w14:textId="77777777" w:rsidR="0025150B" w:rsidRPr="00D947D7" w:rsidRDefault="0025150B" w:rsidP="0025150B">
      <w:r>
        <w:t>10</w:t>
      </w:r>
      <w:r w:rsidRPr="00D947D7">
        <w:t>. К какому законодательному акту относится статья «Если отец трижды продаст своего сына, то будет сын свободен от власти отца»:</w:t>
      </w:r>
    </w:p>
    <w:p w14:paraId="5F7844A5" w14:textId="77777777" w:rsidR="0025150B" w:rsidRPr="00D947D7" w:rsidRDefault="0025150B" w:rsidP="0025150B">
      <w:r w:rsidRPr="00D947D7">
        <w:t>а) Законы Хаммурапи;</w:t>
      </w:r>
    </w:p>
    <w:p w14:paraId="23EE635B" w14:textId="77777777" w:rsidR="0025150B" w:rsidRPr="00D947D7" w:rsidRDefault="0025150B" w:rsidP="0025150B">
      <w:r w:rsidRPr="00D947D7">
        <w:t>б) Законы Ману;</w:t>
      </w:r>
    </w:p>
    <w:p w14:paraId="0B6665BD" w14:textId="77777777" w:rsidR="0025150B" w:rsidRPr="00D947D7" w:rsidRDefault="0025150B" w:rsidP="0025150B">
      <w:r w:rsidRPr="00D947D7">
        <w:t xml:space="preserve">в) Законы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7259C8AB" w14:textId="77777777" w:rsidR="0025150B" w:rsidRPr="00D947D7" w:rsidRDefault="0025150B" w:rsidP="0025150B">
      <w:r w:rsidRPr="00D947D7">
        <w:t>г) Законы Билаламы.</w:t>
      </w:r>
    </w:p>
    <w:p w14:paraId="79742D1F" w14:textId="77777777" w:rsidR="0025150B" w:rsidRPr="00D947D7" w:rsidRDefault="0025150B" w:rsidP="0025150B">
      <w:r>
        <w:t>11</w:t>
      </w:r>
      <w:r w:rsidRPr="00D947D7">
        <w:t>. К какому законодательному акту относится статья «Из живых существ наилучшими считаются одушевленные, между одушевленными – разумные, между разумными – люди, между людьми - брахманы»:</w:t>
      </w:r>
    </w:p>
    <w:p w14:paraId="78F3F8C4" w14:textId="77777777" w:rsidR="0025150B" w:rsidRPr="00D947D7" w:rsidRDefault="0025150B" w:rsidP="0025150B">
      <w:r w:rsidRPr="00D947D7">
        <w:t>а) Законы Хаммурапи;</w:t>
      </w:r>
    </w:p>
    <w:p w14:paraId="429B76CE" w14:textId="77777777" w:rsidR="0025150B" w:rsidRPr="00D947D7" w:rsidRDefault="0025150B" w:rsidP="0025150B">
      <w:r w:rsidRPr="00D947D7">
        <w:t>б) Законы Ману;</w:t>
      </w:r>
    </w:p>
    <w:p w14:paraId="6129A390" w14:textId="77777777" w:rsidR="0025150B" w:rsidRPr="00D947D7" w:rsidRDefault="0025150B" w:rsidP="0025150B">
      <w:r w:rsidRPr="00D947D7">
        <w:t xml:space="preserve">в) Законы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1574A647" w14:textId="77777777" w:rsidR="0025150B" w:rsidRPr="00D947D7" w:rsidRDefault="0025150B" w:rsidP="0025150B">
      <w:r w:rsidRPr="00D947D7">
        <w:t>г) Институции Гая.</w:t>
      </w:r>
    </w:p>
    <w:p w14:paraId="371BB8E7" w14:textId="77777777" w:rsidR="0025150B" w:rsidRPr="00D947D7" w:rsidRDefault="0025150B" w:rsidP="0025150B">
      <w:r>
        <w:t>12</w:t>
      </w:r>
      <w:r w:rsidRPr="00D947D7">
        <w:t xml:space="preserve">. Статья «В законах </w:t>
      </w:r>
      <w:r w:rsidRPr="00D947D7">
        <w:rPr>
          <w:lang w:val="en-US"/>
        </w:rPr>
        <w:t>XII</w:t>
      </w:r>
      <w:r w:rsidRPr="00D947D7">
        <w:t xml:space="preserve"> таблиц было предписано, чтобы за злостную порубку чужих деревьев виновный уплачивал по 25 ассов за каждое дерево» содержится в одном из источников:</w:t>
      </w:r>
    </w:p>
    <w:p w14:paraId="3D9137DB" w14:textId="77777777" w:rsidR="0025150B" w:rsidRPr="00D947D7" w:rsidRDefault="0025150B" w:rsidP="0025150B">
      <w:r w:rsidRPr="00D947D7">
        <w:t>а) древнеримского права;</w:t>
      </w:r>
    </w:p>
    <w:p w14:paraId="0718A068" w14:textId="77777777" w:rsidR="0025150B" w:rsidRPr="00D947D7" w:rsidRDefault="0025150B" w:rsidP="0025150B">
      <w:r w:rsidRPr="00D947D7">
        <w:t>б) древнегреческого права;</w:t>
      </w:r>
    </w:p>
    <w:p w14:paraId="56CE7312" w14:textId="77777777" w:rsidR="0025150B" w:rsidRPr="00D947D7" w:rsidRDefault="0025150B" w:rsidP="0025150B">
      <w:r w:rsidRPr="00D947D7">
        <w:t>в) древнеиндийского права;</w:t>
      </w:r>
    </w:p>
    <w:p w14:paraId="492169B5" w14:textId="77777777" w:rsidR="0025150B" w:rsidRPr="00D947D7" w:rsidRDefault="0025150B" w:rsidP="0025150B">
      <w:r w:rsidRPr="00D947D7">
        <w:t>г) древнекитайского права.</w:t>
      </w:r>
    </w:p>
    <w:p w14:paraId="21E11B60" w14:textId="77777777" w:rsidR="0025150B" w:rsidRPr="00D947D7" w:rsidRDefault="0025150B" w:rsidP="0025150B">
      <w:r>
        <w:t>13</w:t>
      </w:r>
      <w:r w:rsidRPr="00D947D7">
        <w:t>. К какому законодательному акту относится статья «Рожденный один раз, поносящий ужасной бранью дваждырожденных, заслуживает отрезания языка, ведь он – самого низкого происхождения»:</w:t>
      </w:r>
    </w:p>
    <w:p w14:paraId="53E3E473" w14:textId="77777777" w:rsidR="0025150B" w:rsidRPr="00D947D7" w:rsidRDefault="0025150B" w:rsidP="0025150B">
      <w:r w:rsidRPr="00D947D7">
        <w:t>а) Законы Хаммурапи;</w:t>
      </w:r>
    </w:p>
    <w:p w14:paraId="68C000EB" w14:textId="77777777" w:rsidR="0025150B" w:rsidRPr="00D947D7" w:rsidRDefault="0025150B" w:rsidP="0025150B">
      <w:r w:rsidRPr="00D947D7">
        <w:t>б) Законы Ману;</w:t>
      </w:r>
    </w:p>
    <w:p w14:paraId="28F01BDA" w14:textId="77777777" w:rsidR="0025150B" w:rsidRPr="00D947D7" w:rsidRDefault="0025150B" w:rsidP="0025150B">
      <w:r w:rsidRPr="00D947D7">
        <w:t xml:space="preserve">в) Законы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1E6943ED" w14:textId="77777777" w:rsidR="0025150B" w:rsidRPr="00D947D7" w:rsidRDefault="0025150B" w:rsidP="0025150B">
      <w:r w:rsidRPr="00D947D7">
        <w:t>г) Институции Гая.</w:t>
      </w:r>
    </w:p>
    <w:p w14:paraId="475FAABF" w14:textId="77777777" w:rsidR="0025150B" w:rsidRPr="00D947D7" w:rsidRDefault="0025150B" w:rsidP="0025150B">
      <w:r>
        <w:t>14</w:t>
      </w:r>
      <w:r w:rsidRPr="00D947D7">
        <w:t>. К какому законодательному акту относится статья «Если мушкенум ударил по щеке мушкенума, то он должен отвесить 10 сиклей серебра»:</w:t>
      </w:r>
    </w:p>
    <w:p w14:paraId="3C263E73" w14:textId="77777777" w:rsidR="0025150B" w:rsidRPr="00D947D7" w:rsidRDefault="0025150B" w:rsidP="0025150B">
      <w:r w:rsidRPr="00D947D7">
        <w:t>а) Законы Хаммурапи;</w:t>
      </w:r>
    </w:p>
    <w:p w14:paraId="22368C2F" w14:textId="77777777" w:rsidR="0025150B" w:rsidRPr="00D947D7" w:rsidRDefault="0025150B" w:rsidP="0025150B">
      <w:r w:rsidRPr="00D947D7">
        <w:t>б) Законы Ману;</w:t>
      </w:r>
    </w:p>
    <w:p w14:paraId="21ACA8B7" w14:textId="77777777" w:rsidR="0025150B" w:rsidRPr="00D947D7" w:rsidRDefault="0025150B" w:rsidP="0025150B">
      <w:r w:rsidRPr="00D947D7">
        <w:t>в) Дигесты;</w:t>
      </w:r>
    </w:p>
    <w:p w14:paraId="77D12C73" w14:textId="77777777" w:rsidR="0025150B" w:rsidRPr="00D947D7" w:rsidRDefault="0025150B" w:rsidP="0025150B">
      <w:r w:rsidRPr="00D947D7">
        <w:t>г) Законы Драконта.</w:t>
      </w:r>
    </w:p>
    <w:p w14:paraId="2EA32BEB" w14:textId="77777777" w:rsidR="0025150B" w:rsidRPr="00D947D7" w:rsidRDefault="0025150B" w:rsidP="0025150B">
      <w:r>
        <w:t>15</w:t>
      </w:r>
      <w:r w:rsidRPr="00D947D7">
        <w:t xml:space="preserve">. Статья 3 таблицы </w:t>
      </w:r>
      <w:r w:rsidRPr="00D947D7">
        <w:rPr>
          <w:lang w:val="en-US"/>
        </w:rPr>
        <w:t>VI</w:t>
      </w:r>
      <w:r w:rsidRPr="00D947D7">
        <w:t xml:space="preserve"> Законов </w:t>
      </w:r>
      <w:r w:rsidRPr="00D947D7">
        <w:rPr>
          <w:lang w:val="en-US"/>
        </w:rPr>
        <w:t>XII</w:t>
      </w:r>
      <w:r w:rsidRPr="00D947D7">
        <w:t xml:space="preserve"> таблиц «Давность владения в отношении земельного участка установлена в два года, в отношении всех других вещей – в один год» содержит норму:</w:t>
      </w:r>
    </w:p>
    <w:p w14:paraId="44D89ED4" w14:textId="77777777" w:rsidR="0025150B" w:rsidRPr="00D947D7" w:rsidRDefault="0025150B" w:rsidP="0025150B">
      <w:r w:rsidRPr="00D947D7">
        <w:t>а) уголовного права;</w:t>
      </w:r>
    </w:p>
    <w:p w14:paraId="4551F74B" w14:textId="77777777" w:rsidR="0025150B" w:rsidRPr="00D947D7" w:rsidRDefault="0025150B" w:rsidP="0025150B">
      <w:r w:rsidRPr="00D947D7">
        <w:t>б) гражданского права;</w:t>
      </w:r>
    </w:p>
    <w:p w14:paraId="7488CEA3" w14:textId="77777777" w:rsidR="0025150B" w:rsidRPr="00D947D7" w:rsidRDefault="0025150B" w:rsidP="0025150B">
      <w:r w:rsidRPr="00D947D7">
        <w:lastRenderedPageBreak/>
        <w:t>в) судебного процесса;</w:t>
      </w:r>
    </w:p>
    <w:p w14:paraId="3F6C2D9D" w14:textId="77777777" w:rsidR="0025150B" w:rsidRPr="00D947D7" w:rsidRDefault="0025150B" w:rsidP="0025150B">
      <w:r w:rsidRPr="00D947D7">
        <w:t>г) государственного права.</w:t>
      </w:r>
    </w:p>
    <w:p w14:paraId="341EB72E" w14:textId="77777777" w:rsidR="0025150B" w:rsidRDefault="0025150B" w:rsidP="00473828">
      <w:pPr>
        <w:jc w:val="center"/>
        <w:rPr>
          <w:rStyle w:val="af6"/>
        </w:rPr>
      </w:pPr>
    </w:p>
    <w:p w14:paraId="19661CB5" w14:textId="77777777" w:rsidR="00473828" w:rsidRDefault="0025150B" w:rsidP="00473828">
      <w:pPr>
        <w:jc w:val="center"/>
        <w:rPr>
          <w:rStyle w:val="af6"/>
        </w:rPr>
      </w:pPr>
      <w:r>
        <w:rPr>
          <w:rStyle w:val="af6"/>
        </w:rPr>
        <w:t xml:space="preserve">Тема 4. </w:t>
      </w:r>
      <w:r w:rsidR="00473828" w:rsidRPr="00B308C2">
        <w:rPr>
          <w:rStyle w:val="af6"/>
        </w:rPr>
        <w:t>Государство и право Древнего Рима</w:t>
      </w:r>
      <w:r w:rsidR="00473828">
        <w:rPr>
          <w:rStyle w:val="af6"/>
        </w:rPr>
        <w:t>.</w:t>
      </w:r>
    </w:p>
    <w:p w14:paraId="7D67F9AE" w14:textId="77777777" w:rsidR="00473828" w:rsidRDefault="00473828" w:rsidP="00473828">
      <w:pPr>
        <w:jc w:val="center"/>
      </w:pPr>
    </w:p>
    <w:p w14:paraId="18E295AE" w14:textId="77777777" w:rsidR="00473828" w:rsidRPr="008E665E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4794E54A" w14:textId="77777777" w:rsidR="00473828" w:rsidRDefault="00473828" w:rsidP="00473828">
      <w:r>
        <w:t xml:space="preserve">1. </w:t>
      </w:r>
      <w:r w:rsidRPr="00D947D7">
        <w:t>Античный полис: понятие, особенности государственного и общественного строя, формы собственности.</w:t>
      </w:r>
    </w:p>
    <w:p w14:paraId="362D20C0" w14:textId="77777777" w:rsidR="00473828" w:rsidRPr="00D947D7" w:rsidRDefault="00473828" w:rsidP="00473828">
      <w:r>
        <w:t>2. Этапы развития римского государства.</w:t>
      </w:r>
    </w:p>
    <w:p w14:paraId="7C4E298F" w14:textId="77777777" w:rsidR="00473828" w:rsidRPr="00D947D7" w:rsidRDefault="00473828" w:rsidP="00473828">
      <w:r>
        <w:t>3</w:t>
      </w:r>
      <w:r w:rsidRPr="00D947D7">
        <w:t>.</w:t>
      </w:r>
      <w:r>
        <w:t>Источники древнеримского права.</w:t>
      </w:r>
    </w:p>
    <w:p w14:paraId="5D9D3B8C" w14:textId="77777777" w:rsidR="00473828" w:rsidRPr="00D947D7" w:rsidRDefault="00473828" w:rsidP="00473828">
      <w:pPr>
        <w:jc w:val="center"/>
        <w:rPr>
          <w:b/>
        </w:rPr>
      </w:pPr>
      <w:r>
        <w:rPr>
          <w:b/>
        </w:rPr>
        <w:t>Вопросы к контрольной работе № 3:</w:t>
      </w:r>
    </w:p>
    <w:p w14:paraId="74025993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Античный полис: особенности государственного и общественного строя.</w:t>
      </w:r>
    </w:p>
    <w:p w14:paraId="193355F0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Основные направления древнегреческого права.</w:t>
      </w:r>
    </w:p>
    <w:p w14:paraId="6174A3A3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3.</w:t>
      </w:r>
      <w:r w:rsidRPr="00D947D7">
        <w:t>Этапы развития римской государственности (Древний Рим).</w:t>
      </w:r>
    </w:p>
    <w:p w14:paraId="52B6A10B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4.</w:t>
      </w:r>
      <w:r w:rsidRPr="00D947D7">
        <w:t>Источники римского права.</w:t>
      </w:r>
    </w:p>
    <w:p w14:paraId="434D145D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7F1306CD" w14:textId="77777777" w:rsidR="00473828" w:rsidRPr="00D947D7" w:rsidRDefault="00473828" w:rsidP="00473828">
      <w:r w:rsidRPr="00D947D7">
        <w:t>1. К античным государствам относятся:</w:t>
      </w:r>
    </w:p>
    <w:p w14:paraId="17F8F091" w14:textId="77777777" w:rsidR="00473828" w:rsidRPr="00D947D7" w:rsidRDefault="00473828" w:rsidP="00473828">
      <w:r w:rsidRPr="00D947D7">
        <w:t>а) государства Древнего Востока;</w:t>
      </w:r>
    </w:p>
    <w:p w14:paraId="4431BB86" w14:textId="77777777" w:rsidR="00473828" w:rsidRPr="00D947D7" w:rsidRDefault="00473828" w:rsidP="00473828">
      <w:r w:rsidRPr="00D947D7">
        <w:t>б) раннефеодальные государства Западной Европы;</w:t>
      </w:r>
    </w:p>
    <w:p w14:paraId="42F3DD25" w14:textId="77777777" w:rsidR="00473828" w:rsidRPr="00D947D7" w:rsidRDefault="00473828" w:rsidP="00473828">
      <w:r w:rsidRPr="00D947D7">
        <w:t>в) Древняя Греция и Древний Рим;</w:t>
      </w:r>
    </w:p>
    <w:p w14:paraId="2077A9A3" w14:textId="77777777" w:rsidR="00473828" w:rsidRPr="00D947D7" w:rsidRDefault="00473828" w:rsidP="00473828">
      <w:r w:rsidRPr="00D947D7">
        <w:t>г) современные государства.</w:t>
      </w:r>
    </w:p>
    <w:p w14:paraId="29B399D9" w14:textId="77777777" w:rsidR="00473828" w:rsidRPr="00D947D7" w:rsidRDefault="00473828" w:rsidP="00473828">
      <w:r w:rsidRPr="00D947D7">
        <w:t>2. Основание города Рима относится к:</w:t>
      </w:r>
    </w:p>
    <w:p w14:paraId="6A21E62F" w14:textId="77777777" w:rsidR="00473828" w:rsidRPr="00D947D7" w:rsidRDefault="00473828" w:rsidP="00473828">
      <w:r w:rsidRPr="00D947D7">
        <w:t xml:space="preserve">а) сер. </w:t>
      </w:r>
      <w:r w:rsidRPr="00D947D7">
        <w:rPr>
          <w:lang w:val="en-US"/>
        </w:rPr>
        <w:t>X</w:t>
      </w:r>
      <w:r w:rsidRPr="00D947D7">
        <w:t xml:space="preserve"> в. до н.э.;</w:t>
      </w:r>
    </w:p>
    <w:p w14:paraId="31887670" w14:textId="77777777" w:rsidR="00473828" w:rsidRPr="00D947D7" w:rsidRDefault="00473828" w:rsidP="00473828">
      <w:r w:rsidRPr="00D947D7">
        <w:t xml:space="preserve">б) сер. </w:t>
      </w:r>
      <w:r w:rsidRPr="00D947D7">
        <w:rPr>
          <w:lang w:val="en-US"/>
        </w:rPr>
        <w:t>IX</w:t>
      </w:r>
      <w:r w:rsidRPr="00D947D7">
        <w:t xml:space="preserve"> в. до н.э.;</w:t>
      </w:r>
    </w:p>
    <w:p w14:paraId="5B34669A" w14:textId="77777777" w:rsidR="00473828" w:rsidRPr="00D947D7" w:rsidRDefault="00473828" w:rsidP="00473828">
      <w:r w:rsidRPr="00D947D7">
        <w:t xml:space="preserve">в) сер. </w:t>
      </w:r>
      <w:r w:rsidRPr="00D947D7">
        <w:rPr>
          <w:lang w:val="en-US"/>
        </w:rPr>
        <w:t>VIII</w:t>
      </w:r>
      <w:r w:rsidRPr="00D947D7">
        <w:t xml:space="preserve"> в. до н.э.;</w:t>
      </w:r>
    </w:p>
    <w:p w14:paraId="0450F977" w14:textId="77777777" w:rsidR="00473828" w:rsidRPr="00D947D7" w:rsidRDefault="00473828" w:rsidP="00473828">
      <w:r w:rsidRPr="00D947D7">
        <w:t>г) сер.</w:t>
      </w:r>
      <w:r w:rsidRPr="00D947D7">
        <w:rPr>
          <w:lang w:val="en-US"/>
        </w:rPr>
        <w:t>VI</w:t>
      </w:r>
      <w:r w:rsidRPr="00D947D7">
        <w:t xml:space="preserve"> в. до н.э.</w:t>
      </w:r>
    </w:p>
    <w:p w14:paraId="317F03B4" w14:textId="77777777" w:rsidR="00473828" w:rsidRPr="00D947D7" w:rsidRDefault="00473828" w:rsidP="00473828">
      <w:r w:rsidRPr="00D947D7">
        <w:t>3. Первоначальная  социальная организация Древнего Рима включала в себя:</w:t>
      </w:r>
    </w:p>
    <w:p w14:paraId="70BDD014" w14:textId="77777777" w:rsidR="00473828" w:rsidRPr="00D947D7" w:rsidRDefault="00473828" w:rsidP="00473828">
      <w:r w:rsidRPr="00D947D7">
        <w:t>а) авилум и мушкенум;</w:t>
      </w:r>
    </w:p>
    <w:p w14:paraId="3CE4783E" w14:textId="77777777" w:rsidR="00473828" w:rsidRPr="00D947D7" w:rsidRDefault="00473828" w:rsidP="00473828">
      <w:r w:rsidRPr="00D947D7">
        <w:t>б) патрициев и плебеев;</w:t>
      </w:r>
    </w:p>
    <w:p w14:paraId="23E5A86F" w14:textId="77777777" w:rsidR="00473828" w:rsidRPr="00D947D7" w:rsidRDefault="00473828" w:rsidP="00473828">
      <w:r w:rsidRPr="00D947D7">
        <w:t>в) брахманов и кшатриев;</w:t>
      </w:r>
    </w:p>
    <w:p w14:paraId="3C7B6FDC" w14:textId="77777777" w:rsidR="00473828" w:rsidRPr="00D947D7" w:rsidRDefault="00473828" w:rsidP="00473828">
      <w:r w:rsidRPr="00D947D7">
        <w:t>г) метеков и фетов.</w:t>
      </w:r>
    </w:p>
    <w:p w14:paraId="667F13FA" w14:textId="77777777" w:rsidR="00473828" w:rsidRPr="00D947D7" w:rsidRDefault="00473828" w:rsidP="00473828">
      <w:r w:rsidRPr="00D947D7">
        <w:t>4. Патриции – родовая аристократия в:</w:t>
      </w:r>
    </w:p>
    <w:p w14:paraId="342E3B7B" w14:textId="77777777" w:rsidR="00473828" w:rsidRPr="00D947D7" w:rsidRDefault="00473828" w:rsidP="00473828">
      <w:r w:rsidRPr="00D947D7">
        <w:t>а) Древнем Риме;</w:t>
      </w:r>
    </w:p>
    <w:p w14:paraId="6CACB978" w14:textId="77777777" w:rsidR="00473828" w:rsidRPr="00D947D7" w:rsidRDefault="00473828" w:rsidP="00473828">
      <w:r w:rsidRPr="00D947D7">
        <w:t>б) Спарте;</w:t>
      </w:r>
    </w:p>
    <w:p w14:paraId="39541DFD" w14:textId="77777777" w:rsidR="00473828" w:rsidRPr="00D947D7" w:rsidRDefault="00473828" w:rsidP="00473828">
      <w:r w:rsidRPr="00D947D7">
        <w:t>в) Афинах;</w:t>
      </w:r>
    </w:p>
    <w:p w14:paraId="6B0F543D" w14:textId="77777777" w:rsidR="00473828" w:rsidRPr="00D947D7" w:rsidRDefault="00473828" w:rsidP="00473828">
      <w:r w:rsidRPr="00D947D7">
        <w:t>г) Фивах.</w:t>
      </w:r>
    </w:p>
    <w:p w14:paraId="461FA67D" w14:textId="77777777" w:rsidR="00473828" w:rsidRPr="00D947D7" w:rsidRDefault="00473828" w:rsidP="00473828">
      <w:r w:rsidRPr="00D947D7">
        <w:t>5. Ликвидация царской власти и установление республиканского строя в Древнем Риме произошло в:</w:t>
      </w:r>
    </w:p>
    <w:p w14:paraId="4742ECD7" w14:textId="77777777" w:rsidR="00473828" w:rsidRPr="00D947D7" w:rsidRDefault="00473828" w:rsidP="00473828">
      <w:r w:rsidRPr="00D947D7">
        <w:t>а) 750 г до н.э.;</w:t>
      </w:r>
    </w:p>
    <w:p w14:paraId="6D84CF5E" w14:textId="77777777" w:rsidR="00473828" w:rsidRPr="00D947D7" w:rsidRDefault="00473828" w:rsidP="00473828">
      <w:r w:rsidRPr="00D947D7">
        <w:t>б) 509 г. до н.э.;</w:t>
      </w:r>
    </w:p>
    <w:p w14:paraId="1B142C22" w14:textId="77777777" w:rsidR="00473828" w:rsidRPr="00D947D7" w:rsidRDefault="00473828" w:rsidP="00473828">
      <w:r w:rsidRPr="00D947D7">
        <w:t>в) 27 г. до н.э.;</w:t>
      </w:r>
    </w:p>
    <w:p w14:paraId="6FEDC5E0" w14:textId="77777777" w:rsidR="00473828" w:rsidRPr="00D947D7" w:rsidRDefault="00473828" w:rsidP="00473828">
      <w:r w:rsidRPr="00D947D7">
        <w:t>г) 212 г н.э.</w:t>
      </w:r>
    </w:p>
    <w:p w14:paraId="0FCD250E" w14:textId="77777777" w:rsidR="00473828" w:rsidRPr="00D947D7" w:rsidRDefault="00473828" w:rsidP="00473828">
      <w:r w:rsidRPr="00D947D7">
        <w:t>6. Народное собрание в Древнем Риме обозначалось термином:</w:t>
      </w:r>
    </w:p>
    <w:p w14:paraId="4C13352B" w14:textId="77777777" w:rsidR="00473828" w:rsidRPr="00D947D7" w:rsidRDefault="00473828" w:rsidP="00473828">
      <w:r w:rsidRPr="00D947D7">
        <w:t>а) проскрипция;</w:t>
      </w:r>
    </w:p>
    <w:p w14:paraId="17EB9D79" w14:textId="77777777" w:rsidR="00473828" w:rsidRPr="00D947D7" w:rsidRDefault="00473828" w:rsidP="00473828">
      <w:r w:rsidRPr="00D947D7">
        <w:t>б) консисториум;</w:t>
      </w:r>
    </w:p>
    <w:p w14:paraId="4504DF2F" w14:textId="77777777" w:rsidR="00473828" w:rsidRPr="00D947D7" w:rsidRDefault="00473828" w:rsidP="00473828">
      <w:r w:rsidRPr="00D947D7">
        <w:t>в) курия;</w:t>
      </w:r>
    </w:p>
    <w:p w14:paraId="66F2D8B3" w14:textId="77777777" w:rsidR="00473828" w:rsidRPr="00D947D7" w:rsidRDefault="00473828" w:rsidP="00473828">
      <w:r w:rsidRPr="00D947D7">
        <w:t>г) комиция.</w:t>
      </w:r>
    </w:p>
    <w:p w14:paraId="0D7047F0" w14:textId="77777777" w:rsidR="00473828" w:rsidRPr="00D947D7" w:rsidRDefault="00473828" w:rsidP="00473828">
      <w:r w:rsidRPr="00D947D7">
        <w:t>7. Термин «агнаты», используемый в источниках римского права означал:</w:t>
      </w:r>
    </w:p>
    <w:p w14:paraId="27846DCC" w14:textId="77777777" w:rsidR="00473828" w:rsidRPr="00D947D7" w:rsidRDefault="00473828" w:rsidP="00473828">
      <w:r w:rsidRPr="00D947D7">
        <w:t>а) правильный брак;</w:t>
      </w:r>
    </w:p>
    <w:p w14:paraId="1E74FA03" w14:textId="77777777" w:rsidR="00473828" w:rsidRPr="00D947D7" w:rsidRDefault="00473828" w:rsidP="00473828">
      <w:r w:rsidRPr="00D947D7">
        <w:t>б) не правильный брак;</w:t>
      </w:r>
    </w:p>
    <w:p w14:paraId="08A802D6" w14:textId="77777777" w:rsidR="00473828" w:rsidRPr="00D947D7" w:rsidRDefault="00473828" w:rsidP="00473828">
      <w:r w:rsidRPr="00D947D7">
        <w:t>в) лица, находящиеся под властью одного домовладыки, родственники в силу закона;</w:t>
      </w:r>
    </w:p>
    <w:p w14:paraId="308172A2" w14:textId="77777777" w:rsidR="00473828" w:rsidRPr="00D947D7" w:rsidRDefault="00473828" w:rsidP="00473828">
      <w:r w:rsidRPr="00D947D7">
        <w:t>г) кровные родственники.</w:t>
      </w:r>
    </w:p>
    <w:p w14:paraId="71176EBD" w14:textId="77777777" w:rsidR="00473828" w:rsidRPr="00D947D7" w:rsidRDefault="00473828" w:rsidP="00473828">
      <w:r w:rsidRPr="00D947D7">
        <w:lastRenderedPageBreak/>
        <w:t>8. Древнеримский юрист Гай составил:</w:t>
      </w:r>
    </w:p>
    <w:p w14:paraId="2B004A36" w14:textId="77777777" w:rsidR="00473828" w:rsidRPr="00D947D7" w:rsidRDefault="00473828" w:rsidP="00473828">
      <w:r w:rsidRPr="00D947D7">
        <w:t xml:space="preserve">а) Законы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452BD5B4" w14:textId="77777777" w:rsidR="00473828" w:rsidRPr="00D947D7" w:rsidRDefault="00473828" w:rsidP="00473828">
      <w:r w:rsidRPr="00D947D7">
        <w:t>б) Институции;</w:t>
      </w:r>
    </w:p>
    <w:p w14:paraId="3DB23D4C" w14:textId="77777777" w:rsidR="00473828" w:rsidRPr="00D947D7" w:rsidRDefault="00473828" w:rsidP="00473828">
      <w:r w:rsidRPr="00D947D7">
        <w:t>в) Закон о запрещении долгового рабства;</w:t>
      </w:r>
    </w:p>
    <w:p w14:paraId="79E65D74" w14:textId="77777777" w:rsidR="00473828" w:rsidRPr="00D947D7" w:rsidRDefault="00473828" w:rsidP="00473828">
      <w:r w:rsidRPr="00D947D7">
        <w:t>г) Дигесты.</w:t>
      </w:r>
    </w:p>
    <w:p w14:paraId="159C2AF9" w14:textId="77777777" w:rsidR="00473828" w:rsidRPr="00D947D7" w:rsidRDefault="00473828" w:rsidP="00473828">
      <w:r w:rsidRPr="00D947D7">
        <w:t xml:space="preserve">9. К середине </w:t>
      </w:r>
      <w:r w:rsidRPr="00D947D7">
        <w:rPr>
          <w:lang w:val="en-US"/>
        </w:rPr>
        <w:t>V</w:t>
      </w:r>
      <w:r w:rsidRPr="00D947D7">
        <w:t xml:space="preserve"> в. до н.э. относится составление древнеримского источника права:</w:t>
      </w:r>
    </w:p>
    <w:p w14:paraId="23294170" w14:textId="77777777" w:rsidR="00473828" w:rsidRPr="00D947D7" w:rsidRDefault="00473828" w:rsidP="00473828">
      <w:r w:rsidRPr="00D947D7">
        <w:t>а) Институции Гая;</w:t>
      </w:r>
    </w:p>
    <w:p w14:paraId="00C03B43" w14:textId="77777777" w:rsidR="00473828" w:rsidRPr="00D947D7" w:rsidRDefault="00473828" w:rsidP="00473828">
      <w:r w:rsidRPr="00D947D7">
        <w:t>б) Дигесты;</w:t>
      </w:r>
    </w:p>
    <w:p w14:paraId="69AE1716" w14:textId="77777777" w:rsidR="00473828" w:rsidRPr="00D947D7" w:rsidRDefault="00473828" w:rsidP="00473828">
      <w:r w:rsidRPr="00D947D7">
        <w:t xml:space="preserve">в) Законы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56B8851A" w14:textId="77777777" w:rsidR="00473828" w:rsidRPr="00D947D7" w:rsidRDefault="00473828" w:rsidP="00473828">
      <w:r w:rsidRPr="00D947D7">
        <w:t>г) Кодекс Юстиниана.</w:t>
      </w:r>
    </w:p>
    <w:p w14:paraId="7FD72124" w14:textId="77777777" w:rsidR="00473828" w:rsidRPr="00D947D7" w:rsidRDefault="00473828" w:rsidP="00473828">
      <w:r>
        <w:t>1</w:t>
      </w:r>
      <w:r w:rsidRPr="00D947D7">
        <w:t>0. Конституции (источник римского права) исходили от:</w:t>
      </w:r>
    </w:p>
    <w:p w14:paraId="7B1F5517" w14:textId="77777777" w:rsidR="00473828" w:rsidRPr="00D947D7" w:rsidRDefault="00473828" w:rsidP="00473828">
      <w:r w:rsidRPr="00D947D7">
        <w:t>а) народного собрания;</w:t>
      </w:r>
    </w:p>
    <w:p w14:paraId="7C104CA9" w14:textId="77777777" w:rsidR="00473828" w:rsidRPr="00D947D7" w:rsidRDefault="00473828" w:rsidP="00473828">
      <w:r w:rsidRPr="00D947D7">
        <w:t>б) претора;</w:t>
      </w:r>
    </w:p>
    <w:p w14:paraId="1859F299" w14:textId="77777777" w:rsidR="00473828" w:rsidRPr="00D947D7" w:rsidRDefault="00473828" w:rsidP="00473828">
      <w:r w:rsidRPr="00D947D7">
        <w:t>в) понтификов;</w:t>
      </w:r>
    </w:p>
    <w:p w14:paraId="4DBC8D28" w14:textId="77777777" w:rsidR="00473828" w:rsidRPr="00D947D7" w:rsidRDefault="00473828" w:rsidP="00473828">
      <w:r w:rsidRPr="00D947D7">
        <w:t>г) императора.</w:t>
      </w:r>
    </w:p>
    <w:p w14:paraId="55800C80" w14:textId="77777777" w:rsidR="00473828" w:rsidRPr="00D947D7" w:rsidRDefault="00473828" w:rsidP="00473828">
      <w:r>
        <w:t>1</w:t>
      </w:r>
      <w:r w:rsidRPr="00D947D7">
        <w:t xml:space="preserve">1. Претор в Римской республике  наделялся полномочиями: </w:t>
      </w:r>
    </w:p>
    <w:p w14:paraId="2C6C6397" w14:textId="77777777" w:rsidR="00473828" w:rsidRPr="00D947D7" w:rsidRDefault="00473828" w:rsidP="00473828">
      <w:r w:rsidRPr="00D947D7">
        <w:t>а) в области управления завоеванными территориями;</w:t>
      </w:r>
    </w:p>
    <w:p w14:paraId="55357092" w14:textId="77777777" w:rsidR="00473828" w:rsidRPr="00D947D7" w:rsidRDefault="00473828" w:rsidP="00473828">
      <w:r w:rsidRPr="00D947D7">
        <w:t>б) в области регулирования торговли;</w:t>
      </w:r>
    </w:p>
    <w:p w14:paraId="7E2C6D46" w14:textId="77777777" w:rsidR="00473828" w:rsidRPr="00D947D7" w:rsidRDefault="00473828" w:rsidP="00473828">
      <w:r w:rsidRPr="00D947D7">
        <w:t>в) в области управления городом и судопроизводства;</w:t>
      </w:r>
    </w:p>
    <w:p w14:paraId="09690746" w14:textId="77777777" w:rsidR="00473828" w:rsidRPr="00D947D7" w:rsidRDefault="00473828" w:rsidP="00473828">
      <w:r w:rsidRPr="00D947D7">
        <w:t>г) в области применения в исполнение приговоров суда.</w:t>
      </w:r>
    </w:p>
    <w:p w14:paraId="1D48D130" w14:textId="77777777" w:rsidR="00473828" w:rsidRPr="00D947D7" w:rsidRDefault="00473828" w:rsidP="00473828">
      <w:r>
        <w:t>1</w:t>
      </w:r>
      <w:r w:rsidRPr="00D947D7">
        <w:t>2. Термином «перегрины» обозначалась категория лиц в Древнем Риме:</w:t>
      </w:r>
    </w:p>
    <w:p w14:paraId="0D8DE03A" w14:textId="77777777" w:rsidR="00473828" w:rsidRPr="00D947D7" w:rsidRDefault="00473828" w:rsidP="00473828">
      <w:r w:rsidRPr="00D947D7">
        <w:t>а) иностранцы, находящиеся на территории Древнего Рима;</w:t>
      </w:r>
    </w:p>
    <w:p w14:paraId="16DFD6FB" w14:textId="77777777" w:rsidR="00473828" w:rsidRPr="00D947D7" w:rsidRDefault="00473828" w:rsidP="00473828">
      <w:r w:rsidRPr="00D947D7">
        <w:t>б) римские граждане;</w:t>
      </w:r>
    </w:p>
    <w:p w14:paraId="244720B8" w14:textId="77777777" w:rsidR="00473828" w:rsidRPr="00D947D7" w:rsidRDefault="00473828" w:rsidP="00473828">
      <w:r w:rsidRPr="00D947D7">
        <w:t>в) вольноотпущенники;</w:t>
      </w:r>
    </w:p>
    <w:p w14:paraId="57BEFBE6" w14:textId="77777777" w:rsidR="00473828" w:rsidRPr="00D947D7" w:rsidRDefault="00473828" w:rsidP="00473828">
      <w:r w:rsidRPr="00D947D7">
        <w:t>г) рабы.</w:t>
      </w:r>
    </w:p>
    <w:p w14:paraId="54D28437" w14:textId="77777777" w:rsidR="00473828" w:rsidRPr="00D947D7" w:rsidRDefault="00473828" w:rsidP="00473828">
      <w:r>
        <w:t>1</w:t>
      </w:r>
      <w:r w:rsidRPr="00D947D7">
        <w:t>3. Понятием «доминат» в истории Древнего Рима обозначается:</w:t>
      </w:r>
    </w:p>
    <w:p w14:paraId="2B270DC5" w14:textId="77777777" w:rsidR="00473828" w:rsidRPr="00D947D7" w:rsidRDefault="00473828" w:rsidP="00473828">
      <w:r w:rsidRPr="00D947D7">
        <w:t>а) царский период;</w:t>
      </w:r>
    </w:p>
    <w:p w14:paraId="1448059A" w14:textId="77777777" w:rsidR="00473828" w:rsidRPr="00D947D7" w:rsidRDefault="00473828" w:rsidP="00473828">
      <w:r w:rsidRPr="00D947D7">
        <w:t>б) период реформ Сервия Туллия;</w:t>
      </w:r>
    </w:p>
    <w:p w14:paraId="2A0B9FEA" w14:textId="77777777" w:rsidR="00473828" w:rsidRPr="00D947D7" w:rsidRDefault="00473828" w:rsidP="00473828">
      <w:r w:rsidRPr="00D947D7">
        <w:t>в) республиканский период;</w:t>
      </w:r>
    </w:p>
    <w:p w14:paraId="1B02ABFA" w14:textId="77777777" w:rsidR="00473828" w:rsidRPr="00D947D7" w:rsidRDefault="00473828" w:rsidP="00473828">
      <w:r w:rsidRPr="00D947D7">
        <w:t>г) одна из форм монархии имперского периода.</w:t>
      </w:r>
    </w:p>
    <w:p w14:paraId="508C52BD" w14:textId="77777777" w:rsidR="00473828" w:rsidRDefault="00473828" w:rsidP="00473828">
      <w:pPr>
        <w:pStyle w:val="ae"/>
        <w:jc w:val="both"/>
      </w:pPr>
    </w:p>
    <w:p w14:paraId="324EE9FD" w14:textId="77777777" w:rsidR="00473828" w:rsidRPr="00D947D7" w:rsidRDefault="00473828" w:rsidP="00473828"/>
    <w:p w14:paraId="187353C6" w14:textId="77777777" w:rsidR="00473828" w:rsidRPr="00A1583D" w:rsidRDefault="00473828" w:rsidP="00473828">
      <w:pPr>
        <w:jc w:val="center"/>
        <w:rPr>
          <w:b/>
        </w:rPr>
      </w:pPr>
      <w:r w:rsidRPr="00A1583D">
        <w:rPr>
          <w:rStyle w:val="af6"/>
        </w:rPr>
        <w:t>Тема 5.</w:t>
      </w:r>
      <w:r w:rsidRPr="00A1583D">
        <w:rPr>
          <w:rStyle w:val="af6"/>
          <w:b w:val="0"/>
        </w:rPr>
        <w:t xml:space="preserve"> </w:t>
      </w:r>
      <w:r w:rsidRPr="00A1583D">
        <w:rPr>
          <w:b/>
        </w:rPr>
        <w:t>Основные черты развития  государства и права в средние век</w:t>
      </w:r>
      <w:r>
        <w:rPr>
          <w:b/>
        </w:rPr>
        <w:t>а.</w:t>
      </w:r>
    </w:p>
    <w:p w14:paraId="1B6183A3" w14:textId="77777777" w:rsidR="00473828" w:rsidRPr="00D947D7" w:rsidRDefault="00473828" w:rsidP="00473828">
      <w:pPr>
        <w:jc w:val="center"/>
        <w:rPr>
          <w:b/>
        </w:rPr>
      </w:pPr>
      <w:r>
        <w:rPr>
          <w:b/>
        </w:rPr>
        <w:t>Вопросы к контрольной работе № 4:</w:t>
      </w:r>
    </w:p>
    <w:p w14:paraId="0703BA3E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Эволюция средневековой европейской монархии.</w:t>
      </w:r>
    </w:p>
    <w:p w14:paraId="350C8E94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Тенденции развития средневекового европейского права.</w:t>
      </w:r>
    </w:p>
    <w:p w14:paraId="3DC68421" w14:textId="77777777" w:rsidR="00473828" w:rsidRDefault="00473828" w:rsidP="00473828">
      <w:r>
        <w:t>3.</w:t>
      </w:r>
      <w:r w:rsidRPr="00D947D7">
        <w:t>Городское право.</w:t>
      </w:r>
    </w:p>
    <w:p w14:paraId="03C7C0F5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214217C0" w14:textId="77777777" w:rsidR="00473828" w:rsidRPr="00D947D7" w:rsidRDefault="00473828" w:rsidP="00473828">
      <w:r w:rsidRPr="00D947D7">
        <w:t>1. В средневековой Европе исторически первым видом монархии стала:</w:t>
      </w:r>
    </w:p>
    <w:p w14:paraId="7F95E2AF" w14:textId="77777777" w:rsidR="00473828" w:rsidRPr="00D947D7" w:rsidRDefault="00473828" w:rsidP="00473828">
      <w:r w:rsidRPr="00D947D7">
        <w:t>а) абсолютная монархия;</w:t>
      </w:r>
    </w:p>
    <w:p w14:paraId="34264DC9" w14:textId="77777777" w:rsidR="00473828" w:rsidRPr="00D947D7" w:rsidRDefault="00473828" w:rsidP="00473828">
      <w:r w:rsidRPr="00D947D7">
        <w:t xml:space="preserve">б) сеньориальная монархия; </w:t>
      </w:r>
    </w:p>
    <w:p w14:paraId="3C82D563" w14:textId="77777777" w:rsidR="00473828" w:rsidRPr="00D947D7" w:rsidRDefault="00473828" w:rsidP="00473828">
      <w:r w:rsidRPr="00D947D7">
        <w:t>в) сословно-представительная монархия;</w:t>
      </w:r>
    </w:p>
    <w:p w14:paraId="024107BE" w14:textId="77777777" w:rsidR="00473828" w:rsidRPr="00D947D7" w:rsidRDefault="00473828" w:rsidP="00473828">
      <w:r w:rsidRPr="00D947D7">
        <w:t xml:space="preserve">г) раннефеодальная монархия. </w:t>
      </w:r>
    </w:p>
    <w:p w14:paraId="13D2B029" w14:textId="77777777" w:rsidR="00473828" w:rsidRPr="00D947D7" w:rsidRDefault="00473828" w:rsidP="00473828">
      <w:r w:rsidRPr="00D947D7">
        <w:t>2. Основными сословиями феодального общества стали:</w:t>
      </w:r>
    </w:p>
    <w:p w14:paraId="14BCC7DA" w14:textId="77777777" w:rsidR="00473828" w:rsidRPr="00D947D7" w:rsidRDefault="00473828" w:rsidP="00473828">
      <w:r w:rsidRPr="00D947D7">
        <w:t xml:space="preserve">а) землевладельцы и крестьяне; </w:t>
      </w:r>
    </w:p>
    <w:p w14:paraId="294BAE18" w14:textId="77777777" w:rsidR="00473828" w:rsidRPr="00D947D7" w:rsidRDefault="00473828" w:rsidP="00473828">
      <w:r w:rsidRPr="00D947D7">
        <w:t>б) рабовладельцы и рабы;</w:t>
      </w:r>
    </w:p>
    <w:p w14:paraId="57629586" w14:textId="77777777" w:rsidR="00473828" w:rsidRPr="00D947D7" w:rsidRDefault="00473828" w:rsidP="00473828">
      <w:r w:rsidRPr="00D947D7">
        <w:t>в) духовенство и крестьяне;</w:t>
      </w:r>
    </w:p>
    <w:p w14:paraId="7C0F2877" w14:textId="77777777" w:rsidR="00473828" w:rsidRPr="00D947D7" w:rsidRDefault="00473828" w:rsidP="00473828">
      <w:r w:rsidRPr="00D947D7">
        <w:t>г) землевладельцы и духовенство;</w:t>
      </w:r>
    </w:p>
    <w:p w14:paraId="6C9067EC" w14:textId="77777777" w:rsidR="00473828" w:rsidRPr="00D947D7" w:rsidRDefault="00473828" w:rsidP="00473828">
      <w:r w:rsidRPr="00D947D7">
        <w:t>3. Признаком сеньориальной монархии является:</w:t>
      </w:r>
    </w:p>
    <w:p w14:paraId="7AEFAAF6" w14:textId="77777777" w:rsidR="00473828" w:rsidRPr="00D947D7" w:rsidRDefault="00473828" w:rsidP="00473828">
      <w:r w:rsidRPr="00D947D7">
        <w:t>а) существование государственного органа, принимающего решения по важнейшим финансовым вопросам;</w:t>
      </w:r>
    </w:p>
    <w:p w14:paraId="577EA4AA" w14:textId="77777777" w:rsidR="00473828" w:rsidRPr="00D947D7" w:rsidRDefault="00473828" w:rsidP="00473828">
      <w:r w:rsidRPr="00D947D7">
        <w:t xml:space="preserve">б) существование нескольких очагов политической власти; </w:t>
      </w:r>
    </w:p>
    <w:p w14:paraId="307FECFE" w14:textId="77777777" w:rsidR="00473828" w:rsidRPr="00D947D7" w:rsidRDefault="00473828" w:rsidP="00473828">
      <w:r w:rsidRPr="00D947D7">
        <w:lastRenderedPageBreak/>
        <w:t>в) наличие законодательного акта, закрепляющего ограничения власти монарха;</w:t>
      </w:r>
    </w:p>
    <w:p w14:paraId="36B3A0F1" w14:textId="77777777" w:rsidR="00473828" w:rsidRPr="00D947D7" w:rsidRDefault="00473828" w:rsidP="00473828">
      <w:r w:rsidRPr="00D947D7">
        <w:t>г) отсутствие системы престолонаследия.</w:t>
      </w:r>
    </w:p>
    <w:p w14:paraId="24322122" w14:textId="77777777" w:rsidR="00473828" w:rsidRPr="00D947D7" w:rsidRDefault="00473828" w:rsidP="00473828">
      <w:r w:rsidRPr="00D947D7">
        <w:t>4. Основание Константинополя произошло:</w:t>
      </w:r>
    </w:p>
    <w:p w14:paraId="322DD830" w14:textId="77777777" w:rsidR="00473828" w:rsidRPr="00D947D7" w:rsidRDefault="00473828" w:rsidP="00473828">
      <w:r w:rsidRPr="00D947D7">
        <w:t>а) в 306 г.;</w:t>
      </w:r>
    </w:p>
    <w:p w14:paraId="23CB842D" w14:textId="77777777" w:rsidR="00473828" w:rsidRPr="00D947D7" w:rsidRDefault="00473828" w:rsidP="00473828">
      <w:r w:rsidRPr="00D947D7">
        <w:t>б) в 323 г.;</w:t>
      </w:r>
    </w:p>
    <w:p w14:paraId="519A8AEA" w14:textId="77777777" w:rsidR="00473828" w:rsidRPr="00D947D7" w:rsidRDefault="00473828" w:rsidP="00473828">
      <w:r w:rsidRPr="00D947D7">
        <w:t>в) в 325 г.;</w:t>
      </w:r>
    </w:p>
    <w:p w14:paraId="30D0014F" w14:textId="77777777" w:rsidR="00473828" w:rsidRPr="00D947D7" w:rsidRDefault="00473828" w:rsidP="00473828">
      <w:r w:rsidRPr="00D947D7">
        <w:t xml:space="preserve">г) в 330 г. </w:t>
      </w:r>
    </w:p>
    <w:p w14:paraId="36CF066C" w14:textId="77777777" w:rsidR="00473828" w:rsidRPr="00D947D7" w:rsidRDefault="00473828" w:rsidP="00473828">
      <w:r>
        <w:t>5</w:t>
      </w:r>
      <w:r w:rsidRPr="00D947D7">
        <w:t>. Признаком сословно-представительной монархии является:</w:t>
      </w:r>
    </w:p>
    <w:p w14:paraId="3F362517" w14:textId="77777777" w:rsidR="00473828" w:rsidRPr="00D947D7" w:rsidRDefault="00473828" w:rsidP="00473828">
      <w:r w:rsidRPr="00D947D7">
        <w:t>а) неограниченная власть монарха;</w:t>
      </w:r>
    </w:p>
    <w:p w14:paraId="1B39C49D" w14:textId="77777777" w:rsidR="00473828" w:rsidRPr="00D947D7" w:rsidRDefault="00473828" w:rsidP="00473828">
      <w:r w:rsidRPr="00D947D7">
        <w:t>б) существование нескольких очагов политической власти;</w:t>
      </w:r>
    </w:p>
    <w:p w14:paraId="12388C09" w14:textId="77777777" w:rsidR="00473828" w:rsidRPr="00D947D7" w:rsidRDefault="00473828" w:rsidP="00473828">
      <w:r w:rsidRPr="00D947D7">
        <w:t>в) опара власти монарха на армию;</w:t>
      </w:r>
    </w:p>
    <w:p w14:paraId="1E60F64F" w14:textId="77777777" w:rsidR="00473828" w:rsidRPr="00D947D7" w:rsidRDefault="00473828" w:rsidP="00473828">
      <w:r w:rsidRPr="00D947D7">
        <w:t xml:space="preserve">г) наличие сословно-представительного органа. </w:t>
      </w:r>
    </w:p>
    <w:p w14:paraId="08D601A7" w14:textId="77777777" w:rsidR="00473828" w:rsidRPr="00D947D7" w:rsidRDefault="00473828" w:rsidP="00473828">
      <w:r>
        <w:t>6</w:t>
      </w:r>
      <w:r w:rsidRPr="00D947D7">
        <w:t>. Европейские источники права периода раннего средневековья получили название:</w:t>
      </w:r>
    </w:p>
    <w:p w14:paraId="150A2C0D" w14:textId="77777777" w:rsidR="00473828" w:rsidRPr="00D947D7" w:rsidRDefault="00473828" w:rsidP="00473828">
      <w:r w:rsidRPr="00D947D7">
        <w:t>а) древнейшие правды;</w:t>
      </w:r>
    </w:p>
    <w:p w14:paraId="4248B408" w14:textId="77777777" w:rsidR="00473828" w:rsidRPr="00D947D7" w:rsidRDefault="00473828" w:rsidP="00473828">
      <w:r w:rsidRPr="00D947D7">
        <w:t>б) средневековые правды;</w:t>
      </w:r>
    </w:p>
    <w:p w14:paraId="7A2F716B" w14:textId="77777777" w:rsidR="00473828" w:rsidRPr="00D947D7" w:rsidRDefault="00473828" w:rsidP="00473828">
      <w:r w:rsidRPr="00D947D7">
        <w:t xml:space="preserve">в) варварские правды; </w:t>
      </w:r>
    </w:p>
    <w:p w14:paraId="091EFFE6" w14:textId="77777777" w:rsidR="00473828" w:rsidRPr="00D947D7" w:rsidRDefault="00473828" w:rsidP="00473828">
      <w:r w:rsidRPr="00D947D7">
        <w:t>г) королевские правды.</w:t>
      </w:r>
    </w:p>
    <w:p w14:paraId="054BCEEF" w14:textId="77777777" w:rsidR="00473828" w:rsidRPr="00D947D7" w:rsidRDefault="00473828" w:rsidP="00473828">
      <w:r>
        <w:t>7</w:t>
      </w:r>
      <w:r w:rsidRPr="00D947D7">
        <w:t>. Система отношений личной зависимости одних феодалов от других в средневековой Европе называлась:</w:t>
      </w:r>
    </w:p>
    <w:p w14:paraId="484E5907" w14:textId="77777777" w:rsidR="00473828" w:rsidRPr="00D947D7" w:rsidRDefault="00473828" w:rsidP="00473828">
      <w:r w:rsidRPr="00D947D7">
        <w:t>а) бенифициарий;</w:t>
      </w:r>
    </w:p>
    <w:p w14:paraId="00BA2FD9" w14:textId="77777777" w:rsidR="00473828" w:rsidRPr="00D947D7" w:rsidRDefault="00473828" w:rsidP="00473828">
      <w:r w:rsidRPr="00D947D7">
        <w:t>б) оммаж;</w:t>
      </w:r>
    </w:p>
    <w:p w14:paraId="01CA4432" w14:textId="77777777" w:rsidR="00473828" w:rsidRPr="00D947D7" w:rsidRDefault="00473828" w:rsidP="00473828">
      <w:r w:rsidRPr="00D947D7">
        <w:t>в) иммунитет;</w:t>
      </w:r>
    </w:p>
    <w:p w14:paraId="47A6D3A8" w14:textId="77777777" w:rsidR="00473828" w:rsidRPr="00D947D7" w:rsidRDefault="00473828" w:rsidP="00473828">
      <w:r w:rsidRPr="00D947D7">
        <w:t xml:space="preserve">г) вассалитет. </w:t>
      </w:r>
    </w:p>
    <w:p w14:paraId="6612C0C9" w14:textId="77777777" w:rsidR="00473828" w:rsidRPr="00D947D7" w:rsidRDefault="00473828" w:rsidP="00473828">
      <w:r>
        <w:t>8</w:t>
      </w:r>
      <w:r w:rsidRPr="00D947D7">
        <w:t>. Термин «домен» в странах Западной Европы обозначал:</w:t>
      </w:r>
    </w:p>
    <w:p w14:paraId="787ACE0F" w14:textId="77777777" w:rsidR="00473828" w:rsidRPr="00D947D7" w:rsidRDefault="00473828" w:rsidP="00473828">
      <w:r w:rsidRPr="00D947D7">
        <w:t>а) земли, принадлежавшие католической церкви;</w:t>
      </w:r>
    </w:p>
    <w:p w14:paraId="1A401CFF" w14:textId="77777777" w:rsidR="00473828" w:rsidRPr="00D947D7" w:rsidRDefault="00473828" w:rsidP="00473828">
      <w:r w:rsidRPr="00D947D7">
        <w:t>б) земли, принадлежавшие феодалам;</w:t>
      </w:r>
    </w:p>
    <w:p w14:paraId="28A52CBE" w14:textId="77777777" w:rsidR="00473828" w:rsidRPr="00D947D7" w:rsidRDefault="00473828" w:rsidP="00473828">
      <w:r w:rsidRPr="00D947D7">
        <w:t xml:space="preserve">в) королевские наследственные земельные владения; </w:t>
      </w:r>
    </w:p>
    <w:p w14:paraId="63B24126" w14:textId="77777777" w:rsidR="00473828" w:rsidRPr="00D947D7" w:rsidRDefault="00473828" w:rsidP="00473828">
      <w:r w:rsidRPr="00D947D7">
        <w:t>г) земли, на которых располагались города.</w:t>
      </w:r>
    </w:p>
    <w:p w14:paraId="487A3DA0" w14:textId="77777777" w:rsidR="00473828" w:rsidRPr="00D947D7" w:rsidRDefault="00473828" w:rsidP="00473828">
      <w:r>
        <w:t>9</w:t>
      </w:r>
      <w:r w:rsidRPr="00D947D7">
        <w:t>. Продажа и покупка церковных должностей, распространенная в странах Западной Европы обозначалась термином:</w:t>
      </w:r>
    </w:p>
    <w:p w14:paraId="149AEF68" w14:textId="77777777" w:rsidR="00473828" w:rsidRPr="00D947D7" w:rsidRDefault="00473828" w:rsidP="00473828">
      <w:r w:rsidRPr="00D947D7">
        <w:t>а) «секуляризация»;</w:t>
      </w:r>
    </w:p>
    <w:p w14:paraId="16DF18D0" w14:textId="77777777" w:rsidR="00473828" w:rsidRPr="00D947D7" w:rsidRDefault="00473828" w:rsidP="00473828">
      <w:r w:rsidRPr="00D947D7">
        <w:t>б) «фелония»;</w:t>
      </w:r>
    </w:p>
    <w:p w14:paraId="07C7A79A" w14:textId="77777777" w:rsidR="00473828" w:rsidRPr="00D947D7" w:rsidRDefault="00473828" w:rsidP="00473828">
      <w:r w:rsidRPr="00D947D7">
        <w:t xml:space="preserve">в) «симония»; </w:t>
      </w:r>
    </w:p>
    <w:p w14:paraId="11756FBA" w14:textId="77777777" w:rsidR="00473828" w:rsidRPr="00D947D7" w:rsidRDefault="00473828" w:rsidP="00473828">
      <w:r w:rsidRPr="00D947D7">
        <w:t>г) «оммаж».</w:t>
      </w:r>
    </w:p>
    <w:p w14:paraId="614BEF8F" w14:textId="77777777" w:rsidR="00473828" w:rsidRPr="00D947D7" w:rsidRDefault="00473828" w:rsidP="00473828">
      <w:r>
        <w:t>10</w:t>
      </w:r>
      <w:r w:rsidRPr="00D947D7">
        <w:t>. Городское право в средневековой Европе получило распространение:</w:t>
      </w:r>
    </w:p>
    <w:p w14:paraId="39323B9C" w14:textId="77777777" w:rsidR="00473828" w:rsidRPr="00D947D7" w:rsidRDefault="00473828" w:rsidP="00473828">
      <w:r w:rsidRPr="00D947D7">
        <w:t>а) в европейских столицах;</w:t>
      </w:r>
    </w:p>
    <w:p w14:paraId="57259069" w14:textId="77777777" w:rsidR="00473828" w:rsidRPr="00D947D7" w:rsidRDefault="00473828" w:rsidP="00473828">
      <w:r w:rsidRPr="00D947D7">
        <w:t>б) во всех европейских городах;</w:t>
      </w:r>
    </w:p>
    <w:p w14:paraId="5721E396" w14:textId="77777777" w:rsidR="00473828" w:rsidRPr="00D947D7" w:rsidRDefault="00473828" w:rsidP="00473828">
      <w:r w:rsidRPr="00D947D7">
        <w:t xml:space="preserve">в) в крупных городах; </w:t>
      </w:r>
    </w:p>
    <w:p w14:paraId="4A24CA5B" w14:textId="77777777" w:rsidR="00473828" w:rsidRPr="00D947D7" w:rsidRDefault="00473828" w:rsidP="00473828">
      <w:r w:rsidRPr="00D947D7">
        <w:t>г) на всей территории европейских государств.</w:t>
      </w:r>
    </w:p>
    <w:p w14:paraId="0073EF3C" w14:textId="77777777" w:rsidR="00473828" w:rsidRPr="00D947D7" w:rsidRDefault="00473828" w:rsidP="00473828">
      <w:r>
        <w:t>11</w:t>
      </w:r>
      <w:r w:rsidRPr="00D947D7">
        <w:t>. Статус горожанина (городское право) предполагал:</w:t>
      </w:r>
    </w:p>
    <w:p w14:paraId="7AAD9308" w14:textId="77777777" w:rsidR="00473828" w:rsidRPr="00D947D7" w:rsidRDefault="00473828" w:rsidP="00473828">
      <w:r w:rsidRPr="00D947D7">
        <w:t xml:space="preserve">а) личную свободу горожанина; </w:t>
      </w:r>
    </w:p>
    <w:p w14:paraId="6FEE899F" w14:textId="77777777" w:rsidR="00473828" w:rsidRPr="00D947D7" w:rsidRDefault="00473828" w:rsidP="00473828">
      <w:r w:rsidRPr="00D947D7">
        <w:t>б) зависимость жителей города от сеньора;</w:t>
      </w:r>
    </w:p>
    <w:p w14:paraId="2D229DE9" w14:textId="77777777" w:rsidR="00473828" w:rsidRPr="00D947D7" w:rsidRDefault="00473828" w:rsidP="00473828">
      <w:r w:rsidRPr="00D947D7">
        <w:t>в) запрет на браки между жителями города и окрестных деревень;</w:t>
      </w:r>
    </w:p>
    <w:p w14:paraId="2410C4F2" w14:textId="77777777" w:rsidR="00473828" w:rsidRPr="00D947D7" w:rsidRDefault="00473828" w:rsidP="00473828">
      <w:r w:rsidRPr="00D947D7">
        <w:t>г) освобождение горожан от государственных налогов.</w:t>
      </w:r>
    </w:p>
    <w:p w14:paraId="32602E77" w14:textId="77777777" w:rsidR="00473828" w:rsidRPr="00D947D7" w:rsidRDefault="00473828" w:rsidP="00473828">
      <w:r>
        <w:t>12</w:t>
      </w:r>
      <w:r w:rsidRPr="00D947D7">
        <w:t>. Признаком абсолютной монархии является:</w:t>
      </w:r>
    </w:p>
    <w:p w14:paraId="2EE347B3" w14:textId="77777777" w:rsidR="00473828" w:rsidRPr="00D947D7" w:rsidRDefault="00473828" w:rsidP="00473828">
      <w:r w:rsidRPr="00D947D7">
        <w:t xml:space="preserve">а) неограниченная власть монарха; </w:t>
      </w:r>
    </w:p>
    <w:p w14:paraId="604267E8" w14:textId="77777777" w:rsidR="00473828" w:rsidRPr="00D947D7" w:rsidRDefault="00473828" w:rsidP="00473828">
      <w:r w:rsidRPr="00D947D7">
        <w:t>б) наличие сословно-представительного органа;</w:t>
      </w:r>
    </w:p>
    <w:p w14:paraId="6E990CDD" w14:textId="77777777" w:rsidR="00473828" w:rsidRPr="00D947D7" w:rsidRDefault="00473828" w:rsidP="00473828">
      <w:r w:rsidRPr="00D947D7">
        <w:t>в) законодательное ограничение судебных полномочий монарха;</w:t>
      </w:r>
    </w:p>
    <w:p w14:paraId="008F7579" w14:textId="77777777" w:rsidR="00473828" w:rsidRPr="00D947D7" w:rsidRDefault="00473828" w:rsidP="00473828">
      <w:r w:rsidRPr="00D947D7">
        <w:t>г) законодательное ограничение административных полномочий монарха.</w:t>
      </w:r>
    </w:p>
    <w:p w14:paraId="1A9A47C0" w14:textId="77777777" w:rsidR="00473828" w:rsidRDefault="00473828" w:rsidP="00473828"/>
    <w:p w14:paraId="2BBF4B59" w14:textId="77777777" w:rsidR="00473828" w:rsidRPr="008E68CD" w:rsidRDefault="00473828" w:rsidP="00473828">
      <w:pPr>
        <w:jc w:val="center"/>
      </w:pPr>
      <w:r w:rsidRPr="008E68CD">
        <w:rPr>
          <w:rStyle w:val="af6"/>
        </w:rPr>
        <w:t xml:space="preserve">Тема 6. </w:t>
      </w:r>
      <w:r w:rsidRPr="008E68CD">
        <w:rPr>
          <w:b/>
        </w:rPr>
        <w:t>Государство и право Византии</w:t>
      </w:r>
    </w:p>
    <w:p w14:paraId="64BA55F5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5B80782C" w14:textId="77777777" w:rsidR="00473828" w:rsidRPr="00D947D7" w:rsidRDefault="00473828" w:rsidP="00473828">
      <w:r w:rsidRPr="00D947D7">
        <w:lastRenderedPageBreak/>
        <w:t xml:space="preserve">1.Государственный строй.  </w:t>
      </w:r>
    </w:p>
    <w:p w14:paraId="6A8F222C" w14:textId="77777777" w:rsidR="00473828" w:rsidRPr="00D947D7" w:rsidRDefault="00473828" w:rsidP="00473828">
      <w:r w:rsidRPr="00D947D7">
        <w:t>2.Источники византийского права.</w:t>
      </w:r>
    </w:p>
    <w:p w14:paraId="101EEB4C" w14:textId="77777777" w:rsidR="00473828" w:rsidRPr="00D947D7" w:rsidRDefault="00473828" w:rsidP="00473828">
      <w:r w:rsidRPr="00D947D7">
        <w:t>3.Церковное право. Влияние византийского права на становление древнерусского права.</w:t>
      </w:r>
    </w:p>
    <w:p w14:paraId="0D357903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5770169F" w14:textId="77777777" w:rsidR="00473828" w:rsidRPr="00D947D7" w:rsidRDefault="00473828" w:rsidP="00473828">
      <w:r>
        <w:t>1</w:t>
      </w:r>
      <w:r w:rsidRPr="00D947D7">
        <w:t>. Окончательное разделение Римской империи на две части: Западную (центр – город Рим) и Восточную (центр – город Константинополь) произошло:</w:t>
      </w:r>
    </w:p>
    <w:p w14:paraId="0220A3E3" w14:textId="77777777" w:rsidR="00473828" w:rsidRPr="00D947D7" w:rsidRDefault="00473828" w:rsidP="00473828">
      <w:r w:rsidRPr="00D947D7">
        <w:t xml:space="preserve">а) в 395 г.; </w:t>
      </w:r>
    </w:p>
    <w:p w14:paraId="393BF1F0" w14:textId="77777777" w:rsidR="00473828" w:rsidRPr="00D947D7" w:rsidRDefault="00473828" w:rsidP="00473828">
      <w:r w:rsidRPr="00D947D7">
        <w:t>б) в 438 г.;</w:t>
      </w:r>
    </w:p>
    <w:p w14:paraId="4BBD600D" w14:textId="77777777" w:rsidR="00473828" w:rsidRPr="00D947D7" w:rsidRDefault="00473828" w:rsidP="00473828">
      <w:r w:rsidRPr="00D947D7">
        <w:t>в) в 476 г.;</w:t>
      </w:r>
    </w:p>
    <w:p w14:paraId="3B1AB7BA" w14:textId="77777777" w:rsidR="00473828" w:rsidRPr="00D947D7" w:rsidRDefault="00473828" w:rsidP="00473828">
      <w:r w:rsidRPr="00D947D7">
        <w:t>г) в 529 г.</w:t>
      </w:r>
    </w:p>
    <w:p w14:paraId="0B072EB8" w14:textId="77777777" w:rsidR="00473828" w:rsidRPr="00D947D7" w:rsidRDefault="00473828" w:rsidP="00473828">
      <w:r>
        <w:t>2</w:t>
      </w:r>
      <w:r w:rsidRPr="00D947D7">
        <w:t>. Военно-административные округа в Византии в</w:t>
      </w:r>
      <w:r w:rsidRPr="00D947D7">
        <w:rPr>
          <w:lang w:val="en-US"/>
        </w:rPr>
        <w:t>VII</w:t>
      </w:r>
      <w:r w:rsidRPr="00D947D7">
        <w:t xml:space="preserve"> – </w:t>
      </w:r>
      <w:r w:rsidRPr="00D947D7">
        <w:rPr>
          <w:lang w:val="en-US"/>
        </w:rPr>
        <w:t>XII</w:t>
      </w:r>
      <w:r w:rsidRPr="00D947D7">
        <w:t xml:space="preserve"> вв. назывались:</w:t>
      </w:r>
    </w:p>
    <w:p w14:paraId="2D97FBA6" w14:textId="77777777" w:rsidR="00473828" w:rsidRPr="00D947D7" w:rsidRDefault="00473828" w:rsidP="00473828">
      <w:r w:rsidRPr="00D947D7">
        <w:t>а) димы;</w:t>
      </w:r>
    </w:p>
    <w:p w14:paraId="3A9DC8A0" w14:textId="77777777" w:rsidR="00473828" w:rsidRPr="00D947D7" w:rsidRDefault="00473828" w:rsidP="00473828">
      <w:r w:rsidRPr="00D947D7">
        <w:t xml:space="preserve">б) фемы; </w:t>
      </w:r>
    </w:p>
    <w:p w14:paraId="52267A3D" w14:textId="77777777" w:rsidR="00473828" w:rsidRPr="00D947D7" w:rsidRDefault="00473828" w:rsidP="00473828">
      <w:r w:rsidRPr="00D947D7">
        <w:t>в) провинции;</w:t>
      </w:r>
    </w:p>
    <w:p w14:paraId="292C6761" w14:textId="77777777" w:rsidR="00473828" w:rsidRPr="00D947D7" w:rsidRDefault="00473828" w:rsidP="00473828">
      <w:r w:rsidRPr="00D947D7">
        <w:t>г) префектуры.</w:t>
      </w:r>
    </w:p>
    <w:p w14:paraId="2786B953" w14:textId="77777777" w:rsidR="00473828" w:rsidRPr="00D947D7" w:rsidRDefault="00473828" w:rsidP="00473828">
      <w:r>
        <w:t>3</w:t>
      </w:r>
      <w:r w:rsidRPr="00D947D7">
        <w:t>. Наместник императора, управляющий фемы и командующий фемным войском в Византии назывался:</w:t>
      </w:r>
    </w:p>
    <w:p w14:paraId="76806AC2" w14:textId="77777777" w:rsidR="00473828" w:rsidRPr="00D947D7" w:rsidRDefault="00473828" w:rsidP="00473828">
      <w:r w:rsidRPr="00D947D7">
        <w:t>а) стратиот;</w:t>
      </w:r>
    </w:p>
    <w:p w14:paraId="378C8ADD" w14:textId="77777777" w:rsidR="00473828" w:rsidRPr="00D947D7" w:rsidRDefault="00473828" w:rsidP="00473828">
      <w:r w:rsidRPr="00D947D7">
        <w:t>б) халтуларий;</w:t>
      </w:r>
    </w:p>
    <w:p w14:paraId="25B819D4" w14:textId="77777777" w:rsidR="00473828" w:rsidRPr="00D947D7" w:rsidRDefault="00473828" w:rsidP="00473828">
      <w:r w:rsidRPr="00D947D7">
        <w:t>в) логофет;</w:t>
      </w:r>
    </w:p>
    <w:p w14:paraId="22C38FD1" w14:textId="77777777" w:rsidR="00473828" w:rsidRPr="00D947D7" w:rsidRDefault="00473828" w:rsidP="00473828">
      <w:r w:rsidRPr="00D947D7">
        <w:t xml:space="preserve">г) стратиг. </w:t>
      </w:r>
    </w:p>
    <w:p w14:paraId="43710870" w14:textId="77777777" w:rsidR="00473828" w:rsidRPr="00D947D7" w:rsidRDefault="00473828" w:rsidP="00473828">
      <w:r>
        <w:t>4</w:t>
      </w:r>
      <w:r w:rsidRPr="00D947D7">
        <w:t>. В полномочия Квестора (Председатель Государственного Совета в Византии) входило:</w:t>
      </w:r>
    </w:p>
    <w:p w14:paraId="625D7D6A" w14:textId="77777777" w:rsidR="00473828" w:rsidRPr="00D947D7" w:rsidRDefault="00473828" w:rsidP="00473828">
      <w:r w:rsidRPr="00D947D7">
        <w:t>а)  контроль за использованием государственных земель;</w:t>
      </w:r>
    </w:p>
    <w:p w14:paraId="37A12559" w14:textId="77777777" w:rsidR="00473828" w:rsidRPr="00D947D7" w:rsidRDefault="00473828" w:rsidP="00473828">
      <w:r w:rsidRPr="00D947D7">
        <w:t>б) сбор государственных налогов;</w:t>
      </w:r>
    </w:p>
    <w:p w14:paraId="3C229901" w14:textId="77777777" w:rsidR="00473828" w:rsidRPr="00D947D7" w:rsidRDefault="00473828" w:rsidP="00473828">
      <w:r w:rsidRPr="00D947D7">
        <w:t xml:space="preserve">в) разработка императорских указов, судебные функции; </w:t>
      </w:r>
    </w:p>
    <w:p w14:paraId="165494C1" w14:textId="77777777" w:rsidR="00473828" w:rsidRPr="00D947D7" w:rsidRDefault="00473828" w:rsidP="00473828">
      <w:r w:rsidRPr="00D947D7">
        <w:t>г) командование армией.</w:t>
      </w:r>
    </w:p>
    <w:p w14:paraId="45DB7E57" w14:textId="77777777" w:rsidR="00473828" w:rsidRPr="00D947D7" w:rsidRDefault="00473828" w:rsidP="00473828">
      <w:r>
        <w:t>5</w:t>
      </w:r>
      <w:r w:rsidRPr="00D947D7">
        <w:t>. Геникон в Византии:</w:t>
      </w:r>
    </w:p>
    <w:p w14:paraId="108A9B5C" w14:textId="77777777" w:rsidR="00473828" w:rsidRPr="00D947D7" w:rsidRDefault="00473828" w:rsidP="00473828">
      <w:r w:rsidRPr="00D947D7">
        <w:t xml:space="preserve">а) главное налоговое ведомство; </w:t>
      </w:r>
    </w:p>
    <w:p w14:paraId="3076E467" w14:textId="77777777" w:rsidR="00473828" w:rsidRPr="00D947D7" w:rsidRDefault="00473828" w:rsidP="00473828">
      <w:r w:rsidRPr="00D947D7">
        <w:t>б) главное военное ведомство;</w:t>
      </w:r>
    </w:p>
    <w:p w14:paraId="5C24FDF0" w14:textId="77777777" w:rsidR="00473828" w:rsidRPr="00D947D7" w:rsidRDefault="00473828" w:rsidP="00473828">
      <w:r w:rsidRPr="00D947D7">
        <w:t>в) главное земледельческое ведомство;</w:t>
      </w:r>
    </w:p>
    <w:p w14:paraId="122EB4B6" w14:textId="77777777" w:rsidR="00473828" w:rsidRPr="00D947D7" w:rsidRDefault="00473828" w:rsidP="00473828">
      <w:r w:rsidRPr="00D947D7">
        <w:t>г) главное торговое ведомство.</w:t>
      </w:r>
    </w:p>
    <w:p w14:paraId="24D75966" w14:textId="77777777" w:rsidR="00473828" w:rsidRPr="00D947D7" w:rsidRDefault="00473828" w:rsidP="00473828">
      <w:r>
        <w:t>6</w:t>
      </w:r>
      <w:r w:rsidRPr="00D947D7">
        <w:t>. Высшим органом Византийской империи, состоящим при императоре являлся (лось):</w:t>
      </w:r>
    </w:p>
    <w:p w14:paraId="748D6921" w14:textId="77777777" w:rsidR="00473828" w:rsidRPr="00D947D7" w:rsidRDefault="00473828" w:rsidP="00473828">
      <w:r w:rsidRPr="00D947D7">
        <w:t>а) Военный секрет;</w:t>
      </w:r>
    </w:p>
    <w:p w14:paraId="70071756" w14:textId="77777777" w:rsidR="00473828" w:rsidRPr="00D947D7" w:rsidRDefault="00473828" w:rsidP="00473828">
      <w:r w:rsidRPr="00D947D7">
        <w:t>б) Синклит (Сенат);</w:t>
      </w:r>
    </w:p>
    <w:p w14:paraId="5B17444A" w14:textId="77777777" w:rsidR="00473828" w:rsidRPr="00D947D7" w:rsidRDefault="00473828" w:rsidP="00473828">
      <w:r w:rsidRPr="00D947D7">
        <w:t xml:space="preserve">в) Консисторий (Государственный Совет); </w:t>
      </w:r>
    </w:p>
    <w:p w14:paraId="26A3A313" w14:textId="77777777" w:rsidR="00473828" w:rsidRPr="00D947D7" w:rsidRDefault="00473828" w:rsidP="00473828">
      <w:r w:rsidRPr="00D947D7">
        <w:t>г) Геникон.</w:t>
      </w:r>
    </w:p>
    <w:p w14:paraId="6EB3E1B9" w14:textId="77777777" w:rsidR="00473828" w:rsidRPr="00D947D7" w:rsidRDefault="00473828" w:rsidP="00473828">
      <w:r>
        <w:t>7</w:t>
      </w:r>
      <w:r w:rsidRPr="00D947D7">
        <w:t>. Димы в Византийской империи – это:</w:t>
      </w:r>
    </w:p>
    <w:p w14:paraId="05E75D89" w14:textId="77777777" w:rsidR="00473828" w:rsidRPr="00D947D7" w:rsidRDefault="00473828" w:rsidP="00473828">
      <w:r w:rsidRPr="00D947D7">
        <w:t>а) судебные органы;</w:t>
      </w:r>
    </w:p>
    <w:p w14:paraId="17FC16D5" w14:textId="77777777" w:rsidR="00473828" w:rsidRPr="00D947D7" w:rsidRDefault="00473828" w:rsidP="00473828">
      <w:r w:rsidRPr="00D947D7">
        <w:t xml:space="preserve">б) спортивно-политические партии; </w:t>
      </w:r>
    </w:p>
    <w:p w14:paraId="3D04967C" w14:textId="77777777" w:rsidR="00473828" w:rsidRPr="00D947D7" w:rsidRDefault="00473828" w:rsidP="00473828">
      <w:r w:rsidRPr="00D947D7">
        <w:t>в) административные округа;</w:t>
      </w:r>
    </w:p>
    <w:p w14:paraId="740DFA38" w14:textId="77777777" w:rsidR="00473828" w:rsidRPr="00D947D7" w:rsidRDefault="00473828" w:rsidP="00473828">
      <w:r w:rsidRPr="00D947D7">
        <w:t>г) названия отраслевых ведомств.</w:t>
      </w:r>
    </w:p>
    <w:p w14:paraId="57453B1E" w14:textId="77777777" w:rsidR="00473828" w:rsidRPr="00D947D7" w:rsidRDefault="00473828" w:rsidP="00473828">
      <w:r>
        <w:t>8</w:t>
      </w:r>
      <w:r w:rsidRPr="00D947D7">
        <w:t>. Мелкие арендаторы земли в Византии назывались:</w:t>
      </w:r>
    </w:p>
    <w:p w14:paraId="15F9C2A5" w14:textId="77777777" w:rsidR="00473828" w:rsidRPr="00D947D7" w:rsidRDefault="00473828" w:rsidP="00473828">
      <w:r w:rsidRPr="00D947D7">
        <w:t>а) георги;</w:t>
      </w:r>
    </w:p>
    <w:p w14:paraId="29ACF821" w14:textId="77777777" w:rsidR="00473828" w:rsidRPr="00D947D7" w:rsidRDefault="00473828" w:rsidP="00473828">
      <w:r w:rsidRPr="00D947D7">
        <w:t xml:space="preserve">б) колоны; </w:t>
      </w:r>
    </w:p>
    <w:p w14:paraId="6BB7C8B3" w14:textId="77777777" w:rsidR="00473828" w:rsidRPr="00D947D7" w:rsidRDefault="00473828" w:rsidP="00473828">
      <w:r w:rsidRPr="00D947D7">
        <w:t>в) парики;</w:t>
      </w:r>
    </w:p>
    <w:p w14:paraId="049B7C82" w14:textId="77777777" w:rsidR="00473828" w:rsidRPr="00D947D7" w:rsidRDefault="00473828" w:rsidP="00473828">
      <w:r w:rsidRPr="00D947D7">
        <w:t>г) динаты.</w:t>
      </w:r>
    </w:p>
    <w:p w14:paraId="5C0435E8" w14:textId="77777777" w:rsidR="00473828" w:rsidRPr="00D947D7" w:rsidRDefault="00473828" w:rsidP="00473828">
      <w:r>
        <w:t>9</w:t>
      </w:r>
      <w:r w:rsidRPr="00D947D7">
        <w:t>. Главным постояннодействующим органом управления византийской церковью являлся:</w:t>
      </w:r>
    </w:p>
    <w:p w14:paraId="2894E557" w14:textId="77777777" w:rsidR="00473828" w:rsidRPr="00D947D7" w:rsidRDefault="00473828" w:rsidP="00473828">
      <w:r w:rsidRPr="00D947D7">
        <w:t xml:space="preserve">а) Синод; </w:t>
      </w:r>
    </w:p>
    <w:p w14:paraId="732F0F32" w14:textId="77777777" w:rsidR="00473828" w:rsidRPr="00D947D7" w:rsidRDefault="00473828" w:rsidP="00473828">
      <w:r w:rsidRPr="00D947D7">
        <w:t>б) Церковный Собор;</w:t>
      </w:r>
    </w:p>
    <w:p w14:paraId="6F66F423" w14:textId="77777777" w:rsidR="00473828" w:rsidRPr="00D947D7" w:rsidRDefault="00473828" w:rsidP="00473828">
      <w:r w:rsidRPr="00D947D7">
        <w:t>в) Главный управитель монастырей;</w:t>
      </w:r>
    </w:p>
    <w:p w14:paraId="5BB0D009" w14:textId="77777777" w:rsidR="00473828" w:rsidRPr="00D947D7" w:rsidRDefault="00473828" w:rsidP="00473828">
      <w:r w:rsidRPr="00D947D7">
        <w:t>г) Великий интендант монастырей.</w:t>
      </w:r>
    </w:p>
    <w:p w14:paraId="2929C3B6" w14:textId="77777777" w:rsidR="00473828" w:rsidRPr="00D947D7" w:rsidRDefault="00473828" w:rsidP="00473828">
      <w:r w:rsidRPr="00D947D7">
        <w:t>1</w:t>
      </w:r>
      <w:r>
        <w:t>0</w:t>
      </w:r>
      <w:r w:rsidRPr="00D947D7">
        <w:t>. Падение Константинополя относится к:</w:t>
      </w:r>
    </w:p>
    <w:p w14:paraId="4245D9CF" w14:textId="77777777" w:rsidR="00473828" w:rsidRPr="00D947D7" w:rsidRDefault="00473828" w:rsidP="00473828">
      <w:r w:rsidRPr="00D947D7">
        <w:lastRenderedPageBreak/>
        <w:t>а) 1261 г.;</w:t>
      </w:r>
    </w:p>
    <w:p w14:paraId="0CC1B8FD" w14:textId="77777777" w:rsidR="00473828" w:rsidRPr="00D947D7" w:rsidRDefault="00473828" w:rsidP="00473828">
      <w:r w:rsidRPr="00D947D7">
        <w:t>б) 1329 г.;</w:t>
      </w:r>
    </w:p>
    <w:p w14:paraId="7EE26CC4" w14:textId="77777777" w:rsidR="00473828" w:rsidRPr="00D947D7" w:rsidRDefault="00473828" w:rsidP="00473828">
      <w:r w:rsidRPr="00D947D7">
        <w:t>в) 1345 г.;</w:t>
      </w:r>
    </w:p>
    <w:p w14:paraId="4F739782" w14:textId="77777777" w:rsidR="00473828" w:rsidRPr="00D947D7" w:rsidRDefault="00473828" w:rsidP="00473828">
      <w:r w:rsidRPr="00D947D7">
        <w:t xml:space="preserve">г) 1453 г. </w:t>
      </w:r>
    </w:p>
    <w:p w14:paraId="20883D41" w14:textId="77777777" w:rsidR="00473828" w:rsidRPr="00D947D7" w:rsidRDefault="00473828" w:rsidP="00473828"/>
    <w:p w14:paraId="25A2B717" w14:textId="77777777" w:rsidR="00473828" w:rsidRPr="007B75FC" w:rsidRDefault="00473828" w:rsidP="00473828">
      <w:pPr>
        <w:jc w:val="center"/>
        <w:rPr>
          <w:b/>
        </w:rPr>
      </w:pPr>
      <w:r w:rsidRPr="007B75FC">
        <w:rPr>
          <w:rStyle w:val="af6"/>
        </w:rPr>
        <w:t>Тема 7.</w:t>
      </w:r>
      <w:r w:rsidRPr="007B75FC">
        <w:t xml:space="preserve"> </w:t>
      </w:r>
      <w:r w:rsidRPr="007B75FC">
        <w:rPr>
          <w:b/>
        </w:rPr>
        <w:t>Государственность Франкской империи. Варварские правды как источники права</w:t>
      </w:r>
      <w:r>
        <w:rPr>
          <w:b/>
        </w:rPr>
        <w:t>.</w:t>
      </w:r>
    </w:p>
    <w:p w14:paraId="6E56A3FA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0CDD979F" w14:textId="77777777" w:rsidR="00473828" w:rsidRDefault="00473828" w:rsidP="00473828">
      <w:r w:rsidRPr="00D947D7">
        <w:t>1.</w:t>
      </w:r>
      <w:r>
        <w:t>Варварские королевства: особенности формирования и управления.</w:t>
      </w:r>
    </w:p>
    <w:p w14:paraId="2C0E7486" w14:textId="77777777" w:rsidR="00473828" w:rsidRPr="00D947D7" w:rsidRDefault="00473828" w:rsidP="00473828">
      <w:r>
        <w:t>2.</w:t>
      </w:r>
      <w:r w:rsidRPr="00D947D7">
        <w:t>Раннефеода</w:t>
      </w:r>
      <w:r>
        <w:t>льное право (варварские правды).</w:t>
      </w:r>
    </w:p>
    <w:p w14:paraId="4198F047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2346A518" w14:textId="77777777" w:rsidR="00473828" w:rsidRPr="00D947D7" w:rsidRDefault="00473828" w:rsidP="00473828">
      <w:r>
        <w:t>1</w:t>
      </w:r>
      <w:r w:rsidRPr="00D947D7">
        <w:t>. Создание Салической правды относится к:</w:t>
      </w:r>
    </w:p>
    <w:p w14:paraId="68384044" w14:textId="77777777" w:rsidR="00473828" w:rsidRPr="00D947D7" w:rsidRDefault="00473828" w:rsidP="00473828">
      <w:r w:rsidRPr="00D947D7">
        <w:t xml:space="preserve">а) </w:t>
      </w:r>
      <w:r w:rsidRPr="00D947D7">
        <w:rPr>
          <w:lang w:val="en-US"/>
        </w:rPr>
        <w:t>V</w:t>
      </w:r>
      <w:r w:rsidRPr="00D947D7">
        <w:t xml:space="preserve"> в. </w:t>
      </w:r>
    </w:p>
    <w:p w14:paraId="51065388" w14:textId="77777777" w:rsidR="00473828" w:rsidRPr="00D947D7" w:rsidRDefault="00473828" w:rsidP="00473828">
      <w:r w:rsidRPr="00D947D7">
        <w:t xml:space="preserve">б) </w:t>
      </w:r>
      <w:r w:rsidRPr="00D947D7">
        <w:rPr>
          <w:lang w:val="en-US"/>
        </w:rPr>
        <w:t>VI</w:t>
      </w:r>
      <w:r w:rsidRPr="00D947D7">
        <w:t xml:space="preserve"> в. </w:t>
      </w:r>
    </w:p>
    <w:p w14:paraId="7ABF78A5" w14:textId="77777777" w:rsidR="00473828" w:rsidRPr="00D947D7" w:rsidRDefault="00473828" w:rsidP="00473828">
      <w:r w:rsidRPr="00D947D7">
        <w:t xml:space="preserve">в) </w:t>
      </w:r>
      <w:r w:rsidRPr="00D947D7">
        <w:rPr>
          <w:lang w:val="en-US"/>
        </w:rPr>
        <w:t>VII</w:t>
      </w:r>
      <w:r w:rsidRPr="00D947D7">
        <w:t xml:space="preserve"> в. </w:t>
      </w:r>
    </w:p>
    <w:p w14:paraId="1E8455E4" w14:textId="77777777" w:rsidR="00473828" w:rsidRPr="00D947D7" w:rsidRDefault="00473828" w:rsidP="00473828">
      <w:r w:rsidRPr="00D947D7">
        <w:t xml:space="preserve">г) </w:t>
      </w:r>
      <w:r w:rsidRPr="00D947D7">
        <w:rPr>
          <w:lang w:val="en-US"/>
        </w:rPr>
        <w:t>VIII</w:t>
      </w:r>
      <w:r w:rsidRPr="00D947D7">
        <w:t xml:space="preserve"> в.</w:t>
      </w:r>
    </w:p>
    <w:p w14:paraId="55DFE0B9" w14:textId="77777777" w:rsidR="00473828" w:rsidRPr="00D947D7" w:rsidRDefault="00473828" w:rsidP="00473828">
      <w:r>
        <w:t>2</w:t>
      </w:r>
      <w:r w:rsidRPr="00D947D7">
        <w:t>. Вергельд (Салическая правда) означал:</w:t>
      </w:r>
    </w:p>
    <w:p w14:paraId="08BCEB55" w14:textId="77777777" w:rsidR="00473828" w:rsidRPr="00D947D7" w:rsidRDefault="00473828" w:rsidP="00473828">
      <w:r w:rsidRPr="00D947D7">
        <w:t>а) штраф за кражу годовалой свиньи;</w:t>
      </w:r>
    </w:p>
    <w:p w14:paraId="529CD25A" w14:textId="77777777" w:rsidR="00473828" w:rsidRPr="00D947D7" w:rsidRDefault="00473828" w:rsidP="00473828">
      <w:r w:rsidRPr="00D947D7">
        <w:t>б) штраф за оскорбление женщины;</w:t>
      </w:r>
    </w:p>
    <w:p w14:paraId="653EA28E" w14:textId="77777777" w:rsidR="00473828" w:rsidRPr="00D947D7" w:rsidRDefault="00473828" w:rsidP="00473828">
      <w:r w:rsidRPr="00D947D7">
        <w:t xml:space="preserve">в) штраф за убийство свободного человека; </w:t>
      </w:r>
    </w:p>
    <w:p w14:paraId="2EEF15F3" w14:textId="77777777" w:rsidR="00473828" w:rsidRPr="00D947D7" w:rsidRDefault="00473828" w:rsidP="00473828">
      <w:r w:rsidRPr="00D947D7">
        <w:t>г) штраф за самовольное поселение в вилле.</w:t>
      </w:r>
    </w:p>
    <w:p w14:paraId="2529E87D" w14:textId="77777777" w:rsidR="00473828" w:rsidRPr="00D947D7" w:rsidRDefault="00473828" w:rsidP="00473828">
      <w:r w:rsidRPr="00D947D7">
        <w:t>18. Термином «литы» в раннефеодальных источниках права обозначались:</w:t>
      </w:r>
    </w:p>
    <w:p w14:paraId="53C8DBC0" w14:textId="77777777" w:rsidR="00473828" w:rsidRPr="00D947D7" w:rsidRDefault="00473828" w:rsidP="00473828">
      <w:r w:rsidRPr="00D947D7">
        <w:t>а) рабы;</w:t>
      </w:r>
    </w:p>
    <w:p w14:paraId="5BA33482" w14:textId="77777777" w:rsidR="00473828" w:rsidRPr="00D947D7" w:rsidRDefault="00473828" w:rsidP="00473828">
      <w:r w:rsidRPr="00D947D7">
        <w:t xml:space="preserve">б) полусвободное население; </w:t>
      </w:r>
    </w:p>
    <w:p w14:paraId="1F223E50" w14:textId="77777777" w:rsidR="00473828" w:rsidRPr="00D947D7" w:rsidRDefault="00473828" w:rsidP="00473828">
      <w:r w:rsidRPr="00D947D7">
        <w:t>в) военнопленные;</w:t>
      </w:r>
    </w:p>
    <w:p w14:paraId="7FBD49CB" w14:textId="77777777" w:rsidR="00473828" w:rsidRPr="00D947D7" w:rsidRDefault="00473828" w:rsidP="00473828">
      <w:r w:rsidRPr="00D947D7">
        <w:t>г) лица, попавшие в кабальное рабство.</w:t>
      </w:r>
    </w:p>
    <w:p w14:paraId="1BC4DC92" w14:textId="77777777" w:rsidR="00473828" w:rsidRPr="00D947D7" w:rsidRDefault="00473828" w:rsidP="00473828">
      <w:r>
        <w:t>3</w:t>
      </w:r>
      <w:r w:rsidRPr="00D947D7">
        <w:t>. Термин «аллод» в раннефеодальных источниках права обозначал:</w:t>
      </w:r>
    </w:p>
    <w:p w14:paraId="6A4E8F33" w14:textId="77777777" w:rsidR="00473828" w:rsidRPr="00D947D7" w:rsidRDefault="00473828" w:rsidP="00473828">
      <w:r w:rsidRPr="00D947D7">
        <w:t xml:space="preserve">а) наследственную, свободно отчуждаемую земельную собственность; </w:t>
      </w:r>
    </w:p>
    <w:p w14:paraId="62D88046" w14:textId="77777777" w:rsidR="00473828" w:rsidRPr="00D947D7" w:rsidRDefault="00473828" w:rsidP="00473828">
      <w:r w:rsidRPr="00D947D7">
        <w:t>б) земельную собственность крестьянской общины;</w:t>
      </w:r>
    </w:p>
    <w:p w14:paraId="26BDFB16" w14:textId="77777777" w:rsidR="00473828" w:rsidRPr="00D947D7" w:rsidRDefault="00473828" w:rsidP="00473828">
      <w:r w:rsidRPr="00D947D7">
        <w:t>в) земельный надел крестьянина – общинника, не находившийся в частной собственности;</w:t>
      </w:r>
    </w:p>
    <w:p w14:paraId="615645EB" w14:textId="77777777" w:rsidR="00473828" w:rsidRPr="00D947D7" w:rsidRDefault="00473828" w:rsidP="00473828">
      <w:r w:rsidRPr="00D947D7">
        <w:t>г) земли, принадлежавшие государству.</w:t>
      </w:r>
    </w:p>
    <w:p w14:paraId="45C53AC9" w14:textId="77777777" w:rsidR="00473828" w:rsidRPr="00D947D7" w:rsidRDefault="00473828" w:rsidP="00473828">
      <w:r>
        <w:t>4</w:t>
      </w:r>
      <w:r w:rsidRPr="00D947D7">
        <w:t>. Члены выборного  суда у франков (Салическая правда) назывались:</w:t>
      </w:r>
    </w:p>
    <w:p w14:paraId="3A6D18DF" w14:textId="77777777" w:rsidR="00473828" w:rsidRPr="00D947D7" w:rsidRDefault="00473828" w:rsidP="00473828">
      <w:r w:rsidRPr="00D947D7">
        <w:t>а) графы;</w:t>
      </w:r>
    </w:p>
    <w:p w14:paraId="065FF36A" w14:textId="77777777" w:rsidR="00473828" w:rsidRPr="00D947D7" w:rsidRDefault="00473828" w:rsidP="00473828">
      <w:r w:rsidRPr="00D947D7">
        <w:t>б) пфальцграфы;</w:t>
      </w:r>
    </w:p>
    <w:p w14:paraId="2A09D92A" w14:textId="77777777" w:rsidR="00473828" w:rsidRPr="00D947D7" w:rsidRDefault="00473828" w:rsidP="00473828">
      <w:r w:rsidRPr="00D947D7">
        <w:t>в) маршалы;</w:t>
      </w:r>
    </w:p>
    <w:p w14:paraId="56DCE7D0" w14:textId="77777777" w:rsidR="00473828" w:rsidRPr="00D947D7" w:rsidRDefault="00473828" w:rsidP="00473828">
      <w:r w:rsidRPr="00D947D7">
        <w:t xml:space="preserve">г) рахинбурги. </w:t>
      </w:r>
    </w:p>
    <w:p w14:paraId="73B6024E" w14:textId="77777777" w:rsidR="00473828" w:rsidRPr="00D947D7" w:rsidRDefault="00473828" w:rsidP="00473828">
      <w:r>
        <w:t>5</w:t>
      </w:r>
      <w:r w:rsidRPr="00D947D7">
        <w:t>. Меровинги – первая королевская династия во Франкском государстве, начало которой положил:</w:t>
      </w:r>
    </w:p>
    <w:p w14:paraId="2883722F" w14:textId="77777777" w:rsidR="00473828" w:rsidRPr="00D947D7" w:rsidRDefault="00473828" w:rsidP="00473828">
      <w:r w:rsidRPr="00D947D7">
        <w:t>а) Хильперик;</w:t>
      </w:r>
    </w:p>
    <w:p w14:paraId="55C034B0" w14:textId="77777777" w:rsidR="00473828" w:rsidRPr="00D947D7" w:rsidRDefault="00473828" w:rsidP="00473828">
      <w:r w:rsidRPr="00D947D7">
        <w:t>б) Карл Мартелл;</w:t>
      </w:r>
    </w:p>
    <w:p w14:paraId="49B225F2" w14:textId="77777777" w:rsidR="00473828" w:rsidRPr="00D947D7" w:rsidRDefault="00473828" w:rsidP="00473828">
      <w:r w:rsidRPr="00D947D7">
        <w:t>в) Хлодвиг;</w:t>
      </w:r>
    </w:p>
    <w:p w14:paraId="52667EDE" w14:textId="77777777" w:rsidR="00473828" w:rsidRPr="00D947D7" w:rsidRDefault="00473828" w:rsidP="00473828">
      <w:r w:rsidRPr="00D947D7">
        <w:t xml:space="preserve">г) Людовик Меровей. </w:t>
      </w:r>
    </w:p>
    <w:p w14:paraId="411DEF34" w14:textId="77777777" w:rsidR="00473828" w:rsidRPr="00D947D7" w:rsidRDefault="00473828" w:rsidP="00473828">
      <w:r>
        <w:t>6</w:t>
      </w:r>
      <w:r w:rsidRPr="00D947D7">
        <w:t>. Привилегии крупных земельных собственников в феодальных государствах Европы обозначались:</w:t>
      </w:r>
    </w:p>
    <w:p w14:paraId="346E6E97" w14:textId="77777777" w:rsidR="00473828" w:rsidRPr="00D947D7" w:rsidRDefault="00473828" w:rsidP="00473828">
      <w:r w:rsidRPr="00D947D7">
        <w:t>а) капитулярии;</w:t>
      </w:r>
    </w:p>
    <w:p w14:paraId="0B956263" w14:textId="77777777" w:rsidR="00473828" w:rsidRPr="00D947D7" w:rsidRDefault="00473828" w:rsidP="00473828">
      <w:r w:rsidRPr="00D947D7">
        <w:t xml:space="preserve">б) иммунитеты; </w:t>
      </w:r>
    </w:p>
    <w:p w14:paraId="7CEC2709" w14:textId="77777777" w:rsidR="00473828" w:rsidRPr="00D947D7" w:rsidRDefault="00473828" w:rsidP="00473828">
      <w:r w:rsidRPr="00D947D7">
        <w:t>в) аллоды;</w:t>
      </w:r>
    </w:p>
    <w:p w14:paraId="0AA27185" w14:textId="77777777" w:rsidR="00473828" w:rsidRPr="00D947D7" w:rsidRDefault="00473828" w:rsidP="00473828">
      <w:r w:rsidRPr="00D947D7">
        <w:t xml:space="preserve">г) бенефициарии. </w:t>
      </w:r>
    </w:p>
    <w:p w14:paraId="14E9A880" w14:textId="77777777" w:rsidR="00473828" w:rsidRPr="00D947D7" w:rsidRDefault="00473828" w:rsidP="00473828">
      <w:r>
        <w:t>7</w:t>
      </w:r>
      <w:r w:rsidRPr="00D947D7">
        <w:t>. Термин «баналитеты» в странах Западной Европы в средние века обозначал:</w:t>
      </w:r>
    </w:p>
    <w:p w14:paraId="62F1FE48" w14:textId="77777777" w:rsidR="00473828" w:rsidRPr="00D947D7" w:rsidRDefault="00473828" w:rsidP="00473828">
      <w:r w:rsidRPr="00D947D7">
        <w:t xml:space="preserve">а) обязанность крестьян соблюдать феодальные монополии; </w:t>
      </w:r>
    </w:p>
    <w:p w14:paraId="78B4EA71" w14:textId="77777777" w:rsidR="00473828" w:rsidRPr="00D947D7" w:rsidRDefault="00473828" w:rsidP="00473828">
      <w:r w:rsidRPr="00D947D7">
        <w:t>б) специальный налог в пользу землевладельца;</w:t>
      </w:r>
    </w:p>
    <w:p w14:paraId="4F92EC88" w14:textId="77777777" w:rsidR="00473828" w:rsidRPr="00D947D7" w:rsidRDefault="00473828" w:rsidP="00473828">
      <w:r w:rsidRPr="00D947D7">
        <w:t>в) обязанность крестьян работать на земле феодала;</w:t>
      </w:r>
    </w:p>
    <w:p w14:paraId="5289046F" w14:textId="77777777" w:rsidR="00473828" w:rsidRPr="00D947D7" w:rsidRDefault="00473828" w:rsidP="00473828">
      <w:r w:rsidRPr="00D947D7">
        <w:lastRenderedPageBreak/>
        <w:t>г) обязанность крестьянин участвовать в строительстве дорог.</w:t>
      </w:r>
    </w:p>
    <w:p w14:paraId="6D7BE6CB" w14:textId="77777777" w:rsidR="00473828" w:rsidRPr="00D947D7" w:rsidRDefault="00473828" w:rsidP="00473828">
      <w:r>
        <w:t>8</w:t>
      </w:r>
      <w:r w:rsidRPr="00D947D7">
        <w:t>. Законодательные постановления франкских королей назывались:</w:t>
      </w:r>
    </w:p>
    <w:p w14:paraId="4551FD18" w14:textId="77777777" w:rsidR="00473828" w:rsidRPr="00D947D7" w:rsidRDefault="00473828" w:rsidP="00473828">
      <w:r w:rsidRPr="00D947D7">
        <w:t xml:space="preserve">а) капитулярии; </w:t>
      </w:r>
    </w:p>
    <w:p w14:paraId="75676B97" w14:textId="77777777" w:rsidR="00473828" w:rsidRPr="00D947D7" w:rsidRDefault="00473828" w:rsidP="00473828">
      <w:r w:rsidRPr="00D947D7">
        <w:t>б) министериалы;</w:t>
      </w:r>
    </w:p>
    <w:p w14:paraId="1B9772F3" w14:textId="77777777" w:rsidR="00473828" w:rsidRPr="00D947D7" w:rsidRDefault="00473828" w:rsidP="00473828">
      <w:r w:rsidRPr="00D947D7">
        <w:t>в) паги;</w:t>
      </w:r>
    </w:p>
    <w:p w14:paraId="1C2187C1" w14:textId="77777777" w:rsidR="00473828" w:rsidRPr="00D947D7" w:rsidRDefault="00473828" w:rsidP="00473828">
      <w:r w:rsidRPr="00D947D7">
        <w:t>г) прекарий.</w:t>
      </w:r>
    </w:p>
    <w:p w14:paraId="4D61C8C9" w14:textId="77777777" w:rsidR="00473828" w:rsidRPr="00D947D7" w:rsidRDefault="00473828" w:rsidP="00473828"/>
    <w:p w14:paraId="3B60A069" w14:textId="77777777" w:rsidR="00473828" w:rsidRPr="007E7F38" w:rsidRDefault="00473828" w:rsidP="00473828">
      <w:pPr>
        <w:jc w:val="center"/>
      </w:pPr>
      <w:r w:rsidRPr="007E7F38">
        <w:rPr>
          <w:rStyle w:val="af6"/>
        </w:rPr>
        <w:t>Тема 8.</w:t>
      </w:r>
      <w:r w:rsidRPr="007E7F38">
        <w:t xml:space="preserve"> </w:t>
      </w:r>
      <w:r w:rsidRPr="007E7F38">
        <w:rPr>
          <w:b/>
        </w:rPr>
        <w:t>Религиозно-правовые системы средневековья</w:t>
      </w:r>
      <w:r>
        <w:rPr>
          <w:b/>
        </w:rPr>
        <w:t>.</w:t>
      </w:r>
    </w:p>
    <w:p w14:paraId="04F6AA60" w14:textId="77777777" w:rsidR="00473828" w:rsidRDefault="00473828" w:rsidP="00473828">
      <w:pPr>
        <w:jc w:val="center"/>
        <w:rPr>
          <w:b/>
        </w:rPr>
      </w:pPr>
      <w:r>
        <w:rPr>
          <w:b/>
        </w:rPr>
        <w:t>Темы рефератов:</w:t>
      </w:r>
    </w:p>
    <w:p w14:paraId="05F2CA45" w14:textId="77777777" w:rsidR="00473828" w:rsidRDefault="00473828" w:rsidP="00473828">
      <w:pPr>
        <w:jc w:val="both"/>
      </w:pPr>
      <w:r>
        <w:t>1.</w:t>
      </w:r>
      <w:r w:rsidRPr="008758D5">
        <w:t xml:space="preserve">Источники шариата. </w:t>
      </w:r>
    </w:p>
    <w:p w14:paraId="4E465EAE" w14:textId="77777777" w:rsidR="00473828" w:rsidRDefault="00473828" w:rsidP="00473828">
      <w:pPr>
        <w:jc w:val="both"/>
      </w:pPr>
      <w:r>
        <w:t>2.</w:t>
      </w:r>
      <w:r w:rsidRPr="008758D5">
        <w:t xml:space="preserve">Право собственности в шариате. </w:t>
      </w:r>
    </w:p>
    <w:p w14:paraId="7CAB1A17" w14:textId="77777777" w:rsidR="00473828" w:rsidRDefault="00473828" w:rsidP="00473828">
      <w:pPr>
        <w:jc w:val="both"/>
      </w:pPr>
      <w:r>
        <w:t>3.регулирование брачно-семейных отношений в шариате</w:t>
      </w:r>
      <w:r w:rsidRPr="008758D5">
        <w:t xml:space="preserve">. </w:t>
      </w:r>
    </w:p>
    <w:p w14:paraId="4B14DF3D" w14:textId="77777777" w:rsidR="00473828" w:rsidRDefault="00473828" w:rsidP="00473828">
      <w:pPr>
        <w:jc w:val="both"/>
      </w:pPr>
      <w:r>
        <w:t>4. Особенности н</w:t>
      </w:r>
      <w:r w:rsidRPr="008758D5">
        <w:t>аследственно</w:t>
      </w:r>
      <w:r>
        <w:t>го права в шариате</w:t>
      </w:r>
      <w:r w:rsidRPr="008758D5">
        <w:t xml:space="preserve">. </w:t>
      </w:r>
    </w:p>
    <w:p w14:paraId="7AC4FCCD" w14:textId="77777777" w:rsidR="00473828" w:rsidRDefault="00473828" w:rsidP="00473828">
      <w:pPr>
        <w:jc w:val="both"/>
      </w:pPr>
      <w:r>
        <w:t>5.</w:t>
      </w:r>
      <w:r w:rsidRPr="008758D5">
        <w:t xml:space="preserve">Источники канонического права. </w:t>
      </w:r>
    </w:p>
    <w:p w14:paraId="722335E9" w14:textId="77777777" w:rsidR="00473828" w:rsidRDefault="00473828" w:rsidP="00473828">
      <w:pPr>
        <w:jc w:val="both"/>
      </w:pPr>
      <w:r>
        <w:t>6.Регулирование брачно-семейных и наследственных отношений в каноническом праве.</w:t>
      </w:r>
      <w:r w:rsidRPr="008758D5">
        <w:t xml:space="preserve"> </w:t>
      </w:r>
      <w:r>
        <w:t>7.</w:t>
      </w:r>
      <w:r w:rsidRPr="008758D5">
        <w:t>Особенности системы преступлений и системы наказаний</w:t>
      </w:r>
      <w:r>
        <w:t xml:space="preserve"> в каноническом праве. 8.</w:t>
      </w:r>
      <w:r w:rsidRPr="008758D5">
        <w:t xml:space="preserve">Церковное право. Источники церковного права. </w:t>
      </w:r>
    </w:p>
    <w:p w14:paraId="4BD82C25" w14:textId="77777777" w:rsidR="00473828" w:rsidRPr="008758D5" w:rsidRDefault="00473828" w:rsidP="00473828">
      <w:pPr>
        <w:jc w:val="both"/>
      </w:pPr>
      <w:r>
        <w:t>9.</w:t>
      </w:r>
      <w:r w:rsidRPr="008758D5">
        <w:t>Влияние византийского церковного права на становление Древнерусского права.</w:t>
      </w:r>
    </w:p>
    <w:p w14:paraId="3F227510" w14:textId="77777777" w:rsidR="00473828" w:rsidRDefault="00473828" w:rsidP="00473828">
      <w:pPr>
        <w:jc w:val="center"/>
        <w:rPr>
          <w:b/>
        </w:rPr>
      </w:pPr>
      <w:r w:rsidRPr="00336AE3">
        <w:rPr>
          <w:b/>
        </w:rPr>
        <w:t>Тесты:</w:t>
      </w:r>
    </w:p>
    <w:p w14:paraId="27F1B6B0" w14:textId="77777777" w:rsidR="00473828" w:rsidRPr="00D947D7" w:rsidRDefault="00473828" w:rsidP="00473828">
      <w:r>
        <w:t>1</w:t>
      </w:r>
      <w:r w:rsidRPr="00D947D7">
        <w:t>. Каноническое право предусматривало в качестве наказания интердикт. Интердикт - это:</w:t>
      </w:r>
    </w:p>
    <w:p w14:paraId="7EFA4989" w14:textId="77777777" w:rsidR="00473828" w:rsidRPr="00D947D7" w:rsidRDefault="00473828" w:rsidP="00473828">
      <w:r w:rsidRPr="00D947D7">
        <w:t>а) отлучение от церкви;</w:t>
      </w:r>
    </w:p>
    <w:p w14:paraId="62E41789" w14:textId="77777777" w:rsidR="00473828" w:rsidRPr="00D947D7" w:rsidRDefault="00473828" w:rsidP="00473828">
      <w:r w:rsidRPr="00D947D7">
        <w:t xml:space="preserve">б) временное запрещение совершения церковных таинств; </w:t>
      </w:r>
    </w:p>
    <w:p w14:paraId="6367CBE4" w14:textId="77777777" w:rsidR="00473828" w:rsidRPr="00D947D7" w:rsidRDefault="00473828" w:rsidP="00473828">
      <w:r w:rsidRPr="00D947D7">
        <w:t>в) заключение в монастыре;</w:t>
      </w:r>
    </w:p>
    <w:p w14:paraId="2005E3F7" w14:textId="77777777" w:rsidR="00473828" w:rsidRPr="00D947D7" w:rsidRDefault="00473828" w:rsidP="00473828">
      <w:r w:rsidRPr="00D947D7">
        <w:t>г) штраф.</w:t>
      </w:r>
    </w:p>
    <w:p w14:paraId="1D07310E" w14:textId="77777777" w:rsidR="00473828" w:rsidRPr="00D947D7" w:rsidRDefault="00473828" w:rsidP="00473828">
      <w:r>
        <w:t>2</w:t>
      </w:r>
      <w:r w:rsidRPr="00D947D7">
        <w:t>. Особенностью религиозно – правовых систем является:</w:t>
      </w:r>
    </w:p>
    <w:p w14:paraId="37F1B403" w14:textId="77777777" w:rsidR="00473828" w:rsidRPr="00D947D7" w:rsidRDefault="00473828" w:rsidP="00473828">
      <w:r w:rsidRPr="00D947D7">
        <w:t>а) закрепление статуса сословий;</w:t>
      </w:r>
    </w:p>
    <w:p w14:paraId="4E93AD55" w14:textId="77777777" w:rsidR="00473828" w:rsidRPr="00D947D7" w:rsidRDefault="00473828" w:rsidP="00473828">
      <w:r w:rsidRPr="00D947D7">
        <w:t>б) регулирование отношений между феодалами и крепостными крестьянами;</w:t>
      </w:r>
    </w:p>
    <w:p w14:paraId="126D7258" w14:textId="77777777" w:rsidR="00473828" w:rsidRPr="00D947D7" w:rsidRDefault="00473828" w:rsidP="00473828">
      <w:r w:rsidRPr="00D947D7">
        <w:t xml:space="preserve">в) использование религиозных источников в качестве источников права; </w:t>
      </w:r>
    </w:p>
    <w:p w14:paraId="0BC852FE" w14:textId="77777777" w:rsidR="00473828" w:rsidRPr="00D947D7" w:rsidRDefault="00473828" w:rsidP="00473828">
      <w:r w:rsidRPr="00D947D7">
        <w:t>г) регулирование отношений, связанных с внешней торговлей.</w:t>
      </w:r>
    </w:p>
    <w:p w14:paraId="1F249685" w14:textId="77777777" w:rsidR="00473828" w:rsidRPr="00D947D7" w:rsidRDefault="00473828" w:rsidP="00473828">
      <w:r>
        <w:t>3</w:t>
      </w:r>
      <w:r w:rsidRPr="00D947D7">
        <w:t>. Религиозно-правовая система, основанная на Коране и других религиозных источниках ислама, получила название:</w:t>
      </w:r>
    </w:p>
    <w:p w14:paraId="59AF214A" w14:textId="77777777" w:rsidR="00473828" w:rsidRPr="00D947D7" w:rsidRDefault="00473828" w:rsidP="00473828">
      <w:r w:rsidRPr="00D947D7">
        <w:t>а) адат;</w:t>
      </w:r>
    </w:p>
    <w:p w14:paraId="2E9CFDD5" w14:textId="77777777" w:rsidR="00473828" w:rsidRPr="00D947D7" w:rsidRDefault="00473828" w:rsidP="00473828">
      <w:r w:rsidRPr="00D947D7">
        <w:t>б) халифат;</w:t>
      </w:r>
    </w:p>
    <w:p w14:paraId="57C2A813" w14:textId="77777777" w:rsidR="00473828" w:rsidRPr="00D947D7" w:rsidRDefault="00473828" w:rsidP="00473828">
      <w:r w:rsidRPr="00D947D7">
        <w:t>в) имамат;</w:t>
      </w:r>
    </w:p>
    <w:p w14:paraId="61B6B69E" w14:textId="77777777" w:rsidR="00473828" w:rsidRPr="00D947D7" w:rsidRDefault="00473828" w:rsidP="00473828">
      <w:r w:rsidRPr="00D947D7">
        <w:t xml:space="preserve">г) шариат. </w:t>
      </w:r>
    </w:p>
    <w:p w14:paraId="3988C3CF" w14:textId="77777777" w:rsidR="00473828" w:rsidRPr="00D947D7" w:rsidRDefault="00473828" w:rsidP="00473828">
      <w:r>
        <w:t>4</w:t>
      </w:r>
      <w:r w:rsidRPr="00D947D7">
        <w:t>. Мусульманское право (шариат) сложилось:</w:t>
      </w:r>
    </w:p>
    <w:p w14:paraId="4ECCB211" w14:textId="77777777" w:rsidR="00473828" w:rsidRPr="00D947D7" w:rsidRDefault="00473828" w:rsidP="00473828">
      <w:r w:rsidRPr="00D947D7">
        <w:t>а)  в Индии;</w:t>
      </w:r>
    </w:p>
    <w:p w14:paraId="1DD81629" w14:textId="77777777" w:rsidR="00473828" w:rsidRPr="00D947D7" w:rsidRDefault="00473828" w:rsidP="00473828">
      <w:r w:rsidRPr="00D947D7">
        <w:t>б) в Китае;</w:t>
      </w:r>
    </w:p>
    <w:p w14:paraId="05D6F086" w14:textId="77777777" w:rsidR="00473828" w:rsidRPr="00D947D7" w:rsidRDefault="00473828" w:rsidP="00473828">
      <w:r w:rsidRPr="00D947D7">
        <w:t xml:space="preserve">в) в Арабском Халифате; </w:t>
      </w:r>
    </w:p>
    <w:p w14:paraId="21D5FF0D" w14:textId="77777777" w:rsidR="00473828" w:rsidRPr="00D947D7" w:rsidRDefault="00473828" w:rsidP="00473828">
      <w:r w:rsidRPr="00D947D7">
        <w:t>г) в Японии.</w:t>
      </w:r>
    </w:p>
    <w:p w14:paraId="29A65C4F" w14:textId="77777777" w:rsidR="00473828" w:rsidRPr="00D947D7" w:rsidRDefault="00473828" w:rsidP="00473828">
      <w:r w:rsidRPr="00D947D7">
        <w:t>5. Мусульманский правовой источник «адат» обозначал:</w:t>
      </w:r>
    </w:p>
    <w:p w14:paraId="6E2FFA38" w14:textId="77777777" w:rsidR="00473828" w:rsidRPr="00D947D7" w:rsidRDefault="00473828" w:rsidP="00473828">
      <w:r w:rsidRPr="00D947D7">
        <w:t>а) судебный прецедент;</w:t>
      </w:r>
    </w:p>
    <w:p w14:paraId="419F2709" w14:textId="77777777" w:rsidR="00473828" w:rsidRPr="00D947D7" w:rsidRDefault="00473828" w:rsidP="00473828">
      <w:r w:rsidRPr="00D947D7">
        <w:t>б) арабский правовой обычай;</w:t>
      </w:r>
    </w:p>
    <w:p w14:paraId="11A9654E" w14:textId="77777777" w:rsidR="00473828" w:rsidRPr="00D947D7" w:rsidRDefault="00473828" w:rsidP="00473828">
      <w:r w:rsidRPr="00D947D7">
        <w:t xml:space="preserve">в) правовой обычай покоренных народов; </w:t>
      </w:r>
    </w:p>
    <w:p w14:paraId="2AA01D6E" w14:textId="77777777" w:rsidR="00473828" w:rsidRPr="00D947D7" w:rsidRDefault="00473828" w:rsidP="00473828">
      <w:r w:rsidRPr="00D947D7">
        <w:t xml:space="preserve">г) указ халифа. </w:t>
      </w:r>
    </w:p>
    <w:p w14:paraId="5B95D25C" w14:textId="77777777" w:rsidR="00473828" w:rsidRPr="00D947D7" w:rsidRDefault="00473828" w:rsidP="00473828">
      <w:r>
        <w:t>6</w:t>
      </w:r>
      <w:r w:rsidRPr="00D947D7">
        <w:t>. К числу источников шариата НЕ относится:</w:t>
      </w:r>
    </w:p>
    <w:p w14:paraId="1DB4059D" w14:textId="77777777" w:rsidR="00473828" w:rsidRPr="00D947D7" w:rsidRDefault="00473828" w:rsidP="00473828">
      <w:r w:rsidRPr="00D947D7">
        <w:t>а) Сунна;</w:t>
      </w:r>
    </w:p>
    <w:p w14:paraId="1E482AFC" w14:textId="77777777" w:rsidR="00473828" w:rsidRPr="00D947D7" w:rsidRDefault="00473828" w:rsidP="00473828">
      <w:r w:rsidRPr="00D947D7">
        <w:t xml:space="preserve">б) Шурта; </w:t>
      </w:r>
    </w:p>
    <w:p w14:paraId="51A5BBF2" w14:textId="77777777" w:rsidR="00473828" w:rsidRPr="00D947D7" w:rsidRDefault="00473828" w:rsidP="00473828">
      <w:r w:rsidRPr="00D947D7">
        <w:t>в) Иджма;</w:t>
      </w:r>
    </w:p>
    <w:p w14:paraId="5E2807CE" w14:textId="77777777" w:rsidR="00473828" w:rsidRPr="00D947D7" w:rsidRDefault="00473828" w:rsidP="00473828">
      <w:r w:rsidRPr="00D947D7">
        <w:t>г) Фирманы.</w:t>
      </w:r>
    </w:p>
    <w:p w14:paraId="40C06252" w14:textId="77777777" w:rsidR="00473828" w:rsidRPr="00D947D7" w:rsidRDefault="00473828" w:rsidP="00473828">
      <w:r>
        <w:t>7</w:t>
      </w:r>
      <w:r w:rsidRPr="00D947D7">
        <w:t>. Брачный возраст, установленный средневековым шариатом, составлял для женщин и мужчин соответственно:</w:t>
      </w:r>
    </w:p>
    <w:p w14:paraId="2F88C0A0" w14:textId="77777777" w:rsidR="00473828" w:rsidRPr="00D947D7" w:rsidRDefault="00473828" w:rsidP="00473828">
      <w:r w:rsidRPr="00D947D7">
        <w:lastRenderedPageBreak/>
        <w:t xml:space="preserve">а) 9 и 12 лет; </w:t>
      </w:r>
    </w:p>
    <w:p w14:paraId="2C5295FD" w14:textId="77777777" w:rsidR="00473828" w:rsidRPr="00D947D7" w:rsidRDefault="00473828" w:rsidP="00473828">
      <w:r w:rsidRPr="00D947D7">
        <w:t>б) 12 и 14 лет;</w:t>
      </w:r>
    </w:p>
    <w:p w14:paraId="7750D8E8" w14:textId="77777777" w:rsidR="00473828" w:rsidRPr="00D947D7" w:rsidRDefault="00473828" w:rsidP="00473828">
      <w:r w:rsidRPr="00D947D7">
        <w:t>в) 14 и 16 лет;</w:t>
      </w:r>
    </w:p>
    <w:p w14:paraId="739E3FDA" w14:textId="77777777" w:rsidR="00473828" w:rsidRPr="00D947D7" w:rsidRDefault="00473828" w:rsidP="00473828">
      <w:r w:rsidRPr="00D947D7">
        <w:t>г) 16 и 18 лет.</w:t>
      </w:r>
    </w:p>
    <w:p w14:paraId="19048CE7" w14:textId="77777777" w:rsidR="00473828" w:rsidRPr="00D947D7" w:rsidRDefault="00473828" w:rsidP="00473828">
      <w:r>
        <w:t>8</w:t>
      </w:r>
      <w:r w:rsidRPr="00D947D7">
        <w:t>. В частной собственности, согласно средневековому шариату, НЕ могли находится:</w:t>
      </w:r>
    </w:p>
    <w:p w14:paraId="5E9E3363" w14:textId="77777777" w:rsidR="00473828" w:rsidRPr="00D947D7" w:rsidRDefault="00473828" w:rsidP="00473828">
      <w:r w:rsidRPr="00D947D7">
        <w:t>а) изделия из драгоценных металлов;</w:t>
      </w:r>
    </w:p>
    <w:p w14:paraId="76264304" w14:textId="77777777" w:rsidR="00473828" w:rsidRPr="00D947D7" w:rsidRDefault="00473828" w:rsidP="00473828">
      <w:r w:rsidRPr="00D947D7">
        <w:t>б) ремесленные мастерские;</w:t>
      </w:r>
    </w:p>
    <w:p w14:paraId="34E5D96E" w14:textId="77777777" w:rsidR="00473828" w:rsidRPr="00D947D7" w:rsidRDefault="00473828" w:rsidP="00473828">
      <w:r w:rsidRPr="00D947D7">
        <w:t xml:space="preserve">в) источники с пресной водой; </w:t>
      </w:r>
    </w:p>
    <w:p w14:paraId="70D316DE" w14:textId="77777777" w:rsidR="00473828" w:rsidRPr="00D947D7" w:rsidRDefault="00473828" w:rsidP="00473828">
      <w:r w:rsidRPr="00D947D7">
        <w:t>г) земли.</w:t>
      </w:r>
    </w:p>
    <w:p w14:paraId="6D212E8B" w14:textId="77777777" w:rsidR="00473828" w:rsidRPr="00D947D7" w:rsidRDefault="00473828" w:rsidP="00473828">
      <w:r>
        <w:t>9</w:t>
      </w:r>
      <w:r w:rsidRPr="00D947D7">
        <w:t>. В Арабском Халифате вещи классифицировались по следующим основаниям:</w:t>
      </w:r>
    </w:p>
    <w:p w14:paraId="2D0379EA" w14:textId="77777777" w:rsidR="00473828" w:rsidRPr="00D947D7" w:rsidRDefault="00473828" w:rsidP="00473828">
      <w:r w:rsidRPr="00D947D7">
        <w:t>а) вещи, находившиеся в государственной собственности; вещи, находившиеся в частной собственности; вещи, находившиеся в религиозной собственности;</w:t>
      </w:r>
    </w:p>
    <w:p w14:paraId="7968E3BD" w14:textId="77777777" w:rsidR="00473828" w:rsidRPr="00D947D7" w:rsidRDefault="00473828" w:rsidP="00473828">
      <w:r w:rsidRPr="00D947D7">
        <w:t xml:space="preserve">б) вещи, на которые не распространялось право собственности; «нечистые вещи»; вещи, на которые распространялось право собственности; </w:t>
      </w:r>
    </w:p>
    <w:p w14:paraId="47F5D2C7" w14:textId="77777777" w:rsidR="00473828" w:rsidRPr="00D947D7" w:rsidRDefault="00473828" w:rsidP="00473828">
      <w:r w:rsidRPr="00D947D7">
        <w:t>в) вещи, захваченные в военных походах; вещи, пожалованные государством воинам за службу; вещи, пожалованные государством за службу должностным лицам;</w:t>
      </w:r>
    </w:p>
    <w:p w14:paraId="3CA405B8" w14:textId="77777777" w:rsidR="00473828" w:rsidRPr="00D947D7" w:rsidRDefault="00473828" w:rsidP="00473828">
      <w:r w:rsidRPr="00D947D7">
        <w:t>г) вещи, находящиеся в обороте; вещи, изъятые из оборота.</w:t>
      </w:r>
    </w:p>
    <w:p w14:paraId="7B7C2D1F" w14:textId="77777777" w:rsidR="00473828" w:rsidRPr="00D947D7" w:rsidRDefault="00473828" w:rsidP="00473828">
      <w:r>
        <w:t>10</w:t>
      </w:r>
      <w:r w:rsidRPr="00D947D7">
        <w:t>. Характерной чертой шариатского судебного процесса являлось:</w:t>
      </w:r>
    </w:p>
    <w:p w14:paraId="65DBF0D3" w14:textId="77777777" w:rsidR="00473828" w:rsidRPr="00D947D7" w:rsidRDefault="00473828" w:rsidP="00473828">
      <w:r w:rsidRPr="00D947D7">
        <w:t>а) письменная форма процесса;</w:t>
      </w:r>
    </w:p>
    <w:p w14:paraId="41B2C484" w14:textId="77777777" w:rsidR="00473828" w:rsidRPr="00D947D7" w:rsidRDefault="00473828" w:rsidP="00473828">
      <w:r w:rsidRPr="00D947D7">
        <w:t>б) коллегиальное рассмотрение дела;</w:t>
      </w:r>
    </w:p>
    <w:p w14:paraId="0229CB15" w14:textId="77777777" w:rsidR="00473828" w:rsidRPr="00D947D7" w:rsidRDefault="00473828" w:rsidP="00473828">
      <w:r w:rsidRPr="00D947D7">
        <w:t xml:space="preserve">в) непрерывность судебного процесса; </w:t>
      </w:r>
    </w:p>
    <w:p w14:paraId="186090EA" w14:textId="77777777" w:rsidR="00473828" w:rsidRPr="00D947D7" w:rsidRDefault="00473828" w:rsidP="00473828">
      <w:r w:rsidRPr="00D947D7">
        <w:t>г) недопустимость встречного иска.</w:t>
      </w:r>
    </w:p>
    <w:p w14:paraId="4BA421E6" w14:textId="77777777" w:rsidR="00473828" w:rsidRPr="00D947D7" w:rsidRDefault="00473828" w:rsidP="00473828">
      <w:r>
        <w:t>11</w:t>
      </w:r>
      <w:r w:rsidRPr="00D947D7">
        <w:t>. В Арабском Халифате термином «икта» обозначали:</w:t>
      </w:r>
    </w:p>
    <w:p w14:paraId="72B54A92" w14:textId="77777777" w:rsidR="00473828" w:rsidRPr="00D947D7" w:rsidRDefault="00473828" w:rsidP="00473828">
      <w:r w:rsidRPr="00D947D7">
        <w:t xml:space="preserve">а) временное пожалование государственной земли за военную или государственную службу; </w:t>
      </w:r>
    </w:p>
    <w:p w14:paraId="2FFAB0F6" w14:textId="77777777" w:rsidR="00473828" w:rsidRPr="00D947D7" w:rsidRDefault="00473828" w:rsidP="00473828">
      <w:r w:rsidRPr="00D947D7">
        <w:t>б) землю, находившуюся в частной собственности;</w:t>
      </w:r>
    </w:p>
    <w:p w14:paraId="3F6392D3" w14:textId="77777777" w:rsidR="00473828" w:rsidRPr="00D947D7" w:rsidRDefault="00473828" w:rsidP="00473828">
      <w:r w:rsidRPr="00D947D7">
        <w:t>в) землю, находившуюся в собственности государства;</w:t>
      </w:r>
    </w:p>
    <w:p w14:paraId="6A04911A" w14:textId="77777777" w:rsidR="00473828" w:rsidRPr="00D947D7" w:rsidRDefault="00473828" w:rsidP="00473828">
      <w:r w:rsidRPr="00D947D7">
        <w:t>г) землю, находившуюся в собственности религиозных организаций.</w:t>
      </w:r>
    </w:p>
    <w:p w14:paraId="4C3F743A" w14:textId="77777777" w:rsidR="00473828" w:rsidRPr="00D947D7" w:rsidRDefault="00473828" w:rsidP="00473828">
      <w:r>
        <w:t>12</w:t>
      </w:r>
      <w:r w:rsidRPr="00D947D7">
        <w:t>. Термином «кади» в Арабском Халифате назывался:</w:t>
      </w:r>
    </w:p>
    <w:p w14:paraId="395AB07C" w14:textId="77777777" w:rsidR="00473828" w:rsidRPr="00D947D7" w:rsidRDefault="00473828" w:rsidP="00473828">
      <w:r w:rsidRPr="00D947D7">
        <w:t>а) главный советник;</w:t>
      </w:r>
    </w:p>
    <w:p w14:paraId="67314F99" w14:textId="77777777" w:rsidR="00473828" w:rsidRPr="00D947D7" w:rsidRDefault="00473828" w:rsidP="00473828">
      <w:r w:rsidRPr="00D947D7">
        <w:t>б) командующий войсками;</w:t>
      </w:r>
    </w:p>
    <w:p w14:paraId="69C79684" w14:textId="77777777" w:rsidR="00473828" w:rsidRPr="00D947D7" w:rsidRDefault="00473828" w:rsidP="00473828">
      <w:r w:rsidRPr="00D947D7">
        <w:t xml:space="preserve">в) судебный чиновник, назначаемый халифом из числа духовенства; </w:t>
      </w:r>
    </w:p>
    <w:p w14:paraId="28E64269" w14:textId="77777777" w:rsidR="00473828" w:rsidRPr="00D947D7" w:rsidRDefault="00473828" w:rsidP="00473828">
      <w:r w:rsidRPr="00D947D7">
        <w:t>г) султан.</w:t>
      </w:r>
    </w:p>
    <w:p w14:paraId="248E84AC" w14:textId="77777777" w:rsidR="00473828" w:rsidRDefault="00473828" w:rsidP="00473828">
      <w:pPr>
        <w:jc w:val="both"/>
        <w:rPr>
          <w:b/>
        </w:rPr>
      </w:pPr>
    </w:p>
    <w:p w14:paraId="0A847BC0" w14:textId="77777777" w:rsidR="00473828" w:rsidRPr="00336AE3" w:rsidRDefault="00473828" w:rsidP="00473828">
      <w:pPr>
        <w:jc w:val="center"/>
      </w:pPr>
      <w:r w:rsidRPr="00336AE3">
        <w:rPr>
          <w:rStyle w:val="af6"/>
        </w:rPr>
        <w:t xml:space="preserve">Тема 9. </w:t>
      </w:r>
      <w:r w:rsidRPr="00336AE3">
        <w:rPr>
          <w:b/>
        </w:rPr>
        <w:t>Государственная система и развитие права в средневековой Англии.</w:t>
      </w:r>
    </w:p>
    <w:p w14:paraId="178C303F" w14:textId="77777777" w:rsidR="00473828" w:rsidRDefault="00473828" w:rsidP="00473828">
      <w:pPr>
        <w:jc w:val="center"/>
        <w:rPr>
          <w:b/>
        </w:rPr>
      </w:pPr>
      <w:r>
        <w:rPr>
          <w:b/>
        </w:rPr>
        <w:t>Темы рефератов:</w:t>
      </w:r>
    </w:p>
    <w:p w14:paraId="78239CE7" w14:textId="77777777" w:rsidR="00473828" w:rsidRDefault="00473828" w:rsidP="00473828">
      <w:pPr>
        <w:jc w:val="both"/>
      </w:pPr>
      <w:r>
        <w:t>1.</w:t>
      </w:r>
      <w:r w:rsidRPr="008758D5">
        <w:t xml:space="preserve">Реформы Вильгельма Завоевателя. </w:t>
      </w:r>
    </w:p>
    <w:p w14:paraId="094736B8" w14:textId="77777777" w:rsidR="00473828" w:rsidRDefault="00473828" w:rsidP="00473828">
      <w:pPr>
        <w:jc w:val="both"/>
      </w:pPr>
      <w:r>
        <w:t>2.</w:t>
      </w:r>
      <w:r w:rsidRPr="008758D5">
        <w:t xml:space="preserve">Судебные и военные реформы Генриха. </w:t>
      </w:r>
    </w:p>
    <w:p w14:paraId="0C0ADA6F" w14:textId="77777777" w:rsidR="00473828" w:rsidRDefault="00473828" w:rsidP="00473828">
      <w:pPr>
        <w:jc w:val="both"/>
      </w:pPr>
      <w:r>
        <w:t>3.</w:t>
      </w:r>
      <w:r w:rsidRPr="008758D5">
        <w:t>Сословно-представительная монархия</w:t>
      </w:r>
      <w:r>
        <w:t xml:space="preserve"> в Англии</w:t>
      </w:r>
      <w:r w:rsidRPr="008758D5">
        <w:t>.</w:t>
      </w:r>
    </w:p>
    <w:p w14:paraId="176A8089" w14:textId="77777777" w:rsidR="00473828" w:rsidRDefault="00473828" w:rsidP="00473828">
      <w:pPr>
        <w:jc w:val="both"/>
      </w:pPr>
      <w:r>
        <w:t>4.Правовые основы функционирования п</w:t>
      </w:r>
      <w:r w:rsidRPr="008758D5">
        <w:t>арламент</w:t>
      </w:r>
      <w:r>
        <w:t xml:space="preserve"> а в средневековой Англии</w:t>
      </w:r>
      <w:r w:rsidRPr="008758D5">
        <w:t xml:space="preserve">. </w:t>
      </w:r>
    </w:p>
    <w:p w14:paraId="6BD1C1B0" w14:textId="77777777" w:rsidR="00473828" w:rsidRDefault="00473828" w:rsidP="00473828">
      <w:pPr>
        <w:jc w:val="both"/>
      </w:pPr>
      <w:r>
        <w:t>5</w:t>
      </w:r>
      <w:r w:rsidRPr="008758D5">
        <w:t>Особенности абсолютной монархии в Англии.</w:t>
      </w:r>
    </w:p>
    <w:p w14:paraId="6900666F" w14:textId="77777777" w:rsidR="00473828" w:rsidRDefault="00473828" w:rsidP="00473828">
      <w:pPr>
        <w:jc w:val="both"/>
      </w:pPr>
      <w:r>
        <w:t>6.</w:t>
      </w:r>
      <w:r w:rsidRPr="008758D5">
        <w:t>Источники права</w:t>
      </w:r>
      <w:r>
        <w:t xml:space="preserve"> средневековой Англии</w:t>
      </w:r>
      <w:r w:rsidRPr="008758D5">
        <w:t xml:space="preserve">. </w:t>
      </w:r>
    </w:p>
    <w:p w14:paraId="4F66A6EF" w14:textId="77777777" w:rsidR="00473828" w:rsidRPr="008758D5" w:rsidRDefault="00473828" w:rsidP="00473828">
      <w:pPr>
        <w:jc w:val="both"/>
      </w:pPr>
      <w:r>
        <w:t>7.</w:t>
      </w:r>
      <w:r w:rsidRPr="008758D5">
        <w:t xml:space="preserve">Великая хартия вольности 1215 года. </w:t>
      </w:r>
    </w:p>
    <w:p w14:paraId="301F0D45" w14:textId="77777777" w:rsidR="00473828" w:rsidRDefault="00473828" w:rsidP="00473828">
      <w:pPr>
        <w:jc w:val="center"/>
        <w:rPr>
          <w:b/>
        </w:rPr>
      </w:pPr>
    </w:p>
    <w:p w14:paraId="324CDFDE" w14:textId="77777777" w:rsidR="00473828" w:rsidRDefault="00473828" w:rsidP="00473828">
      <w:pPr>
        <w:jc w:val="center"/>
        <w:rPr>
          <w:b/>
        </w:rPr>
      </w:pPr>
      <w:r w:rsidRPr="00336AE3">
        <w:rPr>
          <w:b/>
        </w:rPr>
        <w:t>Тесты:</w:t>
      </w:r>
    </w:p>
    <w:p w14:paraId="4A350C48" w14:textId="77777777" w:rsidR="00473828" w:rsidRPr="00D947D7" w:rsidRDefault="00473828" w:rsidP="00473828">
      <w:r>
        <w:t>1</w:t>
      </w:r>
      <w:r w:rsidRPr="00D947D7">
        <w:t>. Великая хартия вольностей 1215 г. была принята в (во):</w:t>
      </w:r>
    </w:p>
    <w:p w14:paraId="70250EAE" w14:textId="77777777" w:rsidR="00473828" w:rsidRPr="00D947D7" w:rsidRDefault="00473828" w:rsidP="00473828">
      <w:r w:rsidRPr="00D947D7">
        <w:t>а) Италии;</w:t>
      </w:r>
    </w:p>
    <w:p w14:paraId="58B111F6" w14:textId="77777777" w:rsidR="00473828" w:rsidRPr="00D947D7" w:rsidRDefault="00473828" w:rsidP="00473828">
      <w:r w:rsidRPr="00D947D7">
        <w:t xml:space="preserve">б) Англии; </w:t>
      </w:r>
    </w:p>
    <w:p w14:paraId="1C0AE1D0" w14:textId="77777777" w:rsidR="00473828" w:rsidRPr="00D947D7" w:rsidRDefault="00473828" w:rsidP="00473828">
      <w:r w:rsidRPr="00D947D7">
        <w:t xml:space="preserve">в) Франции; </w:t>
      </w:r>
    </w:p>
    <w:p w14:paraId="68859B10" w14:textId="77777777" w:rsidR="00473828" w:rsidRPr="00D947D7" w:rsidRDefault="00473828" w:rsidP="00473828">
      <w:r w:rsidRPr="00D947D7">
        <w:t>г) Польше.</w:t>
      </w:r>
    </w:p>
    <w:p w14:paraId="689A9EFC" w14:textId="77777777" w:rsidR="00473828" w:rsidRPr="00D947D7" w:rsidRDefault="00473828" w:rsidP="00473828">
      <w:r w:rsidRPr="00D947D7">
        <w:t>2. В средневековой Европе термином «бюргеры» обозначались:</w:t>
      </w:r>
    </w:p>
    <w:p w14:paraId="0ED21226" w14:textId="77777777" w:rsidR="00473828" w:rsidRPr="00D947D7" w:rsidRDefault="00473828" w:rsidP="00473828">
      <w:r w:rsidRPr="00D947D7">
        <w:t xml:space="preserve">а) горожане; </w:t>
      </w:r>
    </w:p>
    <w:p w14:paraId="2C0F0529" w14:textId="77777777" w:rsidR="00473828" w:rsidRPr="00D947D7" w:rsidRDefault="00473828" w:rsidP="00473828">
      <w:r w:rsidRPr="00D947D7">
        <w:t>б) крестьяне;</w:t>
      </w:r>
    </w:p>
    <w:p w14:paraId="5745C910" w14:textId="77777777" w:rsidR="00473828" w:rsidRPr="00D947D7" w:rsidRDefault="00473828" w:rsidP="00473828">
      <w:r w:rsidRPr="00D947D7">
        <w:lastRenderedPageBreak/>
        <w:t>в) землевладельцы;</w:t>
      </w:r>
    </w:p>
    <w:p w14:paraId="2B3F5C7B" w14:textId="77777777" w:rsidR="00473828" w:rsidRPr="00D947D7" w:rsidRDefault="00473828" w:rsidP="00473828">
      <w:r w:rsidRPr="00D947D7">
        <w:t>г) духовные лица.</w:t>
      </w:r>
    </w:p>
    <w:p w14:paraId="38CBA337" w14:textId="77777777" w:rsidR="00473828" w:rsidRPr="00D947D7" w:rsidRDefault="00473828" w:rsidP="00473828">
      <w:r w:rsidRPr="00D947D7">
        <w:t>3. Термином «манор» обозначалось феодальное поместье:</w:t>
      </w:r>
    </w:p>
    <w:p w14:paraId="77414839" w14:textId="77777777" w:rsidR="00473828" w:rsidRPr="00D947D7" w:rsidRDefault="00473828" w:rsidP="00473828">
      <w:r w:rsidRPr="00D947D7">
        <w:t>а) во франкском государстве;</w:t>
      </w:r>
    </w:p>
    <w:p w14:paraId="1E7CAB58" w14:textId="77777777" w:rsidR="00473828" w:rsidRPr="00D947D7" w:rsidRDefault="00473828" w:rsidP="00473828">
      <w:r w:rsidRPr="00D947D7">
        <w:t>б) в средневековой Франции;</w:t>
      </w:r>
    </w:p>
    <w:p w14:paraId="2FC61388" w14:textId="77777777" w:rsidR="00473828" w:rsidRPr="00D947D7" w:rsidRDefault="00473828" w:rsidP="00473828">
      <w:r w:rsidRPr="00D947D7">
        <w:t xml:space="preserve">в) в средневековой Англии; </w:t>
      </w:r>
    </w:p>
    <w:p w14:paraId="5CE80399" w14:textId="77777777" w:rsidR="00473828" w:rsidRPr="00D947D7" w:rsidRDefault="00473828" w:rsidP="00473828">
      <w:r w:rsidRPr="00D947D7">
        <w:t>г) в средневековой Германии.</w:t>
      </w:r>
    </w:p>
    <w:p w14:paraId="4BDEF174" w14:textId="77777777" w:rsidR="00473828" w:rsidRPr="00D947D7" w:rsidRDefault="00473828" w:rsidP="00473828">
      <w:r>
        <w:t>4</w:t>
      </w:r>
      <w:r w:rsidRPr="00D947D7">
        <w:t>. «Книга страшного суда», составлена в Англии Вильгельмом Завоевателем:</w:t>
      </w:r>
    </w:p>
    <w:p w14:paraId="42E1C60F" w14:textId="77777777" w:rsidR="00473828" w:rsidRPr="00D947D7" w:rsidRDefault="00473828" w:rsidP="00473828">
      <w:r w:rsidRPr="00D947D7">
        <w:t xml:space="preserve">а) в 1086 г.; </w:t>
      </w:r>
    </w:p>
    <w:p w14:paraId="6A77FBE6" w14:textId="77777777" w:rsidR="00473828" w:rsidRPr="00D947D7" w:rsidRDefault="00473828" w:rsidP="00473828">
      <w:r w:rsidRPr="00D947D7">
        <w:t>б) в 1017 г.;</w:t>
      </w:r>
    </w:p>
    <w:p w14:paraId="18078737" w14:textId="77777777" w:rsidR="00473828" w:rsidRPr="00D947D7" w:rsidRDefault="00473828" w:rsidP="00473828">
      <w:r w:rsidRPr="00D947D7">
        <w:t>в) в 1066 г.;</w:t>
      </w:r>
    </w:p>
    <w:p w14:paraId="73DB0897" w14:textId="77777777" w:rsidR="00473828" w:rsidRPr="00D947D7" w:rsidRDefault="00473828" w:rsidP="00473828">
      <w:r w:rsidRPr="00D947D7">
        <w:t>г) в 1085 г.</w:t>
      </w:r>
    </w:p>
    <w:p w14:paraId="34E5913A" w14:textId="77777777" w:rsidR="00473828" w:rsidRPr="00D947D7" w:rsidRDefault="00473828" w:rsidP="00473828">
      <w:r>
        <w:t>5</w:t>
      </w:r>
      <w:r w:rsidRPr="00D947D7">
        <w:t>. Фелония (тяжкое преступление) в средневековой Англии наказывалась:</w:t>
      </w:r>
    </w:p>
    <w:p w14:paraId="66012806" w14:textId="77777777" w:rsidR="00473828" w:rsidRPr="00D947D7" w:rsidRDefault="00473828" w:rsidP="00473828">
      <w:r w:rsidRPr="00D947D7">
        <w:t>а) изгнанием за пределы Англии;</w:t>
      </w:r>
    </w:p>
    <w:p w14:paraId="556952BC" w14:textId="77777777" w:rsidR="00473828" w:rsidRPr="00D947D7" w:rsidRDefault="00473828" w:rsidP="00473828">
      <w:r w:rsidRPr="00D947D7">
        <w:t>б) телесными наказаниями;</w:t>
      </w:r>
    </w:p>
    <w:p w14:paraId="4497C6FF" w14:textId="77777777" w:rsidR="00473828" w:rsidRPr="00D947D7" w:rsidRDefault="00473828" w:rsidP="00473828">
      <w:r w:rsidRPr="00D947D7">
        <w:t xml:space="preserve">в) смертной казнью и конфискацией имущества; </w:t>
      </w:r>
    </w:p>
    <w:p w14:paraId="0DB9F02B" w14:textId="77777777" w:rsidR="00473828" w:rsidRPr="00D947D7" w:rsidRDefault="00473828" w:rsidP="00473828">
      <w:r w:rsidRPr="00D947D7">
        <w:t>г) штрафом.</w:t>
      </w:r>
    </w:p>
    <w:p w14:paraId="313F58B2" w14:textId="77777777" w:rsidR="00473828" w:rsidRPr="00D947D7" w:rsidRDefault="00473828" w:rsidP="00473828">
      <w:r>
        <w:t>6</w:t>
      </w:r>
      <w:r w:rsidRPr="00D947D7">
        <w:t>. Коронер в средневековой Англии являлся:</w:t>
      </w:r>
    </w:p>
    <w:p w14:paraId="663A6B8B" w14:textId="77777777" w:rsidR="00473828" w:rsidRPr="00D947D7" w:rsidRDefault="00473828" w:rsidP="00473828">
      <w:r w:rsidRPr="00D947D7">
        <w:t>а) представителем королевской администрации в сотне, наделенный властными полномочиями;</w:t>
      </w:r>
    </w:p>
    <w:p w14:paraId="6A3CAD41" w14:textId="77777777" w:rsidR="00473828" w:rsidRPr="00D947D7" w:rsidRDefault="00473828" w:rsidP="00473828">
      <w:r w:rsidRPr="00D947D7">
        <w:t>б) членом палаты общин;</w:t>
      </w:r>
    </w:p>
    <w:p w14:paraId="34CF76D2" w14:textId="77777777" w:rsidR="00473828" w:rsidRPr="00D947D7" w:rsidRDefault="00473828" w:rsidP="00473828">
      <w:r w:rsidRPr="00D947D7">
        <w:t xml:space="preserve">в) представителем королевской администрации, который осуществлял расследование случаев насильственной смерти; </w:t>
      </w:r>
    </w:p>
    <w:p w14:paraId="160E38D3" w14:textId="77777777" w:rsidR="00473828" w:rsidRPr="00D947D7" w:rsidRDefault="00473828" w:rsidP="00473828">
      <w:r w:rsidRPr="00D947D7">
        <w:t>г) королевским дружинником.</w:t>
      </w:r>
    </w:p>
    <w:p w14:paraId="3AA6A4A9" w14:textId="77777777" w:rsidR="00473828" w:rsidRPr="00D947D7" w:rsidRDefault="00473828" w:rsidP="00473828">
      <w:r>
        <w:t>7</w:t>
      </w:r>
      <w:r w:rsidRPr="00D947D7">
        <w:t>. Принцип майората, используемый в наследственном праве в средневековой Европе означал:</w:t>
      </w:r>
    </w:p>
    <w:p w14:paraId="2607AF1A" w14:textId="77777777" w:rsidR="00473828" w:rsidRPr="00D947D7" w:rsidRDefault="00473828" w:rsidP="00473828">
      <w:r w:rsidRPr="00D947D7">
        <w:t>а) наследуемое имущество передается младшему сыну;</w:t>
      </w:r>
    </w:p>
    <w:p w14:paraId="0FD54BC5" w14:textId="77777777" w:rsidR="00473828" w:rsidRPr="00D947D7" w:rsidRDefault="00473828" w:rsidP="00473828">
      <w:r w:rsidRPr="00D947D7">
        <w:t>б) наследуемое имущество делится между всеми детьми наследодателя;</w:t>
      </w:r>
    </w:p>
    <w:p w14:paraId="04C87772" w14:textId="77777777" w:rsidR="00473828" w:rsidRPr="00D947D7" w:rsidRDefault="00473828" w:rsidP="00473828">
      <w:r w:rsidRPr="00D947D7">
        <w:t xml:space="preserve">в) наследуемое имущество передается старшему сыну; </w:t>
      </w:r>
    </w:p>
    <w:p w14:paraId="199B10B5" w14:textId="77777777" w:rsidR="00473828" w:rsidRPr="00D947D7" w:rsidRDefault="00473828" w:rsidP="00473828">
      <w:r w:rsidRPr="00D947D7">
        <w:t>г) наследуемое имущество  в силу определенных причин переходит государству.</w:t>
      </w:r>
    </w:p>
    <w:p w14:paraId="6CDC9D62" w14:textId="77777777" w:rsidR="00473828" w:rsidRDefault="00473828" w:rsidP="00473828">
      <w:pPr>
        <w:jc w:val="both"/>
        <w:rPr>
          <w:b/>
        </w:rPr>
      </w:pPr>
    </w:p>
    <w:p w14:paraId="668EAA31" w14:textId="77777777" w:rsidR="00473828" w:rsidRPr="0019495F" w:rsidRDefault="00473828" w:rsidP="00473828">
      <w:pPr>
        <w:jc w:val="center"/>
      </w:pPr>
      <w:r w:rsidRPr="0019495F">
        <w:rPr>
          <w:rStyle w:val="af6"/>
        </w:rPr>
        <w:t xml:space="preserve">Тема 10. </w:t>
      </w:r>
      <w:r w:rsidRPr="0019495F">
        <w:rPr>
          <w:b/>
        </w:rPr>
        <w:t>Государство и право средневековых стран Востока</w:t>
      </w:r>
      <w:r>
        <w:rPr>
          <w:b/>
        </w:rPr>
        <w:t>.</w:t>
      </w:r>
    </w:p>
    <w:p w14:paraId="0A2401BB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226313F0" w14:textId="77777777" w:rsidR="00473828" w:rsidRPr="00D947D7" w:rsidRDefault="00473828" w:rsidP="00473828">
      <w:r w:rsidRPr="00D947D7">
        <w:t>1.Основные черты развития государства и права феодального Китая.</w:t>
      </w:r>
    </w:p>
    <w:p w14:paraId="4E00B015" w14:textId="77777777" w:rsidR="00473828" w:rsidRPr="00D947D7" w:rsidRDefault="00473828" w:rsidP="00473828">
      <w:r w:rsidRPr="00D947D7">
        <w:t>2.Основные черты развития государства и права феодальной Японии.</w:t>
      </w:r>
    </w:p>
    <w:p w14:paraId="0B7003ED" w14:textId="77777777" w:rsidR="00473828" w:rsidRDefault="00473828" w:rsidP="00473828">
      <w:r w:rsidRPr="00D947D7">
        <w:t>3.Основные черты развития государства и права феодальной Индии.</w:t>
      </w:r>
    </w:p>
    <w:p w14:paraId="63535CF5" w14:textId="77777777" w:rsidR="00473828" w:rsidRDefault="00473828" w:rsidP="00473828">
      <w:r>
        <w:t>4. Государство и право Арабского халифата. Шариат.</w:t>
      </w:r>
    </w:p>
    <w:p w14:paraId="1022163F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06BC304E" w14:textId="77777777" w:rsidR="00473828" w:rsidRPr="00D947D7" w:rsidRDefault="00473828" w:rsidP="00473828">
      <w:r>
        <w:t>1</w:t>
      </w:r>
      <w:r w:rsidRPr="00D947D7">
        <w:t>. Военный наместник провинции Арабского Халифата, назначаемый халифом обозначался:</w:t>
      </w:r>
    </w:p>
    <w:p w14:paraId="7C95C366" w14:textId="77777777" w:rsidR="00473828" w:rsidRPr="00D947D7" w:rsidRDefault="00473828" w:rsidP="00473828">
      <w:r w:rsidRPr="00D947D7">
        <w:t xml:space="preserve">а) Эмир (шахиншах); </w:t>
      </w:r>
    </w:p>
    <w:p w14:paraId="1876208F" w14:textId="77777777" w:rsidR="00473828" w:rsidRPr="00D947D7" w:rsidRDefault="00473828" w:rsidP="00473828">
      <w:r w:rsidRPr="00D947D7">
        <w:t>б) Шейх;</w:t>
      </w:r>
    </w:p>
    <w:p w14:paraId="06CBD536" w14:textId="77777777" w:rsidR="00473828" w:rsidRPr="00D947D7" w:rsidRDefault="00473828" w:rsidP="00473828">
      <w:r w:rsidRPr="00D947D7">
        <w:t>в) Султан;</w:t>
      </w:r>
    </w:p>
    <w:p w14:paraId="54BF2220" w14:textId="77777777" w:rsidR="00473828" w:rsidRPr="00D947D7" w:rsidRDefault="00473828" w:rsidP="00473828">
      <w:r w:rsidRPr="00D947D7">
        <w:t>г) Визирь.</w:t>
      </w:r>
    </w:p>
    <w:p w14:paraId="438D1797" w14:textId="77777777" w:rsidR="00473828" w:rsidRPr="00D947D7" w:rsidRDefault="00473828" w:rsidP="00473828">
      <w:r>
        <w:t>2</w:t>
      </w:r>
      <w:r w:rsidRPr="00D947D7">
        <w:t>. Должность султана (светского правителя) в Арабском халифате была учреждена:</w:t>
      </w:r>
    </w:p>
    <w:p w14:paraId="16CEE043" w14:textId="77777777" w:rsidR="00473828" w:rsidRPr="00D947D7" w:rsidRDefault="00473828" w:rsidP="00473828">
      <w:r w:rsidRPr="00D947D7">
        <w:t xml:space="preserve">а) в 732 г.; </w:t>
      </w:r>
    </w:p>
    <w:p w14:paraId="197E2D1B" w14:textId="77777777" w:rsidR="00473828" w:rsidRPr="00D947D7" w:rsidRDefault="00473828" w:rsidP="00473828">
      <w:r w:rsidRPr="00D947D7">
        <w:t>б) в 750 г.;</w:t>
      </w:r>
    </w:p>
    <w:p w14:paraId="18951238" w14:textId="77777777" w:rsidR="00473828" w:rsidRPr="00D947D7" w:rsidRDefault="00473828" w:rsidP="00473828">
      <w:r w:rsidRPr="00D947D7">
        <w:t>в) в 920 г. ;</w:t>
      </w:r>
    </w:p>
    <w:p w14:paraId="29E8A4AB" w14:textId="77777777" w:rsidR="00473828" w:rsidRPr="00D947D7" w:rsidRDefault="00473828" w:rsidP="00473828">
      <w:r w:rsidRPr="00D947D7">
        <w:t xml:space="preserve">г) в 945 г. </w:t>
      </w:r>
    </w:p>
    <w:p w14:paraId="5D02020C" w14:textId="77777777" w:rsidR="00473828" w:rsidRPr="00D947D7" w:rsidRDefault="00473828" w:rsidP="00473828">
      <w:r>
        <w:t>3</w:t>
      </w:r>
      <w:r w:rsidRPr="00D947D7">
        <w:t>. Фарз в наследственном праве Арабского халифата:</w:t>
      </w:r>
    </w:p>
    <w:p w14:paraId="31155C9A" w14:textId="77777777" w:rsidR="00473828" w:rsidRPr="00D947D7" w:rsidRDefault="00473828" w:rsidP="00473828">
      <w:r w:rsidRPr="00D947D7">
        <w:t>а) наследование по старшинству;</w:t>
      </w:r>
    </w:p>
    <w:p w14:paraId="1B8E5C69" w14:textId="77777777" w:rsidR="00473828" w:rsidRPr="00D947D7" w:rsidRDefault="00473828" w:rsidP="00473828">
      <w:r w:rsidRPr="00D947D7">
        <w:t>б) наследование имущества не кровными родственниками;</w:t>
      </w:r>
    </w:p>
    <w:p w14:paraId="3F7BE12A" w14:textId="77777777" w:rsidR="00473828" w:rsidRPr="00D947D7" w:rsidRDefault="00473828" w:rsidP="00473828">
      <w:r w:rsidRPr="00D947D7">
        <w:t>в) группа наследников по мужской линии;</w:t>
      </w:r>
    </w:p>
    <w:p w14:paraId="0E79EADE" w14:textId="77777777" w:rsidR="00473828" w:rsidRPr="00D947D7" w:rsidRDefault="00473828" w:rsidP="00473828">
      <w:r w:rsidRPr="00D947D7">
        <w:t xml:space="preserve">г) группа наследников по женской линии. </w:t>
      </w:r>
    </w:p>
    <w:p w14:paraId="7633FB9F" w14:textId="77777777" w:rsidR="00473828" w:rsidRPr="00D947D7" w:rsidRDefault="00473828" w:rsidP="00473828">
      <w:r>
        <w:lastRenderedPageBreak/>
        <w:t>4</w:t>
      </w:r>
      <w:r w:rsidRPr="00D947D7">
        <w:t>. Уголовные законы средневекового Китая назывались:</w:t>
      </w:r>
    </w:p>
    <w:p w14:paraId="4348ECB6" w14:textId="77777777" w:rsidR="00473828" w:rsidRPr="00D947D7" w:rsidRDefault="00473828" w:rsidP="00473828">
      <w:r w:rsidRPr="00D947D7">
        <w:t>а) «Ши»;</w:t>
      </w:r>
    </w:p>
    <w:p w14:paraId="5FADD5F6" w14:textId="77777777" w:rsidR="00473828" w:rsidRPr="00D947D7" w:rsidRDefault="00473828" w:rsidP="00473828">
      <w:r w:rsidRPr="00D947D7">
        <w:t xml:space="preserve">б) «Люй»; </w:t>
      </w:r>
    </w:p>
    <w:p w14:paraId="2AF62206" w14:textId="77777777" w:rsidR="00473828" w:rsidRPr="00D947D7" w:rsidRDefault="00473828" w:rsidP="00473828">
      <w:r w:rsidRPr="00D947D7">
        <w:t>в) «Лиин»;</w:t>
      </w:r>
    </w:p>
    <w:p w14:paraId="3F8409FC" w14:textId="77777777" w:rsidR="00473828" w:rsidRPr="00D947D7" w:rsidRDefault="00473828" w:rsidP="00473828">
      <w:r w:rsidRPr="00D947D7">
        <w:t>г) «Ко».</w:t>
      </w:r>
    </w:p>
    <w:p w14:paraId="477FDF2A" w14:textId="77777777" w:rsidR="00473828" w:rsidRPr="00D947D7" w:rsidRDefault="00473828" w:rsidP="00473828">
      <w:r>
        <w:t>5</w:t>
      </w:r>
      <w:r w:rsidRPr="00D947D7">
        <w:t>. Шеньши  в средневековом Китае – это:</w:t>
      </w:r>
    </w:p>
    <w:p w14:paraId="0FA12733" w14:textId="77777777" w:rsidR="00473828" w:rsidRPr="00D947D7" w:rsidRDefault="00473828" w:rsidP="00473828">
      <w:r w:rsidRPr="00D947D7">
        <w:t>а) воины;</w:t>
      </w:r>
    </w:p>
    <w:p w14:paraId="34699A4F" w14:textId="77777777" w:rsidR="00473828" w:rsidRPr="00D947D7" w:rsidRDefault="00473828" w:rsidP="00473828">
      <w:r w:rsidRPr="00D947D7">
        <w:t>б) социальная группа, включавшая в себя бесправных;</w:t>
      </w:r>
    </w:p>
    <w:p w14:paraId="525186D0" w14:textId="77777777" w:rsidR="00473828" w:rsidRPr="00D947D7" w:rsidRDefault="00473828" w:rsidP="00473828">
      <w:r w:rsidRPr="00D947D7">
        <w:t xml:space="preserve">в) служилая аристократия; </w:t>
      </w:r>
    </w:p>
    <w:p w14:paraId="1CADC9A8" w14:textId="77777777" w:rsidR="00473828" w:rsidRPr="00D947D7" w:rsidRDefault="00473828" w:rsidP="00473828">
      <w:r w:rsidRPr="00D947D7">
        <w:t>г) землевладельческая аристократия.</w:t>
      </w:r>
    </w:p>
    <w:p w14:paraId="521E01AE" w14:textId="77777777" w:rsidR="00473828" w:rsidRPr="00D947D7" w:rsidRDefault="00473828" w:rsidP="00473828">
      <w:r w:rsidRPr="00D947D7">
        <w:t>6. Китайское уложение «Танлюй шу и" было разработано и вступило в силу в период правления династии:</w:t>
      </w:r>
    </w:p>
    <w:p w14:paraId="64334D45" w14:textId="77777777" w:rsidR="00473828" w:rsidRPr="00D947D7" w:rsidRDefault="00473828" w:rsidP="00473828">
      <w:r w:rsidRPr="00D947D7">
        <w:t>а) Суй;</w:t>
      </w:r>
    </w:p>
    <w:p w14:paraId="1F2840D6" w14:textId="77777777" w:rsidR="00473828" w:rsidRPr="00D947D7" w:rsidRDefault="00473828" w:rsidP="00473828">
      <w:r w:rsidRPr="00D947D7">
        <w:t xml:space="preserve">б) Тан; </w:t>
      </w:r>
    </w:p>
    <w:p w14:paraId="664C1361" w14:textId="77777777" w:rsidR="00473828" w:rsidRPr="00D947D7" w:rsidRDefault="00473828" w:rsidP="00473828">
      <w:r w:rsidRPr="00D947D7">
        <w:t>в) Сун;</w:t>
      </w:r>
    </w:p>
    <w:p w14:paraId="0F904E94" w14:textId="77777777" w:rsidR="00473828" w:rsidRPr="00D947D7" w:rsidRDefault="00473828" w:rsidP="00473828">
      <w:r w:rsidRPr="00D947D7">
        <w:t>г) Мин.</w:t>
      </w:r>
    </w:p>
    <w:p w14:paraId="2E232B2E" w14:textId="77777777" w:rsidR="00473828" w:rsidRPr="00D947D7" w:rsidRDefault="00473828" w:rsidP="00473828">
      <w:r>
        <w:t>7</w:t>
      </w:r>
      <w:r w:rsidRPr="00D947D7">
        <w:t>. Китайское уложение «Танлюй шу и» содержит нормы:</w:t>
      </w:r>
    </w:p>
    <w:p w14:paraId="163C4C05" w14:textId="77777777" w:rsidR="00473828" w:rsidRPr="00D947D7" w:rsidRDefault="00473828" w:rsidP="00473828">
      <w:r w:rsidRPr="00D947D7">
        <w:t>а) брачно-семейного права;</w:t>
      </w:r>
    </w:p>
    <w:p w14:paraId="223D1A29" w14:textId="77777777" w:rsidR="00473828" w:rsidRPr="00D947D7" w:rsidRDefault="00473828" w:rsidP="00473828">
      <w:r w:rsidRPr="00D947D7">
        <w:t>б) наследственного права;</w:t>
      </w:r>
    </w:p>
    <w:p w14:paraId="1D214F2B" w14:textId="77777777" w:rsidR="00473828" w:rsidRPr="00D947D7" w:rsidRDefault="00473828" w:rsidP="00473828">
      <w:r w:rsidRPr="00D947D7">
        <w:t>в) гражданского права;</w:t>
      </w:r>
    </w:p>
    <w:p w14:paraId="21E6E7E9" w14:textId="77777777" w:rsidR="00473828" w:rsidRPr="00D947D7" w:rsidRDefault="00473828" w:rsidP="00473828">
      <w:r w:rsidRPr="00D947D7">
        <w:t xml:space="preserve">г) уголовного права. </w:t>
      </w:r>
    </w:p>
    <w:p w14:paraId="325B8D78" w14:textId="77777777" w:rsidR="00473828" w:rsidRPr="00D947D7" w:rsidRDefault="00473828" w:rsidP="00473828">
      <w:r>
        <w:t>8</w:t>
      </w:r>
      <w:r w:rsidRPr="00D947D7">
        <w:t>. Вань Аньши (средневековый Китай) провел реформы (</w:t>
      </w:r>
      <w:r w:rsidRPr="00D947D7">
        <w:rPr>
          <w:lang w:val="en-US"/>
        </w:rPr>
        <w:t>XI</w:t>
      </w:r>
      <w:r w:rsidRPr="00D947D7">
        <w:t xml:space="preserve"> в.), суть которых заключалась:</w:t>
      </w:r>
    </w:p>
    <w:p w14:paraId="7D4EF46E" w14:textId="77777777" w:rsidR="00473828" w:rsidRPr="00D947D7" w:rsidRDefault="00473828" w:rsidP="00473828">
      <w:r w:rsidRPr="00D947D7">
        <w:t xml:space="preserve">а) в упорядочении налоговой системы на основе введения земельного кадастра; </w:t>
      </w:r>
    </w:p>
    <w:p w14:paraId="590416DF" w14:textId="77777777" w:rsidR="00473828" w:rsidRPr="00D947D7" w:rsidRDefault="00473828" w:rsidP="00473828">
      <w:r w:rsidRPr="00D947D7">
        <w:t>б) в увеличении размера взимаемых налогов;</w:t>
      </w:r>
    </w:p>
    <w:p w14:paraId="0CEE4D0B" w14:textId="77777777" w:rsidR="00473828" w:rsidRPr="00D947D7" w:rsidRDefault="00473828" w:rsidP="00473828">
      <w:r w:rsidRPr="00D947D7">
        <w:t>в) в установлении новых налогов;</w:t>
      </w:r>
    </w:p>
    <w:p w14:paraId="2D0E6548" w14:textId="77777777" w:rsidR="00473828" w:rsidRPr="00D947D7" w:rsidRDefault="00473828" w:rsidP="00473828">
      <w:r w:rsidRPr="00D947D7">
        <w:t>г) в отмене части старых налогов.</w:t>
      </w:r>
    </w:p>
    <w:p w14:paraId="1C503D2C" w14:textId="77777777" w:rsidR="00473828" w:rsidRPr="00D947D7" w:rsidRDefault="00473828" w:rsidP="00473828">
      <w:r>
        <w:t>9</w:t>
      </w:r>
      <w:r w:rsidRPr="00D947D7">
        <w:t>. Военные губернаторы, чиновники в период династии Тан (средневековый Китай) назывались:</w:t>
      </w:r>
    </w:p>
    <w:p w14:paraId="4D47756F" w14:textId="77777777" w:rsidR="00473828" w:rsidRPr="00D947D7" w:rsidRDefault="00473828" w:rsidP="00473828">
      <w:r w:rsidRPr="00D947D7">
        <w:t>а) шеньши;</w:t>
      </w:r>
    </w:p>
    <w:p w14:paraId="497102DC" w14:textId="77777777" w:rsidR="00473828" w:rsidRPr="00D947D7" w:rsidRDefault="00473828" w:rsidP="00473828">
      <w:r w:rsidRPr="00D947D7">
        <w:t xml:space="preserve">б) цзедуши; </w:t>
      </w:r>
    </w:p>
    <w:p w14:paraId="0F877C1B" w14:textId="77777777" w:rsidR="00473828" w:rsidRPr="00D947D7" w:rsidRDefault="00473828" w:rsidP="00473828">
      <w:r w:rsidRPr="00D947D7">
        <w:t>в) «благородные люди»;</w:t>
      </w:r>
    </w:p>
    <w:p w14:paraId="5BB0C48A" w14:textId="77777777" w:rsidR="00473828" w:rsidRPr="00D947D7" w:rsidRDefault="00473828" w:rsidP="00473828">
      <w:r w:rsidRPr="00D947D7">
        <w:t>г) «великие координаторы».</w:t>
      </w:r>
    </w:p>
    <w:p w14:paraId="2770CCD5" w14:textId="77777777" w:rsidR="00473828" w:rsidRPr="00D947D7" w:rsidRDefault="00473828" w:rsidP="00473828">
      <w:r>
        <w:t>10</w:t>
      </w:r>
      <w:r w:rsidRPr="00D947D7">
        <w:t>. В систему преступлений в свете конфуцианской морали «10 зол» (средневековый Китай) входили:</w:t>
      </w:r>
    </w:p>
    <w:p w14:paraId="2D6ED408" w14:textId="77777777" w:rsidR="00473828" w:rsidRPr="00D947D7" w:rsidRDefault="00473828" w:rsidP="00473828">
      <w:r w:rsidRPr="00D947D7">
        <w:t xml:space="preserve">а) «выражение великого непочтения», «выражение сыновней непочтительности»; </w:t>
      </w:r>
    </w:p>
    <w:p w14:paraId="0FC909C8" w14:textId="77777777" w:rsidR="00473828" w:rsidRPr="00D947D7" w:rsidRDefault="00473828" w:rsidP="00473828">
      <w:r w:rsidRPr="00D947D7">
        <w:t>б) государственная измена;</w:t>
      </w:r>
    </w:p>
    <w:p w14:paraId="2E88ED16" w14:textId="77777777" w:rsidR="00473828" w:rsidRPr="00D947D7" w:rsidRDefault="00473828" w:rsidP="00473828">
      <w:r w:rsidRPr="00D947D7">
        <w:t>в) фальшивомонетничество;</w:t>
      </w:r>
    </w:p>
    <w:p w14:paraId="55FC3E02" w14:textId="77777777" w:rsidR="00473828" w:rsidRPr="00D947D7" w:rsidRDefault="00473828" w:rsidP="00473828">
      <w:r w:rsidRPr="00D947D7">
        <w:t>г) взятка.</w:t>
      </w:r>
    </w:p>
    <w:p w14:paraId="48E3A479" w14:textId="77777777" w:rsidR="00473828" w:rsidRPr="00D947D7" w:rsidRDefault="00473828" w:rsidP="00473828">
      <w:r>
        <w:t>11</w:t>
      </w:r>
      <w:r w:rsidRPr="00D947D7">
        <w:t>. В средневековой Индии вне варн находились:</w:t>
      </w:r>
    </w:p>
    <w:p w14:paraId="60299650" w14:textId="77777777" w:rsidR="00473828" w:rsidRPr="00D947D7" w:rsidRDefault="00473828" w:rsidP="00473828">
      <w:r w:rsidRPr="00D947D7">
        <w:t>а) ремесленники и крестьяне;</w:t>
      </w:r>
    </w:p>
    <w:p w14:paraId="36786B88" w14:textId="77777777" w:rsidR="00473828" w:rsidRPr="00D947D7" w:rsidRDefault="00473828" w:rsidP="00473828">
      <w:r w:rsidRPr="00D947D7">
        <w:t xml:space="preserve">б) работники «грязных профессий», слуги общины, рабы; </w:t>
      </w:r>
    </w:p>
    <w:p w14:paraId="44C20C89" w14:textId="77777777" w:rsidR="00473828" w:rsidRPr="00D947D7" w:rsidRDefault="00473828" w:rsidP="00473828">
      <w:r w:rsidRPr="00D947D7">
        <w:t>в) полноправные общинники (раджупты, джайны);</w:t>
      </w:r>
    </w:p>
    <w:p w14:paraId="6367AC39" w14:textId="77777777" w:rsidR="00473828" w:rsidRPr="00D947D7" w:rsidRDefault="00473828" w:rsidP="00473828">
      <w:r w:rsidRPr="00D947D7">
        <w:t>г) правящие династии индусских княжеств.</w:t>
      </w:r>
    </w:p>
    <w:p w14:paraId="1B46F95A" w14:textId="77777777" w:rsidR="00473828" w:rsidRPr="00D947D7" w:rsidRDefault="00473828" w:rsidP="00473828">
      <w:r>
        <w:t>12</w:t>
      </w:r>
      <w:r w:rsidRPr="00D947D7">
        <w:t>. Глава финансового ведомства в средневековой Индии (в период Делийского султаната):</w:t>
      </w:r>
    </w:p>
    <w:p w14:paraId="0CD8A1BA" w14:textId="77777777" w:rsidR="00473828" w:rsidRPr="00D947D7" w:rsidRDefault="00473828" w:rsidP="00473828">
      <w:r w:rsidRPr="00D947D7">
        <w:t>а) Гонтри;</w:t>
      </w:r>
    </w:p>
    <w:p w14:paraId="6DC1209A" w14:textId="77777777" w:rsidR="00473828" w:rsidRPr="00D947D7" w:rsidRDefault="00473828" w:rsidP="00473828">
      <w:r w:rsidRPr="00D947D7">
        <w:t>б) Грамик;</w:t>
      </w:r>
    </w:p>
    <w:p w14:paraId="250CB174" w14:textId="77777777" w:rsidR="00473828" w:rsidRPr="00D947D7" w:rsidRDefault="00473828" w:rsidP="00473828">
      <w:r w:rsidRPr="00D947D7">
        <w:t>в) Кази;</w:t>
      </w:r>
    </w:p>
    <w:p w14:paraId="73006C34" w14:textId="77777777" w:rsidR="00473828" w:rsidRPr="00D947D7" w:rsidRDefault="00473828" w:rsidP="00473828">
      <w:r w:rsidRPr="00D947D7">
        <w:t xml:space="preserve">г) Вазир. </w:t>
      </w:r>
    </w:p>
    <w:p w14:paraId="72440884" w14:textId="77777777" w:rsidR="00473828" w:rsidRPr="00D947D7" w:rsidRDefault="00473828" w:rsidP="00473828">
      <w:r>
        <w:t>13</w:t>
      </w:r>
      <w:r w:rsidRPr="00D947D7">
        <w:t>. В законодательных актах средневековой Индии преступление обозначалось термином:</w:t>
      </w:r>
    </w:p>
    <w:p w14:paraId="37079316" w14:textId="77777777" w:rsidR="00473828" w:rsidRPr="00D947D7" w:rsidRDefault="00473828" w:rsidP="00473828">
      <w:r w:rsidRPr="00D947D7">
        <w:t xml:space="preserve">а) «дананга»; </w:t>
      </w:r>
    </w:p>
    <w:p w14:paraId="38A27275" w14:textId="77777777" w:rsidR="00473828" w:rsidRPr="00D947D7" w:rsidRDefault="00473828" w:rsidP="00473828">
      <w:r w:rsidRPr="00D947D7">
        <w:t>б) «девараджи»;</w:t>
      </w:r>
    </w:p>
    <w:p w14:paraId="4B0DC693" w14:textId="77777777" w:rsidR="00473828" w:rsidRPr="00D947D7" w:rsidRDefault="00473828" w:rsidP="00473828">
      <w:r w:rsidRPr="00D947D7">
        <w:t>в) «деватарам»;</w:t>
      </w:r>
    </w:p>
    <w:p w14:paraId="6A87C799" w14:textId="77777777" w:rsidR="00473828" w:rsidRPr="00D947D7" w:rsidRDefault="00473828" w:rsidP="00473828">
      <w:r w:rsidRPr="00D947D7">
        <w:lastRenderedPageBreak/>
        <w:t>г) «джагира».</w:t>
      </w:r>
    </w:p>
    <w:p w14:paraId="76011C62" w14:textId="77777777" w:rsidR="00473828" w:rsidRPr="00D947D7" w:rsidRDefault="00473828" w:rsidP="00473828">
      <w:r>
        <w:t>14</w:t>
      </w:r>
      <w:r w:rsidRPr="00D947D7">
        <w:t>. В средневековой Индии Монтрипаришад – это:</w:t>
      </w:r>
    </w:p>
    <w:p w14:paraId="23AAD9B5" w14:textId="77777777" w:rsidR="00473828" w:rsidRPr="00D947D7" w:rsidRDefault="00473828" w:rsidP="00473828">
      <w:r w:rsidRPr="00D947D7">
        <w:t>а) религиозная школа;</w:t>
      </w:r>
    </w:p>
    <w:p w14:paraId="6C6EC334" w14:textId="77777777" w:rsidR="00473828" w:rsidRPr="00D947D7" w:rsidRDefault="00473828" w:rsidP="00473828">
      <w:r w:rsidRPr="00D947D7">
        <w:t xml:space="preserve">б) совещательный орган примахараджи (монархе); </w:t>
      </w:r>
    </w:p>
    <w:p w14:paraId="7043828C" w14:textId="77777777" w:rsidR="00473828" w:rsidRPr="00D947D7" w:rsidRDefault="00473828" w:rsidP="00473828">
      <w:r w:rsidRPr="00D947D7">
        <w:t>в) общинный совет с судебными полномочиями;</w:t>
      </w:r>
    </w:p>
    <w:p w14:paraId="68F41AFC" w14:textId="77777777" w:rsidR="00473828" w:rsidRPr="00D947D7" w:rsidRDefault="00473828" w:rsidP="00473828">
      <w:r w:rsidRPr="00D947D7">
        <w:t>г) финансовое ведомство.</w:t>
      </w:r>
    </w:p>
    <w:p w14:paraId="77BC2590" w14:textId="77777777" w:rsidR="00473828" w:rsidRPr="00D947D7" w:rsidRDefault="00473828" w:rsidP="00473828">
      <w:r>
        <w:t>15</w:t>
      </w:r>
      <w:r w:rsidRPr="00D947D7">
        <w:t>. Государственные земли в средневековой Индии обозначались термином:</w:t>
      </w:r>
    </w:p>
    <w:p w14:paraId="07F9F45C" w14:textId="77777777" w:rsidR="00473828" w:rsidRPr="00D947D7" w:rsidRDefault="00473828" w:rsidP="00473828">
      <w:r w:rsidRPr="00D947D7">
        <w:t>а) «упарикари»;</w:t>
      </w:r>
    </w:p>
    <w:p w14:paraId="1B202865" w14:textId="77777777" w:rsidR="00473828" w:rsidRPr="00D947D7" w:rsidRDefault="00473828" w:rsidP="00473828">
      <w:r w:rsidRPr="00D947D7">
        <w:t>б) «мульк»;</w:t>
      </w:r>
    </w:p>
    <w:p w14:paraId="3BBA5C4B" w14:textId="77777777" w:rsidR="00473828" w:rsidRPr="00D947D7" w:rsidRDefault="00473828" w:rsidP="00473828">
      <w:r w:rsidRPr="00D947D7">
        <w:t>в) «суюргаль»;</w:t>
      </w:r>
    </w:p>
    <w:p w14:paraId="77738C86" w14:textId="77777777" w:rsidR="00473828" w:rsidRPr="00D947D7" w:rsidRDefault="00473828" w:rsidP="00473828">
      <w:r w:rsidRPr="00D947D7">
        <w:t xml:space="preserve">г) «икта». </w:t>
      </w:r>
    </w:p>
    <w:p w14:paraId="26E2E45F" w14:textId="77777777" w:rsidR="00473828" w:rsidRPr="00D947D7" w:rsidRDefault="00473828" w:rsidP="00473828">
      <w:r>
        <w:t>16</w:t>
      </w:r>
      <w:r w:rsidRPr="00D947D7">
        <w:t>. Образование самостоятельного раннего государства в Японии относится:</w:t>
      </w:r>
    </w:p>
    <w:p w14:paraId="695FD55E" w14:textId="77777777" w:rsidR="00473828" w:rsidRPr="00D947D7" w:rsidRDefault="00473828" w:rsidP="00473828">
      <w:r w:rsidRPr="00D947D7">
        <w:t xml:space="preserve">а) к </w:t>
      </w:r>
      <w:r w:rsidRPr="00D947D7">
        <w:rPr>
          <w:lang w:val="en-US"/>
        </w:rPr>
        <w:t>IV</w:t>
      </w:r>
      <w:r w:rsidRPr="00D947D7">
        <w:t xml:space="preserve"> в.;</w:t>
      </w:r>
    </w:p>
    <w:p w14:paraId="1C897495" w14:textId="77777777" w:rsidR="00473828" w:rsidRPr="00D947D7" w:rsidRDefault="00473828" w:rsidP="00473828">
      <w:r w:rsidRPr="00D947D7">
        <w:t xml:space="preserve">б) к </w:t>
      </w:r>
      <w:r w:rsidRPr="00D947D7">
        <w:rPr>
          <w:lang w:val="en-US"/>
        </w:rPr>
        <w:t>V</w:t>
      </w:r>
      <w:r w:rsidRPr="00D947D7">
        <w:t>-</w:t>
      </w:r>
      <w:r w:rsidRPr="00D947D7">
        <w:rPr>
          <w:lang w:val="en-US"/>
        </w:rPr>
        <w:t>VII</w:t>
      </w:r>
      <w:r w:rsidRPr="00D947D7">
        <w:t xml:space="preserve"> в.; </w:t>
      </w:r>
    </w:p>
    <w:p w14:paraId="604A2E27" w14:textId="77777777" w:rsidR="00473828" w:rsidRPr="00D947D7" w:rsidRDefault="00473828" w:rsidP="00473828">
      <w:r w:rsidRPr="00D947D7">
        <w:t xml:space="preserve">в) к </w:t>
      </w:r>
      <w:r w:rsidRPr="00D947D7">
        <w:rPr>
          <w:lang w:val="en-US"/>
        </w:rPr>
        <w:t>VIII</w:t>
      </w:r>
      <w:r w:rsidRPr="00D947D7">
        <w:t xml:space="preserve"> в.;</w:t>
      </w:r>
    </w:p>
    <w:p w14:paraId="18D96696" w14:textId="77777777" w:rsidR="00473828" w:rsidRPr="00D947D7" w:rsidRDefault="00473828" w:rsidP="00473828">
      <w:r w:rsidRPr="00D947D7">
        <w:t xml:space="preserve">г) к </w:t>
      </w:r>
      <w:r w:rsidRPr="00D947D7">
        <w:rPr>
          <w:lang w:val="en-US"/>
        </w:rPr>
        <w:t>IX</w:t>
      </w:r>
      <w:r w:rsidRPr="00D947D7">
        <w:t xml:space="preserve"> в.</w:t>
      </w:r>
    </w:p>
    <w:p w14:paraId="674148DB" w14:textId="77777777" w:rsidR="00473828" w:rsidRPr="00D947D7" w:rsidRDefault="00473828" w:rsidP="00473828">
      <w:r>
        <w:t>17</w:t>
      </w:r>
      <w:r w:rsidRPr="00D947D7">
        <w:t>. Дадзе–кан (высший государственный орган средневековой Японии) наделялся следующими полномочиями:</w:t>
      </w:r>
    </w:p>
    <w:p w14:paraId="4E94D485" w14:textId="77777777" w:rsidR="00473828" w:rsidRPr="00D947D7" w:rsidRDefault="00473828" w:rsidP="00473828">
      <w:r w:rsidRPr="00D947D7">
        <w:t>а) сбор государственных налогов;</w:t>
      </w:r>
    </w:p>
    <w:p w14:paraId="3EA9DFC9" w14:textId="77777777" w:rsidR="00473828" w:rsidRPr="00D947D7" w:rsidRDefault="00473828" w:rsidP="00473828">
      <w:r w:rsidRPr="00D947D7">
        <w:t xml:space="preserve">б) разработка общих начал государственной политики, рассылка указов императора по всей стране; </w:t>
      </w:r>
    </w:p>
    <w:p w14:paraId="15FB0A53" w14:textId="77777777" w:rsidR="00473828" w:rsidRPr="00D947D7" w:rsidRDefault="00473828" w:rsidP="00473828">
      <w:r w:rsidRPr="00D947D7">
        <w:t>в) контроль за деятельностью должностных лиц;</w:t>
      </w:r>
    </w:p>
    <w:p w14:paraId="5AC7BFA2" w14:textId="77777777" w:rsidR="00473828" w:rsidRPr="00D947D7" w:rsidRDefault="00473828" w:rsidP="00473828">
      <w:r w:rsidRPr="00D947D7">
        <w:t>г) решение финансовых вопросов.</w:t>
      </w:r>
    </w:p>
    <w:p w14:paraId="3C0F8D82" w14:textId="77777777" w:rsidR="00473828" w:rsidRPr="00D947D7" w:rsidRDefault="00473828" w:rsidP="00473828">
      <w:r>
        <w:t>18</w:t>
      </w:r>
      <w:r w:rsidRPr="00D947D7">
        <w:t>. К социальной категории «подлый люд» правовые источники Японии относили:</w:t>
      </w:r>
    </w:p>
    <w:p w14:paraId="3BB47E08" w14:textId="77777777" w:rsidR="00473828" w:rsidRPr="00D947D7" w:rsidRDefault="00473828" w:rsidP="00473828">
      <w:r w:rsidRPr="00D947D7">
        <w:t>а) полноправных крестьян, обладающих земельными наделами;</w:t>
      </w:r>
    </w:p>
    <w:p w14:paraId="1653CF87" w14:textId="77777777" w:rsidR="00473828" w:rsidRPr="00D947D7" w:rsidRDefault="00473828" w:rsidP="00473828">
      <w:r w:rsidRPr="00D947D7">
        <w:t>б) самураев, потерявших покровителей;</w:t>
      </w:r>
    </w:p>
    <w:p w14:paraId="284D209F" w14:textId="77777777" w:rsidR="00473828" w:rsidRPr="00D947D7" w:rsidRDefault="00473828" w:rsidP="00473828">
      <w:r w:rsidRPr="00D947D7">
        <w:t>в) служилое сословие;</w:t>
      </w:r>
    </w:p>
    <w:p w14:paraId="31E93E8B" w14:textId="77777777" w:rsidR="00473828" w:rsidRPr="00D947D7" w:rsidRDefault="00473828" w:rsidP="00473828">
      <w:r w:rsidRPr="00D947D7">
        <w:t xml:space="preserve">г) представителей социальных групп с пониженным правовым статусом (работников, обслуживающих погребения, членов «казенных домов», холопов и т. п.). </w:t>
      </w:r>
    </w:p>
    <w:p w14:paraId="5C11189C" w14:textId="77777777" w:rsidR="00473828" w:rsidRPr="00D947D7" w:rsidRDefault="00473828" w:rsidP="00473828">
      <w:r>
        <w:t>19</w:t>
      </w:r>
      <w:r w:rsidRPr="00D947D7">
        <w:t>. Сёгунат в средневековой Японии:</w:t>
      </w:r>
    </w:p>
    <w:p w14:paraId="16EA08C4" w14:textId="77777777" w:rsidR="00473828" w:rsidRPr="00D947D7" w:rsidRDefault="00473828" w:rsidP="00473828">
      <w:r w:rsidRPr="00D947D7">
        <w:t>а) военно-бюрократический аппарат;</w:t>
      </w:r>
    </w:p>
    <w:p w14:paraId="2B5F16DA" w14:textId="77777777" w:rsidR="00473828" w:rsidRPr="00D947D7" w:rsidRDefault="00473828" w:rsidP="00473828">
      <w:r w:rsidRPr="00D947D7">
        <w:t xml:space="preserve">б) особая форма феодально-военной диктатуры; </w:t>
      </w:r>
    </w:p>
    <w:p w14:paraId="79FC8641" w14:textId="77777777" w:rsidR="00473828" w:rsidRPr="00D947D7" w:rsidRDefault="00473828" w:rsidP="00473828">
      <w:r w:rsidRPr="00D947D7">
        <w:t>в) японская формула, определяющая деление феодального общества на сословия;</w:t>
      </w:r>
    </w:p>
    <w:p w14:paraId="67B75C61" w14:textId="77777777" w:rsidR="00473828" w:rsidRPr="00D947D7" w:rsidRDefault="00473828" w:rsidP="00473828">
      <w:r w:rsidRPr="00D947D7">
        <w:t>г) придворная аристократия.</w:t>
      </w:r>
    </w:p>
    <w:p w14:paraId="005FDD51" w14:textId="77777777" w:rsidR="00473828" w:rsidRPr="00D947D7" w:rsidRDefault="00473828" w:rsidP="00473828">
      <w:r>
        <w:t>20</w:t>
      </w:r>
      <w:r w:rsidRPr="00D947D7">
        <w:t>. Согласно формуле «СИ-НО-КО-СЁ» японское общество состояло из сословий:</w:t>
      </w:r>
    </w:p>
    <w:p w14:paraId="78BA2B5D" w14:textId="77777777" w:rsidR="00473828" w:rsidRPr="00D947D7" w:rsidRDefault="00473828" w:rsidP="00473828">
      <w:r w:rsidRPr="00D947D7">
        <w:t>а) полководцы, самураи, горожане, крестьяне;</w:t>
      </w:r>
    </w:p>
    <w:p w14:paraId="191E7ECF" w14:textId="77777777" w:rsidR="00473828" w:rsidRPr="00D947D7" w:rsidRDefault="00473828" w:rsidP="00473828">
      <w:r w:rsidRPr="00D947D7">
        <w:t>б) самураи, крестьяне, торговцы, рабы;</w:t>
      </w:r>
    </w:p>
    <w:p w14:paraId="41F37BFA" w14:textId="77777777" w:rsidR="00473828" w:rsidRPr="00D947D7" w:rsidRDefault="00473828" w:rsidP="00473828">
      <w:r w:rsidRPr="00D947D7">
        <w:t>в) торговцы, ремесленники, крестьяне, рабы;</w:t>
      </w:r>
    </w:p>
    <w:p w14:paraId="34E8092D" w14:textId="77777777" w:rsidR="00473828" w:rsidRPr="00D947D7" w:rsidRDefault="00473828" w:rsidP="00473828">
      <w:r w:rsidRPr="00D947D7">
        <w:t xml:space="preserve">г) самураи, крестьяне, ремесленники, торговцы. </w:t>
      </w:r>
    </w:p>
    <w:p w14:paraId="44B4D7A4" w14:textId="77777777" w:rsidR="00473828" w:rsidRPr="00D947D7" w:rsidRDefault="00473828" w:rsidP="00473828">
      <w:r>
        <w:t>21</w:t>
      </w:r>
      <w:r w:rsidRPr="00D947D7">
        <w:t>. Рабы в средневековой Японии обозначались термином:</w:t>
      </w:r>
    </w:p>
    <w:p w14:paraId="68C195AD" w14:textId="77777777" w:rsidR="00473828" w:rsidRPr="00D947D7" w:rsidRDefault="00473828" w:rsidP="00473828">
      <w:r w:rsidRPr="00D947D7">
        <w:t>а) «эта»;</w:t>
      </w:r>
    </w:p>
    <w:p w14:paraId="65980BA6" w14:textId="77777777" w:rsidR="00473828" w:rsidRPr="00D947D7" w:rsidRDefault="00473828" w:rsidP="00473828">
      <w:r w:rsidRPr="00D947D7">
        <w:t>б) «кугэ»;</w:t>
      </w:r>
    </w:p>
    <w:p w14:paraId="1503DE89" w14:textId="77777777" w:rsidR="00473828" w:rsidRPr="00D947D7" w:rsidRDefault="00473828" w:rsidP="00473828">
      <w:r w:rsidRPr="00D947D7">
        <w:t>в) «дайме»;</w:t>
      </w:r>
    </w:p>
    <w:p w14:paraId="507CF194" w14:textId="77777777" w:rsidR="00473828" w:rsidRPr="00D947D7" w:rsidRDefault="00473828" w:rsidP="00473828">
      <w:r w:rsidRPr="00D947D7">
        <w:t xml:space="preserve">г) «нухи». </w:t>
      </w:r>
    </w:p>
    <w:p w14:paraId="644CA35D" w14:textId="77777777" w:rsidR="00473828" w:rsidRPr="00D947D7" w:rsidRDefault="00473828" w:rsidP="00473828">
      <w:r>
        <w:t>22</w:t>
      </w:r>
      <w:r w:rsidRPr="00D947D7">
        <w:t>. Служилое сословие – самураи – существовало:</w:t>
      </w:r>
    </w:p>
    <w:p w14:paraId="6B241680" w14:textId="77777777" w:rsidR="00473828" w:rsidRPr="00D947D7" w:rsidRDefault="00473828" w:rsidP="00473828">
      <w:r w:rsidRPr="00D947D7">
        <w:t xml:space="preserve">а) в феодальной Японии; </w:t>
      </w:r>
    </w:p>
    <w:p w14:paraId="62802608" w14:textId="77777777" w:rsidR="00473828" w:rsidRPr="00D947D7" w:rsidRDefault="00473828" w:rsidP="00473828">
      <w:r w:rsidRPr="00D947D7">
        <w:t>б) в феодальном Китае;</w:t>
      </w:r>
    </w:p>
    <w:p w14:paraId="693FF2B8" w14:textId="77777777" w:rsidR="00473828" w:rsidRPr="00D947D7" w:rsidRDefault="00473828" w:rsidP="00473828">
      <w:r w:rsidRPr="00D947D7">
        <w:t>в) в Арабском халифате;</w:t>
      </w:r>
    </w:p>
    <w:p w14:paraId="554F79AC" w14:textId="77777777" w:rsidR="00473828" w:rsidRPr="00D947D7" w:rsidRDefault="00473828" w:rsidP="00473828">
      <w:r w:rsidRPr="00D947D7">
        <w:t>г) в феодальной Индии.</w:t>
      </w:r>
    </w:p>
    <w:p w14:paraId="64FBACD9" w14:textId="77777777" w:rsidR="00473828" w:rsidRPr="00D947D7" w:rsidRDefault="00473828" w:rsidP="00473828">
      <w:r>
        <w:t>23</w:t>
      </w:r>
      <w:r w:rsidRPr="00D947D7">
        <w:t>. Бакуфу – правительство, военно-борократический аппарат:</w:t>
      </w:r>
    </w:p>
    <w:p w14:paraId="2622FA38" w14:textId="77777777" w:rsidR="00473828" w:rsidRPr="00D947D7" w:rsidRDefault="00473828" w:rsidP="00473828">
      <w:r w:rsidRPr="00D947D7">
        <w:t xml:space="preserve">а) в феодальной Японии; </w:t>
      </w:r>
    </w:p>
    <w:p w14:paraId="26E5F3B6" w14:textId="77777777" w:rsidR="00473828" w:rsidRPr="00D947D7" w:rsidRDefault="00473828" w:rsidP="00473828">
      <w:r w:rsidRPr="00D947D7">
        <w:t>б) в феодальном Китае;</w:t>
      </w:r>
    </w:p>
    <w:p w14:paraId="5EC35DE3" w14:textId="77777777" w:rsidR="00473828" w:rsidRPr="00D947D7" w:rsidRDefault="00473828" w:rsidP="00473828">
      <w:r w:rsidRPr="00D947D7">
        <w:lastRenderedPageBreak/>
        <w:t>в) в Арабском халифате;</w:t>
      </w:r>
    </w:p>
    <w:p w14:paraId="07F5C654" w14:textId="77777777" w:rsidR="00473828" w:rsidRPr="00D947D7" w:rsidRDefault="00473828" w:rsidP="00473828">
      <w:r w:rsidRPr="00D947D7">
        <w:t>г) в феодальной Индии.</w:t>
      </w:r>
    </w:p>
    <w:p w14:paraId="7AC63777" w14:textId="77777777" w:rsidR="00473828" w:rsidRPr="00D947D7" w:rsidRDefault="00473828" w:rsidP="00473828">
      <w:r>
        <w:t>24</w:t>
      </w:r>
      <w:r w:rsidRPr="00D947D7">
        <w:t>. Варновая система организации общества продолжала существовать:</w:t>
      </w:r>
    </w:p>
    <w:p w14:paraId="214ABDDA" w14:textId="77777777" w:rsidR="00473828" w:rsidRPr="00D947D7" w:rsidRDefault="00473828" w:rsidP="00473828">
      <w:r w:rsidRPr="00D947D7">
        <w:t xml:space="preserve"> а) в феодальной Японии; </w:t>
      </w:r>
    </w:p>
    <w:p w14:paraId="4B622425" w14:textId="77777777" w:rsidR="00473828" w:rsidRPr="00D947D7" w:rsidRDefault="00473828" w:rsidP="00473828">
      <w:r w:rsidRPr="00D947D7">
        <w:t>б) в феодальном Китае;</w:t>
      </w:r>
    </w:p>
    <w:p w14:paraId="0F117204" w14:textId="77777777" w:rsidR="00473828" w:rsidRPr="00D947D7" w:rsidRDefault="00473828" w:rsidP="00473828">
      <w:r w:rsidRPr="00D947D7">
        <w:t>в) в Арабском халифате;</w:t>
      </w:r>
    </w:p>
    <w:p w14:paraId="2B4FBD60" w14:textId="77777777" w:rsidR="00473828" w:rsidRPr="00D947D7" w:rsidRDefault="00473828" w:rsidP="00473828">
      <w:r w:rsidRPr="00D947D7">
        <w:t xml:space="preserve">г) в феодальной Индии. </w:t>
      </w:r>
    </w:p>
    <w:p w14:paraId="2D20CF03" w14:textId="77777777" w:rsidR="00473828" w:rsidRPr="00D947D7" w:rsidRDefault="00473828" w:rsidP="00473828">
      <w:r>
        <w:t>25</w:t>
      </w:r>
      <w:r w:rsidRPr="00D947D7">
        <w:t>. Государственный секретариат, контролировавший деятельность центральных ведомств существовал:</w:t>
      </w:r>
    </w:p>
    <w:p w14:paraId="5EB27656" w14:textId="77777777" w:rsidR="00473828" w:rsidRPr="00D947D7" w:rsidRDefault="00473828" w:rsidP="00473828">
      <w:r w:rsidRPr="00D947D7">
        <w:t xml:space="preserve">а) в феодальной Японии; </w:t>
      </w:r>
    </w:p>
    <w:p w14:paraId="7F72AFAF" w14:textId="77777777" w:rsidR="00473828" w:rsidRPr="00D947D7" w:rsidRDefault="00473828" w:rsidP="00473828">
      <w:r w:rsidRPr="00D947D7">
        <w:t xml:space="preserve">б) в феодальном Китае; </w:t>
      </w:r>
    </w:p>
    <w:p w14:paraId="6DCAC2BC" w14:textId="77777777" w:rsidR="00473828" w:rsidRPr="00D947D7" w:rsidRDefault="00473828" w:rsidP="00473828">
      <w:r w:rsidRPr="00D947D7">
        <w:t>в) в Арабском халифате;</w:t>
      </w:r>
    </w:p>
    <w:p w14:paraId="169D915F" w14:textId="77777777" w:rsidR="00473828" w:rsidRPr="00D947D7" w:rsidRDefault="00473828" w:rsidP="00473828">
      <w:r w:rsidRPr="00D947D7">
        <w:t>г) в феодальной Индии.</w:t>
      </w:r>
    </w:p>
    <w:p w14:paraId="35DEB2B8" w14:textId="77777777" w:rsidR="00473828" w:rsidRPr="00D947D7" w:rsidRDefault="00473828" w:rsidP="00473828">
      <w:r>
        <w:t>26</w:t>
      </w:r>
      <w:r w:rsidRPr="00D947D7">
        <w:t>. Институт судопроизводства «Постоянные свидетели» сложился:</w:t>
      </w:r>
    </w:p>
    <w:p w14:paraId="3B7B0214" w14:textId="77777777" w:rsidR="00473828" w:rsidRPr="00D947D7" w:rsidRDefault="00473828" w:rsidP="00473828">
      <w:r w:rsidRPr="00D947D7">
        <w:t xml:space="preserve">а) в феодальной Японии; </w:t>
      </w:r>
    </w:p>
    <w:p w14:paraId="790B8CCF" w14:textId="77777777" w:rsidR="00473828" w:rsidRPr="00D947D7" w:rsidRDefault="00473828" w:rsidP="00473828">
      <w:r w:rsidRPr="00D947D7">
        <w:t xml:space="preserve">б) в феодальном Китае; </w:t>
      </w:r>
    </w:p>
    <w:p w14:paraId="4B25CF58" w14:textId="77777777" w:rsidR="00473828" w:rsidRPr="00D947D7" w:rsidRDefault="00473828" w:rsidP="00473828">
      <w:r w:rsidRPr="00D947D7">
        <w:t xml:space="preserve">в) в Арабском халифате; </w:t>
      </w:r>
    </w:p>
    <w:p w14:paraId="04903D69" w14:textId="77777777" w:rsidR="00473828" w:rsidRPr="00D947D7" w:rsidRDefault="00473828" w:rsidP="00473828">
      <w:r w:rsidRPr="00D947D7">
        <w:t>г) в феодальной Индии.</w:t>
      </w:r>
    </w:p>
    <w:p w14:paraId="2C90A1D7" w14:textId="77777777" w:rsidR="00473828" w:rsidRPr="00D947D7" w:rsidRDefault="00473828" w:rsidP="00473828">
      <w:r>
        <w:t>27</w:t>
      </w:r>
      <w:r w:rsidRPr="00D947D7">
        <w:t>. Имамат (духовная власть главы государства) присущ главе государства:</w:t>
      </w:r>
    </w:p>
    <w:p w14:paraId="439D6D87" w14:textId="77777777" w:rsidR="00473828" w:rsidRPr="00D947D7" w:rsidRDefault="00473828" w:rsidP="00473828">
      <w:r w:rsidRPr="00D947D7">
        <w:t xml:space="preserve">а) Арабский халифат; </w:t>
      </w:r>
    </w:p>
    <w:p w14:paraId="097FA545" w14:textId="77777777" w:rsidR="00473828" w:rsidRPr="00D947D7" w:rsidRDefault="00473828" w:rsidP="00473828">
      <w:r w:rsidRPr="00D947D7">
        <w:t>б) Феодальный Китай;</w:t>
      </w:r>
    </w:p>
    <w:p w14:paraId="00F3F7A6" w14:textId="77777777" w:rsidR="00473828" w:rsidRPr="00D947D7" w:rsidRDefault="00473828" w:rsidP="00473828">
      <w:r w:rsidRPr="00D947D7">
        <w:t>в) феодальная Индия;</w:t>
      </w:r>
    </w:p>
    <w:p w14:paraId="2A705BE5" w14:textId="77777777" w:rsidR="00473828" w:rsidRPr="00D947D7" w:rsidRDefault="00473828" w:rsidP="00473828">
      <w:r w:rsidRPr="00D947D7">
        <w:t>г) Феодальная Япония.</w:t>
      </w:r>
    </w:p>
    <w:p w14:paraId="338229B3" w14:textId="77777777" w:rsidR="00473828" w:rsidRPr="00D947D7" w:rsidRDefault="00473828" w:rsidP="00473828"/>
    <w:p w14:paraId="23867E46" w14:textId="77777777" w:rsidR="00473828" w:rsidRPr="00E00536" w:rsidRDefault="00473828" w:rsidP="00473828">
      <w:pPr>
        <w:jc w:val="center"/>
      </w:pPr>
      <w:r w:rsidRPr="00E00536">
        <w:rPr>
          <w:rStyle w:val="af6"/>
        </w:rPr>
        <w:t xml:space="preserve">Тема 11. </w:t>
      </w:r>
      <w:r w:rsidRPr="00E00536">
        <w:rPr>
          <w:b/>
        </w:rPr>
        <w:t>Основные черты развития государства и права  нового времени</w:t>
      </w:r>
      <w:r>
        <w:rPr>
          <w:b/>
        </w:rPr>
        <w:t>.</w:t>
      </w:r>
    </w:p>
    <w:p w14:paraId="79A71523" w14:textId="77777777" w:rsidR="00473828" w:rsidRDefault="00473828" w:rsidP="00473828">
      <w:pPr>
        <w:jc w:val="center"/>
        <w:rPr>
          <w:b/>
        </w:rPr>
      </w:pPr>
    </w:p>
    <w:p w14:paraId="19E2CFC6" w14:textId="77777777" w:rsidR="00473828" w:rsidRPr="00D947D7" w:rsidRDefault="00473828" w:rsidP="00473828">
      <w:pPr>
        <w:jc w:val="center"/>
        <w:rPr>
          <w:b/>
        </w:rPr>
      </w:pPr>
      <w:r>
        <w:rPr>
          <w:b/>
        </w:rPr>
        <w:t>Вопросы к контрольной работе № 5:</w:t>
      </w:r>
    </w:p>
    <w:p w14:paraId="2D4997F4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Буржуазные революции: причины, классификации.</w:t>
      </w:r>
    </w:p>
    <w:p w14:paraId="7B5727E1" w14:textId="77777777" w:rsidR="00473828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Основные направления развития европейского права в период нового времени.</w:t>
      </w:r>
    </w:p>
    <w:p w14:paraId="59A1E470" w14:textId="77777777" w:rsidR="00473828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3.Англосаксонская правовая система: источники, особенности.</w:t>
      </w:r>
    </w:p>
    <w:p w14:paraId="32C586B6" w14:textId="77777777" w:rsidR="00473828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4.Континентальная система права: источники, особенности.</w:t>
      </w:r>
    </w:p>
    <w:p w14:paraId="5ECDCEC7" w14:textId="77777777" w:rsidR="00473828" w:rsidRDefault="00473828" w:rsidP="00473828">
      <w:pPr>
        <w:jc w:val="center"/>
        <w:rPr>
          <w:b/>
        </w:rPr>
      </w:pPr>
      <w:r w:rsidRPr="00336AE3">
        <w:rPr>
          <w:b/>
        </w:rPr>
        <w:t>Тесты:</w:t>
      </w:r>
    </w:p>
    <w:p w14:paraId="1882A042" w14:textId="77777777" w:rsidR="00473828" w:rsidRPr="00D947D7" w:rsidRDefault="00473828" w:rsidP="00473828">
      <w:r>
        <w:t>1</w:t>
      </w:r>
      <w:r w:rsidRPr="00D947D7">
        <w:t>. «Славная революция» 1688 г. произошла:</w:t>
      </w:r>
    </w:p>
    <w:p w14:paraId="664AB008" w14:textId="77777777" w:rsidR="00473828" w:rsidRPr="00D947D7" w:rsidRDefault="00473828" w:rsidP="00473828">
      <w:r w:rsidRPr="00D947D7">
        <w:t>а) в Англии;</w:t>
      </w:r>
    </w:p>
    <w:p w14:paraId="5A501B9D" w14:textId="77777777" w:rsidR="00473828" w:rsidRPr="00D947D7" w:rsidRDefault="00473828" w:rsidP="00473828">
      <w:r w:rsidRPr="00D947D7">
        <w:t>б) в Германии;</w:t>
      </w:r>
    </w:p>
    <w:p w14:paraId="4E4047C7" w14:textId="77777777" w:rsidR="00473828" w:rsidRPr="00D947D7" w:rsidRDefault="00473828" w:rsidP="00473828">
      <w:r w:rsidRPr="00D947D7">
        <w:t>в) в США;</w:t>
      </w:r>
    </w:p>
    <w:p w14:paraId="130E6CCC" w14:textId="77777777" w:rsidR="00473828" w:rsidRPr="00D947D7" w:rsidRDefault="00473828" w:rsidP="00473828">
      <w:r w:rsidRPr="00D947D7">
        <w:t>г) во Франции.</w:t>
      </w:r>
    </w:p>
    <w:p w14:paraId="2B7076DF" w14:textId="77777777" w:rsidR="00473828" w:rsidRPr="00D947D7" w:rsidRDefault="00473828" w:rsidP="00473828">
      <w:r>
        <w:t>2</w:t>
      </w:r>
      <w:r w:rsidRPr="00D947D7">
        <w:t>. Событие, вошедшее в историю пол названием «Бостонское чаепитие», относится к истории:</w:t>
      </w:r>
    </w:p>
    <w:p w14:paraId="148D1BA9" w14:textId="77777777" w:rsidR="00473828" w:rsidRPr="00D947D7" w:rsidRDefault="00473828" w:rsidP="00473828">
      <w:r w:rsidRPr="00D947D7">
        <w:t>а) Англии;</w:t>
      </w:r>
    </w:p>
    <w:p w14:paraId="046AE349" w14:textId="77777777" w:rsidR="00473828" w:rsidRPr="00D947D7" w:rsidRDefault="00473828" w:rsidP="00473828">
      <w:r w:rsidRPr="00D947D7">
        <w:t>б) Германии;</w:t>
      </w:r>
    </w:p>
    <w:p w14:paraId="139E268A" w14:textId="77777777" w:rsidR="00473828" w:rsidRPr="00D947D7" w:rsidRDefault="00473828" w:rsidP="00473828">
      <w:r w:rsidRPr="00D947D7">
        <w:t>в) США;</w:t>
      </w:r>
    </w:p>
    <w:p w14:paraId="35392665" w14:textId="77777777" w:rsidR="00473828" w:rsidRPr="00D947D7" w:rsidRDefault="00473828" w:rsidP="00473828">
      <w:r w:rsidRPr="00D947D7">
        <w:t>г) Франции.</w:t>
      </w:r>
    </w:p>
    <w:p w14:paraId="6C82B540" w14:textId="77777777" w:rsidR="00473828" w:rsidRPr="00D947D7" w:rsidRDefault="00473828" w:rsidP="00473828">
      <w:r>
        <w:t>3</w:t>
      </w:r>
      <w:r w:rsidRPr="00D947D7">
        <w:t>. Хабеас корпус акт (</w:t>
      </w:r>
      <w:r w:rsidRPr="00D947D7">
        <w:rPr>
          <w:lang w:val="en-US"/>
        </w:rPr>
        <w:t>Habeascorpusact</w:t>
      </w:r>
      <w:r w:rsidRPr="00D947D7">
        <w:t>) был принят в ходе:</w:t>
      </w:r>
    </w:p>
    <w:p w14:paraId="6D7039CE" w14:textId="77777777" w:rsidR="00473828" w:rsidRPr="00D947D7" w:rsidRDefault="00473828" w:rsidP="00473828">
      <w:r w:rsidRPr="00D947D7">
        <w:t>а) Английской буржуазной революции;</w:t>
      </w:r>
    </w:p>
    <w:p w14:paraId="056680DC" w14:textId="77777777" w:rsidR="00473828" w:rsidRPr="00D947D7" w:rsidRDefault="00473828" w:rsidP="00473828">
      <w:r w:rsidRPr="00D947D7">
        <w:t>б) Войны за независимость США;</w:t>
      </w:r>
    </w:p>
    <w:p w14:paraId="486A367D" w14:textId="77777777" w:rsidR="00473828" w:rsidRPr="00D947D7" w:rsidRDefault="00473828" w:rsidP="00473828">
      <w:r w:rsidRPr="00D947D7">
        <w:t>в) Великой французской революции;</w:t>
      </w:r>
    </w:p>
    <w:p w14:paraId="2DB92696" w14:textId="77777777" w:rsidR="00473828" w:rsidRPr="00D947D7" w:rsidRDefault="00473828" w:rsidP="00473828">
      <w:r w:rsidRPr="00D947D7">
        <w:t>г) Буржуазной революции в Германии.</w:t>
      </w:r>
    </w:p>
    <w:p w14:paraId="330A25C7" w14:textId="77777777" w:rsidR="00473828" w:rsidRPr="00D947D7" w:rsidRDefault="00473828" w:rsidP="00473828">
      <w:r>
        <w:t>4</w:t>
      </w:r>
      <w:r w:rsidRPr="00D947D7">
        <w:t>. Термином «кайзер» в 1871-1819 гг. обозначался глава государства:</w:t>
      </w:r>
    </w:p>
    <w:p w14:paraId="2758229B" w14:textId="77777777" w:rsidR="00473828" w:rsidRPr="00D947D7" w:rsidRDefault="00473828" w:rsidP="00473828">
      <w:r w:rsidRPr="00D947D7">
        <w:t>а) в США;</w:t>
      </w:r>
    </w:p>
    <w:p w14:paraId="7B344994" w14:textId="77777777" w:rsidR="00473828" w:rsidRPr="00D947D7" w:rsidRDefault="00473828" w:rsidP="00473828">
      <w:r w:rsidRPr="00D947D7">
        <w:t>б) в Англии;</w:t>
      </w:r>
    </w:p>
    <w:p w14:paraId="1FF7B897" w14:textId="77777777" w:rsidR="00473828" w:rsidRPr="00D947D7" w:rsidRDefault="00473828" w:rsidP="00473828">
      <w:r w:rsidRPr="00D947D7">
        <w:t>в) в Германии;</w:t>
      </w:r>
    </w:p>
    <w:p w14:paraId="7D713C36" w14:textId="77777777" w:rsidR="00473828" w:rsidRPr="00D947D7" w:rsidRDefault="00473828" w:rsidP="00473828">
      <w:r w:rsidRPr="00D947D7">
        <w:t>г) во Франции.</w:t>
      </w:r>
    </w:p>
    <w:p w14:paraId="7C1FEF21" w14:textId="77777777" w:rsidR="00473828" w:rsidRPr="00D947D7" w:rsidRDefault="00473828" w:rsidP="00473828">
      <w:r>
        <w:lastRenderedPageBreak/>
        <w:t>5</w:t>
      </w:r>
      <w:r w:rsidRPr="00D947D7">
        <w:t>. Признаком континентальной (романо-германской) системы права является:</w:t>
      </w:r>
    </w:p>
    <w:p w14:paraId="7025CD94" w14:textId="77777777" w:rsidR="00473828" w:rsidRPr="00D947D7" w:rsidRDefault="00473828" w:rsidP="00473828">
      <w:r w:rsidRPr="00D947D7">
        <w:t>а) отсутствие отраслевой кодификации;</w:t>
      </w:r>
    </w:p>
    <w:p w14:paraId="754CAC0F" w14:textId="77777777" w:rsidR="00473828" w:rsidRPr="00D947D7" w:rsidRDefault="00473828" w:rsidP="00473828">
      <w:r w:rsidRPr="00D947D7">
        <w:t>б) отсутствие системы отмены устаревших законов;</w:t>
      </w:r>
    </w:p>
    <w:p w14:paraId="1971C10D" w14:textId="77777777" w:rsidR="00473828" w:rsidRPr="00D947D7" w:rsidRDefault="00473828" w:rsidP="00473828">
      <w:r w:rsidRPr="00D947D7">
        <w:t>в) широкое использование римского права;</w:t>
      </w:r>
    </w:p>
    <w:p w14:paraId="3C07BE1B" w14:textId="77777777" w:rsidR="00473828" w:rsidRPr="00D947D7" w:rsidRDefault="00473828" w:rsidP="00473828">
      <w:r w:rsidRPr="00D947D7">
        <w:t>г) использование судебного прецедента в качестве основного источника права.</w:t>
      </w:r>
    </w:p>
    <w:p w14:paraId="1014D5FF" w14:textId="77777777" w:rsidR="00473828" w:rsidRPr="00D947D7" w:rsidRDefault="00473828" w:rsidP="00473828">
      <w:r>
        <w:t>6</w:t>
      </w:r>
      <w:r w:rsidRPr="00D947D7">
        <w:t>. Континентальная система права сложилась под непосредственным влиянием правовой системы:</w:t>
      </w:r>
    </w:p>
    <w:p w14:paraId="0A62565B" w14:textId="77777777" w:rsidR="00473828" w:rsidRPr="00D947D7" w:rsidRDefault="00473828" w:rsidP="00473828">
      <w:r w:rsidRPr="00D947D7">
        <w:t>а) Англии;</w:t>
      </w:r>
    </w:p>
    <w:p w14:paraId="799795CE" w14:textId="77777777" w:rsidR="00473828" w:rsidRPr="00D947D7" w:rsidRDefault="00473828" w:rsidP="00473828">
      <w:r w:rsidRPr="00D947D7">
        <w:t>б) США;</w:t>
      </w:r>
    </w:p>
    <w:p w14:paraId="475AFB3E" w14:textId="77777777" w:rsidR="00473828" w:rsidRPr="00D947D7" w:rsidRDefault="00473828" w:rsidP="00473828">
      <w:r w:rsidRPr="00D947D7">
        <w:t>в) Германии;</w:t>
      </w:r>
    </w:p>
    <w:p w14:paraId="086559A9" w14:textId="77777777" w:rsidR="00473828" w:rsidRPr="00D947D7" w:rsidRDefault="00473828" w:rsidP="00473828">
      <w:r w:rsidRPr="00D947D7">
        <w:t>г) Франции.</w:t>
      </w:r>
    </w:p>
    <w:p w14:paraId="332D5D98" w14:textId="77777777" w:rsidR="00473828" w:rsidRPr="00D947D7" w:rsidRDefault="00473828" w:rsidP="00473828">
      <w:r>
        <w:t>7</w:t>
      </w:r>
      <w:r w:rsidRPr="00D947D7">
        <w:t>. Континентальная (Романо-германская) система права получила распространение:</w:t>
      </w:r>
    </w:p>
    <w:p w14:paraId="6E6C68B5" w14:textId="77777777" w:rsidR="00473828" w:rsidRPr="00D947D7" w:rsidRDefault="00473828" w:rsidP="00473828">
      <w:r w:rsidRPr="00D947D7">
        <w:t>а) только во Франции и ее бывших колониях;</w:t>
      </w:r>
    </w:p>
    <w:p w14:paraId="4FF9D573" w14:textId="77777777" w:rsidR="00473828" w:rsidRPr="00D947D7" w:rsidRDefault="00473828" w:rsidP="00473828">
      <w:r w:rsidRPr="00D947D7">
        <w:t>б) в большинстве стран континентальной Европы и их бывших колониях;</w:t>
      </w:r>
    </w:p>
    <w:p w14:paraId="3E7E739F" w14:textId="77777777" w:rsidR="00473828" w:rsidRPr="00D947D7" w:rsidRDefault="00473828" w:rsidP="00473828">
      <w:r w:rsidRPr="00D947D7">
        <w:t>в) в Великобритании и ее бывших колониях;</w:t>
      </w:r>
    </w:p>
    <w:p w14:paraId="1426623F" w14:textId="77777777" w:rsidR="00473828" w:rsidRPr="00D947D7" w:rsidRDefault="00473828" w:rsidP="00473828">
      <w:r w:rsidRPr="00D947D7">
        <w:t>г) в странах Северной и Южной Америки.</w:t>
      </w:r>
    </w:p>
    <w:p w14:paraId="1F93C94E" w14:textId="77777777" w:rsidR="00473828" w:rsidRPr="00D947D7" w:rsidRDefault="00473828" w:rsidP="00473828">
      <w:r>
        <w:t>8</w:t>
      </w:r>
      <w:r w:rsidRPr="00D947D7">
        <w:t>. Признаком англосаксонской правовой системы является:</w:t>
      </w:r>
    </w:p>
    <w:p w14:paraId="039E7494" w14:textId="77777777" w:rsidR="00473828" w:rsidRPr="00D947D7" w:rsidRDefault="00473828" w:rsidP="00473828">
      <w:r w:rsidRPr="00D947D7">
        <w:t>а) архаичность форм закрепления права;</w:t>
      </w:r>
    </w:p>
    <w:p w14:paraId="70EB10ED" w14:textId="77777777" w:rsidR="00473828" w:rsidRPr="00D947D7" w:rsidRDefault="00473828" w:rsidP="00473828">
      <w:r w:rsidRPr="00D947D7">
        <w:t>б) влияние римского права;</w:t>
      </w:r>
    </w:p>
    <w:p w14:paraId="04F55906" w14:textId="77777777" w:rsidR="00473828" w:rsidRPr="00D947D7" w:rsidRDefault="00473828" w:rsidP="00473828">
      <w:r w:rsidRPr="00D947D7">
        <w:t>в) деление правовых норм на частные и публичные;</w:t>
      </w:r>
    </w:p>
    <w:p w14:paraId="5364F7A5" w14:textId="77777777" w:rsidR="00473828" w:rsidRPr="00D947D7" w:rsidRDefault="00473828" w:rsidP="00473828">
      <w:r w:rsidRPr="00D947D7">
        <w:t>г) распространение в европейских государствах.</w:t>
      </w:r>
    </w:p>
    <w:p w14:paraId="637D652F" w14:textId="77777777" w:rsidR="00473828" w:rsidRPr="00D947D7" w:rsidRDefault="00473828" w:rsidP="00473828">
      <w:r w:rsidRPr="00D947D7">
        <w:t>9. Англосаксонская система права сложилась под непосредственным влиянием правовой системы:</w:t>
      </w:r>
    </w:p>
    <w:p w14:paraId="5C9F99A9" w14:textId="77777777" w:rsidR="00473828" w:rsidRPr="00D947D7" w:rsidRDefault="00473828" w:rsidP="00473828">
      <w:r w:rsidRPr="00D947D7">
        <w:t>а) Англии;</w:t>
      </w:r>
    </w:p>
    <w:p w14:paraId="71D6BD36" w14:textId="77777777" w:rsidR="00473828" w:rsidRPr="00D947D7" w:rsidRDefault="00473828" w:rsidP="00473828">
      <w:r w:rsidRPr="00D947D7">
        <w:t>б) США;</w:t>
      </w:r>
    </w:p>
    <w:p w14:paraId="5625B222" w14:textId="77777777" w:rsidR="00473828" w:rsidRPr="00D947D7" w:rsidRDefault="00473828" w:rsidP="00473828">
      <w:r w:rsidRPr="00D947D7">
        <w:t>в) Германии;</w:t>
      </w:r>
    </w:p>
    <w:p w14:paraId="7F2FA361" w14:textId="77777777" w:rsidR="00473828" w:rsidRPr="00D947D7" w:rsidRDefault="00473828" w:rsidP="00473828">
      <w:r w:rsidRPr="00D947D7">
        <w:t>г) Франции.</w:t>
      </w:r>
    </w:p>
    <w:p w14:paraId="619BC90E" w14:textId="77777777" w:rsidR="00473828" w:rsidRPr="00D947D7" w:rsidRDefault="00473828" w:rsidP="00473828">
      <w:r>
        <w:t>10</w:t>
      </w:r>
      <w:r w:rsidRPr="00D947D7">
        <w:t>. Англосаксонская правовая система получила распространение:</w:t>
      </w:r>
    </w:p>
    <w:p w14:paraId="307D1200" w14:textId="77777777" w:rsidR="00473828" w:rsidRPr="00D947D7" w:rsidRDefault="00473828" w:rsidP="00473828">
      <w:r w:rsidRPr="00D947D7">
        <w:t>а) только во Франции и ее бывших колониях;</w:t>
      </w:r>
    </w:p>
    <w:p w14:paraId="492863C4" w14:textId="77777777" w:rsidR="00473828" w:rsidRPr="00D947D7" w:rsidRDefault="00473828" w:rsidP="00473828">
      <w:r w:rsidRPr="00D947D7">
        <w:t>б) в большинстве стран континентальной Европы и их бывших колониях;</w:t>
      </w:r>
    </w:p>
    <w:p w14:paraId="2D8820E8" w14:textId="77777777" w:rsidR="00473828" w:rsidRPr="00D947D7" w:rsidRDefault="00473828" w:rsidP="00473828">
      <w:r w:rsidRPr="00D947D7">
        <w:t>в) в Великобритании и ее бывших колониях;</w:t>
      </w:r>
    </w:p>
    <w:p w14:paraId="5A6341CA" w14:textId="77777777" w:rsidR="00473828" w:rsidRPr="00D947D7" w:rsidRDefault="00473828" w:rsidP="00473828">
      <w:r w:rsidRPr="00D947D7">
        <w:t>г) в странах Северной и Южной Америки.</w:t>
      </w:r>
    </w:p>
    <w:p w14:paraId="2CDFD699" w14:textId="77777777" w:rsidR="00473828" w:rsidRPr="00D947D7" w:rsidRDefault="00473828" w:rsidP="00473828">
      <w:r>
        <w:t>11</w:t>
      </w:r>
      <w:r w:rsidRPr="00D947D7">
        <w:t>. К какому законодательному акту относится статья: «Рейхстаг образуется посредством всеобщих и прямых выборов с тайной подачей голосов»:</w:t>
      </w:r>
    </w:p>
    <w:p w14:paraId="22387ADC" w14:textId="77777777" w:rsidR="00473828" w:rsidRPr="00D947D7" w:rsidRDefault="00473828" w:rsidP="00473828">
      <w:r w:rsidRPr="00D947D7">
        <w:t>а) Акт о престолонаследии 1701 г. (Англия);</w:t>
      </w:r>
    </w:p>
    <w:p w14:paraId="6BCE0424" w14:textId="77777777" w:rsidR="00473828" w:rsidRPr="00D947D7" w:rsidRDefault="00473828" w:rsidP="00473828">
      <w:r w:rsidRPr="00D947D7">
        <w:t>б) Конституция США 1787 г.;</w:t>
      </w:r>
    </w:p>
    <w:p w14:paraId="5981B816" w14:textId="77777777" w:rsidR="00473828" w:rsidRPr="00D947D7" w:rsidRDefault="00473828" w:rsidP="00473828">
      <w:r w:rsidRPr="00D947D7">
        <w:t>в) Конституция Франции 1793 г.;</w:t>
      </w:r>
    </w:p>
    <w:p w14:paraId="60800A1E" w14:textId="77777777" w:rsidR="00473828" w:rsidRPr="00D947D7" w:rsidRDefault="00473828" w:rsidP="00473828">
      <w:r w:rsidRPr="00D947D7">
        <w:t>г) Конституция германской империи 1871 г.</w:t>
      </w:r>
    </w:p>
    <w:p w14:paraId="2B1110D8" w14:textId="77777777" w:rsidR="00473828" w:rsidRPr="00D947D7" w:rsidRDefault="00473828" w:rsidP="00473828">
      <w:r>
        <w:t>12</w:t>
      </w:r>
      <w:r w:rsidRPr="00D947D7">
        <w:t>. К какому законодательному акту относится статья: «Палата представителей состоит из членов, избираемых раз в два года народом отдельных штатов; и избиратели в каждом штате должны отвечать требованиям, предъявляемым к избирателям наиболее многочисленной палаты легислатуры штата»:</w:t>
      </w:r>
    </w:p>
    <w:p w14:paraId="48BFF02E" w14:textId="77777777" w:rsidR="00473828" w:rsidRPr="00D947D7" w:rsidRDefault="00473828" w:rsidP="00473828">
      <w:r w:rsidRPr="00D947D7">
        <w:t>а) Акт о престолонаследии 1701 г. (Англия);</w:t>
      </w:r>
    </w:p>
    <w:p w14:paraId="066DFA05" w14:textId="77777777" w:rsidR="00473828" w:rsidRPr="00D947D7" w:rsidRDefault="00473828" w:rsidP="00473828">
      <w:r w:rsidRPr="00D947D7">
        <w:t>б) Конституция США 1787 г.;</w:t>
      </w:r>
    </w:p>
    <w:p w14:paraId="441D351C" w14:textId="77777777" w:rsidR="00473828" w:rsidRPr="00D947D7" w:rsidRDefault="00473828" w:rsidP="00473828">
      <w:r w:rsidRPr="00D947D7">
        <w:t>в) Конституция Франции 1793 г.;</w:t>
      </w:r>
    </w:p>
    <w:p w14:paraId="2F8B3BDB" w14:textId="77777777" w:rsidR="00473828" w:rsidRPr="00D947D7" w:rsidRDefault="00473828" w:rsidP="00473828">
      <w:r w:rsidRPr="00D947D7">
        <w:t>г) Конституция германской империи 1871 г.</w:t>
      </w:r>
    </w:p>
    <w:p w14:paraId="0B83FB61" w14:textId="77777777" w:rsidR="00473828" w:rsidRPr="00D947D7" w:rsidRDefault="00473828" w:rsidP="00473828">
      <w:r>
        <w:t>13</w:t>
      </w:r>
      <w:r w:rsidRPr="00D947D7">
        <w:t>. К какому законодательному акту относится статья: «… никакое лицо, которое впоследствии вступит  в обладание английской короной, не будет выезжать из английских, шотландских или ирландских владений без согласия на то парламента…»:</w:t>
      </w:r>
    </w:p>
    <w:p w14:paraId="614F8244" w14:textId="77777777" w:rsidR="00473828" w:rsidRPr="00D947D7" w:rsidRDefault="00473828" w:rsidP="00473828">
      <w:r w:rsidRPr="00D947D7">
        <w:t>а) Акт о престолонаследии 1701 г. (Англия);</w:t>
      </w:r>
    </w:p>
    <w:p w14:paraId="4245563A" w14:textId="77777777" w:rsidR="00473828" w:rsidRPr="00D947D7" w:rsidRDefault="00473828" w:rsidP="00473828">
      <w:r w:rsidRPr="00D947D7">
        <w:t>б) Конституция США 1787 г.;</w:t>
      </w:r>
    </w:p>
    <w:p w14:paraId="7909BBA5" w14:textId="77777777" w:rsidR="00473828" w:rsidRPr="00D947D7" w:rsidRDefault="00473828" w:rsidP="00473828">
      <w:r w:rsidRPr="00D947D7">
        <w:t>в) Конституция Франции 1793 г.;</w:t>
      </w:r>
    </w:p>
    <w:p w14:paraId="05709B36" w14:textId="77777777" w:rsidR="00473828" w:rsidRPr="00D947D7" w:rsidRDefault="00473828" w:rsidP="00473828">
      <w:r w:rsidRPr="00D947D7">
        <w:lastRenderedPageBreak/>
        <w:t>г) Конституция германской империи 1871 г.</w:t>
      </w:r>
    </w:p>
    <w:p w14:paraId="4BFF1A3E" w14:textId="77777777" w:rsidR="00473828" w:rsidRPr="00D947D7" w:rsidRDefault="00473828" w:rsidP="00473828">
      <w:r>
        <w:t>14</w:t>
      </w:r>
      <w:r w:rsidRPr="00D947D7">
        <w:t>. К какому законодательному акту относится статья: «Законодательный корпус предлагает законы и издает декреты»:</w:t>
      </w:r>
    </w:p>
    <w:p w14:paraId="149E9C23" w14:textId="77777777" w:rsidR="00473828" w:rsidRPr="00D947D7" w:rsidRDefault="00473828" w:rsidP="00473828">
      <w:r w:rsidRPr="00D947D7">
        <w:t>а) Акт о престолонаследии 1701 г. (Англия);</w:t>
      </w:r>
    </w:p>
    <w:p w14:paraId="23D89580" w14:textId="77777777" w:rsidR="00473828" w:rsidRPr="00D947D7" w:rsidRDefault="00473828" w:rsidP="00473828">
      <w:r w:rsidRPr="00D947D7">
        <w:t>б) Конституция США 1787 г.;</w:t>
      </w:r>
    </w:p>
    <w:p w14:paraId="46EC1E79" w14:textId="77777777" w:rsidR="00473828" w:rsidRPr="00D947D7" w:rsidRDefault="00473828" w:rsidP="00473828">
      <w:r w:rsidRPr="00D947D7">
        <w:t>в) Конституция Франции 1793 г.;</w:t>
      </w:r>
    </w:p>
    <w:p w14:paraId="6B59F307" w14:textId="77777777" w:rsidR="00473828" w:rsidRPr="00D947D7" w:rsidRDefault="00473828" w:rsidP="00473828">
      <w:r w:rsidRPr="00D947D7">
        <w:t>г) Конституция германской империи 1871 г.</w:t>
      </w:r>
    </w:p>
    <w:p w14:paraId="74CD4309" w14:textId="77777777" w:rsidR="00473828" w:rsidRPr="00D947D7" w:rsidRDefault="00473828" w:rsidP="00473828">
      <w:r>
        <w:t>15</w:t>
      </w:r>
      <w:r w:rsidRPr="00D947D7">
        <w:t>. Конституционная монархия подразделяется;</w:t>
      </w:r>
    </w:p>
    <w:p w14:paraId="019194E7" w14:textId="77777777" w:rsidR="00473828" w:rsidRPr="00D947D7" w:rsidRDefault="00473828" w:rsidP="00473828">
      <w:r w:rsidRPr="00D947D7">
        <w:t>а) сословно-представительную и абсолютную;</w:t>
      </w:r>
    </w:p>
    <w:p w14:paraId="490A134C" w14:textId="77777777" w:rsidR="00473828" w:rsidRPr="00D947D7" w:rsidRDefault="00473828" w:rsidP="00473828">
      <w:r w:rsidRPr="00D947D7">
        <w:t>б) абсолютную и парламентарную;</w:t>
      </w:r>
    </w:p>
    <w:p w14:paraId="229318FD" w14:textId="77777777" w:rsidR="00473828" w:rsidRPr="00D947D7" w:rsidRDefault="00473828" w:rsidP="00473828">
      <w:r w:rsidRPr="00D947D7">
        <w:t>в) сословно-представительную и дуалистическую;</w:t>
      </w:r>
    </w:p>
    <w:p w14:paraId="003260B4" w14:textId="77777777" w:rsidR="00473828" w:rsidRPr="00D947D7" w:rsidRDefault="00473828" w:rsidP="00473828">
      <w:r w:rsidRPr="00D947D7">
        <w:t>г) дуалистическую и парламентарную.</w:t>
      </w:r>
    </w:p>
    <w:p w14:paraId="27B4951C" w14:textId="77777777" w:rsidR="00473828" w:rsidRPr="00D947D7" w:rsidRDefault="00473828" w:rsidP="00473828">
      <w:r>
        <w:t>16</w:t>
      </w:r>
      <w:r w:rsidRPr="00D947D7">
        <w:t>. Признаком парламентарной монархии является:</w:t>
      </w:r>
    </w:p>
    <w:p w14:paraId="55C92418" w14:textId="77777777" w:rsidR="00473828" w:rsidRPr="00D947D7" w:rsidRDefault="00473828" w:rsidP="00473828">
      <w:r w:rsidRPr="00D947D7">
        <w:t>а) правительство несет ответственность перед парламентом;</w:t>
      </w:r>
    </w:p>
    <w:p w14:paraId="207A9B8A" w14:textId="77777777" w:rsidR="00473828" w:rsidRPr="00D947D7" w:rsidRDefault="00473828" w:rsidP="00473828">
      <w:r w:rsidRPr="00D947D7">
        <w:t>б) правительство несет ответственность перед монархом;</w:t>
      </w:r>
    </w:p>
    <w:p w14:paraId="1AADC96A" w14:textId="77777777" w:rsidR="00473828" w:rsidRPr="00D947D7" w:rsidRDefault="00473828" w:rsidP="00473828">
      <w:r w:rsidRPr="00D947D7">
        <w:t>в) правительство несет ответственность перед народом;</w:t>
      </w:r>
    </w:p>
    <w:p w14:paraId="1814978A" w14:textId="77777777" w:rsidR="00473828" w:rsidRPr="00D947D7" w:rsidRDefault="00473828" w:rsidP="00473828">
      <w:r w:rsidRPr="00D947D7">
        <w:t>г) монарх отвечает за принятые правительством решения.</w:t>
      </w:r>
    </w:p>
    <w:p w14:paraId="69064D2A" w14:textId="77777777" w:rsidR="00473828" w:rsidRPr="00D947D7" w:rsidRDefault="00473828" w:rsidP="00473828">
      <w:r>
        <w:t>17</w:t>
      </w:r>
      <w:r w:rsidRPr="00D947D7">
        <w:t>. Признаком дуалистической монархии является:</w:t>
      </w:r>
    </w:p>
    <w:p w14:paraId="31CB41C4" w14:textId="77777777" w:rsidR="00473828" w:rsidRPr="00D947D7" w:rsidRDefault="00473828" w:rsidP="00473828">
      <w:r w:rsidRPr="00D947D7">
        <w:t>а) монарх самостоятельно формирует парламент;</w:t>
      </w:r>
    </w:p>
    <w:p w14:paraId="5DA6B931" w14:textId="77777777" w:rsidR="00473828" w:rsidRPr="00D947D7" w:rsidRDefault="00473828" w:rsidP="00473828">
      <w:r w:rsidRPr="00D947D7">
        <w:t>б) монарх обладает исполнительной властью, которую может осуществлять непосредственно или через назначаемое им правительство;</w:t>
      </w:r>
    </w:p>
    <w:p w14:paraId="601B8775" w14:textId="77777777" w:rsidR="00473828" w:rsidRPr="00D947D7" w:rsidRDefault="00473828" w:rsidP="00473828">
      <w:r w:rsidRPr="00D947D7">
        <w:t>в) монарх обладает законодательной властью;</w:t>
      </w:r>
    </w:p>
    <w:p w14:paraId="1B287A9C" w14:textId="77777777" w:rsidR="00473828" w:rsidRPr="00D947D7" w:rsidRDefault="00473828" w:rsidP="00473828">
      <w:r w:rsidRPr="00D947D7">
        <w:t>г) монарх обладает правом отменить любое решение парламента.</w:t>
      </w:r>
    </w:p>
    <w:p w14:paraId="7AF463BF" w14:textId="77777777" w:rsidR="00473828" w:rsidRPr="00D947D7" w:rsidRDefault="00473828" w:rsidP="00473828">
      <w:r>
        <w:t>18</w:t>
      </w:r>
      <w:r w:rsidRPr="00D947D7">
        <w:t xml:space="preserve">. В конце  </w:t>
      </w:r>
      <w:r w:rsidRPr="00D947D7">
        <w:rPr>
          <w:lang w:val="en-US"/>
        </w:rPr>
        <w:t>XIX</w:t>
      </w:r>
      <w:r w:rsidRPr="00D947D7">
        <w:t xml:space="preserve"> – начале XX вв. дуалистическая монархия существовала:</w:t>
      </w:r>
    </w:p>
    <w:p w14:paraId="0CA3959E" w14:textId="77777777" w:rsidR="00473828" w:rsidRPr="00D947D7" w:rsidRDefault="00473828" w:rsidP="00473828">
      <w:r w:rsidRPr="00D947D7">
        <w:t>а) в США;</w:t>
      </w:r>
    </w:p>
    <w:p w14:paraId="7AAF925B" w14:textId="77777777" w:rsidR="00473828" w:rsidRPr="00D947D7" w:rsidRDefault="00473828" w:rsidP="00473828">
      <w:r w:rsidRPr="00D947D7">
        <w:t>б) в Англии;</w:t>
      </w:r>
    </w:p>
    <w:p w14:paraId="3C8EA398" w14:textId="77777777" w:rsidR="00473828" w:rsidRPr="00D947D7" w:rsidRDefault="00473828" w:rsidP="00473828">
      <w:r w:rsidRPr="00D947D7">
        <w:t>в) в Германии;</w:t>
      </w:r>
    </w:p>
    <w:p w14:paraId="4726E5D8" w14:textId="77777777" w:rsidR="00473828" w:rsidRPr="00D947D7" w:rsidRDefault="00473828" w:rsidP="00473828">
      <w:r w:rsidRPr="00D947D7">
        <w:t>г) во Франции.</w:t>
      </w:r>
    </w:p>
    <w:p w14:paraId="3A4C7153" w14:textId="77777777" w:rsidR="00473828" w:rsidRPr="00D947D7" w:rsidRDefault="00473828" w:rsidP="00473828">
      <w:r>
        <w:t>19</w:t>
      </w:r>
      <w:r w:rsidRPr="00D947D7">
        <w:t>. Пассивное избирательное право, закрепленное законодательством буржуазных государств, предполагает:</w:t>
      </w:r>
    </w:p>
    <w:p w14:paraId="21A45F89" w14:textId="77777777" w:rsidR="00473828" w:rsidRPr="00D947D7" w:rsidRDefault="00473828" w:rsidP="00473828">
      <w:r w:rsidRPr="00D947D7">
        <w:t>а) права граждан быть избранными в органы государственной власти, органы местного самоуправления и на выборные государственные должности;</w:t>
      </w:r>
    </w:p>
    <w:p w14:paraId="39F1D134" w14:textId="77777777" w:rsidR="00473828" w:rsidRPr="00D947D7" w:rsidRDefault="00473828" w:rsidP="00473828">
      <w:r w:rsidRPr="00D947D7">
        <w:t>б) право граждан избирать в органы государственной власти и выборные органы местного самоуправления;</w:t>
      </w:r>
    </w:p>
    <w:p w14:paraId="0CF387D8" w14:textId="77777777" w:rsidR="00473828" w:rsidRPr="00D947D7" w:rsidRDefault="00473828" w:rsidP="00473828">
      <w:r w:rsidRPr="00D947D7">
        <w:t>в) предоставление избирательных прав не гражданам;</w:t>
      </w:r>
    </w:p>
    <w:p w14:paraId="75AF15AC" w14:textId="77777777" w:rsidR="00473828" w:rsidRPr="00D947D7" w:rsidRDefault="00473828" w:rsidP="00473828">
      <w:r w:rsidRPr="00D947D7">
        <w:t>г) предоставление избирательных прав лицам, отбывающим уголовное наказание.</w:t>
      </w:r>
    </w:p>
    <w:p w14:paraId="58DF6E21" w14:textId="77777777" w:rsidR="00473828" w:rsidRPr="00D947D7" w:rsidRDefault="00473828" w:rsidP="00473828">
      <w:r>
        <w:t>20</w:t>
      </w:r>
      <w:r w:rsidRPr="00D947D7">
        <w:t>. Активное избирательное право, закрепленное законодательством буржуазных государств, предполагает:</w:t>
      </w:r>
    </w:p>
    <w:p w14:paraId="0E90D191" w14:textId="77777777" w:rsidR="00473828" w:rsidRPr="00D947D7" w:rsidRDefault="00473828" w:rsidP="00473828">
      <w:r w:rsidRPr="00D947D7">
        <w:t>а) права граждан быть избранными в органы государственной власти, органы местного самоуправления и на выборные государственные должности;</w:t>
      </w:r>
    </w:p>
    <w:p w14:paraId="64C45887" w14:textId="77777777" w:rsidR="00473828" w:rsidRPr="00D947D7" w:rsidRDefault="00473828" w:rsidP="00473828">
      <w:r w:rsidRPr="00D947D7">
        <w:t>б) право граждан избирать в органы государственной власти и выборные органы местного самоуправления;</w:t>
      </w:r>
    </w:p>
    <w:p w14:paraId="5B851D5D" w14:textId="77777777" w:rsidR="00473828" w:rsidRPr="00D947D7" w:rsidRDefault="00473828" w:rsidP="00473828">
      <w:r w:rsidRPr="00D947D7">
        <w:t>в) предоставление избирательных прав не гражданам;</w:t>
      </w:r>
    </w:p>
    <w:p w14:paraId="1CC46F53" w14:textId="77777777" w:rsidR="00473828" w:rsidRPr="00D947D7" w:rsidRDefault="00473828" w:rsidP="00473828">
      <w:r w:rsidRPr="00D947D7">
        <w:t>г) предоставление избирательных прав лицам, отбывающим уголовное наказание.</w:t>
      </w:r>
    </w:p>
    <w:p w14:paraId="36EF8444" w14:textId="77777777" w:rsidR="00473828" w:rsidRPr="00D947D7" w:rsidRDefault="00473828" w:rsidP="00473828">
      <w:r>
        <w:t>21</w:t>
      </w:r>
      <w:r w:rsidRPr="00D947D7">
        <w:t>. Под правом «вето» понимается:</w:t>
      </w:r>
    </w:p>
    <w:p w14:paraId="1DB1F8A0" w14:textId="77777777" w:rsidR="00473828" w:rsidRPr="00D947D7" w:rsidRDefault="00473828" w:rsidP="00473828">
      <w:r w:rsidRPr="00D947D7">
        <w:t>а) право главы государства отменить любое решение правительства;</w:t>
      </w:r>
    </w:p>
    <w:p w14:paraId="4F9BD662" w14:textId="77777777" w:rsidR="00473828" w:rsidRPr="00D947D7" w:rsidRDefault="00473828" w:rsidP="00473828">
      <w:r w:rsidRPr="00D947D7">
        <w:t>б) право главы государства отменить действие любого закона;</w:t>
      </w:r>
    </w:p>
    <w:p w14:paraId="287C59A6" w14:textId="77777777" w:rsidR="00473828" w:rsidRPr="00D947D7" w:rsidRDefault="00473828" w:rsidP="00473828">
      <w:r w:rsidRPr="00D947D7">
        <w:t>в) право главы государства отказаться ввести в действие законопроект, принятый законодательным органом;</w:t>
      </w:r>
    </w:p>
    <w:p w14:paraId="45880C4C" w14:textId="77777777" w:rsidR="00473828" w:rsidRPr="00D947D7" w:rsidRDefault="00473828" w:rsidP="00473828">
      <w:r w:rsidRPr="00D947D7">
        <w:t>г) право главы государства распустить парламент.</w:t>
      </w:r>
    </w:p>
    <w:p w14:paraId="0F4C9508" w14:textId="77777777" w:rsidR="00473828" w:rsidRPr="00D947D7" w:rsidRDefault="00473828" w:rsidP="00473828">
      <w:r>
        <w:t>22</w:t>
      </w:r>
      <w:r w:rsidRPr="00D947D7">
        <w:t>. Право справедливости в период нового времени являлось составной частью права:</w:t>
      </w:r>
    </w:p>
    <w:p w14:paraId="07FE0A15" w14:textId="77777777" w:rsidR="00473828" w:rsidRPr="00D947D7" w:rsidRDefault="00473828" w:rsidP="00473828">
      <w:r w:rsidRPr="00D947D7">
        <w:t>а) в Германии;</w:t>
      </w:r>
    </w:p>
    <w:p w14:paraId="37D5879E" w14:textId="77777777" w:rsidR="00473828" w:rsidRPr="00D947D7" w:rsidRDefault="00473828" w:rsidP="00473828">
      <w:r w:rsidRPr="00D947D7">
        <w:lastRenderedPageBreak/>
        <w:t>б) в Италии;</w:t>
      </w:r>
    </w:p>
    <w:p w14:paraId="15C096E3" w14:textId="77777777" w:rsidR="00473828" w:rsidRPr="00D947D7" w:rsidRDefault="00473828" w:rsidP="00473828">
      <w:r w:rsidRPr="00D947D7">
        <w:t>в) во Франции;</w:t>
      </w:r>
    </w:p>
    <w:p w14:paraId="186937D1" w14:textId="77777777" w:rsidR="00473828" w:rsidRPr="00D947D7" w:rsidRDefault="00473828" w:rsidP="00473828">
      <w:r w:rsidRPr="00D947D7">
        <w:t>г) в Англии.</w:t>
      </w:r>
    </w:p>
    <w:p w14:paraId="178F0CFE" w14:textId="77777777" w:rsidR="00473828" w:rsidRPr="00D947D7" w:rsidRDefault="00473828" w:rsidP="00473828">
      <w:r>
        <w:t>23</w:t>
      </w:r>
      <w:r w:rsidRPr="00D947D7">
        <w:t>. Какая их ниже перечисленных конституций содержит статью: «Все законодательные акты о поступлении государственных доходов исходят из Палаты представителей; но Сенат может, как и по другим законопроектам, предлагать к ним поправки либо соглашаться на их внесение»:</w:t>
      </w:r>
    </w:p>
    <w:p w14:paraId="65F22B5C" w14:textId="77777777" w:rsidR="00473828" w:rsidRPr="00D947D7" w:rsidRDefault="00473828" w:rsidP="00473828">
      <w:r w:rsidRPr="00D947D7">
        <w:t>а) Конституция США 1787 г.;</w:t>
      </w:r>
    </w:p>
    <w:p w14:paraId="16766661" w14:textId="77777777" w:rsidR="00473828" w:rsidRPr="00D947D7" w:rsidRDefault="00473828" w:rsidP="00473828">
      <w:r w:rsidRPr="00D947D7">
        <w:t>б) Конституция Франции 1795 г.;</w:t>
      </w:r>
    </w:p>
    <w:p w14:paraId="574257AD" w14:textId="77777777" w:rsidR="00473828" w:rsidRPr="00D947D7" w:rsidRDefault="00473828" w:rsidP="00473828">
      <w:r w:rsidRPr="00D947D7">
        <w:t>в) Конституция Пруссии 1850 г.;</w:t>
      </w:r>
    </w:p>
    <w:p w14:paraId="272A69C8" w14:textId="77777777" w:rsidR="00473828" w:rsidRPr="00D947D7" w:rsidRDefault="00473828" w:rsidP="00473828">
      <w:r w:rsidRPr="00D947D7">
        <w:t>г) Конституция Германской империи 1871 г.</w:t>
      </w:r>
    </w:p>
    <w:p w14:paraId="2128E0A5" w14:textId="77777777" w:rsidR="00473828" w:rsidRPr="00D947D7" w:rsidRDefault="00473828" w:rsidP="00473828">
      <w:r>
        <w:t>24</w:t>
      </w:r>
      <w:r w:rsidRPr="00D947D7">
        <w:t>. Какая их ниже перечисленных конституций содержит статью: «Все  пруссаки равны перед законом. Сословные преимущества уничтожаются. Общественные должности доступны всем, способным занять их, под условиями, указанными в законе»:</w:t>
      </w:r>
    </w:p>
    <w:p w14:paraId="383EDC41" w14:textId="77777777" w:rsidR="00473828" w:rsidRPr="00D947D7" w:rsidRDefault="00473828" w:rsidP="00473828">
      <w:r w:rsidRPr="00D947D7">
        <w:t>а) Конституция США 1787 г.;</w:t>
      </w:r>
    </w:p>
    <w:p w14:paraId="5E9479EF" w14:textId="77777777" w:rsidR="00473828" w:rsidRPr="00D947D7" w:rsidRDefault="00473828" w:rsidP="00473828">
      <w:r w:rsidRPr="00D947D7">
        <w:t>б) Конституция Франции 1795 г.;</w:t>
      </w:r>
    </w:p>
    <w:p w14:paraId="0116BB3E" w14:textId="77777777" w:rsidR="00473828" w:rsidRPr="00D947D7" w:rsidRDefault="00473828" w:rsidP="00473828">
      <w:r w:rsidRPr="00D947D7">
        <w:t>в) Конституция Пруссии 1850 г.;</w:t>
      </w:r>
    </w:p>
    <w:p w14:paraId="6019DED6" w14:textId="77777777" w:rsidR="00473828" w:rsidRPr="00D947D7" w:rsidRDefault="00473828" w:rsidP="00473828">
      <w:r w:rsidRPr="00D947D7">
        <w:t>г) Конституция Германской империи 1871 г.</w:t>
      </w:r>
    </w:p>
    <w:p w14:paraId="5B86A31D" w14:textId="77777777" w:rsidR="00473828" w:rsidRPr="00D947D7" w:rsidRDefault="00473828" w:rsidP="00473828">
      <w:r>
        <w:t>25</w:t>
      </w:r>
      <w:r w:rsidRPr="00D947D7">
        <w:t>. Какая их ниже перечисленных конституций содержит статью: «Французские колонии являются дополнительной частью республики, и они подчиняются тем же конституционным законам»:</w:t>
      </w:r>
    </w:p>
    <w:p w14:paraId="572C8000" w14:textId="77777777" w:rsidR="00473828" w:rsidRPr="00D947D7" w:rsidRDefault="00473828" w:rsidP="00473828">
      <w:r w:rsidRPr="00D947D7">
        <w:t>а) Конституция США 1787 г.;</w:t>
      </w:r>
    </w:p>
    <w:p w14:paraId="6137727D" w14:textId="77777777" w:rsidR="00473828" w:rsidRPr="00D947D7" w:rsidRDefault="00473828" w:rsidP="00473828">
      <w:r w:rsidRPr="00D947D7">
        <w:t>б) Конституция Франции 1795 г.;</w:t>
      </w:r>
    </w:p>
    <w:p w14:paraId="2730143B" w14:textId="77777777" w:rsidR="00473828" w:rsidRPr="00D947D7" w:rsidRDefault="00473828" w:rsidP="00473828">
      <w:r w:rsidRPr="00D947D7">
        <w:t>в) Конституция Пруссии 1850 г.;</w:t>
      </w:r>
    </w:p>
    <w:p w14:paraId="7A84E7B5" w14:textId="77777777" w:rsidR="00473828" w:rsidRPr="00D947D7" w:rsidRDefault="00473828" w:rsidP="00473828">
      <w:r w:rsidRPr="00D947D7">
        <w:t>г) Конституция Германской империи 1871 г.</w:t>
      </w:r>
    </w:p>
    <w:p w14:paraId="57BA0782" w14:textId="77777777" w:rsidR="00473828" w:rsidRDefault="00473828" w:rsidP="00473828">
      <w:pPr>
        <w:jc w:val="both"/>
        <w:rPr>
          <w:b/>
        </w:rPr>
      </w:pPr>
    </w:p>
    <w:p w14:paraId="16BEF0B4" w14:textId="77777777" w:rsidR="00473828" w:rsidRPr="00E00536" w:rsidRDefault="00473828" w:rsidP="00473828">
      <w:pPr>
        <w:jc w:val="center"/>
      </w:pPr>
      <w:r w:rsidRPr="00E00536">
        <w:rPr>
          <w:rStyle w:val="af6"/>
        </w:rPr>
        <w:t>Тема 12. Государство и право Англии в период нового времени</w:t>
      </w:r>
      <w:r>
        <w:rPr>
          <w:rStyle w:val="af6"/>
        </w:rPr>
        <w:t>.</w:t>
      </w:r>
    </w:p>
    <w:p w14:paraId="3624E123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3FDDDAF3" w14:textId="77777777" w:rsidR="00473828" w:rsidRPr="00D947D7" w:rsidRDefault="00473828" w:rsidP="00473828">
      <w:r w:rsidRPr="00D947D7">
        <w:t>1.Английская буржуазная революция: особенности, основные этапы, политические и религиозные течения.</w:t>
      </w:r>
    </w:p>
    <w:p w14:paraId="3D2570F2" w14:textId="77777777" w:rsidR="00473828" w:rsidRPr="00D947D7" w:rsidRDefault="00473828" w:rsidP="00473828">
      <w:r w:rsidRPr="00D947D7">
        <w:t xml:space="preserve">2.Становление конституционной монархии в Англии в конце XVII – начале XVIII вв. </w:t>
      </w:r>
    </w:p>
    <w:p w14:paraId="606AD77E" w14:textId="77777777" w:rsidR="00473828" w:rsidRPr="00D947D7" w:rsidRDefault="00473828" w:rsidP="00473828">
      <w:r w:rsidRPr="00D947D7">
        <w:t>3.Эволюция избирательного права.</w:t>
      </w:r>
    </w:p>
    <w:p w14:paraId="7DD9E5F8" w14:textId="77777777" w:rsidR="00473828" w:rsidRDefault="00473828" w:rsidP="00473828">
      <w:pPr>
        <w:jc w:val="center"/>
        <w:rPr>
          <w:b/>
        </w:rPr>
      </w:pPr>
      <w:r w:rsidRPr="00336AE3">
        <w:rPr>
          <w:b/>
        </w:rPr>
        <w:t>Тесты:</w:t>
      </w:r>
    </w:p>
    <w:p w14:paraId="2B585C32" w14:textId="77777777" w:rsidR="00473828" w:rsidRPr="00D947D7" w:rsidRDefault="00473828" w:rsidP="00473828">
      <w:r w:rsidRPr="00D947D7">
        <w:t>1. Первый период английской буржуазной революции приходится на:</w:t>
      </w:r>
    </w:p>
    <w:p w14:paraId="77D5C2CD" w14:textId="77777777" w:rsidR="00473828" w:rsidRPr="00D947D7" w:rsidRDefault="00473828" w:rsidP="00473828">
      <w:r w:rsidRPr="00D947D7">
        <w:t xml:space="preserve">а) 1640-1642 гг.; </w:t>
      </w:r>
    </w:p>
    <w:p w14:paraId="5E9F2E1A" w14:textId="77777777" w:rsidR="00473828" w:rsidRPr="00D947D7" w:rsidRDefault="00473828" w:rsidP="00473828">
      <w:r w:rsidRPr="00D947D7">
        <w:t>б) 1642-1647 гг.;</w:t>
      </w:r>
    </w:p>
    <w:p w14:paraId="1BB89090" w14:textId="77777777" w:rsidR="00473828" w:rsidRPr="00D947D7" w:rsidRDefault="00473828" w:rsidP="00473828">
      <w:r w:rsidRPr="00D947D7">
        <w:t>в) 1647-1649 гг.;</w:t>
      </w:r>
    </w:p>
    <w:p w14:paraId="128E941F" w14:textId="77777777" w:rsidR="00473828" w:rsidRPr="00D947D7" w:rsidRDefault="00473828" w:rsidP="00473828">
      <w:r w:rsidRPr="00D947D7">
        <w:t>г) 1649- 1653 гг.</w:t>
      </w:r>
    </w:p>
    <w:p w14:paraId="02D51865" w14:textId="77777777" w:rsidR="00473828" w:rsidRPr="00D947D7" w:rsidRDefault="00473828" w:rsidP="00473828">
      <w:r w:rsidRPr="00D947D7">
        <w:t>2. Джентри в Англии:</w:t>
      </w:r>
    </w:p>
    <w:p w14:paraId="441597D5" w14:textId="77777777" w:rsidR="00473828" w:rsidRPr="00D947D7" w:rsidRDefault="00473828" w:rsidP="00473828">
      <w:r w:rsidRPr="00D947D7">
        <w:t>а) представители беднейшего крестьянства;</w:t>
      </w:r>
    </w:p>
    <w:p w14:paraId="0B6EA89E" w14:textId="77777777" w:rsidR="00473828" w:rsidRPr="00D947D7" w:rsidRDefault="00473828" w:rsidP="00473828">
      <w:r w:rsidRPr="00D947D7">
        <w:t>б) представители феодальной аристократии;</w:t>
      </w:r>
    </w:p>
    <w:p w14:paraId="2F475E89" w14:textId="77777777" w:rsidR="00473828" w:rsidRPr="00D947D7" w:rsidRDefault="00473828" w:rsidP="00473828">
      <w:r w:rsidRPr="00D947D7">
        <w:t>в) буржуазия;</w:t>
      </w:r>
    </w:p>
    <w:p w14:paraId="60027CE4" w14:textId="77777777" w:rsidR="00473828" w:rsidRPr="00D947D7" w:rsidRDefault="00473828" w:rsidP="00473828">
      <w:r w:rsidRPr="00D947D7">
        <w:t xml:space="preserve">г) новое дворянство. </w:t>
      </w:r>
    </w:p>
    <w:p w14:paraId="5A7E2FD6" w14:textId="77777777" w:rsidR="00473828" w:rsidRPr="00D947D7" w:rsidRDefault="00473828" w:rsidP="00473828">
      <w:r w:rsidRPr="00D947D7">
        <w:t>3. Английский парламент провозгласил независимость англиканской церкви от римского папы и объявил английского короля ее главой:</w:t>
      </w:r>
    </w:p>
    <w:p w14:paraId="35FE0BFF" w14:textId="77777777" w:rsidR="00473828" w:rsidRPr="00D947D7" w:rsidRDefault="00473828" w:rsidP="00473828">
      <w:r w:rsidRPr="00D947D7">
        <w:t>а) в 1258 г.;</w:t>
      </w:r>
    </w:p>
    <w:p w14:paraId="6E1EF4A6" w14:textId="77777777" w:rsidR="00473828" w:rsidRPr="00D947D7" w:rsidRDefault="00473828" w:rsidP="00473828">
      <w:r w:rsidRPr="00D947D7">
        <w:t>б) в 1413 г.;</w:t>
      </w:r>
    </w:p>
    <w:p w14:paraId="349C7B4B" w14:textId="77777777" w:rsidR="00473828" w:rsidRPr="00D947D7" w:rsidRDefault="00473828" w:rsidP="00473828">
      <w:r w:rsidRPr="00D947D7">
        <w:t>в) в 1502 г.;</w:t>
      </w:r>
    </w:p>
    <w:p w14:paraId="7232B0CE" w14:textId="77777777" w:rsidR="00473828" w:rsidRPr="00D947D7" w:rsidRDefault="00473828" w:rsidP="00473828">
      <w:r w:rsidRPr="00D947D7">
        <w:t xml:space="preserve">г) в 1534 г. </w:t>
      </w:r>
    </w:p>
    <w:p w14:paraId="1DB5B065" w14:textId="77777777" w:rsidR="00473828" w:rsidRPr="00D947D7" w:rsidRDefault="00473828" w:rsidP="00473828">
      <w:r w:rsidRPr="00D947D7">
        <w:t>4. Первым конституционным актом Англии принято считать:</w:t>
      </w:r>
    </w:p>
    <w:p w14:paraId="5E3CD959" w14:textId="77777777" w:rsidR="00473828" w:rsidRPr="00D947D7" w:rsidRDefault="00473828" w:rsidP="00473828">
      <w:r w:rsidRPr="00D947D7">
        <w:t xml:space="preserve">а) Великую хартию вольностей 1215 г.; </w:t>
      </w:r>
    </w:p>
    <w:p w14:paraId="5F6B102F" w14:textId="77777777" w:rsidR="00473828" w:rsidRPr="00D947D7" w:rsidRDefault="00473828" w:rsidP="00473828">
      <w:pPr>
        <w:rPr>
          <w:lang w:val="en-US"/>
        </w:rPr>
      </w:pPr>
      <w:r w:rsidRPr="00D947D7">
        <w:t>б</w:t>
      </w:r>
      <w:r w:rsidRPr="00D947D7">
        <w:rPr>
          <w:lang w:val="en-US"/>
        </w:rPr>
        <w:t xml:space="preserve">) Habeas corpus act 1679 </w:t>
      </w:r>
      <w:r w:rsidRPr="00D947D7">
        <w:t>г</w:t>
      </w:r>
      <w:r w:rsidRPr="00D947D7">
        <w:rPr>
          <w:lang w:val="en-US"/>
        </w:rPr>
        <w:t>.;</w:t>
      </w:r>
    </w:p>
    <w:p w14:paraId="2958C7A6" w14:textId="77777777" w:rsidR="00473828" w:rsidRPr="00D947D7" w:rsidRDefault="00473828" w:rsidP="00473828">
      <w:r w:rsidRPr="00D947D7">
        <w:lastRenderedPageBreak/>
        <w:t>в) Билль о правах 1789 г.;</w:t>
      </w:r>
    </w:p>
    <w:p w14:paraId="4DEFE659" w14:textId="77777777" w:rsidR="00473828" w:rsidRPr="00D947D7" w:rsidRDefault="00473828" w:rsidP="00473828">
      <w:r w:rsidRPr="00D947D7">
        <w:t>г) Акт об устроении 1701 г.</w:t>
      </w:r>
    </w:p>
    <w:p w14:paraId="0764C345" w14:textId="77777777" w:rsidR="00473828" w:rsidRPr="00D947D7" w:rsidRDefault="00473828" w:rsidP="00473828">
      <w:r w:rsidRPr="00D947D7">
        <w:t>5. Великая хартия вольностей была подписана:</w:t>
      </w:r>
    </w:p>
    <w:p w14:paraId="3FA3E6DD" w14:textId="77777777" w:rsidR="00473828" w:rsidRPr="00D947D7" w:rsidRDefault="00473828" w:rsidP="00473828">
      <w:r w:rsidRPr="00D947D7">
        <w:t>а) Вильгельмом Завоевателем;</w:t>
      </w:r>
    </w:p>
    <w:p w14:paraId="0DDC79FD" w14:textId="77777777" w:rsidR="00473828" w:rsidRPr="00D947D7" w:rsidRDefault="00473828" w:rsidP="00473828">
      <w:r w:rsidRPr="00D947D7">
        <w:t xml:space="preserve">б) Иоанном Безземельным; </w:t>
      </w:r>
    </w:p>
    <w:p w14:paraId="5E40A03F" w14:textId="77777777" w:rsidR="00473828" w:rsidRPr="00D947D7" w:rsidRDefault="00473828" w:rsidP="00473828">
      <w:r w:rsidRPr="00D947D7">
        <w:t xml:space="preserve">в) Генрихом </w:t>
      </w:r>
      <w:r w:rsidRPr="00D947D7">
        <w:rPr>
          <w:lang w:val="en-US"/>
        </w:rPr>
        <w:t>II</w:t>
      </w:r>
      <w:r w:rsidRPr="00D947D7">
        <w:t>;</w:t>
      </w:r>
    </w:p>
    <w:p w14:paraId="705079B5" w14:textId="77777777" w:rsidR="00473828" w:rsidRPr="00D947D7" w:rsidRDefault="00473828" w:rsidP="00473828">
      <w:r w:rsidRPr="00D947D7">
        <w:t xml:space="preserve">г) Генрихом </w:t>
      </w:r>
      <w:r w:rsidRPr="00D947D7">
        <w:rPr>
          <w:lang w:val="en-US"/>
        </w:rPr>
        <w:t>VIII</w:t>
      </w:r>
      <w:r w:rsidRPr="00D947D7">
        <w:t>.</w:t>
      </w:r>
    </w:p>
    <w:p w14:paraId="5A5A1960" w14:textId="77777777" w:rsidR="00473828" w:rsidRPr="00D947D7" w:rsidRDefault="00473828" w:rsidP="00473828">
      <w:r w:rsidRPr="00D947D7">
        <w:t>6. Акт о самоотречении 1645 г. (Англия):</w:t>
      </w:r>
    </w:p>
    <w:p w14:paraId="4D8C6532" w14:textId="77777777" w:rsidR="00473828" w:rsidRPr="00D947D7" w:rsidRDefault="00473828" w:rsidP="00473828">
      <w:r w:rsidRPr="00D947D7">
        <w:t xml:space="preserve">а) запрещал членам английского парламента занимать командные посты в армии; </w:t>
      </w:r>
    </w:p>
    <w:p w14:paraId="1E130988" w14:textId="77777777" w:rsidR="00473828" w:rsidRPr="00D947D7" w:rsidRDefault="00473828" w:rsidP="00473828">
      <w:r w:rsidRPr="00D947D7">
        <w:t>б) запрещал членам английского парламента заниматься коммерческой деятельностью;</w:t>
      </w:r>
    </w:p>
    <w:p w14:paraId="5B615C21" w14:textId="77777777" w:rsidR="00473828" w:rsidRPr="00D947D7" w:rsidRDefault="00473828" w:rsidP="00473828">
      <w:r w:rsidRPr="00D947D7">
        <w:t>в) запрещал членам английского парламента продавать свои земельные владения;</w:t>
      </w:r>
    </w:p>
    <w:p w14:paraId="411840E5" w14:textId="77777777" w:rsidR="00473828" w:rsidRPr="00D947D7" w:rsidRDefault="00473828" w:rsidP="00473828">
      <w:r w:rsidRPr="00D947D7">
        <w:t>г) запрещал членам английского парламента приобретать собственность за пределами государства.</w:t>
      </w:r>
    </w:p>
    <w:p w14:paraId="5A7E620A" w14:textId="77777777" w:rsidR="00473828" w:rsidRPr="00D947D7" w:rsidRDefault="00473828" w:rsidP="00473828">
      <w:r w:rsidRPr="00D947D7">
        <w:t>7. «Прайдова чистка», предпринятая 6 декабря 1648 г. была направлена на устранение из английского парламента:</w:t>
      </w:r>
    </w:p>
    <w:p w14:paraId="3D83F319" w14:textId="77777777" w:rsidR="00473828" w:rsidRPr="00D947D7" w:rsidRDefault="00473828" w:rsidP="00473828">
      <w:r w:rsidRPr="00D947D7">
        <w:t xml:space="preserve">а) пресвитериан; </w:t>
      </w:r>
    </w:p>
    <w:p w14:paraId="0A11DB47" w14:textId="77777777" w:rsidR="00473828" w:rsidRPr="00D947D7" w:rsidRDefault="00473828" w:rsidP="00473828">
      <w:r w:rsidRPr="00D947D7">
        <w:t>б) левеллеров;</w:t>
      </w:r>
    </w:p>
    <w:p w14:paraId="6A15FA6C" w14:textId="77777777" w:rsidR="00473828" w:rsidRPr="00D947D7" w:rsidRDefault="00473828" w:rsidP="00473828">
      <w:r w:rsidRPr="00D947D7">
        <w:t>в) индепендентов;</w:t>
      </w:r>
    </w:p>
    <w:p w14:paraId="6834F3F3" w14:textId="77777777" w:rsidR="00473828" w:rsidRPr="00D947D7" w:rsidRDefault="00473828" w:rsidP="00473828">
      <w:r w:rsidRPr="00D947D7">
        <w:t>г) джентри.</w:t>
      </w:r>
    </w:p>
    <w:p w14:paraId="527F8EA3" w14:textId="77777777" w:rsidR="00473828" w:rsidRPr="00D947D7" w:rsidRDefault="00473828" w:rsidP="00473828">
      <w:r w:rsidRPr="00D947D7">
        <w:t>8. Идеологической основой английской буржуазной революции стал:</w:t>
      </w:r>
    </w:p>
    <w:p w14:paraId="028FE97F" w14:textId="77777777" w:rsidR="00473828" w:rsidRPr="00D947D7" w:rsidRDefault="00473828" w:rsidP="00473828">
      <w:r w:rsidRPr="00D947D7">
        <w:t>а) учения французских просветителей;</w:t>
      </w:r>
    </w:p>
    <w:p w14:paraId="65FD5E4A" w14:textId="77777777" w:rsidR="00473828" w:rsidRPr="00D947D7" w:rsidRDefault="00473828" w:rsidP="00473828">
      <w:r w:rsidRPr="00D947D7">
        <w:t>б) идеология англиканской церкви;</w:t>
      </w:r>
    </w:p>
    <w:p w14:paraId="44171CB8" w14:textId="77777777" w:rsidR="00473828" w:rsidRPr="00D947D7" w:rsidRDefault="00473828" w:rsidP="00473828">
      <w:r w:rsidRPr="00D947D7">
        <w:t>в) чартизм;</w:t>
      </w:r>
    </w:p>
    <w:p w14:paraId="45B59589" w14:textId="77777777" w:rsidR="00473828" w:rsidRPr="00D947D7" w:rsidRDefault="00473828" w:rsidP="00473828">
      <w:r w:rsidRPr="00D947D7">
        <w:t xml:space="preserve">г) пуританизм. </w:t>
      </w:r>
    </w:p>
    <w:p w14:paraId="623688AD" w14:textId="77777777" w:rsidR="00473828" w:rsidRPr="00D947D7" w:rsidRDefault="00473828" w:rsidP="00473828">
      <w:r w:rsidRPr="00D947D7">
        <w:t>9. Оливер Кромвель в ходе английской буржуазной революции представлял:</w:t>
      </w:r>
    </w:p>
    <w:p w14:paraId="612641DE" w14:textId="77777777" w:rsidR="00473828" w:rsidRPr="00D947D7" w:rsidRDefault="00473828" w:rsidP="00473828">
      <w:r w:rsidRPr="00D947D7">
        <w:t xml:space="preserve">а) индепендентов; </w:t>
      </w:r>
    </w:p>
    <w:p w14:paraId="13B9C681" w14:textId="77777777" w:rsidR="00473828" w:rsidRPr="00D947D7" w:rsidRDefault="00473828" w:rsidP="00473828">
      <w:r w:rsidRPr="00D947D7">
        <w:t>б) левеллеров;</w:t>
      </w:r>
    </w:p>
    <w:p w14:paraId="59010912" w14:textId="77777777" w:rsidR="00473828" w:rsidRPr="00D947D7" w:rsidRDefault="00473828" w:rsidP="00473828">
      <w:r w:rsidRPr="00D947D7">
        <w:t>в) пресвитериан;</w:t>
      </w:r>
    </w:p>
    <w:p w14:paraId="17C5D8F3" w14:textId="77777777" w:rsidR="00473828" w:rsidRPr="00D947D7" w:rsidRDefault="00473828" w:rsidP="00473828">
      <w:r w:rsidRPr="00D947D7">
        <w:t>г) диггеров.</w:t>
      </w:r>
    </w:p>
    <w:p w14:paraId="1C209ADA" w14:textId="77777777" w:rsidR="00473828" w:rsidRPr="00D947D7" w:rsidRDefault="00473828" w:rsidP="00473828">
      <w:r w:rsidRPr="00D947D7">
        <w:t>10. Английский закон, согласно которому перерывы между сессиями парламента не должны превышать трех лет получил название:</w:t>
      </w:r>
    </w:p>
    <w:p w14:paraId="29E155FE" w14:textId="77777777" w:rsidR="00473828" w:rsidRPr="00D947D7" w:rsidRDefault="00473828" w:rsidP="00473828">
      <w:r w:rsidRPr="00D947D7">
        <w:t xml:space="preserve">а) </w:t>
      </w:r>
      <w:r w:rsidRPr="00D947D7">
        <w:rPr>
          <w:lang w:val="en-US"/>
        </w:rPr>
        <w:t>Habeascorpusact</w:t>
      </w:r>
      <w:r w:rsidRPr="00D947D7">
        <w:t>;</w:t>
      </w:r>
    </w:p>
    <w:p w14:paraId="44ACBEF9" w14:textId="77777777" w:rsidR="00473828" w:rsidRPr="00D947D7" w:rsidRDefault="00473828" w:rsidP="00473828">
      <w:r w:rsidRPr="00D947D7">
        <w:t xml:space="preserve">б) «Трехгодичный акт»; </w:t>
      </w:r>
    </w:p>
    <w:p w14:paraId="32273E29" w14:textId="77777777" w:rsidR="00473828" w:rsidRPr="00D947D7" w:rsidRDefault="00473828" w:rsidP="00473828">
      <w:r w:rsidRPr="00D947D7">
        <w:t>в) Петиция о правах;</w:t>
      </w:r>
    </w:p>
    <w:p w14:paraId="26886D5C" w14:textId="77777777" w:rsidR="00473828" w:rsidRPr="00D947D7" w:rsidRDefault="00473828" w:rsidP="00473828">
      <w:r w:rsidRPr="00D947D7">
        <w:t>г) Билль о правах.</w:t>
      </w:r>
    </w:p>
    <w:p w14:paraId="5AD81A51" w14:textId="77777777" w:rsidR="00473828" w:rsidRPr="00D947D7" w:rsidRDefault="00473828" w:rsidP="00473828">
      <w:r w:rsidRPr="00D947D7">
        <w:t>11. Английский закон, принятый в 1701 г., установивший порядок престолонаследия, получил название:</w:t>
      </w:r>
    </w:p>
    <w:p w14:paraId="2F768299" w14:textId="77777777" w:rsidR="00473828" w:rsidRPr="00D947D7" w:rsidRDefault="00473828" w:rsidP="00473828">
      <w:r w:rsidRPr="00D947D7">
        <w:t>а) акт о самоотречении;</w:t>
      </w:r>
    </w:p>
    <w:p w14:paraId="707CF402" w14:textId="77777777" w:rsidR="00473828" w:rsidRPr="00D947D7" w:rsidRDefault="00473828" w:rsidP="00473828">
      <w:r w:rsidRPr="00D947D7">
        <w:t xml:space="preserve">б) акт об устроении; </w:t>
      </w:r>
    </w:p>
    <w:p w14:paraId="04A9D50F" w14:textId="77777777" w:rsidR="00473828" w:rsidRPr="00D947D7" w:rsidRDefault="00473828" w:rsidP="00473828">
      <w:r w:rsidRPr="00D947D7">
        <w:t>в) Великая ремонстрация;</w:t>
      </w:r>
    </w:p>
    <w:p w14:paraId="025F5C52" w14:textId="77777777" w:rsidR="00473828" w:rsidRPr="00D947D7" w:rsidRDefault="00473828" w:rsidP="00473828">
      <w:r w:rsidRPr="00D947D7">
        <w:t>г) Петиция о правах.</w:t>
      </w:r>
    </w:p>
    <w:p w14:paraId="1F656E4A" w14:textId="77777777" w:rsidR="00473828" w:rsidRPr="00D947D7" w:rsidRDefault="00473828" w:rsidP="00473828">
      <w:r w:rsidRPr="00D947D7">
        <w:t>12. К какому законодательному акту относится статья: «Что обращаться с ходатайством к королю составляет право подданных, и всякое задержание и преследование за такие ходатайства незаконны»:</w:t>
      </w:r>
    </w:p>
    <w:p w14:paraId="1144BEB7" w14:textId="77777777" w:rsidR="00473828" w:rsidRPr="00D947D7" w:rsidRDefault="00473828" w:rsidP="00473828">
      <w:pPr>
        <w:rPr>
          <w:lang w:val="en-US"/>
        </w:rPr>
      </w:pPr>
      <w:r w:rsidRPr="00D947D7">
        <w:t>а</w:t>
      </w:r>
      <w:r w:rsidRPr="00D947D7">
        <w:rPr>
          <w:lang w:val="en-US"/>
        </w:rPr>
        <w:t xml:space="preserve">) Habeas corpus act 1669 </w:t>
      </w:r>
      <w:r w:rsidRPr="00D947D7">
        <w:t>г</w:t>
      </w:r>
      <w:r w:rsidRPr="00D947D7">
        <w:rPr>
          <w:lang w:val="en-US"/>
        </w:rPr>
        <w:t>.;</w:t>
      </w:r>
    </w:p>
    <w:p w14:paraId="155534F2" w14:textId="77777777" w:rsidR="00473828" w:rsidRPr="00D947D7" w:rsidRDefault="00473828" w:rsidP="00473828">
      <w:r w:rsidRPr="00D947D7">
        <w:t xml:space="preserve">б) Билль о правах 1679 г.; </w:t>
      </w:r>
    </w:p>
    <w:p w14:paraId="00DCDFD1" w14:textId="77777777" w:rsidR="00473828" w:rsidRPr="00D947D7" w:rsidRDefault="00473828" w:rsidP="00473828">
      <w:r w:rsidRPr="00D947D7">
        <w:t>в) Акт о престолонаследии 1701 г.;</w:t>
      </w:r>
    </w:p>
    <w:p w14:paraId="3482F55F" w14:textId="77777777" w:rsidR="00473828" w:rsidRPr="00D947D7" w:rsidRDefault="00473828" w:rsidP="00473828">
      <w:r w:rsidRPr="00D947D7">
        <w:t>г) Акт о должностях 1707 г.</w:t>
      </w:r>
    </w:p>
    <w:p w14:paraId="1F0C09F1" w14:textId="77777777" w:rsidR="00473828" w:rsidRPr="00D947D7" w:rsidRDefault="00473828" w:rsidP="00473828">
      <w:r w:rsidRPr="00D947D7">
        <w:t>13. К какому законодательному акту относится статья: «…предусматривается и настоящим постановляется … что всякое лицо, которое в дальнейшем вступит в обладание короной, должно присоединиться к англиканской церкви…»:</w:t>
      </w:r>
    </w:p>
    <w:p w14:paraId="2BE62C05" w14:textId="77777777" w:rsidR="00473828" w:rsidRPr="00D947D7" w:rsidRDefault="00473828" w:rsidP="00473828">
      <w:pPr>
        <w:rPr>
          <w:lang w:val="en-US"/>
        </w:rPr>
      </w:pPr>
      <w:r w:rsidRPr="00D947D7">
        <w:t>а</w:t>
      </w:r>
      <w:r w:rsidRPr="00D947D7">
        <w:rPr>
          <w:lang w:val="en-US"/>
        </w:rPr>
        <w:t xml:space="preserve">) Habeas corpus act 1669 </w:t>
      </w:r>
      <w:r w:rsidRPr="00D947D7">
        <w:t>г</w:t>
      </w:r>
      <w:r w:rsidRPr="00D947D7">
        <w:rPr>
          <w:lang w:val="en-US"/>
        </w:rPr>
        <w:t>.;</w:t>
      </w:r>
    </w:p>
    <w:p w14:paraId="38338642" w14:textId="77777777" w:rsidR="00473828" w:rsidRPr="00D947D7" w:rsidRDefault="00473828" w:rsidP="00473828">
      <w:r w:rsidRPr="00D947D7">
        <w:lastRenderedPageBreak/>
        <w:t>б) Билль о правах 1679 г.;</w:t>
      </w:r>
    </w:p>
    <w:p w14:paraId="2BB26A48" w14:textId="77777777" w:rsidR="00473828" w:rsidRPr="00D947D7" w:rsidRDefault="00473828" w:rsidP="00473828">
      <w:r w:rsidRPr="00D947D7">
        <w:t xml:space="preserve">в) Акт о престолонаследии 1701 г.; </w:t>
      </w:r>
    </w:p>
    <w:p w14:paraId="76A41549" w14:textId="77777777" w:rsidR="00473828" w:rsidRPr="00D947D7" w:rsidRDefault="00473828" w:rsidP="00473828">
      <w:r w:rsidRPr="00D947D7">
        <w:t>г) Акт о должностях 1707 г.</w:t>
      </w:r>
    </w:p>
    <w:p w14:paraId="0FD17627" w14:textId="77777777" w:rsidR="00473828" w:rsidRPr="00D947D7" w:rsidRDefault="00473828" w:rsidP="00473828">
      <w:r w:rsidRPr="00D947D7">
        <w:t>14. Импичмент, особая политическая процедура, введенная английским парламентом, заключается:</w:t>
      </w:r>
    </w:p>
    <w:p w14:paraId="71AE678B" w14:textId="77777777" w:rsidR="00473828" w:rsidRPr="00D947D7" w:rsidRDefault="00473828" w:rsidP="00473828">
      <w:r w:rsidRPr="00D947D7">
        <w:t xml:space="preserve">а) в возбуждении палатой представителей обвинения против должностных лиц короля в злоупотреблении властью; </w:t>
      </w:r>
    </w:p>
    <w:p w14:paraId="4AC7343C" w14:textId="77777777" w:rsidR="00473828" w:rsidRPr="00D947D7" w:rsidRDefault="00473828" w:rsidP="00473828">
      <w:r w:rsidRPr="00D947D7">
        <w:t xml:space="preserve">б) в возбуждении палатой лордов обвинения против должностных лиц короля в злоупотреблении властью; </w:t>
      </w:r>
    </w:p>
    <w:p w14:paraId="572BBBA3" w14:textId="77777777" w:rsidR="00473828" w:rsidRPr="00D947D7" w:rsidRDefault="00473828" w:rsidP="00473828">
      <w:r w:rsidRPr="00D947D7">
        <w:t>в) в отстранении от должности лиц, подозреваемых в совершении преступления;</w:t>
      </w:r>
    </w:p>
    <w:p w14:paraId="43CA2DE3" w14:textId="77777777" w:rsidR="00473828" w:rsidRPr="00D947D7" w:rsidRDefault="00473828" w:rsidP="00473828">
      <w:r w:rsidRPr="00D947D7">
        <w:t>г) в роспуске королем палаты представителей.</w:t>
      </w:r>
    </w:p>
    <w:p w14:paraId="3E4F36DB" w14:textId="77777777" w:rsidR="00473828" w:rsidRPr="00D947D7" w:rsidRDefault="00473828" w:rsidP="00473828">
      <w:r w:rsidRPr="00D947D7">
        <w:t>15. Согласно правилу контрасигнатуры (Англия):</w:t>
      </w:r>
    </w:p>
    <w:p w14:paraId="7FF83DC8" w14:textId="77777777" w:rsidR="00473828" w:rsidRPr="00D947D7" w:rsidRDefault="00473828" w:rsidP="00473828">
      <w:r w:rsidRPr="00D947D7">
        <w:t>а) глава государства не имеет права издавать от своего имени нормативные акты;</w:t>
      </w:r>
    </w:p>
    <w:p w14:paraId="716713C5" w14:textId="77777777" w:rsidR="00473828" w:rsidRPr="00D947D7" w:rsidRDefault="00473828" w:rsidP="00473828">
      <w:r w:rsidRPr="00D947D7">
        <w:t>б) глава государства издает нормативные акты с согласия парламента;</w:t>
      </w:r>
    </w:p>
    <w:p w14:paraId="1A6E5EFC" w14:textId="77777777" w:rsidR="00473828" w:rsidRPr="00D947D7" w:rsidRDefault="00473828" w:rsidP="00473828">
      <w:r w:rsidRPr="00D947D7">
        <w:t>в) издаваемые главой государства нормативные акты действительны, без подписи соответствующего министра.</w:t>
      </w:r>
    </w:p>
    <w:p w14:paraId="173EAB1D" w14:textId="77777777" w:rsidR="00473828" w:rsidRPr="00D947D7" w:rsidRDefault="00473828" w:rsidP="00473828">
      <w:r w:rsidRPr="00D947D7">
        <w:t xml:space="preserve">г) издаваемые главой государства нормативные акты недействительны, если не скреплены подписью соответствующего министра. </w:t>
      </w:r>
    </w:p>
    <w:p w14:paraId="5A372889" w14:textId="77777777" w:rsidR="00473828" w:rsidRPr="00D947D7" w:rsidRDefault="00473828" w:rsidP="00473828">
      <w:r w:rsidRPr="00D947D7">
        <w:t xml:space="preserve">16. Одна из основных целей избирательных реформ Англии </w:t>
      </w:r>
      <w:r w:rsidRPr="00D947D7">
        <w:rPr>
          <w:lang w:val="en-US"/>
        </w:rPr>
        <w:t>XIX</w:t>
      </w:r>
      <w:r w:rsidRPr="00D947D7">
        <w:t xml:space="preserve"> в.:</w:t>
      </w:r>
    </w:p>
    <w:p w14:paraId="111B0808" w14:textId="77777777" w:rsidR="00473828" w:rsidRPr="00D947D7" w:rsidRDefault="00473828" w:rsidP="00473828">
      <w:r w:rsidRPr="00D947D7">
        <w:t xml:space="preserve">а) увеличение избирательного корпуса; </w:t>
      </w:r>
    </w:p>
    <w:p w14:paraId="550FE2D6" w14:textId="77777777" w:rsidR="00473828" w:rsidRPr="00D947D7" w:rsidRDefault="00473828" w:rsidP="00473828">
      <w:r w:rsidRPr="00D947D7">
        <w:t>б) предоставление избирательного права жителям английских колоний;</w:t>
      </w:r>
    </w:p>
    <w:p w14:paraId="5D7E13F7" w14:textId="77777777" w:rsidR="00473828" w:rsidRPr="00D947D7" w:rsidRDefault="00473828" w:rsidP="00473828">
      <w:r w:rsidRPr="00D947D7">
        <w:t>в) предоставление избирательного права женщинам;</w:t>
      </w:r>
    </w:p>
    <w:p w14:paraId="48D0DDF8" w14:textId="77777777" w:rsidR="00473828" w:rsidRPr="00D947D7" w:rsidRDefault="00473828" w:rsidP="00473828">
      <w:r w:rsidRPr="00D947D7">
        <w:t>г) повышение имущественного ценза.</w:t>
      </w:r>
    </w:p>
    <w:p w14:paraId="0FE05ADF" w14:textId="77777777" w:rsidR="00473828" w:rsidRPr="00D947D7" w:rsidRDefault="00473828" w:rsidP="00473828">
      <w:r w:rsidRPr="00D947D7">
        <w:t>17. «Гнилые местечки», существовавшие до избирательной реформы 1832 г. (Англия), получили свое название потому, что:</w:t>
      </w:r>
    </w:p>
    <w:p w14:paraId="2D0AE671" w14:textId="77777777" w:rsidR="00473828" w:rsidRPr="00D947D7" w:rsidRDefault="00473828" w:rsidP="00473828">
      <w:r w:rsidRPr="00D947D7">
        <w:t>а) жители маленьких городков не имели избирательных прав;</w:t>
      </w:r>
    </w:p>
    <w:p w14:paraId="16375731" w14:textId="77777777" w:rsidR="00473828" w:rsidRPr="00D947D7" w:rsidRDefault="00473828" w:rsidP="00473828">
      <w:r w:rsidRPr="00D947D7">
        <w:t>б) жители маленьких городков обладали только активным избирательным правом;</w:t>
      </w:r>
    </w:p>
    <w:p w14:paraId="6418B9FB" w14:textId="77777777" w:rsidR="00473828" w:rsidRPr="00D947D7" w:rsidRDefault="00473828" w:rsidP="00473828">
      <w:r w:rsidRPr="00D947D7">
        <w:t xml:space="preserve">в) маленькие городки и местечки с небольшим количеством жителей, сохраняли избирательное право, которого были лишены крупные города; </w:t>
      </w:r>
    </w:p>
    <w:p w14:paraId="23A3C174" w14:textId="77777777" w:rsidR="00473828" w:rsidRPr="00D947D7" w:rsidRDefault="00473828" w:rsidP="00473828">
      <w:r w:rsidRPr="00D947D7">
        <w:t>г) маленькие городки объединялись  в избирательные округа для участи в выборах.</w:t>
      </w:r>
    </w:p>
    <w:p w14:paraId="5C414EDD" w14:textId="77777777" w:rsidR="00473828" w:rsidRPr="00D947D7" w:rsidRDefault="00473828" w:rsidP="00473828">
      <w:r w:rsidRPr="00D947D7">
        <w:t>18. Основные требования чартистов (Англия) сводились:</w:t>
      </w:r>
    </w:p>
    <w:p w14:paraId="507B5850" w14:textId="77777777" w:rsidR="00473828" w:rsidRPr="00D947D7" w:rsidRDefault="00473828" w:rsidP="00473828">
      <w:r w:rsidRPr="00D947D7">
        <w:t>а) к увеличению заработной платы;</w:t>
      </w:r>
    </w:p>
    <w:p w14:paraId="26F7E1B6" w14:textId="77777777" w:rsidR="00473828" w:rsidRPr="00D947D7" w:rsidRDefault="00473828" w:rsidP="00473828">
      <w:r w:rsidRPr="00D947D7">
        <w:t>б) к установлению фиксированного рабочего дня;</w:t>
      </w:r>
    </w:p>
    <w:p w14:paraId="0E9AC522" w14:textId="77777777" w:rsidR="00473828" w:rsidRPr="00D947D7" w:rsidRDefault="00473828" w:rsidP="00473828">
      <w:r w:rsidRPr="00D947D7">
        <w:t>в) к легализации профсоюзов;</w:t>
      </w:r>
    </w:p>
    <w:p w14:paraId="62895DCD" w14:textId="77777777" w:rsidR="00473828" w:rsidRPr="00D947D7" w:rsidRDefault="00473828" w:rsidP="00473828">
      <w:r w:rsidRPr="00D947D7">
        <w:t xml:space="preserve">г) к введению всеобщего избирательного права (для мужчин). </w:t>
      </w:r>
    </w:p>
    <w:p w14:paraId="4AE06102" w14:textId="77777777" w:rsidR="00473828" w:rsidRPr="00D947D7" w:rsidRDefault="00473828" w:rsidP="00473828">
      <w:r w:rsidRPr="00D947D7">
        <w:t>19. В результате буржуазной революции в Англии сложилась:</w:t>
      </w:r>
    </w:p>
    <w:p w14:paraId="1CF653E8" w14:textId="77777777" w:rsidR="00473828" w:rsidRPr="00D947D7" w:rsidRDefault="00473828" w:rsidP="00473828">
      <w:r w:rsidRPr="00D947D7">
        <w:t>а) республика;</w:t>
      </w:r>
    </w:p>
    <w:p w14:paraId="30FDBE61" w14:textId="77777777" w:rsidR="00473828" w:rsidRPr="00D947D7" w:rsidRDefault="00473828" w:rsidP="00473828">
      <w:r w:rsidRPr="00D947D7">
        <w:t>б) сословно-представительная монархия;</w:t>
      </w:r>
    </w:p>
    <w:p w14:paraId="117D5393" w14:textId="77777777" w:rsidR="00473828" w:rsidRPr="00D947D7" w:rsidRDefault="00473828" w:rsidP="00473828">
      <w:r w:rsidRPr="00D947D7">
        <w:t>в) абсолютная монархия;</w:t>
      </w:r>
    </w:p>
    <w:p w14:paraId="0FFBFB0F" w14:textId="77777777" w:rsidR="00473828" w:rsidRPr="00D947D7" w:rsidRDefault="00473828" w:rsidP="00473828">
      <w:r w:rsidRPr="00D947D7">
        <w:t xml:space="preserve">г) конституционная монархия. </w:t>
      </w:r>
    </w:p>
    <w:p w14:paraId="50DB1AF5" w14:textId="77777777" w:rsidR="00473828" w:rsidRDefault="00473828" w:rsidP="00473828">
      <w:pPr>
        <w:contextualSpacing/>
        <w:rPr>
          <w:rStyle w:val="af6"/>
          <w:b w:val="0"/>
        </w:rPr>
      </w:pPr>
    </w:p>
    <w:p w14:paraId="00A5FECD" w14:textId="77777777" w:rsidR="00473828" w:rsidRDefault="00473828" w:rsidP="00473828">
      <w:pPr>
        <w:contextualSpacing/>
        <w:jc w:val="center"/>
        <w:rPr>
          <w:b/>
        </w:rPr>
      </w:pPr>
      <w:r w:rsidRPr="00E00536">
        <w:rPr>
          <w:rStyle w:val="af6"/>
        </w:rPr>
        <w:t xml:space="preserve">Тема 13. </w:t>
      </w:r>
      <w:r w:rsidRPr="00E00536">
        <w:rPr>
          <w:b/>
        </w:rPr>
        <w:t>Образование США. Развитие национальной правовой системы</w:t>
      </w:r>
      <w:r>
        <w:rPr>
          <w:b/>
        </w:rPr>
        <w:t>.</w:t>
      </w:r>
    </w:p>
    <w:p w14:paraId="7B2CB11F" w14:textId="77777777" w:rsidR="00473828" w:rsidRPr="00E00536" w:rsidRDefault="00473828" w:rsidP="00473828">
      <w:pPr>
        <w:contextualSpacing/>
        <w:jc w:val="center"/>
        <w:rPr>
          <w:rStyle w:val="af6"/>
        </w:rPr>
      </w:pPr>
    </w:p>
    <w:p w14:paraId="7C93EA5F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51932A7C" w14:textId="77777777" w:rsidR="00473828" w:rsidRPr="00D947D7" w:rsidRDefault="00473828" w:rsidP="00473828">
      <w:r w:rsidRPr="00D947D7">
        <w:t>1.Государственный и общественный строй Североамериканских колоний Англии в середине XVIII в. Причины и ход войны за независимость.</w:t>
      </w:r>
    </w:p>
    <w:p w14:paraId="15D1A726" w14:textId="77777777" w:rsidR="00473828" w:rsidRPr="00D947D7" w:rsidRDefault="00473828" w:rsidP="00473828">
      <w:r w:rsidRPr="00D947D7">
        <w:t>2.Первые конституционные акты США: Декларация независимости 1776 г. и Статьи Конфедерации 1781 г.</w:t>
      </w:r>
    </w:p>
    <w:p w14:paraId="270616F3" w14:textId="77777777" w:rsidR="00473828" w:rsidRPr="00D947D7" w:rsidRDefault="00473828" w:rsidP="00473828">
      <w:r w:rsidRPr="00D947D7">
        <w:t>3. Конституция США 1787 г. Образование федеративного государства.</w:t>
      </w:r>
    </w:p>
    <w:p w14:paraId="2FAB4052" w14:textId="77777777" w:rsidR="00473828" w:rsidRPr="00D947D7" w:rsidRDefault="00473828" w:rsidP="00473828">
      <w:r w:rsidRPr="00D947D7">
        <w:t>4. Билль о правах 1791 г. Поправки к Конституции 1787 г.</w:t>
      </w:r>
    </w:p>
    <w:p w14:paraId="57CF4DAC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46E3AF0D" w14:textId="77777777" w:rsidR="00473828" w:rsidRPr="00D947D7" w:rsidRDefault="00473828" w:rsidP="00473828">
      <w:r>
        <w:t>1</w:t>
      </w:r>
      <w:r w:rsidRPr="00D947D7">
        <w:t>. Война за независимость североамериканских колоний началась:</w:t>
      </w:r>
    </w:p>
    <w:p w14:paraId="27BF7152" w14:textId="77777777" w:rsidR="00473828" w:rsidRPr="00D947D7" w:rsidRDefault="00473828" w:rsidP="00473828">
      <w:r w:rsidRPr="00D947D7">
        <w:lastRenderedPageBreak/>
        <w:t xml:space="preserve">а) в 1776 г.; </w:t>
      </w:r>
    </w:p>
    <w:p w14:paraId="766B2A55" w14:textId="77777777" w:rsidR="00473828" w:rsidRPr="00D947D7" w:rsidRDefault="00473828" w:rsidP="00473828">
      <w:r w:rsidRPr="00D947D7">
        <w:t>б) в 1781 г.;</w:t>
      </w:r>
    </w:p>
    <w:p w14:paraId="0843ED07" w14:textId="77777777" w:rsidR="00473828" w:rsidRPr="00D947D7" w:rsidRDefault="00473828" w:rsidP="00473828">
      <w:r w:rsidRPr="00D947D7">
        <w:t>в) в 1783 г.;</w:t>
      </w:r>
    </w:p>
    <w:p w14:paraId="30E8D99F" w14:textId="77777777" w:rsidR="00473828" w:rsidRPr="00D947D7" w:rsidRDefault="00473828" w:rsidP="00473828">
      <w:r w:rsidRPr="00D947D7">
        <w:t>г) в 1787 г.</w:t>
      </w:r>
    </w:p>
    <w:p w14:paraId="6FF16573" w14:textId="77777777" w:rsidR="00473828" w:rsidRPr="00D947D7" w:rsidRDefault="00473828" w:rsidP="00473828">
      <w:r w:rsidRPr="00D947D7">
        <w:t>2. Собрание представителей 13 английских колоний накануне и во время войны за независимость в Северной Америке носило название:</w:t>
      </w:r>
    </w:p>
    <w:p w14:paraId="1ACDF1ED" w14:textId="77777777" w:rsidR="00473828" w:rsidRPr="00D947D7" w:rsidRDefault="00473828" w:rsidP="00473828">
      <w:r w:rsidRPr="00D947D7">
        <w:t>а) колониальный конгресс;</w:t>
      </w:r>
    </w:p>
    <w:p w14:paraId="69C6E265" w14:textId="77777777" w:rsidR="00473828" w:rsidRPr="00D947D7" w:rsidRDefault="00473828" w:rsidP="00473828">
      <w:r w:rsidRPr="00D947D7">
        <w:t xml:space="preserve">б) континентальный конгресс; </w:t>
      </w:r>
    </w:p>
    <w:p w14:paraId="0DE8199B" w14:textId="77777777" w:rsidR="00473828" w:rsidRPr="00D947D7" w:rsidRDefault="00473828" w:rsidP="00473828">
      <w:r w:rsidRPr="00D947D7">
        <w:t>в) континентальный сенат;</w:t>
      </w:r>
    </w:p>
    <w:p w14:paraId="1C2B0BC7" w14:textId="77777777" w:rsidR="00473828" w:rsidRPr="00D947D7" w:rsidRDefault="00473828" w:rsidP="00473828">
      <w:r w:rsidRPr="00D947D7">
        <w:t>г) континентальный парламент.</w:t>
      </w:r>
    </w:p>
    <w:p w14:paraId="3A6F9B2C" w14:textId="77777777" w:rsidR="00473828" w:rsidRPr="00D947D7" w:rsidRDefault="00473828" w:rsidP="00473828">
      <w:r>
        <w:t>3</w:t>
      </w:r>
      <w:r w:rsidRPr="00D947D7">
        <w:t>. Американская конфедерация 1781 г. включила в себя:</w:t>
      </w:r>
    </w:p>
    <w:p w14:paraId="66A0C491" w14:textId="77777777" w:rsidR="00473828" w:rsidRPr="00D947D7" w:rsidRDefault="00473828" w:rsidP="00473828">
      <w:r w:rsidRPr="00D947D7">
        <w:t>а) 9 независимых государств;</w:t>
      </w:r>
    </w:p>
    <w:p w14:paraId="40A1E9DC" w14:textId="77777777" w:rsidR="00473828" w:rsidRPr="00D947D7" w:rsidRDefault="00473828" w:rsidP="00473828">
      <w:r w:rsidRPr="00D947D7">
        <w:t>б) 11 независимых государств;</w:t>
      </w:r>
    </w:p>
    <w:p w14:paraId="1E956814" w14:textId="77777777" w:rsidR="00473828" w:rsidRPr="00D947D7" w:rsidRDefault="00473828" w:rsidP="00473828">
      <w:r w:rsidRPr="00D947D7">
        <w:t xml:space="preserve">в) 13 независимых государств; </w:t>
      </w:r>
    </w:p>
    <w:p w14:paraId="64C681DC" w14:textId="77777777" w:rsidR="00473828" w:rsidRPr="00D947D7" w:rsidRDefault="00473828" w:rsidP="00473828">
      <w:r w:rsidRPr="00D947D7">
        <w:t>г) 15 независимых государств.</w:t>
      </w:r>
    </w:p>
    <w:p w14:paraId="2E70B069" w14:textId="77777777" w:rsidR="00473828" w:rsidRPr="00D947D7" w:rsidRDefault="00473828" w:rsidP="00473828">
      <w:r>
        <w:t>4</w:t>
      </w:r>
      <w:r w:rsidRPr="00D947D7">
        <w:t>. Версальский мирный трактат был подписан:</w:t>
      </w:r>
    </w:p>
    <w:p w14:paraId="342C7DAB" w14:textId="77777777" w:rsidR="00473828" w:rsidRPr="00D947D7" w:rsidRDefault="00473828" w:rsidP="00473828">
      <w:r w:rsidRPr="00D947D7">
        <w:t>а) в 1776 г.;</w:t>
      </w:r>
    </w:p>
    <w:p w14:paraId="29DDD493" w14:textId="77777777" w:rsidR="00473828" w:rsidRPr="00D947D7" w:rsidRDefault="00473828" w:rsidP="00473828">
      <w:r w:rsidRPr="00D947D7">
        <w:t>б) в 1781 г.;</w:t>
      </w:r>
    </w:p>
    <w:p w14:paraId="3E30E1DF" w14:textId="77777777" w:rsidR="00473828" w:rsidRPr="00D947D7" w:rsidRDefault="00473828" w:rsidP="00473828">
      <w:r w:rsidRPr="00D947D7">
        <w:t xml:space="preserve">в) в 1783 г.; </w:t>
      </w:r>
    </w:p>
    <w:p w14:paraId="7455F303" w14:textId="77777777" w:rsidR="00473828" w:rsidRPr="00D947D7" w:rsidRDefault="00473828" w:rsidP="00473828">
      <w:r w:rsidRPr="00D947D7">
        <w:t>г) в 1787 г.</w:t>
      </w:r>
    </w:p>
    <w:p w14:paraId="2058B37A" w14:textId="77777777" w:rsidR="00473828" w:rsidRPr="00D947D7" w:rsidRDefault="00473828" w:rsidP="00473828">
      <w:r>
        <w:t>5</w:t>
      </w:r>
      <w:r w:rsidRPr="00D947D7">
        <w:t>. По Версальскому мирному трактату Англия:</w:t>
      </w:r>
    </w:p>
    <w:p w14:paraId="05EA0CB1" w14:textId="77777777" w:rsidR="00473828" w:rsidRPr="00D947D7" w:rsidRDefault="00473828" w:rsidP="00473828">
      <w:r w:rsidRPr="00D947D7">
        <w:t xml:space="preserve">а) сохранила экономическое господство в североамериканских колониях; </w:t>
      </w:r>
    </w:p>
    <w:p w14:paraId="7EF58CB5" w14:textId="77777777" w:rsidR="00473828" w:rsidRPr="00D947D7" w:rsidRDefault="00473828" w:rsidP="00473828">
      <w:r w:rsidRPr="00D947D7">
        <w:t>б) юридически признавала независимость североамериканских колоний;</w:t>
      </w:r>
    </w:p>
    <w:p w14:paraId="2D23F49D" w14:textId="77777777" w:rsidR="00473828" w:rsidRPr="00D947D7" w:rsidRDefault="00473828" w:rsidP="00473828">
      <w:r w:rsidRPr="00D947D7">
        <w:t>в) заключала временное перемирие с североамериканскими колониями;</w:t>
      </w:r>
    </w:p>
    <w:p w14:paraId="576C046C" w14:textId="77777777" w:rsidR="00473828" w:rsidRPr="00D947D7" w:rsidRDefault="00473828" w:rsidP="00473828">
      <w:r w:rsidRPr="00D947D7">
        <w:t>г) заключала военный союз с североамериканскими колониями.</w:t>
      </w:r>
    </w:p>
    <w:p w14:paraId="65F297D2" w14:textId="77777777" w:rsidR="00473828" w:rsidRPr="00D947D7" w:rsidRDefault="00473828" w:rsidP="00473828">
      <w:r>
        <w:t>6</w:t>
      </w:r>
      <w:r w:rsidRPr="00D947D7">
        <w:t>. Томас Джеферсон  составил текст:</w:t>
      </w:r>
    </w:p>
    <w:p w14:paraId="26B74568" w14:textId="77777777" w:rsidR="00473828" w:rsidRPr="00D947D7" w:rsidRDefault="00473828" w:rsidP="00473828">
      <w:r w:rsidRPr="00D947D7">
        <w:t>а) Декларации независимости;</w:t>
      </w:r>
    </w:p>
    <w:p w14:paraId="5FEE72C2" w14:textId="77777777" w:rsidR="00473828" w:rsidRPr="00D947D7" w:rsidRDefault="00473828" w:rsidP="00473828">
      <w:r w:rsidRPr="00D947D7">
        <w:t>б) Статьей Конфедерации;</w:t>
      </w:r>
    </w:p>
    <w:p w14:paraId="59B55D5C" w14:textId="77777777" w:rsidR="00473828" w:rsidRPr="00D947D7" w:rsidRDefault="00473828" w:rsidP="00473828">
      <w:r w:rsidRPr="00D947D7">
        <w:t>в) Конституции 1787 г.;</w:t>
      </w:r>
    </w:p>
    <w:p w14:paraId="1DCB66F2" w14:textId="77777777" w:rsidR="00473828" w:rsidRPr="00D947D7" w:rsidRDefault="00473828" w:rsidP="00473828">
      <w:r w:rsidRPr="00D947D7">
        <w:t>г) Билля о правах.</w:t>
      </w:r>
    </w:p>
    <w:p w14:paraId="1F390132" w14:textId="77777777" w:rsidR="00473828" w:rsidRPr="00D947D7" w:rsidRDefault="00473828" w:rsidP="00473828">
      <w:r>
        <w:t>7</w:t>
      </w:r>
      <w:r w:rsidRPr="00D947D7">
        <w:t>. Первый цикл поправок к Конституции США (Билль о правах 1791 г.) содержал:</w:t>
      </w:r>
    </w:p>
    <w:p w14:paraId="68EFA63D" w14:textId="77777777" w:rsidR="00473828" w:rsidRPr="00D947D7" w:rsidRDefault="00473828" w:rsidP="00473828">
      <w:r w:rsidRPr="00D947D7">
        <w:t>а) 10 поправок;</w:t>
      </w:r>
    </w:p>
    <w:p w14:paraId="4CC97283" w14:textId="77777777" w:rsidR="00473828" w:rsidRPr="00D947D7" w:rsidRDefault="00473828" w:rsidP="00473828">
      <w:r w:rsidRPr="00D947D7">
        <w:t>б) 12 поправок;</w:t>
      </w:r>
    </w:p>
    <w:p w14:paraId="673AEB32" w14:textId="77777777" w:rsidR="00473828" w:rsidRPr="00D947D7" w:rsidRDefault="00473828" w:rsidP="00473828">
      <w:r w:rsidRPr="00D947D7">
        <w:t>в) 14 поправок;</w:t>
      </w:r>
    </w:p>
    <w:p w14:paraId="5A5DD4AC" w14:textId="77777777" w:rsidR="00473828" w:rsidRPr="00D947D7" w:rsidRDefault="00473828" w:rsidP="00473828">
      <w:r w:rsidRPr="00D947D7">
        <w:t>г) 16 поправок.</w:t>
      </w:r>
    </w:p>
    <w:p w14:paraId="5CB4BFD2" w14:textId="77777777" w:rsidR="00473828" w:rsidRPr="00D947D7" w:rsidRDefault="00473828" w:rsidP="00473828">
      <w:r>
        <w:t>8</w:t>
      </w:r>
      <w:r w:rsidRPr="00D947D7">
        <w:t>. Общее число поправок к Конституции США составляет:</w:t>
      </w:r>
    </w:p>
    <w:p w14:paraId="1D2FC65D" w14:textId="77777777" w:rsidR="00473828" w:rsidRPr="00D947D7" w:rsidRDefault="00473828" w:rsidP="00473828">
      <w:r w:rsidRPr="00D947D7">
        <w:t>а) 25 поправок;</w:t>
      </w:r>
    </w:p>
    <w:p w14:paraId="4CD9A6EA" w14:textId="77777777" w:rsidR="00473828" w:rsidRPr="00D947D7" w:rsidRDefault="00473828" w:rsidP="00473828">
      <w:r w:rsidRPr="00D947D7">
        <w:t>б) 26 поправок;</w:t>
      </w:r>
    </w:p>
    <w:p w14:paraId="54E543A3" w14:textId="77777777" w:rsidR="00473828" w:rsidRPr="00D947D7" w:rsidRDefault="00473828" w:rsidP="00473828">
      <w:r w:rsidRPr="00D947D7">
        <w:t>в) 27 поправок;</w:t>
      </w:r>
    </w:p>
    <w:p w14:paraId="7A609BE1" w14:textId="77777777" w:rsidR="00473828" w:rsidRPr="00D947D7" w:rsidRDefault="00473828" w:rsidP="00473828">
      <w:r w:rsidRPr="00D947D7">
        <w:t>г) 28 поправок;</w:t>
      </w:r>
    </w:p>
    <w:p w14:paraId="6748F482" w14:textId="77777777" w:rsidR="00473828" w:rsidRPr="00D947D7" w:rsidRDefault="00473828" w:rsidP="00473828">
      <w:r>
        <w:t>9</w:t>
      </w:r>
      <w:r w:rsidRPr="00D947D7">
        <w:t>. Первым президентом США стал:</w:t>
      </w:r>
    </w:p>
    <w:p w14:paraId="74D8FD1C" w14:textId="77777777" w:rsidR="00473828" w:rsidRPr="00D947D7" w:rsidRDefault="00473828" w:rsidP="00473828">
      <w:r w:rsidRPr="00D947D7">
        <w:t>а) Т. Джефферсон;</w:t>
      </w:r>
    </w:p>
    <w:p w14:paraId="43730BDD" w14:textId="77777777" w:rsidR="00473828" w:rsidRPr="00D947D7" w:rsidRDefault="00473828" w:rsidP="00473828">
      <w:r w:rsidRPr="00D947D7">
        <w:t>б) А. Линкольн;</w:t>
      </w:r>
    </w:p>
    <w:p w14:paraId="2F9AFE52" w14:textId="77777777" w:rsidR="00473828" w:rsidRPr="00D947D7" w:rsidRDefault="00473828" w:rsidP="00473828">
      <w:r w:rsidRPr="00D947D7">
        <w:t>в) Д. Адамс;</w:t>
      </w:r>
    </w:p>
    <w:p w14:paraId="681B4BE1" w14:textId="77777777" w:rsidR="00473828" w:rsidRPr="00D947D7" w:rsidRDefault="00473828" w:rsidP="00473828">
      <w:r w:rsidRPr="00D947D7">
        <w:t>г) Д. Вашингтон.</w:t>
      </w:r>
    </w:p>
    <w:p w14:paraId="7A3AEA80" w14:textId="77777777" w:rsidR="00473828" w:rsidRPr="00D947D7" w:rsidRDefault="00473828" w:rsidP="00473828">
      <w:r>
        <w:t>10</w:t>
      </w:r>
      <w:r w:rsidRPr="00D947D7">
        <w:t>. Конституция США была принята:</w:t>
      </w:r>
    </w:p>
    <w:p w14:paraId="414322B1" w14:textId="77777777" w:rsidR="00473828" w:rsidRPr="00D947D7" w:rsidRDefault="00473828" w:rsidP="00473828">
      <w:r w:rsidRPr="00D947D7">
        <w:t>а) в 1776 г.;</w:t>
      </w:r>
    </w:p>
    <w:p w14:paraId="4796B33F" w14:textId="77777777" w:rsidR="00473828" w:rsidRPr="00D947D7" w:rsidRDefault="00473828" w:rsidP="00473828">
      <w:r w:rsidRPr="00D947D7">
        <w:t>б) в 1781 г.;</w:t>
      </w:r>
    </w:p>
    <w:p w14:paraId="7B6754A5" w14:textId="77777777" w:rsidR="00473828" w:rsidRPr="00D947D7" w:rsidRDefault="00473828" w:rsidP="00473828">
      <w:r w:rsidRPr="00D947D7">
        <w:t>в)в 1787 г.;</w:t>
      </w:r>
    </w:p>
    <w:p w14:paraId="46273933" w14:textId="77777777" w:rsidR="00473828" w:rsidRPr="00D947D7" w:rsidRDefault="00473828" w:rsidP="00473828">
      <w:r w:rsidRPr="00D947D7">
        <w:t>г) в 1791 г.</w:t>
      </w:r>
    </w:p>
    <w:p w14:paraId="69CA2BB9" w14:textId="77777777" w:rsidR="00473828" w:rsidRPr="00D947D7" w:rsidRDefault="00473828" w:rsidP="00473828">
      <w:r>
        <w:t>11</w:t>
      </w:r>
      <w:r w:rsidRPr="00D947D7">
        <w:t xml:space="preserve">. Раздел 1 ст. </w:t>
      </w:r>
      <w:r w:rsidRPr="00D947D7">
        <w:rPr>
          <w:lang w:val="en-US"/>
        </w:rPr>
        <w:t>II</w:t>
      </w:r>
      <w:r w:rsidRPr="00D947D7">
        <w:t xml:space="preserve"> Конституции США устанавливает срок полномочий президента США:</w:t>
      </w:r>
    </w:p>
    <w:p w14:paraId="0BFC3C04" w14:textId="77777777" w:rsidR="00473828" w:rsidRPr="00D947D7" w:rsidRDefault="00473828" w:rsidP="00473828">
      <w:r w:rsidRPr="00D947D7">
        <w:t>а) 4 года;</w:t>
      </w:r>
    </w:p>
    <w:p w14:paraId="669716D4" w14:textId="77777777" w:rsidR="00473828" w:rsidRPr="00D947D7" w:rsidRDefault="00473828" w:rsidP="00473828">
      <w:r w:rsidRPr="00D947D7">
        <w:lastRenderedPageBreak/>
        <w:t>б) 5 лет;</w:t>
      </w:r>
    </w:p>
    <w:p w14:paraId="4D53B7C1" w14:textId="77777777" w:rsidR="00473828" w:rsidRPr="00D947D7" w:rsidRDefault="00473828" w:rsidP="00473828">
      <w:r w:rsidRPr="00D947D7">
        <w:t>в) 6 лет;</w:t>
      </w:r>
    </w:p>
    <w:p w14:paraId="1FBD40CE" w14:textId="77777777" w:rsidR="00473828" w:rsidRPr="00D947D7" w:rsidRDefault="00473828" w:rsidP="00473828">
      <w:r w:rsidRPr="00D947D7">
        <w:t>г) 7 лет.</w:t>
      </w:r>
    </w:p>
    <w:p w14:paraId="3A6BE292" w14:textId="77777777" w:rsidR="00473828" w:rsidRPr="00D947D7" w:rsidRDefault="00473828" w:rsidP="00473828">
      <w:r>
        <w:t>12</w:t>
      </w:r>
      <w:r w:rsidRPr="00D947D7">
        <w:t>. Согласно Конституции США 1787 г. вместе с Президентом США и на тот же срок избирается:</w:t>
      </w:r>
    </w:p>
    <w:p w14:paraId="57DFDCAB" w14:textId="77777777" w:rsidR="00473828" w:rsidRPr="00D947D7" w:rsidRDefault="00473828" w:rsidP="00473828">
      <w:r w:rsidRPr="00D947D7">
        <w:t>а) Сенат;</w:t>
      </w:r>
    </w:p>
    <w:p w14:paraId="42217FF6" w14:textId="77777777" w:rsidR="00473828" w:rsidRPr="00D947D7" w:rsidRDefault="00473828" w:rsidP="00473828">
      <w:r w:rsidRPr="00D947D7">
        <w:t>б) вице-президент;</w:t>
      </w:r>
    </w:p>
    <w:p w14:paraId="1A36D32A" w14:textId="77777777" w:rsidR="00473828" w:rsidRPr="00D947D7" w:rsidRDefault="00473828" w:rsidP="00473828">
      <w:r w:rsidRPr="00D947D7">
        <w:t>в) палата представителей</w:t>
      </w:r>
    </w:p>
    <w:p w14:paraId="444FC115" w14:textId="77777777" w:rsidR="00473828" w:rsidRPr="00D947D7" w:rsidRDefault="00473828" w:rsidP="00473828">
      <w:r w:rsidRPr="00D947D7">
        <w:t>г) члены Верховного суда.</w:t>
      </w:r>
    </w:p>
    <w:p w14:paraId="42AF1FC4" w14:textId="77777777" w:rsidR="00473828" w:rsidRPr="00D947D7" w:rsidRDefault="00473828" w:rsidP="00473828">
      <w:r>
        <w:t>13</w:t>
      </w:r>
      <w:r w:rsidRPr="00D947D7">
        <w:t xml:space="preserve">. Раздел 3 ст. </w:t>
      </w:r>
      <w:r w:rsidRPr="00D947D7">
        <w:rPr>
          <w:lang w:val="en-US"/>
        </w:rPr>
        <w:t>I</w:t>
      </w:r>
      <w:r w:rsidRPr="00D947D7">
        <w:t xml:space="preserve"> Конституции США устанавливает срок полномочий сенаторов:</w:t>
      </w:r>
    </w:p>
    <w:p w14:paraId="53627393" w14:textId="77777777" w:rsidR="00473828" w:rsidRPr="00D947D7" w:rsidRDefault="00473828" w:rsidP="00473828">
      <w:r w:rsidRPr="00D947D7">
        <w:t>а) 4 года;</w:t>
      </w:r>
    </w:p>
    <w:p w14:paraId="02F8B249" w14:textId="77777777" w:rsidR="00473828" w:rsidRPr="00D947D7" w:rsidRDefault="00473828" w:rsidP="00473828">
      <w:r w:rsidRPr="00D947D7">
        <w:t>б) 5 лет;</w:t>
      </w:r>
    </w:p>
    <w:p w14:paraId="19DC52DE" w14:textId="77777777" w:rsidR="00473828" w:rsidRPr="00D947D7" w:rsidRDefault="00473828" w:rsidP="00473828">
      <w:r w:rsidRPr="00D947D7">
        <w:t xml:space="preserve">в) 6 лет; </w:t>
      </w:r>
    </w:p>
    <w:p w14:paraId="3463D8E8" w14:textId="77777777" w:rsidR="00473828" w:rsidRPr="00D947D7" w:rsidRDefault="00473828" w:rsidP="00473828">
      <w:r w:rsidRPr="00D947D7">
        <w:t>г) 7 лет.</w:t>
      </w:r>
    </w:p>
    <w:p w14:paraId="758506FB" w14:textId="77777777" w:rsidR="00473828" w:rsidRPr="00D947D7" w:rsidRDefault="00473828" w:rsidP="00473828">
      <w:r>
        <w:t>14</w:t>
      </w:r>
      <w:r w:rsidRPr="00D947D7">
        <w:t>. Генеральный атторней в США:</w:t>
      </w:r>
    </w:p>
    <w:p w14:paraId="0B69CF10" w14:textId="77777777" w:rsidR="00473828" w:rsidRPr="00D947D7" w:rsidRDefault="00473828" w:rsidP="00473828">
      <w:r w:rsidRPr="00D947D7">
        <w:t>а) возглавляет федеральную прокуратуру, одновременно являясь министром юстиции;</w:t>
      </w:r>
    </w:p>
    <w:p w14:paraId="7539404C" w14:textId="77777777" w:rsidR="00473828" w:rsidRPr="00D947D7" w:rsidRDefault="00473828" w:rsidP="00473828">
      <w:r w:rsidRPr="00D947D7">
        <w:t>б) возглавляет Сенат;</w:t>
      </w:r>
    </w:p>
    <w:p w14:paraId="30649940" w14:textId="77777777" w:rsidR="00473828" w:rsidRPr="00D947D7" w:rsidRDefault="00473828" w:rsidP="00473828">
      <w:r w:rsidRPr="00D947D7">
        <w:t>в) возглавляет Верховный суд США;</w:t>
      </w:r>
    </w:p>
    <w:p w14:paraId="1E57E69F" w14:textId="77777777" w:rsidR="00473828" w:rsidRPr="00D947D7" w:rsidRDefault="00473828" w:rsidP="00473828">
      <w:r w:rsidRPr="00D947D7">
        <w:t>г) возглавляет Государственный департамент.</w:t>
      </w:r>
    </w:p>
    <w:p w14:paraId="2D372858" w14:textId="77777777" w:rsidR="00473828" w:rsidRPr="00D947D7" w:rsidRDefault="00473828" w:rsidP="00473828">
      <w:r>
        <w:t>15</w:t>
      </w:r>
      <w:r w:rsidRPr="00D947D7">
        <w:t>. Государственный департамент в США:</w:t>
      </w:r>
    </w:p>
    <w:p w14:paraId="381395DB" w14:textId="77777777" w:rsidR="00473828" w:rsidRPr="00D947D7" w:rsidRDefault="00473828" w:rsidP="00473828">
      <w:r w:rsidRPr="00D947D7">
        <w:t>а) ведомство финансовых дел;</w:t>
      </w:r>
    </w:p>
    <w:p w14:paraId="6268BCE3" w14:textId="77777777" w:rsidR="00473828" w:rsidRPr="00D947D7" w:rsidRDefault="00473828" w:rsidP="00473828">
      <w:r w:rsidRPr="00D947D7">
        <w:t>б) ведомство торговли;</w:t>
      </w:r>
    </w:p>
    <w:p w14:paraId="6723317F" w14:textId="77777777" w:rsidR="00473828" w:rsidRPr="00D947D7" w:rsidRDefault="00473828" w:rsidP="00473828">
      <w:r w:rsidRPr="00D947D7">
        <w:t>в) ведомство иностранных дел;</w:t>
      </w:r>
    </w:p>
    <w:p w14:paraId="4C2EB798" w14:textId="77777777" w:rsidR="00473828" w:rsidRPr="00D947D7" w:rsidRDefault="00473828" w:rsidP="00473828">
      <w:r w:rsidRPr="00D947D7">
        <w:t>г) ведомство внутренних дел.</w:t>
      </w:r>
    </w:p>
    <w:p w14:paraId="37460F9F" w14:textId="77777777" w:rsidR="00473828" w:rsidRPr="00D947D7" w:rsidRDefault="00473828" w:rsidP="00473828">
      <w:r>
        <w:t>16</w:t>
      </w:r>
      <w:r w:rsidRPr="00D947D7">
        <w:t>. «Черные кодексы» 1865-1866 гг., принятые в южных штатах США имели целью:</w:t>
      </w:r>
    </w:p>
    <w:p w14:paraId="15D21298" w14:textId="77777777" w:rsidR="00473828" w:rsidRPr="00D947D7" w:rsidRDefault="00473828" w:rsidP="00473828">
      <w:r w:rsidRPr="00D947D7">
        <w:t>а) предоставить черному населению гражданские права;</w:t>
      </w:r>
    </w:p>
    <w:p w14:paraId="371FFDCD" w14:textId="77777777" w:rsidR="00473828" w:rsidRPr="00D947D7" w:rsidRDefault="00473828" w:rsidP="00473828">
      <w:r w:rsidRPr="00D947D7">
        <w:t>б) узаконить расовую дискриминацию;</w:t>
      </w:r>
    </w:p>
    <w:p w14:paraId="61587E3B" w14:textId="77777777" w:rsidR="00473828" w:rsidRPr="00D947D7" w:rsidRDefault="00473828" w:rsidP="00473828">
      <w:r w:rsidRPr="00D947D7">
        <w:t>в) выселить черное население за пределы южных штатов;</w:t>
      </w:r>
    </w:p>
    <w:p w14:paraId="1AEF98B1" w14:textId="77777777" w:rsidR="00473828" w:rsidRPr="00D947D7" w:rsidRDefault="00473828" w:rsidP="00473828">
      <w:r w:rsidRPr="00D947D7">
        <w:t>г) разрешить черному населению становиться земельными собственниками.</w:t>
      </w:r>
    </w:p>
    <w:p w14:paraId="74C1906B" w14:textId="77777777" w:rsidR="00473828" w:rsidRPr="00D947D7" w:rsidRDefault="00473828" w:rsidP="00473828">
      <w:r>
        <w:t>17</w:t>
      </w:r>
      <w:r w:rsidRPr="00D947D7">
        <w:t>. «Реконструкция Юга» - закон, принятый в США в 1867 г., предусматривал:</w:t>
      </w:r>
    </w:p>
    <w:p w14:paraId="40CE5C12" w14:textId="77777777" w:rsidR="00473828" w:rsidRPr="00D947D7" w:rsidRDefault="00473828" w:rsidP="00473828">
      <w:r w:rsidRPr="00D947D7">
        <w:t>а) предоставление южным штатам формировать собственную армию;</w:t>
      </w:r>
    </w:p>
    <w:p w14:paraId="47AEFA7A" w14:textId="77777777" w:rsidR="00473828" w:rsidRPr="00D947D7" w:rsidRDefault="00473828" w:rsidP="00473828">
      <w:r w:rsidRPr="00D947D7">
        <w:t>б) предоставление южным штатам права самостоятельно осуществлять внешнюю политику;</w:t>
      </w:r>
    </w:p>
    <w:p w14:paraId="1ECBEF4B" w14:textId="77777777" w:rsidR="00473828" w:rsidRPr="00D947D7" w:rsidRDefault="00473828" w:rsidP="00473828">
      <w:r w:rsidRPr="00D947D7">
        <w:t>в) перераспределение территории южных штатов;</w:t>
      </w:r>
    </w:p>
    <w:p w14:paraId="10A7C2FA" w14:textId="77777777" w:rsidR="00473828" w:rsidRPr="00D947D7" w:rsidRDefault="00473828" w:rsidP="00473828">
      <w:r w:rsidRPr="00D947D7">
        <w:t xml:space="preserve">г) введение режима военной оккупации в южных штатах, до тех пор, пока они не согласятся на ратификацию </w:t>
      </w:r>
      <w:r w:rsidRPr="00D947D7">
        <w:rPr>
          <w:lang w:val="en-US"/>
        </w:rPr>
        <w:t>XIV</w:t>
      </w:r>
      <w:r w:rsidRPr="00D947D7">
        <w:t xml:space="preserve"> поправки к Конституции США, предоставлявшей неграм гражданские права.</w:t>
      </w:r>
    </w:p>
    <w:p w14:paraId="0EEFA32D" w14:textId="77777777" w:rsidR="00473828" w:rsidRPr="00D947D7" w:rsidRDefault="00473828" w:rsidP="00473828">
      <w:r>
        <w:t>18</w:t>
      </w:r>
      <w:r w:rsidRPr="00D947D7">
        <w:t>. К какому законодательному акту относится фраза: «…эти соединенные колонии являются и по праву должны быть свободными и независимыми штатами, что они освобождаются от всякой зависимости по отношению к британской короне и что все политические связи между ними и Британским государством должны быть разорваны»:</w:t>
      </w:r>
    </w:p>
    <w:p w14:paraId="1A53AB39" w14:textId="77777777" w:rsidR="00473828" w:rsidRPr="00D947D7" w:rsidRDefault="00473828" w:rsidP="00473828">
      <w:r w:rsidRPr="00D947D7">
        <w:t xml:space="preserve">а) Декларация независимости 1776 г.; </w:t>
      </w:r>
    </w:p>
    <w:p w14:paraId="16DC7430" w14:textId="77777777" w:rsidR="00473828" w:rsidRPr="00D947D7" w:rsidRDefault="00473828" w:rsidP="00473828">
      <w:r w:rsidRPr="00D947D7">
        <w:t>б) Статьи Конфедерации 1781 г.;</w:t>
      </w:r>
    </w:p>
    <w:p w14:paraId="22621E0C" w14:textId="77777777" w:rsidR="00473828" w:rsidRPr="00D947D7" w:rsidRDefault="00473828" w:rsidP="00473828">
      <w:r w:rsidRPr="00D947D7">
        <w:t>в) Конституция США 1787 г.;</w:t>
      </w:r>
    </w:p>
    <w:p w14:paraId="29276636" w14:textId="77777777" w:rsidR="00473828" w:rsidRPr="00D947D7" w:rsidRDefault="00473828" w:rsidP="00473828">
      <w:r w:rsidRPr="00D947D7">
        <w:t>г) Билль о правах США 1791 г.</w:t>
      </w:r>
    </w:p>
    <w:p w14:paraId="6788F3C4" w14:textId="77777777" w:rsidR="00473828" w:rsidRPr="00D947D7" w:rsidRDefault="00473828" w:rsidP="00473828">
      <w:r>
        <w:t>19</w:t>
      </w:r>
      <w:r w:rsidRPr="00D947D7">
        <w:t>. К какому законодательному акту относится статья: «Эта Конфедерация должна носить название Соединенные Штаты Америки»:</w:t>
      </w:r>
    </w:p>
    <w:p w14:paraId="0BFC915B" w14:textId="77777777" w:rsidR="00473828" w:rsidRPr="00D947D7" w:rsidRDefault="00473828" w:rsidP="00473828">
      <w:r w:rsidRPr="00D947D7">
        <w:t>а) Декларация независимости 1776 г.;</w:t>
      </w:r>
    </w:p>
    <w:p w14:paraId="7360F9CA" w14:textId="77777777" w:rsidR="00473828" w:rsidRPr="00D947D7" w:rsidRDefault="00473828" w:rsidP="00473828">
      <w:r w:rsidRPr="00D947D7">
        <w:t xml:space="preserve">б) Статьи Конфедерации 1781 г.; </w:t>
      </w:r>
    </w:p>
    <w:p w14:paraId="6A5BC140" w14:textId="77777777" w:rsidR="00473828" w:rsidRPr="00D947D7" w:rsidRDefault="00473828" w:rsidP="00473828">
      <w:r w:rsidRPr="00D947D7">
        <w:t>в) Конституция США 1787 г.;</w:t>
      </w:r>
    </w:p>
    <w:p w14:paraId="5D11B2A7" w14:textId="77777777" w:rsidR="00473828" w:rsidRPr="00D947D7" w:rsidRDefault="00473828" w:rsidP="00473828">
      <w:r w:rsidRPr="00D947D7">
        <w:t>г) Билль о правах США 1791 г.</w:t>
      </w:r>
    </w:p>
    <w:p w14:paraId="0AFF9AEB" w14:textId="77777777" w:rsidR="00473828" w:rsidRPr="00D947D7" w:rsidRDefault="00473828" w:rsidP="00473828">
      <w:r>
        <w:lastRenderedPageBreak/>
        <w:t>20</w:t>
      </w:r>
      <w:r w:rsidRPr="00D947D7">
        <w:t>. К какому законодательному акту относится статья: «Сенат Соединенных Штатов образуется из двух сенаторов от каждого штата на шесть лет; и каждый сенатор имеет один голос»:</w:t>
      </w:r>
    </w:p>
    <w:p w14:paraId="0AE6F294" w14:textId="77777777" w:rsidR="00473828" w:rsidRPr="00D947D7" w:rsidRDefault="00473828" w:rsidP="00473828">
      <w:r w:rsidRPr="00D947D7">
        <w:t>а) Декларация независимости 1776 г.;</w:t>
      </w:r>
    </w:p>
    <w:p w14:paraId="58F4DD00" w14:textId="77777777" w:rsidR="00473828" w:rsidRPr="00D947D7" w:rsidRDefault="00473828" w:rsidP="00473828">
      <w:r w:rsidRPr="00D947D7">
        <w:t>б) Статьи Конфедерации 1781 г.;</w:t>
      </w:r>
    </w:p>
    <w:p w14:paraId="44CF1C8C" w14:textId="77777777" w:rsidR="00473828" w:rsidRPr="00D947D7" w:rsidRDefault="00473828" w:rsidP="00473828">
      <w:r w:rsidRPr="00D947D7">
        <w:t xml:space="preserve">в) Конституция США 1787 г.; </w:t>
      </w:r>
    </w:p>
    <w:p w14:paraId="5886EEA4" w14:textId="77777777" w:rsidR="00473828" w:rsidRPr="00D947D7" w:rsidRDefault="00473828" w:rsidP="00473828">
      <w:r w:rsidRPr="00D947D7">
        <w:t>г) Билль о правах США 1791 г.</w:t>
      </w:r>
    </w:p>
    <w:p w14:paraId="4B7DE3DE" w14:textId="77777777" w:rsidR="00473828" w:rsidRPr="00D947D7" w:rsidRDefault="00473828" w:rsidP="00473828">
      <w:r>
        <w:t>21</w:t>
      </w:r>
      <w:r w:rsidRPr="00D947D7">
        <w:t>. К какому законодательному акту относится статья: «Ни один солдат не должен размещаться в мирное время на постой в каком-либо доме без согласия его владельца; в военное время это возможно, но лишь в порядке, установленном законом»:</w:t>
      </w:r>
    </w:p>
    <w:p w14:paraId="379B90C5" w14:textId="77777777" w:rsidR="00473828" w:rsidRPr="00D947D7" w:rsidRDefault="00473828" w:rsidP="00473828">
      <w:r w:rsidRPr="00D947D7">
        <w:t>а) Декларация независимости 1776 г.;</w:t>
      </w:r>
    </w:p>
    <w:p w14:paraId="660D963A" w14:textId="77777777" w:rsidR="00473828" w:rsidRPr="00D947D7" w:rsidRDefault="00473828" w:rsidP="00473828">
      <w:r w:rsidRPr="00D947D7">
        <w:t>б) Статьи Конфедерации 1781 г.;</w:t>
      </w:r>
    </w:p>
    <w:p w14:paraId="324925E8" w14:textId="77777777" w:rsidR="00473828" w:rsidRPr="00D947D7" w:rsidRDefault="00473828" w:rsidP="00473828">
      <w:r w:rsidRPr="00D947D7">
        <w:t>в) Конституция США 1787 г.;</w:t>
      </w:r>
    </w:p>
    <w:p w14:paraId="3B401245" w14:textId="77777777" w:rsidR="00473828" w:rsidRPr="00D947D7" w:rsidRDefault="00473828" w:rsidP="00473828">
      <w:r w:rsidRPr="00D947D7">
        <w:t xml:space="preserve">г) Билль о правах США 1791 г. </w:t>
      </w:r>
    </w:p>
    <w:p w14:paraId="2409A481" w14:textId="77777777" w:rsidR="00473828" w:rsidRPr="00D947D7" w:rsidRDefault="00473828" w:rsidP="00473828">
      <w:r>
        <w:t>22</w:t>
      </w:r>
      <w:r w:rsidRPr="00D947D7">
        <w:t>. Гомстед акт, принятый в США в 1862 г., предусматривал:</w:t>
      </w:r>
    </w:p>
    <w:p w14:paraId="20F8AEA0" w14:textId="77777777" w:rsidR="00473828" w:rsidRPr="00D947D7" w:rsidRDefault="00473828" w:rsidP="00473828">
      <w:r w:rsidRPr="00D947D7">
        <w:t>а) предоставление гражданам США избирательных прав;</w:t>
      </w:r>
    </w:p>
    <w:p w14:paraId="7F4FE7B8" w14:textId="77777777" w:rsidR="00473828" w:rsidRPr="00D947D7" w:rsidRDefault="00473828" w:rsidP="00473828">
      <w:r w:rsidRPr="00D947D7">
        <w:t>б) предоставление гражданам США права хранения и ношения оружия;</w:t>
      </w:r>
    </w:p>
    <w:p w14:paraId="37797581" w14:textId="77777777" w:rsidR="00473828" w:rsidRPr="00D947D7" w:rsidRDefault="00473828" w:rsidP="00473828">
      <w:r w:rsidRPr="00D947D7">
        <w:t>в) предоставление гражданам США права создавать профсоюзы;</w:t>
      </w:r>
    </w:p>
    <w:p w14:paraId="499DB2D9" w14:textId="77777777" w:rsidR="00473828" w:rsidRPr="00D947D7" w:rsidRDefault="00473828" w:rsidP="00473828">
      <w:r w:rsidRPr="00D947D7">
        <w:t>г) предоставление гражданам США права на получение участка земли.</w:t>
      </w:r>
    </w:p>
    <w:p w14:paraId="41E318A2" w14:textId="77777777" w:rsidR="00473828" w:rsidRPr="00D947D7" w:rsidRDefault="00473828" w:rsidP="00473828">
      <w:r>
        <w:t>23</w:t>
      </w:r>
      <w:r w:rsidRPr="00D947D7">
        <w:t>. Итогами гражданской войны в США 1861-1865 гг. стали:</w:t>
      </w:r>
    </w:p>
    <w:p w14:paraId="4034C49C" w14:textId="77777777" w:rsidR="00473828" w:rsidRPr="00D947D7" w:rsidRDefault="00473828" w:rsidP="00473828">
      <w:r w:rsidRPr="00D947D7">
        <w:t xml:space="preserve">а) ликвидация рабства, утверждение господства буржуазии; </w:t>
      </w:r>
    </w:p>
    <w:p w14:paraId="436772A2" w14:textId="77777777" w:rsidR="00473828" w:rsidRPr="00D947D7" w:rsidRDefault="00473828" w:rsidP="00473828">
      <w:r w:rsidRPr="00D947D7">
        <w:t>б) сохранение рабства, сохранение крупного землевладения;</w:t>
      </w:r>
    </w:p>
    <w:p w14:paraId="72A58225" w14:textId="77777777" w:rsidR="00473828" w:rsidRPr="00D947D7" w:rsidRDefault="00473828" w:rsidP="00473828">
      <w:r w:rsidRPr="00D947D7">
        <w:t>в) выход из союза южных штатов;</w:t>
      </w:r>
    </w:p>
    <w:p w14:paraId="527EC8B7" w14:textId="77777777" w:rsidR="00473828" w:rsidRPr="00D947D7" w:rsidRDefault="00473828" w:rsidP="00473828">
      <w:r w:rsidRPr="00D947D7">
        <w:t>г) умаление прав граждан южных штатов.</w:t>
      </w:r>
    </w:p>
    <w:p w14:paraId="64E6F74F" w14:textId="77777777" w:rsidR="00473828" w:rsidRPr="00D947D7" w:rsidRDefault="00473828" w:rsidP="00473828">
      <w:r>
        <w:t>24</w:t>
      </w:r>
      <w:r w:rsidRPr="00D947D7">
        <w:t>. Правовая система США сложилась на основе  базовых принципов:</w:t>
      </w:r>
    </w:p>
    <w:p w14:paraId="0BAA81F2" w14:textId="77777777" w:rsidR="00473828" w:rsidRPr="00D947D7" w:rsidRDefault="00473828" w:rsidP="00473828">
      <w:r w:rsidRPr="00D947D7">
        <w:t>а) французского права;</w:t>
      </w:r>
    </w:p>
    <w:p w14:paraId="2747D823" w14:textId="77777777" w:rsidR="00473828" w:rsidRPr="00D947D7" w:rsidRDefault="00473828" w:rsidP="00473828">
      <w:r w:rsidRPr="00D947D7">
        <w:t>б) российского права;</w:t>
      </w:r>
    </w:p>
    <w:p w14:paraId="0A3B8B8A" w14:textId="77777777" w:rsidR="00473828" w:rsidRPr="00D947D7" w:rsidRDefault="00473828" w:rsidP="00473828">
      <w:r w:rsidRPr="00D947D7">
        <w:t>в) германского права;</w:t>
      </w:r>
    </w:p>
    <w:p w14:paraId="2964D1ED" w14:textId="77777777" w:rsidR="00473828" w:rsidRPr="00D947D7" w:rsidRDefault="00473828" w:rsidP="00473828">
      <w:r w:rsidRPr="00D947D7">
        <w:t>г) английского права.</w:t>
      </w:r>
    </w:p>
    <w:p w14:paraId="1BD62BB2" w14:textId="77777777" w:rsidR="00473828" w:rsidRDefault="00473828" w:rsidP="00473828">
      <w:pPr>
        <w:jc w:val="both"/>
        <w:rPr>
          <w:rStyle w:val="af6"/>
        </w:rPr>
      </w:pPr>
    </w:p>
    <w:p w14:paraId="025700CB" w14:textId="77777777" w:rsidR="00473828" w:rsidRPr="00144EB4" w:rsidRDefault="00473828" w:rsidP="00473828">
      <w:pPr>
        <w:jc w:val="center"/>
        <w:rPr>
          <w:b/>
        </w:rPr>
      </w:pPr>
      <w:r w:rsidRPr="00144EB4">
        <w:rPr>
          <w:rStyle w:val="af6"/>
        </w:rPr>
        <w:t xml:space="preserve">Тема 14. </w:t>
      </w:r>
      <w:r w:rsidRPr="00144EB4">
        <w:rPr>
          <w:b/>
        </w:rPr>
        <w:t>Государственное устройство и развитие права во Франции в</w:t>
      </w:r>
    </w:p>
    <w:p w14:paraId="5EC616E7" w14:textId="77777777" w:rsidR="00473828" w:rsidRDefault="00473828" w:rsidP="00473828">
      <w:pPr>
        <w:jc w:val="center"/>
        <w:rPr>
          <w:b/>
        </w:rPr>
      </w:pPr>
      <w:r w:rsidRPr="00144EB4">
        <w:rPr>
          <w:b/>
        </w:rPr>
        <w:t>период нового времени</w:t>
      </w:r>
      <w:r>
        <w:rPr>
          <w:b/>
        </w:rPr>
        <w:t>.</w:t>
      </w:r>
    </w:p>
    <w:p w14:paraId="70698DBC" w14:textId="77777777" w:rsidR="00473828" w:rsidRDefault="00473828" w:rsidP="00473828">
      <w:pPr>
        <w:jc w:val="center"/>
        <w:rPr>
          <w:b/>
        </w:rPr>
      </w:pPr>
    </w:p>
    <w:p w14:paraId="1C6F52C5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75C71193" w14:textId="77777777" w:rsidR="00473828" w:rsidRPr="00D947D7" w:rsidRDefault="00473828" w:rsidP="00473828">
      <w:r w:rsidRPr="00D947D7">
        <w:t>1.Формирование буржуазного права. Англосаксонская и континентальная системы права.</w:t>
      </w:r>
    </w:p>
    <w:p w14:paraId="70FA3593" w14:textId="77777777" w:rsidR="00473828" w:rsidRPr="00D947D7" w:rsidRDefault="00473828" w:rsidP="00473828">
      <w:r w:rsidRPr="00D947D7">
        <w:t>2.Французский гражданский кодекс 1804 г. Торговый кодекс Франции 1807 г.</w:t>
      </w:r>
    </w:p>
    <w:p w14:paraId="49E64E4D" w14:textId="77777777" w:rsidR="00473828" w:rsidRPr="00D947D7" w:rsidRDefault="00473828" w:rsidP="00473828">
      <w:r w:rsidRPr="00D947D7">
        <w:t>3.Уголовно-процессуальный кодекс Франции 1808 г.</w:t>
      </w:r>
    </w:p>
    <w:p w14:paraId="2356AA3B" w14:textId="77777777" w:rsidR="00473828" w:rsidRDefault="00473828" w:rsidP="00473828">
      <w:r w:rsidRPr="00D947D7">
        <w:t xml:space="preserve">4. Уголовные кодексы Франции 1791 и 1810 гг. </w:t>
      </w:r>
    </w:p>
    <w:p w14:paraId="4ECD4D22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3514F7EE" w14:textId="77777777" w:rsidR="00473828" w:rsidRPr="00D947D7" w:rsidRDefault="00473828" w:rsidP="00473828">
      <w:r>
        <w:t>1</w:t>
      </w:r>
      <w:r w:rsidRPr="00D947D7">
        <w:t>. Бастилия:</w:t>
      </w:r>
    </w:p>
    <w:p w14:paraId="0078327E" w14:textId="77777777" w:rsidR="00473828" w:rsidRPr="00D947D7" w:rsidRDefault="00473828" w:rsidP="00473828">
      <w:r w:rsidRPr="00D947D7">
        <w:t xml:space="preserve">а) крепость в Париже, существовавшая в </w:t>
      </w:r>
      <w:r w:rsidRPr="00D947D7">
        <w:rPr>
          <w:lang w:val="en-US"/>
        </w:rPr>
        <w:t>XVI</w:t>
      </w:r>
      <w:r w:rsidRPr="00D947D7">
        <w:t xml:space="preserve"> –</w:t>
      </w:r>
      <w:r w:rsidRPr="00D947D7">
        <w:rPr>
          <w:lang w:val="en-US"/>
        </w:rPr>
        <w:t>XVIII</w:t>
      </w:r>
      <w:r w:rsidRPr="00D947D7">
        <w:t xml:space="preserve"> вв. и выполнявшая функции тюрьмы;</w:t>
      </w:r>
    </w:p>
    <w:p w14:paraId="1E35B4C3" w14:textId="77777777" w:rsidR="00473828" w:rsidRPr="00D947D7" w:rsidRDefault="00473828" w:rsidP="00473828">
      <w:r w:rsidRPr="00D947D7">
        <w:t xml:space="preserve">б) центристское большинство Конвента периода буржуазной революции </w:t>
      </w:r>
      <w:r w:rsidRPr="00D947D7">
        <w:rPr>
          <w:lang w:val="en-US"/>
        </w:rPr>
        <w:t>XVIII</w:t>
      </w:r>
      <w:r w:rsidRPr="00D947D7">
        <w:t xml:space="preserve"> в. во Франции;</w:t>
      </w:r>
    </w:p>
    <w:p w14:paraId="0D645E08" w14:textId="77777777" w:rsidR="00473828" w:rsidRPr="00D947D7" w:rsidRDefault="00473828" w:rsidP="00473828">
      <w:r w:rsidRPr="00D947D7">
        <w:t xml:space="preserve">в) орудие для обезглавливания осужденных на казнь, применявшееся во время французской революции </w:t>
      </w:r>
      <w:r w:rsidRPr="00D947D7">
        <w:rPr>
          <w:lang w:val="en-US"/>
        </w:rPr>
        <w:t>XVIII</w:t>
      </w:r>
      <w:r w:rsidRPr="00D947D7">
        <w:t xml:space="preserve"> в.</w:t>
      </w:r>
    </w:p>
    <w:p w14:paraId="5E7818EE" w14:textId="77777777" w:rsidR="00473828" w:rsidRPr="00D947D7" w:rsidRDefault="00473828" w:rsidP="00473828">
      <w:r w:rsidRPr="00D947D7">
        <w:t xml:space="preserve">г) в уголовном праве Франции особый вид ссылки, применявшийся в </w:t>
      </w:r>
      <w:r w:rsidRPr="00D947D7">
        <w:rPr>
          <w:lang w:val="en-US"/>
        </w:rPr>
        <w:t>XVIII</w:t>
      </w:r>
      <w:r w:rsidRPr="00D947D7">
        <w:t xml:space="preserve"> –</w:t>
      </w:r>
      <w:r w:rsidRPr="00D947D7">
        <w:rPr>
          <w:lang w:val="en-US"/>
        </w:rPr>
        <w:t>XIX</w:t>
      </w:r>
      <w:r w:rsidRPr="00D947D7">
        <w:t xml:space="preserve"> вв.</w:t>
      </w:r>
    </w:p>
    <w:p w14:paraId="4061579D" w14:textId="77777777" w:rsidR="00473828" w:rsidRPr="00D947D7" w:rsidRDefault="00473828" w:rsidP="00473828">
      <w:r>
        <w:t>2</w:t>
      </w:r>
      <w:r w:rsidRPr="00D947D7">
        <w:t>. Декларация прав человека и гражданина - манифест революционных сил Франции был принят:</w:t>
      </w:r>
    </w:p>
    <w:p w14:paraId="716AE877" w14:textId="77777777" w:rsidR="00473828" w:rsidRPr="00D947D7" w:rsidRDefault="00473828" w:rsidP="00473828">
      <w:r w:rsidRPr="00D947D7">
        <w:t>а) в 1788 г.;</w:t>
      </w:r>
    </w:p>
    <w:p w14:paraId="2D65138B" w14:textId="77777777" w:rsidR="00473828" w:rsidRPr="00D947D7" w:rsidRDefault="00473828" w:rsidP="00473828">
      <w:r w:rsidRPr="00D947D7">
        <w:t xml:space="preserve">б) в 1789 г. </w:t>
      </w:r>
    </w:p>
    <w:p w14:paraId="19AB8E25" w14:textId="77777777" w:rsidR="00473828" w:rsidRPr="00D947D7" w:rsidRDefault="00473828" w:rsidP="00473828">
      <w:r w:rsidRPr="00D947D7">
        <w:t>в) в 1791 г.;</w:t>
      </w:r>
    </w:p>
    <w:p w14:paraId="6578E254" w14:textId="77777777" w:rsidR="00473828" w:rsidRPr="00D947D7" w:rsidRDefault="00473828" w:rsidP="00473828">
      <w:r w:rsidRPr="00D947D7">
        <w:t>г) в 1793 г.</w:t>
      </w:r>
    </w:p>
    <w:p w14:paraId="698F95E4" w14:textId="77777777" w:rsidR="00473828" w:rsidRPr="00D947D7" w:rsidRDefault="00473828" w:rsidP="00473828">
      <w:r>
        <w:t>3</w:t>
      </w:r>
      <w:r w:rsidRPr="00D947D7">
        <w:t>. Великая французская революция произошла:</w:t>
      </w:r>
    </w:p>
    <w:p w14:paraId="447642D0" w14:textId="77777777" w:rsidR="00473828" w:rsidRPr="00D947D7" w:rsidRDefault="00473828" w:rsidP="00473828">
      <w:r w:rsidRPr="00D947D7">
        <w:lastRenderedPageBreak/>
        <w:t>а) в 1770-1780 гг.;</w:t>
      </w:r>
    </w:p>
    <w:p w14:paraId="07EE107D" w14:textId="77777777" w:rsidR="00473828" w:rsidRPr="00D947D7" w:rsidRDefault="00473828" w:rsidP="00473828">
      <w:r w:rsidRPr="00D947D7">
        <w:t xml:space="preserve">б) в 1789-1794 гг.; </w:t>
      </w:r>
    </w:p>
    <w:p w14:paraId="52FB469A" w14:textId="77777777" w:rsidR="00473828" w:rsidRPr="00D947D7" w:rsidRDefault="00473828" w:rsidP="00473828">
      <w:r w:rsidRPr="00D947D7">
        <w:t>в) в 1799-1814 гг.;</w:t>
      </w:r>
    </w:p>
    <w:p w14:paraId="0CD06ED2" w14:textId="77777777" w:rsidR="00473828" w:rsidRPr="00D947D7" w:rsidRDefault="00473828" w:rsidP="00473828">
      <w:r w:rsidRPr="00D947D7">
        <w:t>г) в 1804-1814 гг.</w:t>
      </w:r>
    </w:p>
    <w:p w14:paraId="33381ED8" w14:textId="77777777" w:rsidR="00473828" w:rsidRPr="00D947D7" w:rsidRDefault="00473828" w:rsidP="00473828">
      <w:r w:rsidRPr="00D947D7">
        <w:t xml:space="preserve">4. Правительство французской республики 1795-1799 гг., переставшее существовать после государственного переворота Наполеона Бонапарта, называлось: </w:t>
      </w:r>
    </w:p>
    <w:p w14:paraId="0B0412EC" w14:textId="77777777" w:rsidR="00473828" w:rsidRPr="00D947D7" w:rsidRDefault="00473828" w:rsidP="00473828">
      <w:r w:rsidRPr="00D947D7">
        <w:t>а) Совет старейшин;</w:t>
      </w:r>
    </w:p>
    <w:p w14:paraId="3656A208" w14:textId="77777777" w:rsidR="00473828" w:rsidRPr="00D947D7" w:rsidRDefault="00473828" w:rsidP="00473828">
      <w:r w:rsidRPr="00D947D7">
        <w:t>б) Законодательный корпус;</w:t>
      </w:r>
    </w:p>
    <w:p w14:paraId="3492CC85" w14:textId="77777777" w:rsidR="00473828" w:rsidRPr="00D947D7" w:rsidRDefault="00473828" w:rsidP="00473828">
      <w:r w:rsidRPr="00D947D7">
        <w:t>в) Конвент;</w:t>
      </w:r>
    </w:p>
    <w:p w14:paraId="7EBCEC52" w14:textId="77777777" w:rsidR="00473828" w:rsidRPr="00D947D7" w:rsidRDefault="00473828" w:rsidP="00473828">
      <w:r w:rsidRPr="00D947D7">
        <w:t>г) Директория.</w:t>
      </w:r>
    </w:p>
    <w:p w14:paraId="30C2F61C" w14:textId="77777777" w:rsidR="00473828" w:rsidRPr="00D947D7" w:rsidRDefault="00473828" w:rsidP="00473828">
      <w:r>
        <w:t>5</w:t>
      </w:r>
      <w:r w:rsidRPr="00D947D7">
        <w:t>. Какой правовой принцип закрепила статья 9 Декларации прав человека и гражданина 1789 г.: «Так как каждый предполагается невиновным, пока не установлено обратное, то в случае задержания лица всякая излишняя строгость, не вызываемая необходимостью в целях обеспечения его задержания, должна сурово караться законом»:</w:t>
      </w:r>
    </w:p>
    <w:p w14:paraId="42684E70" w14:textId="77777777" w:rsidR="00473828" w:rsidRPr="00D947D7" w:rsidRDefault="00473828" w:rsidP="00473828">
      <w:r w:rsidRPr="00D947D7">
        <w:t>а) равенство всех перед законом;</w:t>
      </w:r>
    </w:p>
    <w:p w14:paraId="3695F65B" w14:textId="77777777" w:rsidR="00473828" w:rsidRPr="00D947D7" w:rsidRDefault="00473828" w:rsidP="00473828">
      <w:r w:rsidRPr="00D947D7">
        <w:t>б) презумпция невиновности;</w:t>
      </w:r>
    </w:p>
    <w:p w14:paraId="3218C877" w14:textId="77777777" w:rsidR="00473828" w:rsidRPr="00D947D7" w:rsidRDefault="00473828" w:rsidP="00473828">
      <w:r w:rsidRPr="00D947D7">
        <w:t>в) равенство всех перед судом;</w:t>
      </w:r>
    </w:p>
    <w:p w14:paraId="7BCF5B0A" w14:textId="77777777" w:rsidR="00473828" w:rsidRPr="00D947D7" w:rsidRDefault="00473828" w:rsidP="00473828">
      <w:r w:rsidRPr="00D947D7">
        <w:t>г) несменяемость судей.</w:t>
      </w:r>
    </w:p>
    <w:p w14:paraId="5CE4785B" w14:textId="77777777" w:rsidR="00473828" w:rsidRPr="00D947D7" w:rsidRDefault="00473828" w:rsidP="00473828">
      <w:r>
        <w:t>6</w:t>
      </w:r>
      <w:r w:rsidRPr="00D947D7">
        <w:t>. Статья 17 Декларации прав человека и гражданина 1789 г. провозгласила: «Так как собственность есть право неприкосновенное и священное, то никто не может быть лишен ее иначе как в случае установленной законом несомненной общественной необходимости; и при условии справедливого и предварительного возмещения»:</w:t>
      </w:r>
    </w:p>
    <w:p w14:paraId="43EA2049" w14:textId="77777777" w:rsidR="00473828" w:rsidRPr="00D947D7" w:rsidRDefault="00473828" w:rsidP="00473828">
      <w:r w:rsidRPr="00D947D7">
        <w:t>а) возможность государства безвозмездно отбирать имущество у собственника;</w:t>
      </w:r>
    </w:p>
    <w:p w14:paraId="07E57993" w14:textId="77777777" w:rsidR="00473828" w:rsidRPr="00D947D7" w:rsidRDefault="00473828" w:rsidP="00473828">
      <w:r w:rsidRPr="00D947D7">
        <w:t>б) ограничение государством прав собственника;</w:t>
      </w:r>
    </w:p>
    <w:p w14:paraId="0975A2D8" w14:textId="77777777" w:rsidR="00473828" w:rsidRPr="00D947D7" w:rsidRDefault="00473828" w:rsidP="00473828">
      <w:r w:rsidRPr="00D947D7">
        <w:t>в) неприкосновенность частной собственности;</w:t>
      </w:r>
    </w:p>
    <w:p w14:paraId="00F4F2EB" w14:textId="77777777" w:rsidR="00473828" w:rsidRPr="00D947D7" w:rsidRDefault="00473828" w:rsidP="00473828">
      <w:r w:rsidRPr="00D947D7">
        <w:t>г) невозможность, ни при каких условиях, лишать имущества собственника, включая установленную законом «несомненную общественную необходимость».</w:t>
      </w:r>
    </w:p>
    <w:p w14:paraId="5017C88F" w14:textId="77777777" w:rsidR="00473828" w:rsidRPr="00D947D7" w:rsidRDefault="00473828" w:rsidP="00473828">
      <w:r>
        <w:t>7</w:t>
      </w:r>
      <w:r w:rsidRPr="00D947D7">
        <w:t>. В 1804 г. во Франции был принят:</w:t>
      </w:r>
    </w:p>
    <w:p w14:paraId="3B75EFB7" w14:textId="77777777" w:rsidR="00473828" w:rsidRPr="00D947D7" w:rsidRDefault="00473828" w:rsidP="00473828">
      <w:r w:rsidRPr="00D947D7">
        <w:t>а) Гражданский кодекс;</w:t>
      </w:r>
    </w:p>
    <w:p w14:paraId="367A15A6" w14:textId="77777777" w:rsidR="00473828" w:rsidRPr="00D947D7" w:rsidRDefault="00473828" w:rsidP="00473828">
      <w:r w:rsidRPr="00D947D7">
        <w:t>б) Торговый кодекс;</w:t>
      </w:r>
    </w:p>
    <w:p w14:paraId="049D56CD" w14:textId="77777777" w:rsidR="00473828" w:rsidRPr="00D947D7" w:rsidRDefault="00473828" w:rsidP="00473828">
      <w:r w:rsidRPr="00D947D7">
        <w:t>в) Гражданско-процессуальный кодекс;</w:t>
      </w:r>
    </w:p>
    <w:p w14:paraId="2317B39E" w14:textId="77777777" w:rsidR="00473828" w:rsidRPr="00D947D7" w:rsidRDefault="00473828" w:rsidP="00473828">
      <w:r w:rsidRPr="00D947D7">
        <w:t>г) Уголовный кодекс.</w:t>
      </w:r>
    </w:p>
    <w:p w14:paraId="5F527044" w14:textId="77777777" w:rsidR="00473828" w:rsidRPr="00D947D7" w:rsidRDefault="00473828" w:rsidP="00473828">
      <w:r>
        <w:t>8</w:t>
      </w:r>
      <w:r w:rsidRPr="00D947D7">
        <w:t>. Институциональная система расположения норм гражданского права основывается:</w:t>
      </w:r>
    </w:p>
    <w:p w14:paraId="78A9BF8F" w14:textId="77777777" w:rsidR="00473828" w:rsidRPr="00D947D7" w:rsidRDefault="00473828" w:rsidP="00473828">
      <w:r w:rsidRPr="00D947D7">
        <w:t xml:space="preserve">а) на Законах </w:t>
      </w:r>
      <w:r w:rsidRPr="00D947D7">
        <w:rPr>
          <w:lang w:val="en-US"/>
        </w:rPr>
        <w:t>XII</w:t>
      </w:r>
      <w:r w:rsidRPr="00D947D7">
        <w:t xml:space="preserve"> таблиц;</w:t>
      </w:r>
    </w:p>
    <w:p w14:paraId="2326CF81" w14:textId="77777777" w:rsidR="00473828" w:rsidRPr="00D947D7" w:rsidRDefault="00473828" w:rsidP="00473828">
      <w:r w:rsidRPr="00D947D7">
        <w:t>б) на эдиктах претора;</w:t>
      </w:r>
    </w:p>
    <w:p w14:paraId="22F359C3" w14:textId="77777777" w:rsidR="00473828" w:rsidRPr="00D947D7" w:rsidRDefault="00473828" w:rsidP="00473828">
      <w:r w:rsidRPr="00D947D7">
        <w:t>в) на Институциях Гая;</w:t>
      </w:r>
    </w:p>
    <w:p w14:paraId="6CC755C5" w14:textId="77777777" w:rsidR="00473828" w:rsidRPr="00D947D7" w:rsidRDefault="00473828" w:rsidP="00473828">
      <w:r w:rsidRPr="00D947D7">
        <w:t>г) на Институциях Юстиниана.</w:t>
      </w:r>
    </w:p>
    <w:p w14:paraId="36324ECB" w14:textId="77777777" w:rsidR="00473828" w:rsidRPr="00D947D7" w:rsidRDefault="00473828" w:rsidP="00473828">
      <w:r>
        <w:t>9</w:t>
      </w:r>
      <w:r w:rsidRPr="00D947D7">
        <w:t>. В 1810 г. во Франции был принят:</w:t>
      </w:r>
    </w:p>
    <w:p w14:paraId="43058EB3" w14:textId="77777777" w:rsidR="00473828" w:rsidRPr="00D947D7" w:rsidRDefault="00473828" w:rsidP="00473828">
      <w:r w:rsidRPr="00D947D7">
        <w:t>а) Гражданский кодекс;</w:t>
      </w:r>
    </w:p>
    <w:p w14:paraId="47403168" w14:textId="77777777" w:rsidR="00473828" w:rsidRPr="00D947D7" w:rsidRDefault="00473828" w:rsidP="00473828">
      <w:r w:rsidRPr="00D947D7">
        <w:t>б) Торговый кодекс;</w:t>
      </w:r>
    </w:p>
    <w:p w14:paraId="04B44E75" w14:textId="77777777" w:rsidR="00473828" w:rsidRPr="00D947D7" w:rsidRDefault="00473828" w:rsidP="00473828">
      <w:r w:rsidRPr="00D947D7">
        <w:t>в) Гражданско-процессуальный кодекс;</w:t>
      </w:r>
    </w:p>
    <w:p w14:paraId="143292A8" w14:textId="77777777" w:rsidR="00473828" w:rsidRPr="00D947D7" w:rsidRDefault="00473828" w:rsidP="00473828">
      <w:r w:rsidRPr="00D947D7">
        <w:t>г) Уголовный кодекс.</w:t>
      </w:r>
    </w:p>
    <w:p w14:paraId="7330FAB0" w14:textId="77777777" w:rsidR="00473828" w:rsidRPr="00D947D7" w:rsidRDefault="00473828" w:rsidP="00473828">
      <w:r>
        <w:t>10</w:t>
      </w:r>
      <w:r w:rsidRPr="00D947D7">
        <w:t xml:space="preserve">. К какому французскому кодексу начала </w:t>
      </w:r>
      <w:r w:rsidRPr="00D947D7">
        <w:rPr>
          <w:lang w:val="en-US"/>
        </w:rPr>
        <w:t>XIX</w:t>
      </w:r>
      <w:r w:rsidRPr="00D947D7">
        <w:t xml:space="preserve"> в. относится статья: «Все имущества являются движимыми или недвижимыми»:</w:t>
      </w:r>
    </w:p>
    <w:p w14:paraId="390E32F7" w14:textId="77777777" w:rsidR="00473828" w:rsidRPr="00D947D7" w:rsidRDefault="00473828" w:rsidP="00473828">
      <w:r w:rsidRPr="00D947D7">
        <w:t>а) Гражданский кодекс;</w:t>
      </w:r>
    </w:p>
    <w:p w14:paraId="70C5FF79" w14:textId="77777777" w:rsidR="00473828" w:rsidRPr="00D947D7" w:rsidRDefault="00473828" w:rsidP="00473828">
      <w:r w:rsidRPr="00D947D7">
        <w:t>б) Торговый кодекс;</w:t>
      </w:r>
    </w:p>
    <w:p w14:paraId="76E6CBAD" w14:textId="77777777" w:rsidR="00473828" w:rsidRPr="00D947D7" w:rsidRDefault="00473828" w:rsidP="00473828">
      <w:r w:rsidRPr="00D947D7">
        <w:t>в) Гражданско-процессуальный кодекс;</w:t>
      </w:r>
    </w:p>
    <w:p w14:paraId="0F209C78" w14:textId="77777777" w:rsidR="00473828" w:rsidRPr="00D947D7" w:rsidRDefault="00473828" w:rsidP="00473828">
      <w:r w:rsidRPr="00D947D7">
        <w:t>г) Уголовный кодекс.</w:t>
      </w:r>
    </w:p>
    <w:p w14:paraId="711F5B5E" w14:textId="77777777" w:rsidR="00473828" w:rsidRPr="00D947D7" w:rsidRDefault="00473828" w:rsidP="00473828">
      <w:r>
        <w:t>11</w:t>
      </w:r>
      <w:r w:rsidRPr="00D947D7">
        <w:t xml:space="preserve">. К какому французскому кодексу начала </w:t>
      </w:r>
      <w:r w:rsidRPr="00D947D7">
        <w:rPr>
          <w:lang w:val="en-US"/>
        </w:rPr>
        <w:t>XIX</w:t>
      </w:r>
      <w:r w:rsidRPr="00D947D7">
        <w:t xml:space="preserve"> в. относится статья: «Закон знает три вида торговых товариществ – товарищество под общим названием; коммандитное товарищество; анонимное товарищество»:</w:t>
      </w:r>
    </w:p>
    <w:p w14:paraId="5B0112B1" w14:textId="77777777" w:rsidR="00473828" w:rsidRPr="00D947D7" w:rsidRDefault="00473828" w:rsidP="00473828">
      <w:r w:rsidRPr="00D947D7">
        <w:t>а) Гражданский кодекс;</w:t>
      </w:r>
    </w:p>
    <w:p w14:paraId="5336FFB8" w14:textId="77777777" w:rsidR="00473828" w:rsidRPr="00D947D7" w:rsidRDefault="00473828" w:rsidP="00473828">
      <w:r w:rsidRPr="00D947D7">
        <w:lastRenderedPageBreak/>
        <w:t xml:space="preserve">б) Торговый кодекс; </w:t>
      </w:r>
    </w:p>
    <w:p w14:paraId="7FFD1380" w14:textId="77777777" w:rsidR="00473828" w:rsidRPr="00D947D7" w:rsidRDefault="00473828" w:rsidP="00473828">
      <w:r w:rsidRPr="00D947D7">
        <w:t>в) Гражданско-процессуальный кодекс;</w:t>
      </w:r>
    </w:p>
    <w:p w14:paraId="2AE217A7" w14:textId="77777777" w:rsidR="00473828" w:rsidRPr="00D947D7" w:rsidRDefault="00473828" w:rsidP="00473828">
      <w:r w:rsidRPr="00D947D7">
        <w:t>г) Уголовный кодекс.</w:t>
      </w:r>
    </w:p>
    <w:p w14:paraId="3EB228C6" w14:textId="77777777" w:rsidR="00473828" w:rsidRPr="00D947D7" w:rsidRDefault="00473828" w:rsidP="00473828">
      <w:r>
        <w:t>12</w:t>
      </w:r>
      <w:r w:rsidRPr="00D947D7">
        <w:t xml:space="preserve">. К какому французскому кодексу начала </w:t>
      </w:r>
      <w:r w:rsidRPr="00D947D7">
        <w:rPr>
          <w:lang w:val="en-US"/>
        </w:rPr>
        <w:t>XIX</w:t>
      </w:r>
      <w:r w:rsidRPr="00D947D7">
        <w:t xml:space="preserve"> в. относится статья: «Всякому приговоренному к смертной казни отсекается голова»:</w:t>
      </w:r>
    </w:p>
    <w:p w14:paraId="53D31C3B" w14:textId="77777777" w:rsidR="00473828" w:rsidRPr="00D947D7" w:rsidRDefault="00473828" w:rsidP="00473828">
      <w:r w:rsidRPr="00D947D7">
        <w:t>а) Гражданский кодекс;</w:t>
      </w:r>
    </w:p>
    <w:p w14:paraId="64EED747" w14:textId="77777777" w:rsidR="00473828" w:rsidRPr="00D947D7" w:rsidRDefault="00473828" w:rsidP="00473828">
      <w:r w:rsidRPr="00D947D7">
        <w:t>б) Торговый кодекс;</w:t>
      </w:r>
    </w:p>
    <w:p w14:paraId="39C5A273" w14:textId="77777777" w:rsidR="00473828" w:rsidRPr="00D947D7" w:rsidRDefault="00473828" w:rsidP="00473828">
      <w:r w:rsidRPr="00D947D7">
        <w:t>в) Гражданско-процессуальный кодекс;</w:t>
      </w:r>
    </w:p>
    <w:p w14:paraId="6DF5DF94" w14:textId="77777777" w:rsidR="00473828" w:rsidRPr="00D947D7" w:rsidRDefault="00473828" w:rsidP="00473828">
      <w:r w:rsidRPr="00D947D7">
        <w:t>г) Уголовный кодекс.</w:t>
      </w:r>
    </w:p>
    <w:p w14:paraId="0C8F2DC0" w14:textId="77777777" w:rsidR="00473828" w:rsidRPr="00D947D7" w:rsidRDefault="00473828" w:rsidP="00473828">
      <w:r>
        <w:t>13</w:t>
      </w:r>
      <w:r w:rsidRPr="00D947D7">
        <w:t xml:space="preserve">. К какому французскому кодексу начала </w:t>
      </w:r>
      <w:r w:rsidRPr="00D947D7">
        <w:rPr>
          <w:lang w:val="en-US"/>
        </w:rPr>
        <w:t>XIX</w:t>
      </w:r>
      <w:r w:rsidRPr="00D947D7">
        <w:t xml:space="preserve"> в. относится статья: «Никто не может быть присяжным, если ему не исполнилось 30 лет и если он не пользуется политическими и гражданскими правами…»:</w:t>
      </w:r>
    </w:p>
    <w:p w14:paraId="6BDAD153" w14:textId="77777777" w:rsidR="00473828" w:rsidRPr="00D947D7" w:rsidRDefault="00473828" w:rsidP="00473828">
      <w:r w:rsidRPr="00D947D7">
        <w:t>а) Гражданский кодекс;</w:t>
      </w:r>
    </w:p>
    <w:p w14:paraId="449D4E4B" w14:textId="77777777" w:rsidR="00473828" w:rsidRPr="00D947D7" w:rsidRDefault="00473828" w:rsidP="00473828">
      <w:r w:rsidRPr="00D947D7">
        <w:t>б) Торговый кодекс;</w:t>
      </w:r>
    </w:p>
    <w:p w14:paraId="61D177E0" w14:textId="77777777" w:rsidR="00473828" w:rsidRPr="00D947D7" w:rsidRDefault="00473828" w:rsidP="00473828">
      <w:r w:rsidRPr="00D947D7">
        <w:t>в) Уголовно-процессуальный кодекс;</w:t>
      </w:r>
    </w:p>
    <w:p w14:paraId="3BF0A40B" w14:textId="77777777" w:rsidR="00473828" w:rsidRPr="00D947D7" w:rsidRDefault="00473828" w:rsidP="00473828">
      <w:r w:rsidRPr="00D947D7">
        <w:t>г) Уголовный кодекс.</w:t>
      </w:r>
    </w:p>
    <w:p w14:paraId="19D20168" w14:textId="77777777" w:rsidR="00473828" w:rsidRPr="00D947D7" w:rsidRDefault="00473828" w:rsidP="00473828">
      <w:r>
        <w:t>14</w:t>
      </w:r>
      <w:r w:rsidRPr="00D947D7">
        <w:t>. Какой вид договора регламентирует статья 1590 Французского гражданского кодекса: «Если при обещании продать был дан задаток, то каждому из договаривающихся предоставляется отступить от обещания тому, кто дал задаток, теряя его, кто получил задаток, возвратив его в двойном размере»:</w:t>
      </w:r>
    </w:p>
    <w:p w14:paraId="288CAA3B" w14:textId="77777777" w:rsidR="00473828" w:rsidRPr="00D947D7" w:rsidRDefault="00473828" w:rsidP="00473828">
      <w:r w:rsidRPr="00D947D7">
        <w:t>а) договор купли-продажи;</w:t>
      </w:r>
    </w:p>
    <w:p w14:paraId="376B5CCC" w14:textId="77777777" w:rsidR="00473828" w:rsidRPr="00D947D7" w:rsidRDefault="00473828" w:rsidP="00473828">
      <w:r w:rsidRPr="00D947D7">
        <w:t>б) договор мены;</w:t>
      </w:r>
    </w:p>
    <w:p w14:paraId="2CD3BCE7" w14:textId="77777777" w:rsidR="00473828" w:rsidRPr="00D947D7" w:rsidRDefault="00473828" w:rsidP="00473828">
      <w:r w:rsidRPr="00D947D7">
        <w:t>в) договор найма;</w:t>
      </w:r>
    </w:p>
    <w:p w14:paraId="5202A5A3" w14:textId="77777777" w:rsidR="00473828" w:rsidRPr="00D947D7" w:rsidRDefault="00473828" w:rsidP="00473828">
      <w:r w:rsidRPr="00D947D7">
        <w:t>г) договор займа.</w:t>
      </w:r>
    </w:p>
    <w:p w14:paraId="4A992F23" w14:textId="77777777" w:rsidR="00473828" w:rsidRPr="00D947D7" w:rsidRDefault="00473828" w:rsidP="00473828">
      <w:r>
        <w:t>15</w:t>
      </w:r>
      <w:r w:rsidRPr="00D947D7">
        <w:t>. Какой вид договора регламентирует статья 1705 Французского гражданского кодекса: «Стороне, у которой отобрана по суду вещь, которую она получила в порядке мены, предоставляется на выбор: или требовать по суду возмещения убытков, или требовать возмещения ее вещи»:</w:t>
      </w:r>
    </w:p>
    <w:p w14:paraId="71B23225" w14:textId="77777777" w:rsidR="00473828" w:rsidRPr="00D947D7" w:rsidRDefault="00473828" w:rsidP="00473828">
      <w:r w:rsidRPr="00D947D7">
        <w:t>а) договор купли-продажи;</w:t>
      </w:r>
    </w:p>
    <w:p w14:paraId="5C3AACE0" w14:textId="77777777" w:rsidR="00473828" w:rsidRPr="00D947D7" w:rsidRDefault="00473828" w:rsidP="00473828">
      <w:r w:rsidRPr="00D947D7">
        <w:t>б) договор мены;</w:t>
      </w:r>
    </w:p>
    <w:p w14:paraId="5206FBE5" w14:textId="77777777" w:rsidR="00473828" w:rsidRPr="00D947D7" w:rsidRDefault="00473828" w:rsidP="00473828">
      <w:r w:rsidRPr="00D947D7">
        <w:t>в) договор найма;</w:t>
      </w:r>
    </w:p>
    <w:p w14:paraId="70FA56F5" w14:textId="77777777" w:rsidR="00473828" w:rsidRPr="00D947D7" w:rsidRDefault="00473828" w:rsidP="00473828">
      <w:r w:rsidRPr="00D947D7">
        <w:t>г) договор займа.</w:t>
      </w:r>
    </w:p>
    <w:p w14:paraId="4EE6DBE1" w14:textId="77777777" w:rsidR="00473828" w:rsidRPr="00D947D7" w:rsidRDefault="00473828" w:rsidP="00473828">
      <w:r>
        <w:t>16</w:t>
      </w:r>
      <w:r w:rsidRPr="00D947D7">
        <w:t>. Какой вид договора регламентирует статья 1843-2 Французского гражданского кодекса: «Каждый участник обладает правами пропорционально его вкладу в уставной капитал,  как при создании общества, так и в процессе его существования»:</w:t>
      </w:r>
    </w:p>
    <w:p w14:paraId="098E2FB7" w14:textId="77777777" w:rsidR="00473828" w:rsidRPr="00D947D7" w:rsidRDefault="00473828" w:rsidP="00473828">
      <w:r w:rsidRPr="00D947D7">
        <w:t>а) договор товарищества;</w:t>
      </w:r>
    </w:p>
    <w:p w14:paraId="2EC94551" w14:textId="77777777" w:rsidR="00473828" w:rsidRPr="00D947D7" w:rsidRDefault="00473828" w:rsidP="00473828">
      <w:r w:rsidRPr="00D947D7">
        <w:t>б) договор купли-продажи;</w:t>
      </w:r>
    </w:p>
    <w:p w14:paraId="7A74F2FD" w14:textId="77777777" w:rsidR="00473828" w:rsidRPr="00D947D7" w:rsidRDefault="00473828" w:rsidP="00473828">
      <w:r w:rsidRPr="00D947D7">
        <w:t xml:space="preserve">в) договор подряда; </w:t>
      </w:r>
    </w:p>
    <w:p w14:paraId="739AC772" w14:textId="77777777" w:rsidR="00473828" w:rsidRPr="00D947D7" w:rsidRDefault="00473828" w:rsidP="00473828">
      <w:r w:rsidRPr="00D947D7">
        <w:t>г) договор мены.</w:t>
      </w:r>
    </w:p>
    <w:p w14:paraId="13E26437" w14:textId="77777777" w:rsidR="00473828" w:rsidRPr="00D947D7" w:rsidRDefault="00473828" w:rsidP="00473828">
      <w:r>
        <w:t>17</w:t>
      </w:r>
      <w:r w:rsidRPr="00D947D7">
        <w:t>. Какой вид договора регламентирует статья 1877 Французского гражданского кодекса: «Заимодавец остается собственником вещи, данной в заем»:</w:t>
      </w:r>
    </w:p>
    <w:p w14:paraId="6F2B58EF" w14:textId="77777777" w:rsidR="00473828" w:rsidRPr="00D947D7" w:rsidRDefault="00473828" w:rsidP="00473828">
      <w:r w:rsidRPr="00D947D7">
        <w:t>а) договор товарищества;</w:t>
      </w:r>
    </w:p>
    <w:p w14:paraId="6CFFC98C" w14:textId="77777777" w:rsidR="00473828" w:rsidRPr="00D947D7" w:rsidRDefault="00473828" w:rsidP="00473828">
      <w:r w:rsidRPr="00D947D7">
        <w:t>б) договор займа;</w:t>
      </w:r>
    </w:p>
    <w:p w14:paraId="2BE40276" w14:textId="77777777" w:rsidR="00473828" w:rsidRPr="00D947D7" w:rsidRDefault="00473828" w:rsidP="00473828">
      <w:r w:rsidRPr="00D947D7">
        <w:t xml:space="preserve">в) договор подряда; </w:t>
      </w:r>
    </w:p>
    <w:p w14:paraId="653F336B" w14:textId="77777777" w:rsidR="00473828" w:rsidRPr="00D947D7" w:rsidRDefault="00473828" w:rsidP="00473828">
      <w:r w:rsidRPr="00D947D7">
        <w:t>г) договор мены.</w:t>
      </w:r>
    </w:p>
    <w:p w14:paraId="44A485CF" w14:textId="77777777" w:rsidR="00473828" w:rsidRPr="00D947D7" w:rsidRDefault="00473828" w:rsidP="00473828">
      <w:r>
        <w:t>18</w:t>
      </w:r>
      <w:r w:rsidRPr="00D947D7">
        <w:t xml:space="preserve">. Основная мера наказания, выносимая военными трибуналами периода буржуазной революции </w:t>
      </w:r>
      <w:r w:rsidRPr="00D947D7">
        <w:rPr>
          <w:lang w:val="en-US"/>
        </w:rPr>
        <w:t>XVIII</w:t>
      </w:r>
      <w:r w:rsidRPr="00D947D7">
        <w:t xml:space="preserve"> в. во Франции:</w:t>
      </w:r>
    </w:p>
    <w:p w14:paraId="76AE2C4A" w14:textId="77777777" w:rsidR="00473828" w:rsidRPr="00D947D7" w:rsidRDefault="00473828" w:rsidP="00473828">
      <w:r w:rsidRPr="00D947D7">
        <w:t>а) конфискация имущества;</w:t>
      </w:r>
    </w:p>
    <w:p w14:paraId="12E607C6" w14:textId="77777777" w:rsidR="00473828" w:rsidRPr="00D947D7" w:rsidRDefault="00473828" w:rsidP="00473828">
      <w:r w:rsidRPr="00D947D7">
        <w:t>б) штраф;</w:t>
      </w:r>
    </w:p>
    <w:p w14:paraId="1DC4F832" w14:textId="77777777" w:rsidR="00473828" w:rsidRPr="00D947D7" w:rsidRDefault="00473828" w:rsidP="00473828">
      <w:r w:rsidRPr="00D947D7">
        <w:t>в) смертная казнь;</w:t>
      </w:r>
    </w:p>
    <w:p w14:paraId="287251A9" w14:textId="77777777" w:rsidR="00473828" w:rsidRPr="00D947D7" w:rsidRDefault="00473828" w:rsidP="00473828">
      <w:r w:rsidRPr="00D947D7">
        <w:t>г) телесные наказания.</w:t>
      </w:r>
    </w:p>
    <w:p w14:paraId="44B37C6A" w14:textId="77777777" w:rsidR="00473828" w:rsidRPr="00D947D7" w:rsidRDefault="00473828" w:rsidP="00473828">
      <w:r>
        <w:lastRenderedPageBreak/>
        <w:t>19</w:t>
      </w:r>
      <w:r w:rsidRPr="00D947D7">
        <w:t>. Депортация (мера уголовного наказания), предусмотренная Уголовным кодексом Франции 1810 г., предполагала:</w:t>
      </w:r>
    </w:p>
    <w:p w14:paraId="34B8B4F1" w14:textId="77777777" w:rsidR="00473828" w:rsidRPr="00D947D7" w:rsidRDefault="00473828" w:rsidP="00473828">
      <w:r w:rsidRPr="00D947D7">
        <w:t>а) конфискацию имущества;</w:t>
      </w:r>
    </w:p>
    <w:p w14:paraId="2D025180" w14:textId="77777777" w:rsidR="00473828" w:rsidRPr="00D947D7" w:rsidRDefault="00473828" w:rsidP="00473828">
      <w:r w:rsidRPr="00D947D7">
        <w:t>б) ссылку и пожизненное пребывание вне континентальной территории;</w:t>
      </w:r>
    </w:p>
    <w:p w14:paraId="4CFD6E12" w14:textId="77777777" w:rsidR="00473828" w:rsidRPr="00D947D7" w:rsidRDefault="00473828" w:rsidP="00473828">
      <w:r w:rsidRPr="00D947D7">
        <w:t>в) смертную казнь;</w:t>
      </w:r>
    </w:p>
    <w:p w14:paraId="317488D3" w14:textId="77777777" w:rsidR="00473828" w:rsidRPr="00D947D7" w:rsidRDefault="00473828" w:rsidP="00473828">
      <w:r w:rsidRPr="00D947D7">
        <w:t>г) тюремное заключение.</w:t>
      </w:r>
    </w:p>
    <w:p w14:paraId="5EB1C9C9" w14:textId="77777777" w:rsidR="00473828" w:rsidRPr="00D947D7" w:rsidRDefault="00473828" w:rsidP="00473828">
      <w:r>
        <w:t>20</w:t>
      </w:r>
      <w:r w:rsidRPr="00D947D7">
        <w:t>.Французский уголовный кодекс 1810 г. подразделил преступные деяния на три вида:</w:t>
      </w:r>
    </w:p>
    <w:p w14:paraId="65971AA1" w14:textId="77777777" w:rsidR="00473828" w:rsidRPr="00D947D7" w:rsidRDefault="00473828" w:rsidP="00473828">
      <w:r w:rsidRPr="00D947D7">
        <w:t>а) проступок, преступление, тяжкое преступление;</w:t>
      </w:r>
    </w:p>
    <w:p w14:paraId="70E580EE" w14:textId="77777777" w:rsidR="00473828" w:rsidRPr="00D947D7" w:rsidRDefault="00473828" w:rsidP="00473828">
      <w:r w:rsidRPr="00D947D7">
        <w:t>б) нарушение, преступление, тяжкое преступление;</w:t>
      </w:r>
    </w:p>
    <w:p w14:paraId="2F9020A0" w14:textId="77777777" w:rsidR="00473828" w:rsidRPr="00D947D7" w:rsidRDefault="00473828" w:rsidP="00473828">
      <w:r w:rsidRPr="00D947D7">
        <w:t>в) нарушение, проступок, преступление;</w:t>
      </w:r>
    </w:p>
    <w:p w14:paraId="47405ED6" w14:textId="77777777" w:rsidR="00473828" w:rsidRPr="00D947D7" w:rsidRDefault="00473828" w:rsidP="00473828">
      <w:r w:rsidRPr="00D947D7">
        <w:t>г) проступок, нарушение, тяжкое преступление.</w:t>
      </w:r>
    </w:p>
    <w:p w14:paraId="0B8300E0" w14:textId="77777777" w:rsidR="00473828" w:rsidRPr="00D947D7" w:rsidRDefault="00473828" w:rsidP="00473828">
      <w:r>
        <w:t>21</w:t>
      </w:r>
      <w:r w:rsidRPr="00D947D7">
        <w:t>. Проступок по Французскому уголовному кодексу 1810 г. карается:</w:t>
      </w:r>
    </w:p>
    <w:p w14:paraId="3BC54FA4" w14:textId="77777777" w:rsidR="00473828" w:rsidRPr="00D947D7" w:rsidRDefault="00473828" w:rsidP="00473828">
      <w:r w:rsidRPr="00D947D7">
        <w:t>а) полицейскими наказаниями;</w:t>
      </w:r>
    </w:p>
    <w:p w14:paraId="1B8D1E3F" w14:textId="77777777" w:rsidR="00473828" w:rsidRPr="00D947D7" w:rsidRDefault="00473828" w:rsidP="00473828">
      <w:r w:rsidRPr="00D947D7">
        <w:t>б) исправительными наказаниями;</w:t>
      </w:r>
    </w:p>
    <w:p w14:paraId="0FCE1E4C" w14:textId="77777777" w:rsidR="00473828" w:rsidRPr="00D947D7" w:rsidRDefault="00473828" w:rsidP="00473828">
      <w:r w:rsidRPr="00D947D7">
        <w:t>в) мучительными наказаниями;</w:t>
      </w:r>
    </w:p>
    <w:p w14:paraId="716D010E" w14:textId="77777777" w:rsidR="00473828" w:rsidRPr="00D947D7" w:rsidRDefault="00473828" w:rsidP="00473828">
      <w:r w:rsidRPr="00D947D7">
        <w:t>г) позорящими наказаниями.</w:t>
      </w:r>
    </w:p>
    <w:p w14:paraId="7DCE5FCE" w14:textId="77777777" w:rsidR="00473828" w:rsidRPr="00D947D7" w:rsidRDefault="00473828" w:rsidP="00473828">
      <w:r>
        <w:t>22</w:t>
      </w:r>
      <w:r w:rsidRPr="00D947D7">
        <w:t>. Закон о септеннате 1873 г. (Франция) предусматривал:</w:t>
      </w:r>
    </w:p>
    <w:p w14:paraId="713E6D6D" w14:textId="77777777" w:rsidR="00473828" w:rsidRPr="00D947D7" w:rsidRDefault="00473828" w:rsidP="00473828">
      <w:r w:rsidRPr="00D947D7">
        <w:t>а) трехлетний срок полномочий президента;</w:t>
      </w:r>
    </w:p>
    <w:p w14:paraId="02F8D7BA" w14:textId="77777777" w:rsidR="00473828" w:rsidRPr="00D947D7" w:rsidRDefault="00473828" w:rsidP="00473828">
      <w:r w:rsidRPr="00D947D7">
        <w:t>б) пятилетний срок полномочий президента;</w:t>
      </w:r>
    </w:p>
    <w:p w14:paraId="1F78A80E" w14:textId="77777777" w:rsidR="00473828" w:rsidRPr="00D947D7" w:rsidRDefault="00473828" w:rsidP="00473828">
      <w:r w:rsidRPr="00D947D7">
        <w:t>в) семилетний срок полномочий президента;</w:t>
      </w:r>
    </w:p>
    <w:p w14:paraId="72D3DE60" w14:textId="77777777" w:rsidR="00473828" w:rsidRPr="00D947D7" w:rsidRDefault="00473828" w:rsidP="00473828">
      <w:r w:rsidRPr="00D947D7">
        <w:t>г) девятилетний срок полномочий президента.</w:t>
      </w:r>
    </w:p>
    <w:p w14:paraId="4507100C" w14:textId="77777777" w:rsidR="00473828" w:rsidRPr="00D947D7" w:rsidRDefault="00473828" w:rsidP="00473828">
      <w:r>
        <w:t>23</w:t>
      </w:r>
      <w:r w:rsidRPr="00D947D7">
        <w:t>. Пражская Коммуна была образована в результате:</w:t>
      </w:r>
    </w:p>
    <w:p w14:paraId="3AFF69E9" w14:textId="77777777" w:rsidR="00473828" w:rsidRPr="00D947D7" w:rsidRDefault="00473828" w:rsidP="00473828">
      <w:r w:rsidRPr="00D947D7">
        <w:t>а) Великой французской революции 1789-1794 гг.;</w:t>
      </w:r>
    </w:p>
    <w:p w14:paraId="738EE968" w14:textId="77777777" w:rsidR="00473828" w:rsidRPr="00D947D7" w:rsidRDefault="00473828" w:rsidP="00473828">
      <w:r w:rsidRPr="00D947D7">
        <w:t>б) установления якобинской диктатуры 1793-1794 гг.</w:t>
      </w:r>
    </w:p>
    <w:p w14:paraId="4C9D2BD9" w14:textId="77777777" w:rsidR="00473828" w:rsidRPr="00D947D7" w:rsidRDefault="00473828" w:rsidP="00473828">
      <w:r w:rsidRPr="00D947D7">
        <w:t>в) Парижского восстания 1830 г.;</w:t>
      </w:r>
    </w:p>
    <w:p w14:paraId="44A8016B" w14:textId="77777777" w:rsidR="00473828" w:rsidRPr="00D947D7" w:rsidRDefault="00473828" w:rsidP="00473828">
      <w:r w:rsidRPr="00D947D7">
        <w:t>г) вооруженного восстания 18 марта 1871 г.</w:t>
      </w:r>
    </w:p>
    <w:p w14:paraId="7C4B3AB0" w14:textId="77777777" w:rsidR="00473828" w:rsidRPr="00D947D7" w:rsidRDefault="00473828" w:rsidP="00473828">
      <w:r>
        <w:t>24</w:t>
      </w:r>
      <w:r w:rsidRPr="00D947D7">
        <w:t>. Парижская Коммуна просуществовала:</w:t>
      </w:r>
    </w:p>
    <w:p w14:paraId="6D176374" w14:textId="77777777" w:rsidR="00473828" w:rsidRPr="00D947D7" w:rsidRDefault="00473828" w:rsidP="00473828">
      <w:r w:rsidRPr="00D947D7">
        <w:t>а) 72 дня;</w:t>
      </w:r>
    </w:p>
    <w:p w14:paraId="354F3A2C" w14:textId="77777777" w:rsidR="00473828" w:rsidRPr="00D947D7" w:rsidRDefault="00473828" w:rsidP="00473828">
      <w:r w:rsidRPr="00D947D7">
        <w:t>б) 82 дня;</w:t>
      </w:r>
    </w:p>
    <w:p w14:paraId="3B778C84" w14:textId="77777777" w:rsidR="00473828" w:rsidRPr="00D947D7" w:rsidRDefault="00473828" w:rsidP="00473828">
      <w:r w:rsidRPr="00D947D7">
        <w:t>в) 92 дня;</w:t>
      </w:r>
    </w:p>
    <w:p w14:paraId="74567852" w14:textId="77777777" w:rsidR="00473828" w:rsidRPr="00D947D7" w:rsidRDefault="00473828" w:rsidP="00473828">
      <w:r w:rsidRPr="00D947D7">
        <w:t>г) 102 дня.</w:t>
      </w:r>
    </w:p>
    <w:p w14:paraId="3452CFDC" w14:textId="77777777" w:rsidR="00473828" w:rsidRPr="00D947D7" w:rsidRDefault="00473828" w:rsidP="00473828">
      <w:r>
        <w:t>25</w:t>
      </w:r>
      <w:r w:rsidRPr="00D947D7">
        <w:t xml:space="preserve">. Годы правления Наполеона Бонапарта (Наполеона </w:t>
      </w:r>
      <w:r w:rsidRPr="00D947D7">
        <w:rPr>
          <w:lang w:val="en-US"/>
        </w:rPr>
        <w:t>I</w:t>
      </w:r>
      <w:r w:rsidRPr="00D947D7">
        <w:t>):</w:t>
      </w:r>
    </w:p>
    <w:p w14:paraId="67FCFE51" w14:textId="77777777" w:rsidR="00473828" w:rsidRPr="00D947D7" w:rsidRDefault="00473828" w:rsidP="00473828">
      <w:r w:rsidRPr="00D947D7">
        <w:t>а) в 1770-1780 гг.;</w:t>
      </w:r>
    </w:p>
    <w:p w14:paraId="6FB549A2" w14:textId="77777777" w:rsidR="00473828" w:rsidRPr="00D947D7" w:rsidRDefault="00473828" w:rsidP="00473828">
      <w:r w:rsidRPr="00D947D7">
        <w:t>б) в 1789-1794 гг.;</w:t>
      </w:r>
    </w:p>
    <w:p w14:paraId="18D6AE63" w14:textId="77777777" w:rsidR="00473828" w:rsidRPr="00D947D7" w:rsidRDefault="00473828" w:rsidP="00473828">
      <w:r w:rsidRPr="00D947D7">
        <w:t>в) в 1799-1814 гг.;</w:t>
      </w:r>
    </w:p>
    <w:p w14:paraId="7EECBA0B" w14:textId="77777777" w:rsidR="00473828" w:rsidRPr="00D947D7" w:rsidRDefault="00473828" w:rsidP="00473828">
      <w:r w:rsidRPr="00D947D7">
        <w:t>г) в 1804-1814 гг.</w:t>
      </w:r>
    </w:p>
    <w:p w14:paraId="5AAA2D08" w14:textId="77777777" w:rsidR="00473828" w:rsidRPr="00D947D7" w:rsidRDefault="00473828" w:rsidP="00473828"/>
    <w:p w14:paraId="4D8E819E" w14:textId="77777777" w:rsidR="00473828" w:rsidRDefault="00473828" w:rsidP="00473828">
      <w:pPr>
        <w:jc w:val="center"/>
        <w:rPr>
          <w:b/>
        </w:rPr>
      </w:pPr>
      <w:r w:rsidRPr="00144EB4">
        <w:rPr>
          <w:rStyle w:val="af6"/>
        </w:rPr>
        <w:t xml:space="preserve">Тема 15. </w:t>
      </w:r>
      <w:r w:rsidRPr="00144EB4">
        <w:rPr>
          <w:b/>
        </w:rPr>
        <w:t>Государственное устройство и развитие права в Германии в период нового времени</w:t>
      </w:r>
      <w:r>
        <w:rPr>
          <w:b/>
        </w:rPr>
        <w:t>.</w:t>
      </w:r>
    </w:p>
    <w:p w14:paraId="6F0F71F2" w14:textId="77777777" w:rsidR="00473828" w:rsidRPr="00144EB4" w:rsidRDefault="00473828" w:rsidP="00473828">
      <w:pPr>
        <w:jc w:val="center"/>
        <w:rPr>
          <w:b/>
        </w:rPr>
      </w:pPr>
    </w:p>
    <w:p w14:paraId="3E93522A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34C3FBD6" w14:textId="77777777" w:rsidR="00473828" w:rsidRPr="00D947D7" w:rsidRDefault="00473828" w:rsidP="00473828">
      <w:r w:rsidRPr="00D947D7">
        <w:t>1.Два пути объединения Германии. Роль Пруссии в создании Германской империи. Конституция Пруссии 1850 г.</w:t>
      </w:r>
    </w:p>
    <w:p w14:paraId="5DA10DC4" w14:textId="77777777" w:rsidR="00473828" w:rsidRPr="00D947D7" w:rsidRDefault="00473828" w:rsidP="00473828">
      <w:r w:rsidRPr="00D947D7">
        <w:t>2.Конституция Германии 1871 г. Дуалистическая монархия.</w:t>
      </w:r>
    </w:p>
    <w:p w14:paraId="069A0DEB" w14:textId="77777777" w:rsidR="00473828" w:rsidRPr="00D947D7" w:rsidRDefault="00473828" w:rsidP="00473828">
      <w:r w:rsidRPr="00D947D7">
        <w:t>3.Особенности развития права Германии во второй половине XIX в.</w:t>
      </w:r>
    </w:p>
    <w:p w14:paraId="5F14B18F" w14:textId="77777777" w:rsidR="00473828" w:rsidRPr="00D947D7" w:rsidRDefault="00473828" w:rsidP="00473828">
      <w:r w:rsidRPr="00D947D7">
        <w:t>4.Германское гражданское уложение 1900 г.</w:t>
      </w:r>
    </w:p>
    <w:p w14:paraId="37EC95D7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0A3D193F" w14:textId="77777777" w:rsidR="00473828" w:rsidRPr="00D947D7" w:rsidRDefault="00473828" w:rsidP="00473828">
      <w:r>
        <w:t>1</w:t>
      </w:r>
      <w:r w:rsidRPr="00D947D7">
        <w:t xml:space="preserve">. Баварское уложение 1813 г. кодифицировало нормы: </w:t>
      </w:r>
    </w:p>
    <w:p w14:paraId="64FE4BF1" w14:textId="77777777" w:rsidR="00473828" w:rsidRPr="00D947D7" w:rsidRDefault="00473828" w:rsidP="00473828">
      <w:r w:rsidRPr="00D947D7">
        <w:t>а) гражданского права;</w:t>
      </w:r>
    </w:p>
    <w:p w14:paraId="0AB45663" w14:textId="77777777" w:rsidR="00473828" w:rsidRPr="00D947D7" w:rsidRDefault="00473828" w:rsidP="00473828">
      <w:r w:rsidRPr="00D947D7">
        <w:t>б) уголовного права;</w:t>
      </w:r>
    </w:p>
    <w:p w14:paraId="4362D4C7" w14:textId="77777777" w:rsidR="00473828" w:rsidRPr="00D947D7" w:rsidRDefault="00473828" w:rsidP="00473828">
      <w:r w:rsidRPr="00D947D7">
        <w:t>в) гражданского судебного процесса;</w:t>
      </w:r>
    </w:p>
    <w:p w14:paraId="4189B4B4" w14:textId="77777777" w:rsidR="00473828" w:rsidRPr="00D947D7" w:rsidRDefault="00473828" w:rsidP="00473828">
      <w:r w:rsidRPr="00D947D7">
        <w:t>г) уголовного судебного процесса.</w:t>
      </w:r>
    </w:p>
    <w:p w14:paraId="5AE63222" w14:textId="77777777" w:rsidR="00473828" w:rsidRPr="00D947D7" w:rsidRDefault="00473828" w:rsidP="00473828">
      <w:r>
        <w:lastRenderedPageBreak/>
        <w:t>2</w:t>
      </w:r>
      <w:r w:rsidRPr="00D947D7">
        <w:t>. Образование Германской империи, закрепленное Конституцией, произошло:</w:t>
      </w:r>
    </w:p>
    <w:p w14:paraId="4C1E2CE6" w14:textId="77777777" w:rsidR="00473828" w:rsidRPr="00D947D7" w:rsidRDefault="00473828" w:rsidP="00473828">
      <w:r w:rsidRPr="00D947D7">
        <w:t>а) в 1848 г.;</w:t>
      </w:r>
    </w:p>
    <w:p w14:paraId="3CAD58A2" w14:textId="77777777" w:rsidR="00473828" w:rsidRPr="00D947D7" w:rsidRDefault="00473828" w:rsidP="00473828">
      <w:r w:rsidRPr="00D947D7">
        <w:t>б) в 1850 г.;</w:t>
      </w:r>
    </w:p>
    <w:p w14:paraId="612E19F6" w14:textId="77777777" w:rsidR="00473828" w:rsidRPr="00D947D7" w:rsidRDefault="00473828" w:rsidP="00473828">
      <w:r w:rsidRPr="00D947D7">
        <w:t>в) в 1866 г.;</w:t>
      </w:r>
    </w:p>
    <w:p w14:paraId="40A6EDC6" w14:textId="77777777" w:rsidR="00473828" w:rsidRPr="00D947D7" w:rsidRDefault="00473828" w:rsidP="00473828">
      <w:r w:rsidRPr="00D947D7">
        <w:t>г) в 1871 г.</w:t>
      </w:r>
    </w:p>
    <w:p w14:paraId="5EFCA4FC" w14:textId="77777777" w:rsidR="00473828" w:rsidRPr="00D947D7" w:rsidRDefault="00473828" w:rsidP="00473828">
      <w:r>
        <w:t>3</w:t>
      </w:r>
      <w:r w:rsidRPr="00D947D7">
        <w:t>. Федерация в Германской империи строилась:</w:t>
      </w:r>
    </w:p>
    <w:p w14:paraId="1D525282" w14:textId="77777777" w:rsidR="00473828" w:rsidRPr="00D947D7" w:rsidRDefault="00473828" w:rsidP="00473828">
      <w:r w:rsidRPr="00D947D7">
        <w:t>а) на национальной основе;</w:t>
      </w:r>
    </w:p>
    <w:p w14:paraId="7A33FB79" w14:textId="77777777" w:rsidR="00473828" w:rsidRPr="00D947D7" w:rsidRDefault="00473828" w:rsidP="00473828">
      <w:r w:rsidRPr="00D947D7">
        <w:t>б) на смешанной (территориально-национальной) основе;</w:t>
      </w:r>
    </w:p>
    <w:p w14:paraId="37433E47" w14:textId="77777777" w:rsidR="00473828" w:rsidRPr="00D947D7" w:rsidRDefault="00473828" w:rsidP="00473828">
      <w:r w:rsidRPr="00D947D7">
        <w:t>в) на территориальной основе;</w:t>
      </w:r>
    </w:p>
    <w:p w14:paraId="29B9043C" w14:textId="77777777" w:rsidR="00473828" w:rsidRPr="00D947D7" w:rsidRDefault="00473828" w:rsidP="00473828">
      <w:r w:rsidRPr="00D947D7">
        <w:t>г) не являлась федерацией.</w:t>
      </w:r>
    </w:p>
    <w:p w14:paraId="39E42E7D" w14:textId="77777777" w:rsidR="00473828" w:rsidRPr="00D947D7" w:rsidRDefault="00473828" w:rsidP="00473828">
      <w:r>
        <w:t>4</w:t>
      </w:r>
      <w:r w:rsidRPr="00D947D7">
        <w:t>. Верхняя палата парламента Германской империи 1881-1918 гг. носила название:</w:t>
      </w:r>
    </w:p>
    <w:p w14:paraId="01D85033" w14:textId="77777777" w:rsidR="00473828" w:rsidRPr="00D947D7" w:rsidRDefault="00473828" w:rsidP="00473828">
      <w:r w:rsidRPr="00D947D7">
        <w:t>а) бундесрат;</w:t>
      </w:r>
    </w:p>
    <w:p w14:paraId="62895F62" w14:textId="77777777" w:rsidR="00473828" w:rsidRPr="00D947D7" w:rsidRDefault="00473828" w:rsidP="00473828">
      <w:r w:rsidRPr="00D947D7">
        <w:t>б) рейхстаг;</w:t>
      </w:r>
    </w:p>
    <w:p w14:paraId="4B1D2EE9" w14:textId="77777777" w:rsidR="00473828" w:rsidRPr="00D947D7" w:rsidRDefault="00473828" w:rsidP="00473828">
      <w:r w:rsidRPr="00D947D7">
        <w:t>в)ландтаг;</w:t>
      </w:r>
    </w:p>
    <w:p w14:paraId="399D783D" w14:textId="77777777" w:rsidR="00473828" w:rsidRPr="00D947D7" w:rsidRDefault="00473828" w:rsidP="00473828">
      <w:r w:rsidRPr="00D947D7">
        <w:t>г) рейхсрат.</w:t>
      </w:r>
    </w:p>
    <w:p w14:paraId="691A7C99" w14:textId="77777777" w:rsidR="00473828" w:rsidRPr="00D947D7" w:rsidRDefault="00473828" w:rsidP="00473828">
      <w:r>
        <w:t>5</w:t>
      </w:r>
      <w:r w:rsidRPr="00D947D7">
        <w:t>. Бисмарк (Отто фон Шёнхаузен) в 1871-1890 гг. занимал пост:</w:t>
      </w:r>
    </w:p>
    <w:p w14:paraId="382ADB84" w14:textId="77777777" w:rsidR="00473828" w:rsidRPr="00D947D7" w:rsidRDefault="00473828" w:rsidP="00473828">
      <w:r w:rsidRPr="00D947D7">
        <w:t>а) начальника генерального штаба;</w:t>
      </w:r>
    </w:p>
    <w:p w14:paraId="5F3419F0" w14:textId="77777777" w:rsidR="00473828" w:rsidRPr="00D947D7" w:rsidRDefault="00473828" w:rsidP="00473828">
      <w:r w:rsidRPr="00D947D7">
        <w:t>б) председателя рейхстага;</w:t>
      </w:r>
    </w:p>
    <w:p w14:paraId="6CD3F4DC" w14:textId="77777777" w:rsidR="00473828" w:rsidRPr="00D947D7" w:rsidRDefault="00473828" w:rsidP="00473828">
      <w:r w:rsidRPr="00D947D7">
        <w:t>в) рейхсканцлера;</w:t>
      </w:r>
    </w:p>
    <w:p w14:paraId="1A65929C" w14:textId="77777777" w:rsidR="00473828" w:rsidRPr="00D947D7" w:rsidRDefault="00473828" w:rsidP="00473828">
      <w:r w:rsidRPr="00D947D7">
        <w:t>г) германского императора.</w:t>
      </w:r>
    </w:p>
    <w:p w14:paraId="45B639B9" w14:textId="77777777" w:rsidR="00473828" w:rsidRPr="00D947D7" w:rsidRDefault="00473828" w:rsidP="00473828">
      <w:r>
        <w:t>6</w:t>
      </w:r>
      <w:r w:rsidRPr="00D947D7">
        <w:t>. Рейхсканцлер в Германской империи (1871-1918 гг.):</w:t>
      </w:r>
    </w:p>
    <w:p w14:paraId="7AD139E2" w14:textId="77777777" w:rsidR="00473828" w:rsidRPr="00D947D7" w:rsidRDefault="00473828" w:rsidP="00473828">
      <w:r w:rsidRPr="00D947D7">
        <w:t>а) назначался рейхсратом;</w:t>
      </w:r>
    </w:p>
    <w:p w14:paraId="47A67E79" w14:textId="77777777" w:rsidR="00473828" w:rsidRPr="00D947D7" w:rsidRDefault="00473828" w:rsidP="00473828">
      <w:r w:rsidRPr="00D947D7">
        <w:t>б) назначался императором;</w:t>
      </w:r>
    </w:p>
    <w:p w14:paraId="594ECD09" w14:textId="77777777" w:rsidR="00473828" w:rsidRPr="00D947D7" w:rsidRDefault="00473828" w:rsidP="00473828">
      <w:r w:rsidRPr="00D947D7">
        <w:t>в) избирался депутатами рейхстага;</w:t>
      </w:r>
    </w:p>
    <w:p w14:paraId="3F1CAD62" w14:textId="77777777" w:rsidR="00473828" w:rsidRPr="00D947D7" w:rsidRDefault="00473828" w:rsidP="00473828">
      <w:r w:rsidRPr="00D947D7">
        <w:t>г) избирался населением германской империи.</w:t>
      </w:r>
    </w:p>
    <w:p w14:paraId="4A345DA5" w14:textId="77777777" w:rsidR="00473828" w:rsidRPr="00D947D7" w:rsidRDefault="00473828" w:rsidP="00473828">
      <w:r w:rsidRPr="00D947D7">
        <w:t>7. Экзекуция, согласно ст. 19 Конституции Германской империи, заключалась:</w:t>
      </w:r>
    </w:p>
    <w:p w14:paraId="55F96300" w14:textId="77777777" w:rsidR="00473828" w:rsidRPr="00D947D7" w:rsidRDefault="00473828" w:rsidP="00473828">
      <w:r w:rsidRPr="00D947D7">
        <w:t>а) в вынесении Союзным советом решения о смещении с должности статс-секретарей;</w:t>
      </w:r>
    </w:p>
    <w:p w14:paraId="5B57CB98" w14:textId="77777777" w:rsidR="00473828" w:rsidRPr="00D947D7" w:rsidRDefault="00473828" w:rsidP="00473828">
      <w:r w:rsidRPr="00D947D7">
        <w:t>б) в вынесении императором решения о заключении международно-правовых договоров;</w:t>
      </w:r>
    </w:p>
    <w:p w14:paraId="522A62D4" w14:textId="77777777" w:rsidR="00473828" w:rsidRPr="00D947D7" w:rsidRDefault="00473828" w:rsidP="00473828">
      <w:r w:rsidRPr="00D947D7">
        <w:t>в) в вынесении императором решения о применение вооруженной силы в международных конфликтах;</w:t>
      </w:r>
    </w:p>
    <w:p w14:paraId="3F1E4C56" w14:textId="77777777" w:rsidR="00473828" w:rsidRPr="00D947D7" w:rsidRDefault="00473828" w:rsidP="00473828">
      <w:r w:rsidRPr="00D947D7">
        <w:t>г) в вынесении Союзным советом решения о принуждении отдельных членов федерации к соблюдению ими конституционных обязанностей.</w:t>
      </w:r>
    </w:p>
    <w:p w14:paraId="0863599C" w14:textId="77777777" w:rsidR="00473828" w:rsidRPr="00D947D7" w:rsidRDefault="00473828" w:rsidP="00473828">
      <w:r>
        <w:t>8</w:t>
      </w:r>
      <w:r w:rsidRPr="00D947D7">
        <w:t>. Согласно ст. 68 Конституции Германской империи, чрезвычайное положение мог (о) ввести:</w:t>
      </w:r>
    </w:p>
    <w:p w14:paraId="66716B65" w14:textId="77777777" w:rsidR="00473828" w:rsidRPr="00D947D7" w:rsidRDefault="00473828" w:rsidP="00473828">
      <w:r w:rsidRPr="00D947D7">
        <w:t>а) имперский канцлер;</w:t>
      </w:r>
    </w:p>
    <w:p w14:paraId="2831E499" w14:textId="77777777" w:rsidR="00473828" w:rsidRPr="00D947D7" w:rsidRDefault="00473828" w:rsidP="00473828">
      <w:r w:rsidRPr="00D947D7">
        <w:t>б) император;</w:t>
      </w:r>
    </w:p>
    <w:p w14:paraId="1D1B926F" w14:textId="77777777" w:rsidR="00473828" w:rsidRPr="00D947D7" w:rsidRDefault="00473828" w:rsidP="00473828">
      <w:r w:rsidRPr="00D947D7">
        <w:t>в) Союзный совет  (бундесрат);</w:t>
      </w:r>
    </w:p>
    <w:p w14:paraId="45CD5F6D" w14:textId="77777777" w:rsidR="00473828" w:rsidRPr="00D947D7" w:rsidRDefault="00473828" w:rsidP="00473828">
      <w:r w:rsidRPr="00D947D7">
        <w:t>г) Имперское собрание (рейхстаг).</w:t>
      </w:r>
    </w:p>
    <w:p w14:paraId="72D2ADCA" w14:textId="77777777" w:rsidR="00473828" w:rsidRPr="00D947D7" w:rsidRDefault="00473828" w:rsidP="00473828">
      <w:r>
        <w:t>9</w:t>
      </w:r>
      <w:r w:rsidRPr="00D947D7">
        <w:t>. Союз Австрии, Пруссии и России, получивший название «Священный союз», был образован:</w:t>
      </w:r>
    </w:p>
    <w:p w14:paraId="17620C61" w14:textId="77777777" w:rsidR="00473828" w:rsidRPr="00D947D7" w:rsidRDefault="00473828" w:rsidP="00473828">
      <w:r w:rsidRPr="00D947D7">
        <w:t>а) в 1812 г.;</w:t>
      </w:r>
    </w:p>
    <w:p w14:paraId="2781B198" w14:textId="77777777" w:rsidR="00473828" w:rsidRPr="00D947D7" w:rsidRDefault="00473828" w:rsidP="00473828">
      <w:r w:rsidRPr="00D947D7">
        <w:t>б) в 1814 г.;</w:t>
      </w:r>
    </w:p>
    <w:p w14:paraId="3586CB38" w14:textId="77777777" w:rsidR="00473828" w:rsidRPr="00D947D7" w:rsidRDefault="00473828" w:rsidP="00473828">
      <w:r w:rsidRPr="00D947D7">
        <w:t>в) в 1815 г.;</w:t>
      </w:r>
    </w:p>
    <w:p w14:paraId="0F2EE343" w14:textId="77777777" w:rsidR="00473828" w:rsidRPr="00D947D7" w:rsidRDefault="00473828" w:rsidP="00473828">
      <w:r w:rsidRPr="00D947D7">
        <w:t>г) в 1830 г.</w:t>
      </w:r>
    </w:p>
    <w:p w14:paraId="14D1327F" w14:textId="77777777" w:rsidR="00473828" w:rsidRPr="00D947D7" w:rsidRDefault="00473828" w:rsidP="00473828">
      <w:r>
        <w:t>10</w:t>
      </w:r>
      <w:r w:rsidRPr="00D947D7">
        <w:t>. Одним из итогов Венского конгресса (1814-1815 гг.) стало:</w:t>
      </w:r>
    </w:p>
    <w:p w14:paraId="388AEB9C" w14:textId="77777777" w:rsidR="00473828" w:rsidRPr="00D947D7" w:rsidRDefault="00473828" w:rsidP="00473828">
      <w:r w:rsidRPr="00D947D7">
        <w:t>а) закрепление политической раздробленности Германии;</w:t>
      </w:r>
    </w:p>
    <w:p w14:paraId="447D7F5C" w14:textId="77777777" w:rsidR="00473828" w:rsidRPr="00D947D7" w:rsidRDefault="00473828" w:rsidP="00473828">
      <w:r w:rsidRPr="00D947D7">
        <w:t>б) объединение Германии;</w:t>
      </w:r>
    </w:p>
    <w:p w14:paraId="1D8BD566" w14:textId="77777777" w:rsidR="00473828" w:rsidRPr="00D947D7" w:rsidRDefault="00473828" w:rsidP="00473828">
      <w:r w:rsidRPr="00D947D7">
        <w:t>в) присоединение к Германии новых территорий;</w:t>
      </w:r>
    </w:p>
    <w:p w14:paraId="18866FE4" w14:textId="77777777" w:rsidR="00473828" w:rsidRPr="00D947D7" w:rsidRDefault="00473828" w:rsidP="00473828">
      <w:r w:rsidRPr="00D947D7">
        <w:t>г) образование военного блока германских государств.</w:t>
      </w:r>
    </w:p>
    <w:p w14:paraId="787F3C64" w14:textId="77777777" w:rsidR="00473828" w:rsidRPr="00D947D7" w:rsidRDefault="00473828" w:rsidP="00473828">
      <w:r>
        <w:t>11</w:t>
      </w:r>
      <w:r w:rsidRPr="00D947D7">
        <w:t>. Исключительный закон против социалистов 1878 г. (Германия) предусматривал:</w:t>
      </w:r>
    </w:p>
    <w:p w14:paraId="443CBBDE" w14:textId="77777777" w:rsidR="00473828" w:rsidRPr="00D947D7" w:rsidRDefault="00473828" w:rsidP="00473828">
      <w:r w:rsidRPr="00D947D7">
        <w:t>а) введение всеобщей воинской повинности;</w:t>
      </w:r>
    </w:p>
    <w:p w14:paraId="69001115" w14:textId="77777777" w:rsidR="00473828" w:rsidRPr="00D947D7" w:rsidRDefault="00473828" w:rsidP="00473828">
      <w:r w:rsidRPr="00D947D7">
        <w:t>б) преследование представителей социал-демократической партии Германии;</w:t>
      </w:r>
    </w:p>
    <w:p w14:paraId="429C3FE0" w14:textId="77777777" w:rsidR="00473828" w:rsidRPr="00D947D7" w:rsidRDefault="00473828" w:rsidP="00473828">
      <w:r w:rsidRPr="00D947D7">
        <w:lastRenderedPageBreak/>
        <w:t>в) реформирование рейхстага;</w:t>
      </w:r>
    </w:p>
    <w:p w14:paraId="7F4B47C4" w14:textId="77777777" w:rsidR="00473828" w:rsidRPr="00D947D7" w:rsidRDefault="00473828" w:rsidP="00473828">
      <w:r w:rsidRPr="00D947D7">
        <w:t>г) введение военного положения.</w:t>
      </w:r>
    </w:p>
    <w:p w14:paraId="060D30C7" w14:textId="77777777" w:rsidR="00473828" w:rsidRPr="00D947D7" w:rsidRDefault="00473828" w:rsidP="00473828">
      <w:r>
        <w:t>12</w:t>
      </w:r>
      <w:r w:rsidRPr="00D947D7">
        <w:t>. Германское Гражданское уложение (общегерманская кодификация гражданского права) вступило в силу:</w:t>
      </w:r>
    </w:p>
    <w:p w14:paraId="4314FE76" w14:textId="77777777" w:rsidR="00473828" w:rsidRPr="00D947D7" w:rsidRDefault="00473828" w:rsidP="00473828">
      <w:r w:rsidRPr="00D947D7">
        <w:t>а) в 1813 г.;</w:t>
      </w:r>
    </w:p>
    <w:p w14:paraId="1772C93D" w14:textId="77777777" w:rsidR="00473828" w:rsidRPr="00D947D7" w:rsidRDefault="00473828" w:rsidP="00473828">
      <w:r w:rsidRPr="00D947D7">
        <w:t>б) в 1850 г.;</w:t>
      </w:r>
    </w:p>
    <w:p w14:paraId="299EF0DE" w14:textId="77777777" w:rsidR="00473828" w:rsidRPr="00D947D7" w:rsidRDefault="00473828" w:rsidP="00473828">
      <w:r w:rsidRPr="00D947D7">
        <w:t>в) в 1871 г.;</w:t>
      </w:r>
    </w:p>
    <w:p w14:paraId="518B47F8" w14:textId="77777777" w:rsidR="00473828" w:rsidRPr="00D947D7" w:rsidRDefault="00473828" w:rsidP="00473828">
      <w:r w:rsidRPr="00D947D7">
        <w:t>г) в 1900 г.</w:t>
      </w:r>
    </w:p>
    <w:p w14:paraId="6754CE55" w14:textId="77777777" w:rsidR="00473828" w:rsidRPr="00D947D7" w:rsidRDefault="00473828" w:rsidP="00473828">
      <w:r>
        <w:t>13</w:t>
      </w:r>
      <w:r w:rsidRPr="00D947D7">
        <w:t>.Какой вид договора регулирует статья 435 Германского Гражданского уложения: «Продавец недвижимости или права на недвижимость обязан за свой счет погасить в вотчинной книге те внесенные в не права, которые подлежат погашению и которые в противном случае могли бы умалить права покупателя»:</w:t>
      </w:r>
    </w:p>
    <w:p w14:paraId="3B7C7988" w14:textId="77777777" w:rsidR="00473828" w:rsidRPr="00D947D7" w:rsidRDefault="00473828" w:rsidP="00473828">
      <w:r w:rsidRPr="00D947D7">
        <w:t>а) договор подряда;</w:t>
      </w:r>
    </w:p>
    <w:p w14:paraId="314F2A67" w14:textId="77777777" w:rsidR="00473828" w:rsidRPr="00D947D7" w:rsidRDefault="00473828" w:rsidP="00473828">
      <w:r w:rsidRPr="00D947D7">
        <w:t>б) договор купли-продажи;</w:t>
      </w:r>
    </w:p>
    <w:p w14:paraId="451A7CA5" w14:textId="77777777" w:rsidR="00473828" w:rsidRPr="00D947D7" w:rsidRDefault="00473828" w:rsidP="00473828">
      <w:r w:rsidRPr="00D947D7">
        <w:t>в) договор подряда;</w:t>
      </w:r>
    </w:p>
    <w:p w14:paraId="242CADDE" w14:textId="77777777" w:rsidR="00473828" w:rsidRPr="00D947D7" w:rsidRDefault="00473828" w:rsidP="00473828">
      <w:r w:rsidRPr="00D947D7">
        <w:t>г) договор найма.</w:t>
      </w:r>
    </w:p>
    <w:p w14:paraId="6116F503" w14:textId="77777777" w:rsidR="00473828" w:rsidRPr="00D947D7" w:rsidRDefault="00473828" w:rsidP="00473828">
      <w:r>
        <w:t>14</w:t>
      </w:r>
      <w:r w:rsidRPr="00D947D7">
        <w:t>. Какой вид договора регулирует статья 516 Германского Гражданского уложения: «Предоставление, которым одно лицо из своего имущества обогащает другое лицо, признается дарением, если обе стороны согласны в том, что предоставлении совершается безвозмездно»:</w:t>
      </w:r>
    </w:p>
    <w:p w14:paraId="48C26C59" w14:textId="77777777" w:rsidR="00473828" w:rsidRPr="00D947D7" w:rsidRDefault="00473828" w:rsidP="00473828">
      <w:r w:rsidRPr="00D947D7">
        <w:t>а) договор дарения;</w:t>
      </w:r>
    </w:p>
    <w:p w14:paraId="65C380A0" w14:textId="77777777" w:rsidR="00473828" w:rsidRPr="00D947D7" w:rsidRDefault="00473828" w:rsidP="00473828">
      <w:r w:rsidRPr="00D947D7">
        <w:t>б) договор товарищества;</w:t>
      </w:r>
    </w:p>
    <w:p w14:paraId="182A625A" w14:textId="77777777" w:rsidR="00473828" w:rsidRPr="00D947D7" w:rsidRDefault="00473828" w:rsidP="00473828">
      <w:r w:rsidRPr="00D947D7">
        <w:t>в) договор подряда;</w:t>
      </w:r>
    </w:p>
    <w:p w14:paraId="2D0BE393" w14:textId="77777777" w:rsidR="00473828" w:rsidRPr="00D947D7" w:rsidRDefault="00473828" w:rsidP="00473828">
      <w:r w:rsidRPr="00D947D7">
        <w:t>г) договор найма.</w:t>
      </w:r>
    </w:p>
    <w:p w14:paraId="3C263FD1" w14:textId="77777777" w:rsidR="00473828" w:rsidRPr="00D947D7" w:rsidRDefault="00473828" w:rsidP="00473828">
      <w:r>
        <w:t>15</w:t>
      </w:r>
      <w:r w:rsidRPr="00D947D7">
        <w:t>. Какой вид договора регулирует статья 607 Германского Гражданского уложения: «Лицо, получившее деньги или другие заменимые вещи, обязано возвратить полученное заимодавцу вещами того же рода, качества и количества»:</w:t>
      </w:r>
    </w:p>
    <w:p w14:paraId="226AFE5C" w14:textId="77777777" w:rsidR="00473828" w:rsidRPr="00D947D7" w:rsidRDefault="00473828" w:rsidP="00473828">
      <w:r w:rsidRPr="00D947D7">
        <w:t>а) договор подряда;</w:t>
      </w:r>
    </w:p>
    <w:p w14:paraId="7DACC332" w14:textId="77777777" w:rsidR="00473828" w:rsidRPr="00D947D7" w:rsidRDefault="00473828" w:rsidP="00473828">
      <w:r w:rsidRPr="00D947D7">
        <w:t>б) договор купли-продажи;</w:t>
      </w:r>
    </w:p>
    <w:p w14:paraId="67C942B5" w14:textId="77777777" w:rsidR="00473828" w:rsidRPr="00D947D7" w:rsidRDefault="00473828" w:rsidP="00473828">
      <w:r w:rsidRPr="00D947D7">
        <w:t>в) договор займа;</w:t>
      </w:r>
    </w:p>
    <w:p w14:paraId="2F11092C" w14:textId="77777777" w:rsidR="00473828" w:rsidRPr="00D947D7" w:rsidRDefault="00473828" w:rsidP="00473828">
      <w:r w:rsidRPr="00D947D7">
        <w:t>г) договор найма.</w:t>
      </w:r>
    </w:p>
    <w:p w14:paraId="3B99BAA5" w14:textId="77777777" w:rsidR="00473828" w:rsidRPr="00D947D7" w:rsidRDefault="00473828" w:rsidP="00473828">
      <w:r>
        <w:t>16</w:t>
      </w:r>
      <w:r w:rsidRPr="00D947D7">
        <w:t>. Германское Гражданское уложение, помимо гражданско-правовых норм, содержало:</w:t>
      </w:r>
    </w:p>
    <w:p w14:paraId="139A27BB" w14:textId="77777777" w:rsidR="00473828" w:rsidRPr="00D947D7" w:rsidRDefault="00473828" w:rsidP="00473828">
      <w:r w:rsidRPr="00D947D7">
        <w:t>а) нормы государственного права;</w:t>
      </w:r>
    </w:p>
    <w:p w14:paraId="1BF2F7F8" w14:textId="77777777" w:rsidR="00473828" w:rsidRPr="00D947D7" w:rsidRDefault="00473828" w:rsidP="00473828">
      <w:r w:rsidRPr="00D947D7">
        <w:t>б) нормы административного права;</w:t>
      </w:r>
    </w:p>
    <w:p w14:paraId="531FA010" w14:textId="77777777" w:rsidR="00473828" w:rsidRPr="00D947D7" w:rsidRDefault="00473828" w:rsidP="00473828">
      <w:r w:rsidRPr="00D947D7">
        <w:t>в) нормы уголовного права;</w:t>
      </w:r>
    </w:p>
    <w:p w14:paraId="7F4C5DC6" w14:textId="77777777" w:rsidR="00473828" w:rsidRPr="00D947D7" w:rsidRDefault="00473828" w:rsidP="00473828">
      <w:r w:rsidRPr="00D947D7">
        <w:t>г) нормы наследственного и брачно-семейного права.</w:t>
      </w:r>
    </w:p>
    <w:p w14:paraId="2FB67E93" w14:textId="77777777" w:rsidR="00473828" w:rsidRPr="00D947D7" w:rsidRDefault="00473828" w:rsidP="00473828">
      <w:r>
        <w:t>17</w:t>
      </w:r>
      <w:r w:rsidRPr="00D947D7">
        <w:t>. Какой из ниже перечисленных источников послужил образцом для пандектной системы изложения гражданско-правовых норм:</w:t>
      </w:r>
    </w:p>
    <w:p w14:paraId="07229ACF" w14:textId="77777777" w:rsidR="00473828" w:rsidRPr="00D947D7" w:rsidRDefault="00473828" w:rsidP="00473828">
      <w:r w:rsidRPr="00D947D7">
        <w:t>а) Институции Юстиниана;</w:t>
      </w:r>
    </w:p>
    <w:p w14:paraId="55999CAA" w14:textId="77777777" w:rsidR="00473828" w:rsidRPr="00D947D7" w:rsidRDefault="00473828" w:rsidP="00473828">
      <w:r w:rsidRPr="00D947D7">
        <w:t>б) Дигесты (Пандекты) Юстиниана;</w:t>
      </w:r>
    </w:p>
    <w:p w14:paraId="011BF8B5" w14:textId="77777777" w:rsidR="00473828" w:rsidRPr="00D947D7" w:rsidRDefault="00473828" w:rsidP="00473828">
      <w:r w:rsidRPr="00D947D7">
        <w:t>в) Кодекс Юстиниана;</w:t>
      </w:r>
    </w:p>
    <w:p w14:paraId="2920EE27" w14:textId="77777777" w:rsidR="00473828" w:rsidRPr="00D947D7" w:rsidRDefault="00473828" w:rsidP="00473828">
      <w:r w:rsidRPr="00D947D7">
        <w:t>г) Новеллы Юстиниана.</w:t>
      </w:r>
    </w:p>
    <w:p w14:paraId="6F5D230F" w14:textId="77777777" w:rsidR="00473828" w:rsidRPr="00D947D7" w:rsidRDefault="00473828" w:rsidP="00473828">
      <w:r>
        <w:t>18</w:t>
      </w:r>
      <w:r w:rsidRPr="00D947D7">
        <w:t>. Рейхсканцлер в Германской империи 1871-1918 гг.:</w:t>
      </w:r>
    </w:p>
    <w:p w14:paraId="6316FA6F" w14:textId="77777777" w:rsidR="00473828" w:rsidRPr="00D947D7" w:rsidRDefault="00473828" w:rsidP="00473828">
      <w:r w:rsidRPr="00D947D7">
        <w:t>а) главнокомандующий имперскими войсками;</w:t>
      </w:r>
    </w:p>
    <w:p w14:paraId="03925FDA" w14:textId="77777777" w:rsidR="00473828" w:rsidRPr="00D947D7" w:rsidRDefault="00473828" w:rsidP="00473828">
      <w:r w:rsidRPr="00D947D7">
        <w:t>б) общегерманский министр и председатель бундесрата;</w:t>
      </w:r>
    </w:p>
    <w:p w14:paraId="2173D469" w14:textId="77777777" w:rsidR="00473828" w:rsidRPr="00D947D7" w:rsidRDefault="00473828" w:rsidP="00473828">
      <w:r w:rsidRPr="00D947D7">
        <w:t>в) министр финансов;</w:t>
      </w:r>
    </w:p>
    <w:p w14:paraId="73A88C0B" w14:textId="77777777" w:rsidR="00473828" w:rsidRPr="00D947D7" w:rsidRDefault="00473828" w:rsidP="00473828">
      <w:r w:rsidRPr="00D947D7">
        <w:t>г) председатель рейхстага.</w:t>
      </w:r>
    </w:p>
    <w:p w14:paraId="24118246" w14:textId="77777777" w:rsidR="00473828" w:rsidRPr="00D947D7" w:rsidRDefault="00473828" w:rsidP="00473828"/>
    <w:p w14:paraId="4EBF9012" w14:textId="77777777" w:rsidR="00473828" w:rsidRPr="00305840" w:rsidRDefault="00473828" w:rsidP="00473828">
      <w:pPr>
        <w:jc w:val="center"/>
        <w:rPr>
          <w:b/>
        </w:rPr>
      </w:pPr>
      <w:r w:rsidRPr="00305840">
        <w:rPr>
          <w:rStyle w:val="af6"/>
        </w:rPr>
        <w:t xml:space="preserve">Тема 16. </w:t>
      </w:r>
      <w:r w:rsidRPr="00305840">
        <w:rPr>
          <w:b/>
        </w:rPr>
        <w:t>Развитие государственных и правовых систем</w:t>
      </w:r>
    </w:p>
    <w:p w14:paraId="2606D7CF" w14:textId="77777777" w:rsidR="00473828" w:rsidRDefault="00473828" w:rsidP="00473828">
      <w:pPr>
        <w:jc w:val="center"/>
        <w:rPr>
          <w:b/>
        </w:rPr>
      </w:pPr>
      <w:r w:rsidRPr="00305840">
        <w:rPr>
          <w:b/>
        </w:rPr>
        <w:t xml:space="preserve">Англии, Франции и Германии в </w:t>
      </w:r>
      <w:r>
        <w:rPr>
          <w:b/>
        </w:rPr>
        <w:t xml:space="preserve">первой половине </w:t>
      </w:r>
      <w:r w:rsidRPr="00305840">
        <w:rPr>
          <w:b/>
          <w:lang w:val="en-US"/>
        </w:rPr>
        <w:t>XX</w:t>
      </w:r>
      <w:r w:rsidRPr="00305840">
        <w:rPr>
          <w:b/>
        </w:rPr>
        <w:t xml:space="preserve"> в.</w:t>
      </w:r>
    </w:p>
    <w:p w14:paraId="6F91EECC" w14:textId="77777777" w:rsidR="00473828" w:rsidRDefault="00473828" w:rsidP="00473828">
      <w:pPr>
        <w:jc w:val="center"/>
        <w:rPr>
          <w:b/>
        </w:rPr>
      </w:pPr>
    </w:p>
    <w:p w14:paraId="4C82F6B4" w14:textId="77777777" w:rsidR="00473828" w:rsidRPr="001D1FDB" w:rsidRDefault="00473828" w:rsidP="00473828">
      <w:pPr>
        <w:jc w:val="center"/>
        <w:rPr>
          <w:b/>
        </w:rPr>
      </w:pPr>
      <w:r w:rsidRPr="008E665E">
        <w:rPr>
          <w:b/>
        </w:rPr>
        <w:t>Практические задания:</w:t>
      </w:r>
    </w:p>
    <w:p w14:paraId="573F3520" w14:textId="77777777" w:rsidR="00473828" w:rsidRPr="00D947D7" w:rsidRDefault="00473828" w:rsidP="00473828">
      <w:r w:rsidRPr="00D947D7">
        <w:lastRenderedPageBreak/>
        <w:t>1.Источники права. Способы систематизации законодательства США, Англии, Франции.</w:t>
      </w:r>
    </w:p>
    <w:p w14:paraId="2EE5EF62" w14:textId="77777777" w:rsidR="00473828" w:rsidRPr="00D947D7" w:rsidRDefault="00473828" w:rsidP="00473828">
      <w:r w:rsidRPr="00D947D7">
        <w:t>2.Тенденции в развитии уголовного права и уголовного процесса.</w:t>
      </w:r>
    </w:p>
    <w:p w14:paraId="461D4583" w14:textId="77777777" w:rsidR="00473828" w:rsidRPr="00D947D7" w:rsidRDefault="00473828" w:rsidP="00473828">
      <w:r w:rsidRPr="00D947D7">
        <w:t>3.Развитие рабочего (трудового) законодательства.</w:t>
      </w:r>
    </w:p>
    <w:p w14:paraId="6C00944B" w14:textId="77777777" w:rsidR="00473828" w:rsidRPr="00D947D7" w:rsidRDefault="00473828" w:rsidP="00473828">
      <w:r w:rsidRPr="00D947D7">
        <w:t>4.Тенденции развития основных институтов гражданского права.</w:t>
      </w:r>
    </w:p>
    <w:p w14:paraId="6D45FC0D" w14:textId="77777777" w:rsidR="00473828" w:rsidRPr="00D947D7" w:rsidRDefault="00473828" w:rsidP="00473828">
      <w:r w:rsidRPr="00D947D7">
        <w:t>5.Тенденции развития государственного права.</w:t>
      </w:r>
    </w:p>
    <w:p w14:paraId="30E373D6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20DFAEFD" w14:textId="77777777" w:rsidR="00473828" w:rsidRPr="00D947D7" w:rsidRDefault="00473828" w:rsidP="00473828">
      <w:r>
        <w:t>1</w:t>
      </w:r>
      <w:r w:rsidRPr="00D947D7">
        <w:t>. В Великобритании лейбористская партия создана:</w:t>
      </w:r>
    </w:p>
    <w:p w14:paraId="4048D602" w14:textId="77777777" w:rsidR="00473828" w:rsidRPr="00D947D7" w:rsidRDefault="00473828" w:rsidP="00473828">
      <w:r w:rsidRPr="00D947D7">
        <w:t>а) в 1906 г.;</w:t>
      </w:r>
    </w:p>
    <w:p w14:paraId="4546EA1C" w14:textId="77777777" w:rsidR="00473828" w:rsidRPr="00D947D7" w:rsidRDefault="00473828" w:rsidP="00473828">
      <w:r w:rsidRPr="00D947D7">
        <w:t>б) в 1918 г.;</w:t>
      </w:r>
    </w:p>
    <w:p w14:paraId="4C9016C7" w14:textId="77777777" w:rsidR="00473828" w:rsidRPr="00D947D7" w:rsidRDefault="00473828" w:rsidP="00473828">
      <w:r w:rsidRPr="00D947D7">
        <w:t>в) в 1920 г.;</w:t>
      </w:r>
    </w:p>
    <w:p w14:paraId="4EC6ABA1" w14:textId="77777777" w:rsidR="00473828" w:rsidRPr="00D947D7" w:rsidRDefault="00473828" w:rsidP="00473828">
      <w:r w:rsidRPr="00D947D7">
        <w:t>г) в 1927 г.</w:t>
      </w:r>
    </w:p>
    <w:p w14:paraId="36B32970" w14:textId="77777777" w:rsidR="00473828" w:rsidRPr="00D947D7" w:rsidRDefault="00473828" w:rsidP="00473828">
      <w:r>
        <w:t>2</w:t>
      </w:r>
      <w:r w:rsidRPr="00D947D7">
        <w:t>. Борстальская система, введенная в Англии в 1910 г., преследовала цель:</w:t>
      </w:r>
    </w:p>
    <w:p w14:paraId="12498163" w14:textId="77777777" w:rsidR="00473828" w:rsidRPr="00D947D7" w:rsidRDefault="00473828" w:rsidP="00473828">
      <w:r w:rsidRPr="00D947D7">
        <w:t>а) переселения бродяг из крупных городов;</w:t>
      </w:r>
    </w:p>
    <w:p w14:paraId="28F56252" w14:textId="77777777" w:rsidR="00473828" w:rsidRPr="00D947D7" w:rsidRDefault="00473828" w:rsidP="00473828">
      <w:r w:rsidRPr="00D947D7">
        <w:t>б) наказания несовершеннолетних, совершивших тяжкие преступления;</w:t>
      </w:r>
    </w:p>
    <w:p w14:paraId="68C9B5D5" w14:textId="77777777" w:rsidR="00473828" w:rsidRPr="00D947D7" w:rsidRDefault="00473828" w:rsidP="00473828">
      <w:r w:rsidRPr="00D947D7">
        <w:t>в) перевоспитания несовершеннолетних, совершивших впервые нетяжкое преступление;</w:t>
      </w:r>
    </w:p>
    <w:p w14:paraId="1D51A89D" w14:textId="77777777" w:rsidR="00473828" w:rsidRPr="00D947D7" w:rsidRDefault="00473828" w:rsidP="00473828">
      <w:r w:rsidRPr="00D947D7">
        <w:t xml:space="preserve">г) пожизненной изоляции преступников. </w:t>
      </w:r>
    </w:p>
    <w:p w14:paraId="60BE48A7" w14:textId="77777777" w:rsidR="00473828" w:rsidRPr="00D947D7" w:rsidRDefault="00473828" w:rsidP="00473828">
      <w:r>
        <w:t>3</w:t>
      </w:r>
      <w:r w:rsidRPr="00D947D7">
        <w:t>. В Великобритании реформа парламента (ограничение полномочий палаты лордов; уменьшение срока полномочий) проведена:</w:t>
      </w:r>
    </w:p>
    <w:p w14:paraId="7EF622A7" w14:textId="77777777" w:rsidR="00473828" w:rsidRPr="00D947D7" w:rsidRDefault="00473828" w:rsidP="00473828">
      <w:r w:rsidRPr="00D947D7">
        <w:t>а) в 1906 г.;</w:t>
      </w:r>
    </w:p>
    <w:p w14:paraId="439C67C4" w14:textId="77777777" w:rsidR="00473828" w:rsidRPr="00D947D7" w:rsidRDefault="00473828" w:rsidP="00473828">
      <w:r w:rsidRPr="00D947D7">
        <w:t>б) в 1911 г.</w:t>
      </w:r>
    </w:p>
    <w:p w14:paraId="624590DC" w14:textId="77777777" w:rsidR="00473828" w:rsidRPr="00D947D7" w:rsidRDefault="00473828" w:rsidP="00473828">
      <w:r w:rsidRPr="00D947D7">
        <w:t>в) в 1918 г.;</w:t>
      </w:r>
    </w:p>
    <w:p w14:paraId="21D32CC7" w14:textId="77777777" w:rsidR="00473828" w:rsidRPr="00D947D7" w:rsidRDefault="00473828" w:rsidP="00473828">
      <w:r w:rsidRPr="00D947D7">
        <w:t>г) в 1920 г.</w:t>
      </w:r>
    </w:p>
    <w:p w14:paraId="3D699480" w14:textId="77777777" w:rsidR="00473828" w:rsidRPr="00D947D7" w:rsidRDefault="00473828" w:rsidP="00473828">
      <w:r>
        <w:t>4</w:t>
      </w:r>
      <w:r w:rsidRPr="00D947D7">
        <w:t>. Штрейкбрехер – это:</w:t>
      </w:r>
    </w:p>
    <w:p w14:paraId="1672D3E9" w14:textId="77777777" w:rsidR="00473828" w:rsidRPr="00D947D7" w:rsidRDefault="00473828" w:rsidP="00473828">
      <w:r w:rsidRPr="00D947D7">
        <w:t>а) наемный работник, участвующий в забастовках;</w:t>
      </w:r>
    </w:p>
    <w:p w14:paraId="4E384A37" w14:textId="77777777" w:rsidR="00473828" w:rsidRPr="00D947D7" w:rsidRDefault="00473828" w:rsidP="00473828">
      <w:r w:rsidRPr="00D947D7">
        <w:t>б) наемный работник, вступивший в профсоюз;</w:t>
      </w:r>
    </w:p>
    <w:p w14:paraId="6083FF23" w14:textId="77777777" w:rsidR="00473828" w:rsidRPr="00D947D7" w:rsidRDefault="00473828" w:rsidP="00473828">
      <w:r w:rsidRPr="00D947D7">
        <w:t>в) наемный работник, отказавшийся от участия в забастовке или специально нанятый для ее срыва;</w:t>
      </w:r>
    </w:p>
    <w:p w14:paraId="42DFD5C7" w14:textId="77777777" w:rsidR="00473828" w:rsidRPr="00D947D7" w:rsidRDefault="00473828" w:rsidP="00473828">
      <w:r w:rsidRPr="00D947D7">
        <w:t>г) наемный работник, отказавшийся от вступления в профсоюз.</w:t>
      </w:r>
    </w:p>
    <w:p w14:paraId="20191AFF" w14:textId="77777777" w:rsidR="00473828" w:rsidRPr="00D947D7" w:rsidRDefault="00473828" w:rsidP="00473828">
      <w:r>
        <w:t>5</w:t>
      </w:r>
      <w:r w:rsidRPr="00D947D7">
        <w:t>. Веймарская конституция 1919 г. была принята:</w:t>
      </w:r>
    </w:p>
    <w:p w14:paraId="7E2D6B18" w14:textId="77777777" w:rsidR="00473828" w:rsidRPr="00D947D7" w:rsidRDefault="00473828" w:rsidP="00473828">
      <w:r w:rsidRPr="00D947D7">
        <w:t>а) в России;</w:t>
      </w:r>
    </w:p>
    <w:p w14:paraId="2F727C58" w14:textId="77777777" w:rsidR="00473828" w:rsidRPr="00D947D7" w:rsidRDefault="00473828" w:rsidP="00473828">
      <w:r w:rsidRPr="00D947D7">
        <w:t>б) в Австрии;</w:t>
      </w:r>
    </w:p>
    <w:p w14:paraId="561902ED" w14:textId="77777777" w:rsidR="00473828" w:rsidRPr="00D947D7" w:rsidRDefault="00473828" w:rsidP="00473828">
      <w:r w:rsidRPr="00D947D7">
        <w:t>в) в Германии;</w:t>
      </w:r>
    </w:p>
    <w:p w14:paraId="18921877" w14:textId="77777777" w:rsidR="00473828" w:rsidRPr="00D947D7" w:rsidRDefault="00473828" w:rsidP="00473828">
      <w:r w:rsidRPr="00D947D7">
        <w:t>г) во Франции.</w:t>
      </w:r>
    </w:p>
    <w:p w14:paraId="37C142F4" w14:textId="77777777" w:rsidR="00473828" w:rsidRPr="00D947D7" w:rsidRDefault="00473828" w:rsidP="00473828">
      <w:r>
        <w:t>6</w:t>
      </w:r>
      <w:r w:rsidRPr="00D947D7">
        <w:t>. Закон, предусматривающий замену мажоритарной системы системой пропорционального представительства во Франции, принят:</w:t>
      </w:r>
    </w:p>
    <w:p w14:paraId="0C326D8D" w14:textId="77777777" w:rsidR="00473828" w:rsidRPr="00D947D7" w:rsidRDefault="00473828" w:rsidP="00473828">
      <w:r w:rsidRPr="00D947D7">
        <w:t>а) в 1919 г.;</w:t>
      </w:r>
    </w:p>
    <w:p w14:paraId="05A164B6" w14:textId="77777777" w:rsidR="00473828" w:rsidRPr="00D947D7" w:rsidRDefault="00473828" w:rsidP="00473828">
      <w:r w:rsidRPr="00D947D7">
        <w:t>б) в 1927 г.;</w:t>
      </w:r>
    </w:p>
    <w:p w14:paraId="1BA14D39" w14:textId="77777777" w:rsidR="00473828" w:rsidRPr="00D947D7" w:rsidRDefault="00473828" w:rsidP="00473828">
      <w:r w:rsidRPr="00D947D7">
        <w:t>в) в 1936 г.;</w:t>
      </w:r>
    </w:p>
    <w:p w14:paraId="161C328A" w14:textId="77777777" w:rsidR="00473828" w:rsidRPr="00D947D7" w:rsidRDefault="00473828" w:rsidP="00473828">
      <w:r w:rsidRPr="00D947D7">
        <w:t>г) в 1937 г.</w:t>
      </w:r>
    </w:p>
    <w:p w14:paraId="52CB9FC3" w14:textId="77777777" w:rsidR="00473828" w:rsidRPr="00D947D7" w:rsidRDefault="00473828" w:rsidP="00473828">
      <w:r>
        <w:t>7</w:t>
      </w:r>
      <w:r w:rsidRPr="00D947D7">
        <w:t>. В 1919-1925 гг. в Японии проведены реформы избирательного права, которые имели целью:</w:t>
      </w:r>
    </w:p>
    <w:p w14:paraId="68BCEE8E" w14:textId="77777777" w:rsidR="00473828" w:rsidRPr="00D947D7" w:rsidRDefault="00473828" w:rsidP="00473828">
      <w:r w:rsidRPr="00D947D7">
        <w:t>а) разделение территории страны на избирательные округа;</w:t>
      </w:r>
    </w:p>
    <w:p w14:paraId="33189AF3" w14:textId="77777777" w:rsidR="00473828" w:rsidRPr="00D947D7" w:rsidRDefault="00473828" w:rsidP="00473828">
      <w:r w:rsidRPr="00D947D7">
        <w:t>б) закрепление ряда избирательных цензов;</w:t>
      </w:r>
    </w:p>
    <w:p w14:paraId="51FD1C31" w14:textId="77777777" w:rsidR="00473828" w:rsidRPr="00D947D7" w:rsidRDefault="00473828" w:rsidP="00473828">
      <w:r w:rsidRPr="00D947D7">
        <w:t>в) введение всеобщего избирательного права;</w:t>
      </w:r>
    </w:p>
    <w:p w14:paraId="762F5B50" w14:textId="77777777" w:rsidR="00473828" w:rsidRPr="00D947D7" w:rsidRDefault="00473828" w:rsidP="00473828">
      <w:r w:rsidRPr="00D947D7">
        <w:t>г) введение всеобщего мужского избирательного права.</w:t>
      </w:r>
    </w:p>
    <w:p w14:paraId="11CF1243" w14:textId="77777777" w:rsidR="00473828" w:rsidRPr="00D947D7" w:rsidRDefault="00473828" w:rsidP="00473828">
      <w:r>
        <w:t>8</w:t>
      </w:r>
      <w:r w:rsidRPr="00D947D7">
        <w:t>. Какой из ниже перечисленных законов, принятых в Японии, получил второе название  - «закон об опасных мыслях»?:</w:t>
      </w:r>
    </w:p>
    <w:p w14:paraId="4FFC541A" w14:textId="77777777" w:rsidR="00473828" w:rsidRPr="00D947D7" w:rsidRDefault="00473828" w:rsidP="00473828">
      <w:r w:rsidRPr="00D947D7">
        <w:t>а) Закон «Об охране общественного порядка» 1925 г.;</w:t>
      </w:r>
    </w:p>
    <w:p w14:paraId="1E335964" w14:textId="77777777" w:rsidR="00473828" w:rsidRPr="00D947D7" w:rsidRDefault="00473828" w:rsidP="00473828">
      <w:r w:rsidRPr="00D947D7">
        <w:t>б) Закон «Об обеспечении национальной обороны» 1941 г.</w:t>
      </w:r>
    </w:p>
    <w:p w14:paraId="32F9130B" w14:textId="77777777" w:rsidR="00473828" w:rsidRPr="00D947D7" w:rsidRDefault="00473828" w:rsidP="00473828">
      <w:r w:rsidRPr="00D947D7">
        <w:t>в) Закон «Об экспертных операциях» 1957 г.;</w:t>
      </w:r>
    </w:p>
    <w:p w14:paraId="185C4BF0" w14:textId="77777777" w:rsidR="00473828" w:rsidRPr="00D947D7" w:rsidRDefault="00473828" w:rsidP="00473828">
      <w:r w:rsidRPr="00D947D7">
        <w:t>г) Закон о гражданстве 1980 г.</w:t>
      </w:r>
    </w:p>
    <w:p w14:paraId="27D9FFD8" w14:textId="77777777" w:rsidR="00473828" w:rsidRPr="00D947D7" w:rsidRDefault="00473828" w:rsidP="00473828">
      <w:r>
        <w:t>9</w:t>
      </w:r>
      <w:r w:rsidRPr="00D947D7">
        <w:t>. Оккупация Японией Северо-Восточного Китая и создание на его территории  политически самостоятельного государства Манчжоу-Го, произошли:</w:t>
      </w:r>
    </w:p>
    <w:p w14:paraId="7138CA26" w14:textId="77777777" w:rsidR="00473828" w:rsidRPr="00D947D7" w:rsidRDefault="00473828" w:rsidP="00473828">
      <w:r w:rsidRPr="00D947D7">
        <w:lastRenderedPageBreak/>
        <w:t>а) в 1928 г.;</w:t>
      </w:r>
    </w:p>
    <w:p w14:paraId="2AAFF4FD" w14:textId="77777777" w:rsidR="00473828" w:rsidRPr="00D947D7" w:rsidRDefault="00473828" w:rsidP="00473828">
      <w:r w:rsidRPr="00D947D7">
        <w:t>б) в 1933 г.;</w:t>
      </w:r>
    </w:p>
    <w:p w14:paraId="3B565804" w14:textId="77777777" w:rsidR="00473828" w:rsidRPr="00D947D7" w:rsidRDefault="00473828" w:rsidP="00473828">
      <w:r w:rsidRPr="00D947D7">
        <w:t>в) в 1945 г.;</w:t>
      </w:r>
    </w:p>
    <w:p w14:paraId="7A7B5D94" w14:textId="77777777" w:rsidR="00473828" w:rsidRPr="00D947D7" w:rsidRDefault="00473828" w:rsidP="00473828">
      <w:r w:rsidRPr="00D947D7">
        <w:t>г) в 1946 г.</w:t>
      </w:r>
    </w:p>
    <w:p w14:paraId="69C1E595" w14:textId="77777777" w:rsidR="00473828" w:rsidRPr="00D947D7" w:rsidRDefault="00473828" w:rsidP="00473828">
      <w:r w:rsidRPr="00D947D7">
        <w:t>1</w:t>
      </w:r>
      <w:r>
        <w:t>0</w:t>
      </w:r>
      <w:r w:rsidRPr="00D947D7">
        <w:t>. В 1929 г. принята 19 поправка к Конституции США, которая:</w:t>
      </w:r>
    </w:p>
    <w:p w14:paraId="4E9177D8" w14:textId="77777777" w:rsidR="00473828" w:rsidRPr="00D947D7" w:rsidRDefault="00473828" w:rsidP="00473828">
      <w:r w:rsidRPr="00D947D7">
        <w:t>а) ввела  «сухой закон»;</w:t>
      </w:r>
    </w:p>
    <w:p w14:paraId="3DAF76D4" w14:textId="77777777" w:rsidR="00473828" w:rsidRPr="00D947D7" w:rsidRDefault="00473828" w:rsidP="00473828">
      <w:r w:rsidRPr="00D947D7">
        <w:t>б) запретила ограничивать право голоса граждан по признаку пола;</w:t>
      </w:r>
    </w:p>
    <w:p w14:paraId="0F6E894C" w14:textId="77777777" w:rsidR="00473828" w:rsidRPr="00D947D7" w:rsidRDefault="00473828" w:rsidP="00473828">
      <w:r w:rsidRPr="00D947D7">
        <w:t>в) установила сроки вступления в должность президента и вице-президента и начала первой сессии вновь избранного конгресса; уполномочила конгресс, принимать законы, определяющие порядок замещения президентской должности в определенных случаях;</w:t>
      </w:r>
    </w:p>
    <w:p w14:paraId="1E95D9C4" w14:textId="77777777" w:rsidR="00473828" w:rsidRPr="00D947D7" w:rsidRDefault="00473828" w:rsidP="00473828">
      <w:r w:rsidRPr="00D947D7">
        <w:t>г) отменила «сухой закон».</w:t>
      </w:r>
    </w:p>
    <w:p w14:paraId="75CFEDAC" w14:textId="77777777" w:rsidR="00473828" w:rsidRPr="00D947D7" w:rsidRDefault="00473828" w:rsidP="00473828">
      <w:r>
        <w:t>11</w:t>
      </w:r>
      <w:r w:rsidRPr="00D947D7">
        <w:t>. Муссолини (Италия) получил всю полноту исполнительной власти после принятия закона:</w:t>
      </w:r>
    </w:p>
    <w:p w14:paraId="44DDC589" w14:textId="77777777" w:rsidR="00473828" w:rsidRPr="00D947D7" w:rsidRDefault="00473828" w:rsidP="00473828">
      <w:r w:rsidRPr="00D947D7">
        <w:t>а) о правомочиях и прерогативах главы правительства 1925 г.;</w:t>
      </w:r>
    </w:p>
    <w:p w14:paraId="0AF001E6" w14:textId="77777777" w:rsidR="00473828" w:rsidRPr="00D947D7" w:rsidRDefault="00473828" w:rsidP="00473828">
      <w:r w:rsidRPr="00D947D7">
        <w:t>б) о защите государства 1926 г.;</w:t>
      </w:r>
    </w:p>
    <w:p w14:paraId="348581F6" w14:textId="77777777" w:rsidR="00473828" w:rsidRPr="00D947D7" w:rsidRDefault="00473828" w:rsidP="00473828">
      <w:r w:rsidRPr="00D947D7">
        <w:t>в) о строении и правомочиях «Великого совета фашизма» 1928 г.;</w:t>
      </w:r>
    </w:p>
    <w:p w14:paraId="00D7970F" w14:textId="77777777" w:rsidR="00473828" w:rsidRPr="00D947D7" w:rsidRDefault="00473828" w:rsidP="00473828">
      <w:r w:rsidRPr="00D947D7">
        <w:t>г) о военизации итальянской нации 1934 г.</w:t>
      </w:r>
    </w:p>
    <w:p w14:paraId="69CAC202" w14:textId="77777777" w:rsidR="00473828" w:rsidRPr="00D947D7" w:rsidRDefault="00473828" w:rsidP="00473828">
      <w:r w:rsidRPr="00D947D7">
        <w:t>12. Смертная казнь в Италии была восстановлена законом:</w:t>
      </w:r>
    </w:p>
    <w:p w14:paraId="2281C356" w14:textId="77777777" w:rsidR="00473828" w:rsidRPr="00D947D7" w:rsidRDefault="00473828" w:rsidP="00473828">
      <w:r w:rsidRPr="00D947D7">
        <w:t>а) о правомочиях и прерогативах главы правительства 1925 г.;</w:t>
      </w:r>
    </w:p>
    <w:p w14:paraId="672F7BCD" w14:textId="77777777" w:rsidR="00473828" w:rsidRPr="00D947D7" w:rsidRDefault="00473828" w:rsidP="00473828">
      <w:r w:rsidRPr="00D947D7">
        <w:t>б) о защите государства 1926 г.;</w:t>
      </w:r>
    </w:p>
    <w:p w14:paraId="23AD6534" w14:textId="77777777" w:rsidR="00473828" w:rsidRPr="00D947D7" w:rsidRDefault="00473828" w:rsidP="00473828">
      <w:r w:rsidRPr="00D947D7">
        <w:t>в) о строении и правомочиях «Великого совета фашизма» 1928 г.;</w:t>
      </w:r>
    </w:p>
    <w:p w14:paraId="4E104DC9" w14:textId="77777777" w:rsidR="00473828" w:rsidRPr="00D947D7" w:rsidRDefault="00473828" w:rsidP="00473828">
      <w:r w:rsidRPr="00D947D7">
        <w:t>г) о военизации итальянской нации 1934 г.</w:t>
      </w:r>
    </w:p>
    <w:p w14:paraId="62850650" w14:textId="77777777" w:rsidR="00473828" w:rsidRPr="00D947D7" w:rsidRDefault="00473828" w:rsidP="00473828">
      <w:r>
        <w:t>13</w:t>
      </w:r>
      <w:r w:rsidRPr="00D947D7">
        <w:t>. Статья 1 Закона об обеспечении единства партии и государства 1934 г. (Германия): «После победы национал-социалистической революции Национал-социалистическая германская рабочая партия является носительницей германской государственной мысли и неразрывно связана с государством» закрепляет:</w:t>
      </w:r>
    </w:p>
    <w:p w14:paraId="2450134A" w14:textId="77777777" w:rsidR="00473828" w:rsidRPr="00D947D7" w:rsidRDefault="00473828" w:rsidP="00473828">
      <w:r w:rsidRPr="00D947D7">
        <w:t>а) установление республиканской формы правления;</w:t>
      </w:r>
    </w:p>
    <w:p w14:paraId="2F00CAC3" w14:textId="77777777" w:rsidR="00473828" w:rsidRPr="00D947D7" w:rsidRDefault="00473828" w:rsidP="00473828">
      <w:r w:rsidRPr="00D947D7">
        <w:t>б) децентрализацию власти;</w:t>
      </w:r>
    </w:p>
    <w:p w14:paraId="4C6F5C40" w14:textId="77777777" w:rsidR="00473828" w:rsidRPr="00D947D7" w:rsidRDefault="00473828" w:rsidP="00473828">
      <w:r w:rsidRPr="00D947D7">
        <w:t>в) слияние государственного и партийного аппаратов;</w:t>
      </w:r>
    </w:p>
    <w:p w14:paraId="6732F30A" w14:textId="77777777" w:rsidR="00473828" w:rsidRPr="00D947D7" w:rsidRDefault="00473828" w:rsidP="00473828">
      <w:r w:rsidRPr="00D947D7">
        <w:t>г) многопартийную систему.</w:t>
      </w:r>
    </w:p>
    <w:p w14:paraId="28A2C723" w14:textId="77777777" w:rsidR="00473828" w:rsidRPr="00D947D7" w:rsidRDefault="00473828" w:rsidP="00473828">
      <w:r>
        <w:t>14</w:t>
      </w:r>
      <w:r w:rsidRPr="00D947D7">
        <w:t>. Закон «О защите немецкой крови и чести», принятый в Германии в 1935 г.:</w:t>
      </w:r>
    </w:p>
    <w:p w14:paraId="07BE50E7" w14:textId="77777777" w:rsidR="00473828" w:rsidRPr="00D947D7" w:rsidRDefault="00473828" w:rsidP="00473828">
      <w:r w:rsidRPr="00D947D7">
        <w:t>а) запретил браки между германцами и евреями;</w:t>
      </w:r>
    </w:p>
    <w:p w14:paraId="2B325076" w14:textId="77777777" w:rsidR="00473828" w:rsidRPr="00D947D7" w:rsidRDefault="00473828" w:rsidP="00473828">
      <w:r w:rsidRPr="00D947D7">
        <w:t>б) ввел всеобщую воинскую повинность;</w:t>
      </w:r>
    </w:p>
    <w:p w14:paraId="44458E97" w14:textId="77777777" w:rsidR="00473828" w:rsidRPr="00D947D7" w:rsidRDefault="00473828" w:rsidP="00473828">
      <w:r w:rsidRPr="00D947D7">
        <w:t>в) увеличил срок действительной военной службы;</w:t>
      </w:r>
    </w:p>
    <w:p w14:paraId="3B7C1AE3" w14:textId="77777777" w:rsidR="00473828" w:rsidRPr="00D947D7" w:rsidRDefault="00473828" w:rsidP="00473828">
      <w:r w:rsidRPr="00D947D7">
        <w:t>г) расширил круг государственных преступлений.</w:t>
      </w:r>
    </w:p>
    <w:p w14:paraId="23203CC0" w14:textId="77777777" w:rsidR="00473828" w:rsidRPr="00D947D7" w:rsidRDefault="00473828" w:rsidP="00473828">
      <w:r>
        <w:t>15</w:t>
      </w:r>
      <w:r w:rsidRPr="00D947D7">
        <w:t>. Политика «нового курса» (1929-1933 гг.) осуществлялась:</w:t>
      </w:r>
    </w:p>
    <w:p w14:paraId="26C753C4" w14:textId="77777777" w:rsidR="00473828" w:rsidRPr="00D947D7" w:rsidRDefault="00473828" w:rsidP="00473828">
      <w:r w:rsidRPr="00D947D7">
        <w:t>а) в США;</w:t>
      </w:r>
    </w:p>
    <w:p w14:paraId="47E53AA7" w14:textId="77777777" w:rsidR="00473828" w:rsidRPr="00D947D7" w:rsidRDefault="00473828" w:rsidP="00473828">
      <w:r w:rsidRPr="00D947D7">
        <w:t>б) в Англии;</w:t>
      </w:r>
    </w:p>
    <w:p w14:paraId="4007F834" w14:textId="77777777" w:rsidR="00473828" w:rsidRPr="00D947D7" w:rsidRDefault="00473828" w:rsidP="00473828">
      <w:r w:rsidRPr="00D947D7">
        <w:t>в) в Германии;</w:t>
      </w:r>
    </w:p>
    <w:p w14:paraId="0CC9AD13" w14:textId="77777777" w:rsidR="00473828" w:rsidRPr="00D947D7" w:rsidRDefault="00473828" w:rsidP="00473828">
      <w:r w:rsidRPr="00D947D7">
        <w:t>г) во Франции.</w:t>
      </w:r>
    </w:p>
    <w:p w14:paraId="30015EA3" w14:textId="77777777" w:rsidR="00473828" w:rsidRPr="00D947D7" w:rsidRDefault="00473828" w:rsidP="00473828">
      <w:r>
        <w:t>16</w:t>
      </w:r>
      <w:r w:rsidRPr="00D947D7">
        <w:t>. Политика «нового курса» была осуществлена президентом:</w:t>
      </w:r>
    </w:p>
    <w:p w14:paraId="3F98578D" w14:textId="77777777" w:rsidR="00473828" w:rsidRPr="00D947D7" w:rsidRDefault="00473828" w:rsidP="00473828">
      <w:r w:rsidRPr="00D947D7">
        <w:t>а) Л. Джонсоном;</w:t>
      </w:r>
    </w:p>
    <w:p w14:paraId="526388E0" w14:textId="77777777" w:rsidR="00473828" w:rsidRPr="00D947D7" w:rsidRDefault="00473828" w:rsidP="00473828">
      <w:r w:rsidRPr="00D947D7">
        <w:t>б) В. Вильсоном;</w:t>
      </w:r>
    </w:p>
    <w:p w14:paraId="4F86CC3F" w14:textId="77777777" w:rsidR="00473828" w:rsidRPr="00D947D7" w:rsidRDefault="00473828" w:rsidP="00473828">
      <w:r w:rsidRPr="00D947D7">
        <w:t>в) Ф. Рузвельтом;</w:t>
      </w:r>
    </w:p>
    <w:p w14:paraId="015662AF" w14:textId="77777777" w:rsidR="00473828" w:rsidRPr="00D947D7" w:rsidRDefault="00473828" w:rsidP="00473828">
      <w:r w:rsidRPr="00D947D7">
        <w:t>г) Б. Клинтоном.</w:t>
      </w:r>
    </w:p>
    <w:p w14:paraId="6A148639" w14:textId="77777777" w:rsidR="00473828" w:rsidRPr="00D947D7" w:rsidRDefault="00473828" w:rsidP="00473828">
      <w:r>
        <w:t>17</w:t>
      </w:r>
      <w:r w:rsidRPr="00D947D7">
        <w:t>. Вестминстерский статут (парламентский акт Великобритании от 11 декабря 1931 г.):</w:t>
      </w:r>
    </w:p>
    <w:p w14:paraId="306E30D2" w14:textId="77777777" w:rsidR="00473828" w:rsidRPr="00D947D7" w:rsidRDefault="00473828" w:rsidP="00473828">
      <w:r w:rsidRPr="00D947D7">
        <w:t>а) запретил доминионам изменять имперское законодательство, распространяющееся на них;</w:t>
      </w:r>
    </w:p>
    <w:p w14:paraId="0E53ADC0" w14:textId="77777777" w:rsidR="00473828" w:rsidRPr="00D947D7" w:rsidRDefault="00473828" w:rsidP="00473828">
      <w:r w:rsidRPr="00D947D7">
        <w:t>б) отменил правило, согласно которому король Великобритании является королем доминионов;</w:t>
      </w:r>
    </w:p>
    <w:p w14:paraId="3B3D60D6" w14:textId="77777777" w:rsidR="00473828" w:rsidRPr="00D947D7" w:rsidRDefault="00473828" w:rsidP="00473828">
      <w:r w:rsidRPr="00D947D7">
        <w:t>в) сохранил в Содружестве наций главенствующее положение Великобритании;</w:t>
      </w:r>
    </w:p>
    <w:p w14:paraId="3CB8D386" w14:textId="77777777" w:rsidR="00473828" w:rsidRPr="00D947D7" w:rsidRDefault="00473828" w:rsidP="00473828">
      <w:r w:rsidRPr="00D947D7">
        <w:t>г) закрепил правило, согласно которому законы доминиона недействительны, если они противоречат имперским законам.</w:t>
      </w:r>
    </w:p>
    <w:p w14:paraId="19979718" w14:textId="77777777" w:rsidR="00473828" w:rsidRPr="00D947D7" w:rsidRDefault="00473828" w:rsidP="00473828">
      <w:r>
        <w:t>18</w:t>
      </w:r>
      <w:r w:rsidRPr="00D947D7">
        <w:t>. Фашизм (ультраправое политическое течение) сложился:</w:t>
      </w:r>
    </w:p>
    <w:p w14:paraId="678C3E45" w14:textId="77777777" w:rsidR="00473828" w:rsidRPr="00D947D7" w:rsidRDefault="00473828" w:rsidP="00473828">
      <w:r w:rsidRPr="00D947D7">
        <w:lastRenderedPageBreak/>
        <w:t>а) в Италии;</w:t>
      </w:r>
    </w:p>
    <w:p w14:paraId="0A3DD302" w14:textId="77777777" w:rsidR="00473828" w:rsidRPr="00D947D7" w:rsidRDefault="00473828" w:rsidP="00473828">
      <w:r w:rsidRPr="00D947D7">
        <w:t>б) в Германии;</w:t>
      </w:r>
    </w:p>
    <w:p w14:paraId="00D4A376" w14:textId="77777777" w:rsidR="00473828" w:rsidRPr="00D947D7" w:rsidRDefault="00473828" w:rsidP="00473828">
      <w:r w:rsidRPr="00D947D7">
        <w:t>в) в Португалии;</w:t>
      </w:r>
    </w:p>
    <w:p w14:paraId="788F8E07" w14:textId="77777777" w:rsidR="00473828" w:rsidRPr="00D947D7" w:rsidRDefault="00473828" w:rsidP="00473828">
      <w:r w:rsidRPr="00D947D7">
        <w:t>г) в Испании.</w:t>
      </w:r>
    </w:p>
    <w:p w14:paraId="36488A2C" w14:textId="77777777" w:rsidR="00473828" w:rsidRPr="00D947D7" w:rsidRDefault="00473828" w:rsidP="00473828">
      <w:r>
        <w:t>19</w:t>
      </w:r>
      <w:r w:rsidRPr="00D947D7">
        <w:t>. Гестапо (Гитлеровская Германия):</w:t>
      </w:r>
    </w:p>
    <w:p w14:paraId="17E98118" w14:textId="77777777" w:rsidR="00473828" w:rsidRPr="00D947D7" w:rsidRDefault="00473828" w:rsidP="00473828">
      <w:r w:rsidRPr="00D947D7">
        <w:t>а) штурмовые отряды;</w:t>
      </w:r>
    </w:p>
    <w:p w14:paraId="740A37A7" w14:textId="77777777" w:rsidR="00473828" w:rsidRPr="00D947D7" w:rsidRDefault="00473828" w:rsidP="00473828">
      <w:r w:rsidRPr="00D947D7">
        <w:t>б) вооруженные силы;</w:t>
      </w:r>
    </w:p>
    <w:p w14:paraId="4705FBE0" w14:textId="77777777" w:rsidR="00473828" w:rsidRPr="00D947D7" w:rsidRDefault="00473828" w:rsidP="00473828">
      <w:r w:rsidRPr="00D947D7">
        <w:t>в) представительный орган;</w:t>
      </w:r>
    </w:p>
    <w:p w14:paraId="4B9CA41B" w14:textId="77777777" w:rsidR="00473828" w:rsidRPr="00D947D7" w:rsidRDefault="00473828" w:rsidP="00473828">
      <w:r w:rsidRPr="00D947D7">
        <w:t>г) тайная государственная полиция.</w:t>
      </w:r>
    </w:p>
    <w:p w14:paraId="53507095" w14:textId="77777777" w:rsidR="00473828" w:rsidRPr="00D947D7" w:rsidRDefault="00473828" w:rsidP="00473828">
      <w:r>
        <w:t>20</w:t>
      </w:r>
      <w:r w:rsidRPr="00D947D7">
        <w:t>. Адольф Гитлер получил пост рейхсканцлера Германии:</w:t>
      </w:r>
    </w:p>
    <w:p w14:paraId="4FFBD6A0" w14:textId="77777777" w:rsidR="00473828" w:rsidRPr="00D947D7" w:rsidRDefault="00473828" w:rsidP="00473828">
      <w:r w:rsidRPr="00D947D7">
        <w:t>а) в 1932 г.;</w:t>
      </w:r>
    </w:p>
    <w:p w14:paraId="0B659171" w14:textId="77777777" w:rsidR="00473828" w:rsidRPr="00D947D7" w:rsidRDefault="00473828" w:rsidP="00473828">
      <w:r w:rsidRPr="00D947D7">
        <w:t>б) в 1933 г.;</w:t>
      </w:r>
    </w:p>
    <w:p w14:paraId="5289634F" w14:textId="77777777" w:rsidR="00473828" w:rsidRPr="00D947D7" w:rsidRDefault="00473828" w:rsidP="00473828">
      <w:r w:rsidRPr="00D947D7">
        <w:t>в) в 1934 г.;</w:t>
      </w:r>
    </w:p>
    <w:p w14:paraId="7BB39D92" w14:textId="77777777" w:rsidR="00473828" w:rsidRPr="00D947D7" w:rsidRDefault="00473828" w:rsidP="00473828">
      <w:r w:rsidRPr="00D947D7">
        <w:t xml:space="preserve">г) в 1935 г. </w:t>
      </w:r>
    </w:p>
    <w:p w14:paraId="34B0DC02" w14:textId="77777777" w:rsidR="00473828" w:rsidRPr="00D947D7" w:rsidRDefault="00473828" w:rsidP="00473828">
      <w:r>
        <w:t>21</w:t>
      </w:r>
      <w:r w:rsidRPr="00D947D7">
        <w:t>. В декабре 1933 г. в Германии издан закон «О единстве партии и государства», который предусматривал:</w:t>
      </w:r>
    </w:p>
    <w:p w14:paraId="7FF4F6D7" w14:textId="77777777" w:rsidR="00473828" w:rsidRPr="00D947D7" w:rsidRDefault="00473828" w:rsidP="00473828">
      <w:r w:rsidRPr="00D947D7">
        <w:t>а) принцип разделения властей;</w:t>
      </w:r>
    </w:p>
    <w:p w14:paraId="73AE8632" w14:textId="77777777" w:rsidR="00473828" w:rsidRPr="00D947D7" w:rsidRDefault="00473828" w:rsidP="00473828">
      <w:r w:rsidRPr="00D947D7">
        <w:t xml:space="preserve">б) закрепление многопартийной системы; </w:t>
      </w:r>
    </w:p>
    <w:p w14:paraId="095F222E" w14:textId="77777777" w:rsidR="00473828" w:rsidRPr="00D947D7" w:rsidRDefault="00473828" w:rsidP="00473828">
      <w:r w:rsidRPr="00D947D7">
        <w:t>в) привилегированное положение членов фашистской партии и признание ее в качестве «носительницы публичного права»;</w:t>
      </w:r>
    </w:p>
    <w:p w14:paraId="21AEF57C" w14:textId="77777777" w:rsidR="00473828" w:rsidRPr="00D947D7" w:rsidRDefault="00473828" w:rsidP="00473828">
      <w:r w:rsidRPr="00D947D7">
        <w:t>г) отделение судебной власти от административной.</w:t>
      </w:r>
    </w:p>
    <w:p w14:paraId="500C676B" w14:textId="77777777" w:rsidR="00473828" w:rsidRPr="00D947D7" w:rsidRDefault="00473828" w:rsidP="00473828">
      <w:r>
        <w:t>22</w:t>
      </w:r>
      <w:r w:rsidRPr="00D947D7">
        <w:t>. Всеобщая воинская повинность в Германии введена:</w:t>
      </w:r>
    </w:p>
    <w:p w14:paraId="06E857C1" w14:textId="77777777" w:rsidR="00473828" w:rsidRPr="00D947D7" w:rsidRDefault="00473828" w:rsidP="00473828">
      <w:r w:rsidRPr="00D947D7">
        <w:t>а) в 1934 г.;</w:t>
      </w:r>
    </w:p>
    <w:p w14:paraId="1A7B3F76" w14:textId="77777777" w:rsidR="00473828" w:rsidRPr="00D947D7" w:rsidRDefault="00473828" w:rsidP="00473828">
      <w:r w:rsidRPr="00D947D7">
        <w:t>б) в 1935 г.;</w:t>
      </w:r>
    </w:p>
    <w:p w14:paraId="053E5C20" w14:textId="77777777" w:rsidR="00473828" w:rsidRPr="00D947D7" w:rsidRDefault="00473828" w:rsidP="00473828">
      <w:r w:rsidRPr="00D947D7">
        <w:t>в) в 1936 г.;</w:t>
      </w:r>
    </w:p>
    <w:p w14:paraId="4460EB53" w14:textId="77777777" w:rsidR="00473828" w:rsidRPr="00D947D7" w:rsidRDefault="00473828" w:rsidP="00473828">
      <w:r w:rsidRPr="00D947D7">
        <w:t>г) в 1937 г.</w:t>
      </w:r>
    </w:p>
    <w:p w14:paraId="5530B5BA" w14:textId="77777777" w:rsidR="00473828" w:rsidRPr="00D947D7" w:rsidRDefault="00473828" w:rsidP="00473828">
      <w:r>
        <w:t>23</w:t>
      </w:r>
      <w:r w:rsidRPr="00D947D7">
        <w:t>. Признаком тоталитарного политического режима является:</w:t>
      </w:r>
    </w:p>
    <w:p w14:paraId="48B893F6" w14:textId="77777777" w:rsidR="00473828" w:rsidRPr="00D947D7" w:rsidRDefault="00473828" w:rsidP="00473828">
      <w:r w:rsidRPr="00D947D7">
        <w:t>а) соблюдение прав гражданина;</w:t>
      </w:r>
    </w:p>
    <w:p w14:paraId="6C1113B7" w14:textId="77777777" w:rsidR="00473828" w:rsidRPr="00D947D7" w:rsidRDefault="00473828" w:rsidP="00473828">
      <w:r w:rsidRPr="00D947D7">
        <w:t>б) многопартийность;</w:t>
      </w:r>
    </w:p>
    <w:p w14:paraId="662E3B08" w14:textId="77777777" w:rsidR="00473828" w:rsidRPr="00D947D7" w:rsidRDefault="00473828" w:rsidP="00473828">
      <w:r w:rsidRPr="00D947D7">
        <w:t>в) сосредоточение государственной власти в руках одного человека, опирающегося на единственную в стране политическую партию;</w:t>
      </w:r>
    </w:p>
    <w:p w14:paraId="169B7CF2" w14:textId="77777777" w:rsidR="00473828" w:rsidRPr="00D947D7" w:rsidRDefault="00473828" w:rsidP="00473828">
      <w:r w:rsidRPr="00D947D7">
        <w:t>г) политический плюрализм.</w:t>
      </w:r>
    </w:p>
    <w:p w14:paraId="66151DFD" w14:textId="77777777" w:rsidR="00473828" w:rsidRPr="00D947D7" w:rsidRDefault="00473828" w:rsidP="00473828">
      <w:r>
        <w:t>24</w:t>
      </w:r>
      <w:r w:rsidRPr="00D947D7">
        <w:t>. Закон Вагнера 1935 г. был принят:</w:t>
      </w:r>
    </w:p>
    <w:p w14:paraId="532C5717" w14:textId="77777777" w:rsidR="00473828" w:rsidRPr="00D947D7" w:rsidRDefault="00473828" w:rsidP="00473828">
      <w:r w:rsidRPr="00D947D7">
        <w:t>а) в США;</w:t>
      </w:r>
    </w:p>
    <w:p w14:paraId="6715E193" w14:textId="77777777" w:rsidR="00473828" w:rsidRPr="00D947D7" w:rsidRDefault="00473828" w:rsidP="00473828">
      <w:r w:rsidRPr="00D947D7">
        <w:t>б) во Франции;</w:t>
      </w:r>
    </w:p>
    <w:p w14:paraId="4D7BA489" w14:textId="77777777" w:rsidR="00473828" w:rsidRPr="00D947D7" w:rsidRDefault="00473828" w:rsidP="00473828">
      <w:r w:rsidRPr="00D947D7">
        <w:t>в) в Великобритании;</w:t>
      </w:r>
    </w:p>
    <w:p w14:paraId="1B63F756" w14:textId="77777777" w:rsidR="00473828" w:rsidRPr="00D947D7" w:rsidRDefault="00473828" w:rsidP="00473828">
      <w:r w:rsidRPr="00D947D7">
        <w:t>г) в Германии.</w:t>
      </w:r>
    </w:p>
    <w:p w14:paraId="6514505E" w14:textId="77777777" w:rsidR="00473828" w:rsidRPr="00D947D7" w:rsidRDefault="00473828" w:rsidP="00473828">
      <w:r>
        <w:t>25</w:t>
      </w:r>
      <w:r w:rsidRPr="00D947D7">
        <w:t>. Закон Вагнера регулировал:</w:t>
      </w:r>
    </w:p>
    <w:p w14:paraId="575C13D8" w14:textId="77777777" w:rsidR="00473828" w:rsidRPr="00D947D7" w:rsidRDefault="00473828" w:rsidP="00473828">
      <w:r w:rsidRPr="00D947D7">
        <w:t>а) уголовно-правовые отношения;</w:t>
      </w:r>
    </w:p>
    <w:p w14:paraId="02721C51" w14:textId="77777777" w:rsidR="00473828" w:rsidRPr="00D947D7" w:rsidRDefault="00473828" w:rsidP="00473828">
      <w:r w:rsidRPr="00D947D7">
        <w:t>б) трудовые отношения;</w:t>
      </w:r>
    </w:p>
    <w:p w14:paraId="6EB4F08B" w14:textId="77777777" w:rsidR="00473828" w:rsidRPr="00D947D7" w:rsidRDefault="00473828" w:rsidP="00473828">
      <w:r w:rsidRPr="00D947D7">
        <w:t>в) гражданско-правовые отношения;</w:t>
      </w:r>
    </w:p>
    <w:p w14:paraId="2E7CE947" w14:textId="77777777" w:rsidR="00473828" w:rsidRPr="00D947D7" w:rsidRDefault="00473828" w:rsidP="00473828">
      <w:r w:rsidRPr="00D947D7">
        <w:t>г) административные отношения.</w:t>
      </w:r>
    </w:p>
    <w:p w14:paraId="090E1F0A" w14:textId="77777777" w:rsidR="00473828" w:rsidRPr="00D947D7" w:rsidRDefault="00473828" w:rsidP="00473828">
      <w:r>
        <w:t>26</w:t>
      </w:r>
      <w:r w:rsidRPr="00D947D7">
        <w:t>. Трудовое соглашение в США, получившее название «договор желтой собаки», предполагало:</w:t>
      </w:r>
    </w:p>
    <w:p w14:paraId="7DC978BA" w14:textId="77777777" w:rsidR="00473828" w:rsidRPr="00D947D7" w:rsidRDefault="00473828" w:rsidP="00473828">
      <w:r w:rsidRPr="00D947D7">
        <w:t>а) согласие наемного работника на удержание из заработной платы в случае причинения вреда имуществу работодателя;</w:t>
      </w:r>
    </w:p>
    <w:p w14:paraId="35297D51" w14:textId="77777777" w:rsidR="00473828" w:rsidRPr="00D947D7" w:rsidRDefault="00473828" w:rsidP="00473828">
      <w:r w:rsidRPr="00D947D7">
        <w:t>б) отказ наемного работника от работы в ночное время;</w:t>
      </w:r>
    </w:p>
    <w:p w14:paraId="13B96F1C" w14:textId="77777777" w:rsidR="00473828" w:rsidRPr="00D947D7" w:rsidRDefault="00473828" w:rsidP="00473828">
      <w:r w:rsidRPr="00D947D7">
        <w:t>в) отказ наемного работника от вступления в профсоюз и участия в забастовках;</w:t>
      </w:r>
    </w:p>
    <w:p w14:paraId="4BE8411D" w14:textId="77777777" w:rsidR="00473828" w:rsidRPr="00D947D7" w:rsidRDefault="00473828" w:rsidP="00473828">
      <w:r w:rsidRPr="00D947D7">
        <w:t>г) согласие наемного работника на труд в ночное время.</w:t>
      </w:r>
    </w:p>
    <w:p w14:paraId="2816DB5D" w14:textId="77777777" w:rsidR="00473828" w:rsidRPr="00D947D7" w:rsidRDefault="00473828" w:rsidP="00473828">
      <w:r>
        <w:t>27</w:t>
      </w:r>
      <w:r w:rsidRPr="00D947D7">
        <w:t>. Закон Вурхиса, принятый в США в 1940 г., закрепил:</w:t>
      </w:r>
    </w:p>
    <w:p w14:paraId="0FEA52DC" w14:textId="77777777" w:rsidR="00473828" w:rsidRPr="00D947D7" w:rsidRDefault="00473828" w:rsidP="00473828">
      <w:r w:rsidRPr="00D947D7">
        <w:t>а) ограничение деятельности трестов;</w:t>
      </w:r>
    </w:p>
    <w:p w14:paraId="2B796DC2" w14:textId="77777777" w:rsidR="00473828" w:rsidRPr="00D947D7" w:rsidRDefault="00473828" w:rsidP="00473828">
      <w:r w:rsidRPr="00D947D7">
        <w:lastRenderedPageBreak/>
        <w:t>б) обязательную регистрацию в министерстве юстиции политических партий, связанных с иностранными организациями;</w:t>
      </w:r>
    </w:p>
    <w:p w14:paraId="6C7468EA" w14:textId="77777777" w:rsidR="00473828" w:rsidRPr="00D947D7" w:rsidRDefault="00473828" w:rsidP="00473828">
      <w:r w:rsidRPr="00D947D7">
        <w:t>в) положение профсоюзов;</w:t>
      </w:r>
    </w:p>
    <w:p w14:paraId="48E9D71D" w14:textId="77777777" w:rsidR="00473828" w:rsidRPr="00D947D7" w:rsidRDefault="00473828" w:rsidP="00473828">
      <w:r w:rsidRPr="00D947D7">
        <w:t>г положение иммигрантов.</w:t>
      </w:r>
    </w:p>
    <w:p w14:paraId="4DEE41FC" w14:textId="77777777" w:rsidR="00473828" w:rsidRPr="00D947D7" w:rsidRDefault="00473828" w:rsidP="00473828">
      <w:r>
        <w:t>28</w:t>
      </w:r>
      <w:r w:rsidRPr="00D947D7">
        <w:t>. Первый федеральный уголовный кодекс в США был принят:</w:t>
      </w:r>
    </w:p>
    <w:p w14:paraId="48664134" w14:textId="77777777" w:rsidR="00473828" w:rsidRPr="00D947D7" w:rsidRDefault="00473828" w:rsidP="00473828">
      <w:r w:rsidRPr="00D947D7">
        <w:t>а) в 1872 г.;</w:t>
      </w:r>
    </w:p>
    <w:p w14:paraId="15E04DDF" w14:textId="77777777" w:rsidR="00473828" w:rsidRPr="00D947D7" w:rsidRDefault="00473828" w:rsidP="00473828">
      <w:r w:rsidRPr="00D947D7">
        <w:t>в) в 1926 г.;</w:t>
      </w:r>
    </w:p>
    <w:p w14:paraId="59181FA7" w14:textId="77777777" w:rsidR="00473828" w:rsidRPr="00D947D7" w:rsidRDefault="00473828" w:rsidP="00473828">
      <w:r w:rsidRPr="00D947D7">
        <w:t>г) в 1952 г.</w:t>
      </w:r>
    </w:p>
    <w:p w14:paraId="0D8339FD" w14:textId="77777777" w:rsidR="00473828" w:rsidRPr="00D947D7" w:rsidRDefault="00473828" w:rsidP="00473828">
      <w:r>
        <w:t>28</w:t>
      </w:r>
      <w:r w:rsidRPr="00D947D7">
        <w:t>. Государственным и политическим деятелем США являлся:</w:t>
      </w:r>
    </w:p>
    <w:p w14:paraId="7E545D19" w14:textId="77777777" w:rsidR="00473828" w:rsidRPr="00D947D7" w:rsidRDefault="00473828" w:rsidP="00473828">
      <w:r w:rsidRPr="00D947D7">
        <w:t>а) Шарль де Голь;</w:t>
      </w:r>
    </w:p>
    <w:p w14:paraId="05847F26" w14:textId="77777777" w:rsidR="00473828" w:rsidRPr="00D947D7" w:rsidRDefault="00473828" w:rsidP="00473828">
      <w:r w:rsidRPr="00D947D7">
        <w:t xml:space="preserve">б) Уинстон Черчилль; </w:t>
      </w:r>
    </w:p>
    <w:p w14:paraId="470E7A0B" w14:textId="77777777" w:rsidR="00473828" w:rsidRPr="00D947D7" w:rsidRDefault="00473828" w:rsidP="00473828">
      <w:r w:rsidRPr="00D947D7">
        <w:t>в) Франклин Рузвельт;</w:t>
      </w:r>
    </w:p>
    <w:p w14:paraId="116CDC67" w14:textId="77777777" w:rsidR="00473828" w:rsidRPr="00D947D7" w:rsidRDefault="00473828" w:rsidP="00473828">
      <w:r w:rsidRPr="00D947D7">
        <w:t>г) Невиль Чемберлен.</w:t>
      </w:r>
    </w:p>
    <w:p w14:paraId="18501E2F" w14:textId="77777777" w:rsidR="00473828" w:rsidRPr="00D947D7" w:rsidRDefault="00473828" w:rsidP="00473828">
      <w:r>
        <w:t>29</w:t>
      </w:r>
      <w:r w:rsidRPr="00D947D7">
        <w:t>. Государственным и политическим деятелем Великобритании являлся:</w:t>
      </w:r>
    </w:p>
    <w:p w14:paraId="54A29E7B" w14:textId="77777777" w:rsidR="00473828" w:rsidRPr="00D947D7" w:rsidRDefault="00473828" w:rsidP="00473828">
      <w:r w:rsidRPr="00D947D7">
        <w:t>а) Шарль де Голь;</w:t>
      </w:r>
    </w:p>
    <w:p w14:paraId="7DA6B15E" w14:textId="77777777" w:rsidR="00473828" w:rsidRPr="00D947D7" w:rsidRDefault="00473828" w:rsidP="00473828">
      <w:r w:rsidRPr="00D947D7">
        <w:t>б) Уинстон Черчилль;</w:t>
      </w:r>
    </w:p>
    <w:p w14:paraId="7EEF576F" w14:textId="77777777" w:rsidR="00473828" w:rsidRPr="00D947D7" w:rsidRDefault="00473828" w:rsidP="00473828">
      <w:r w:rsidRPr="00D947D7">
        <w:t>в) Франклин Рузвельт;</w:t>
      </w:r>
    </w:p>
    <w:p w14:paraId="3EFA39EE" w14:textId="77777777" w:rsidR="00473828" w:rsidRPr="00D947D7" w:rsidRDefault="00473828" w:rsidP="00473828">
      <w:r w:rsidRPr="00D947D7">
        <w:t>г) Адольф Гитлер.</w:t>
      </w:r>
    </w:p>
    <w:p w14:paraId="208D3C00" w14:textId="77777777" w:rsidR="00473828" w:rsidRPr="00D947D7" w:rsidRDefault="00473828" w:rsidP="00473828">
      <w:r>
        <w:t>30</w:t>
      </w:r>
      <w:r w:rsidRPr="00D947D7">
        <w:t>. Государственным и политическим деятелем Франции являлся:</w:t>
      </w:r>
    </w:p>
    <w:p w14:paraId="65438BFD" w14:textId="77777777" w:rsidR="00473828" w:rsidRPr="00D947D7" w:rsidRDefault="00473828" w:rsidP="00473828">
      <w:r w:rsidRPr="00D947D7">
        <w:t>а) Шарль де Голь;</w:t>
      </w:r>
    </w:p>
    <w:p w14:paraId="6B5E4764" w14:textId="77777777" w:rsidR="00473828" w:rsidRPr="00D947D7" w:rsidRDefault="00473828" w:rsidP="00473828">
      <w:r w:rsidRPr="00D947D7">
        <w:t xml:space="preserve">б) Уинстон Черчилль; </w:t>
      </w:r>
    </w:p>
    <w:p w14:paraId="1AE5C968" w14:textId="77777777" w:rsidR="00473828" w:rsidRPr="00D947D7" w:rsidRDefault="00473828" w:rsidP="00473828">
      <w:r w:rsidRPr="00D947D7">
        <w:t>в) Франклин Рузвельт;</w:t>
      </w:r>
    </w:p>
    <w:p w14:paraId="7C6C5AD7" w14:textId="77777777" w:rsidR="00473828" w:rsidRPr="00D947D7" w:rsidRDefault="00473828" w:rsidP="00473828">
      <w:r w:rsidRPr="00D947D7">
        <w:t>г) Невиль Чемберлен.</w:t>
      </w:r>
    </w:p>
    <w:p w14:paraId="63E5F5EB" w14:textId="77777777" w:rsidR="00473828" w:rsidRPr="00D947D7" w:rsidRDefault="00473828" w:rsidP="00473828">
      <w:r>
        <w:t>31.</w:t>
      </w:r>
      <w:r w:rsidRPr="00D947D7">
        <w:t xml:space="preserve"> Закон о всеобщей мобилизации нации 1938 г., принятый в Японии, предусматривал:</w:t>
      </w:r>
    </w:p>
    <w:p w14:paraId="0818367B" w14:textId="77777777" w:rsidR="00473828" w:rsidRPr="00D947D7" w:rsidRDefault="00473828" w:rsidP="00473828">
      <w:r w:rsidRPr="00D947D7">
        <w:t>а) предоставление наемным работникам права на забастовку;</w:t>
      </w:r>
    </w:p>
    <w:p w14:paraId="23EEB4B3" w14:textId="77777777" w:rsidR="00473828" w:rsidRPr="00D947D7" w:rsidRDefault="00473828" w:rsidP="00473828">
      <w:r w:rsidRPr="00D947D7">
        <w:t>б) введение чрезвычайного положения;</w:t>
      </w:r>
    </w:p>
    <w:p w14:paraId="1796EA5B" w14:textId="77777777" w:rsidR="00473828" w:rsidRPr="00D947D7" w:rsidRDefault="00473828" w:rsidP="00473828">
      <w:r w:rsidRPr="00D947D7">
        <w:t>в) предоставление правительству права осуществления мер в сфере регулирования производства и распределения; регулирование вопросов труда и заработной платы;</w:t>
      </w:r>
    </w:p>
    <w:p w14:paraId="13A968CC" w14:textId="77777777" w:rsidR="00473828" w:rsidRPr="00D947D7" w:rsidRDefault="00473828" w:rsidP="00473828">
      <w:r w:rsidRPr="00D947D7">
        <w:t>г) введение всеобщей воинской повинности.</w:t>
      </w:r>
    </w:p>
    <w:p w14:paraId="65261560" w14:textId="77777777" w:rsidR="00473828" w:rsidRPr="00D947D7" w:rsidRDefault="00473828" w:rsidP="00473828">
      <w:r>
        <w:t>32</w:t>
      </w:r>
      <w:r w:rsidRPr="00D947D7">
        <w:t>. Закон о трудовых нормах, запретивший принудительный труд, принят в Японии:</w:t>
      </w:r>
    </w:p>
    <w:p w14:paraId="010EF7B8" w14:textId="77777777" w:rsidR="00473828" w:rsidRPr="00D947D7" w:rsidRDefault="00473828" w:rsidP="00473828">
      <w:r w:rsidRPr="00D947D7">
        <w:t>а) в 1942 г.;</w:t>
      </w:r>
    </w:p>
    <w:p w14:paraId="3641FA47" w14:textId="77777777" w:rsidR="00473828" w:rsidRPr="00D947D7" w:rsidRDefault="00473828" w:rsidP="00473828">
      <w:r w:rsidRPr="00D947D7">
        <w:t>б) в 1945 г.;</w:t>
      </w:r>
    </w:p>
    <w:p w14:paraId="1C2B449F" w14:textId="77777777" w:rsidR="00473828" w:rsidRPr="00D947D7" w:rsidRDefault="00473828" w:rsidP="00473828">
      <w:r w:rsidRPr="00D947D7">
        <w:t>в) в 1946 г.;</w:t>
      </w:r>
    </w:p>
    <w:p w14:paraId="42F44A00" w14:textId="77777777" w:rsidR="00473828" w:rsidRPr="00D947D7" w:rsidRDefault="00473828" w:rsidP="00473828">
      <w:r w:rsidRPr="00D947D7">
        <w:t>г) в 1947 г.</w:t>
      </w:r>
    </w:p>
    <w:p w14:paraId="30C7AB5B" w14:textId="77777777" w:rsidR="00473828" w:rsidRPr="00D947D7" w:rsidRDefault="00473828" w:rsidP="00473828">
      <w:r>
        <w:t>33</w:t>
      </w:r>
      <w:r w:rsidRPr="00D947D7">
        <w:t>. Какой правовой принцип закреплен в ст. 29 Конституции Японии 1947 г.: «Право собственности не должно нарушаться. Право собственности определяется законом, с тем чтобы оно не противоречило общественному благосостоянию. Частное имущество может быть использовано в публичных интересах за справедливую компенсацию»:</w:t>
      </w:r>
    </w:p>
    <w:p w14:paraId="7705953A" w14:textId="77777777" w:rsidR="00473828" w:rsidRPr="00D947D7" w:rsidRDefault="00473828" w:rsidP="00473828">
      <w:r w:rsidRPr="00D947D7">
        <w:t>а) принцип разделения властей:</w:t>
      </w:r>
    </w:p>
    <w:p w14:paraId="2C3AC3BD" w14:textId="77777777" w:rsidR="00473828" w:rsidRPr="00D947D7" w:rsidRDefault="00473828" w:rsidP="00473828">
      <w:r w:rsidRPr="00D947D7">
        <w:t>б) принцип несменяемости судей;</w:t>
      </w:r>
    </w:p>
    <w:p w14:paraId="6573F244" w14:textId="77777777" w:rsidR="00473828" w:rsidRPr="00D947D7" w:rsidRDefault="00473828" w:rsidP="00473828">
      <w:r w:rsidRPr="00D947D7">
        <w:t>в) принцип неприкосновенности частной собственности;</w:t>
      </w:r>
    </w:p>
    <w:p w14:paraId="2C21F4EB" w14:textId="77777777" w:rsidR="00473828" w:rsidRPr="00D947D7" w:rsidRDefault="00473828" w:rsidP="00473828">
      <w:r w:rsidRPr="00D947D7">
        <w:t>г) принцип равенства всех перед судом.</w:t>
      </w:r>
    </w:p>
    <w:p w14:paraId="2DBDA986" w14:textId="77777777" w:rsidR="00473828" w:rsidRPr="00D947D7" w:rsidRDefault="00473828" w:rsidP="00473828">
      <w:r>
        <w:t>34</w:t>
      </w:r>
      <w:r w:rsidRPr="00D947D7">
        <w:t>. Какой правовой принцип закреплен в ст. 78 Конституции Японии 1947 г.: «Судьи не могут быть отстранены от должности без публичного разбирательства в порядке импичмента, за исключением тех случаев, когда судья в судебном порядке объявляется умственно или физически неспособным исполнять свои обязанности. Административные органы не могут применять к судьям дисциплинарные взыскания»:</w:t>
      </w:r>
    </w:p>
    <w:p w14:paraId="601D3E76" w14:textId="77777777" w:rsidR="00473828" w:rsidRPr="00D947D7" w:rsidRDefault="00473828" w:rsidP="00473828">
      <w:r w:rsidRPr="00D947D7">
        <w:t>а) принцип разделения властей:</w:t>
      </w:r>
    </w:p>
    <w:p w14:paraId="5CF22B54" w14:textId="77777777" w:rsidR="00473828" w:rsidRPr="00D947D7" w:rsidRDefault="00473828" w:rsidP="00473828">
      <w:r w:rsidRPr="00D947D7">
        <w:t>б) принцип несменяемости судей;</w:t>
      </w:r>
    </w:p>
    <w:p w14:paraId="51751606" w14:textId="77777777" w:rsidR="00473828" w:rsidRPr="00D947D7" w:rsidRDefault="00473828" w:rsidP="00473828">
      <w:r w:rsidRPr="00D947D7">
        <w:t>в) принцип неприкосновенности частной собственности;</w:t>
      </w:r>
    </w:p>
    <w:p w14:paraId="13DABC39" w14:textId="77777777" w:rsidR="00473828" w:rsidRPr="00D947D7" w:rsidRDefault="00473828" w:rsidP="00473828">
      <w:r w:rsidRPr="00D947D7">
        <w:t>г) принцип равенства всех перед судом.</w:t>
      </w:r>
    </w:p>
    <w:p w14:paraId="49739A98" w14:textId="77777777" w:rsidR="00473828" w:rsidRPr="00D947D7" w:rsidRDefault="00473828" w:rsidP="00473828">
      <w:r>
        <w:lastRenderedPageBreak/>
        <w:t>35</w:t>
      </w:r>
      <w:r w:rsidRPr="00D947D7">
        <w:t>. Пункт 1 ст. 8 Основного закона Федеративной Республики Германия 1949 г.: «Все немцы имеют право собираться мирно и без оружия без предварительного заявления или разрешения» закрепила:</w:t>
      </w:r>
    </w:p>
    <w:p w14:paraId="72FE826C" w14:textId="77777777" w:rsidR="00473828" w:rsidRPr="00D947D7" w:rsidRDefault="00473828" w:rsidP="00473828">
      <w:r w:rsidRPr="00D947D7">
        <w:t>а) свободу собраний;</w:t>
      </w:r>
    </w:p>
    <w:p w14:paraId="28DE54D5" w14:textId="77777777" w:rsidR="00473828" w:rsidRPr="00D947D7" w:rsidRDefault="00473828" w:rsidP="00473828">
      <w:r w:rsidRPr="00D947D7">
        <w:t>б) свободу слова;</w:t>
      </w:r>
    </w:p>
    <w:p w14:paraId="746942EC" w14:textId="77777777" w:rsidR="00473828" w:rsidRPr="00D947D7" w:rsidRDefault="00473828" w:rsidP="00473828">
      <w:r w:rsidRPr="00D947D7">
        <w:t>в) свободу печати;</w:t>
      </w:r>
    </w:p>
    <w:p w14:paraId="053945E2" w14:textId="77777777" w:rsidR="00473828" w:rsidRPr="00D947D7" w:rsidRDefault="00473828" w:rsidP="00473828">
      <w:r w:rsidRPr="00D947D7">
        <w:t>г) свободу вероисповедания.</w:t>
      </w:r>
    </w:p>
    <w:p w14:paraId="013AA32E" w14:textId="77777777" w:rsidR="00473828" w:rsidRPr="00D947D7" w:rsidRDefault="00473828" w:rsidP="00473828">
      <w:r>
        <w:t>36</w:t>
      </w:r>
      <w:r w:rsidRPr="00D947D7">
        <w:t>. Правило «двойного вотума», действовавшее в Англии до 1949 г., предполагало:</w:t>
      </w:r>
    </w:p>
    <w:p w14:paraId="4192D867" w14:textId="77777777" w:rsidR="00473828" w:rsidRPr="00D947D7" w:rsidRDefault="00473828" w:rsidP="00473828">
      <w:r w:rsidRPr="00D947D7">
        <w:t>а) право избирателя голосовать по месту жительства;</w:t>
      </w:r>
    </w:p>
    <w:p w14:paraId="3984C634" w14:textId="77777777" w:rsidR="00473828" w:rsidRPr="00D947D7" w:rsidRDefault="00473828" w:rsidP="00473828">
      <w:r w:rsidRPr="00D947D7">
        <w:t>б) право избирателя голосовать по месту нахождения недвижимости;</w:t>
      </w:r>
    </w:p>
    <w:p w14:paraId="35B49594" w14:textId="77777777" w:rsidR="00473828" w:rsidRPr="00D947D7" w:rsidRDefault="00473828" w:rsidP="00473828">
      <w:r w:rsidRPr="00D947D7">
        <w:t>в) право избирателя голосовать дважды, по месту жительства и по месту расположения недвижимости;</w:t>
      </w:r>
    </w:p>
    <w:p w14:paraId="6BDB1CB0" w14:textId="77777777" w:rsidR="00473828" w:rsidRPr="00D947D7" w:rsidRDefault="00473828" w:rsidP="00473828">
      <w:r w:rsidRPr="00D947D7">
        <w:t>г) право избирателя по своему усмотрению голосовать по месту жительства или по месту нахождения недвижимости.</w:t>
      </w:r>
    </w:p>
    <w:p w14:paraId="4FE8888B" w14:textId="77777777" w:rsidR="00473828" w:rsidRDefault="00473828" w:rsidP="00473828">
      <w:pPr>
        <w:jc w:val="center"/>
        <w:rPr>
          <w:b/>
        </w:rPr>
      </w:pPr>
    </w:p>
    <w:p w14:paraId="26CB1909" w14:textId="77777777" w:rsidR="00473828" w:rsidRDefault="00473828" w:rsidP="00473828">
      <w:pPr>
        <w:jc w:val="center"/>
        <w:rPr>
          <w:b/>
        </w:rPr>
      </w:pPr>
      <w:r w:rsidRPr="00305840">
        <w:rPr>
          <w:rStyle w:val="af6"/>
        </w:rPr>
        <w:t xml:space="preserve">Тема 17. </w:t>
      </w:r>
      <w:r w:rsidRPr="00305840">
        <w:rPr>
          <w:b/>
        </w:rPr>
        <w:t>Государство и право Японии после второй мировой войны</w:t>
      </w:r>
      <w:r>
        <w:rPr>
          <w:b/>
        </w:rPr>
        <w:t>.</w:t>
      </w:r>
    </w:p>
    <w:p w14:paraId="588C2E42" w14:textId="77777777" w:rsidR="00473828" w:rsidRDefault="00473828" w:rsidP="00473828">
      <w:pPr>
        <w:jc w:val="center"/>
        <w:rPr>
          <w:b/>
        </w:rPr>
      </w:pPr>
    </w:p>
    <w:p w14:paraId="14D77877" w14:textId="77777777" w:rsidR="00473828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Темы рефератов:</w:t>
      </w:r>
    </w:p>
    <w:p w14:paraId="29352295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 xml:space="preserve">1.Эволюция государства Японии во второй половине </w:t>
      </w:r>
      <w:r w:rsidRPr="00BA22A0">
        <w:rPr>
          <w:lang w:val="en-US"/>
        </w:rPr>
        <w:t>XX</w:t>
      </w:r>
      <w:r w:rsidRPr="00BA22A0">
        <w:t xml:space="preserve"> – начале </w:t>
      </w:r>
      <w:r w:rsidRPr="00BA22A0">
        <w:rPr>
          <w:lang w:val="en-US"/>
        </w:rPr>
        <w:t>XXI</w:t>
      </w:r>
      <w:r w:rsidRPr="00BA22A0">
        <w:t xml:space="preserve"> вв.</w:t>
      </w:r>
    </w:p>
    <w:p w14:paraId="767C6E31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 xml:space="preserve">2. </w:t>
      </w:r>
      <w:r w:rsidRPr="008758D5">
        <w:t xml:space="preserve">Государственное устройство Японии. </w:t>
      </w:r>
    </w:p>
    <w:p w14:paraId="1E9C3342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 xml:space="preserve">3. Правовые основы власти </w:t>
      </w:r>
      <w:r w:rsidRPr="008758D5">
        <w:t>монарха</w:t>
      </w:r>
      <w:r>
        <w:t xml:space="preserve"> в Японии</w:t>
      </w:r>
      <w:r w:rsidRPr="008758D5">
        <w:t xml:space="preserve">. </w:t>
      </w:r>
    </w:p>
    <w:p w14:paraId="69671C5A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>4.</w:t>
      </w:r>
      <w:r w:rsidRPr="008758D5">
        <w:t>Парламент</w:t>
      </w:r>
      <w:r>
        <w:t xml:space="preserve"> Японии</w:t>
      </w:r>
      <w:r w:rsidRPr="008758D5">
        <w:t>: структура, функции.</w:t>
      </w:r>
      <w:r>
        <w:t xml:space="preserve"> </w:t>
      </w:r>
    </w:p>
    <w:p w14:paraId="33B79D6F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 xml:space="preserve">5. </w:t>
      </w:r>
      <w:r w:rsidRPr="008758D5">
        <w:t xml:space="preserve">Конституция 1947 г. </w:t>
      </w:r>
    </w:p>
    <w:p w14:paraId="261F8504" w14:textId="77777777" w:rsidR="00473828" w:rsidRDefault="00473828" w:rsidP="00473828">
      <w:pPr>
        <w:widowControl w:val="0"/>
        <w:tabs>
          <w:tab w:val="left" w:pos="1021"/>
        </w:tabs>
        <w:suppressAutoHyphens/>
      </w:pPr>
      <w:r>
        <w:t xml:space="preserve">6.Основные тенденции развития права в Японии </w:t>
      </w:r>
      <w:r w:rsidRPr="00BA22A0">
        <w:rPr>
          <w:lang w:val="en-US"/>
        </w:rPr>
        <w:t>XX</w:t>
      </w:r>
      <w:r w:rsidRPr="00BA22A0">
        <w:t xml:space="preserve"> – начале </w:t>
      </w:r>
      <w:r w:rsidRPr="00BA22A0">
        <w:rPr>
          <w:lang w:val="en-US"/>
        </w:rPr>
        <w:t>XXI</w:t>
      </w:r>
      <w:r w:rsidRPr="00BA22A0">
        <w:t xml:space="preserve"> вв.</w:t>
      </w:r>
    </w:p>
    <w:p w14:paraId="223EAE31" w14:textId="77777777" w:rsidR="00473828" w:rsidRPr="008758D5" w:rsidRDefault="00473828" w:rsidP="00473828">
      <w:pPr>
        <w:widowControl w:val="0"/>
        <w:tabs>
          <w:tab w:val="left" w:pos="1021"/>
        </w:tabs>
        <w:suppressAutoHyphens/>
      </w:pPr>
      <w:r>
        <w:t xml:space="preserve">7. Правовые основы образования в Японии </w:t>
      </w:r>
      <w:r w:rsidRPr="00BA22A0">
        <w:rPr>
          <w:lang w:val="en-US"/>
        </w:rPr>
        <w:t>XX</w:t>
      </w:r>
      <w:r w:rsidRPr="00BA22A0">
        <w:t xml:space="preserve"> – начале </w:t>
      </w:r>
      <w:r w:rsidRPr="00BA22A0">
        <w:rPr>
          <w:lang w:val="en-US"/>
        </w:rPr>
        <w:t>XXI</w:t>
      </w:r>
      <w:r w:rsidRPr="00BA22A0">
        <w:t xml:space="preserve"> вв.</w:t>
      </w:r>
    </w:p>
    <w:p w14:paraId="59AD4911" w14:textId="77777777" w:rsidR="00473828" w:rsidRPr="00305840" w:rsidRDefault="00473828" w:rsidP="00473828">
      <w:pPr>
        <w:jc w:val="center"/>
      </w:pPr>
    </w:p>
    <w:p w14:paraId="67D90503" w14:textId="77777777" w:rsidR="00473828" w:rsidRDefault="00473828" w:rsidP="00473828">
      <w:pPr>
        <w:jc w:val="center"/>
        <w:rPr>
          <w:b/>
        </w:rPr>
      </w:pPr>
      <w:r w:rsidRPr="00305840">
        <w:rPr>
          <w:rStyle w:val="af6"/>
        </w:rPr>
        <w:t xml:space="preserve">Тема 18. </w:t>
      </w:r>
      <w:r w:rsidRPr="00305840">
        <w:rPr>
          <w:b/>
        </w:rPr>
        <w:t xml:space="preserve">Мировое сообщество во второй половине </w:t>
      </w:r>
      <w:r w:rsidRPr="00305840">
        <w:rPr>
          <w:b/>
          <w:lang w:val="en-US"/>
        </w:rPr>
        <w:t>XX</w:t>
      </w:r>
      <w:r>
        <w:rPr>
          <w:b/>
        </w:rPr>
        <w:t xml:space="preserve"> – начале </w:t>
      </w:r>
      <w:r>
        <w:rPr>
          <w:b/>
          <w:lang w:val="en-US"/>
        </w:rPr>
        <w:t>XXI</w:t>
      </w:r>
      <w:r w:rsidRPr="005E2337">
        <w:rPr>
          <w:b/>
        </w:rPr>
        <w:t xml:space="preserve"> </w:t>
      </w:r>
      <w:r>
        <w:rPr>
          <w:b/>
        </w:rPr>
        <w:t>в</w:t>
      </w:r>
      <w:r w:rsidRPr="00305840">
        <w:rPr>
          <w:b/>
        </w:rPr>
        <w:t>в.</w:t>
      </w:r>
    </w:p>
    <w:p w14:paraId="0BA23D41" w14:textId="77777777" w:rsidR="00473828" w:rsidRPr="00305840" w:rsidRDefault="00473828" w:rsidP="00473828">
      <w:pPr>
        <w:jc w:val="center"/>
      </w:pPr>
    </w:p>
    <w:p w14:paraId="6A148F13" w14:textId="77777777" w:rsidR="00473828" w:rsidRPr="008302B9" w:rsidRDefault="00473828" w:rsidP="00473828">
      <w:pPr>
        <w:pStyle w:val="ae"/>
        <w:jc w:val="center"/>
        <w:rPr>
          <w:b/>
        </w:rPr>
      </w:pPr>
      <w:r w:rsidRPr="008302B9">
        <w:rPr>
          <w:b/>
        </w:rPr>
        <w:t xml:space="preserve">Вопросы к контрольной работе № </w:t>
      </w:r>
      <w:r>
        <w:rPr>
          <w:b/>
        </w:rPr>
        <w:t>6:</w:t>
      </w:r>
    </w:p>
    <w:p w14:paraId="31C1A90A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1.</w:t>
      </w:r>
      <w:r w:rsidRPr="00D947D7">
        <w:t>Основные направления развития европейского права в ХХ в.</w:t>
      </w:r>
    </w:p>
    <w:p w14:paraId="6D7EB601" w14:textId="77777777" w:rsidR="00473828" w:rsidRPr="00D947D7" w:rsidRDefault="00473828" w:rsidP="00473828">
      <w:pPr>
        <w:widowControl w:val="0"/>
        <w:tabs>
          <w:tab w:val="left" w:pos="1021"/>
        </w:tabs>
        <w:suppressAutoHyphens/>
        <w:jc w:val="both"/>
      </w:pPr>
      <w:r>
        <w:t>2.</w:t>
      </w:r>
      <w:r w:rsidRPr="00D947D7">
        <w:t>Основные направления развития государства в зарубежных странах в ХХ в.</w:t>
      </w:r>
    </w:p>
    <w:p w14:paraId="3119283E" w14:textId="77777777" w:rsidR="00473828" w:rsidRPr="008302B9" w:rsidRDefault="00473828" w:rsidP="00473828">
      <w:pPr>
        <w:widowControl w:val="0"/>
        <w:tabs>
          <w:tab w:val="left" w:pos="1021"/>
        </w:tabs>
        <w:suppressAutoHyphens/>
        <w:jc w:val="center"/>
        <w:rPr>
          <w:b/>
        </w:rPr>
      </w:pPr>
      <w:r>
        <w:rPr>
          <w:b/>
        </w:rPr>
        <w:t>Тесты:</w:t>
      </w:r>
    </w:p>
    <w:p w14:paraId="2D29B14F" w14:textId="77777777" w:rsidR="00473828" w:rsidRPr="00D947D7" w:rsidRDefault="00473828" w:rsidP="00473828">
      <w:r>
        <w:t>1</w:t>
      </w:r>
      <w:r w:rsidRPr="00D947D7">
        <w:t>. В 1979 г. в результате «исламской революции» теократическое государство  было установлено:</w:t>
      </w:r>
    </w:p>
    <w:p w14:paraId="3383F4EC" w14:textId="77777777" w:rsidR="00473828" w:rsidRPr="00D947D7" w:rsidRDefault="00473828" w:rsidP="00473828">
      <w:r w:rsidRPr="00D947D7">
        <w:t>а) в Пакистане;</w:t>
      </w:r>
    </w:p>
    <w:p w14:paraId="6857D7AD" w14:textId="77777777" w:rsidR="00473828" w:rsidRPr="00D947D7" w:rsidRDefault="00473828" w:rsidP="00473828">
      <w:r w:rsidRPr="00D947D7">
        <w:t>б) в Иране;</w:t>
      </w:r>
    </w:p>
    <w:p w14:paraId="0CF9EECD" w14:textId="77777777" w:rsidR="00473828" w:rsidRPr="00D947D7" w:rsidRDefault="00473828" w:rsidP="00473828">
      <w:r w:rsidRPr="00D947D7">
        <w:t>в) в Ираке;</w:t>
      </w:r>
    </w:p>
    <w:p w14:paraId="6B4AF7FA" w14:textId="77777777" w:rsidR="00473828" w:rsidRPr="00D947D7" w:rsidRDefault="00473828" w:rsidP="00473828">
      <w:r w:rsidRPr="00D947D7">
        <w:t>г) в Саудовской Аравии.</w:t>
      </w:r>
    </w:p>
    <w:p w14:paraId="361812EE" w14:textId="77777777" w:rsidR="00473828" w:rsidRPr="00D947D7" w:rsidRDefault="00473828" w:rsidP="00473828">
      <w:r>
        <w:t>2</w:t>
      </w:r>
      <w:r w:rsidRPr="00D947D7">
        <w:t>. В 1980 г. в Японии:</w:t>
      </w:r>
    </w:p>
    <w:p w14:paraId="549AF785" w14:textId="77777777" w:rsidR="00473828" w:rsidRPr="00D947D7" w:rsidRDefault="00473828" w:rsidP="00473828">
      <w:r w:rsidRPr="00D947D7">
        <w:t>а) принят закон «Об экспортных операциях»;</w:t>
      </w:r>
    </w:p>
    <w:p w14:paraId="581698F5" w14:textId="77777777" w:rsidR="00473828" w:rsidRPr="00D947D7" w:rsidRDefault="00473828" w:rsidP="00473828">
      <w:r w:rsidRPr="00D947D7">
        <w:t>б) разработана «Долгосрочная перспектива структуры промышленности»;</w:t>
      </w:r>
    </w:p>
    <w:p w14:paraId="75F6E191" w14:textId="77777777" w:rsidR="00473828" w:rsidRPr="00D947D7" w:rsidRDefault="00473828" w:rsidP="00473828">
      <w:r w:rsidRPr="00D947D7">
        <w:t>в) принят закон о гражданстве;</w:t>
      </w:r>
    </w:p>
    <w:p w14:paraId="1B386D77" w14:textId="77777777" w:rsidR="00473828" w:rsidRPr="00D947D7" w:rsidRDefault="00473828" w:rsidP="00473828">
      <w:r w:rsidRPr="00D947D7">
        <w:t>г) принята новая конституция.</w:t>
      </w:r>
    </w:p>
    <w:p w14:paraId="5ECC3663" w14:textId="77777777" w:rsidR="00473828" w:rsidRPr="00D947D7" w:rsidRDefault="00473828" w:rsidP="00473828">
      <w:r>
        <w:t>3</w:t>
      </w:r>
      <w:r w:rsidRPr="00D947D7">
        <w:t>. Какая из ниже перечисленных систем престолонаследия не исключает женщин из очереди на престол:</w:t>
      </w:r>
    </w:p>
    <w:p w14:paraId="5B4F4ABB" w14:textId="77777777" w:rsidR="00473828" w:rsidRPr="00D947D7" w:rsidRDefault="00473828" w:rsidP="00473828">
      <w:r w:rsidRPr="00D947D7">
        <w:t>а) Салическая система;</w:t>
      </w:r>
    </w:p>
    <w:p w14:paraId="0BF2CED0" w14:textId="77777777" w:rsidR="00473828" w:rsidRPr="00D947D7" w:rsidRDefault="00473828" w:rsidP="00473828">
      <w:r w:rsidRPr="00D947D7">
        <w:t>б) Австрийская система;</w:t>
      </w:r>
    </w:p>
    <w:p w14:paraId="7CF4C418" w14:textId="77777777" w:rsidR="00473828" w:rsidRPr="00D947D7" w:rsidRDefault="00473828" w:rsidP="00473828">
      <w:r w:rsidRPr="00D947D7">
        <w:t>в) Кастильская система;</w:t>
      </w:r>
    </w:p>
    <w:p w14:paraId="5513D84F" w14:textId="77777777" w:rsidR="00473828" w:rsidRPr="00D947D7" w:rsidRDefault="00473828" w:rsidP="00473828">
      <w:r w:rsidRPr="00D947D7">
        <w:t>г) «клановая» система.</w:t>
      </w:r>
    </w:p>
    <w:p w14:paraId="755E37D2" w14:textId="77777777" w:rsidR="00473828" w:rsidRPr="00D947D7" w:rsidRDefault="00473828" w:rsidP="00473828">
      <w:r>
        <w:t>4</w:t>
      </w:r>
      <w:r w:rsidRPr="00D947D7">
        <w:t>. В функции омбудсмена вменяется:</w:t>
      </w:r>
    </w:p>
    <w:p w14:paraId="3A906D6C" w14:textId="77777777" w:rsidR="00473828" w:rsidRPr="00D947D7" w:rsidRDefault="00473828" w:rsidP="00473828">
      <w:r w:rsidRPr="00D947D7">
        <w:t>а) контроль за соблюдением прав человека;</w:t>
      </w:r>
    </w:p>
    <w:p w14:paraId="51C2A512" w14:textId="77777777" w:rsidR="00473828" w:rsidRPr="00D947D7" w:rsidRDefault="00473828" w:rsidP="00473828">
      <w:r w:rsidRPr="00D947D7">
        <w:t>б) финансовый контроль;</w:t>
      </w:r>
    </w:p>
    <w:p w14:paraId="33437F67" w14:textId="77777777" w:rsidR="00473828" w:rsidRPr="00D947D7" w:rsidRDefault="00473828" w:rsidP="00473828">
      <w:r w:rsidRPr="00D947D7">
        <w:lastRenderedPageBreak/>
        <w:t>в) разработка законопроектов;</w:t>
      </w:r>
    </w:p>
    <w:p w14:paraId="3F7B606B" w14:textId="77777777" w:rsidR="00473828" w:rsidRPr="00D947D7" w:rsidRDefault="00473828" w:rsidP="00473828">
      <w:r w:rsidRPr="00D947D7">
        <w:t>г) проверка законодательных актов на соответствие конституции.</w:t>
      </w:r>
    </w:p>
    <w:p w14:paraId="7B2EC614" w14:textId="77777777" w:rsidR="00473828" w:rsidRPr="00D947D7" w:rsidRDefault="00473828" w:rsidP="00473828">
      <w:r>
        <w:t>5</w:t>
      </w:r>
      <w:r w:rsidRPr="00D947D7">
        <w:t xml:space="preserve">. Объективное вменение (уголовная ответственность за невиновное причинение вреда) в </w:t>
      </w:r>
      <w:r w:rsidRPr="00D947D7">
        <w:rPr>
          <w:lang w:val="en-US"/>
        </w:rPr>
        <w:t>XX</w:t>
      </w:r>
      <w:r w:rsidRPr="00D947D7">
        <w:t xml:space="preserve"> в. применялась:</w:t>
      </w:r>
    </w:p>
    <w:p w14:paraId="4C71EBF8" w14:textId="77777777" w:rsidR="00473828" w:rsidRPr="00D947D7" w:rsidRDefault="00473828" w:rsidP="00473828">
      <w:r w:rsidRPr="00D947D7">
        <w:t>а) в Италии;</w:t>
      </w:r>
    </w:p>
    <w:p w14:paraId="497668ED" w14:textId="77777777" w:rsidR="00473828" w:rsidRPr="00D947D7" w:rsidRDefault="00473828" w:rsidP="00473828">
      <w:r w:rsidRPr="00D947D7">
        <w:t>б) в Германии;</w:t>
      </w:r>
    </w:p>
    <w:p w14:paraId="5EA43226" w14:textId="77777777" w:rsidR="00473828" w:rsidRPr="00D947D7" w:rsidRDefault="00473828" w:rsidP="00473828">
      <w:r w:rsidRPr="00D947D7">
        <w:t>в) в Англии и США;</w:t>
      </w:r>
    </w:p>
    <w:p w14:paraId="5C24C4C7" w14:textId="77777777" w:rsidR="00473828" w:rsidRPr="00D947D7" w:rsidRDefault="00473828" w:rsidP="00473828">
      <w:r w:rsidRPr="00D947D7">
        <w:t>г) во Франции.</w:t>
      </w:r>
    </w:p>
    <w:p w14:paraId="099DF27E" w14:textId="77777777" w:rsidR="00473828" w:rsidRPr="00D947D7" w:rsidRDefault="00473828" w:rsidP="00473828">
      <w:r>
        <w:t>6</w:t>
      </w:r>
      <w:r w:rsidRPr="00D947D7">
        <w:t>. Признаком демократического политического режима является:</w:t>
      </w:r>
    </w:p>
    <w:p w14:paraId="0B6C8A58" w14:textId="77777777" w:rsidR="00473828" w:rsidRPr="00D947D7" w:rsidRDefault="00473828" w:rsidP="00473828">
      <w:r w:rsidRPr="00D947D7">
        <w:t>а) государственная власть осуществляется правовыми методами в соответствии с законом;</w:t>
      </w:r>
    </w:p>
    <w:p w14:paraId="5E03F8C8" w14:textId="77777777" w:rsidR="00473828" w:rsidRPr="00D947D7" w:rsidRDefault="00473828" w:rsidP="00473828">
      <w:r w:rsidRPr="00D947D7">
        <w:t>б) ограничение политических прав граждан;</w:t>
      </w:r>
    </w:p>
    <w:p w14:paraId="596BEDF1" w14:textId="77777777" w:rsidR="00473828" w:rsidRPr="00D947D7" w:rsidRDefault="00473828" w:rsidP="00473828">
      <w:r w:rsidRPr="00D947D7">
        <w:t>в) сосредоточение государственной власти в руках одного человека, опирающегося на единственную в стране политическую партию;</w:t>
      </w:r>
    </w:p>
    <w:p w14:paraId="1C9415DD" w14:textId="77777777" w:rsidR="00473828" w:rsidRPr="00D947D7" w:rsidRDefault="00473828" w:rsidP="00473828">
      <w:r w:rsidRPr="00D947D7">
        <w:t>г) ограничение деятельности оппозиционных организаций.</w:t>
      </w:r>
    </w:p>
    <w:p w14:paraId="7817748E" w14:textId="77777777" w:rsidR="00473828" w:rsidRPr="00D947D7" w:rsidRDefault="00473828" w:rsidP="00473828">
      <w:r>
        <w:t>7</w:t>
      </w:r>
      <w:r w:rsidRPr="00D947D7">
        <w:t>. Всеобщее избирательное право предполагает:</w:t>
      </w:r>
    </w:p>
    <w:p w14:paraId="36DF7169" w14:textId="77777777" w:rsidR="00473828" w:rsidRPr="00D947D7" w:rsidRDefault="00473828" w:rsidP="00473828">
      <w:r w:rsidRPr="00D947D7">
        <w:t>а) в выборах участвуют все граждане, отвечающие цензу оседлости (постоянного проживания) - не менее 5 лет.</w:t>
      </w:r>
    </w:p>
    <w:p w14:paraId="350E8C82" w14:textId="77777777" w:rsidR="00473828" w:rsidRPr="00D947D7" w:rsidRDefault="00473828" w:rsidP="00473828">
      <w:r w:rsidRPr="00D947D7">
        <w:t>б) в выборах участвуют все граждане, отвечающие имущественному цензу;</w:t>
      </w:r>
    </w:p>
    <w:p w14:paraId="0A311605" w14:textId="77777777" w:rsidR="00473828" w:rsidRPr="00D947D7" w:rsidRDefault="00473828" w:rsidP="00473828">
      <w:r w:rsidRPr="00D947D7">
        <w:t>в) в выборах участвуют все граждане, достигшие определенного возраста, без каких-либо ограничений избирательными цензами;</w:t>
      </w:r>
    </w:p>
    <w:p w14:paraId="18267989" w14:textId="77777777" w:rsidR="00473828" w:rsidRPr="00D947D7" w:rsidRDefault="00473828" w:rsidP="00473828">
      <w:r w:rsidRPr="00D947D7">
        <w:t>г) в выборах участвуют все лица, включая иностранцев и лиц без гражданства, находящиеся на территории государства.</w:t>
      </w:r>
    </w:p>
    <w:p w14:paraId="17114DB2" w14:textId="77777777" w:rsidR="00473828" w:rsidRPr="00D947D7" w:rsidRDefault="00473828" w:rsidP="00473828">
      <w:r>
        <w:t>8</w:t>
      </w:r>
      <w:r w:rsidRPr="00D947D7">
        <w:t>. Всеобщее избирательное право в Великобритании введено:</w:t>
      </w:r>
    </w:p>
    <w:p w14:paraId="0DDE5FBD" w14:textId="77777777" w:rsidR="00473828" w:rsidRPr="00D947D7" w:rsidRDefault="00473828" w:rsidP="00473828">
      <w:r w:rsidRPr="00D947D7">
        <w:t>а) в 1928 г.;</w:t>
      </w:r>
    </w:p>
    <w:p w14:paraId="270B805F" w14:textId="77777777" w:rsidR="00473828" w:rsidRPr="00D947D7" w:rsidRDefault="00473828" w:rsidP="00473828">
      <w:r w:rsidRPr="00D947D7">
        <w:t>б) в 1937 г.;</w:t>
      </w:r>
    </w:p>
    <w:p w14:paraId="7F488484" w14:textId="77777777" w:rsidR="00473828" w:rsidRPr="00D947D7" w:rsidRDefault="00473828" w:rsidP="00473828">
      <w:r w:rsidRPr="00D947D7">
        <w:t>в) в 1945 г.;</w:t>
      </w:r>
    </w:p>
    <w:p w14:paraId="1C10AB26" w14:textId="77777777" w:rsidR="00473828" w:rsidRPr="00D947D7" w:rsidRDefault="00473828" w:rsidP="00473828">
      <w:r w:rsidRPr="00D947D7">
        <w:t>г) в 1948 г.</w:t>
      </w:r>
    </w:p>
    <w:p w14:paraId="4682998F" w14:textId="77777777" w:rsidR="00473828" w:rsidRPr="00D947D7" w:rsidRDefault="00473828" w:rsidP="00473828">
      <w:r>
        <w:t>9</w:t>
      </w:r>
      <w:r w:rsidRPr="00D947D7">
        <w:t>. Двухпалатная система (система организации законодательной власти) сложилась:</w:t>
      </w:r>
    </w:p>
    <w:p w14:paraId="1B49EB1A" w14:textId="77777777" w:rsidR="00473828" w:rsidRPr="00D947D7" w:rsidRDefault="00473828" w:rsidP="00473828">
      <w:r w:rsidRPr="00D947D7">
        <w:t>а) в Германии;</w:t>
      </w:r>
    </w:p>
    <w:p w14:paraId="7DCD0A5A" w14:textId="77777777" w:rsidR="00473828" w:rsidRPr="00D947D7" w:rsidRDefault="00473828" w:rsidP="00473828">
      <w:r w:rsidRPr="00D947D7">
        <w:t>б) в США;</w:t>
      </w:r>
    </w:p>
    <w:p w14:paraId="3E130A98" w14:textId="77777777" w:rsidR="00473828" w:rsidRPr="00D947D7" w:rsidRDefault="00473828" w:rsidP="00473828">
      <w:r w:rsidRPr="00D947D7">
        <w:t>в) во Франции;</w:t>
      </w:r>
    </w:p>
    <w:p w14:paraId="7B8A3245" w14:textId="77777777" w:rsidR="00473828" w:rsidRPr="00D947D7" w:rsidRDefault="00473828" w:rsidP="00473828">
      <w:r w:rsidRPr="00D947D7">
        <w:t>г) в Англии.</w:t>
      </w:r>
    </w:p>
    <w:p w14:paraId="7FB78516" w14:textId="77777777" w:rsidR="00473828" w:rsidRPr="00D947D7" w:rsidRDefault="00473828" w:rsidP="00473828">
      <w:r w:rsidRPr="00D947D7">
        <w:t>1</w:t>
      </w:r>
      <w:r>
        <w:t>0</w:t>
      </w:r>
      <w:r w:rsidRPr="00D947D7">
        <w:t>. «Сделка о признании вины» (предварительное внесудебное соглашение сторон, по которому обвинитель обязуется переквалифицировать деяние на менее тяжкое в обмен не признание обвиняемого в его совершении) узаконена:</w:t>
      </w:r>
    </w:p>
    <w:p w14:paraId="3E799F4B" w14:textId="77777777" w:rsidR="00473828" w:rsidRPr="00D947D7" w:rsidRDefault="00473828" w:rsidP="00473828">
      <w:r w:rsidRPr="00D947D7">
        <w:t>а) в странах славянского права;</w:t>
      </w:r>
    </w:p>
    <w:p w14:paraId="5AE0D54A" w14:textId="77777777" w:rsidR="00473828" w:rsidRPr="00D947D7" w:rsidRDefault="00473828" w:rsidP="00473828">
      <w:r w:rsidRPr="00D947D7">
        <w:t>б) в странах романо-германской правовой семьи;</w:t>
      </w:r>
    </w:p>
    <w:p w14:paraId="7E6357F0" w14:textId="77777777" w:rsidR="00473828" w:rsidRPr="00D947D7" w:rsidRDefault="00473828" w:rsidP="00473828">
      <w:r w:rsidRPr="00D947D7">
        <w:t>в) в странах англосаксонской правовой семьи;</w:t>
      </w:r>
    </w:p>
    <w:p w14:paraId="44318D25" w14:textId="77777777" w:rsidR="00473828" w:rsidRPr="00D947D7" w:rsidRDefault="00473828" w:rsidP="00473828">
      <w:r w:rsidRPr="00D947D7">
        <w:t>г) в странах религиозного права.</w:t>
      </w:r>
    </w:p>
    <w:p w14:paraId="3C00A121" w14:textId="77777777" w:rsidR="00473828" w:rsidRPr="00D947D7" w:rsidRDefault="00473828" w:rsidP="00473828">
      <w:r>
        <w:t>11</w:t>
      </w:r>
      <w:r w:rsidRPr="00D947D7">
        <w:t>. Официальный договор между Папой Римским и каким-либо государством, регулирующий положение католической церкви в этом государстве:</w:t>
      </w:r>
    </w:p>
    <w:p w14:paraId="7F323CE9" w14:textId="77777777" w:rsidR="00473828" w:rsidRPr="00D947D7" w:rsidRDefault="00473828" w:rsidP="00473828">
      <w:r w:rsidRPr="00D947D7">
        <w:t>а) конклав;</w:t>
      </w:r>
    </w:p>
    <w:p w14:paraId="4557B340" w14:textId="77777777" w:rsidR="00473828" w:rsidRPr="00D947D7" w:rsidRDefault="00473828" w:rsidP="00473828">
      <w:r w:rsidRPr="00D947D7">
        <w:t>б) конкордат;</w:t>
      </w:r>
    </w:p>
    <w:p w14:paraId="50847AC9" w14:textId="77777777" w:rsidR="00473828" w:rsidRPr="00D947D7" w:rsidRDefault="00473828" w:rsidP="00473828">
      <w:r w:rsidRPr="00D947D7">
        <w:t>в) целибат;</w:t>
      </w:r>
    </w:p>
    <w:p w14:paraId="05675760" w14:textId="77777777" w:rsidR="00473828" w:rsidRPr="00D947D7" w:rsidRDefault="00473828" w:rsidP="00473828">
      <w:r w:rsidRPr="00D947D7">
        <w:t>г) интердикт.</w:t>
      </w:r>
    </w:p>
    <w:p w14:paraId="688FB5FF" w14:textId="77777777" w:rsidR="00473828" w:rsidRPr="00D947D7" w:rsidRDefault="00473828" w:rsidP="00473828">
      <w:r>
        <w:t>12</w:t>
      </w:r>
      <w:r w:rsidRPr="00D947D7">
        <w:t xml:space="preserve">. Декреталии – это: </w:t>
      </w:r>
    </w:p>
    <w:p w14:paraId="6C45D359" w14:textId="77777777" w:rsidR="00473828" w:rsidRPr="00D947D7" w:rsidRDefault="00473828" w:rsidP="00473828">
      <w:r w:rsidRPr="00D947D7">
        <w:t>а) перечень запрещенных католической церковью книг;</w:t>
      </w:r>
    </w:p>
    <w:p w14:paraId="4DC9E3C2" w14:textId="77777777" w:rsidR="00473828" w:rsidRPr="00D947D7" w:rsidRDefault="00473828" w:rsidP="00473828">
      <w:r w:rsidRPr="00D947D7">
        <w:t>б) перечень источников канонического права;</w:t>
      </w:r>
    </w:p>
    <w:p w14:paraId="55336F01" w14:textId="77777777" w:rsidR="00473828" w:rsidRPr="00D947D7" w:rsidRDefault="00473828" w:rsidP="00473828">
      <w:r w:rsidRPr="00D947D7">
        <w:t>в) сборники нормативных актов Папы римского;</w:t>
      </w:r>
    </w:p>
    <w:p w14:paraId="313657ED" w14:textId="77777777" w:rsidR="00473828" w:rsidRPr="00D947D7" w:rsidRDefault="00473828" w:rsidP="00473828">
      <w:r w:rsidRPr="00D947D7">
        <w:t>г) перечень устаревших нормативных актов канонического права.</w:t>
      </w:r>
    </w:p>
    <w:p w14:paraId="0CD7DB6B" w14:textId="77777777" w:rsidR="00473828" w:rsidRPr="00D947D7" w:rsidRDefault="00473828" w:rsidP="00473828">
      <w:r>
        <w:t>13</w:t>
      </w:r>
      <w:r w:rsidRPr="00D947D7">
        <w:t>. Федеральное бюро расследования (США):</w:t>
      </w:r>
    </w:p>
    <w:p w14:paraId="500953D0" w14:textId="77777777" w:rsidR="00473828" w:rsidRPr="00D947D7" w:rsidRDefault="00473828" w:rsidP="00473828">
      <w:r w:rsidRPr="00D947D7">
        <w:t>а) полиция штатов;</w:t>
      </w:r>
    </w:p>
    <w:p w14:paraId="10E13865" w14:textId="77777777" w:rsidR="00473828" w:rsidRPr="00D947D7" w:rsidRDefault="00473828" w:rsidP="00473828">
      <w:r w:rsidRPr="00D947D7">
        <w:lastRenderedPageBreak/>
        <w:t>б) общегосударственное ведомство полиции и контрразведки, созданное для борьбы с организованной преступностью;</w:t>
      </w:r>
    </w:p>
    <w:p w14:paraId="2B3D2866" w14:textId="77777777" w:rsidR="00473828" w:rsidRPr="00D947D7" w:rsidRDefault="00473828" w:rsidP="00473828">
      <w:r w:rsidRPr="00D947D7">
        <w:t>в) централизованная служба зарубежной разведки;</w:t>
      </w:r>
    </w:p>
    <w:p w14:paraId="6443A340" w14:textId="77777777" w:rsidR="00473828" w:rsidRPr="00D947D7" w:rsidRDefault="00473828" w:rsidP="00473828">
      <w:r w:rsidRPr="00D947D7">
        <w:t>г) министерство обороны.</w:t>
      </w:r>
    </w:p>
    <w:p w14:paraId="11DAB20F" w14:textId="77777777" w:rsidR="00473828" w:rsidRPr="00D947D7" w:rsidRDefault="00473828" w:rsidP="00473828">
      <w:r>
        <w:t>14</w:t>
      </w:r>
      <w:r w:rsidRPr="00D947D7">
        <w:t>. Центральное разведывательное управление (США):</w:t>
      </w:r>
    </w:p>
    <w:p w14:paraId="0DED9AD5" w14:textId="77777777" w:rsidR="00473828" w:rsidRPr="00D947D7" w:rsidRDefault="00473828" w:rsidP="00473828">
      <w:r w:rsidRPr="00D947D7">
        <w:t>а) полиция штатов;</w:t>
      </w:r>
    </w:p>
    <w:p w14:paraId="6F598563" w14:textId="77777777" w:rsidR="00473828" w:rsidRPr="00D947D7" w:rsidRDefault="00473828" w:rsidP="00473828">
      <w:r w:rsidRPr="00D947D7">
        <w:t>б) общегосударственное ведомство полиции и контрразведки, созданное для борьбы с организованной преступностью;</w:t>
      </w:r>
    </w:p>
    <w:p w14:paraId="585F2704" w14:textId="77777777" w:rsidR="00473828" w:rsidRPr="00D947D7" w:rsidRDefault="00473828" w:rsidP="00473828">
      <w:r w:rsidRPr="00D947D7">
        <w:t>в) централизованная служба зарубежной разведки;</w:t>
      </w:r>
    </w:p>
    <w:p w14:paraId="5568AEA0" w14:textId="77777777" w:rsidR="00473828" w:rsidRPr="00D947D7" w:rsidRDefault="00473828" w:rsidP="00473828">
      <w:r w:rsidRPr="00D947D7">
        <w:t>г) министерство обороны.</w:t>
      </w:r>
    </w:p>
    <w:p w14:paraId="2C0018BA" w14:textId="77777777" w:rsidR="00473828" w:rsidRPr="00D947D7" w:rsidRDefault="00473828" w:rsidP="00473828">
      <w:r>
        <w:t>15</w:t>
      </w:r>
      <w:r w:rsidRPr="00D947D7">
        <w:t xml:space="preserve">. К какому законодательному акту США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«Каждая зарегистрированная в соответствии с настоящим Законом корпорация имеет целью своей деятельности ведение любого, не противоречащего закону предпринимательства, если ее устав не предусматривает более узких целей»:</w:t>
      </w:r>
    </w:p>
    <w:p w14:paraId="1AC160ED" w14:textId="77777777" w:rsidR="00473828" w:rsidRPr="00D947D7" w:rsidRDefault="00473828" w:rsidP="00473828">
      <w:r w:rsidRPr="00D947D7">
        <w:t>а) Уголовный кодекс штата Нью-Йорк 1967 г.;</w:t>
      </w:r>
    </w:p>
    <w:p w14:paraId="07B03746" w14:textId="77777777" w:rsidR="00473828" w:rsidRPr="00D947D7" w:rsidRDefault="00473828" w:rsidP="00473828">
      <w:r w:rsidRPr="00D947D7">
        <w:t>б) Закон о контроле за организованной преступностью в Соединенных Штатах 1970 г.;</w:t>
      </w:r>
    </w:p>
    <w:p w14:paraId="0E451D5F" w14:textId="77777777" w:rsidR="00473828" w:rsidRPr="00D947D7" w:rsidRDefault="00473828" w:rsidP="00473828">
      <w:r w:rsidRPr="00D947D7">
        <w:t>в) Модельный закон о предпринимательских корпорациях 1984 г.;</w:t>
      </w:r>
    </w:p>
    <w:p w14:paraId="0C848E0C" w14:textId="77777777" w:rsidR="00473828" w:rsidRPr="00D947D7" w:rsidRDefault="00473828" w:rsidP="00473828">
      <w:r w:rsidRPr="00D947D7">
        <w:t>г) Закон о преступлениях 1989 г.</w:t>
      </w:r>
    </w:p>
    <w:p w14:paraId="544A0F3E" w14:textId="77777777" w:rsidR="00473828" w:rsidRPr="00D947D7" w:rsidRDefault="00473828" w:rsidP="00473828">
      <w:r>
        <w:t>16</w:t>
      </w:r>
      <w:r w:rsidRPr="00D947D7">
        <w:t xml:space="preserve">. Во второй половине </w:t>
      </w:r>
      <w:r w:rsidRPr="00D947D7">
        <w:rPr>
          <w:lang w:val="en-US"/>
        </w:rPr>
        <w:t>XX</w:t>
      </w:r>
      <w:r w:rsidRPr="00D947D7">
        <w:t xml:space="preserve"> в. в США существовала:</w:t>
      </w:r>
    </w:p>
    <w:p w14:paraId="38378FCC" w14:textId="77777777" w:rsidR="00473828" w:rsidRPr="00D947D7" w:rsidRDefault="00473828" w:rsidP="00473828">
      <w:r w:rsidRPr="00D947D7">
        <w:t>а) парламентская республика;</w:t>
      </w:r>
    </w:p>
    <w:p w14:paraId="46944985" w14:textId="77777777" w:rsidR="00473828" w:rsidRPr="00D947D7" w:rsidRDefault="00473828" w:rsidP="00473828">
      <w:r w:rsidRPr="00D947D7">
        <w:t>б) президентская республика;</w:t>
      </w:r>
    </w:p>
    <w:p w14:paraId="41D546F0" w14:textId="77777777" w:rsidR="00473828" w:rsidRPr="00D947D7" w:rsidRDefault="00473828" w:rsidP="00473828">
      <w:r w:rsidRPr="00D947D7">
        <w:t>в) конституционная монархия;</w:t>
      </w:r>
    </w:p>
    <w:p w14:paraId="2E0F33F0" w14:textId="77777777" w:rsidR="00473828" w:rsidRPr="00D947D7" w:rsidRDefault="00473828" w:rsidP="00473828">
      <w:r w:rsidRPr="00D947D7">
        <w:t>г) абсолютная монархия.</w:t>
      </w:r>
    </w:p>
    <w:p w14:paraId="1848545C" w14:textId="77777777" w:rsidR="00473828" w:rsidRPr="00D947D7" w:rsidRDefault="00473828" w:rsidP="00473828">
      <w:r w:rsidRPr="00D947D7">
        <w:t xml:space="preserve">17. Во второй половине </w:t>
      </w:r>
      <w:r w:rsidRPr="00D947D7">
        <w:rPr>
          <w:lang w:val="en-US"/>
        </w:rPr>
        <w:t>XX</w:t>
      </w:r>
      <w:r w:rsidRPr="00D947D7">
        <w:t xml:space="preserve"> в. в Великобритании существовала:</w:t>
      </w:r>
    </w:p>
    <w:p w14:paraId="29D8FC8E" w14:textId="77777777" w:rsidR="00473828" w:rsidRPr="00D947D7" w:rsidRDefault="00473828" w:rsidP="00473828">
      <w:r w:rsidRPr="00D947D7">
        <w:t>а) президентская республика;</w:t>
      </w:r>
    </w:p>
    <w:p w14:paraId="045D90BB" w14:textId="77777777" w:rsidR="00473828" w:rsidRPr="00D947D7" w:rsidRDefault="00473828" w:rsidP="00473828">
      <w:r w:rsidRPr="00D947D7">
        <w:t>б) парламентская республика;</w:t>
      </w:r>
    </w:p>
    <w:p w14:paraId="148611CE" w14:textId="77777777" w:rsidR="00473828" w:rsidRPr="00D947D7" w:rsidRDefault="00473828" w:rsidP="00473828">
      <w:r w:rsidRPr="00D947D7">
        <w:t>в) конституционная монархия;</w:t>
      </w:r>
    </w:p>
    <w:p w14:paraId="7665C454" w14:textId="77777777" w:rsidR="00473828" w:rsidRPr="00D947D7" w:rsidRDefault="00473828" w:rsidP="00473828">
      <w:r w:rsidRPr="00D947D7">
        <w:t>г) абсолютная монархия.</w:t>
      </w:r>
    </w:p>
    <w:p w14:paraId="3929C912" w14:textId="77777777" w:rsidR="00473828" w:rsidRPr="00D947D7" w:rsidRDefault="00473828" w:rsidP="00473828">
      <w:r>
        <w:t>18</w:t>
      </w:r>
      <w:r w:rsidRPr="00D947D7">
        <w:t xml:space="preserve">. Во второй половине </w:t>
      </w:r>
      <w:r w:rsidRPr="00D947D7">
        <w:rPr>
          <w:lang w:val="en-US"/>
        </w:rPr>
        <w:t>XX</w:t>
      </w:r>
      <w:r w:rsidRPr="00D947D7">
        <w:t xml:space="preserve"> в. в двухпартийной системе Великобритании монопольное положение занимали:</w:t>
      </w:r>
    </w:p>
    <w:p w14:paraId="13138970" w14:textId="77777777" w:rsidR="00473828" w:rsidRPr="00D947D7" w:rsidRDefault="00473828" w:rsidP="00473828">
      <w:r w:rsidRPr="00D947D7">
        <w:t>а) коммунистическая и консервативная партии;</w:t>
      </w:r>
    </w:p>
    <w:p w14:paraId="6F8C559E" w14:textId="77777777" w:rsidR="00473828" w:rsidRPr="00D947D7" w:rsidRDefault="00473828" w:rsidP="00473828">
      <w:r w:rsidRPr="00D947D7">
        <w:t>б) лейбористская и коммунистическая партии;</w:t>
      </w:r>
    </w:p>
    <w:p w14:paraId="75BD769F" w14:textId="77777777" w:rsidR="00473828" w:rsidRPr="00D947D7" w:rsidRDefault="00473828" w:rsidP="00473828">
      <w:r w:rsidRPr="00D947D7">
        <w:t>в) консервативная и либеральная партии;</w:t>
      </w:r>
    </w:p>
    <w:p w14:paraId="007CA515" w14:textId="77777777" w:rsidR="00473828" w:rsidRPr="00D947D7" w:rsidRDefault="00473828" w:rsidP="00473828">
      <w:r w:rsidRPr="00D947D7">
        <w:t>г) лейбористская и консервативная партии.</w:t>
      </w:r>
    </w:p>
    <w:p w14:paraId="48D5B8B9" w14:textId="77777777" w:rsidR="00473828" w:rsidRPr="00D947D7" w:rsidRDefault="00473828" w:rsidP="00473828">
      <w:r>
        <w:t>19</w:t>
      </w:r>
      <w:r w:rsidRPr="00D947D7">
        <w:t xml:space="preserve">. К какому законодательному акту Великобритании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«Если с намерением совершить преступление, в отношении которого применяется этот параграф, лицо совершает действие, которое является большим, чем просто приготовление к совершению преступления, оно виновно в покушении на совершение преступления»:</w:t>
      </w:r>
    </w:p>
    <w:p w14:paraId="4A1C5D7C" w14:textId="77777777" w:rsidR="00473828" w:rsidRPr="00D947D7" w:rsidRDefault="00473828" w:rsidP="00473828">
      <w:r w:rsidRPr="00D947D7">
        <w:t>а) Закон об уголовном праве 1967 г.;</w:t>
      </w:r>
    </w:p>
    <w:p w14:paraId="3D3B3FE7" w14:textId="77777777" w:rsidR="00473828" w:rsidRPr="00D947D7" w:rsidRDefault="00473828" w:rsidP="00473828">
      <w:r w:rsidRPr="00D947D7">
        <w:t>б) Закон о полномочиях уголовных судов 1973 г.;</w:t>
      </w:r>
    </w:p>
    <w:p w14:paraId="250F634D" w14:textId="77777777" w:rsidR="00473828" w:rsidRPr="00D947D7" w:rsidRDefault="00473828" w:rsidP="00473828">
      <w:r w:rsidRPr="00D947D7">
        <w:t>в) Закон об уголовно наказуемом покушении 1981 г.;</w:t>
      </w:r>
    </w:p>
    <w:p w14:paraId="5A614767" w14:textId="77777777" w:rsidR="00473828" w:rsidRPr="00D947D7" w:rsidRDefault="00473828" w:rsidP="00473828">
      <w:r w:rsidRPr="00D947D7">
        <w:t>г) Закон о преступлении (наказаниях) 1997 г.</w:t>
      </w:r>
    </w:p>
    <w:p w14:paraId="60FD30BA" w14:textId="77777777" w:rsidR="00473828" w:rsidRPr="00D947D7" w:rsidRDefault="00473828" w:rsidP="00473828">
      <w:r>
        <w:t>20</w:t>
      </w:r>
      <w:r w:rsidRPr="00D947D7">
        <w:t xml:space="preserve">. К какому законодательному акту Великобритании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«Если суд издает приказ о применении к преступнику пробации, он может в соответствии с положениями данного параграфа включать в него требования о посещении осужденным в течении всего периода пробации дневного воспитательного центра, указанного в приказе»:</w:t>
      </w:r>
    </w:p>
    <w:p w14:paraId="6C434881" w14:textId="77777777" w:rsidR="00473828" w:rsidRPr="00D947D7" w:rsidRDefault="00473828" w:rsidP="00473828">
      <w:r w:rsidRPr="00D947D7">
        <w:t>а) Закон об уголовном праве 1967 г.;</w:t>
      </w:r>
    </w:p>
    <w:p w14:paraId="6C415D25" w14:textId="77777777" w:rsidR="00473828" w:rsidRPr="00D947D7" w:rsidRDefault="00473828" w:rsidP="00473828">
      <w:r w:rsidRPr="00D947D7">
        <w:t>б) Закон о полномочиях уголовных судов 1973 г.;</w:t>
      </w:r>
    </w:p>
    <w:p w14:paraId="229F3E04" w14:textId="77777777" w:rsidR="00473828" w:rsidRPr="00D947D7" w:rsidRDefault="00473828" w:rsidP="00473828">
      <w:r w:rsidRPr="00D947D7">
        <w:t>в) Закон об уголовно наказуемом покушении 1981 г.;</w:t>
      </w:r>
    </w:p>
    <w:p w14:paraId="521AF6BE" w14:textId="77777777" w:rsidR="00473828" w:rsidRPr="00D947D7" w:rsidRDefault="00473828" w:rsidP="00473828">
      <w:r w:rsidRPr="00D947D7">
        <w:t>г) Закон о преступлении (наказаниях) 1997 г.</w:t>
      </w:r>
    </w:p>
    <w:p w14:paraId="6F78C850" w14:textId="77777777" w:rsidR="00473828" w:rsidRPr="00D947D7" w:rsidRDefault="00473828" w:rsidP="00473828">
      <w:r>
        <w:t>21</w:t>
      </w:r>
      <w:r w:rsidRPr="00D947D7">
        <w:t>. Признаком авторитарного политического режима является:</w:t>
      </w:r>
    </w:p>
    <w:p w14:paraId="07A9977B" w14:textId="77777777" w:rsidR="00473828" w:rsidRPr="00D947D7" w:rsidRDefault="00473828" w:rsidP="00473828">
      <w:r w:rsidRPr="00D947D7">
        <w:lastRenderedPageBreak/>
        <w:t>а) свобода средств массовой информации;</w:t>
      </w:r>
    </w:p>
    <w:p w14:paraId="10250B40" w14:textId="77777777" w:rsidR="00473828" w:rsidRPr="00D947D7" w:rsidRDefault="00473828" w:rsidP="00473828">
      <w:r w:rsidRPr="00D947D7">
        <w:t>б) ограничение политических прав и свобод граждан;</w:t>
      </w:r>
    </w:p>
    <w:p w14:paraId="782D4740" w14:textId="77777777" w:rsidR="00473828" w:rsidRPr="00D947D7" w:rsidRDefault="00473828" w:rsidP="00473828">
      <w:r w:rsidRPr="00D947D7">
        <w:t>в) государственная власть осуществляется правовыми методами в соответствии с законом;</w:t>
      </w:r>
    </w:p>
    <w:p w14:paraId="7C135A82" w14:textId="77777777" w:rsidR="00473828" w:rsidRPr="00D947D7" w:rsidRDefault="00473828" w:rsidP="00473828">
      <w:r w:rsidRPr="00D947D7">
        <w:t>г) признание в качестве источника власти народа.</w:t>
      </w:r>
    </w:p>
    <w:p w14:paraId="0D841B99" w14:textId="77777777" w:rsidR="00473828" w:rsidRPr="00D947D7" w:rsidRDefault="00473828" w:rsidP="00473828">
      <w:r>
        <w:t>22</w:t>
      </w:r>
      <w:r w:rsidRPr="00D947D7">
        <w:t>. Смертная казнь во Франции отменена:</w:t>
      </w:r>
    </w:p>
    <w:p w14:paraId="2023857D" w14:textId="77777777" w:rsidR="00473828" w:rsidRPr="00D947D7" w:rsidRDefault="00473828" w:rsidP="00473828">
      <w:r w:rsidRPr="00D947D7">
        <w:t>а) в 1958 г.;</w:t>
      </w:r>
    </w:p>
    <w:p w14:paraId="0DC4DC23" w14:textId="77777777" w:rsidR="00473828" w:rsidRPr="00D947D7" w:rsidRDefault="00473828" w:rsidP="00473828">
      <w:r w:rsidRPr="00D947D7">
        <w:t>б) в 1981 г.;</w:t>
      </w:r>
    </w:p>
    <w:p w14:paraId="543DE861" w14:textId="77777777" w:rsidR="00473828" w:rsidRPr="00D947D7" w:rsidRDefault="00473828" w:rsidP="00473828">
      <w:r w:rsidRPr="00D947D7">
        <w:t>в) в 1994 г.;</w:t>
      </w:r>
    </w:p>
    <w:p w14:paraId="6608BDE2" w14:textId="77777777" w:rsidR="00473828" w:rsidRPr="00D947D7" w:rsidRDefault="00473828" w:rsidP="00473828">
      <w:r w:rsidRPr="00D947D7">
        <w:t>г) в 2000 г.</w:t>
      </w:r>
    </w:p>
    <w:p w14:paraId="78696F79" w14:textId="77777777" w:rsidR="00473828" w:rsidRPr="00D947D7" w:rsidRDefault="00473828" w:rsidP="00473828">
      <w:r>
        <w:t>23</w:t>
      </w:r>
      <w:r w:rsidRPr="00D947D7">
        <w:t>. В 1988 г. в США принят закон, согласно которому:</w:t>
      </w:r>
    </w:p>
    <w:p w14:paraId="7FE67621" w14:textId="77777777" w:rsidR="00473828" w:rsidRPr="00D947D7" w:rsidRDefault="00473828" w:rsidP="00473828">
      <w:r w:rsidRPr="00D947D7">
        <w:t>а) цветное население получило избирательные права;</w:t>
      </w:r>
    </w:p>
    <w:p w14:paraId="474ED5E3" w14:textId="77777777" w:rsidR="00473828" w:rsidRPr="00D947D7" w:rsidRDefault="00473828" w:rsidP="00473828">
      <w:r w:rsidRPr="00D947D7">
        <w:t>б) отменены ограничения избирательного права «вследствие неуплаты какого-либо избирательного или иного налога»;</w:t>
      </w:r>
    </w:p>
    <w:p w14:paraId="36702FB8" w14:textId="77777777" w:rsidR="00473828" w:rsidRPr="00D947D7" w:rsidRDefault="00473828" w:rsidP="00473828">
      <w:r w:rsidRPr="00D947D7">
        <w:t>в) снижался возраст, с которого можно принимать участие в выборах;</w:t>
      </w:r>
    </w:p>
    <w:p w14:paraId="08E37FE9" w14:textId="77777777" w:rsidR="00473828" w:rsidRPr="00D947D7" w:rsidRDefault="00473828" w:rsidP="00473828">
      <w:r w:rsidRPr="00D947D7">
        <w:t>г) запрещалось проводить выборы только на английском языке в регионах, населенных представителями национальных меньшинств.</w:t>
      </w:r>
    </w:p>
    <w:p w14:paraId="1AAECDDC" w14:textId="77777777" w:rsidR="00473828" w:rsidRPr="00D947D7" w:rsidRDefault="00473828" w:rsidP="00473828">
      <w:r>
        <w:t>24</w:t>
      </w:r>
      <w:r w:rsidRPr="00D947D7">
        <w:t>. Воссоединение Западной и Восточной частей Германии (ФРГ и ГДР) произошло:</w:t>
      </w:r>
    </w:p>
    <w:p w14:paraId="3F1C3DF3" w14:textId="77777777" w:rsidR="00473828" w:rsidRPr="00D947D7" w:rsidRDefault="00473828" w:rsidP="00473828">
      <w:r w:rsidRPr="00D947D7">
        <w:t>а) в 1990 г.;</w:t>
      </w:r>
    </w:p>
    <w:p w14:paraId="398162A1" w14:textId="77777777" w:rsidR="00473828" w:rsidRPr="00D947D7" w:rsidRDefault="00473828" w:rsidP="00473828">
      <w:r w:rsidRPr="00D947D7">
        <w:t>б) в 1991 г.;</w:t>
      </w:r>
    </w:p>
    <w:p w14:paraId="33B17BAD" w14:textId="77777777" w:rsidR="00473828" w:rsidRPr="00D947D7" w:rsidRDefault="00473828" w:rsidP="00473828">
      <w:r w:rsidRPr="00D947D7">
        <w:t>в) в 1992 г.;</w:t>
      </w:r>
    </w:p>
    <w:p w14:paraId="3AE276BC" w14:textId="77777777" w:rsidR="00473828" w:rsidRPr="00D947D7" w:rsidRDefault="00473828" w:rsidP="00473828">
      <w:r w:rsidRPr="00D947D7">
        <w:t>г) в 1993 г.</w:t>
      </w:r>
    </w:p>
    <w:p w14:paraId="1CF1F0CD" w14:textId="77777777" w:rsidR="00473828" w:rsidRPr="00D947D7" w:rsidRDefault="00473828" w:rsidP="00473828">
      <w:r>
        <w:t>25</w:t>
      </w:r>
      <w:r w:rsidRPr="00D947D7">
        <w:t>. В 1999 г. в Великобритании акт парламента:</w:t>
      </w:r>
    </w:p>
    <w:p w14:paraId="08AFAE89" w14:textId="77777777" w:rsidR="00473828" w:rsidRPr="00D947D7" w:rsidRDefault="00473828" w:rsidP="00473828">
      <w:r w:rsidRPr="00D947D7">
        <w:t>а) снизил возрастной ценз для выборов в парламент до 18 лет;</w:t>
      </w:r>
    </w:p>
    <w:p w14:paraId="56C76AE0" w14:textId="77777777" w:rsidR="00473828" w:rsidRPr="00D947D7" w:rsidRDefault="00473828" w:rsidP="00473828">
      <w:r w:rsidRPr="00D947D7">
        <w:t>б) лишил наследственных пэров заседать в палате лордов;</w:t>
      </w:r>
    </w:p>
    <w:p w14:paraId="3B5BFA8D" w14:textId="77777777" w:rsidR="00473828" w:rsidRPr="00D947D7" w:rsidRDefault="00473828" w:rsidP="00473828">
      <w:r w:rsidRPr="00D947D7">
        <w:t>в) ввел всеобщее избирательное право;</w:t>
      </w:r>
    </w:p>
    <w:p w14:paraId="52A7D1A2" w14:textId="77777777" w:rsidR="00473828" w:rsidRPr="00D947D7" w:rsidRDefault="00473828" w:rsidP="00473828">
      <w:r w:rsidRPr="00D947D7">
        <w:t>г) предоставил правительству издавать от имени королевской власти постановления о введении чрезвычайного положения.</w:t>
      </w:r>
    </w:p>
    <w:p w14:paraId="0B220899" w14:textId="77777777" w:rsidR="00473828" w:rsidRPr="00D947D7" w:rsidRDefault="00473828" w:rsidP="00473828">
      <w:r>
        <w:t>26</w:t>
      </w:r>
      <w:r w:rsidRPr="00D947D7">
        <w:t>. Закон, укрепляющий защиту презумпции невиновности и права потерпевшего во Франции, принят:</w:t>
      </w:r>
    </w:p>
    <w:p w14:paraId="33B099C5" w14:textId="77777777" w:rsidR="00473828" w:rsidRPr="00D947D7" w:rsidRDefault="00473828" w:rsidP="00473828">
      <w:r w:rsidRPr="00D947D7">
        <w:t>а) в 1958г.;</w:t>
      </w:r>
    </w:p>
    <w:p w14:paraId="1907D949" w14:textId="77777777" w:rsidR="00473828" w:rsidRPr="00D947D7" w:rsidRDefault="00473828" w:rsidP="00473828">
      <w:r w:rsidRPr="00D947D7">
        <w:t>б) в 1981 г.;</w:t>
      </w:r>
    </w:p>
    <w:p w14:paraId="5D277A45" w14:textId="77777777" w:rsidR="00473828" w:rsidRPr="00D947D7" w:rsidRDefault="00473828" w:rsidP="00473828">
      <w:r w:rsidRPr="00D947D7">
        <w:t>в) в 1994 г.;</w:t>
      </w:r>
    </w:p>
    <w:p w14:paraId="4E8A7E1C" w14:textId="77777777" w:rsidR="00473828" w:rsidRPr="00D947D7" w:rsidRDefault="00473828" w:rsidP="00473828">
      <w:r w:rsidRPr="00D947D7">
        <w:t>г) в 2000 г.</w:t>
      </w:r>
    </w:p>
    <w:p w14:paraId="3214D83B" w14:textId="77777777" w:rsidR="00473828" w:rsidRPr="00D947D7" w:rsidRDefault="00473828" w:rsidP="00473828">
      <w:r>
        <w:t>27</w:t>
      </w:r>
      <w:r w:rsidRPr="00D947D7">
        <w:t xml:space="preserve">. К какому законодательному акту Франции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«Форма товарищества, срок его существования, который не может превышать 99 лет, фирма или наименование товарищества, предмет деятельности и размер основного капитала товарищества определяется уставом товарищества»:</w:t>
      </w:r>
    </w:p>
    <w:p w14:paraId="64B82407" w14:textId="77777777" w:rsidR="00473828" w:rsidRPr="00D947D7" w:rsidRDefault="00473828" w:rsidP="00473828">
      <w:r w:rsidRPr="00D947D7">
        <w:t>а) Закон о торговых товариществах 1966 г.;</w:t>
      </w:r>
    </w:p>
    <w:p w14:paraId="074AFD28" w14:textId="77777777" w:rsidR="00473828" w:rsidRPr="00D947D7" w:rsidRDefault="00473828" w:rsidP="00473828">
      <w:r w:rsidRPr="00D947D7">
        <w:t>б) Уголовный кодекс 1992 г.;</w:t>
      </w:r>
    </w:p>
    <w:p w14:paraId="62DEAE7D" w14:textId="77777777" w:rsidR="00473828" w:rsidRPr="00D947D7" w:rsidRDefault="00473828" w:rsidP="00473828">
      <w:r w:rsidRPr="00D947D7">
        <w:t>в) Уголовно-процессуальный кодекс 1958 г.;</w:t>
      </w:r>
    </w:p>
    <w:p w14:paraId="13D8CBC7" w14:textId="77777777" w:rsidR="00473828" w:rsidRPr="00D947D7" w:rsidRDefault="00473828" w:rsidP="00473828">
      <w:r w:rsidRPr="00D947D7">
        <w:t>г) Гражданский кодекс 1804 г.</w:t>
      </w:r>
    </w:p>
    <w:p w14:paraId="7F0E4703" w14:textId="77777777" w:rsidR="00473828" w:rsidRPr="00D947D7" w:rsidRDefault="00473828" w:rsidP="00473828">
      <w:r>
        <w:t>28</w:t>
      </w:r>
      <w:r w:rsidRPr="00D947D7">
        <w:t xml:space="preserve">. К какому законодательному акту Франции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«Суд присяжных состоит из суда в собственном смысле и жюри»:</w:t>
      </w:r>
    </w:p>
    <w:p w14:paraId="61C7475B" w14:textId="77777777" w:rsidR="00473828" w:rsidRPr="00D947D7" w:rsidRDefault="00473828" w:rsidP="00473828">
      <w:r w:rsidRPr="00D947D7">
        <w:t>а) Закон о торговых товариществах 1966 г.;</w:t>
      </w:r>
    </w:p>
    <w:p w14:paraId="35096545" w14:textId="77777777" w:rsidR="00473828" w:rsidRPr="00D947D7" w:rsidRDefault="00473828" w:rsidP="00473828">
      <w:r w:rsidRPr="00D947D7">
        <w:t>б) Уголовный кодекс 1992 г.;</w:t>
      </w:r>
    </w:p>
    <w:p w14:paraId="447EE188" w14:textId="77777777" w:rsidR="00473828" w:rsidRPr="00D947D7" w:rsidRDefault="00473828" w:rsidP="00473828">
      <w:r w:rsidRPr="00D947D7">
        <w:t>в) Уголовно-процессуальный кодекс 1958 г.;</w:t>
      </w:r>
    </w:p>
    <w:p w14:paraId="529EF399" w14:textId="77777777" w:rsidR="00473828" w:rsidRPr="00D947D7" w:rsidRDefault="00473828" w:rsidP="00473828">
      <w:r w:rsidRPr="00D947D7">
        <w:t>г) Гражданский кодекс 1804 г.</w:t>
      </w:r>
    </w:p>
    <w:p w14:paraId="36F42294" w14:textId="77777777" w:rsidR="00473828" w:rsidRPr="00D947D7" w:rsidRDefault="00473828" w:rsidP="00473828">
      <w:r>
        <w:t>29</w:t>
      </w:r>
      <w:r w:rsidRPr="00D947D7">
        <w:t xml:space="preserve">. К какому законодательному акту Франции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«Умышленное лишение жизни другого человека образует умышленное убийство»:</w:t>
      </w:r>
    </w:p>
    <w:p w14:paraId="4EDF541E" w14:textId="77777777" w:rsidR="00473828" w:rsidRPr="00D947D7" w:rsidRDefault="00473828" w:rsidP="00473828">
      <w:r w:rsidRPr="00D947D7">
        <w:t>а) Закон о торговых товариществах 1966 г.;</w:t>
      </w:r>
    </w:p>
    <w:p w14:paraId="68AAE042" w14:textId="77777777" w:rsidR="00473828" w:rsidRPr="00D947D7" w:rsidRDefault="00473828" w:rsidP="00473828">
      <w:r w:rsidRPr="00D947D7">
        <w:t>б) Уголовный кодекс 1992 г.;</w:t>
      </w:r>
    </w:p>
    <w:p w14:paraId="7E6A2A40" w14:textId="77777777" w:rsidR="00473828" w:rsidRPr="00D947D7" w:rsidRDefault="00473828" w:rsidP="00473828">
      <w:r w:rsidRPr="00D947D7">
        <w:t>в) Уголовно-процессуальный кодекс 1958 г.;</w:t>
      </w:r>
    </w:p>
    <w:p w14:paraId="49E3D721" w14:textId="77777777" w:rsidR="00473828" w:rsidRPr="00D947D7" w:rsidRDefault="00473828" w:rsidP="00473828">
      <w:r w:rsidRPr="00D947D7">
        <w:lastRenderedPageBreak/>
        <w:t>г) Гражданский кодекс 1804 г.</w:t>
      </w:r>
    </w:p>
    <w:p w14:paraId="44C0ECD2" w14:textId="77777777" w:rsidR="00473828" w:rsidRPr="00D947D7" w:rsidRDefault="00473828" w:rsidP="00473828">
      <w:r>
        <w:t>30</w:t>
      </w:r>
      <w:r w:rsidRPr="00D947D7">
        <w:t xml:space="preserve">. К какому законодательному акту Германии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«Если положения общих условий сделок полностью или частично не стали составной частью договора или недействительны, то в остальном договор продолжает быть действительным»:</w:t>
      </w:r>
    </w:p>
    <w:p w14:paraId="384A1A58" w14:textId="77777777" w:rsidR="00473828" w:rsidRPr="00D947D7" w:rsidRDefault="00473828" w:rsidP="00473828">
      <w:r w:rsidRPr="00D947D7">
        <w:t>а) Акционерный закон 1965 г.;</w:t>
      </w:r>
    </w:p>
    <w:p w14:paraId="0DE16495" w14:textId="77777777" w:rsidR="00473828" w:rsidRPr="00D947D7" w:rsidRDefault="00473828" w:rsidP="00473828">
      <w:r w:rsidRPr="00D947D7">
        <w:t>б) Закон об общих условиях сделок 1979 г.;</w:t>
      </w:r>
    </w:p>
    <w:p w14:paraId="1ADC6DF7" w14:textId="77777777" w:rsidR="00473828" w:rsidRPr="00D947D7" w:rsidRDefault="00473828" w:rsidP="00473828">
      <w:r w:rsidRPr="00D947D7">
        <w:t>в) Закон о борьбе с нелегальной торговлей наркотиками и другими формами организованной преступности 1992 г.;</w:t>
      </w:r>
    </w:p>
    <w:p w14:paraId="15735B4C" w14:textId="77777777" w:rsidR="00473828" w:rsidRPr="00D947D7" w:rsidRDefault="00473828" w:rsidP="00473828">
      <w:r w:rsidRPr="00D947D7">
        <w:t>г) Уголовный кодекс 1998 г.</w:t>
      </w:r>
    </w:p>
    <w:p w14:paraId="05823FCA" w14:textId="77777777" w:rsidR="00473828" w:rsidRPr="00D947D7" w:rsidRDefault="00473828" w:rsidP="00473828">
      <w:r>
        <w:t>31</w:t>
      </w:r>
      <w:r w:rsidRPr="00D947D7">
        <w:t xml:space="preserve">. К какому законодательному акту Германии второй половины </w:t>
      </w:r>
      <w:r w:rsidRPr="00D947D7">
        <w:rPr>
          <w:lang w:val="en-US"/>
        </w:rPr>
        <w:t>XX</w:t>
      </w:r>
      <w:r w:rsidRPr="00D947D7">
        <w:t xml:space="preserve"> в. относится статья: «Акционерное общество имеет уставной капитал, разделенный на акции»:</w:t>
      </w:r>
    </w:p>
    <w:p w14:paraId="70D5DF4D" w14:textId="77777777" w:rsidR="00473828" w:rsidRPr="00D947D7" w:rsidRDefault="00473828" w:rsidP="00473828">
      <w:r w:rsidRPr="00D947D7">
        <w:t>а) Акционерный закон 1965 г.;</w:t>
      </w:r>
    </w:p>
    <w:p w14:paraId="57E492A5" w14:textId="77777777" w:rsidR="00473828" w:rsidRPr="00D947D7" w:rsidRDefault="00473828" w:rsidP="00473828">
      <w:r w:rsidRPr="00D947D7">
        <w:t>б) Закон об общих условиях сделок 1979 г.;</w:t>
      </w:r>
    </w:p>
    <w:p w14:paraId="76DA9F93" w14:textId="77777777" w:rsidR="00473828" w:rsidRPr="00D947D7" w:rsidRDefault="00473828" w:rsidP="00473828">
      <w:r w:rsidRPr="00D947D7">
        <w:t>в) Закон о борьбе с нелегальной торговлей наркотиками и другими формами организованной преступности 1992 г.;</w:t>
      </w:r>
    </w:p>
    <w:p w14:paraId="3C28D03A" w14:textId="77777777" w:rsidR="00473828" w:rsidRPr="00D947D7" w:rsidRDefault="00473828" w:rsidP="00473828">
      <w:r w:rsidRPr="00D947D7">
        <w:t>г) Уголовный кодекс 1998 г.</w:t>
      </w:r>
    </w:p>
    <w:p w14:paraId="04C9046F" w14:textId="77777777" w:rsidR="00473828" w:rsidRPr="00D947D7" w:rsidRDefault="00473828" w:rsidP="00473828">
      <w:r>
        <w:t>32</w:t>
      </w:r>
      <w:r w:rsidRPr="00D947D7">
        <w:t xml:space="preserve">. Во второй половине </w:t>
      </w:r>
      <w:r w:rsidRPr="00D947D7">
        <w:rPr>
          <w:lang w:val="en-US"/>
        </w:rPr>
        <w:t>XX</w:t>
      </w:r>
      <w:r w:rsidRPr="00D947D7">
        <w:t xml:space="preserve"> в. во Франции правовые обычаи используются преимущественно:</w:t>
      </w:r>
    </w:p>
    <w:p w14:paraId="2EBBD51E" w14:textId="77777777" w:rsidR="00473828" w:rsidRPr="00D947D7" w:rsidRDefault="00473828" w:rsidP="00473828">
      <w:r w:rsidRPr="00D947D7">
        <w:t>а) в сфере регулирования брачно-семейных отношений;</w:t>
      </w:r>
    </w:p>
    <w:p w14:paraId="76EB9B9D" w14:textId="77777777" w:rsidR="00473828" w:rsidRPr="00D947D7" w:rsidRDefault="00473828" w:rsidP="00473828">
      <w:r w:rsidRPr="00D947D7">
        <w:t>б) в сфере предпринимательской деятельности;</w:t>
      </w:r>
    </w:p>
    <w:p w14:paraId="47BDCD52" w14:textId="77777777" w:rsidR="00473828" w:rsidRPr="00D947D7" w:rsidRDefault="00473828" w:rsidP="00473828">
      <w:r w:rsidRPr="00D947D7">
        <w:t>в) в уголовном праве;</w:t>
      </w:r>
    </w:p>
    <w:p w14:paraId="577AA338" w14:textId="77777777" w:rsidR="00473828" w:rsidRPr="00D947D7" w:rsidRDefault="00473828" w:rsidP="00473828">
      <w:r w:rsidRPr="00D947D7">
        <w:t>г) в уголовно-процессуальном праве.</w:t>
      </w:r>
    </w:p>
    <w:p w14:paraId="16D492C8" w14:textId="77777777" w:rsidR="00473828" w:rsidRPr="00D947D7" w:rsidRDefault="00473828" w:rsidP="00473828">
      <w:r>
        <w:t>33</w:t>
      </w:r>
      <w:r w:rsidRPr="00D947D7">
        <w:t>. В настоящее время во Франции существует:</w:t>
      </w:r>
    </w:p>
    <w:p w14:paraId="740FCAA9" w14:textId="77777777" w:rsidR="00473828" w:rsidRPr="00D947D7" w:rsidRDefault="00473828" w:rsidP="00473828">
      <w:r w:rsidRPr="00D947D7">
        <w:t>а) Вторая республика;</w:t>
      </w:r>
    </w:p>
    <w:p w14:paraId="1CDEA497" w14:textId="77777777" w:rsidR="00473828" w:rsidRPr="00D947D7" w:rsidRDefault="00473828" w:rsidP="00473828">
      <w:r w:rsidRPr="00D947D7">
        <w:t>б) Третья республика;</w:t>
      </w:r>
    </w:p>
    <w:p w14:paraId="245CFD9D" w14:textId="77777777" w:rsidR="00473828" w:rsidRPr="00D947D7" w:rsidRDefault="00473828" w:rsidP="00473828">
      <w:r w:rsidRPr="00D947D7">
        <w:t>в) Четвертая республика;</w:t>
      </w:r>
    </w:p>
    <w:p w14:paraId="1E7A31D3" w14:textId="77777777" w:rsidR="00473828" w:rsidRPr="00D947D7" w:rsidRDefault="00473828" w:rsidP="00473828">
      <w:r w:rsidRPr="00D947D7">
        <w:t>г) Пятая республика.</w:t>
      </w:r>
    </w:p>
    <w:p w14:paraId="50D6318F" w14:textId="77777777" w:rsidR="00473828" w:rsidRPr="00D947D7" w:rsidRDefault="00473828" w:rsidP="00473828">
      <w:r>
        <w:t>34</w:t>
      </w:r>
      <w:r w:rsidRPr="00D947D7">
        <w:t>. Действующая Конституция Японии вступила в силу:</w:t>
      </w:r>
    </w:p>
    <w:p w14:paraId="443826D9" w14:textId="77777777" w:rsidR="00473828" w:rsidRPr="00D947D7" w:rsidRDefault="00473828" w:rsidP="00473828">
      <w:r w:rsidRPr="00D947D7">
        <w:t>а) в 1946 г.;</w:t>
      </w:r>
    </w:p>
    <w:p w14:paraId="39371BE3" w14:textId="77777777" w:rsidR="00473828" w:rsidRPr="00D947D7" w:rsidRDefault="00473828" w:rsidP="00473828">
      <w:r w:rsidRPr="00D947D7">
        <w:t>б) в 1947 г.;</w:t>
      </w:r>
    </w:p>
    <w:p w14:paraId="1235B121" w14:textId="77777777" w:rsidR="00473828" w:rsidRPr="00D947D7" w:rsidRDefault="00473828" w:rsidP="00473828">
      <w:r w:rsidRPr="00D947D7">
        <w:t>в) в 1948 г.;</w:t>
      </w:r>
    </w:p>
    <w:p w14:paraId="30D8F46A" w14:textId="77777777" w:rsidR="00473828" w:rsidRPr="00D947D7" w:rsidRDefault="00473828" w:rsidP="00473828">
      <w:r w:rsidRPr="00D947D7">
        <w:t>г) в 1949 г.</w:t>
      </w:r>
    </w:p>
    <w:p w14:paraId="0E254D8B" w14:textId="77777777" w:rsidR="00473828" w:rsidRPr="00D947D7" w:rsidRDefault="00473828" w:rsidP="00473828">
      <w:r>
        <w:t>35</w:t>
      </w:r>
      <w:r w:rsidRPr="00D947D7">
        <w:t>. Действующая Конституция Японии закрепила в качестве формы правления:</w:t>
      </w:r>
    </w:p>
    <w:p w14:paraId="481C8877" w14:textId="77777777" w:rsidR="00473828" w:rsidRPr="00D947D7" w:rsidRDefault="00473828" w:rsidP="00473828">
      <w:r w:rsidRPr="00D947D7">
        <w:t>а) парламентскую республику;</w:t>
      </w:r>
    </w:p>
    <w:p w14:paraId="09AC1533" w14:textId="77777777" w:rsidR="00473828" w:rsidRPr="00D947D7" w:rsidRDefault="00473828" w:rsidP="00473828">
      <w:r w:rsidRPr="00D947D7">
        <w:t>б) президентскую республику;</w:t>
      </w:r>
    </w:p>
    <w:p w14:paraId="29B60272" w14:textId="77777777" w:rsidR="00473828" w:rsidRPr="00D947D7" w:rsidRDefault="00473828" w:rsidP="00473828">
      <w:r w:rsidRPr="00D947D7">
        <w:t>в) парламентскую монархию;</w:t>
      </w:r>
    </w:p>
    <w:p w14:paraId="46889CBD" w14:textId="77777777" w:rsidR="00473828" w:rsidRPr="00D947D7" w:rsidRDefault="00473828" w:rsidP="00473828">
      <w:r w:rsidRPr="00D947D7">
        <w:t>г) дуалистическую монархию.</w:t>
      </w:r>
    </w:p>
    <w:p w14:paraId="01F1E9E3" w14:textId="77777777" w:rsidR="00473828" w:rsidRPr="00D947D7" w:rsidRDefault="00473828" w:rsidP="00473828">
      <w:r>
        <w:t>36</w:t>
      </w:r>
      <w:r w:rsidRPr="00D947D7">
        <w:t>. Полное или частичное освобождение от наказания лиц, совершивших преступления, либо замена этим лицам назначенного судом наказания на более мягкое, обозначается термином:</w:t>
      </w:r>
    </w:p>
    <w:p w14:paraId="38A65A2B" w14:textId="77777777" w:rsidR="00473828" w:rsidRPr="00D947D7" w:rsidRDefault="00473828" w:rsidP="00473828">
      <w:r w:rsidRPr="00D947D7">
        <w:t>а) «аффидевит»;</w:t>
      </w:r>
    </w:p>
    <w:p w14:paraId="60DE0002" w14:textId="77777777" w:rsidR="00473828" w:rsidRPr="00D947D7" w:rsidRDefault="00473828" w:rsidP="00473828">
      <w:r w:rsidRPr="00D947D7">
        <w:t>б) «амнистия»;</w:t>
      </w:r>
    </w:p>
    <w:p w14:paraId="3FB33C25" w14:textId="77777777" w:rsidR="00473828" w:rsidRPr="00D947D7" w:rsidRDefault="00473828" w:rsidP="00473828">
      <w:r w:rsidRPr="00D947D7">
        <w:t>в) «помилование»;</w:t>
      </w:r>
    </w:p>
    <w:p w14:paraId="5A17351A" w14:textId="77777777" w:rsidR="00473828" w:rsidRPr="00D947D7" w:rsidRDefault="00473828" w:rsidP="00473828">
      <w:r w:rsidRPr="00D947D7">
        <w:t>г) «алиби».</w:t>
      </w:r>
    </w:p>
    <w:p w14:paraId="475D023B" w14:textId="77777777" w:rsidR="00473828" w:rsidRPr="00D947D7" w:rsidRDefault="00473828" w:rsidP="00473828">
      <w:r>
        <w:t>37</w:t>
      </w:r>
      <w:r w:rsidRPr="00D947D7">
        <w:t>. Консолидация права предполагает:</w:t>
      </w:r>
    </w:p>
    <w:p w14:paraId="562B7ED4" w14:textId="77777777" w:rsidR="00473828" w:rsidRPr="00D947D7" w:rsidRDefault="00473828" w:rsidP="00473828">
      <w:r w:rsidRPr="00D947D7">
        <w:t>а) систематизацию права в виде объединения без изменения содержания норм права, регулирующих определенную сферу общественных отношений;</w:t>
      </w:r>
    </w:p>
    <w:p w14:paraId="5DAD6C59" w14:textId="77777777" w:rsidR="00473828" w:rsidRPr="00D947D7" w:rsidRDefault="00473828" w:rsidP="00473828">
      <w:r w:rsidRPr="00D947D7">
        <w:t>б) отраслевую кодификацию;</w:t>
      </w:r>
    </w:p>
    <w:p w14:paraId="61226A4C" w14:textId="77777777" w:rsidR="00473828" w:rsidRPr="00D947D7" w:rsidRDefault="00473828" w:rsidP="00473828">
      <w:r w:rsidRPr="00D947D7">
        <w:t>в) расположение законодательных актов в хронологическом порядке;</w:t>
      </w:r>
    </w:p>
    <w:p w14:paraId="0054C8E5" w14:textId="77777777" w:rsidR="00473828" w:rsidRPr="00D947D7" w:rsidRDefault="00473828" w:rsidP="00473828">
      <w:r w:rsidRPr="00D947D7">
        <w:t>г) исключение из законодательных актов устаревших норм.</w:t>
      </w:r>
    </w:p>
    <w:p w14:paraId="4FABA027" w14:textId="77777777" w:rsidR="00473828" w:rsidRPr="00D947D7" w:rsidRDefault="00473828" w:rsidP="00473828">
      <w:r>
        <w:t>38</w:t>
      </w:r>
      <w:r w:rsidRPr="00D947D7">
        <w:t>. Термин «абсентеизм», обозначающий добровольное неучастие избирателей в голосовании на выборах или референдуме, используются в науке:</w:t>
      </w:r>
    </w:p>
    <w:p w14:paraId="062BE365" w14:textId="77777777" w:rsidR="00473828" w:rsidRPr="00D947D7" w:rsidRDefault="00473828" w:rsidP="00473828">
      <w:r w:rsidRPr="00D947D7">
        <w:t>–а) уголовного права;</w:t>
      </w:r>
    </w:p>
    <w:p w14:paraId="5CBF58C8" w14:textId="77777777" w:rsidR="00473828" w:rsidRPr="00D947D7" w:rsidRDefault="00473828" w:rsidP="00473828">
      <w:r w:rsidRPr="00D947D7">
        <w:t>б) гражданского права;</w:t>
      </w:r>
    </w:p>
    <w:p w14:paraId="33BDC840" w14:textId="77777777" w:rsidR="00473828" w:rsidRPr="00D947D7" w:rsidRDefault="00473828" w:rsidP="00473828">
      <w:r w:rsidRPr="00D947D7">
        <w:lastRenderedPageBreak/>
        <w:t>в) конституционного права;</w:t>
      </w:r>
    </w:p>
    <w:p w14:paraId="12B7FFB1" w14:textId="77777777" w:rsidR="00473828" w:rsidRPr="00D947D7" w:rsidRDefault="00473828" w:rsidP="00473828">
      <w:r w:rsidRPr="00D947D7">
        <w:t>г) трудового права.</w:t>
      </w:r>
    </w:p>
    <w:p w14:paraId="37D8E4DF" w14:textId="77777777" w:rsidR="00473828" w:rsidRPr="00D947D7" w:rsidRDefault="00473828" w:rsidP="00473828">
      <w:r>
        <w:t>39</w:t>
      </w:r>
      <w:r w:rsidRPr="00D947D7">
        <w:t>. Цивильный лист – акт парламента в современном монархическом государстве, определяющий:</w:t>
      </w:r>
    </w:p>
    <w:p w14:paraId="16D10200" w14:textId="77777777" w:rsidR="00473828" w:rsidRPr="00D947D7" w:rsidRDefault="00473828" w:rsidP="00473828">
      <w:r w:rsidRPr="00D947D7">
        <w:t>а) размеры денежных расходов на содержание тюрем;</w:t>
      </w:r>
    </w:p>
    <w:p w14:paraId="6B467C4F" w14:textId="77777777" w:rsidR="00473828" w:rsidRPr="00D947D7" w:rsidRDefault="00473828" w:rsidP="00473828">
      <w:r w:rsidRPr="00D947D7">
        <w:t>б) размеры денежных расходов на содержание государственного аппарата;</w:t>
      </w:r>
    </w:p>
    <w:p w14:paraId="0A1BD964" w14:textId="77777777" w:rsidR="00473828" w:rsidRPr="00D947D7" w:rsidRDefault="00473828" w:rsidP="00473828">
      <w:r w:rsidRPr="00D947D7">
        <w:t>в) размеры денежных расходов на содержание армии;</w:t>
      </w:r>
    </w:p>
    <w:p w14:paraId="696F7A03" w14:textId="77777777" w:rsidR="00473828" w:rsidRPr="00D947D7" w:rsidRDefault="00473828" w:rsidP="00473828">
      <w:r w:rsidRPr="00D947D7">
        <w:t>г) размеры денежных расходов на содержание монарха и его двора.</w:t>
      </w:r>
    </w:p>
    <w:p w14:paraId="74A8B721" w14:textId="77777777" w:rsidR="00473828" w:rsidRPr="00D947D7" w:rsidRDefault="00473828" w:rsidP="00473828">
      <w:r>
        <w:t>40</w:t>
      </w:r>
      <w:r w:rsidRPr="00D947D7">
        <w:t>. Торжественная церемония вступления в должность вновь избранного главы государства:</w:t>
      </w:r>
    </w:p>
    <w:p w14:paraId="0786585D" w14:textId="77777777" w:rsidR="00473828" w:rsidRPr="00D947D7" w:rsidRDefault="00473828" w:rsidP="00473828">
      <w:r w:rsidRPr="00D947D7">
        <w:t>а) инаугурация;</w:t>
      </w:r>
    </w:p>
    <w:p w14:paraId="47F8A680" w14:textId="77777777" w:rsidR="00473828" w:rsidRPr="00D947D7" w:rsidRDefault="00473828" w:rsidP="00473828">
      <w:r w:rsidRPr="00D947D7">
        <w:t>б) интерпелляция;</w:t>
      </w:r>
    </w:p>
    <w:p w14:paraId="2918579D" w14:textId="77777777" w:rsidR="00473828" w:rsidRPr="00D947D7" w:rsidRDefault="00473828" w:rsidP="00473828">
      <w:r w:rsidRPr="00D947D7">
        <w:t>в) инвеститура;</w:t>
      </w:r>
    </w:p>
    <w:p w14:paraId="25E5F715" w14:textId="77777777" w:rsidR="00473828" w:rsidRPr="00D947D7" w:rsidRDefault="00473828" w:rsidP="00473828">
      <w:r w:rsidRPr="00D947D7">
        <w:t>г) интерпелляция.</w:t>
      </w:r>
    </w:p>
    <w:p w14:paraId="02449A54" w14:textId="77777777" w:rsidR="00473828" w:rsidRPr="00D947D7" w:rsidRDefault="00473828" w:rsidP="00473828">
      <w:r>
        <w:t>41</w:t>
      </w:r>
      <w:r w:rsidRPr="00D947D7">
        <w:t>. Правление, ограниченное конституцией, политическая система, опирающаяся на конституцию и конституционные методы, в теории права получила название:</w:t>
      </w:r>
    </w:p>
    <w:p w14:paraId="1CE136C0" w14:textId="77777777" w:rsidR="00473828" w:rsidRPr="00D947D7" w:rsidRDefault="00473828" w:rsidP="00473828">
      <w:r w:rsidRPr="00D947D7">
        <w:t>а) авторитаризм;</w:t>
      </w:r>
    </w:p>
    <w:p w14:paraId="06FE1A01" w14:textId="77777777" w:rsidR="00473828" w:rsidRPr="00D947D7" w:rsidRDefault="00473828" w:rsidP="00473828">
      <w:r w:rsidRPr="00D947D7">
        <w:t>б) парламентаризм;</w:t>
      </w:r>
    </w:p>
    <w:p w14:paraId="5D384FF5" w14:textId="77777777" w:rsidR="00473828" w:rsidRPr="00D947D7" w:rsidRDefault="00473828" w:rsidP="00473828">
      <w:r w:rsidRPr="00D947D7">
        <w:t>в) конституционализм;</w:t>
      </w:r>
    </w:p>
    <w:p w14:paraId="546061AA" w14:textId="77777777" w:rsidR="00473828" w:rsidRPr="00D947D7" w:rsidRDefault="00473828" w:rsidP="00473828">
      <w:r w:rsidRPr="00D947D7">
        <w:t>г) демократия.</w:t>
      </w:r>
    </w:p>
    <w:p w14:paraId="108F93AC" w14:textId="77777777" w:rsidR="00473828" w:rsidRPr="00D947D7" w:rsidRDefault="00473828" w:rsidP="00473828">
      <w:r>
        <w:t>42</w:t>
      </w:r>
      <w:r w:rsidRPr="00D947D7">
        <w:t>. Апатрид – это:</w:t>
      </w:r>
    </w:p>
    <w:p w14:paraId="6F20E9F3" w14:textId="77777777" w:rsidR="00473828" w:rsidRPr="00D947D7" w:rsidRDefault="00473828" w:rsidP="00473828">
      <w:r w:rsidRPr="00D947D7">
        <w:t>а) лицо, имеющее статус вынужденного переселенца;</w:t>
      </w:r>
    </w:p>
    <w:p w14:paraId="5CBBFF85" w14:textId="77777777" w:rsidR="00473828" w:rsidRPr="00D947D7" w:rsidRDefault="00473828" w:rsidP="00473828">
      <w:r w:rsidRPr="00D947D7">
        <w:t>б) лицо, имеющее статус беженца;</w:t>
      </w:r>
    </w:p>
    <w:p w14:paraId="33466F0E" w14:textId="77777777" w:rsidR="00473828" w:rsidRPr="00D947D7" w:rsidRDefault="00473828" w:rsidP="00473828">
      <w:r w:rsidRPr="00D947D7">
        <w:t>в) лицо, обладающее двойным гражданством;</w:t>
      </w:r>
    </w:p>
    <w:p w14:paraId="301F287B" w14:textId="77777777" w:rsidR="00473828" w:rsidRPr="00D947D7" w:rsidRDefault="00473828" w:rsidP="00473828">
      <w:r w:rsidRPr="00D947D7">
        <w:t>г) лицо без гражданства.</w:t>
      </w:r>
    </w:p>
    <w:p w14:paraId="3660B998" w14:textId="77777777" w:rsidR="00C41607" w:rsidRDefault="00C41607" w:rsidP="00703330">
      <w:pPr>
        <w:tabs>
          <w:tab w:val="right" w:leader="underscore" w:pos="9639"/>
        </w:tabs>
        <w:jc w:val="right"/>
        <w:rPr>
          <w:b/>
        </w:rPr>
      </w:pPr>
    </w:p>
    <w:p w14:paraId="37BCDDED" w14:textId="77777777" w:rsidR="00C077CA" w:rsidRDefault="00C077CA" w:rsidP="00A95B9E">
      <w:pPr>
        <w:jc w:val="center"/>
        <w:rPr>
          <w:b/>
        </w:rPr>
      </w:pPr>
      <w:r>
        <w:rPr>
          <w:b/>
        </w:rPr>
        <w:t>Тематика контрольных работ</w:t>
      </w:r>
    </w:p>
    <w:p w14:paraId="639AA18A" w14:textId="77777777" w:rsidR="00A95B9E" w:rsidRDefault="00A95B9E" w:rsidP="00A95B9E">
      <w:pPr>
        <w:jc w:val="center"/>
        <w:rPr>
          <w:b/>
        </w:rPr>
      </w:pPr>
      <w:r w:rsidRPr="00D947D7">
        <w:rPr>
          <w:b/>
        </w:rPr>
        <w:t>Вопросы к контрольной работе № 1</w:t>
      </w:r>
    </w:p>
    <w:p w14:paraId="3E34202C" w14:textId="77777777" w:rsidR="00A95B9E" w:rsidRDefault="00A95B9E" w:rsidP="00A95B9E">
      <w:pPr>
        <w:pStyle w:val="ae"/>
        <w:numPr>
          <w:ilvl w:val="0"/>
          <w:numId w:val="30"/>
        </w:numPr>
        <w:jc w:val="both"/>
      </w:pPr>
      <w:r>
        <w:t>Предмет дисциплины «История государства и права зарубежных стран».</w:t>
      </w:r>
    </w:p>
    <w:p w14:paraId="70C3072E" w14:textId="77777777" w:rsidR="00A95B9E" w:rsidRPr="008A0A97" w:rsidRDefault="00A95B9E" w:rsidP="00A95B9E">
      <w:pPr>
        <w:pStyle w:val="ae"/>
        <w:numPr>
          <w:ilvl w:val="0"/>
          <w:numId w:val="30"/>
        </w:numPr>
        <w:jc w:val="both"/>
      </w:pPr>
      <w:r>
        <w:t>Методы дисциплины «история государства и права зарубежных стран.</w:t>
      </w:r>
    </w:p>
    <w:p w14:paraId="04F76FB1" w14:textId="77777777" w:rsidR="00A95B9E" w:rsidRPr="00D947D7" w:rsidRDefault="00A95B9E" w:rsidP="00A95B9E">
      <w:pPr>
        <w:jc w:val="center"/>
        <w:rPr>
          <w:b/>
        </w:rPr>
      </w:pPr>
      <w:r>
        <w:rPr>
          <w:b/>
        </w:rPr>
        <w:t>Вопросы к контрольной работе № 2</w:t>
      </w:r>
    </w:p>
    <w:p w14:paraId="23849612" w14:textId="77777777" w:rsidR="00A95B9E" w:rsidRPr="00D947D7" w:rsidRDefault="00A95B9E" w:rsidP="00A95B9E">
      <w:pPr>
        <w:widowControl w:val="0"/>
        <w:numPr>
          <w:ilvl w:val="0"/>
          <w:numId w:val="23"/>
        </w:numPr>
        <w:tabs>
          <w:tab w:val="left" w:pos="1021"/>
        </w:tabs>
        <w:suppressAutoHyphens/>
        <w:ind w:left="0" w:firstLine="709"/>
        <w:jc w:val="both"/>
      </w:pPr>
      <w:r w:rsidRPr="00D947D7">
        <w:t>Особенности государственного строя стран Древнего Востока.</w:t>
      </w:r>
    </w:p>
    <w:p w14:paraId="307DEFEE" w14:textId="77777777" w:rsidR="00A95B9E" w:rsidRPr="00D947D7" w:rsidRDefault="00A95B9E" w:rsidP="00A95B9E">
      <w:pPr>
        <w:widowControl w:val="0"/>
        <w:numPr>
          <w:ilvl w:val="0"/>
          <w:numId w:val="23"/>
        </w:numPr>
        <w:tabs>
          <w:tab w:val="left" w:pos="1021"/>
        </w:tabs>
        <w:suppressAutoHyphens/>
        <w:ind w:left="0" w:firstLine="709"/>
        <w:jc w:val="both"/>
      </w:pPr>
      <w:r w:rsidRPr="00D947D7">
        <w:t>Особенности общественного строя стран Древнего Востока.</w:t>
      </w:r>
    </w:p>
    <w:p w14:paraId="6A6A4A8F" w14:textId="77777777" w:rsidR="00A95B9E" w:rsidRPr="00D947D7" w:rsidRDefault="00A95B9E" w:rsidP="00A95B9E">
      <w:pPr>
        <w:widowControl w:val="0"/>
        <w:numPr>
          <w:ilvl w:val="0"/>
          <w:numId w:val="23"/>
        </w:numPr>
        <w:tabs>
          <w:tab w:val="left" w:pos="1021"/>
        </w:tabs>
        <w:suppressAutoHyphens/>
        <w:ind w:left="0" w:firstLine="709"/>
        <w:jc w:val="both"/>
      </w:pPr>
      <w:r w:rsidRPr="00D947D7">
        <w:t>Право государств Древнего Востока: источники, основные институты.</w:t>
      </w:r>
    </w:p>
    <w:p w14:paraId="0ABB4CA2" w14:textId="77777777" w:rsidR="00A95B9E" w:rsidRPr="00D947D7" w:rsidRDefault="00A95B9E" w:rsidP="00A95B9E">
      <w:pPr>
        <w:jc w:val="center"/>
        <w:rPr>
          <w:b/>
        </w:rPr>
      </w:pPr>
      <w:r>
        <w:rPr>
          <w:b/>
        </w:rPr>
        <w:t>Вопросы к контрольной работе № 3</w:t>
      </w:r>
    </w:p>
    <w:p w14:paraId="4E779FEB" w14:textId="77777777" w:rsidR="00A95B9E" w:rsidRPr="00D947D7" w:rsidRDefault="00A95B9E" w:rsidP="00A95B9E">
      <w:pPr>
        <w:widowControl w:val="0"/>
        <w:numPr>
          <w:ilvl w:val="0"/>
          <w:numId w:val="24"/>
        </w:numPr>
        <w:tabs>
          <w:tab w:val="left" w:pos="1021"/>
        </w:tabs>
        <w:suppressAutoHyphens/>
        <w:ind w:left="0" w:firstLine="709"/>
        <w:jc w:val="both"/>
      </w:pPr>
      <w:r w:rsidRPr="00D947D7">
        <w:t>Античный полис: особенности государственного и общественного строя.</w:t>
      </w:r>
    </w:p>
    <w:p w14:paraId="5E3ED5A2" w14:textId="77777777" w:rsidR="00A95B9E" w:rsidRPr="00D947D7" w:rsidRDefault="00A95B9E" w:rsidP="00A95B9E">
      <w:pPr>
        <w:widowControl w:val="0"/>
        <w:numPr>
          <w:ilvl w:val="0"/>
          <w:numId w:val="24"/>
        </w:numPr>
        <w:tabs>
          <w:tab w:val="left" w:pos="1021"/>
        </w:tabs>
        <w:suppressAutoHyphens/>
        <w:ind w:left="0" w:firstLine="709"/>
        <w:jc w:val="both"/>
      </w:pPr>
      <w:r w:rsidRPr="00D947D7">
        <w:t>Основные направления древнегреческого права.</w:t>
      </w:r>
    </w:p>
    <w:p w14:paraId="2B968AD5" w14:textId="77777777" w:rsidR="00A95B9E" w:rsidRPr="00D947D7" w:rsidRDefault="00A95B9E" w:rsidP="00A95B9E">
      <w:pPr>
        <w:widowControl w:val="0"/>
        <w:numPr>
          <w:ilvl w:val="0"/>
          <w:numId w:val="24"/>
        </w:numPr>
        <w:tabs>
          <w:tab w:val="left" w:pos="1021"/>
        </w:tabs>
        <w:suppressAutoHyphens/>
        <w:ind w:left="0" w:firstLine="709"/>
        <w:jc w:val="both"/>
      </w:pPr>
      <w:r w:rsidRPr="00D947D7">
        <w:t>Этапы развития римской государственности (Древний Рим).</w:t>
      </w:r>
    </w:p>
    <w:p w14:paraId="4958E532" w14:textId="77777777" w:rsidR="00A95B9E" w:rsidRPr="00D947D7" w:rsidRDefault="00A95B9E" w:rsidP="00A95B9E">
      <w:pPr>
        <w:widowControl w:val="0"/>
        <w:numPr>
          <w:ilvl w:val="0"/>
          <w:numId w:val="24"/>
        </w:numPr>
        <w:tabs>
          <w:tab w:val="left" w:pos="1021"/>
        </w:tabs>
        <w:suppressAutoHyphens/>
        <w:ind w:left="0" w:firstLine="709"/>
        <w:jc w:val="both"/>
      </w:pPr>
      <w:r w:rsidRPr="00D947D7">
        <w:t>Источники римского права.</w:t>
      </w:r>
    </w:p>
    <w:p w14:paraId="725D8481" w14:textId="77777777" w:rsidR="00A95B9E" w:rsidRPr="00D947D7" w:rsidRDefault="00A95B9E" w:rsidP="00A95B9E">
      <w:pPr>
        <w:jc w:val="center"/>
        <w:rPr>
          <w:b/>
        </w:rPr>
      </w:pPr>
      <w:r>
        <w:rPr>
          <w:b/>
        </w:rPr>
        <w:t>Вопросы к контрольной работе № 4</w:t>
      </w:r>
    </w:p>
    <w:p w14:paraId="08B144CC" w14:textId="77777777" w:rsidR="00A95B9E" w:rsidRPr="00D947D7" w:rsidRDefault="00A95B9E" w:rsidP="00A95B9E">
      <w:pPr>
        <w:widowControl w:val="0"/>
        <w:numPr>
          <w:ilvl w:val="0"/>
          <w:numId w:val="25"/>
        </w:numPr>
        <w:tabs>
          <w:tab w:val="left" w:pos="1021"/>
        </w:tabs>
        <w:suppressAutoHyphens/>
        <w:ind w:left="0" w:firstLine="709"/>
        <w:jc w:val="both"/>
      </w:pPr>
      <w:r w:rsidRPr="00D947D7">
        <w:t>Эволюция средневековой европейской монархии.</w:t>
      </w:r>
    </w:p>
    <w:p w14:paraId="13A90A5F" w14:textId="77777777" w:rsidR="00A95B9E" w:rsidRPr="00D947D7" w:rsidRDefault="00A95B9E" w:rsidP="00A95B9E">
      <w:pPr>
        <w:widowControl w:val="0"/>
        <w:numPr>
          <w:ilvl w:val="0"/>
          <w:numId w:val="25"/>
        </w:numPr>
        <w:tabs>
          <w:tab w:val="left" w:pos="1021"/>
        </w:tabs>
        <w:suppressAutoHyphens/>
        <w:ind w:left="0" w:firstLine="709"/>
        <w:jc w:val="both"/>
      </w:pPr>
      <w:r w:rsidRPr="00D947D7">
        <w:t>Тенденции развития средневекового европейского права.</w:t>
      </w:r>
    </w:p>
    <w:p w14:paraId="56FFA432" w14:textId="77777777" w:rsidR="00A95B9E" w:rsidRPr="00D947D7" w:rsidRDefault="00A95B9E" w:rsidP="00A95B9E">
      <w:pPr>
        <w:widowControl w:val="0"/>
        <w:numPr>
          <w:ilvl w:val="0"/>
          <w:numId w:val="25"/>
        </w:numPr>
        <w:tabs>
          <w:tab w:val="left" w:pos="1021"/>
        </w:tabs>
        <w:suppressAutoHyphens/>
        <w:ind w:left="0" w:firstLine="709"/>
        <w:jc w:val="both"/>
      </w:pPr>
      <w:r w:rsidRPr="00D947D7">
        <w:t xml:space="preserve">Городское право. </w:t>
      </w:r>
    </w:p>
    <w:p w14:paraId="284AE928" w14:textId="77777777" w:rsidR="00A95B9E" w:rsidRPr="00D947D7" w:rsidRDefault="00A95B9E" w:rsidP="00A95B9E">
      <w:pPr>
        <w:jc w:val="center"/>
        <w:rPr>
          <w:b/>
        </w:rPr>
      </w:pPr>
      <w:r>
        <w:rPr>
          <w:b/>
        </w:rPr>
        <w:t>Вопросы к контрольной работе № 5</w:t>
      </w:r>
    </w:p>
    <w:p w14:paraId="5CDF78F3" w14:textId="77777777" w:rsidR="00A95B9E" w:rsidRPr="00D947D7" w:rsidRDefault="00A95B9E" w:rsidP="00A95B9E">
      <w:pPr>
        <w:widowControl w:val="0"/>
        <w:numPr>
          <w:ilvl w:val="0"/>
          <w:numId w:val="26"/>
        </w:numPr>
        <w:tabs>
          <w:tab w:val="left" w:pos="1021"/>
        </w:tabs>
        <w:suppressAutoHyphens/>
        <w:ind w:left="0" w:firstLine="709"/>
        <w:jc w:val="both"/>
      </w:pPr>
      <w:r w:rsidRPr="00D947D7">
        <w:t>Буржуазные революции: причины, классификации.</w:t>
      </w:r>
    </w:p>
    <w:p w14:paraId="042FDED1" w14:textId="77777777" w:rsidR="00A95B9E" w:rsidRDefault="00A95B9E" w:rsidP="00A95B9E">
      <w:pPr>
        <w:widowControl w:val="0"/>
        <w:numPr>
          <w:ilvl w:val="0"/>
          <w:numId w:val="26"/>
        </w:numPr>
        <w:tabs>
          <w:tab w:val="left" w:pos="1021"/>
        </w:tabs>
        <w:suppressAutoHyphens/>
        <w:ind w:left="0" w:firstLine="709"/>
        <w:jc w:val="both"/>
      </w:pPr>
      <w:r w:rsidRPr="00D947D7">
        <w:t>Основные направления развития европейского права в период нового времени.</w:t>
      </w:r>
    </w:p>
    <w:p w14:paraId="3B83B7EA" w14:textId="77777777" w:rsidR="00A95B9E" w:rsidRDefault="00A95B9E" w:rsidP="00A95B9E">
      <w:pPr>
        <w:widowControl w:val="0"/>
        <w:numPr>
          <w:ilvl w:val="0"/>
          <w:numId w:val="26"/>
        </w:numPr>
        <w:tabs>
          <w:tab w:val="left" w:pos="1021"/>
        </w:tabs>
        <w:suppressAutoHyphens/>
        <w:ind w:left="0" w:firstLine="709"/>
        <w:jc w:val="both"/>
      </w:pPr>
      <w:r>
        <w:t>Англосаксонская правовая система: источники, особенности.</w:t>
      </w:r>
    </w:p>
    <w:p w14:paraId="47336A7E" w14:textId="77777777" w:rsidR="00A95B9E" w:rsidRDefault="00A95B9E" w:rsidP="00A95B9E">
      <w:pPr>
        <w:widowControl w:val="0"/>
        <w:numPr>
          <w:ilvl w:val="0"/>
          <w:numId w:val="26"/>
        </w:numPr>
        <w:tabs>
          <w:tab w:val="left" w:pos="1021"/>
        </w:tabs>
        <w:suppressAutoHyphens/>
        <w:ind w:left="0" w:firstLine="709"/>
        <w:jc w:val="both"/>
      </w:pPr>
      <w:r>
        <w:t>Континентальная система права: источники, особенности.</w:t>
      </w:r>
    </w:p>
    <w:p w14:paraId="1A893F7D" w14:textId="77777777" w:rsidR="00A95B9E" w:rsidRPr="008302B9" w:rsidRDefault="00A95B9E" w:rsidP="00A95B9E">
      <w:pPr>
        <w:pStyle w:val="ae"/>
        <w:jc w:val="center"/>
        <w:rPr>
          <w:b/>
        </w:rPr>
      </w:pPr>
      <w:r w:rsidRPr="008302B9">
        <w:rPr>
          <w:b/>
        </w:rPr>
        <w:t xml:space="preserve">Вопросы к контрольной работе № </w:t>
      </w:r>
      <w:r>
        <w:rPr>
          <w:b/>
        </w:rPr>
        <w:t>6</w:t>
      </w:r>
    </w:p>
    <w:p w14:paraId="1E555E7A" w14:textId="77777777" w:rsidR="00A95B9E" w:rsidRPr="00D947D7" w:rsidRDefault="00A95B9E" w:rsidP="00A95B9E">
      <w:pPr>
        <w:widowControl w:val="0"/>
        <w:tabs>
          <w:tab w:val="left" w:pos="1021"/>
        </w:tabs>
        <w:suppressAutoHyphens/>
        <w:ind w:left="709"/>
        <w:jc w:val="both"/>
      </w:pPr>
      <w:r>
        <w:t>1.</w:t>
      </w:r>
      <w:r w:rsidRPr="00D947D7">
        <w:t>Основные направления развития европейского права в ХХ в.</w:t>
      </w:r>
    </w:p>
    <w:p w14:paraId="4C162D69" w14:textId="77777777" w:rsidR="00A95B9E" w:rsidRPr="00D947D7" w:rsidRDefault="00A95B9E" w:rsidP="00A95B9E">
      <w:pPr>
        <w:widowControl w:val="0"/>
        <w:tabs>
          <w:tab w:val="left" w:pos="1021"/>
        </w:tabs>
        <w:suppressAutoHyphens/>
        <w:jc w:val="both"/>
      </w:pPr>
      <w:r>
        <w:t xml:space="preserve">            2.</w:t>
      </w:r>
      <w:r w:rsidRPr="00D947D7">
        <w:t>Основные направления развития государства в зарубежных странах в ХХ в.</w:t>
      </w:r>
    </w:p>
    <w:p w14:paraId="09D8ECBD" w14:textId="77777777" w:rsidR="00A95B9E" w:rsidRPr="00D947D7" w:rsidRDefault="00A95B9E" w:rsidP="00A95B9E">
      <w:pPr>
        <w:pStyle w:val="210"/>
        <w:spacing w:after="0" w:line="240" w:lineRule="auto"/>
        <w:ind w:left="720" w:firstLine="0"/>
        <w:rPr>
          <w:b/>
          <w:u w:val="single"/>
          <w:lang w:eastAsia="en-US"/>
        </w:rPr>
      </w:pPr>
    </w:p>
    <w:p w14:paraId="61FECF19" w14:textId="77777777" w:rsidR="00A95B9E" w:rsidRPr="00D947D7" w:rsidRDefault="00A95B9E" w:rsidP="00A95B9E">
      <w:pPr>
        <w:ind w:left="720"/>
        <w:jc w:val="center"/>
        <w:rPr>
          <w:b/>
        </w:rPr>
      </w:pPr>
      <w:r w:rsidRPr="00D947D7">
        <w:rPr>
          <w:b/>
        </w:rPr>
        <w:t>Тематика рефератов</w:t>
      </w:r>
    </w:p>
    <w:p w14:paraId="075BD404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lastRenderedPageBreak/>
        <w:t>Формационный и цивилизационный подходы к типологии государства.</w:t>
      </w:r>
    </w:p>
    <w:p w14:paraId="68E16070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Государство и право Древнего Востока: основные направления развития.</w:t>
      </w:r>
    </w:p>
    <w:p w14:paraId="293D915D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Государство и право античного мира: основные направления развития.</w:t>
      </w:r>
    </w:p>
    <w:p w14:paraId="39FE6D1C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Основные институты римского цивильного права.</w:t>
      </w:r>
      <w:r w:rsidR="00C077CA">
        <w:t xml:space="preserve">4ук67 </w:t>
      </w:r>
    </w:p>
    <w:p w14:paraId="70AC9A38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Кодификация Юстиниана.</w:t>
      </w:r>
    </w:p>
    <w:p w14:paraId="28A54863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Религиозно-правовые системы.</w:t>
      </w:r>
    </w:p>
    <w:p w14:paraId="67D6C31F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>Англосаксонское и континентальное право: сравнительный анализ.</w:t>
      </w:r>
    </w:p>
    <w:p w14:paraId="35086F34" w14:textId="77777777" w:rsidR="00A95B9E" w:rsidRPr="00D947D7" w:rsidRDefault="00A95B9E" w:rsidP="00A95B9E">
      <w:pPr>
        <w:widowControl w:val="0"/>
        <w:numPr>
          <w:ilvl w:val="0"/>
          <w:numId w:val="27"/>
        </w:numPr>
        <w:tabs>
          <w:tab w:val="left" w:pos="1021"/>
        </w:tabs>
        <w:suppressAutoHyphens/>
        <w:jc w:val="both"/>
      </w:pPr>
      <w:r w:rsidRPr="00D947D7">
        <w:t xml:space="preserve"> Буржуазные революции: причины, классификации.</w:t>
      </w:r>
    </w:p>
    <w:p w14:paraId="1F9EE9CC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Кодификация право во Франции в начале </w:t>
      </w:r>
      <w:r w:rsidRPr="00D947D7">
        <w:rPr>
          <w:lang w:val="en-US"/>
        </w:rPr>
        <w:t>XIX</w:t>
      </w:r>
      <w:r w:rsidRPr="00D947D7">
        <w:t xml:space="preserve"> в.</w:t>
      </w:r>
    </w:p>
    <w:p w14:paraId="2E7BEAA9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германской государственности в  </w:t>
      </w:r>
      <w:r w:rsidRPr="00D947D7">
        <w:rPr>
          <w:lang w:val="en-US"/>
        </w:rPr>
        <w:t>XIX</w:t>
      </w:r>
      <w:r w:rsidRPr="00D947D7">
        <w:t xml:space="preserve"> в.</w:t>
      </w:r>
    </w:p>
    <w:p w14:paraId="62E62E08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уголовного права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3380E48A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уголовного судебного процесса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72CC50BB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гражданского права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23420488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семейного права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36B48CC7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наследственного права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4789910C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Эволюция форм государства в зарубежных странах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038E62A3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Государство и право Японии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086AC290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Государство и право Китая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02B6BC66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Государство и право Франции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37663D5E" w14:textId="77777777" w:rsidR="00A95B9E" w:rsidRPr="00D947D7" w:rsidRDefault="00A95B9E" w:rsidP="00A95B9E">
      <w:pPr>
        <w:numPr>
          <w:ilvl w:val="0"/>
          <w:numId w:val="27"/>
        </w:numPr>
        <w:jc w:val="both"/>
      </w:pPr>
      <w:r w:rsidRPr="00D947D7">
        <w:t xml:space="preserve">Государство и право Англии в  </w:t>
      </w:r>
      <w:r w:rsidRPr="00D947D7">
        <w:rPr>
          <w:lang w:val="en-US"/>
        </w:rPr>
        <w:t>XX</w:t>
      </w:r>
      <w:r w:rsidRPr="00D947D7">
        <w:t xml:space="preserve"> в.</w:t>
      </w:r>
    </w:p>
    <w:p w14:paraId="684D0E59" w14:textId="77777777" w:rsidR="00EA5A6E" w:rsidRDefault="00EA5A6E" w:rsidP="00EA5A6E">
      <w:pPr>
        <w:tabs>
          <w:tab w:val="right" w:leader="underscore" w:pos="9639"/>
        </w:tabs>
        <w:outlineLvl w:val="1"/>
        <w:rPr>
          <w:b/>
          <w:bCs/>
        </w:rPr>
      </w:pPr>
    </w:p>
    <w:p w14:paraId="6F2C5CF2" w14:textId="77777777" w:rsidR="00EA5A6E" w:rsidRPr="00EA5A6E" w:rsidRDefault="00EA5A6E" w:rsidP="00EA5A6E">
      <w:pPr>
        <w:tabs>
          <w:tab w:val="right" w:leader="underscore" w:pos="9639"/>
        </w:tabs>
        <w:outlineLvl w:val="1"/>
        <w:rPr>
          <w:b/>
          <w:bCs/>
        </w:rPr>
      </w:pPr>
      <w:r w:rsidRPr="00EA5A6E">
        <w:rPr>
          <w:b/>
          <w:bCs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3F6B058" w14:textId="77777777" w:rsidR="00EA5A6E" w:rsidRPr="00EA5A6E" w:rsidRDefault="00EA5A6E" w:rsidP="00EA5A6E">
      <w:pPr>
        <w:pStyle w:val="ae"/>
        <w:tabs>
          <w:tab w:val="right" w:leader="underscore" w:pos="9639"/>
        </w:tabs>
        <w:ind w:left="1080"/>
        <w:jc w:val="center"/>
        <w:rPr>
          <w:b/>
        </w:rPr>
      </w:pPr>
    </w:p>
    <w:p w14:paraId="79D7E054" w14:textId="77777777" w:rsidR="00523BEC" w:rsidRPr="00D947D7" w:rsidRDefault="00EA5A6E" w:rsidP="00523BEC">
      <w:pPr>
        <w:ind w:firstLine="709"/>
        <w:jc w:val="center"/>
        <w:rPr>
          <w:b/>
        </w:rPr>
      </w:pPr>
      <w:r w:rsidRPr="00EA5A6E">
        <w:rPr>
          <w:b/>
        </w:rPr>
        <w:t xml:space="preserve">                                     </w:t>
      </w:r>
      <w:r w:rsidR="00523BEC" w:rsidRPr="00D947D7">
        <w:rPr>
          <w:b/>
        </w:rPr>
        <w:t xml:space="preserve">Вопросы для </w:t>
      </w:r>
      <w:r w:rsidR="00523BEC" w:rsidRPr="00841A61">
        <w:rPr>
          <w:b/>
        </w:rPr>
        <w:t>дифференцированного</w:t>
      </w:r>
      <w:r w:rsidR="00523BEC">
        <w:rPr>
          <w:b/>
        </w:rPr>
        <w:t xml:space="preserve"> </w:t>
      </w:r>
      <w:r w:rsidR="00523BEC" w:rsidRPr="00D947D7">
        <w:rPr>
          <w:b/>
        </w:rPr>
        <w:t>зачета:</w:t>
      </w:r>
    </w:p>
    <w:p w14:paraId="69C5F7D7" w14:textId="77777777" w:rsidR="00523BEC" w:rsidRPr="00D947D7" w:rsidRDefault="00523BEC" w:rsidP="00523BEC">
      <w:pPr>
        <w:ind w:firstLine="709"/>
        <w:jc w:val="center"/>
        <w:rPr>
          <w:b/>
        </w:rPr>
      </w:pPr>
    </w:p>
    <w:p w14:paraId="6AC1E0B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Предмет изучения, методы, периодизация ИГПЗС.</w:t>
      </w:r>
    </w:p>
    <w:p w14:paraId="2AD70F7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Этапы образования древнейших государств, два пути государственного развития: западный и восточный.</w:t>
      </w:r>
    </w:p>
    <w:p w14:paraId="17785405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Политическая организация государств Древнего Мира.</w:t>
      </w:r>
    </w:p>
    <w:p w14:paraId="7E3C01DB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Особенности древнейших правовых систем.</w:t>
      </w:r>
    </w:p>
    <w:p w14:paraId="5F2017AE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Социальные структуры древнейших государств.</w:t>
      </w:r>
    </w:p>
    <w:p w14:paraId="6D39686B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Государственный и общественный строй Древнего Вавилона по Законам Хаммурапи.</w:t>
      </w:r>
    </w:p>
    <w:p w14:paraId="4E67B486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Система преступлений и наказаний по Законам Хаммурапи.</w:t>
      </w:r>
    </w:p>
    <w:p w14:paraId="7B8568FE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Регулирование имущественных отношений в Законах Хаммурапи.</w:t>
      </w:r>
    </w:p>
    <w:p w14:paraId="4819E331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Судебный процесс по Законам Хаммурапи.</w:t>
      </w:r>
    </w:p>
    <w:p w14:paraId="242D9FA7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Государственный и общественный строй Древней Индии.</w:t>
      </w:r>
    </w:p>
    <w:p w14:paraId="05527CC6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Законы Ману: общая характеристика.</w:t>
      </w:r>
    </w:p>
    <w:p w14:paraId="488966C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Брачно-семейные отношения по Законам Ману.</w:t>
      </w:r>
    </w:p>
    <w:p w14:paraId="5A380E7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Афины: государственный строй, основные черты развития права.</w:t>
      </w:r>
    </w:p>
    <w:p w14:paraId="3390044F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Спарта: государственный строй, основные черты развития права.</w:t>
      </w:r>
    </w:p>
    <w:p w14:paraId="37022810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Образование Древнего Рима. Реформы Сервия Туллия.</w:t>
      </w:r>
    </w:p>
    <w:p w14:paraId="68C7ADB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римского права древнейшего периода.</w:t>
      </w:r>
    </w:p>
    <w:p w14:paraId="4F609016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римского права классического периода.</w:t>
      </w:r>
    </w:p>
    <w:p w14:paraId="46847BD3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римского права постклассического периода.</w:t>
      </w:r>
    </w:p>
    <w:p w14:paraId="638F33B4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Римское гражданство: основания приобретения, утраты, ограничения.</w:t>
      </w:r>
    </w:p>
    <w:p w14:paraId="07BF695E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Законы </w:t>
      </w:r>
      <w:r w:rsidRPr="00D947D7">
        <w:rPr>
          <w:lang w:val="en-US"/>
        </w:rPr>
        <w:t>XII</w:t>
      </w:r>
      <w:r w:rsidRPr="00D947D7">
        <w:t xml:space="preserve"> таблиц.</w:t>
      </w:r>
    </w:p>
    <w:p w14:paraId="553A00FB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права средневековья в Европе.</w:t>
      </w:r>
    </w:p>
    <w:p w14:paraId="2D44821D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Этапы развития монархии в средневековой Европе.</w:t>
      </w:r>
    </w:p>
    <w:p w14:paraId="38405FB6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Города и городские республики в средние века.</w:t>
      </w:r>
    </w:p>
    <w:p w14:paraId="18A4A66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и особенности развития городского права в средние века.</w:t>
      </w:r>
    </w:p>
    <w:p w14:paraId="7F909CB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lastRenderedPageBreak/>
        <w:t>Варварские правды: общая характеристика.</w:t>
      </w:r>
    </w:p>
    <w:p w14:paraId="69D96735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Каролина 1532 года (Германия).</w:t>
      </w:r>
    </w:p>
    <w:p w14:paraId="54593BC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Становление и развитие инквизиционного судебного процесса в средневековой Европе.</w:t>
      </w:r>
    </w:p>
    <w:p w14:paraId="7E577E8F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Общественный и государственный строй Византии.</w:t>
      </w:r>
    </w:p>
    <w:p w14:paraId="7D9F2D6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Источники византийского права, основные черты развития византийского права. </w:t>
      </w:r>
    </w:p>
    <w:p w14:paraId="5E9DD98D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Церковное (византийское) право.</w:t>
      </w:r>
    </w:p>
    <w:p w14:paraId="68AFF047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Шариат: источники и общая характеристика.</w:t>
      </w:r>
    </w:p>
    <w:p w14:paraId="40A1CFE0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Регулирование брачно-семейных и гражданско-правовых отношений в шариате.</w:t>
      </w:r>
    </w:p>
    <w:p w14:paraId="1AB0966D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Уголовное право и судебный процесс в шариате.</w:t>
      </w:r>
    </w:p>
    <w:p w14:paraId="0387831B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Каноническое право: источники и общая характеристика.</w:t>
      </w:r>
    </w:p>
    <w:p w14:paraId="00BD5C6F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Регулирование брачно-семейных и наследственных отношений средневековым каноническим правом.</w:t>
      </w:r>
    </w:p>
    <w:p w14:paraId="7B8FB595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Уголовное право и судебный процесс в каноническом праве.</w:t>
      </w:r>
    </w:p>
    <w:p w14:paraId="53361C3A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Характеристика форм правления в период нового времени.</w:t>
      </w:r>
    </w:p>
    <w:p w14:paraId="5DE5AF44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Источники права нового времени (на примере Англии, Франции, США).</w:t>
      </w:r>
    </w:p>
    <w:p w14:paraId="4F81A78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Особенности английской буржуазной революции.</w:t>
      </w:r>
    </w:p>
    <w:p w14:paraId="3C03FDF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Становление конституционной монархии в Англии.</w:t>
      </w:r>
    </w:p>
    <w:p w14:paraId="0032E17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Великая французская революция и её законодательные акты.</w:t>
      </w:r>
    </w:p>
    <w:p w14:paraId="3B00924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Декларация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Pr="00D947D7">
          <w:t>1789 г</w:t>
        </w:r>
      </w:smartTag>
      <w:r w:rsidRPr="00D947D7">
        <w:t>.</w:t>
      </w:r>
    </w:p>
    <w:p w14:paraId="1FF8BE4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Конституции Франции 1791 и 1793 гг.</w:t>
      </w:r>
    </w:p>
    <w:p w14:paraId="24A7B3A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Война за независимость североамериканских колоний. Становление государственности США.</w:t>
      </w:r>
    </w:p>
    <w:p w14:paraId="50A3168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Конституция США </w:t>
      </w:r>
      <w:smartTag w:uri="urn:schemas-microsoft-com:office:smarttags" w:element="metricconverter">
        <w:smartTagPr>
          <w:attr w:name="ProductID" w:val="1787 г"/>
        </w:smartTagPr>
        <w:r w:rsidRPr="00D947D7">
          <w:t>1787 г</w:t>
        </w:r>
      </w:smartTag>
      <w:r w:rsidRPr="00D947D7">
        <w:t>.</w:t>
      </w:r>
    </w:p>
    <w:p w14:paraId="1BA44097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Билль о правах США </w:t>
      </w:r>
      <w:smartTag w:uri="urn:schemas-microsoft-com:office:smarttags" w:element="metricconverter">
        <w:smartTagPr>
          <w:attr w:name="ProductID" w:val="1791 г"/>
        </w:smartTagPr>
        <w:r w:rsidRPr="00D947D7">
          <w:t>1791 г</w:t>
        </w:r>
      </w:smartTag>
      <w:r w:rsidRPr="00D947D7">
        <w:t>.: содержание и значение.</w:t>
      </w:r>
    </w:p>
    <w:p w14:paraId="074EAAE3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Становление англосаксонской и континентальной (романо-германской) правовых систем.</w:t>
      </w:r>
    </w:p>
    <w:p w14:paraId="6FFE8B9F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Развитие гражданского права в </w:t>
      </w:r>
      <w:r w:rsidRPr="00D947D7">
        <w:rPr>
          <w:lang w:val="en-US"/>
        </w:rPr>
        <w:t>XIX</w:t>
      </w:r>
      <w:r w:rsidRPr="00D947D7">
        <w:t xml:space="preserve"> веке на примере кодекса Наполеона.</w:t>
      </w:r>
    </w:p>
    <w:p w14:paraId="133F45B4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Уголовно-процессуальный кодекс Франции </w:t>
      </w:r>
      <w:smartTag w:uri="urn:schemas-microsoft-com:office:smarttags" w:element="metricconverter">
        <w:smartTagPr>
          <w:attr w:name="ProductID" w:val="1808 г"/>
        </w:smartTagPr>
        <w:r w:rsidRPr="00D947D7">
          <w:t>1808 г</w:t>
        </w:r>
      </w:smartTag>
      <w:r w:rsidRPr="00D947D7">
        <w:t>.</w:t>
      </w:r>
    </w:p>
    <w:p w14:paraId="7D61D670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Уголовный кодекс Франции </w:t>
      </w:r>
      <w:smartTag w:uri="urn:schemas-microsoft-com:office:smarttags" w:element="metricconverter">
        <w:smartTagPr>
          <w:attr w:name="ProductID" w:val="1810 г"/>
        </w:smartTagPr>
        <w:r w:rsidRPr="00D947D7">
          <w:t>1810 г</w:t>
        </w:r>
      </w:smartTag>
      <w:r w:rsidRPr="00D947D7">
        <w:t>.</w:t>
      </w:r>
    </w:p>
    <w:p w14:paraId="2D6C94E7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Становление новых отраслей права в </w:t>
      </w:r>
      <w:r w:rsidRPr="00D947D7">
        <w:rPr>
          <w:lang w:val="en-US"/>
        </w:rPr>
        <w:t>XVIII</w:t>
      </w:r>
      <w:r w:rsidRPr="00D947D7">
        <w:t>-</w:t>
      </w:r>
      <w:r w:rsidRPr="00D947D7">
        <w:rPr>
          <w:lang w:val="en-US"/>
        </w:rPr>
        <w:t>XIX</w:t>
      </w:r>
      <w:r w:rsidRPr="00D947D7">
        <w:t xml:space="preserve"> веках (рабочее и социальное законодательство, избирательное право).</w:t>
      </w:r>
    </w:p>
    <w:p w14:paraId="39993277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Два пути объединения Германии. Роль Пруссии в создании Германской империи. Конституция </w:t>
      </w:r>
      <w:smartTag w:uri="urn:schemas-microsoft-com:office:smarttags" w:element="metricconverter">
        <w:smartTagPr>
          <w:attr w:name="ProductID" w:val="1850 г"/>
        </w:smartTagPr>
        <w:r w:rsidRPr="00D947D7">
          <w:t>1850 г</w:t>
        </w:r>
      </w:smartTag>
      <w:r w:rsidRPr="00D947D7">
        <w:t>.</w:t>
      </w:r>
    </w:p>
    <w:p w14:paraId="4531E32F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Становление и развитие дуалистической монархии в Германии.</w:t>
      </w:r>
    </w:p>
    <w:p w14:paraId="25E567C1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Конституция Германии </w:t>
      </w:r>
      <w:smartTag w:uri="urn:schemas-microsoft-com:office:smarttags" w:element="metricconverter">
        <w:smartTagPr>
          <w:attr w:name="ProductID" w:val="1871 г"/>
        </w:smartTagPr>
        <w:r w:rsidRPr="00D947D7">
          <w:t>1871 г</w:t>
        </w:r>
      </w:smartTag>
      <w:r w:rsidRPr="00D947D7">
        <w:t>.</w:t>
      </w:r>
    </w:p>
    <w:p w14:paraId="6CCA1D3E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Особенности формирования права Германии во второй половине </w:t>
      </w:r>
      <w:r w:rsidRPr="00D947D7">
        <w:rPr>
          <w:lang w:val="en-US"/>
        </w:rPr>
        <w:t>XIX</w:t>
      </w:r>
      <w:r w:rsidRPr="00D947D7">
        <w:t xml:space="preserve"> века.</w:t>
      </w:r>
    </w:p>
    <w:p w14:paraId="20D0D454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Источники права зарубежных государств в </w:t>
      </w:r>
      <w:r w:rsidRPr="00D947D7">
        <w:rPr>
          <w:lang w:val="en-US"/>
        </w:rPr>
        <w:t>XX</w:t>
      </w:r>
      <w:r w:rsidRPr="00D947D7">
        <w:t xml:space="preserve"> веке. Основные тенденции развития.</w:t>
      </w:r>
    </w:p>
    <w:p w14:paraId="066E5749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Государственное устройство Италии, Германии, Японии в период фашистских диктатур.</w:t>
      </w:r>
    </w:p>
    <w:p w14:paraId="52174AE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Основные направления развития законодательства фашистских государств.</w:t>
      </w:r>
    </w:p>
    <w:p w14:paraId="62A199BE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Способы систематизации законодательства в зарубежных странах в </w:t>
      </w:r>
      <w:r w:rsidRPr="00D947D7">
        <w:rPr>
          <w:lang w:val="en-US"/>
        </w:rPr>
        <w:t>XX</w:t>
      </w:r>
      <w:r w:rsidRPr="00D947D7">
        <w:t xml:space="preserve"> веке (США, Франция, Англия).</w:t>
      </w:r>
    </w:p>
    <w:p w14:paraId="6C940AB4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Германское гражданское уложение 1900 года: общая характеристика.</w:t>
      </w:r>
    </w:p>
    <w:p w14:paraId="066B7ED3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>Германское гражданское уложение 1900 года: право собственности и обязательственные отношения.</w:t>
      </w:r>
    </w:p>
    <w:p w14:paraId="64ED19A0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Основные тенденции развития уголовного права в зарубежных государствах в </w:t>
      </w:r>
      <w:r w:rsidRPr="00D947D7">
        <w:rPr>
          <w:lang w:val="en-US"/>
        </w:rPr>
        <w:t>XX</w:t>
      </w:r>
      <w:r w:rsidRPr="00D947D7">
        <w:t xml:space="preserve"> веке.</w:t>
      </w:r>
    </w:p>
    <w:p w14:paraId="76FCF912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t xml:space="preserve">Основные тенденции развития судебного процесса в зарубежных государствах в </w:t>
      </w:r>
      <w:r w:rsidRPr="00D947D7">
        <w:rPr>
          <w:lang w:val="en-US"/>
        </w:rPr>
        <w:t>XX</w:t>
      </w:r>
      <w:r w:rsidRPr="00D947D7">
        <w:t xml:space="preserve"> веке.</w:t>
      </w:r>
    </w:p>
    <w:p w14:paraId="61EC2198" w14:textId="77777777" w:rsidR="00523BEC" w:rsidRPr="00D947D7" w:rsidRDefault="00523BEC" w:rsidP="00523BEC">
      <w:pPr>
        <w:numPr>
          <w:ilvl w:val="0"/>
          <w:numId w:val="4"/>
        </w:numPr>
        <w:ind w:left="0" w:firstLine="709"/>
        <w:contextualSpacing/>
        <w:jc w:val="both"/>
      </w:pPr>
      <w:r w:rsidRPr="00D947D7">
        <w:lastRenderedPageBreak/>
        <w:t xml:space="preserve">Основные тенденции развития гражданского права в зарубежных государствах в </w:t>
      </w:r>
      <w:r w:rsidRPr="00D947D7">
        <w:rPr>
          <w:lang w:val="en-US"/>
        </w:rPr>
        <w:t>XX</w:t>
      </w:r>
      <w:r w:rsidRPr="00D947D7">
        <w:t xml:space="preserve"> веке.</w:t>
      </w:r>
    </w:p>
    <w:p w14:paraId="3AD1C060" w14:textId="77777777" w:rsidR="00C41607" w:rsidRDefault="00C41607" w:rsidP="00EA5A6E">
      <w:pPr>
        <w:tabs>
          <w:tab w:val="right" w:leader="underscore" w:pos="9639"/>
        </w:tabs>
        <w:jc w:val="both"/>
        <w:rPr>
          <w:b/>
        </w:rPr>
      </w:pPr>
    </w:p>
    <w:p w14:paraId="1BCDFBE4" w14:textId="77777777" w:rsidR="00523BEC" w:rsidRPr="00195687" w:rsidRDefault="00523BEC" w:rsidP="00523BEC">
      <w:pPr>
        <w:shd w:val="clear" w:color="auto" w:fill="FFFFFF"/>
        <w:tabs>
          <w:tab w:val="left" w:pos="1134"/>
        </w:tabs>
        <w:ind w:firstLine="567"/>
      </w:pPr>
      <w:r w:rsidRPr="00195687">
        <w:t>Преподаватель, реализующий дисциплину,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48452B93" w14:textId="77777777" w:rsidR="00523BEC" w:rsidRPr="001051D2" w:rsidRDefault="00523BEC" w:rsidP="00523BEC">
      <w:pPr>
        <w:tabs>
          <w:tab w:val="right" w:leader="underscore" w:pos="9639"/>
        </w:tabs>
        <w:spacing w:before="120"/>
        <w:rPr>
          <w:b/>
          <w:bCs/>
        </w:rPr>
      </w:pPr>
    </w:p>
    <w:p w14:paraId="20A586C3" w14:textId="77777777" w:rsidR="00523BEC" w:rsidRDefault="00523BEC" w:rsidP="00523BEC">
      <w:pPr>
        <w:tabs>
          <w:tab w:val="left" w:pos="4410"/>
          <w:tab w:val="right" w:leader="underscore" w:pos="9639"/>
        </w:tabs>
        <w:ind w:firstLine="709"/>
        <w:outlineLvl w:val="0"/>
        <w:rPr>
          <w:b/>
          <w:bCs/>
        </w:rPr>
      </w:pPr>
      <w:r>
        <w:rPr>
          <w:b/>
          <w:bCs/>
        </w:rPr>
        <w:t>7.</w:t>
      </w:r>
      <w:r w:rsidRPr="00EB7A4F">
        <w:rPr>
          <w:b/>
          <w:bCs/>
        </w:rPr>
        <w:t>УЧЕБНО</w:t>
      </w:r>
      <w:r w:rsidRPr="007B37C8">
        <w:rPr>
          <w:b/>
          <w:bCs/>
        </w:rPr>
        <w:t>-МЕТОДИЧЕСКОЕ И ИНФОРМАЦИОННОЕ ОБЕСПЕЧЕНИЕ ДИСЦИПЛИНЫ (МОДУЛЯ)</w:t>
      </w:r>
    </w:p>
    <w:p w14:paraId="092FB0F3" w14:textId="77777777" w:rsidR="00523BEC" w:rsidRPr="007B37C8" w:rsidRDefault="00523BEC" w:rsidP="00523BEC">
      <w:pPr>
        <w:tabs>
          <w:tab w:val="left" w:pos="4410"/>
          <w:tab w:val="right" w:leader="underscore" w:pos="9639"/>
        </w:tabs>
        <w:ind w:firstLine="709"/>
        <w:outlineLvl w:val="0"/>
        <w:rPr>
          <w:b/>
          <w:bCs/>
        </w:rPr>
      </w:pPr>
    </w:p>
    <w:p w14:paraId="05A4000C" w14:textId="77777777" w:rsidR="00523BEC" w:rsidRPr="00EB1427" w:rsidRDefault="00523BEC" w:rsidP="00523BEC">
      <w:pPr>
        <w:rPr>
          <w:b/>
        </w:rPr>
      </w:pPr>
      <w:r>
        <w:rPr>
          <w:b/>
        </w:rPr>
        <w:t>а) О</w:t>
      </w:r>
      <w:r w:rsidRPr="00EB1427">
        <w:rPr>
          <w:b/>
        </w:rPr>
        <w:t>сновная литература:</w:t>
      </w:r>
    </w:p>
    <w:p w14:paraId="7FA26E73" w14:textId="77777777" w:rsidR="00523BEC" w:rsidRPr="00EB1427" w:rsidRDefault="00523BEC" w:rsidP="00523BEC"/>
    <w:p w14:paraId="1574246C" w14:textId="77777777" w:rsidR="00523BEC" w:rsidRPr="00EB1427" w:rsidRDefault="00523BEC" w:rsidP="00600F57">
      <w:pPr>
        <w:jc w:val="both"/>
      </w:pPr>
      <w:r w:rsidRPr="00EB1427">
        <w:rPr>
          <w:shd w:val="clear" w:color="auto" w:fill="FFFFFF"/>
        </w:rPr>
        <w:t>1.</w:t>
      </w:r>
      <w:r>
        <w:rPr>
          <w:shd w:val="clear" w:color="auto" w:fill="FFFFFF"/>
        </w:rPr>
        <w:t xml:space="preserve"> </w:t>
      </w:r>
      <w:r w:rsidR="00600F57">
        <w:rPr>
          <w:shd w:val="clear" w:color="auto" w:fill="FFFFFF"/>
        </w:rPr>
        <w:t xml:space="preserve">Вологдин А.А. История государства и права зарубежных стран. </w:t>
      </w:r>
      <w:r w:rsidR="003C5AF8">
        <w:rPr>
          <w:shd w:val="clear" w:color="auto" w:fill="FFFFFF"/>
        </w:rPr>
        <w:t xml:space="preserve">Учебник и практикум для ВУЗов. </w:t>
      </w:r>
      <w:r w:rsidR="00600F57">
        <w:rPr>
          <w:shd w:val="clear" w:color="auto" w:fill="FFFFFF"/>
        </w:rPr>
        <w:t xml:space="preserve">В 2 томах. </w:t>
      </w:r>
      <w:r w:rsidRPr="00AB12AD">
        <w:rPr>
          <w:i/>
        </w:rPr>
        <w:t xml:space="preserve"> </w:t>
      </w:r>
      <w:r w:rsidRPr="00DC0E3A">
        <w:rPr>
          <w:i/>
        </w:rPr>
        <w:t xml:space="preserve">М.: </w:t>
      </w:r>
      <w:r w:rsidR="00600F57">
        <w:rPr>
          <w:shd w:val="clear" w:color="auto" w:fill="FFFFFF"/>
        </w:rPr>
        <w:t>Издательство Юрайт, 2022</w:t>
      </w:r>
      <w:r w:rsidRPr="00EB1427">
        <w:rPr>
          <w:shd w:val="clear" w:color="auto" w:fill="FFFFFF"/>
        </w:rPr>
        <w:t>. . —http:/</w:t>
      </w:r>
      <w:hyperlink r:id="rId15" w:history="1">
        <w:r w:rsidRPr="00EB1427">
          <w:rPr>
            <w:u w:val="single"/>
            <w:lang w:val="en-US"/>
          </w:rPr>
          <w:t>www</w:t>
        </w:r>
        <w:r w:rsidRPr="00EB1427">
          <w:rPr>
            <w:u w:val="single"/>
          </w:rPr>
          <w:t>.</w:t>
        </w:r>
        <w:r w:rsidRPr="00EB1427">
          <w:rPr>
            <w:u w:val="single"/>
            <w:lang w:val="en-US"/>
          </w:rPr>
          <w:t>biblio</w:t>
        </w:r>
        <w:r w:rsidRPr="00EB1427">
          <w:rPr>
            <w:u w:val="single"/>
          </w:rPr>
          <w:t>-</w:t>
        </w:r>
        <w:r w:rsidRPr="00EB1427">
          <w:rPr>
            <w:u w:val="single"/>
            <w:lang w:val="en-US"/>
          </w:rPr>
          <w:t>online</w:t>
        </w:r>
        <w:r w:rsidRPr="00EB1427">
          <w:rPr>
            <w:u w:val="single"/>
          </w:rPr>
          <w:t>.</w:t>
        </w:r>
        <w:r w:rsidRPr="00EB1427">
          <w:rPr>
            <w:u w:val="single"/>
            <w:lang w:val="en-US"/>
          </w:rPr>
          <w:t>ru</w:t>
        </w:r>
      </w:hyperlink>
      <w:r w:rsidRPr="00EB1427">
        <w:t xml:space="preserve">, </w:t>
      </w:r>
      <w:hyperlink r:id="rId16" w:history="1">
        <w:r w:rsidRPr="00EB1427">
          <w:rPr>
            <w:rStyle w:val="af3"/>
          </w:rPr>
          <w:t>https://urait.ru/</w:t>
        </w:r>
      </w:hyperlink>
      <w:r w:rsidRPr="00EB1427">
        <w:rPr>
          <w:shd w:val="clear" w:color="auto" w:fill="FFFFFF"/>
        </w:rPr>
        <w:t xml:space="preserve"> (ЭБС</w:t>
      </w:r>
      <w:r w:rsidRPr="00EB1427">
        <w:t xml:space="preserve"> издательства ЮРАЙТ, раздел «Легендарные книги»)</w:t>
      </w:r>
    </w:p>
    <w:p w14:paraId="23A5F36A" w14:textId="77777777" w:rsidR="003C5AF8" w:rsidRPr="00EB1427" w:rsidRDefault="00523BEC" w:rsidP="003C5AF8">
      <w:pPr>
        <w:jc w:val="both"/>
      </w:pPr>
      <w:r w:rsidRPr="00EB1427">
        <w:rPr>
          <w:shd w:val="clear" w:color="auto" w:fill="FFFFFF"/>
        </w:rPr>
        <w:t>2.</w:t>
      </w:r>
      <w:r w:rsidR="003C5AF8" w:rsidRPr="003C5AF8">
        <w:rPr>
          <w:shd w:val="clear" w:color="auto" w:fill="FFFFFF"/>
        </w:rPr>
        <w:t xml:space="preserve"> </w:t>
      </w:r>
      <w:r w:rsidR="003C5AF8">
        <w:rPr>
          <w:shd w:val="clear" w:color="auto" w:fill="FFFFFF"/>
        </w:rPr>
        <w:t xml:space="preserve">Попова А.В. История государства и права зарубежных стран. Учебник и практикум для ВУЗов. В 2 томах. </w:t>
      </w:r>
      <w:r w:rsidR="003C5AF8" w:rsidRPr="00AB12AD">
        <w:rPr>
          <w:i/>
        </w:rPr>
        <w:t xml:space="preserve"> </w:t>
      </w:r>
      <w:r w:rsidR="003C5AF8" w:rsidRPr="00DC0E3A">
        <w:rPr>
          <w:i/>
        </w:rPr>
        <w:t xml:space="preserve">М.: </w:t>
      </w:r>
      <w:r w:rsidR="003C5AF8">
        <w:rPr>
          <w:shd w:val="clear" w:color="auto" w:fill="FFFFFF"/>
        </w:rPr>
        <w:t>Издательство Юрайт, 2022</w:t>
      </w:r>
      <w:r w:rsidR="003C5AF8" w:rsidRPr="00EB1427">
        <w:rPr>
          <w:shd w:val="clear" w:color="auto" w:fill="FFFFFF"/>
        </w:rPr>
        <w:t>. . —http:/</w:t>
      </w:r>
      <w:hyperlink r:id="rId17" w:history="1">
        <w:r w:rsidR="003C5AF8" w:rsidRPr="00EB1427">
          <w:rPr>
            <w:u w:val="single"/>
            <w:lang w:val="en-US"/>
          </w:rPr>
          <w:t>www</w:t>
        </w:r>
        <w:r w:rsidR="003C5AF8" w:rsidRPr="00EB1427">
          <w:rPr>
            <w:u w:val="single"/>
          </w:rPr>
          <w:t>.</w:t>
        </w:r>
        <w:r w:rsidR="003C5AF8" w:rsidRPr="00EB1427">
          <w:rPr>
            <w:u w:val="single"/>
            <w:lang w:val="en-US"/>
          </w:rPr>
          <w:t>biblio</w:t>
        </w:r>
        <w:r w:rsidR="003C5AF8" w:rsidRPr="00EB1427">
          <w:rPr>
            <w:u w:val="single"/>
          </w:rPr>
          <w:t>-</w:t>
        </w:r>
        <w:r w:rsidR="003C5AF8" w:rsidRPr="00EB1427">
          <w:rPr>
            <w:u w:val="single"/>
            <w:lang w:val="en-US"/>
          </w:rPr>
          <w:t>online</w:t>
        </w:r>
        <w:r w:rsidR="003C5AF8" w:rsidRPr="00EB1427">
          <w:rPr>
            <w:u w:val="single"/>
          </w:rPr>
          <w:t>.</w:t>
        </w:r>
        <w:r w:rsidR="003C5AF8" w:rsidRPr="00EB1427">
          <w:rPr>
            <w:u w:val="single"/>
            <w:lang w:val="en-US"/>
          </w:rPr>
          <w:t>ru</w:t>
        </w:r>
      </w:hyperlink>
      <w:r w:rsidR="003C5AF8" w:rsidRPr="00EB1427">
        <w:t xml:space="preserve">, </w:t>
      </w:r>
      <w:hyperlink r:id="rId18" w:history="1">
        <w:r w:rsidR="003C5AF8" w:rsidRPr="00EB1427">
          <w:rPr>
            <w:rStyle w:val="af3"/>
          </w:rPr>
          <w:t>https://urait.ru/</w:t>
        </w:r>
      </w:hyperlink>
      <w:r w:rsidR="003C5AF8" w:rsidRPr="00EB1427">
        <w:rPr>
          <w:shd w:val="clear" w:color="auto" w:fill="FFFFFF"/>
        </w:rPr>
        <w:t xml:space="preserve"> (ЭБС</w:t>
      </w:r>
      <w:r w:rsidR="003C5AF8" w:rsidRPr="00EB1427">
        <w:t xml:space="preserve"> издательства ЮРАЙТ, раздел «Легендарные книги»)</w:t>
      </w:r>
    </w:p>
    <w:p w14:paraId="3077FB7B" w14:textId="77777777" w:rsidR="00523BEC" w:rsidRPr="00EB1427" w:rsidRDefault="00523BEC" w:rsidP="00523BEC"/>
    <w:p w14:paraId="05F76C96" w14:textId="77777777" w:rsidR="00523BEC" w:rsidRPr="00EB1427" w:rsidRDefault="00523BEC" w:rsidP="00523BEC">
      <w:pPr>
        <w:rPr>
          <w:shd w:val="clear" w:color="auto" w:fill="FFFFFF"/>
        </w:rPr>
      </w:pPr>
    </w:p>
    <w:p w14:paraId="000D743D" w14:textId="77777777" w:rsidR="00523BEC" w:rsidRPr="00EB1427" w:rsidRDefault="00523BEC" w:rsidP="00523BEC">
      <w:pPr>
        <w:shd w:val="clear" w:color="auto" w:fill="FFFFFF"/>
        <w:tabs>
          <w:tab w:val="left" w:pos="1021"/>
        </w:tabs>
        <w:rPr>
          <w:b/>
        </w:rPr>
      </w:pPr>
      <w:r>
        <w:rPr>
          <w:b/>
        </w:rPr>
        <w:t>б) Д</w:t>
      </w:r>
      <w:r w:rsidRPr="00EB1427">
        <w:rPr>
          <w:b/>
        </w:rPr>
        <w:t>ополнительная литература:</w:t>
      </w:r>
    </w:p>
    <w:p w14:paraId="1F30EF0D" w14:textId="77777777" w:rsidR="00523BEC" w:rsidRPr="00EB1427" w:rsidRDefault="00523BEC" w:rsidP="00523BEC">
      <w:pPr>
        <w:shd w:val="clear" w:color="auto" w:fill="FFFFFF"/>
        <w:tabs>
          <w:tab w:val="left" w:pos="1021"/>
        </w:tabs>
      </w:pPr>
    </w:p>
    <w:p w14:paraId="334F839E" w14:textId="77777777" w:rsidR="00E25F08" w:rsidRPr="00EB1427" w:rsidRDefault="00523BEC" w:rsidP="00E25F08">
      <w:pPr>
        <w:jc w:val="both"/>
      </w:pPr>
      <w:r>
        <w:t>1</w:t>
      </w:r>
      <w:r w:rsidRPr="00EB1427">
        <w:t>.</w:t>
      </w:r>
      <w:r w:rsidRPr="00EB1427">
        <w:rPr>
          <w:shd w:val="clear" w:color="auto" w:fill="FFFFFF"/>
        </w:rPr>
        <w:t xml:space="preserve"> </w:t>
      </w:r>
      <w:r w:rsidR="00E25F08" w:rsidRPr="009E1745">
        <w:rPr>
          <w:rStyle w:val="af6"/>
          <w:rFonts w:eastAsia="Batang"/>
          <w:b w:val="0"/>
          <w:bCs w:val="0"/>
        </w:rPr>
        <w:t xml:space="preserve">Хрестоматия по истории  </w:t>
      </w:r>
      <w:r w:rsidR="00E25F08" w:rsidRPr="009E1745">
        <w:rPr>
          <w:rFonts w:eastAsia="Batang"/>
        </w:rPr>
        <w:t xml:space="preserve">государства и права зарубежных стран. Учебное пособие в 2 т. Т. 2 [Электронный ресурс]: Под ред. К.И. Батыра, Е.В. Поликарповой. </w:t>
      </w:r>
      <w:r w:rsidR="00E25F08">
        <w:rPr>
          <w:rFonts w:eastAsia="Batang"/>
        </w:rPr>
        <w:t xml:space="preserve"> </w:t>
      </w:r>
      <w:r w:rsidR="00E25F08" w:rsidRPr="00DC0E3A">
        <w:rPr>
          <w:i/>
        </w:rPr>
        <w:t xml:space="preserve">М.: </w:t>
      </w:r>
      <w:r w:rsidR="00E25F08">
        <w:rPr>
          <w:shd w:val="clear" w:color="auto" w:fill="FFFFFF"/>
        </w:rPr>
        <w:t>Издательство Юрайт, 2022</w:t>
      </w:r>
      <w:r w:rsidR="00E25F08" w:rsidRPr="00EB1427">
        <w:rPr>
          <w:shd w:val="clear" w:color="auto" w:fill="FFFFFF"/>
        </w:rPr>
        <w:t>. . —http:/</w:t>
      </w:r>
      <w:hyperlink r:id="rId19" w:history="1">
        <w:r w:rsidR="00E25F08" w:rsidRPr="00EB1427">
          <w:rPr>
            <w:u w:val="single"/>
            <w:lang w:val="en-US"/>
          </w:rPr>
          <w:t>www</w:t>
        </w:r>
        <w:r w:rsidR="00E25F08" w:rsidRPr="00EB1427">
          <w:rPr>
            <w:u w:val="single"/>
          </w:rPr>
          <w:t>.</w:t>
        </w:r>
        <w:r w:rsidR="00E25F08" w:rsidRPr="00EB1427">
          <w:rPr>
            <w:u w:val="single"/>
            <w:lang w:val="en-US"/>
          </w:rPr>
          <w:t>biblio</w:t>
        </w:r>
        <w:r w:rsidR="00E25F08" w:rsidRPr="00EB1427">
          <w:rPr>
            <w:u w:val="single"/>
          </w:rPr>
          <w:t>-</w:t>
        </w:r>
        <w:r w:rsidR="00E25F08" w:rsidRPr="00EB1427">
          <w:rPr>
            <w:u w:val="single"/>
            <w:lang w:val="en-US"/>
          </w:rPr>
          <w:t>online</w:t>
        </w:r>
        <w:r w:rsidR="00E25F08" w:rsidRPr="00EB1427">
          <w:rPr>
            <w:u w:val="single"/>
          </w:rPr>
          <w:t>.</w:t>
        </w:r>
        <w:r w:rsidR="00E25F08" w:rsidRPr="00EB1427">
          <w:rPr>
            <w:u w:val="single"/>
            <w:lang w:val="en-US"/>
          </w:rPr>
          <w:t>ru</w:t>
        </w:r>
      </w:hyperlink>
      <w:r w:rsidR="00E25F08" w:rsidRPr="00EB1427">
        <w:t xml:space="preserve">, </w:t>
      </w:r>
      <w:hyperlink r:id="rId20" w:history="1">
        <w:r w:rsidR="00E25F08" w:rsidRPr="00EB1427">
          <w:rPr>
            <w:rStyle w:val="af3"/>
          </w:rPr>
          <w:t>https://urait.ru/</w:t>
        </w:r>
      </w:hyperlink>
      <w:r w:rsidR="00E25F08" w:rsidRPr="00EB1427">
        <w:rPr>
          <w:shd w:val="clear" w:color="auto" w:fill="FFFFFF"/>
        </w:rPr>
        <w:t xml:space="preserve"> (ЭБС</w:t>
      </w:r>
      <w:r w:rsidR="00E25F08" w:rsidRPr="00EB1427">
        <w:t xml:space="preserve"> издательства ЮРАЙТ, раздел «Легендарные книги»)</w:t>
      </w:r>
    </w:p>
    <w:p w14:paraId="0C7906DD" w14:textId="77777777" w:rsidR="00523BEC" w:rsidRPr="00EB1427" w:rsidRDefault="00523BEC" w:rsidP="00523BEC"/>
    <w:p w14:paraId="1A09042F" w14:textId="77777777" w:rsidR="00523BEC" w:rsidRDefault="00523BEC" w:rsidP="00523BEC">
      <w:pPr>
        <w:tabs>
          <w:tab w:val="left" w:pos="4410"/>
        </w:tabs>
        <w:jc w:val="center"/>
        <w:rPr>
          <w:sz w:val="28"/>
          <w:szCs w:val="28"/>
        </w:rPr>
      </w:pPr>
    </w:p>
    <w:p w14:paraId="66F245E1" w14:textId="77777777" w:rsidR="00523BEC" w:rsidRPr="000C5BB8" w:rsidRDefault="00523BEC" w:rsidP="00523BEC">
      <w:pPr>
        <w:tabs>
          <w:tab w:val="left" w:pos="993"/>
          <w:tab w:val="right" w:leader="underscore" w:pos="9639"/>
        </w:tabs>
        <w:ind w:firstLine="709"/>
        <w:outlineLvl w:val="1"/>
        <w:rPr>
          <w:b/>
          <w:bCs/>
        </w:rPr>
      </w:pPr>
      <w:r>
        <w:rPr>
          <w:b/>
          <w:bCs/>
        </w:rPr>
        <w:t xml:space="preserve">в)  </w:t>
      </w:r>
      <w:r w:rsidRPr="000C5BB8">
        <w:rPr>
          <w:b/>
          <w:bCs/>
        </w:rPr>
        <w:t xml:space="preserve">Перечень ресурсов информационно-телекоммуникационной сети «Интернет», необходимый для освоения дисциплины </w:t>
      </w:r>
    </w:p>
    <w:p w14:paraId="776FBB86" w14:textId="77777777" w:rsidR="00523BEC" w:rsidRDefault="00523BEC" w:rsidP="00523BEC">
      <w:pPr>
        <w:tabs>
          <w:tab w:val="left" w:pos="1134"/>
          <w:tab w:val="left" w:pos="4410"/>
          <w:tab w:val="right" w:leader="underscore" w:pos="9639"/>
        </w:tabs>
        <w:outlineLvl w:val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8036"/>
      </w:tblGrid>
      <w:tr w:rsidR="00523BEC" w:rsidRPr="00E86087" w14:paraId="16E0254C" w14:textId="77777777" w:rsidTr="00064272">
        <w:trPr>
          <w:trHeight w:val="20"/>
        </w:trPr>
        <w:tc>
          <w:tcPr>
            <w:tcW w:w="980" w:type="pct"/>
            <w:vAlign w:val="center"/>
          </w:tcPr>
          <w:p w14:paraId="147A0E60" w14:textId="77777777" w:rsidR="00523BEC" w:rsidRPr="00E86087" w:rsidRDefault="00523BEC" w:rsidP="00064272">
            <w:pPr>
              <w:jc w:val="center"/>
              <w:rPr>
                <w:i/>
              </w:rPr>
            </w:pPr>
            <w:r w:rsidRPr="00E86087">
              <w:rPr>
                <w:i/>
              </w:rPr>
              <w:t>Учебный год</w:t>
            </w:r>
          </w:p>
        </w:tc>
        <w:tc>
          <w:tcPr>
            <w:tcW w:w="4020" w:type="pct"/>
            <w:vAlign w:val="center"/>
          </w:tcPr>
          <w:p w14:paraId="298634BF" w14:textId="77777777" w:rsidR="00523BEC" w:rsidRPr="00E86087" w:rsidRDefault="00523BEC" w:rsidP="00064272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E86087">
              <w:rPr>
                <w:i/>
              </w:rPr>
              <w:t>Наименование ЭБС</w:t>
            </w:r>
          </w:p>
          <w:p w14:paraId="1CA23BE3" w14:textId="77777777" w:rsidR="00523BEC" w:rsidRPr="00E86087" w:rsidRDefault="00523BEC" w:rsidP="00064272">
            <w:pPr>
              <w:shd w:val="clear" w:color="auto" w:fill="FFFFFF"/>
              <w:jc w:val="center"/>
              <w:textAlignment w:val="top"/>
              <w:rPr>
                <w:i/>
              </w:rPr>
            </w:pPr>
          </w:p>
        </w:tc>
      </w:tr>
      <w:tr w:rsidR="00E85909" w:rsidRPr="00E86087" w14:paraId="177D3E2E" w14:textId="77777777" w:rsidTr="00064272">
        <w:trPr>
          <w:trHeight w:val="20"/>
        </w:trPr>
        <w:tc>
          <w:tcPr>
            <w:tcW w:w="980" w:type="pct"/>
            <w:vMerge w:val="restart"/>
          </w:tcPr>
          <w:p w14:paraId="30038012" w14:textId="77777777" w:rsidR="00E85909" w:rsidRPr="00E86087" w:rsidRDefault="00E85909" w:rsidP="00064272">
            <w:pPr>
              <w:jc w:val="center"/>
              <w:rPr>
                <w:b/>
              </w:rPr>
            </w:pPr>
          </w:p>
          <w:p w14:paraId="1154F381" w14:textId="77777777" w:rsidR="00E85909" w:rsidRPr="00E86087" w:rsidRDefault="00E85909" w:rsidP="00064272">
            <w:pPr>
              <w:jc w:val="center"/>
              <w:rPr>
                <w:b/>
              </w:rPr>
            </w:pPr>
            <w:r w:rsidRPr="00D73ED6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23</w:t>
            </w:r>
            <w:r w:rsidRPr="00D73ED6">
              <w:rPr>
                <w:rFonts w:eastAsia="Calibri"/>
                <w:b/>
              </w:rPr>
              <w:t>/202</w:t>
            </w:r>
            <w:r>
              <w:rPr>
                <w:rFonts w:eastAsia="Calibri"/>
                <w:b/>
              </w:rPr>
              <w:t>4</w:t>
            </w:r>
          </w:p>
        </w:tc>
        <w:tc>
          <w:tcPr>
            <w:tcW w:w="4020" w:type="pct"/>
          </w:tcPr>
          <w:p w14:paraId="030E61DA" w14:textId="77777777" w:rsidR="00E85909" w:rsidRPr="00D73ED6" w:rsidRDefault="00E85909" w:rsidP="00064272">
            <w:pPr>
              <w:shd w:val="clear" w:color="auto" w:fill="FFFFFF"/>
              <w:textAlignment w:val="top"/>
              <w:rPr>
                <w:b/>
                <w:color w:val="FF0000"/>
              </w:rPr>
            </w:pPr>
            <w:r w:rsidRPr="00D73ED6">
              <w:rPr>
                <w:b/>
              </w:rPr>
              <w:t xml:space="preserve">Электронная библиотечная система издательства ЮРАЙТ, раздел «Легендарные книги». </w:t>
            </w:r>
            <w:hyperlink r:id="rId21" w:history="1">
              <w:r w:rsidRPr="00D73ED6">
                <w:rPr>
                  <w:color w:val="0563C1"/>
                  <w:u w:val="single"/>
                  <w:lang w:val="en-US"/>
                </w:rPr>
                <w:t>www</w:t>
              </w:r>
              <w:r w:rsidRPr="00D73ED6">
                <w:rPr>
                  <w:color w:val="0563C1"/>
                  <w:u w:val="single"/>
                </w:rPr>
                <w:t>.</w:t>
              </w:r>
              <w:r w:rsidRPr="00D73ED6">
                <w:rPr>
                  <w:color w:val="0563C1"/>
                  <w:u w:val="single"/>
                  <w:lang w:val="en-US"/>
                </w:rPr>
                <w:t>biblio</w:t>
              </w:r>
              <w:r w:rsidRPr="00D73ED6">
                <w:rPr>
                  <w:color w:val="0563C1"/>
                  <w:u w:val="single"/>
                </w:rPr>
                <w:t>-</w:t>
              </w:r>
              <w:r w:rsidRPr="00D73ED6">
                <w:rPr>
                  <w:color w:val="0563C1"/>
                  <w:u w:val="single"/>
                  <w:lang w:val="en-US"/>
                </w:rPr>
                <w:t>online</w:t>
              </w:r>
              <w:r w:rsidRPr="00D73ED6">
                <w:rPr>
                  <w:color w:val="0563C1"/>
                  <w:u w:val="single"/>
                </w:rPr>
                <w:t>.</w:t>
              </w:r>
              <w:r w:rsidRPr="00D73ED6">
                <w:rPr>
                  <w:color w:val="0563C1"/>
                  <w:u w:val="single"/>
                  <w:lang w:val="en-US"/>
                </w:rPr>
                <w:t>ru</w:t>
              </w:r>
            </w:hyperlink>
            <w:r w:rsidRPr="00E6542C">
              <w:rPr>
                <w:color w:val="0563C1"/>
              </w:rPr>
              <w:t xml:space="preserve">, </w:t>
            </w:r>
            <w:hyperlink r:id="rId22" w:history="1">
              <w:r w:rsidRPr="002A4AAE">
                <w:rPr>
                  <w:rStyle w:val="af3"/>
                </w:rPr>
                <w:t>https://urait.ru/</w:t>
              </w:r>
            </w:hyperlink>
            <w:r w:rsidRPr="002A4AAE">
              <w:rPr>
                <w:b/>
                <w:color w:val="FF0000"/>
                <w:sz w:val="28"/>
              </w:rPr>
              <w:t xml:space="preserve"> </w:t>
            </w:r>
          </w:p>
          <w:p w14:paraId="59CC8E55" w14:textId="77777777" w:rsidR="00E85909" w:rsidRPr="00E86087" w:rsidRDefault="00E85909" w:rsidP="00064272">
            <w:pPr>
              <w:shd w:val="clear" w:color="auto" w:fill="FFFFFF"/>
              <w:textAlignment w:val="top"/>
            </w:pPr>
          </w:p>
        </w:tc>
      </w:tr>
      <w:tr w:rsidR="00E85909" w:rsidRPr="00E86087" w14:paraId="5A6C0C24" w14:textId="77777777" w:rsidTr="00064272">
        <w:trPr>
          <w:trHeight w:val="20"/>
        </w:trPr>
        <w:tc>
          <w:tcPr>
            <w:tcW w:w="980" w:type="pct"/>
            <w:vMerge/>
          </w:tcPr>
          <w:p w14:paraId="3AC73963" w14:textId="77777777" w:rsidR="00E85909" w:rsidRPr="00E86087" w:rsidRDefault="00E85909" w:rsidP="00064272">
            <w:pPr>
              <w:jc w:val="center"/>
              <w:rPr>
                <w:b/>
              </w:rPr>
            </w:pPr>
          </w:p>
        </w:tc>
        <w:tc>
          <w:tcPr>
            <w:tcW w:w="4020" w:type="pct"/>
          </w:tcPr>
          <w:p w14:paraId="07F15A2B" w14:textId="77777777" w:rsidR="00E85909" w:rsidRPr="006917D8" w:rsidRDefault="00E85909" w:rsidP="00E85909">
            <w:pPr>
              <w:shd w:val="clear" w:color="auto" w:fill="FFFFFF"/>
              <w:textAlignment w:val="top"/>
              <w:rPr>
                <w:bCs/>
                <w:color w:val="0000FF"/>
                <w:u w:val="single"/>
              </w:rPr>
            </w:pPr>
            <w:r w:rsidRPr="006917D8">
              <w:rPr>
                <w:b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6917D8">
              <w:t xml:space="preserve"> </w:t>
            </w:r>
            <w:hyperlink r:id="rId23" w:history="1">
              <w:r w:rsidRPr="006917D8">
                <w:rPr>
                  <w:bCs/>
                  <w:color w:val="0000FF"/>
                  <w:u w:val="single"/>
                  <w:lang w:val="en-US"/>
                </w:rPr>
                <w:t>https</w:t>
              </w:r>
              <w:r w:rsidRPr="006917D8">
                <w:rPr>
                  <w:bCs/>
                  <w:color w:val="0000FF"/>
                  <w:u w:val="single"/>
                </w:rPr>
                <w:t>://</w:t>
              </w:r>
              <w:r w:rsidRPr="006917D8">
                <w:rPr>
                  <w:bCs/>
                  <w:color w:val="0000FF"/>
                  <w:u w:val="single"/>
                  <w:lang w:val="en-US"/>
                </w:rPr>
                <w:t>biblio</w:t>
              </w:r>
              <w:r w:rsidRPr="006917D8">
                <w:rPr>
                  <w:bCs/>
                  <w:color w:val="0000FF"/>
                  <w:u w:val="single"/>
                </w:rPr>
                <w:t>.</w:t>
              </w:r>
              <w:r w:rsidRPr="006917D8">
                <w:rPr>
                  <w:bCs/>
                  <w:color w:val="0000FF"/>
                  <w:u w:val="single"/>
                  <w:lang w:val="en-US"/>
                </w:rPr>
                <w:t>asu</w:t>
              </w:r>
              <w:r w:rsidRPr="006917D8">
                <w:rPr>
                  <w:bCs/>
                  <w:color w:val="0000FF"/>
                  <w:u w:val="single"/>
                </w:rPr>
                <w:t>.</w:t>
              </w:r>
              <w:r w:rsidRPr="006917D8">
                <w:rPr>
                  <w:bCs/>
                  <w:color w:val="0000FF"/>
                  <w:u w:val="single"/>
                  <w:lang w:val="en-US"/>
                </w:rPr>
                <w:t>edu</w:t>
              </w:r>
              <w:r w:rsidRPr="006917D8">
                <w:rPr>
                  <w:bCs/>
                  <w:color w:val="0000FF"/>
                  <w:u w:val="single"/>
                </w:rPr>
                <w:t>.</w:t>
              </w:r>
              <w:r w:rsidRPr="006917D8">
                <w:rPr>
                  <w:bCs/>
                  <w:color w:val="0000FF"/>
                  <w:u w:val="single"/>
                  <w:lang w:val="en-US"/>
                </w:rPr>
                <w:t>ru</w:t>
              </w:r>
            </w:hyperlink>
          </w:p>
          <w:p w14:paraId="511CD6DF" w14:textId="77777777" w:rsidR="00E85909" w:rsidRPr="00D73ED6" w:rsidRDefault="00E85909" w:rsidP="00E85909">
            <w:pPr>
              <w:shd w:val="clear" w:color="auto" w:fill="FFFFFF"/>
              <w:textAlignment w:val="top"/>
              <w:rPr>
                <w:b/>
              </w:rPr>
            </w:pPr>
            <w:r w:rsidRPr="006917D8">
              <w:rPr>
                <w:i/>
              </w:rPr>
              <w:t>Учетная запись образовательного портала АГУ</w:t>
            </w:r>
          </w:p>
        </w:tc>
      </w:tr>
    </w:tbl>
    <w:p w14:paraId="7E1AA6D4" w14:textId="77777777" w:rsidR="00523BEC" w:rsidRDefault="00523BEC" w:rsidP="00523BEC">
      <w:pPr>
        <w:tabs>
          <w:tab w:val="left" w:pos="1134"/>
          <w:tab w:val="left" w:pos="4410"/>
          <w:tab w:val="right" w:leader="underscore" w:pos="9639"/>
        </w:tabs>
        <w:outlineLvl w:val="0"/>
        <w:rPr>
          <w:b/>
          <w:bCs/>
        </w:rPr>
      </w:pPr>
    </w:p>
    <w:p w14:paraId="5F7F067B" w14:textId="77777777" w:rsidR="00523BEC" w:rsidRDefault="00523BEC" w:rsidP="00523BEC">
      <w:pPr>
        <w:rPr>
          <w:b/>
          <w:bCs/>
        </w:rPr>
      </w:pPr>
    </w:p>
    <w:p w14:paraId="27287314" w14:textId="77777777" w:rsidR="00E85909" w:rsidRDefault="00E85909" w:rsidP="00523BEC">
      <w:pPr>
        <w:rPr>
          <w:b/>
          <w:bCs/>
        </w:rPr>
      </w:pPr>
    </w:p>
    <w:p w14:paraId="55D38A4D" w14:textId="77777777" w:rsidR="00523BEC" w:rsidRDefault="00523BEC" w:rsidP="00523BEC">
      <w:pPr>
        <w:tabs>
          <w:tab w:val="right" w:leader="underscore" w:pos="9639"/>
        </w:tabs>
        <w:spacing w:before="120"/>
        <w:ind w:firstLine="403"/>
        <w:jc w:val="center"/>
        <w:rPr>
          <w:b/>
          <w:bCs/>
        </w:rPr>
      </w:pPr>
      <w:r>
        <w:rPr>
          <w:b/>
          <w:bCs/>
        </w:rPr>
        <w:t>8.</w:t>
      </w:r>
      <w:r w:rsidRPr="00935153">
        <w:rPr>
          <w:b/>
          <w:bCs/>
        </w:rPr>
        <w:t>МАТЕРИАЛЬНО-ТЕХНИЧЕСКОЕ ОБЕСПЕЧЕНИЕ ДИСЦИПЛИНЫ</w:t>
      </w:r>
    </w:p>
    <w:p w14:paraId="2F6D831E" w14:textId="77777777" w:rsidR="00523BEC" w:rsidRPr="00935153" w:rsidRDefault="00523BEC" w:rsidP="00523BEC">
      <w:pPr>
        <w:tabs>
          <w:tab w:val="right" w:leader="underscore" w:pos="9639"/>
        </w:tabs>
        <w:spacing w:before="120"/>
        <w:ind w:firstLine="403"/>
        <w:jc w:val="center"/>
        <w:rPr>
          <w:b/>
          <w:bCs/>
        </w:rPr>
      </w:pPr>
    </w:p>
    <w:p w14:paraId="174BD2E5" w14:textId="77777777" w:rsidR="00523BEC" w:rsidRPr="001B39D5" w:rsidRDefault="00523BEC" w:rsidP="00617531">
      <w:pPr>
        <w:ind w:firstLine="709"/>
        <w:jc w:val="both"/>
        <w:rPr>
          <w:bCs/>
        </w:rPr>
      </w:pPr>
      <w:r w:rsidRPr="001B39D5">
        <w:rPr>
          <w:bCs/>
        </w:rPr>
        <w:t>Для проведения практических и лабораторных занятий необходим один дисплейный класс ПК, объединенных в локальную вычислительную сеть с доступом в интернет и оборудованный мультимедийной установкой (проектором).</w:t>
      </w:r>
    </w:p>
    <w:p w14:paraId="52E6491F" w14:textId="77777777" w:rsidR="00523BEC" w:rsidRPr="00D60142" w:rsidRDefault="00523BEC" w:rsidP="006175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D60142">
        <w:rPr>
          <w:bCs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в том числе для обучения с применением </w:t>
      </w:r>
      <w:r w:rsidRPr="00D60142">
        <w:rPr>
          <w:bCs/>
        </w:rPr>
        <w:lastRenderedPageBreak/>
        <w:t>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6790115C" w14:textId="77777777" w:rsidR="00523BEC" w:rsidRPr="00025285" w:rsidRDefault="00523BEC" w:rsidP="00523BEC">
      <w:pPr>
        <w:pStyle w:val="Default"/>
        <w:spacing w:after="36"/>
        <w:ind w:left="720"/>
      </w:pPr>
    </w:p>
    <w:p w14:paraId="1CF6F43B" w14:textId="77777777" w:rsidR="00523BEC" w:rsidRDefault="00523BEC" w:rsidP="00523BEC">
      <w:pPr>
        <w:shd w:val="clear" w:color="auto" w:fill="FFFFFF"/>
        <w:tabs>
          <w:tab w:val="left" w:pos="1134"/>
        </w:tabs>
        <w:ind w:firstLine="567"/>
      </w:pPr>
    </w:p>
    <w:p w14:paraId="49042DEF" w14:textId="77777777" w:rsidR="00523BEC" w:rsidRDefault="00523BEC" w:rsidP="00523BEC">
      <w:pPr>
        <w:tabs>
          <w:tab w:val="right" w:leader="underscore" w:pos="9639"/>
        </w:tabs>
        <w:jc w:val="right"/>
        <w:rPr>
          <w:b/>
        </w:rPr>
      </w:pPr>
    </w:p>
    <w:p w14:paraId="406313FF" w14:textId="77777777" w:rsidR="00523BEC" w:rsidRDefault="00523BEC" w:rsidP="00523BEC">
      <w:pPr>
        <w:tabs>
          <w:tab w:val="right" w:leader="underscore" w:pos="9639"/>
        </w:tabs>
        <w:jc w:val="right"/>
        <w:rPr>
          <w:b/>
        </w:rPr>
      </w:pPr>
    </w:p>
    <w:p w14:paraId="3403063D" w14:textId="77777777" w:rsidR="00523BEC" w:rsidRPr="00EA5A6E" w:rsidRDefault="00523BEC" w:rsidP="00EA5A6E">
      <w:pPr>
        <w:tabs>
          <w:tab w:val="right" w:leader="underscore" w:pos="9639"/>
        </w:tabs>
        <w:jc w:val="both"/>
        <w:rPr>
          <w:b/>
        </w:rPr>
      </w:pPr>
    </w:p>
    <w:p w14:paraId="73131B83" w14:textId="77777777" w:rsidR="00C41607" w:rsidRDefault="00C41607" w:rsidP="00703330">
      <w:pPr>
        <w:tabs>
          <w:tab w:val="right" w:leader="underscore" w:pos="9639"/>
        </w:tabs>
        <w:jc w:val="right"/>
        <w:rPr>
          <w:b/>
        </w:rPr>
      </w:pPr>
    </w:p>
    <w:p w14:paraId="3F136A20" w14:textId="77777777" w:rsidR="00C41607" w:rsidRDefault="00C41607" w:rsidP="00703330">
      <w:pPr>
        <w:tabs>
          <w:tab w:val="right" w:leader="underscore" w:pos="9639"/>
        </w:tabs>
        <w:jc w:val="right"/>
        <w:rPr>
          <w:b/>
        </w:rPr>
      </w:pPr>
    </w:p>
    <w:sectPr w:rsidR="00C41607" w:rsidSect="0025150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2348" w14:textId="77777777" w:rsidR="007D3B8A" w:rsidRDefault="007D3B8A" w:rsidP="003C5AF8">
      <w:r>
        <w:separator/>
      </w:r>
    </w:p>
  </w:endnote>
  <w:endnote w:type="continuationSeparator" w:id="0">
    <w:p w14:paraId="491F9D48" w14:textId="77777777" w:rsidR="007D3B8A" w:rsidRDefault="007D3B8A" w:rsidP="003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F146" w14:textId="77777777" w:rsidR="007D3B8A" w:rsidRDefault="007D3B8A" w:rsidP="003C5AF8">
      <w:r>
        <w:separator/>
      </w:r>
    </w:p>
  </w:footnote>
  <w:footnote w:type="continuationSeparator" w:id="0">
    <w:p w14:paraId="265AE81F" w14:textId="77777777" w:rsidR="007D3B8A" w:rsidRDefault="007D3B8A" w:rsidP="003C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29"/>
    <w:multiLevelType w:val="hybridMultilevel"/>
    <w:tmpl w:val="8BA81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60C4D"/>
    <w:multiLevelType w:val="hybridMultilevel"/>
    <w:tmpl w:val="A96C422E"/>
    <w:lvl w:ilvl="0" w:tplc="9F8429B2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388"/>
    <w:multiLevelType w:val="hybridMultilevel"/>
    <w:tmpl w:val="C0225D12"/>
    <w:lvl w:ilvl="0" w:tplc="9F8429B2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34A4"/>
    <w:multiLevelType w:val="hybridMultilevel"/>
    <w:tmpl w:val="243C84D8"/>
    <w:lvl w:ilvl="0" w:tplc="BE787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0C7"/>
    <w:multiLevelType w:val="hybridMultilevel"/>
    <w:tmpl w:val="376817EC"/>
    <w:lvl w:ilvl="0" w:tplc="9578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1EDC"/>
    <w:multiLevelType w:val="multilevel"/>
    <w:tmpl w:val="338853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CE26E6"/>
    <w:multiLevelType w:val="hybridMultilevel"/>
    <w:tmpl w:val="D8EA3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3A73"/>
    <w:multiLevelType w:val="hybridMultilevel"/>
    <w:tmpl w:val="3D9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4AB6"/>
    <w:multiLevelType w:val="hybridMultilevel"/>
    <w:tmpl w:val="BB345204"/>
    <w:lvl w:ilvl="0" w:tplc="9578C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F82026"/>
    <w:multiLevelType w:val="hybridMultilevel"/>
    <w:tmpl w:val="F9BE8698"/>
    <w:lvl w:ilvl="0" w:tplc="CEB48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E67FE"/>
    <w:multiLevelType w:val="hybridMultilevel"/>
    <w:tmpl w:val="DEE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763D"/>
    <w:multiLevelType w:val="hybridMultilevel"/>
    <w:tmpl w:val="C1B4C38E"/>
    <w:lvl w:ilvl="0" w:tplc="BA8AC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761732"/>
    <w:multiLevelType w:val="hybridMultilevel"/>
    <w:tmpl w:val="1F8E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336C6"/>
    <w:multiLevelType w:val="hybridMultilevel"/>
    <w:tmpl w:val="14520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20423"/>
    <w:multiLevelType w:val="hybridMultilevel"/>
    <w:tmpl w:val="C14893D0"/>
    <w:lvl w:ilvl="0" w:tplc="721C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F11CE"/>
    <w:multiLevelType w:val="hybridMultilevel"/>
    <w:tmpl w:val="B3D6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70F3"/>
    <w:multiLevelType w:val="hybridMultilevel"/>
    <w:tmpl w:val="E2EC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DB262D"/>
    <w:multiLevelType w:val="hybridMultilevel"/>
    <w:tmpl w:val="3490E03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2A8C7CAD"/>
    <w:multiLevelType w:val="hybridMultilevel"/>
    <w:tmpl w:val="3D9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0432F"/>
    <w:multiLevelType w:val="hybridMultilevel"/>
    <w:tmpl w:val="5A001FBA"/>
    <w:lvl w:ilvl="0" w:tplc="92345652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C95C3C"/>
    <w:multiLevelType w:val="hybridMultilevel"/>
    <w:tmpl w:val="E1144C1E"/>
    <w:lvl w:ilvl="0" w:tplc="EC84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1F0F27"/>
    <w:multiLevelType w:val="hybridMultilevel"/>
    <w:tmpl w:val="3D9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52E78"/>
    <w:multiLevelType w:val="hybridMultilevel"/>
    <w:tmpl w:val="E81AD4AA"/>
    <w:lvl w:ilvl="0" w:tplc="9578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C2E91"/>
    <w:multiLevelType w:val="multilevel"/>
    <w:tmpl w:val="43021E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7F45308"/>
    <w:multiLevelType w:val="hybridMultilevel"/>
    <w:tmpl w:val="09684B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A0928"/>
    <w:multiLevelType w:val="hybridMultilevel"/>
    <w:tmpl w:val="3D9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55661"/>
    <w:multiLevelType w:val="hybridMultilevel"/>
    <w:tmpl w:val="268641F8"/>
    <w:lvl w:ilvl="0" w:tplc="180AA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25D8F"/>
    <w:multiLevelType w:val="hybridMultilevel"/>
    <w:tmpl w:val="5514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63B29"/>
    <w:multiLevelType w:val="hybridMultilevel"/>
    <w:tmpl w:val="77FE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97F1D"/>
    <w:multiLevelType w:val="multilevel"/>
    <w:tmpl w:val="9830F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94501"/>
    <w:multiLevelType w:val="hybridMultilevel"/>
    <w:tmpl w:val="77DEF02C"/>
    <w:lvl w:ilvl="0" w:tplc="3818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055B51"/>
    <w:multiLevelType w:val="hybridMultilevel"/>
    <w:tmpl w:val="556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F0662"/>
    <w:multiLevelType w:val="hybridMultilevel"/>
    <w:tmpl w:val="DAC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D3CD1"/>
    <w:multiLevelType w:val="hybridMultilevel"/>
    <w:tmpl w:val="E132D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D7D5253"/>
    <w:multiLevelType w:val="hybridMultilevel"/>
    <w:tmpl w:val="C1B4C38E"/>
    <w:lvl w:ilvl="0" w:tplc="BA8AC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F3A0711"/>
    <w:multiLevelType w:val="hybridMultilevel"/>
    <w:tmpl w:val="3D9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76BF8"/>
    <w:multiLevelType w:val="hybridMultilevel"/>
    <w:tmpl w:val="BE6E3542"/>
    <w:lvl w:ilvl="0" w:tplc="98104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51660"/>
    <w:multiLevelType w:val="hybridMultilevel"/>
    <w:tmpl w:val="3D903D8E"/>
    <w:lvl w:ilvl="0" w:tplc="BC48AE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117E0"/>
    <w:multiLevelType w:val="hybridMultilevel"/>
    <w:tmpl w:val="3D903D8E"/>
    <w:lvl w:ilvl="0" w:tplc="BC48AE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1982">
    <w:abstractNumId w:val="28"/>
  </w:num>
  <w:num w:numId="2" w16cid:durableId="1931964246">
    <w:abstractNumId w:val="37"/>
  </w:num>
  <w:num w:numId="3" w16cid:durableId="678970643">
    <w:abstractNumId w:val="26"/>
  </w:num>
  <w:num w:numId="4" w16cid:durableId="899747664">
    <w:abstractNumId w:val="38"/>
  </w:num>
  <w:num w:numId="5" w16cid:durableId="581447610">
    <w:abstractNumId w:val="0"/>
  </w:num>
  <w:num w:numId="6" w16cid:durableId="874268222">
    <w:abstractNumId w:val="19"/>
  </w:num>
  <w:num w:numId="7" w16cid:durableId="1276404173">
    <w:abstractNumId w:val="15"/>
  </w:num>
  <w:num w:numId="8" w16cid:durableId="149443425">
    <w:abstractNumId w:val="3"/>
  </w:num>
  <w:num w:numId="9" w16cid:durableId="1267885741">
    <w:abstractNumId w:val="9"/>
  </w:num>
  <w:num w:numId="10" w16cid:durableId="1597788372">
    <w:abstractNumId w:val="30"/>
  </w:num>
  <w:num w:numId="11" w16cid:durableId="1998609293">
    <w:abstractNumId w:val="11"/>
  </w:num>
  <w:num w:numId="12" w16cid:durableId="1711303517">
    <w:abstractNumId w:val="31"/>
  </w:num>
  <w:num w:numId="13" w16cid:durableId="660961265">
    <w:abstractNumId w:val="18"/>
  </w:num>
  <w:num w:numId="14" w16cid:durableId="2104304757">
    <w:abstractNumId w:val="13"/>
  </w:num>
  <w:num w:numId="15" w16cid:durableId="383674130">
    <w:abstractNumId w:val="33"/>
  </w:num>
  <w:num w:numId="16" w16cid:durableId="1958876530">
    <w:abstractNumId w:val="14"/>
  </w:num>
  <w:num w:numId="17" w16cid:durableId="1829788014">
    <w:abstractNumId w:val="24"/>
  </w:num>
  <w:num w:numId="18" w16cid:durableId="14687406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350128">
    <w:abstractNumId w:val="10"/>
  </w:num>
  <w:num w:numId="20" w16cid:durableId="587543819">
    <w:abstractNumId w:val="4"/>
  </w:num>
  <w:num w:numId="21" w16cid:durableId="402681027">
    <w:abstractNumId w:val="7"/>
  </w:num>
  <w:num w:numId="22" w16cid:durableId="1101099644">
    <w:abstractNumId w:val="6"/>
  </w:num>
  <w:num w:numId="23" w16cid:durableId="877667201">
    <w:abstractNumId w:val="8"/>
  </w:num>
  <w:num w:numId="24" w16cid:durableId="181937271">
    <w:abstractNumId w:val="42"/>
  </w:num>
  <w:num w:numId="25" w16cid:durableId="1554998538">
    <w:abstractNumId w:val="20"/>
  </w:num>
  <w:num w:numId="26" w16cid:durableId="130559164">
    <w:abstractNumId w:val="27"/>
  </w:num>
  <w:num w:numId="27" w16cid:durableId="112290308">
    <w:abstractNumId w:val="22"/>
  </w:num>
  <w:num w:numId="28" w16cid:durableId="384573939">
    <w:abstractNumId w:val="1"/>
  </w:num>
  <w:num w:numId="29" w16cid:durableId="605120339">
    <w:abstractNumId w:val="2"/>
  </w:num>
  <w:num w:numId="30" w16cid:durableId="1109276025">
    <w:abstractNumId w:val="12"/>
  </w:num>
  <w:num w:numId="31" w16cid:durableId="23214490">
    <w:abstractNumId w:val="39"/>
  </w:num>
  <w:num w:numId="32" w16cid:durableId="552469765">
    <w:abstractNumId w:val="29"/>
  </w:num>
  <w:num w:numId="33" w16cid:durableId="1671444158">
    <w:abstractNumId w:val="35"/>
  </w:num>
  <w:num w:numId="34" w16cid:durableId="1944612663">
    <w:abstractNumId w:val="41"/>
  </w:num>
  <w:num w:numId="35" w16cid:durableId="1944143293">
    <w:abstractNumId w:val="36"/>
  </w:num>
  <w:num w:numId="36" w16cid:durableId="1809517541">
    <w:abstractNumId w:val="43"/>
  </w:num>
  <w:num w:numId="37" w16cid:durableId="1728258360">
    <w:abstractNumId w:val="23"/>
  </w:num>
  <w:num w:numId="38" w16cid:durableId="435364557">
    <w:abstractNumId w:val="40"/>
  </w:num>
  <w:num w:numId="39" w16cid:durableId="1608584369">
    <w:abstractNumId w:val="17"/>
  </w:num>
  <w:num w:numId="40" w16cid:durableId="1330250407">
    <w:abstractNumId w:val="16"/>
  </w:num>
  <w:num w:numId="41" w16cid:durableId="16665934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8358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2062599">
    <w:abstractNumId w:val="25"/>
  </w:num>
  <w:num w:numId="44" w16cid:durableId="145321737">
    <w:abstractNumId w:val="5"/>
  </w:num>
  <w:num w:numId="45" w16cid:durableId="1301032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330"/>
    <w:rsid w:val="00064272"/>
    <w:rsid w:val="0007769E"/>
    <w:rsid w:val="000B341C"/>
    <w:rsid w:val="0015516C"/>
    <w:rsid w:val="001B2D6B"/>
    <w:rsid w:val="0025150B"/>
    <w:rsid w:val="0028227F"/>
    <w:rsid w:val="00312210"/>
    <w:rsid w:val="00373BE9"/>
    <w:rsid w:val="003C5AF8"/>
    <w:rsid w:val="003F716C"/>
    <w:rsid w:val="00473828"/>
    <w:rsid w:val="00516D6B"/>
    <w:rsid w:val="00523BEC"/>
    <w:rsid w:val="0052636B"/>
    <w:rsid w:val="00545F06"/>
    <w:rsid w:val="00600F57"/>
    <w:rsid w:val="00617531"/>
    <w:rsid w:val="00625C15"/>
    <w:rsid w:val="006C7E45"/>
    <w:rsid w:val="006F54D4"/>
    <w:rsid w:val="00703330"/>
    <w:rsid w:val="00734172"/>
    <w:rsid w:val="00742EF9"/>
    <w:rsid w:val="007549E9"/>
    <w:rsid w:val="007C7400"/>
    <w:rsid w:val="007D3B8A"/>
    <w:rsid w:val="008564DC"/>
    <w:rsid w:val="008C1082"/>
    <w:rsid w:val="00901251"/>
    <w:rsid w:val="00952037"/>
    <w:rsid w:val="00957DD0"/>
    <w:rsid w:val="00966BD6"/>
    <w:rsid w:val="009E692F"/>
    <w:rsid w:val="00A95B9E"/>
    <w:rsid w:val="00B11CE1"/>
    <w:rsid w:val="00B15296"/>
    <w:rsid w:val="00BA3EF5"/>
    <w:rsid w:val="00BE4E12"/>
    <w:rsid w:val="00BE708F"/>
    <w:rsid w:val="00C077CA"/>
    <w:rsid w:val="00C41607"/>
    <w:rsid w:val="00C432BF"/>
    <w:rsid w:val="00D237F0"/>
    <w:rsid w:val="00D71BAF"/>
    <w:rsid w:val="00DA0B21"/>
    <w:rsid w:val="00DE1D1C"/>
    <w:rsid w:val="00E25F08"/>
    <w:rsid w:val="00E85909"/>
    <w:rsid w:val="00EA5A6E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8FB69"/>
  <w15:docId w15:val="{F473C958-5C4D-4346-901A-475BE017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3330"/>
    <w:pPr>
      <w:keepNext/>
      <w:numPr>
        <w:numId w:val="15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703330"/>
    <w:pPr>
      <w:keepNext/>
      <w:numPr>
        <w:ilvl w:val="1"/>
        <w:numId w:val="15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03330"/>
    <w:pPr>
      <w:keepNext/>
      <w:numPr>
        <w:ilvl w:val="2"/>
        <w:numId w:val="15"/>
      </w:numPr>
      <w:tabs>
        <w:tab w:val="clear" w:pos="720"/>
      </w:tabs>
      <w:overflowPunct w:val="0"/>
      <w:autoSpaceDE w:val="0"/>
      <w:autoSpaceDN w:val="0"/>
      <w:adjustRightInd w:val="0"/>
      <w:ind w:left="0" w:firstLine="0"/>
      <w:jc w:val="center"/>
      <w:textAlignment w:val="baseline"/>
      <w:outlineLvl w:val="2"/>
    </w:pPr>
    <w:rPr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703330"/>
    <w:pPr>
      <w:keepNext/>
      <w:numPr>
        <w:ilvl w:val="3"/>
        <w:numId w:val="15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703330"/>
    <w:pPr>
      <w:keepNext/>
      <w:numPr>
        <w:ilvl w:val="4"/>
        <w:numId w:val="15"/>
      </w:numPr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rsid w:val="00703330"/>
    <w:pPr>
      <w:keepNext/>
      <w:keepLines/>
      <w:numPr>
        <w:ilvl w:val="5"/>
        <w:numId w:val="15"/>
      </w:numPr>
      <w:tabs>
        <w:tab w:val="clear" w:pos="1152"/>
      </w:tabs>
      <w:spacing w:before="200"/>
      <w:ind w:left="0" w:firstLine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703330"/>
    <w:pPr>
      <w:numPr>
        <w:ilvl w:val="6"/>
        <w:numId w:val="15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03330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703330"/>
    <w:pPr>
      <w:keepNext/>
      <w:numPr>
        <w:ilvl w:val="8"/>
        <w:numId w:val="15"/>
      </w:numPr>
      <w:jc w:val="center"/>
      <w:outlineLvl w:val="8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333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7033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033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03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03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0333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0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033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0333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4">
    <w:name w:val="footnote reference"/>
    <w:rsid w:val="00703330"/>
    <w:rPr>
      <w:vertAlign w:val="superscript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nhideWhenUsed/>
    <w:rsid w:val="00703330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703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703330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703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0"/>
    <w:rsid w:val="0070333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703330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0"/>
    <w:link w:val="a9"/>
    <w:unhideWhenUsed/>
    <w:rsid w:val="00703330"/>
    <w:pPr>
      <w:spacing w:after="120" w:line="276" w:lineRule="auto"/>
    </w:pPr>
    <w:rPr>
      <w:rFonts w:eastAsia="Calibri"/>
      <w:smallCaps/>
    </w:rPr>
  </w:style>
  <w:style w:type="character" w:customStyle="1" w:styleId="a9">
    <w:name w:val="Основной текст Знак"/>
    <w:basedOn w:val="a1"/>
    <w:link w:val="a8"/>
    <w:rsid w:val="00703330"/>
    <w:rPr>
      <w:rFonts w:ascii="Times New Roman" w:eastAsia="Calibri" w:hAnsi="Times New Roman" w:cs="Times New Roman"/>
      <w:smallCaps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703330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703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0"/>
    <w:rsid w:val="00703330"/>
    <w:pPr>
      <w:ind w:left="142" w:right="4819"/>
      <w:jc w:val="center"/>
    </w:pPr>
  </w:style>
  <w:style w:type="paragraph" w:styleId="ad">
    <w:name w:val="List"/>
    <w:basedOn w:val="a8"/>
    <w:rsid w:val="00703330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e">
    <w:name w:val="List Paragraph"/>
    <w:basedOn w:val="a0"/>
    <w:uiPriority w:val="34"/>
    <w:qFormat/>
    <w:rsid w:val="00703330"/>
    <w:pPr>
      <w:ind w:left="720"/>
      <w:contextualSpacing/>
    </w:pPr>
  </w:style>
  <w:style w:type="paragraph" w:customStyle="1" w:styleId="ConsPlusNormal">
    <w:name w:val="ConsPlusNormal"/>
    <w:uiPriority w:val="99"/>
    <w:rsid w:val="00703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703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03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23"/>
    <w:rsid w:val="00703330"/>
    <w:rPr>
      <w:sz w:val="24"/>
      <w:shd w:val="clear" w:color="auto" w:fill="FFFFFF"/>
      <w:lang w:eastAsia="ar-SA"/>
    </w:rPr>
  </w:style>
  <w:style w:type="paragraph" w:customStyle="1" w:styleId="11">
    <w:name w:val="Основной 1 см"/>
    <w:basedOn w:val="a0"/>
    <w:rsid w:val="00703330"/>
    <w:pPr>
      <w:ind w:firstLine="567"/>
      <w:jc w:val="both"/>
    </w:pPr>
    <w:rPr>
      <w:sz w:val="28"/>
      <w:szCs w:val="20"/>
      <w:lang w:eastAsia="ar-SA"/>
    </w:rPr>
  </w:style>
  <w:style w:type="paragraph" w:styleId="af1">
    <w:name w:val="footnote text"/>
    <w:basedOn w:val="a0"/>
    <w:link w:val="af2"/>
    <w:rsid w:val="00703330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703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03330"/>
  </w:style>
  <w:style w:type="character" w:styleId="af3">
    <w:name w:val="Hyperlink"/>
    <w:unhideWhenUsed/>
    <w:rsid w:val="00703330"/>
    <w:rPr>
      <w:color w:val="0000FF"/>
      <w:u w:val="single"/>
    </w:rPr>
  </w:style>
  <w:style w:type="paragraph" w:styleId="HTML">
    <w:name w:val="HTML Preformatted"/>
    <w:basedOn w:val="a0"/>
    <w:link w:val="HTML0"/>
    <w:semiHidden/>
    <w:unhideWhenUsed/>
    <w:rsid w:val="00703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703330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Standard">
    <w:name w:val="Standard"/>
    <w:rsid w:val="007033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No Spacing"/>
    <w:uiPriority w:val="1"/>
    <w:qFormat/>
    <w:rsid w:val="0070333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unhideWhenUsed/>
    <w:qFormat/>
    <w:rsid w:val="00703330"/>
    <w:pPr>
      <w:spacing w:before="100" w:beforeAutospacing="1" w:after="100" w:afterAutospacing="1"/>
    </w:pPr>
  </w:style>
  <w:style w:type="paragraph" w:customStyle="1" w:styleId="12">
    <w:name w:val="Обычный1"/>
    <w:basedOn w:val="a0"/>
    <w:rsid w:val="00703330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703330"/>
    <w:rPr>
      <w:b/>
      <w:bCs/>
    </w:rPr>
  </w:style>
  <w:style w:type="paragraph" w:styleId="31">
    <w:name w:val="Body Text Indent 3"/>
    <w:basedOn w:val="a0"/>
    <w:link w:val="32"/>
    <w:unhideWhenUsed/>
    <w:rsid w:val="00703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header"/>
    <w:basedOn w:val="a0"/>
    <w:link w:val="af8"/>
    <w:uiPriority w:val="99"/>
    <w:rsid w:val="00703330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Times New Roman CYR" w:eastAsia="Times New Roman CYR" w:hAnsi="Times New Roman CYR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703330"/>
    <w:rPr>
      <w:rFonts w:ascii="Times New Roman CYR" w:eastAsia="Times New Roman CYR" w:hAnsi="Times New Roman CYR" w:cs="Times New Roman"/>
      <w:sz w:val="24"/>
      <w:szCs w:val="24"/>
      <w:lang w:eastAsia="ar-SA"/>
    </w:rPr>
  </w:style>
  <w:style w:type="character" w:customStyle="1" w:styleId="af9">
    <w:name w:val="Знак Знак"/>
    <w:locked/>
    <w:rsid w:val="00703330"/>
    <w:rPr>
      <w:rFonts w:ascii="Times New Roman CYR" w:eastAsia="Times New Roman CYR" w:hAnsi="Times New Roman CYR" w:cs="Times New Roman CYR"/>
      <w:sz w:val="24"/>
      <w:szCs w:val="24"/>
      <w:lang w:val="ru-RU" w:eastAsia="ar-SA" w:bidi="ar-SA"/>
    </w:rPr>
  </w:style>
  <w:style w:type="paragraph" w:customStyle="1" w:styleId="msonormalcxspmiddle">
    <w:name w:val="msonormalcxspmiddle"/>
    <w:basedOn w:val="a0"/>
    <w:rsid w:val="00703330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703330"/>
    <w:pPr>
      <w:spacing w:before="100" w:beforeAutospacing="1" w:after="100" w:afterAutospacing="1"/>
    </w:pPr>
  </w:style>
  <w:style w:type="paragraph" w:styleId="afa">
    <w:name w:val="Balloon Text"/>
    <w:basedOn w:val="a0"/>
    <w:link w:val="afb"/>
    <w:uiPriority w:val="99"/>
    <w:semiHidden/>
    <w:unhideWhenUsed/>
    <w:rsid w:val="0070333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70333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msonormalbullet1gif">
    <w:name w:val="msonormal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210">
    <w:name w:val="Основной текст 21"/>
    <w:basedOn w:val="a0"/>
    <w:rsid w:val="00703330"/>
    <w:pPr>
      <w:widowControl w:val="0"/>
      <w:suppressAutoHyphens/>
      <w:spacing w:after="120" w:line="480" w:lineRule="auto"/>
      <w:ind w:firstLine="400"/>
      <w:jc w:val="both"/>
    </w:pPr>
    <w:rPr>
      <w:lang w:eastAsia="ar-SA"/>
    </w:rPr>
  </w:style>
  <w:style w:type="paragraph" w:customStyle="1" w:styleId="127">
    <w:name w:val="Стиль По ширине Первая строка:  127 см Междустр.интервал:  полут..."/>
    <w:basedOn w:val="a0"/>
    <w:autoRedefine/>
    <w:rsid w:val="00734172"/>
    <w:pPr>
      <w:spacing w:line="360" w:lineRule="auto"/>
      <w:ind w:firstLine="709"/>
      <w:jc w:val="both"/>
    </w:pPr>
    <w:rPr>
      <w:rFonts w:eastAsia="MS Mincho"/>
      <w:b/>
    </w:rPr>
  </w:style>
  <w:style w:type="paragraph" w:styleId="afc">
    <w:name w:val="Plain Text"/>
    <w:basedOn w:val="a0"/>
    <w:link w:val="afd"/>
    <w:uiPriority w:val="99"/>
    <w:rsid w:val="00703330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sid w:val="0070333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Emphasis"/>
    <w:qFormat/>
    <w:rsid w:val="00703330"/>
    <w:rPr>
      <w:i/>
      <w:iCs/>
    </w:rPr>
  </w:style>
  <w:style w:type="character" w:customStyle="1" w:styleId="st1">
    <w:name w:val="st1"/>
    <w:rsid w:val="00703330"/>
  </w:style>
  <w:style w:type="character" w:customStyle="1" w:styleId="13">
    <w:name w:val="Основной текст1"/>
    <w:rsid w:val="007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0"/>
    <w:rsid w:val="00703330"/>
    <w:pPr>
      <w:widowControl w:val="0"/>
      <w:shd w:val="clear" w:color="auto" w:fill="FFFFFF"/>
      <w:spacing w:before="60" w:after="420" w:line="0" w:lineRule="atLeast"/>
      <w:jc w:val="center"/>
    </w:pPr>
    <w:rPr>
      <w:rFonts w:asciiTheme="minorHAnsi" w:eastAsiaTheme="minorHAnsi" w:hAnsiTheme="minorHAnsi" w:cstheme="minorBidi"/>
      <w:szCs w:val="22"/>
      <w:lang w:eastAsia="ar-SA"/>
    </w:rPr>
  </w:style>
  <w:style w:type="paragraph" w:customStyle="1" w:styleId="msonormalbullet2gif">
    <w:name w:val="msonormalbullet2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normalbullet3gif">
    <w:name w:val="msonormal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a2bullet1gif">
    <w:name w:val="a2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a2bullet3gif">
    <w:name w:val="a2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consplusnormalbullet1gif">
    <w:name w:val="consplusnormal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consplusnormalbullet2gif">
    <w:name w:val="consplusnormalbullet2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consplusnormalbullet3gif">
    <w:name w:val="consplusnormal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styleId="24">
    <w:name w:val="Body Text Indent 2"/>
    <w:basedOn w:val="a0"/>
    <w:link w:val="25"/>
    <w:rsid w:val="0070333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703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bullet1gif">
    <w:name w:val="a3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a3bullet2gif">
    <w:name w:val="a3bullet2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a3bullet3gif">
    <w:name w:val="a3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bodytext2bullet1gif">
    <w:name w:val="msobodytext2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bodytext2bullet2gif">
    <w:name w:val="msobodytext2bullet2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bodytext2bullet3gif">
    <w:name w:val="msobodytext2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bodytextindent3bullet1gif">
    <w:name w:val="msobodytextindent3bullet1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msobodytextindent3bullet3gif">
    <w:name w:val="msobodytextindent3bullet3.gif"/>
    <w:basedOn w:val="a0"/>
    <w:rsid w:val="00703330"/>
    <w:pPr>
      <w:spacing w:after="90"/>
      <w:jc w:val="both"/>
    </w:pPr>
    <w:rPr>
      <w:rFonts w:ascii="Tahoma" w:hAnsi="Tahoma" w:cs="Tahoma"/>
      <w:color w:val="404040"/>
      <w:sz w:val="16"/>
      <w:szCs w:val="16"/>
    </w:rPr>
  </w:style>
  <w:style w:type="paragraph" w:customStyle="1" w:styleId="14">
    <w:name w:val="Знак1"/>
    <w:basedOn w:val="a0"/>
    <w:rsid w:val="007033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7033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033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page number"/>
    <w:rsid w:val="00703330"/>
  </w:style>
  <w:style w:type="paragraph" w:customStyle="1" w:styleId="style13">
    <w:name w:val="style13"/>
    <w:basedOn w:val="a0"/>
    <w:rsid w:val="00703330"/>
    <w:pPr>
      <w:spacing w:before="100" w:beforeAutospacing="1" w:after="100" w:afterAutospacing="1"/>
    </w:pPr>
    <w:rPr>
      <w:color w:val="003366"/>
    </w:rPr>
  </w:style>
  <w:style w:type="character" w:customStyle="1" w:styleId="aff0">
    <w:name w:val="Символ сноски"/>
    <w:rsid w:val="00703330"/>
  </w:style>
  <w:style w:type="paragraph" w:customStyle="1" w:styleId="aff1">
    <w:name w:val="Знак Знак Знак Знак Знак Знак Знак"/>
    <w:basedOn w:val="a0"/>
    <w:rsid w:val="007033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footer"/>
    <w:basedOn w:val="a0"/>
    <w:link w:val="aff3"/>
    <w:rsid w:val="007033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3">
    <w:name w:val="Нижний колонтитул Знак"/>
    <w:basedOn w:val="a1"/>
    <w:link w:val="aff2"/>
    <w:rsid w:val="00703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Subtitle"/>
    <w:basedOn w:val="a0"/>
    <w:next w:val="a8"/>
    <w:link w:val="aff5"/>
    <w:qFormat/>
    <w:rsid w:val="00703330"/>
    <w:pPr>
      <w:keepNext/>
      <w:widowControl w:val="0"/>
      <w:suppressAutoHyphens/>
      <w:spacing w:before="240" w:after="120"/>
      <w:ind w:firstLine="40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ff5">
    <w:name w:val="Подзаголовок Знак"/>
    <w:basedOn w:val="a1"/>
    <w:link w:val="aff4"/>
    <w:rsid w:val="0070333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Style7">
    <w:name w:val="Style7"/>
    <w:basedOn w:val="a0"/>
    <w:uiPriority w:val="99"/>
    <w:rsid w:val="0070333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0333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033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70333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4">
    <w:name w:val="Font Style14"/>
    <w:uiPriority w:val="99"/>
    <w:rsid w:val="0070333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15">
    <w:name w:val="Заголовок1"/>
    <w:basedOn w:val="a0"/>
    <w:next w:val="a8"/>
    <w:rsid w:val="00703330"/>
    <w:pPr>
      <w:keepNext/>
      <w:widowControl w:val="0"/>
      <w:suppressAutoHyphens/>
      <w:spacing w:before="240" w:after="120"/>
      <w:ind w:firstLine="400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hilight">
    <w:name w:val="hilight"/>
    <w:basedOn w:val="a1"/>
    <w:rsid w:val="00703330"/>
  </w:style>
  <w:style w:type="character" w:customStyle="1" w:styleId="head">
    <w:name w:val="head"/>
    <w:basedOn w:val="a1"/>
    <w:rsid w:val="00703330"/>
  </w:style>
  <w:style w:type="character" w:customStyle="1" w:styleId="value">
    <w:name w:val="value"/>
    <w:basedOn w:val="a1"/>
    <w:rsid w:val="00703330"/>
  </w:style>
  <w:style w:type="table" w:customStyle="1" w:styleId="16">
    <w:name w:val="Сетка таблицы1"/>
    <w:basedOn w:val="a2"/>
    <w:next w:val="af"/>
    <w:uiPriority w:val="59"/>
    <w:rsid w:val="00703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7z0">
    <w:name w:val="WW8Num7z0"/>
    <w:rsid w:val="00952037"/>
    <w:rPr>
      <w:rFonts w:ascii="Times New Roman" w:hAnsi="Times New Roman" w:cs="Times New Roman"/>
      <w:b w:val="0"/>
      <w:i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eastview.com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.asu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" TargetMode="External"/><Relationship Id="rId23" Type="http://schemas.openxmlformats.org/officeDocument/2006/relationships/hyperlink" Target="https://biblio.asu.edu.ru" TargetMode="External"/><Relationship Id="rId10" Type="http://schemas.openxmlformats.org/officeDocument/2006/relationships/hyperlink" Target="https://library.asu.edu.ru/catalog/" TargetMode="External"/><Relationship Id="rId19" Type="http://schemas.openxmlformats.org/officeDocument/2006/relationships/hyperlink" Target="http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pred.com" TargetMode="External"/><Relationship Id="rId14" Type="http://schemas.openxmlformats.org/officeDocument/2006/relationships/hyperlink" Target="https://www.springer.com/series/7758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16451</Words>
  <Characters>93775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Anna Nikolaevna</cp:lastModifiedBy>
  <cp:revision>68</cp:revision>
  <dcterms:created xsi:type="dcterms:W3CDTF">2022-10-03T17:15:00Z</dcterms:created>
  <dcterms:modified xsi:type="dcterms:W3CDTF">2023-09-06T09:13:00Z</dcterms:modified>
</cp:coreProperties>
</file>