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175CB2" w14:textId="77777777" w:rsidR="00BC60C2" w:rsidRPr="001452B4" w:rsidRDefault="00BC60C2" w:rsidP="00BC60C2">
      <w:pPr>
        <w:jc w:val="center"/>
        <w:rPr>
          <w:b/>
        </w:rPr>
      </w:pPr>
      <w:r w:rsidRPr="001452B4">
        <w:rPr>
          <w:b/>
        </w:rPr>
        <w:t xml:space="preserve">Федеральное государственное бюджетное </w:t>
      </w:r>
    </w:p>
    <w:p w14:paraId="214BDC40" w14:textId="77777777" w:rsidR="00BC60C2" w:rsidRPr="001452B4" w:rsidRDefault="00BC60C2" w:rsidP="00BC60C2">
      <w:pPr>
        <w:jc w:val="center"/>
        <w:rPr>
          <w:b/>
        </w:rPr>
      </w:pPr>
      <w:r w:rsidRPr="001452B4">
        <w:rPr>
          <w:b/>
        </w:rPr>
        <w:t xml:space="preserve">образовательное учреждение высшего образования </w:t>
      </w:r>
    </w:p>
    <w:p w14:paraId="764D56F1" w14:textId="77777777" w:rsidR="00BC60C2" w:rsidRPr="001452B4" w:rsidRDefault="00BC60C2" w:rsidP="00BC60C2">
      <w:pPr>
        <w:jc w:val="center"/>
        <w:rPr>
          <w:b/>
        </w:rPr>
      </w:pPr>
      <w:r w:rsidRPr="001452B4">
        <w:rPr>
          <w:b/>
        </w:rPr>
        <w:t xml:space="preserve">«Астраханский государственный университет имени В.Н. Татищева» </w:t>
      </w:r>
    </w:p>
    <w:p w14:paraId="100D57A3" w14:textId="77777777" w:rsidR="00BC60C2" w:rsidRPr="000C5BB8" w:rsidRDefault="00BC60C2" w:rsidP="00BC60C2">
      <w:pPr>
        <w:tabs>
          <w:tab w:val="left" w:pos="567"/>
        </w:tabs>
        <w:spacing w:line="360" w:lineRule="auto"/>
        <w:ind w:left="1416"/>
        <w:jc w:val="right"/>
      </w:pPr>
    </w:p>
    <w:p w14:paraId="6AE7B3E5" w14:textId="77777777" w:rsidR="00BC60C2" w:rsidRPr="000C5BB8" w:rsidRDefault="00BC60C2" w:rsidP="00BC60C2">
      <w:pPr>
        <w:jc w:val="both"/>
      </w:pPr>
    </w:p>
    <w:tbl>
      <w:tblPr>
        <w:tblW w:w="9714" w:type="dxa"/>
        <w:tblLook w:val="01E0" w:firstRow="1" w:lastRow="1" w:firstColumn="1" w:lastColumn="1" w:noHBand="0" w:noVBand="0"/>
      </w:tblPr>
      <w:tblGrid>
        <w:gridCol w:w="4644"/>
        <w:gridCol w:w="426"/>
        <w:gridCol w:w="4644"/>
      </w:tblGrid>
      <w:tr w:rsidR="00D31F54" w:rsidRPr="00D31F54" w14:paraId="4DED4E47" w14:textId="77777777" w:rsidTr="00081693">
        <w:trPr>
          <w:trHeight w:val="1373"/>
        </w:trPr>
        <w:tc>
          <w:tcPr>
            <w:tcW w:w="4644" w:type="dxa"/>
            <w:hideMark/>
          </w:tcPr>
          <w:p w14:paraId="7F1892AF" w14:textId="77777777" w:rsidR="00D31F54" w:rsidRPr="00D31F54" w:rsidRDefault="00D31F54" w:rsidP="00D31F54">
            <w:pPr>
              <w:jc w:val="center"/>
              <w:rPr>
                <w:color w:val="000000"/>
              </w:rPr>
            </w:pPr>
            <w:r w:rsidRPr="00D31F54">
              <w:rPr>
                <w:color w:val="000000"/>
              </w:rPr>
              <w:t>СОГЛАСОВАНО</w:t>
            </w:r>
          </w:p>
          <w:p w14:paraId="6CC04293" w14:textId="77777777" w:rsidR="00D31F54" w:rsidRPr="00D31F54" w:rsidRDefault="00D31F54" w:rsidP="00D31F54">
            <w:pPr>
              <w:spacing w:before="120"/>
              <w:jc w:val="center"/>
              <w:rPr>
                <w:color w:val="000000"/>
              </w:rPr>
            </w:pPr>
            <w:r w:rsidRPr="00D31F54">
              <w:rPr>
                <w:color w:val="000000"/>
              </w:rPr>
              <w:t xml:space="preserve">Руководитель ОПОП </w:t>
            </w:r>
          </w:p>
          <w:p w14:paraId="26C6FD1C" w14:textId="77777777" w:rsidR="00D31F54" w:rsidRPr="00D31F54" w:rsidRDefault="00D31F54" w:rsidP="00D31F54">
            <w:pPr>
              <w:spacing w:before="120"/>
              <w:jc w:val="center"/>
              <w:rPr>
                <w:color w:val="000000"/>
              </w:rPr>
            </w:pPr>
            <w:r w:rsidRPr="00D31F54">
              <w:rPr>
                <w:color w:val="000000"/>
              </w:rPr>
              <w:t>Ю.Г. Миронова</w:t>
            </w:r>
          </w:p>
          <w:p w14:paraId="3AE8F0D1" w14:textId="77777777" w:rsidR="00D31F54" w:rsidRPr="00D31F54" w:rsidRDefault="00D31F54" w:rsidP="00D31F54">
            <w:pPr>
              <w:spacing w:before="120"/>
              <w:jc w:val="center"/>
              <w:rPr>
                <w:color w:val="000000"/>
              </w:rPr>
            </w:pPr>
            <w:r w:rsidRPr="00D31F54">
              <w:rPr>
                <w:color w:val="000000"/>
              </w:rPr>
              <w:t xml:space="preserve"> «29» августа 2022 г.</w:t>
            </w:r>
          </w:p>
        </w:tc>
        <w:tc>
          <w:tcPr>
            <w:tcW w:w="426" w:type="dxa"/>
          </w:tcPr>
          <w:p w14:paraId="156B4D02" w14:textId="77777777" w:rsidR="00D31F54" w:rsidRPr="00D31F54" w:rsidRDefault="00D31F54" w:rsidP="00D31F54">
            <w:pPr>
              <w:jc w:val="right"/>
              <w:rPr>
                <w:color w:val="000000"/>
              </w:rPr>
            </w:pPr>
          </w:p>
          <w:p w14:paraId="5075F95A" w14:textId="77777777" w:rsidR="00D31F54" w:rsidRPr="00D31F54" w:rsidRDefault="00D31F54" w:rsidP="00D31F54">
            <w:pPr>
              <w:jc w:val="right"/>
              <w:rPr>
                <w:color w:val="000000"/>
              </w:rPr>
            </w:pPr>
          </w:p>
          <w:p w14:paraId="58EBD14D" w14:textId="77777777" w:rsidR="00D31F54" w:rsidRPr="00D31F54" w:rsidRDefault="00D31F54" w:rsidP="00D31F54">
            <w:pPr>
              <w:jc w:val="right"/>
              <w:rPr>
                <w:color w:val="000000"/>
              </w:rPr>
            </w:pPr>
          </w:p>
          <w:p w14:paraId="69C96E7B" w14:textId="77777777" w:rsidR="00D31F54" w:rsidRPr="00D31F54" w:rsidRDefault="00D31F54" w:rsidP="00D31F54">
            <w:pPr>
              <w:jc w:val="right"/>
              <w:rPr>
                <w:color w:val="000000"/>
              </w:rPr>
            </w:pPr>
          </w:p>
        </w:tc>
        <w:tc>
          <w:tcPr>
            <w:tcW w:w="4644" w:type="dxa"/>
            <w:hideMark/>
          </w:tcPr>
          <w:p w14:paraId="6FA05A05" w14:textId="77777777" w:rsidR="00D31F54" w:rsidRPr="00D31F54" w:rsidRDefault="00D31F54" w:rsidP="00D31F54">
            <w:pPr>
              <w:jc w:val="center"/>
              <w:rPr>
                <w:color w:val="000000"/>
              </w:rPr>
            </w:pPr>
            <w:r w:rsidRPr="00D31F54">
              <w:rPr>
                <w:color w:val="000000"/>
              </w:rPr>
              <w:t>УТВЕРЖДАЮ</w:t>
            </w:r>
          </w:p>
          <w:p w14:paraId="75AA5CE3" w14:textId="77777777" w:rsidR="00D31F54" w:rsidRPr="00D31F54" w:rsidRDefault="00D31F54" w:rsidP="00D31F54">
            <w:pPr>
              <w:spacing w:before="120"/>
              <w:jc w:val="center"/>
              <w:rPr>
                <w:color w:val="000000"/>
              </w:rPr>
            </w:pPr>
            <w:r w:rsidRPr="00D31F54">
              <w:rPr>
                <w:color w:val="000000"/>
              </w:rPr>
              <w:t>Заведующий кафедрой социологии</w:t>
            </w:r>
          </w:p>
          <w:p w14:paraId="23BA6009" w14:textId="77777777" w:rsidR="00D31F54" w:rsidRPr="00D31F54" w:rsidRDefault="00D31F54" w:rsidP="00D31F54">
            <w:pPr>
              <w:spacing w:before="120"/>
              <w:jc w:val="center"/>
              <w:rPr>
                <w:color w:val="000000"/>
              </w:rPr>
            </w:pPr>
            <w:r w:rsidRPr="00D31F54">
              <w:rPr>
                <w:color w:val="000000"/>
              </w:rPr>
              <w:t>Ю.Г. Миронова</w:t>
            </w:r>
          </w:p>
          <w:p w14:paraId="4002FE94" w14:textId="77777777" w:rsidR="00D31F54" w:rsidRPr="00D31F54" w:rsidRDefault="00D31F54" w:rsidP="00D31F54">
            <w:pPr>
              <w:spacing w:before="120"/>
              <w:jc w:val="center"/>
              <w:rPr>
                <w:color w:val="000000"/>
              </w:rPr>
            </w:pPr>
            <w:r w:rsidRPr="00D31F54">
              <w:rPr>
                <w:color w:val="000000"/>
              </w:rPr>
              <w:t xml:space="preserve"> «30» августа 2022 г.</w:t>
            </w:r>
          </w:p>
        </w:tc>
      </w:tr>
    </w:tbl>
    <w:p w14:paraId="55ED546C" w14:textId="77777777" w:rsidR="00BC60C2" w:rsidRPr="000C5BB8" w:rsidRDefault="00BC60C2" w:rsidP="00BC60C2">
      <w:pPr>
        <w:jc w:val="both"/>
      </w:pPr>
    </w:p>
    <w:p w14:paraId="414D8C3E" w14:textId="77777777" w:rsidR="00BC60C2" w:rsidRPr="000C5BB8" w:rsidRDefault="00BC60C2" w:rsidP="00BC60C2">
      <w:pPr>
        <w:jc w:val="both"/>
      </w:pPr>
    </w:p>
    <w:p w14:paraId="5709F87E" w14:textId="77777777" w:rsidR="00BC60C2" w:rsidRPr="000C5BB8" w:rsidRDefault="00BC60C2" w:rsidP="00BC60C2">
      <w:pPr>
        <w:jc w:val="both"/>
      </w:pPr>
    </w:p>
    <w:p w14:paraId="348EEF0A" w14:textId="77777777" w:rsidR="00BC60C2" w:rsidRDefault="00BC60C2" w:rsidP="00BC60C2">
      <w:pPr>
        <w:jc w:val="both"/>
      </w:pPr>
    </w:p>
    <w:p w14:paraId="6A75105F" w14:textId="77777777" w:rsidR="00BC60C2" w:rsidRPr="000C5BB8" w:rsidRDefault="00BC60C2" w:rsidP="00BC60C2">
      <w:pPr>
        <w:jc w:val="both"/>
      </w:pPr>
    </w:p>
    <w:p w14:paraId="28020021" w14:textId="77777777" w:rsidR="00BC60C2" w:rsidRPr="000C5BB8" w:rsidRDefault="00BC60C2" w:rsidP="00BC60C2">
      <w:pPr>
        <w:jc w:val="both"/>
      </w:pPr>
    </w:p>
    <w:p w14:paraId="6FCBAFE0" w14:textId="77777777" w:rsidR="00BC60C2" w:rsidRPr="000C5BB8" w:rsidRDefault="00BC60C2" w:rsidP="00BC60C2">
      <w:pPr>
        <w:jc w:val="both"/>
      </w:pPr>
    </w:p>
    <w:p w14:paraId="742725EC" w14:textId="77777777" w:rsidR="00BC60C2" w:rsidRPr="000C5BB8" w:rsidRDefault="00BC60C2" w:rsidP="00BC60C2">
      <w:pPr>
        <w:jc w:val="center"/>
        <w:rPr>
          <w:b/>
          <w:bCs/>
        </w:rPr>
      </w:pPr>
    </w:p>
    <w:p w14:paraId="1CE6D130" w14:textId="77777777" w:rsidR="00BC60C2" w:rsidRPr="000C5BB8" w:rsidRDefault="00BC60C2" w:rsidP="00BC60C2">
      <w:pPr>
        <w:jc w:val="center"/>
        <w:rPr>
          <w:b/>
        </w:rPr>
      </w:pPr>
      <w:r w:rsidRPr="000C5BB8">
        <w:rPr>
          <w:b/>
        </w:rPr>
        <w:t>РАБОЧАЯ ПРОГРАММА ДИСЦИПЛИНЫ (МОДУЛЯ)</w:t>
      </w:r>
    </w:p>
    <w:p w14:paraId="5DF3DB0E" w14:textId="77777777" w:rsidR="00BC60C2" w:rsidRDefault="00BC60C2" w:rsidP="00BC60C2">
      <w:pPr>
        <w:jc w:val="center"/>
        <w:rPr>
          <w:i/>
        </w:rPr>
      </w:pPr>
    </w:p>
    <w:p w14:paraId="6F277FE6" w14:textId="77777777" w:rsidR="00360AC4" w:rsidRPr="00360AC4" w:rsidRDefault="00360AC4" w:rsidP="00360AC4">
      <w:pPr>
        <w:jc w:val="center"/>
        <w:rPr>
          <w:b/>
          <w:bCs/>
          <w:sz w:val="28"/>
          <w:szCs w:val="28"/>
        </w:rPr>
      </w:pPr>
      <w:r w:rsidRPr="00360AC4">
        <w:rPr>
          <w:b/>
          <w:bCs/>
          <w:sz w:val="28"/>
          <w:szCs w:val="28"/>
        </w:rPr>
        <w:t>ВЫБОРКА В КОЛИЧЕСТВЕННЫХ СОЦИОЛОГИЧЕСКИХ ИССЛЕДОВАНИЯХ</w:t>
      </w:r>
    </w:p>
    <w:p w14:paraId="59629643" w14:textId="77777777" w:rsidR="00360AC4" w:rsidRPr="00360AC4" w:rsidRDefault="00360AC4" w:rsidP="00360AC4">
      <w:pPr>
        <w:jc w:val="center"/>
        <w:rPr>
          <w:b/>
          <w:bCs/>
          <w:sz w:val="28"/>
          <w:szCs w:val="28"/>
        </w:rPr>
      </w:pPr>
    </w:p>
    <w:tbl>
      <w:tblPr>
        <w:tblW w:w="9831" w:type="dxa"/>
        <w:jc w:val="center"/>
        <w:tblLayout w:type="fixed"/>
        <w:tblLook w:val="0000" w:firstRow="0" w:lastRow="0" w:firstColumn="0" w:lastColumn="0" w:noHBand="0" w:noVBand="0"/>
      </w:tblPr>
      <w:tblGrid>
        <w:gridCol w:w="4076"/>
        <w:gridCol w:w="5749"/>
        <w:gridCol w:w="6"/>
      </w:tblGrid>
      <w:tr w:rsidR="00BC60C2" w:rsidRPr="000C5BB8" w14:paraId="6C4B6F1D" w14:textId="77777777" w:rsidTr="00A1754D">
        <w:trPr>
          <w:trHeight w:val="353"/>
          <w:jc w:val="center"/>
        </w:trPr>
        <w:tc>
          <w:tcPr>
            <w:tcW w:w="4077" w:type="dxa"/>
            <w:shd w:val="clear" w:color="auto" w:fill="auto"/>
          </w:tcPr>
          <w:p w14:paraId="362B5DFC" w14:textId="77777777" w:rsidR="00BC60C2" w:rsidRPr="000C5BB8" w:rsidRDefault="00BC60C2" w:rsidP="00360AC4">
            <w:pPr>
              <w:spacing w:before="120"/>
            </w:pPr>
          </w:p>
        </w:tc>
        <w:tc>
          <w:tcPr>
            <w:tcW w:w="5754" w:type="dxa"/>
            <w:gridSpan w:val="2"/>
            <w:shd w:val="clear" w:color="auto" w:fill="auto"/>
          </w:tcPr>
          <w:p w14:paraId="38C157A0" w14:textId="77777777" w:rsidR="00BC60C2" w:rsidRPr="000C5BB8" w:rsidRDefault="00BC60C2" w:rsidP="00360AC4">
            <w:pPr>
              <w:spacing w:before="120"/>
              <w:jc w:val="right"/>
              <w:rPr>
                <w:b/>
                <w:bCs/>
              </w:rPr>
            </w:pPr>
          </w:p>
        </w:tc>
      </w:tr>
      <w:tr w:rsidR="00A1754D" w14:paraId="79D8EE9E" w14:textId="77777777" w:rsidTr="00A1754D">
        <w:tblPrEx>
          <w:tblLook w:val="04A0" w:firstRow="1" w:lastRow="0" w:firstColumn="1" w:lastColumn="0" w:noHBand="0" w:noVBand="1"/>
        </w:tblPrEx>
        <w:trPr>
          <w:gridAfter w:val="1"/>
          <w:wAfter w:w="6" w:type="dxa"/>
          <w:trHeight w:val="353"/>
          <w:jc w:val="center"/>
        </w:trPr>
        <w:tc>
          <w:tcPr>
            <w:tcW w:w="4075" w:type="dxa"/>
          </w:tcPr>
          <w:p w14:paraId="24F28B25" w14:textId="77777777" w:rsidR="00A1754D" w:rsidRDefault="00A1754D">
            <w:pPr>
              <w:spacing w:before="120"/>
            </w:pPr>
          </w:p>
          <w:p w14:paraId="07D0DB98" w14:textId="77777777" w:rsidR="00A1754D" w:rsidRDefault="00A1754D">
            <w:pPr>
              <w:spacing w:before="120"/>
            </w:pPr>
            <w:r>
              <w:t>Составитель(-и)</w:t>
            </w:r>
          </w:p>
        </w:tc>
        <w:tc>
          <w:tcPr>
            <w:tcW w:w="5750" w:type="dxa"/>
          </w:tcPr>
          <w:p w14:paraId="7284FED4" w14:textId="77777777" w:rsidR="00A1754D" w:rsidRDefault="00A1754D">
            <w:pPr>
              <w:jc w:val="right"/>
              <w:rPr>
                <w:b/>
                <w:bCs/>
              </w:rPr>
            </w:pPr>
          </w:p>
          <w:p w14:paraId="7330F616" w14:textId="77777777" w:rsidR="00A1754D" w:rsidRDefault="00A1754D">
            <w:pPr>
              <w:jc w:val="right"/>
              <w:rPr>
                <w:b/>
                <w:bCs/>
              </w:rPr>
            </w:pPr>
          </w:p>
          <w:p w14:paraId="385D9990" w14:textId="77777777" w:rsidR="00A1754D" w:rsidRDefault="00A1754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Яковлева Т.Н., доц., </w:t>
            </w:r>
            <w:proofErr w:type="spellStart"/>
            <w:r>
              <w:rPr>
                <w:b/>
                <w:bCs/>
              </w:rPr>
              <w:t>к.с.н</w:t>
            </w:r>
            <w:proofErr w:type="spellEnd"/>
            <w:r>
              <w:rPr>
                <w:b/>
                <w:bCs/>
              </w:rPr>
              <w:t xml:space="preserve">., </w:t>
            </w:r>
            <w:proofErr w:type="spellStart"/>
            <w:r>
              <w:rPr>
                <w:b/>
                <w:bCs/>
              </w:rPr>
              <w:t>доц.каф</w:t>
            </w:r>
            <w:proofErr w:type="spellEnd"/>
            <w:r>
              <w:rPr>
                <w:b/>
                <w:bCs/>
              </w:rPr>
              <w:t>. социологии;</w:t>
            </w:r>
          </w:p>
        </w:tc>
      </w:tr>
      <w:tr w:rsidR="00A1754D" w14:paraId="2757EBCE" w14:textId="77777777" w:rsidTr="00A1754D">
        <w:tblPrEx>
          <w:tblLook w:val="04A0" w:firstRow="1" w:lastRow="0" w:firstColumn="1" w:lastColumn="0" w:noHBand="0" w:noVBand="1"/>
        </w:tblPrEx>
        <w:trPr>
          <w:gridAfter w:val="1"/>
          <w:wAfter w:w="6" w:type="dxa"/>
          <w:trHeight w:val="353"/>
          <w:jc w:val="center"/>
        </w:trPr>
        <w:tc>
          <w:tcPr>
            <w:tcW w:w="4075" w:type="dxa"/>
            <w:hideMark/>
          </w:tcPr>
          <w:p w14:paraId="12472447" w14:textId="77777777" w:rsidR="00A1754D" w:rsidRDefault="00A1754D">
            <w:pPr>
              <w:spacing w:before="120"/>
            </w:pPr>
            <w:r>
              <w:t>Группа научных специальностей</w:t>
            </w:r>
          </w:p>
        </w:tc>
        <w:tc>
          <w:tcPr>
            <w:tcW w:w="5750" w:type="dxa"/>
            <w:hideMark/>
          </w:tcPr>
          <w:p w14:paraId="4E477B74" w14:textId="77777777" w:rsidR="00A1754D" w:rsidRDefault="00A1754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5.4.  Социологические науки </w:t>
            </w:r>
          </w:p>
        </w:tc>
      </w:tr>
      <w:tr w:rsidR="00A1754D" w14:paraId="5FA15CBB" w14:textId="77777777" w:rsidTr="00A1754D">
        <w:tblPrEx>
          <w:tblLook w:val="04A0" w:firstRow="1" w:lastRow="0" w:firstColumn="1" w:lastColumn="0" w:noHBand="0" w:noVBand="1"/>
        </w:tblPrEx>
        <w:trPr>
          <w:gridAfter w:val="1"/>
          <w:wAfter w:w="6" w:type="dxa"/>
          <w:trHeight w:val="353"/>
          <w:jc w:val="center"/>
        </w:trPr>
        <w:tc>
          <w:tcPr>
            <w:tcW w:w="4075" w:type="dxa"/>
            <w:hideMark/>
          </w:tcPr>
          <w:p w14:paraId="72FE0F6E" w14:textId="77777777" w:rsidR="00A1754D" w:rsidRDefault="00A1754D">
            <w:pPr>
              <w:spacing w:before="120"/>
            </w:pPr>
            <w:r>
              <w:t>Научная специальность</w:t>
            </w:r>
          </w:p>
        </w:tc>
        <w:tc>
          <w:tcPr>
            <w:tcW w:w="5750" w:type="dxa"/>
            <w:hideMark/>
          </w:tcPr>
          <w:p w14:paraId="17A2E7C0" w14:textId="77777777" w:rsidR="00A1754D" w:rsidRDefault="00A1754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5.4.4. «Социальная структура, социальные институты и процессы»</w:t>
            </w:r>
          </w:p>
        </w:tc>
      </w:tr>
      <w:tr w:rsidR="00A1754D" w14:paraId="54A02C75" w14:textId="77777777" w:rsidTr="00A1754D">
        <w:tblPrEx>
          <w:tblLook w:val="04A0" w:firstRow="1" w:lastRow="0" w:firstColumn="1" w:lastColumn="0" w:noHBand="0" w:noVBand="1"/>
        </w:tblPrEx>
        <w:trPr>
          <w:gridAfter w:val="1"/>
          <w:wAfter w:w="6" w:type="dxa"/>
          <w:trHeight w:val="353"/>
          <w:jc w:val="center"/>
        </w:trPr>
        <w:tc>
          <w:tcPr>
            <w:tcW w:w="4075" w:type="dxa"/>
            <w:hideMark/>
          </w:tcPr>
          <w:p w14:paraId="4C6F63AD" w14:textId="77777777" w:rsidR="00A1754D" w:rsidRDefault="00A1754D">
            <w:pPr>
              <w:spacing w:before="120"/>
            </w:pPr>
            <w:r>
              <w:t>Форма обучения</w:t>
            </w:r>
          </w:p>
        </w:tc>
        <w:tc>
          <w:tcPr>
            <w:tcW w:w="5750" w:type="dxa"/>
            <w:hideMark/>
          </w:tcPr>
          <w:p w14:paraId="4B2AC40A" w14:textId="77777777" w:rsidR="000F4994" w:rsidRDefault="000F4994">
            <w:pPr>
              <w:jc w:val="right"/>
              <w:rPr>
                <w:b/>
                <w:bCs/>
              </w:rPr>
            </w:pPr>
          </w:p>
          <w:p w14:paraId="684FB358" w14:textId="2BBEA0C7" w:rsidR="00A1754D" w:rsidRDefault="00A1754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очная  </w:t>
            </w:r>
          </w:p>
        </w:tc>
      </w:tr>
      <w:tr w:rsidR="00A1754D" w14:paraId="03D73F5A" w14:textId="77777777" w:rsidTr="00A1754D">
        <w:tblPrEx>
          <w:tblLook w:val="04A0" w:firstRow="1" w:lastRow="0" w:firstColumn="1" w:lastColumn="0" w:noHBand="0" w:noVBand="1"/>
        </w:tblPrEx>
        <w:trPr>
          <w:gridAfter w:val="1"/>
          <w:wAfter w:w="6" w:type="dxa"/>
          <w:trHeight w:val="353"/>
          <w:jc w:val="center"/>
        </w:trPr>
        <w:tc>
          <w:tcPr>
            <w:tcW w:w="4075" w:type="dxa"/>
            <w:hideMark/>
          </w:tcPr>
          <w:p w14:paraId="1FD65727" w14:textId="77777777" w:rsidR="00A1754D" w:rsidRDefault="00A1754D">
            <w:pPr>
              <w:spacing w:before="120"/>
            </w:pPr>
            <w:r>
              <w:t xml:space="preserve">Год приема </w:t>
            </w:r>
          </w:p>
          <w:p w14:paraId="7CDA340D" w14:textId="77777777" w:rsidR="00A1754D" w:rsidRDefault="00A1754D">
            <w:pPr>
              <w:spacing w:before="120"/>
            </w:pPr>
            <w:r>
              <w:t>Срок освоения</w:t>
            </w:r>
          </w:p>
        </w:tc>
        <w:tc>
          <w:tcPr>
            <w:tcW w:w="5750" w:type="dxa"/>
          </w:tcPr>
          <w:p w14:paraId="64CD4160" w14:textId="77777777" w:rsidR="000F4994" w:rsidRDefault="000F4994">
            <w:pPr>
              <w:jc w:val="right"/>
              <w:rPr>
                <w:b/>
                <w:bCs/>
              </w:rPr>
            </w:pPr>
          </w:p>
          <w:p w14:paraId="5A0BE276" w14:textId="42AF93FE" w:rsidR="00A1754D" w:rsidRDefault="00A1754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2022г.</w:t>
            </w:r>
          </w:p>
          <w:p w14:paraId="14FBBFEE" w14:textId="77777777" w:rsidR="00A1754D" w:rsidRDefault="00A1754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года</w:t>
            </w:r>
          </w:p>
          <w:p w14:paraId="18FED8FE" w14:textId="77777777" w:rsidR="00A1754D" w:rsidRDefault="00A1754D">
            <w:pPr>
              <w:jc w:val="right"/>
              <w:rPr>
                <w:b/>
                <w:bCs/>
              </w:rPr>
            </w:pPr>
          </w:p>
        </w:tc>
      </w:tr>
      <w:tr w:rsidR="00BC60C2" w:rsidRPr="000C5BB8" w14:paraId="6D9E7028" w14:textId="77777777" w:rsidTr="00A1754D">
        <w:trPr>
          <w:trHeight w:val="353"/>
          <w:jc w:val="center"/>
        </w:trPr>
        <w:tc>
          <w:tcPr>
            <w:tcW w:w="4077" w:type="dxa"/>
            <w:shd w:val="clear" w:color="auto" w:fill="auto"/>
          </w:tcPr>
          <w:p w14:paraId="73A60036" w14:textId="77777777" w:rsidR="00BC60C2" w:rsidRPr="000C5BB8" w:rsidRDefault="00BC60C2" w:rsidP="00360AC4">
            <w:pPr>
              <w:spacing w:before="120"/>
            </w:pPr>
          </w:p>
        </w:tc>
        <w:tc>
          <w:tcPr>
            <w:tcW w:w="5754" w:type="dxa"/>
            <w:gridSpan w:val="2"/>
            <w:shd w:val="clear" w:color="auto" w:fill="auto"/>
          </w:tcPr>
          <w:p w14:paraId="42631160" w14:textId="77777777" w:rsidR="00BC60C2" w:rsidRPr="008B7370" w:rsidRDefault="00BC60C2" w:rsidP="00360AC4">
            <w:pPr>
              <w:spacing w:before="120"/>
              <w:jc w:val="right"/>
              <w:rPr>
                <w:b/>
                <w:bCs/>
              </w:rPr>
            </w:pPr>
          </w:p>
        </w:tc>
      </w:tr>
      <w:tr w:rsidR="00BC60C2" w:rsidRPr="000C5BB8" w14:paraId="0E5435B1" w14:textId="77777777" w:rsidTr="00A1754D">
        <w:trPr>
          <w:trHeight w:val="353"/>
          <w:jc w:val="center"/>
        </w:trPr>
        <w:tc>
          <w:tcPr>
            <w:tcW w:w="4077" w:type="dxa"/>
            <w:shd w:val="clear" w:color="auto" w:fill="auto"/>
          </w:tcPr>
          <w:p w14:paraId="72419807" w14:textId="77777777" w:rsidR="00BC60C2" w:rsidRPr="00160321" w:rsidRDefault="00BC60C2" w:rsidP="00360AC4">
            <w:pPr>
              <w:spacing w:before="120"/>
            </w:pPr>
          </w:p>
        </w:tc>
        <w:tc>
          <w:tcPr>
            <w:tcW w:w="5754" w:type="dxa"/>
            <w:gridSpan w:val="2"/>
            <w:shd w:val="clear" w:color="auto" w:fill="auto"/>
          </w:tcPr>
          <w:p w14:paraId="59723B27" w14:textId="77777777" w:rsidR="00BC60C2" w:rsidRPr="008B7370" w:rsidRDefault="00BC60C2" w:rsidP="00360AC4">
            <w:pPr>
              <w:spacing w:before="120"/>
              <w:jc w:val="right"/>
              <w:rPr>
                <w:b/>
              </w:rPr>
            </w:pPr>
          </w:p>
        </w:tc>
      </w:tr>
      <w:tr w:rsidR="00BC60C2" w:rsidRPr="000C5BB8" w14:paraId="3287E89B" w14:textId="77777777" w:rsidTr="00A1754D">
        <w:trPr>
          <w:trHeight w:val="353"/>
          <w:jc w:val="center"/>
        </w:trPr>
        <w:tc>
          <w:tcPr>
            <w:tcW w:w="4077" w:type="dxa"/>
            <w:shd w:val="clear" w:color="auto" w:fill="auto"/>
          </w:tcPr>
          <w:p w14:paraId="4F9C77B4" w14:textId="77777777" w:rsidR="00BC60C2" w:rsidRPr="00160321" w:rsidRDefault="00BC60C2" w:rsidP="00360AC4">
            <w:pPr>
              <w:spacing w:before="120"/>
            </w:pPr>
          </w:p>
        </w:tc>
        <w:tc>
          <w:tcPr>
            <w:tcW w:w="5754" w:type="dxa"/>
            <w:gridSpan w:val="2"/>
            <w:shd w:val="clear" w:color="auto" w:fill="auto"/>
          </w:tcPr>
          <w:p w14:paraId="40A91B44" w14:textId="77777777" w:rsidR="00BC60C2" w:rsidRPr="00160321" w:rsidRDefault="00BC60C2" w:rsidP="00360AC4">
            <w:pPr>
              <w:tabs>
                <w:tab w:val="left" w:pos="3917"/>
                <w:tab w:val="right" w:pos="5538"/>
              </w:tabs>
              <w:spacing w:before="120"/>
              <w:jc w:val="right"/>
              <w:rPr>
                <w:b/>
              </w:rPr>
            </w:pPr>
          </w:p>
        </w:tc>
      </w:tr>
      <w:tr w:rsidR="00BC60C2" w:rsidRPr="000C5BB8" w14:paraId="5D450C12" w14:textId="77777777" w:rsidTr="00A1754D">
        <w:trPr>
          <w:trHeight w:val="353"/>
          <w:jc w:val="center"/>
        </w:trPr>
        <w:tc>
          <w:tcPr>
            <w:tcW w:w="4077" w:type="dxa"/>
            <w:shd w:val="clear" w:color="auto" w:fill="auto"/>
          </w:tcPr>
          <w:p w14:paraId="22F3412D" w14:textId="77777777" w:rsidR="00BC60C2" w:rsidRPr="005B3261" w:rsidRDefault="00BC60C2" w:rsidP="00360AC4">
            <w:pPr>
              <w:spacing w:before="120"/>
            </w:pPr>
          </w:p>
        </w:tc>
        <w:tc>
          <w:tcPr>
            <w:tcW w:w="5754" w:type="dxa"/>
            <w:gridSpan w:val="2"/>
            <w:shd w:val="clear" w:color="auto" w:fill="auto"/>
          </w:tcPr>
          <w:p w14:paraId="69181E08" w14:textId="77777777" w:rsidR="00BC60C2" w:rsidRPr="005B3261" w:rsidRDefault="00BC60C2" w:rsidP="00360AC4">
            <w:pPr>
              <w:spacing w:before="120"/>
              <w:jc w:val="right"/>
              <w:rPr>
                <w:b/>
                <w:bCs/>
              </w:rPr>
            </w:pPr>
          </w:p>
        </w:tc>
      </w:tr>
      <w:tr w:rsidR="00BC60C2" w:rsidRPr="000C5BB8" w14:paraId="685A15DD" w14:textId="77777777" w:rsidTr="00A1754D">
        <w:trPr>
          <w:trHeight w:val="353"/>
          <w:jc w:val="center"/>
        </w:trPr>
        <w:tc>
          <w:tcPr>
            <w:tcW w:w="4077" w:type="dxa"/>
            <w:shd w:val="clear" w:color="auto" w:fill="auto"/>
          </w:tcPr>
          <w:p w14:paraId="3CECEF59" w14:textId="77777777" w:rsidR="00BC60C2" w:rsidRPr="005B3261" w:rsidRDefault="00BC60C2" w:rsidP="00360AC4">
            <w:pPr>
              <w:spacing w:before="120"/>
            </w:pPr>
          </w:p>
        </w:tc>
        <w:tc>
          <w:tcPr>
            <w:tcW w:w="5754" w:type="dxa"/>
            <w:gridSpan w:val="2"/>
            <w:shd w:val="clear" w:color="auto" w:fill="auto"/>
          </w:tcPr>
          <w:p w14:paraId="68A6F6E1" w14:textId="77777777" w:rsidR="00BC60C2" w:rsidRPr="005B3261" w:rsidRDefault="00BC60C2" w:rsidP="00360AC4">
            <w:pPr>
              <w:spacing w:before="120"/>
              <w:jc w:val="right"/>
              <w:rPr>
                <w:b/>
                <w:bCs/>
              </w:rPr>
            </w:pPr>
          </w:p>
        </w:tc>
      </w:tr>
    </w:tbl>
    <w:p w14:paraId="6305B05A" w14:textId="77777777" w:rsidR="00BC60C2" w:rsidRPr="000C5BB8" w:rsidRDefault="00BC60C2" w:rsidP="00BC60C2">
      <w:pPr>
        <w:jc w:val="both"/>
      </w:pPr>
    </w:p>
    <w:p w14:paraId="6C4B4A34" w14:textId="77777777" w:rsidR="00BC60C2" w:rsidRPr="000C5BB8" w:rsidRDefault="00BC60C2" w:rsidP="00BC60C2">
      <w:pPr>
        <w:jc w:val="both"/>
      </w:pPr>
    </w:p>
    <w:p w14:paraId="1F6AA11B" w14:textId="77777777" w:rsidR="00BC60C2" w:rsidRPr="000C5BB8" w:rsidRDefault="00BC60C2" w:rsidP="00BC60C2">
      <w:pPr>
        <w:jc w:val="center"/>
      </w:pPr>
    </w:p>
    <w:p w14:paraId="58B35828" w14:textId="77777777" w:rsidR="00BC60C2" w:rsidRPr="000C5BB8" w:rsidRDefault="00BC60C2" w:rsidP="00BC60C2">
      <w:pPr>
        <w:jc w:val="center"/>
      </w:pPr>
    </w:p>
    <w:p w14:paraId="7349DE14" w14:textId="77777777" w:rsidR="00BC60C2" w:rsidRPr="000C5BB8" w:rsidRDefault="00BC60C2" w:rsidP="00BC60C2">
      <w:pPr>
        <w:jc w:val="center"/>
      </w:pPr>
    </w:p>
    <w:p w14:paraId="73D9A684" w14:textId="77777777" w:rsidR="00BC60C2" w:rsidRDefault="00BC60C2" w:rsidP="00BC60C2">
      <w:pPr>
        <w:jc w:val="center"/>
      </w:pPr>
    </w:p>
    <w:p w14:paraId="7FD5FC87" w14:textId="77777777" w:rsidR="00BC60C2" w:rsidRPr="000C5BB8" w:rsidRDefault="00BC60C2" w:rsidP="00BC60C2">
      <w:pPr>
        <w:jc w:val="center"/>
      </w:pPr>
      <w:r w:rsidRPr="000C5BB8">
        <w:t>Астрахань – 20</w:t>
      </w:r>
      <w:r>
        <w:t>22</w:t>
      </w:r>
    </w:p>
    <w:p w14:paraId="4F45BA82" w14:textId="77777777" w:rsidR="00BC60C2" w:rsidRDefault="00BC60C2" w:rsidP="00BC60C2">
      <w:pPr>
        <w:jc w:val="center"/>
        <w:rPr>
          <w:b/>
          <w:bCs/>
        </w:rPr>
      </w:pPr>
      <w:r w:rsidRPr="000C5BB8">
        <w:rPr>
          <w:b/>
          <w:bCs/>
        </w:rPr>
        <w:br w:type="page"/>
      </w:r>
      <w:r w:rsidRPr="000C5BB8">
        <w:rPr>
          <w:b/>
          <w:bCs/>
        </w:rPr>
        <w:lastRenderedPageBreak/>
        <w:t>1. ЦЕЛИ И ЗАДАЧИ ОСВОЕНИЯ ДИСЦИПЛИНЫ (МОДУЛЯ)</w:t>
      </w:r>
    </w:p>
    <w:p w14:paraId="4110E39F" w14:textId="77777777" w:rsidR="00BC60C2" w:rsidRPr="000C5BB8" w:rsidRDefault="00BC60C2" w:rsidP="00BC60C2">
      <w:pPr>
        <w:ind w:firstLine="709"/>
        <w:jc w:val="center"/>
        <w:rPr>
          <w:b/>
          <w:bCs/>
        </w:rPr>
      </w:pPr>
    </w:p>
    <w:p w14:paraId="3FF90ECC" w14:textId="77777777" w:rsidR="00360AC4" w:rsidRPr="009701D1" w:rsidRDefault="00360AC4" w:rsidP="00360AC4">
      <w:pPr>
        <w:tabs>
          <w:tab w:val="left" w:pos="993"/>
        </w:tabs>
        <w:ind w:firstLine="709"/>
        <w:jc w:val="both"/>
        <w:rPr>
          <w:rFonts w:eastAsia="Calibri"/>
          <w:lang w:eastAsia="en-US"/>
        </w:rPr>
      </w:pPr>
      <w:r w:rsidRPr="008D7E03">
        <w:rPr>
          <w:rFonts w:eastAsia="Calibri"/>
          <w:b/>
          <w:lang w:eastAsia="en-US"/>
        </w:rPr>
        <w:t>1.1.</w:t>
      </w:r>
      <w:r w:rsidRPr="009701D1">
        <w:rPr>
          <w:rFonts w:eastAsia="Calibri"/>
          <w:lang w:eastAsia="en-US"/>
        </w:rPr>
        <w:t xml:space="preserve"> </w:t>
      </w:r>
      <w:r w:rsidRPr="008D7E03">
        <w:rPr>
          <w:rFonts w:eastAsia="Calibri"/>
          <w:b/>
          <w:lang w:eastAsia="en-US"/>
        </w:rPr>
        <w:t xml:space="preserve">Целью </w:t>
      </w:r>
      <w:r w:rsidRPr="000824FE">
        <w:rPr>
          <w:rFonts w:eastAsia="Calibri"/>
          <w:b/>
          <w:lang w:eastAsia="en-US"/>
        </w:rPr>
        <w:t>освоения дисциплины</w:t>
      </w:r>
      <w:r w:rsidRPr="009701D1">
        <w:rPr>
          <w:rFonts w:eastAsia="Calibri"/>
          <w:lang w:eastAsia="en-US"/>
        </w:rPr>
        <w:t xml:space="preserve"> «Выбор</w:t>
      </w:r>
      <w:r>
        <w:rPr>
          <w:rFonts w:eastAsia="Calibri"/>
          <w:lang w:eastAsia="en-US"/>
        </w:rPr>
        <w:t>ка в количественных социологических исследованиях</w:t>
      </w:r>
      <w:r w:rsidRPr="009701D1">
        <w:rPr>
          <w:rFonts w:eastAsia="Calibri"/>
          <w:lang w:eastAsia="en-US"/>
        </w:rPr>
        <w:t xml:space="preserve">» является формирование целостной системы представлений о сущности и роли выборочного метода в социологии, повышение уровня профессиональной компетенции обучающихся в использовании выборочных стратегий для социологических исследований. </w:t>
      </w:r>
    </w:p>
    <w:p w14:paraId="50B97F40" w14:textId="77777777" w:rsidR="00360AC4" w:rsidRPr="009701D1" w:rsidRDefault="00360AC4" w:rsidP="00360AC4">
      <w:pPr>
        <w:shd w:val="clear" w:color="auto" w:fill="FFFFFF"/>
        <w:tabs>
          <w:tab w:val="left" w:pos="993"/>
        </w:tabs>
        <w:ind w:firstLine="709"/>
        <w:rPr>
          <w:rFonts w:eastAsia="Calibri"/>
          <w:lang w:eastAsia="en-US"/>
        </w:rPr>
      </w:pPr>
      <w:r w:rsidRPr="008D7E03">
        <w:rPr>
          <w:rFonts w:eastAsia="Calibri"/>
          <w:b/>
          <w:lang w:eastAsia="en-US"/>
        </w:rPr>
        <w:t>1.2 Задачи</w:t>
      </w:r>
      <w:r w:rsidRPr="000824FE">
        <w:t xml:space="preserve"> </w:t>
      </w:r>
      <w:r w:rsidRPr="000824FE">
        <w:rPr>
          <w:rFonts w:eastAsia="Calibri"/>
          <w:b/>
          <w:lang w:eastAsia="en-US"/>
        </w:rPr>
        <w:t>освоения дисциплины</w:t>
      </w:r>
      <w:r w:rsidRPr="009701D1">
        <w:rPr>
          <w:rFonts w:eastAsia="Calibri"/>
          <w:lang w:eastAsia="en-US"/>
        </w:rPr>
        <w:t>:</w:t>
      </w:r>
    </w:p>
    <w:p w14:paraId="77539D9A" w14:textId="77777777" w:rsidR="00360AC4" w:rsidRPr="009701D1" w:rsidRDefault="00360AC4" w:rsidP="00360AC4">
      <w:pPr>
        <w:numPr>
          <w:ilvl w:val="1"/>
          <w:numId w:val="31"/>
        </w:numPr>
        <w:tabs>
          <w:tab w:val="num" w:pos="360"/>
          <w:tab w:val="num" w:pos="709"/>
          <w:tab w:val="left" w:pos="993"/>
        </w:tabs>
        <w:ind w:left="0" w:firstLine="709"/>
        <w:jc w:val="both"/>
        <w:rPr>
          <w:rFonts w:eastAsia="Calibri"/>
          <w:lang w:eastAsia="en-US"/>
        </w:rPr>
      </w:pPr>
      <w:r w:rsidRPr="009701D1">
        <w:rPr>
          <w:rFonts w:eastAsia="Calibri"/>
          <w:lang w:eastAsia="en-US"/>
        </w:rPr>
        <w:t>усвоение базовых и профессионально-профилированных знаний по методу выборки в социологическом исследовании;</w:t>
      </w:r>
    </w:p>
    <w:p w14:paraId="5DD2179A" w14:textId="77777777" w:rsidR="00360AC4" w:rsidRPr="009701D1" w:rsidRDefault="00360AC4" w:rsidP="00360AC4">
      <w:pPr>
        <w:numPr>
          <w:ilvl w:val="1"/>
          <w:numId w:val="31"/>
        </w:numPr>
        <w:tabs>
          <w:tab w:val="num" w:pos="360"/>
          <w:tab w:val="num" w:pos="709"/>
          <w:tab w:val="left" w:pos="993"/>
        </w:tabs>
        <w:ind w:left="0" w:firstLine="709"/>
        <w:jc w:val="both"/>
        <w:rPr>
          <w:rFonts w:eastAsia="Calibri"/>
          <w:lang w:eastAsia="en-US"/>
        </w:rPr>
      </w:pPr>
      <w:r w:rsidRPr="009701D1">
        <w:rPr>
          <w:rFonts w:eastAsia="Calibri"/>
          <w:lang w:eastAsia="en-US"/>
        </w:rPr>
        <w:t>овладение навыками применять в профессиональной деятельности базовые и профессионально-профилированные знания и навыки по методу выборки в социологическом исследовании;</w:t>
      </w:r>
    </w:p>
    <w:p w14:paraId="5FE0561F" w14:textId="77777777" w:rsidR="00360AC4" w:rsidRPr="009701D1" w:rsidRDefault="00360AC4" w:rsidP="00360AC4">
      <w:pPr>
        <w:numPr>
          <w:ilvl w:val="1"/>
          <w:numId w:val="31"/>
        </w:numPr>
        <w:tabs>
          <w:tab w:val="num" w:pos="360"/>
          <w:tab w:val="num" w:pos="709"/>
          <w:tab w:val="left" w:pos="993"/>
        </w:tabs>
        <w:ind w:left="0" w:firstLine="709"/>
        <w:jc w:val="both"/>
        <w:rPr>
          <w:rFonts w:eastAsia="Calibri"/>
          <w:lang w:eastAsia="en-US"/>
        </w:rPr>
      </w:pPr>
      <w:r w:rsidRPr="009701D1">
        <w:rPr>
          <w:rFonts w:eastAsia="Calibri"/>
          <w:lang w:eastAsia="en-US"/>
        </w:rPr>
        <w:t>приобретение базовых и профессионально-профилированных умений по применению метода выборки в социологическом исследовании.</w:t>
      </w:r>
    </w:p>
    <w:p w14:paraId="3C54C1AC" w14:textId="77777777" w:rsidR="00BC60C2" w:rsidRDefault="00BC60C2" w:rsidP="00BC60C2">
      <w:pPr>
        <w:tabs>
          <w:tab w:val="right" w:leader="underscore" w:pos="9639"/>
        </w:tabs>
        <w:spacing w:before="240" w:after="120"/>
        <w:jc w:val="center"/>
        <w:outlineLvl w:val="1"/>
        <w:rPr>
          <w:b/>
          <w:bCs/>
        </w:rPr>
      </w:pPr>
      <w:r>
        <w:rPr>
          <w:b/>
          <w:bCs/>
        </w:rPr>
        <w:t>2</w:t>
      </w:r>
      <w:r w:rsidRPr="000C5BB8">
        <w:rPr>
          <w:b/>
          <w:bCs/>
        </w:rPr>
        <w:t xml:space="preserve">. </w:t>
      </w:r>
      <w:r w:rsidRPr="00092150">
        <w:rPr>
          <w:b/>
          <w:bCs/>
        </w:rPr>
        <w:t>ПЛАНИРУЕМЫЕ РЕЗУЛЬТАТЫ ОСВОЕНИЯ ДИСЦИПЛИНЫ (МОДУЛЯ)</w:t>
      </w:r>
    </w:p>
    <w:p w14:paraId="1A96B83B" w14:textId="26F9D37E" w:rsidR="00360AC4" w:rsidRPr="009701D1" w:rsidRDefault="00360AC4" w:rsidP="00360AC4">
      <w:pPr>
        <w:tabs>
          <w:tab w:val="right" w:leader="underscore" w:pos="9639"/>
        </w:tabs>
        <w:ind w:firstLine="709"/>
        <w:jc w:val="both"/>
        <w:outlineLvl w:val="1"/>
        <w:rPr>
          <w:rFonts w:eastAsia="Calibri"/>
          <w:lang w:eastAsia="en-US"/>
        </w:rPr>
      </w:pPr>
      <w:r w:rsidRPr="009701D1">
        <w:rPr>
          <w:rFonts w:eastAsia="Calibri"/>
          <w:lang w:eastAsia="en-US"/>
        </w:rPr>
        <w:t xml:space="preserve">2.1. </w:t>
      </w:r>
      <w:r w:rsidRPr="00C115AF">
        <w:rPr>
          <w:rFonts w:eastAsia="Calibri"/>
          <w:b/>
          <w:lang w:eastAsia="en-US"/>
        </w:rPr>
        <w:t>Учебная дисциплина</w:t>
      </w:r>
      <w:r w:rsidRPr="009701D1">
        <w:rPr>
          <w:rFonts w:eastAsia="Calibri"/>
          <w:lang w:eastAsia="en-US"/>
        </w:rPr>
        <w:t xml:space="preserve"> (модуль) «Выбор</w:t>
      </w:r>
      <w:r>
        <w:rPr>
          <w:rFonts w:eastAsia="Calibri"/>
          <w:lang w:eastAsia="en-US"/>
        </w:rPr>
        <w:t>ка в количественных социологических исследованиях</w:t>
      </w:r>
      <w:r w:rsidRPr="009701D1">
        <w:rPr>
          <w:rFonts w:eastAsia="Calibri"/>
          <w:lang w:eastAsia="en-US"/>
        </w:rPr>
        <w:t xml:space="preserve">» является курсом, включенным в вариативную часть. </w:t>
      </w:r>
    </w:p>
    <w:p w14:paraId="2326739F" w14:textId="77777777" w:rsidR="00360AC4" w:rsidRPr="009701D1" w:rsidRDefault="00360AC4" w:rsidP="00360AC4">
      <w:pPr>
        <w:tabs>
          <w:tab w:val="right" w:leader="underscore" w:pos="9639"/>
        </w:tabs>
        <w:ind w:firstLine="709"/>
        <w:jc w:val="both"/>
        <w:outlineLvl w:val="1"/>
        <w:rPr>
          <w:rFonts w:eastAsia="Calibri"/>
          <w:lang w:eastAsia="en-US"/>
        </w:rPr>
      </w:pPr>
      <w:r w:rsidRPr="009701D1">
        <w:rPr>
          <w:rFonts w:eastAsia="Calibri"/>
          <w:lang w:eastAsia="en-US"/>
        </w:rPr>
        <w:t xml:space="preserve">2.2.  </w:t>
      </w:r>
      <w:r w:rsidRPr="00C115AF">
        <w:rPr>
          <w:rFonts w:eastAsia="Calibri"/>
          <w:b/>
          <w:lang w:eastAsia="en-US"/>
        </w:rPr>
        <w:t>Для изучения данной учебной дисциплины</w:t>
      </w:r>
      <w:r w:rsidRPr="009701D1">
        <w:rPr>
          <w:rFonts w:eastAsia="Calibri"/>
          <w:lang w:eastAsia="en-US"/>
        </w:rPr>
        <w:t xml:space="preserve"> (модуля) необходимы следующие знания, умения и навыки, формируемые предшествующими дисциплинами: </w:t>
      </w:r>
      <w:r>
        <w:rPr>
          <w:rFonts w:eastAsia="Calibri"/>
          <w:lang w:eastAsia="en-US"/>
        </w:rPr>
        <w:t>«</w:t>
      </w:r>
      <w:r w:rsidRPr="009701D1">
        <w:rPr>
          <w:rFonts w:eastAsia="Calibri"/>
          <w:lang w:eastAsia="en-US"/>
        </w:rPr>
        <w:t>Количественные методы в социологии</w:t>
      </w:r>
      <w:r>
        <w:rPr>
          <w:rFonts w:eastAsia="Calibri"/>
          <w:lang w:eastAsia="en-US"/>
        </w:rPr>
        <w:t>»</w:t>
      </w:r>
      <w:r w:rsidRPr="009701D1">
        <w:rPr>
          <w:rFonts w:eastAsia="Calibri"/>
          <w:lang w:eastAsia="en-US"/>
        </w:rPr>
        <w:t xml:space="preserve">, </w:t>
      </w:r>
      <w:r>
        <w:rPr>
          <w:rFonts w:eastAsia="Calibri"/>
          <w:lang w:eastAsia="en-US"/>
        </w:rPr>
        <w:t>«</w:t>
      </w:r>
      <w:r w:rsidRPr="009701D1">
        <w:rPr>
          <w:rFonts w:eastAsia="Calibri"/>
          <w:lang w:eastAsia="en-US"/>
        </w:rPr>
        <w:t>Методология и методы социологического исследовани</w:t>
      </w:r>
      <w:r>
        <w:rPr>
          <w:rFonts w:eastAsia="Calibri"/>
          <w:lang w:eastAsia="en-US"/>
        </w:rPr>
        <w:t>я»</w:t>
      </w:r>
    </w:p>
    <w:p w14:paraId="152E597B" w14:textId="77777777" w:rsidR="00360AC4" w:rsidRPr="009701D1" w:rsidRDefault="00360AC4" w:rsidP="00360AC4">
      <w:pPr>
        <w:widowControl w:val="0"/>
        <w:tabs>
          <w:tab w:val="left" w:pos="708"/>
          <w:tab w:val="right" w:leader="underscore" w:pos="9639"/>
        </w:tabs>
        <w:ind w:firstLine="709"/>
        <w:jc w:val="both"/>
        <w:rPr>
          <w:rFonts w:eastAsia="Calibri"/>
          <w:lang w:eastAsia="en-US"/>
        </w:rPr>
      </w:pPr>
      <w:r w:rsidRPr="009701D1">
        <w:rPr>
          <w:rFonts w:eastAsia="Calibri"/>
          <w:b/>
          <w:lang w:eastAsia="en-US"/>
        </w:rPr>
        <w:t>Знания:</w:t>
      </w:r>
      <w:r w:rsidRPr="009701D1">
        <w:rPr>
          <w:rFonts w:eastAsia="Calibri"/>
          <w:lang w:eastAsia="en-US"/>
        </w:rPr>
        <w:t xml:space="preserve"> методология и методы социологических исследований.</w:t>
      </w:r>
    </w:p>
    <w:p w14:paraId="2E2B786F" w14:textId="77777777" w:rsidR="00360AC4" w:rsidRPr="009701D1" w:rsidRDefault="00360AC4" w:rsidP="00360AC4">
      <w:pPr>
        <w:widowControl w:val="0"/>
        <w:tabs>
          <w:tab w:val="left" w:pos="708"/>
          <w:tab w:val="right" w:leader="underscore" w:pos="9639"/>
        </w:tabs>
        <w:ind w:firstLine="709"/>
        <w:jc w:val="both"/>
        <w:rPr>
          <w:rFonts w:eastAsia="Calibri"/>
          <w:lang w:eastAsia="en-US"/>
        </w:rPr>
      </w:pPr>
      <w:r w:rsidRPr="009701D1">
        <w:rPr>
          <w:rFonts w:eastAsia="Calibri"/>
          <w:b/>
          <w:lang w:eastAsia="en-US"/>
        </w:rPr>
        <w:t xml:space="preserve">Умения: </w:t>
      </w:r>
      <w:r w:rsidRPr="009701D1">
        <w:rPr>
          <w:rFonts w:eastAsia="Calibri"/>
          <w:lang w:eastAsia="en-US"/>
        </w:rPr>
        <w:t>обосновывать и формулировать программу конкретных социологических исследований.</w:t>
      </w:r>
    </w:p>
    <w:p w14:paraId="54B80F5E" w14:textId="77777777" w:rsidR="00360AC4" w:rsidRPr="009701D1" w:rsidRDefault="00360AC4" w:rsidP="00360AC4">
      <w:pPr>
        <w:widowControl w:val="0"/>
        <w:tabs>
          <w:tab w:val="left" w:pos="708"/>
          <w:tab w:val="right" w:leader="underscore" w:pos="9639"/>
        </w:tabs>
        <w:ind w:firstLine="709"/>
        <w:jc w:val="both"/>
        <w:rPr>
          <w:rFonts w:eastAsia="Calibri"/>
          <w:lang w:eastAsia="en-US"/>
        </w:rPr>
      </w:pPr>
      <w:r w:rsidRPr="009701D1">
        <w:rPr>
          <w:rFonts w:eastAsia="Calibri"/>
          <w:b/>
          <w:lang w:eastAsia="en-US"/>
        </w:rPr>
        <w:t>Навыки:</w:t>
      </w:r>
      <w:r w:rsidRPr="009701D1">
        <w:rPr>
          <w:rFonts w:eastAsia="Calibri"/>
          <w:lang w:eastAsia="en-US"/>
        </w:rPr>
        <w:t xml:space="preserve"> написания программы социологического исследования</w:t>
      </w:r>
    </w:p>
    <w:p w14:paraId="34326935" w14:textId="77777777" w:rsidR="00360AC4" w:rsidRPr="009701D1" w:rsidRDefault="00360AC4" w:rsidP="00360AC4">
      <w:pPr>
        <w:tabs>
          <w:tab w:val="right" w:leader="underscore" w:pos="9639"/>
        </w:tabs>
        <w:ind w:firstLine="709"/>
        <w:jc w:val="both"/>
        <w:outlineLvl w:val="1"/>
      </w:pPr>
      <w:r w:rsidRPr="009701D1">
        <w:t>2.3.  Учебная дисциплина «</w:t>
      </w:r>
      <w:r w:rsidRPr="009701D1">
        <w:rPr>
          <w:rFonts w:eastAsia="Calibri"/>
          <w:lang w:eastAsia="en-US"/>
        </w:rPr>
        <w:t xml:space="preserve">Выборочный метод в социологии» выступает основой для освоения курсов «Качественные методы в социологии», а также </w:t>
      </w:r>
      <w:r>
        <w:rPr>
          <w:rFonts w:eastAsia="Calibri"/>
          <w:lang w:eastAsia="en-US"/>
        </w:rPr>
        <w:t xml:space="preserve">для </w:t>
      </w:r>
      <w:r w:rsidRPr="009701D1">
        <w:rPr>
          <w:rFonts w:eastAsia="Calibri"/>
          <w:lang w:eastAsia="en-US"/>
        </w:rPr>
        <w:t xml:space="preserve">написания </w:t>
      </w:r>
      <w:r>
        <w:rPr>
          <w:rFonts w:eastAsia="Calibri"/>
          <w:lang w:eastAsia="en-US"/>
        </w:rPr>
        <w:t xml:space="preserve">научной </w:t>
      </w:r>
      <w:r w:rsidRPr="009701D1">
        <w:rPr>
          <w:rFonts w:eastAsia="Calibri"/>
          <w:lang w:eastAsia="en-US"/>
        </w:rPr>
        <w:t>диссертации.</w:t>
      </w:r>
    </w:p>
    <w:p w14:paraId="0CFAEADA" w14:textId="77777777" w:rsidR="00BC60C2" w:rsidRPr="000C5BB8" w:rsidRDefault="00BC60C2" w:rsidP="00BC60C2">
      <w:pPr>
        <w:tabs>
          <w:tab w:val="right" w:leader="underscore" w:pos="9639"/>
        </w:tabs>
        <w:spacing w:before="360" w:after="120"/>
        <w:jc w:val="center"/>
        <w:outlineLvl w:val="0"/>
        <w:rPr>
          <w:b/>
          <w:bCs/>
        </w:rPr>
      </w:pPr>
      <w:r>
        <w:rPr>
          <w:b/>
          <w:bCs/>
        </w:rPr>
        <w:t>3</w:t>
      </w:r>
      <w:r w:rsidRPr="000C5BB8">
        <w:rPr>
          <w:b/>
          <w:bCs/>
        </w:rPr>
        <w:t>. СТРУКТУРА И СОДЕРЖАНИЕ ДИСЦИПЛИНЫ (МОДУЛЯ)</w:t>
      </w:r>
    </w:p>
    <w:p w14:paraId="11106372" w14:textId="77777777" w:rsidR="00360AC4" w:rsidRPr="00B441AD" w:rsidRDefault="00360AC4" w:rsidP="00360AC4">
      <w:pPr>
        <w:widowControl w:val="0"/>
        <w:ind w:firstLine="709"/>
        <w:contextualSpacing/>
        <w:jc w:val="both"/>
      </w:pPr>
      <w:r w:rsidRPr="00B441AD">
        <w:rPr>
          <w:bCs/>
        </w:rPr>
        <w:t>О</w:t>
      </w:r>
      <w:r w:rsidRPr="00B441AD">
        <w:t>бъем дисциплины (модуля) в зачетных единицах (</w:t>
      </w:r>
      <w:r>
        <w:t>1</w:t>
      </w:r>
      <w:r w:rsidRPr="00BF53EE">
        <w:t xml:space="preserve"> зачетные единицы</w:t>
      </w:r>
      <w:r w:rsidRPr="00B441AD">
        <w:t xml:space="preserve">) </w:t>
      </w:r>
      <w:r>
        <w:t>36</w:t>
      </w:r>
      <w:r w:rsidRPr="00B441AD">
        <w:t xml:space="preserve"> час</w:t>
      </w:r>
      <w:r>
        <w:t>ов</w:t>
      </w:r>
      <w:r w:rsidRPr="00B441AD">
        <w:t xml:space="preserve">, </w:t>
      </w:r>
      <w:r>
        <w:t xml:space="preserve">6 час. </w:t>
      </w:r>
      <w:r w:rsidRPr="00B441AD">
        <w:t>выделен</w:t>
      </w:r>
      <w:r>
        <w:t>о</w:t>
      </w:r>
      <w:r w:rsidRPr="00B441AD">
        <w:t xml:space="preserve"> на контактную работу</w:t>
      </w:r>
      <w:r>
        <w:t xml:space="preserve"> обучающихся с преподавателем (</w:t>
      </w:r>
      <w:r w:rsidRPr="00B441AD">
        <w:t>лекции</w:t>
      </w:r>
      <w:r>
        <w:t xml:space="preserve">- 3 ч., </w:t>
      </w:r>
      <w:proofErr w:type="spellStart"/>
      <w:proofErr w:type="gramStart"/>
      <w:r>
        <w:t>практ</w:t>
      </w:r>
      <w:proofErr w:type="spellEnd"/>
      <w:r>
        <w:t>.-</w:t>
      </w:r>
      <w:proofErr w:type="gramEnd"/>
      <w:r>
        <w:t xml:space="preserve"> 3 ч.))</w:t>
      </w:r>
      <w:r w:rsidRPr="00B441AD">
        <w:t xml:space="preserve"> </w:t>
      </w:r>
      <w:r>
        <w:t>и 30</w:t>
      </w:r>
      <w:r w:rsidRPr="00B441AD">
        <w:t xml:space="preserve"> </w:t>
      </w:r>
      <w:r>
        <w:t>час. на</w:t>
      </w:r>
      <w:r w:rsidRPr="00B441AD">
        <w:t xml:space="preserve"> самостоятельн</w:t>
      </w:r>
      <w:r>
        <w:t>ую</w:t>
      </w:r>
      <w:r w:rsidRPr="00B441AD">
        <w:t xml:space="preserve"> работ</w:t>
      </w:r>
      <w:r>
        <w:t>у</w:t>
      </w:r>
      <w:r w:rsidRPr="00B441AD">
        <w:t>.</w:t>
      </w:r>
    </w:p>
    <w:p w14:paraId="3CC3D35F" w14:textId="77777777" w:rsidR="00BC60C2" w:rsidRPr="000C5BB8" w:rsidRDefault="00BC60C2" w:rsidP="00BC60C2">
      <w:pPr>
        <w:widowControl w:val="0"/>
        <w:ind w:firstLine="567"/>
        <w:jc w:val="both"/>
        <w:rPr>
          <w:b/>
        </w:rPr>
      </w:pPr>
      <w:r w:rsidRPr="000C5BB8">
        <w:t>:</w:t>
      </w:r>
    </w:p>
    <w:p w14:paraId="3F90BDE0" w14:textId="77777777" w:rsidR="00BC60C2" w:rsidRPr="000C5BB8" w:rsidRDefault="00BC60C2" w:rsidP="00BC60C2">
      <w:pPr>
        <w:tabs>
          <w:tab w:val="right" w:leader="underscore" w:pos="9639"/>
        </w:tabs>
        <w:jc w:val="right"/>
        <w:rPr>
          <w:b/>
        </w:rPr>
      </w:pPr>
      <w:r w:rsidRPr="000C5BB8">
        <w:rPr>
          <w:b/>
        </w:rPr>
        <w:t xml:space="preserve">Таблица </w:t>
      </w:r>
      <w:r>
        <w:rPr>
          <w:b/>
        </w:rPr>
        <w:t>1</w:t>
      </w:r>
      <w:r w:rsidRPr="000C5BB8">
        <w:rPr>
          <w:b/>
        </w:rPr>
        <w:t xml:space="preserve">. </w:t>
      </w:r>
    </w:p>
    <w:p w14:paraId="2ED11677" w14:textId="77777777" w:rsidR="00BC60C2" w:rsidRPr="000C5BB8" w:rsidRDefault="00BC60C2" w:rsidP="00BC60C2">
      <w:pPr>
        <w:tabs>
          <w:tab w:val="right" w:leader="underscore" w:pos="9639"/>
        </w:tabs>
        <w:jc w:val="right"/>
        <w:rPr>
          <w:b/>
        </w:rPr>
      </w:pPr>
      <w:r w:rsidRPr="000C5BB8">
        <w:rPr>
          <w:b/>
        </w:rPr>
        <w:t>Структура и содержание дисциплины (модуля)</w:t>
      </w:r>
    </w:p>
    <w:tbl>
      <w:tblPr>
        <w:tblW w:w="99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3"/>
        <w:gridCol w:w="2280"/>
        <w:gridCol w:w="567"/>
        <w:gridCol w:w="709"/>
        <w:gridCol w:w="709"/>
        <w:gridCol w:w="709"/>
        <w:gridCol w:w="708"/>
        <w:gridCol w:w="715"/>
        <w:gridCol w:w="2977"/>
      </w:tblGrid>
      <w:tr w:rsidR="00BC60C2" w:rsidRPr="000C5BB8" w14:paraId="0C47FD4A" w14:textId="77777777" w:rsidTr="00360AC4">
        <w:trPr>
          <w:trHeight w:val="1501"/>
          <w:jc w:val="center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578FC6" w14:textId="77777777" w:rsidR="00BC60C2" w:rsidRPr="000C5BB8" w:rsidRDefault="00BC60C2" w:rsidP="00360AC4">
            <w:pPr>
              <w:tabs>
                <w:tab w:val="left" w:pos="708"/>
                <w:tab w:val="right" w:leader="underscore" w:pos="9639"/>
              </w:tabs>
              <w:jc w:val="both"/>
              <w:rPr>
                <w:bCs/>
              </w:rPr>
            </w:pPr>
            <w:r w:rsidRPr="000C5BB8">
              <w:rPr>
                <w:bCs/>
              </w:rPr>
              <w:t>№</w:t>
            </w:r>
          </w:p>
          <w:p w14:paraId="08336FC8" w14:textId="77777777" w:rsidR="00BC60C2" w:rsidRPr="000C5BB8" w:rsidRDefault="00BC60C2" w:rsidP="00360AC4">
            <w:pPr>
              <w:tabs>
                <w:tab w:val="left" w:pos="708"/>
                <w:tab w:val="right" w:leader="underscore" w:pos="9639"/>
              </w:tabs>
              <w:jc w:val="both"/>
              <w:rPr>
                <w:bCs/>
              </w:rPr>
            </w:pPr>
            <w:r w:rsidRPr="000C5BB8">
              <w:rPr>
                <w:bCs/>
              </w:rPr>
              <w:t>п/п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17" w:type="dxa"/>
              <w:bottom w:w="0" w:type="dxa"/>
              <w:right w:w="17" w:type="dxa"/>
            </w:tcMar>
            <w:vAlign w:val="center"/>
          </w:tcPr>
          <w:p w14:paraId="3853FEC2" w14:textId="77777777" w:rsidR="00BC60C2" w:rsidRPr="000C5BB8" w:rsidRDefault="00BC60C2" w:rsidP="00360AC4">
            <w:pPr>
              <w:tabs>
                <w:tab w:val="left" w:pos="708"/>
                <w:tab w:val="right" w:leader="underscore" w:pos="9639"/>
              </w:tabs>
              <w:jc w:val="center"/>
              <w:rPr>
                <w:bCs/>
              </w:rPr>
            </w:pPr>
            <w:r w:rsidRPr="000C5BB8">
              <w:rPr>
                <w:bCs/>
              </w:rPr>
              <w:t>Наименование радела, темы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9612DAC" w14:textId="77777777" w:rsidR="00BC60C2" w:rsidRPr="000C5BB8" w:rsidRDefault="00BC60C2" w:rsidP="00360AC4">
            <w:pPr>
              <w:tabs>
                <w:tab w:val="left" w:pos="708"/>
                <w:tab w:val="right" w:leader="underscore" w:pos="9639"/>
              </w:tabs>
              <w:jc w:val="center"/>
              <w:rPr>
                <w:bCs/>
              </w:rPr>
            </w:pPr>
            <w:r w:rsidRPr="000C5BB8">
              <w:rPr>
                <w:bCs/>
              </w:rPr>
              <w:t>Семестр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021E71D" w14:textId="77777777" w:rsidR="00BC60C2" w:rsidRPr="000C5BB8" w:rsidRDefault="00BC60C2" w:rsidP="00360AC4">
            <w:pPr>
              <w:tabs>
                <w:tab w:val="left" w:pos="708"/>
                <w:tab w:val="right" w:leader="underscore" w:pos="9639"/>
              </w:tabs>
              <w:jc w:val="center"/>
              <w:rPr>
                <w:bCs/>
              </w:rPr>
            </w:pPr>
            <w:r w:rsidRPr="000C5BB8">
              <w:rPr>
                <w:bCs/>
              </w:rPr>
              <w:t>Неделя семестра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C3640" w14:textId="77777777" w:rsidR="00BC60C2" w:rsidRPr="000C5BB8" w:rsidRDefault="00BC60C2" w:rsidP="00360AC4">
            <w:pPr>
              <w:tabs>
                <w:tab w:val="left" w:pos="708"/>
                <w:tab w:val="right" w:leader="underscore" w:pos="9639"/>
              </w:tabs>
              <w:jc w:val="center"/>
              <w:rPr>
                <w:bCs/>
              </w:rPr>
            </w:pPr>
            <w:r w:rsidRPr="000C5BB8">
              <w:rPr>
                <w:bCs/>
              </w:rPr>
              <w:t>Контактная работа</w:t>
            </w:r>
          </w:p>
          <w:p w14:paraId="6CAA12AF" w14:textId="77777777" w:rsidR="00BC60C2" w:rsidRPr="000C5BB8" w:rsidRDefault="00BC60C2" w:rsidP="00360AC4">
            <w:pPr>
              <w:tabs>
                <w:tab w:val="left" w:pos="708"/>
                <w:tab w:val="right" w:leader="underscore" w:pos="9639"/>
              </w:tabs>
              <w:jc w:val="center"/>
              <w:rPr>
                <w:bCs/>
              </w:rPr>
            </w:pPr>
            <w:r w:rsidRPr="000C5BB8">
              <w:rPr>
                <w:bCs/>
              </w:rPr>
              <w:t>(в часах)</w:t>
            </w:r>
          </w:p>
        </w:tc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39BB0D2" w14:textId="77777777" w:rsidR="00BC60C2" w:rsidRPr="000C5BB8" w:rsidRDefault="00BC60C2" w:rsidP="00360AC4">
            <w:pPr>
              <w:tabs>
                <w:tab w:val="left" w:pos="708"/>
                <w:tab w:val="right" w:leader="underscore" w:pos="9639"/>
              </w:tabs>
              <w:ind w:left="113" w:right="113"/>
              <w:jc w:val="center"/>
              <w:rPr>
                <w:bCs/>
              </w:rPr>
            </w:pPr>
            <w:proofErr w:type="spellStart"/>
            <w:r w:rsidRPr="000C5BB8">
              <w:rPr>
                <w:bCs/>
              </w:rPr>
              <w:t>Самостоят</w:t>
            </w:r>
            <w:proofErr w:type="spellEnd"/>
            <w:r w:rsidRPr="000C5BB8">
              <w:rPr>
                <w:bCs/>
              </w:rPr>
              <w:t>. работа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DB3BD6" w14:textId="77777777" w:rsidR="00BC60C2" w:rsidRPr="000C5BB8" w:rsidRDefault="00BC60C2" w:rsidP="00360AC4">
            <w:pPr>
              <w:tabs>
                <w:tab w:val="left" w:pos="708"/>
                <w:tab w:val="right" w:leader="underscore" w:pos="9639"/>
              </w:tabs>
              <w:jc w:val="both"/>
              <w:rPr>
                <w:bCs/>
                <w:i/>
              </w:rPr>
            </w:pPr>
            <w:r w:rsidRPr="000C5BB8">
              <w:rPr>
                <w:bCs/>
              </w:rPr>
              <w:t xml:space="preserve">Формы текущего контроля успеваемости </w:t>
            </w:r>
            <w:r w:rsidRPr="000C5BB8">
              <w:rPr>
                <w:bCs/>
                <w:i/>
              </w:rPr>
              <w:t>(по темам)</w:t>
            </w:r>
          </w:p>
          <w:p w14:paraId="73934885" w14:textId="77777777" w:rsidR="00BC60C2" w:rsidRPr="000C5BB8" w:rsidRDefault="00BC60C2" w:rsidP="00360AC4">
            <w:pPr>
              <w:tabs>
                <w:tab w:val="left" w:pos="708"/>
                <w:tab w:val="right" w:leader="underscore" w:pos="9639"/>
              </w:tabs>
              <w:jc w:val="both"/>
              <w:rPr>
                <w:bCs/>
                <w:i/>
              </w:rPr>
            </w:pPr>
          </w:p>
          <w:p w14:paraId="745216F7" w14:textId="77777777" w:rsidR="00BC60C2" w:rsidRPr="000C5BB8" w:rsidRDefault="00BC60C2" w:rsidP="00360AC4">
            <w:pPr>
              <w:tabs>
                <w:tab w:val="left" w:pos="708"/>
                <w:tab w:val="right" w:leader="underscore" w:pos="9639"/>
              </w:tabs>
              <w:jc w:val="both"/>
              <w:rPr>
                <w:bCs/>
                <w:i/>
              </w:rPr>
            </w:pPr>
            <w:r w:rsidRPr="000C5BB8">
              <w:rPr>
                <w:bCs/>
              </w:rPr>
              <w:t xml:space="preserve">Форма промежуточной аттестации </w:t>
            </w:r>
            <w:r w:rsidRPr="000C5BB8">
              <w:rPr>
                <w:bCs/>
                <w:i/>
              </w:rPr>
              <w:t>(по семестрам)</w:t>
            </w:r>
          </w:p>
        </w:tc>
      </w:tr>
      <w:tr w:rsidR="00BC60C2" w:rsidRPr="000C5BB8" w14:paraId="645630F5" w14:textId="77777777" w:rsidTr="00360AC4">
        <w:trPr>
          <w:trHeight w:val="74"/>
          <w:jc w:val="center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C797" w14:textId="77777777" w:rsidR="00BC60C2" w:rsidRPr="000C5BB8" w:rsidRDefault="00BC60C2" w:rsidP="00360AC4">
            <w:pPr>
              <w:tabs>
                <w:tab w:val="left" w:pos="708"/>
                <w:tab w:val="right" w:leader="underscore" w:pos="9639"/>
              </w:tabs>
              <w:jc w:val="both"/>
            </w:pPr>
          </w:p>
        </w:tc>
        <w:tc>
          <w:tcPr>
            <w:tcW w:w="2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1BF2E" w14:textId="77777777" w:rsidR="00BC60C2" w:rsidRPr="000C5BB8" w:rsidRDefault="00BC60C2" w:rsidP="00360AC4">
            <w:pPr>
              <w:tabs>
                <w:tab w:val="left" w:pos="708"/>
                <w:tab w:val="right" w:leader="underscore" w:pos="9639"/>
              </w:tabs>
              <w:jc w:val="both"/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FFA96" w14:textId="77777777" w:rsidR="00BC60C2" w:rsidRPr="000C5BB8" w:rsidRDefault="00BC60C2" w:rsidP="00360AC4">
            <w:pPr>
              <w:tabs>
                <w:tab w:val="left" w:pos="708"/>
                <w:tab w:val="right" w:leader="underscore" w:pos="9639"/>
              </w:tabs>
              <w:jc w:val="both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3325" w14:textId="77777777" w:rsidR="00BC60C2" w:rsidRPr="000C5BB8" w:rsidRDefault="00BC60C2" w:rsidP="00360AC4">
            <w:pPr>
              <w:tabs>
                <w:tab w:val="left" w:pos="708"/>
                <w:tab w:val="right" w:leader="underscore" w:pos="9639"/>
              </w:tabs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FE670" w14:textId="77777777" w:rsidR="00BC60C2" w:rsidRPr="000C5BB8" w:rsidRDefault="00BC60C2" w:rsidP="00360AC4">
            <w:pPr>
              <w:tabs>
                <w:tab w:val="left" w:pos="708"/>
                <w:tab w:val="right" w:leader="underscore" w:pos="9639"/>
              </w:tabs>
              <w:jc w:val="center"/>
            </w:pPr>
            <w:r w:rsidRPr="000C5BB8">
              <w:t>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821EA" w14:textId="77777777" w:rsidR="00BC60C2" w:rsidRPr="000C5BB8" w:rsidRDefault="00BC60C2" w:rsidP="00360AC4">
            <w:pPr>
              <w:tabs>
                <w:tab w:val="left" w:pos="708"/>
                <w:tab w:val="right" w:leader="underscore" w:pos="9639"/>
              </w:tabs>
              <w:jc w:val="center"/>
            </w:pPr>
            <w:r w:rsidRPr="000C5BB8">
              <w:t>ПЗ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9F5F0" w14:textId="77777777" w:rsidR="00BC60C2" w:rsidRPr="000C5BB8" w:rsidRDefault="00BC60C2" w:rsidP="00360AC4">
            <w:pPr>
              <w:tabs>
                <w:tab w:val="left" w:pos="708"/>
                <w:tab w:val="right" w:leader="underscore" w:pos="9639"/>
              </w:tabs>
              <w:jc w:val="center"/>
            </w:pPr>
            <w:r w:rsidRPr="000C5BB8">
              <w:t>ЛР</w:t>
            </w:r>
          </w:p>
        </w:tc>
        <w:tc>
          <w:tcPr>
            <w:tcW w:w="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CA930" w14:textId="77777777" w:rsidR="00BC60C2" w:rsidRPr="000C5BB8" w:rsidRDefault="00BC60C2" w:rsidP="00360AC4">
            <w:pPr>
              <w:tabs>
                <w:tab w:val="left" w:pos="708"/>
                <w:tab w:val="right" w:leader="underscore" w:pos="9639"/>
              </w:tabs>
              <w:jc w:val="both"/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38EB3" w14:textId="77777777" w:rsidR="00BC60C2" w:rsidRPr="000C5BB8" w:rsidRDefault="00BC60C2" w:rsidP="00360AC4">
            <w:pPr>
              <w:tabs>
                <w:tab w:val="left" w:pos="708"/>
                <w:tab w:val="right" w:leader="underscore" w:pos="9639"/>
              </w:tabs>
              <w:jc w:val="both"/>
            </w:pPr>
          </w:p>
        </w:tc>
      </w:tr>
      <w:tr w:rsidR="00360AC4" w:rsidRPr="000C5BB8" w14:paraId="325D596D" w14:textId="77777777" w:rsidTr="00360AC4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10F3A" w14:textId="77777777" w:rsidR="00360AC4" w:rsidRPr="008B7370" w:rsidRDefault="00360AC4" w:rsidP="00360AC4">
            <w:pPr>
              <w:tabs>
                <w:tab w:val="left" w:pos="708"/>
                <w:tab w:val="right" w:leader="underscore" w:pos="9639"/>
              </w:tabs>
              <w:jc w:val="both"/>
            </w:pPr>
            <w:r w:rsidRPr="008B7370">
              <w:t>1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21750" w14:textId="77777777" w:rsidR="00360AC4" w:rsidRPr="009701D1" w:rsidRDefault="00360AC4" w:rsidP="00360AC4">
            <w:r w:rsidRPr="009701D1">
              <w:t>Основные понятия выборочного метода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197A" w14:textId="77777777" w:rsidR="00360AC4" w:rsidRPr="000C5BB8" w:rsidRDefault="00360AC4" w:rsidP="00360AC4">
            <w:pPr>
              <w:tabs>
                <w:tab w:val="left" w:pos="708"/>
                <w:tab w:val="right" w:leader="underscore" w:pos="9639"/>
              </w:tabs>
              <w:jc w:val="both"/>
            </w:pPr>
            <w: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F26C0" w14:textId="77777777" w:rsidR="00360AC4" w:rsidRPr="000C5BB8" w:rsidRDefault="00360AC4" w:rsidP="00360AC4">
            <w:pPr>
              <w:tabs>
                <w:tab w:val="left" w:pos="708"/>
                <w:tab w:val="right" w:leader="underscore" w:pos="9639"/>
              </w:tabs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E6DE3" w14:textId="77777777" w:rsidR="00360AC4" w:rsidRPr="000C5BB8" w:rsidRDefault="00360AC4" w:rsidP="00360AC4">
            <w:pPr>
              <w:tabs>
                <w:tab w:val="left" w:pos="708"/>
                <w:tab w:val="right" w:leader="underscore" w:pos="9639"/>
              </w:tabs>
              <w:jc w:val="both"/>
            </w:pPr>
            <w: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A8B02" w14:textId="77777777" w:rsidR="00360AC4" w:rsidRPr="000C5BB8" w:rsidRDefault="00360AC4" w:rsidP="00360AC4">
            <w:pPr>
              <w:tabs>
                <w:tab w:val="left" w:pos="708"/>
                <w:tab w:val="right" w:leader="underscore" w:pos="9639"/>
              </w:tabs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3BAFF" w14:textId="77777777" w:rsidR="00360AC4" w:rsidRPr="000C5BB8" w:rsidRDefault="00360AC4" w:rsidP="00360AC4">
            <w:pPr>
              <w:tabs>
                <w:tab w:val="left" w:pos="708"/>
                <w:tab w:val="right" w:leader="underscore" w:pos="9639"/>
              </w:tabs>
              <w:jc w:val="both"/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9985D" w14:textId="77777777" w:rsidR="00360AC4" w:rsidRPr="000C5BB8" w:rsidRDefault="00360AC4" w:rsidP="00360AC4">
            <w:pPr>
              <w:tabs>
                <w:tab w:val="left" w:pos="708"/>
                <w:tab w:val="right" w:leader="underscore" w:pos="9639"/>
              </w:tabs>
              <w:jc w:val="both"/>
            </w:pPr>
            <w: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6E573" w14:textId="77777777" w:rsidR="00360AC4" w:rsidRDefault="00360AC4" w:rsidP="00360AC4">
            <w:r w:rsidRPr="00203425">
              <w:t>Решение типовых задач репродуктивного уровня</w:t>
            </w:r>
          </w:p>
        </w:tc>
      </w:tr>
      <w:tr w:rsidR="00360AC4" w:rsidRPr="000C5BB8" w14:paraId="5E1B3FEC" w14:textId="77777777" w:rsidTr="00360AC4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C6C9C" w14:textId="77777777" w:rsidR="00360AC4" w:rsidRPr="008B7370" w:rsidRDefault="00360AC4" w:rsidP="00360AC4">
            <w:pPr>
              <w:tabs>
                <w:tab w:val="left" w:pos="708"/>
                <w:tab w:val="right" w:leader="underscore" w:pos="9639"/>
              </w:tabs>
              <w:jc w:val="both"/>
            </w:pPr>
            <w:r w:rsidRPr="008B7370">
              <w:t>2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F777D" w14:textId="77777777" w:rsidR="00360AC4" w:rsidRPr="009701D1" w:rsidRDefault="00360AC4" w:rsidP="00360AC4">
            <w:r w:rsidRPr="009701D1">
              <w:t>Основные выборочные стратегии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7AF96" w14:textId="77777777" w:rsidR="00360AC4" w:rsidRDefault="00360AC4" w:rsidP="00360AC4">
            <w:r w:rsidRPr="00883F8C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7B14F" w14:textId="77777777" w:rsidR="00360AC4" w:rsidRPr="000C5BB8" w:rsidRDefault="00360AC4" w:rsidP="00360AC4">
            <w:pPr>
              <w:tabs>
                <w:tab w:val="left" w:pos="708"/>
                <w:tab w:val="right" w:leader="underscore" w:pos="9639"/>
              </w:tabs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9F6CC" w14:textId="77777777" w:rsidR="00360AC4" w:rsidRPr="000C5BB8" w:rsidRDefault="00360AC4" w:rsidP="00360AC4">
            <w:pPr>
              <w:tabs>
                <w:tab w:val="left" w:pos="708"/>
                <w:tab w:val="right" w:leader="underscore" w:pos="9639"/>
              </w:tabs>
              <w:jc w:val="both"/>
            </w:pPr>
            <w: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DB472" w14:textId="77777777" w:rsidR="00360AC4" w:rsidRPr="000C5BB8" w:rsidRDefault="00360AC4" w:rsidP="00360AC4">
            <w:pPr>
              <w:tabs>
                <w:tab w:val="left" w:pos="708"/>
                <w:tab w:val="right" w:leader="underscore" w:pos="9639"/>
              </w:tabs>
              <w:jc w:val="both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04610" w14:textId="77777777" w:rsidR="00360AC4" w:rsidRPr="000C5BB8" w:rsidRDefault="00360AC4" w:rsidP="00360AC4">
            <w:pPr>
              <w:tabs>
                <w:tab w:val="left" w:pos="708"/>
                <w:tab w:val="right" w:leader="underscore" w:pos="9639"/>
              </w:tabs>
              <w:jc w:val="both"/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CCD0B" w14:textId="77777777" w:rsidR="00360AC4" w:rsidRPr="000C5BB8" w:rsidRDefault="00360AC4" w:rsidP="00360AC4">
            <w:pPr>
              <w:tabs>
                <w:tab w:val="left" w:pos="708"/>
                <w:tab w:val="right" w:leader="underscore" w:pos="9639"/>
              </w:tabs>
              <w:jc w:val="both"/>
            </w:pPr>
            <w: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31B4C" w14:textId="77777777" w:rsidR="00360AC4" w:rsidRDefault="00360AC4" w:rsidP="00360AC4">
            <w:r w:rsidRPr="00203425">
              <w:t>Решение типовых задач репродуктивного уровня</w:t>
            </w:r>
          </w:p>
        </w:tc>
      </w:tr>
      <w:tr w:rsidR="00360AC4" w:rsidRPr="000C5BB8" w14:paraId="3658032D" w14:textId="77777777" w:rsidTr="00360AC4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030C0" w14:textId="77777777" w:rsidR="00360AC4" w:rsidRPr="008B7370" w:rsidRDefault="00360AC4" w:rsidP="00360AC4">
            <w:pPr>
              <w:tabs>
                <w:tab w:val="left" w:pos="708"/>
                <w:tab w:val="right" w:leader="underscore" w:pos="9639"/>
              </w:tabs>
              <w:jc w:val="both"/>
            </w:pPr>
            <w:r w:rsidRPr="008B7370">
              <w:t>3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B24CC" w14:textId="77777777" w:rsidR="00360AC4" w:rsidRPr="009701D1" w:rsidRDefault="00360AC4" w:rsidP="00360AC4">
            <w:r w:rsidRPr="009701D1">
              <w:t>Методики случайной выборки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F60EE" w14:textId="77777777" w:rsidR="00360AC4" w:rsidRDefault="00360AC4" w:rsidP="00360AC4">
            <w:r w:rsidRPr="00883F8C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6547E" w14:textId="77777777" w:rsidR="00360AC4" w:rsidRPr="000C5BB8" w:rsidRDefault="00360AC4" w:rsidP="00360AC4">
            <w:pPr>
              <w:tabs>
                <w:tab w:val="left" w:pos="708"/>
                <w:tab w:val="right" w:leader="underscore" w:pos="9639"/>
              </w:tabs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42AEE" w14:textId="77777777" w:rsidR="00360AC4" w:rsidRPr="000C5BB8" w:rsidRDefault="00360AC4" w:rsidP="00360AC4">
            <w:pPr>
              <w:tabs>
                <w:tab w:val="left" w:pos="708"/>
                <w:tab w:val="right" w:leader="underscore" w:pos="9639"/>
              </w:tabs>
              <w:jc w:val="both"/>
            </w:pPr>
            <w: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FDF66" w14:textId="77777777" w:rsidR="00360AC4" w:rsidRPr="000C5BB8" w:rsidRDefault="00360AC4" w:rsidP="00360AC4">
            <w:pPr>
              <w:tabs>
                <w:tab w:val="left" w:pos="708"/>
                <w:tab w:val="right" w:leader="underscore" w:pos="9639"/>
              </w:tabs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A3E51" w14:textId="77777777" w:rsidR="00360AC4" w:rsidRPr="000C5BB8" w:rsidRDefault="00360AC4" w:rsidP="00360AC4">
            <w:pPr>
              <w:tabs>
                <w:tab w:val="left" w:pos="708"/>
                <w:tab w:val="right" w:leader="underscore" w:pos="9639"/>
              </w:tabs>
              <w:jc w:val="both"/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5A9B4" w14:textId="77777777" w:rsidR="00360AC4" w:rsidRPr="000C5BB8" w:rsidRDefault="00360AC4" w:rsidP="00360AC4">
            <w:pPr>
              <w:tabs>
                <w:tab w:val="left" w:pos="708"/>
                <w:tab w:val="right" w:leader="underscore" w:pos="9639"/>
              </w:tabs>
              <w:jc w:val="both"/>
            </w:pPr>
            <w: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C3709" w14:textId="77777777" w:rsidR="00360AC4" w:rsidRDefault="00360AC4" w:rsidP="00360AC4">
            <w:r w:rsidRPr="00203425">
              <w:t>Решение типовых задач репродуктивного уровня</w:t>
            </w:r>
          </w:p>
        </w:tc>
      </w:tr>
      <w:tr w:rsidR="00360AC4" w:rsidRPr="000C5BB8" w14:paraId="01448FCE" w14:textId="77777777" w:rsidTr="00360AC4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EA3F2" w14:textId="77777777" w:rsidR="00360AC4" w:rsidRPr="008B7370" w:rsidRDefault="00360AC4" w:rsidP="00360AC4">
            <w:pPr>
              <w:tabs>
                <w:tab w:val="left" w:pos="708"/>
                <w:tab w:val="right" w:leader="underscore" w:pos="9639"/>
              </w:tabs>
              <w:jc w:val="both"/>
            </w:pPr>
            <w:r w:rsidRPr="008B7370">
              <w:lastRenderedPageBreak/>
              <w:t>4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46982" w14:textId="77777777" w:rsidR="00360AC4" w:rsidRPr="009701D1" w:rsidRDefault="00360AC4" w:rsidP="00360AC4">
            <w:r w:rsidRPr="009701D1">
              <w:t>Методики неслучайной выборки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07DF6" w14:textId="77777777" w:rsidR="00360AC4" w:rsidRDefault="00360AC4" w:rsidP="00360AC4">
            <w:r w:rsidRPr="00E93EC3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D2920" w14:textId="77777777" w:rsidR="00360AC4" w:rsidRPr="000C5BB8" w:rsidRDefault="00360AC4" w:rsidP="00360AC4">
            <w:pPr>
              <w:tabs>
                <w:tab w:val="left" w:pos="708"/>
                <w:tab w:val="right" w:leader="underscore" w:pos="9639"/>
              </w:tabs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F7389" w14:textId="77777777" w:rsidR="00360AC4" w:rsidRPr="000C5BB8" w:rsidRDefault="00360AC4" w:rsidP="00360AC4">
            <w:pPr>
              <w:tabs>
                <w:tab w:val="left" w:pos="708"/>
                <w:tab w:val="right" w:leader="underscore" w:pos="9639"/>
              </w:tabs>
              <w:jc w:val="both"/>
            </w:pPr>
            <w: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03079" w14:textId="77777777" w:rsidR="00360AC4" w:rsidRPr="000C5BB8" w:rsidRDefault="00360AC4" w:rsidP="00360AC4">
            <w:pPr>
              <w:tabs>
                <w:tab w:val="left" w:pos="708"/>
                <w:tab w:val="right" w:leader="underscore" w:pos="9639"/>
              </w:tabs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08CC5" w14:textId="77777777" w:rsidR="00360AC4" w:rsidRPr="000C5BB8" w:rsidRDefault="00360AC4" w:rsidP="00360AC4">
            <w:pPr>
              <w:tabs>
                <w:tab w:val="left" w:pos="708"/>
                <w:tab w:val="right" w:leader="underscore" w:pos="9639"/>
              </w:tabs>
              <w:jc w:val="both"/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509E0" w14:textId="77777777" w:rsidR="00360AC4" w:rsidRPr="000C5BB8" w:rsidRDefault="00360AC4" w:rsidP="00360AC4">
            <w:pPr>
              <w:tabs>
                <w:tab w:val="left" w:pos="708"/>
                <w:tab w:val="right" w:leader="underscore" w:pos="9639"/>
              </w:tabs>
              <w:jc w:val="both"/>
            </w:pPr>
            <w: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8CBF1" w14:textId="77777777" w:rsidR="00360AC4" w:rsidRDefault="00360AC4" w:rsidP="00360AC4">
            <w:r w:rsidRPr="00203425">
              <w:t>Решение типовых задач репродуктивного уровня</w:t>
            </w:r>
          </w:p>
        </w:tc>
      </w:tr>
      <w:tr w:rsidR="00360AC4" w:rsidRPr="000C5BB8" w14:paraId="1911FDE0" w14:textId="77777777" w:rsidTr="00360AC4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D8E9A" w14:textId="77777777" w:rsidR="00360AC4" w:rsidRPr="008B7370" w:rsidRDefault="00360AC4" w:rsidP="00360AC4">
            <w:pPr>
              <w:tabs>
                <w:tab w:val="left" w:pos="708"/>
                <w:tab w:val="right" w:leader="underscore" w:pos="9639"/>
              </w:tabs>
              <w:jc w:val="both"/>
            </w:pPr>
            <w:r w:rsidRPr="008B7370">
              <w:t>5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48FB3" w14:textId="77777777" w:rsidR="00360AC4" w:rsidRPr="009701D1" w:rsidRDefault="00360AC4" w:rsidP="00360AC4">
            <w:r w:rsidRPr="009701D1">
              <w:t>Ошибки и ремонт выборки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99E97" w14:textId="77777777" w:rsidR="00360AC4" w:rsidRDefault="00360AC4" w:rsidP="00360AC4">
            <w:r w:rsidRPr="00E93EC3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5FB85" w14:textId="77777777" w:rsidR="00360AC4" w:rsidRPr="000C5BB8" w:rsidRDefault="00360AC4" w:rsidP="00360AC4">
            <w:pPr>
              <w:tabs>
                <w:tab w:val="left" w:pos="708"/>
                <w:tab w:val="right" w:leader="underscore" w:pos="9639"/>
              </w:tabs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EF01D" w14:textId="77777777" w:rsidR="00360AC4" w:rsidRPr="000C5BB8" w:rsidRDefault="00360AC4" w:rsidP="00360AC4">
            <w:pPr>
              <w:tabs>
                <w:tab w:val="left" w:pos="708"/>
                <w:tab w:val="right" w:leader="underscore" w:pos="9639"/>
              </w:tabs>
              <w:jc w:val="both"/>
            </w:pPr>
            <w: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E575B" w14:textId="77777777" w:rsidR="00360AC4" w:rsidRPr="000C5BB8" w:rsidRDefault="00360AC4" w:rsidP="00360AC4">
            <w:pPr>
              <w:tabs>
                <w:tab w:val="left" w:pos="708"/>
                <w:tab w:val="right" w:leader="underscore" w:pos="9639"/>
              </w:tabs>
              <w:jc w:val="both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A418F" w14:textId="77777777" w:rsidR="00360AC4" w:rsidRPr="000C5BB8" w:rsidRDefault="00360AC4" w:rsidP="00360AC4">
            <w:pPr>
              <w:tabs>
                <w:tab w:val="left" w:pos="708"/>
                <w:tab w:val="right" w:leader="underscore" w:pos="9639"/>
              </w:tabs>
              <w:jc w:val="both"/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1DC65" w14:textId="77777777" w:rsidR="00360AC4" w:rsidRPr="000C5BB8" w:rsidRDefault="00360AC4" w:rsidP="00360AC4">
            <w:pPr>
              <w:tabs>
                <w:tab w:val="left" w:pos="708"/>
                <w:tab w:val="right" w:leader="underscore" w:pos="9639"/>
              </w:tabs>
              <w:jc w:val="both"/>
            </w:pPr>
            <w: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0F989" w14:textId="77777777" w:rsidR="00360AC4" w:rsidRDefault="00360AC4" w:rsidP="00360AC4">
            <w:r w:rsidRPr="00203425">
              <w:t>Решение типовых задач репродуктивного уровня</w:t>
            </w:r>
          </w:p>
        </w:tc>
      </w:tr>
      <w:tr w:rsidR="00360AC4" w:rsidRPr="000C5BB8" w14:paraId="65406083" w14:textId="77777777" w:rsidTr="00360AC4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52CA6" w14:textId="77777777" w:rsidR="00360AC4" w:rsidRPr="008B7370" w:rsidRDefault="00360AC4" w:rsidP="00360AC4">
            <w:pPr>
              <w:tabs>
                <w:tab w:val="left" w:pos="708"/>
                <w:tab w:val="right" w:leader="underscore" w:pos="9639"/>
              </w:tabs>
              <w:jc w:val="both"/>
            </w:pPr>
            <w:r>
              <w:t>6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ED7F0" w14:textId="77777777" w:rsidR="00360AC4" w:rsidRPr="009701D1" w:rsidRDefault="00360AC4" w:rsidP="00360AC4">
            <w:r w:rsidRPr="009701D1">
              <w:t>Обоснование и процедуры формирования выборки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EE0CA" w14:textId="77777777" w:rsidR="00360AC4" w:rsidRDefault="00360AC4" w:rsidP="00360AC4">
            <w:r w:rsidRPr="00E93EC3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26D9E" w14:textId="77777777" w:rsidR="00360AC4" w:rsidRPr="000C5BB8" w:rsidRDefault="00360AC4" w:rsidP="00360AC4">
            <w:pPr>
              <w:tabs>
                <w:tab w:val="left" w:pos="708"/>
                <w:tab w:val="right" w:leader="underscore" w:pos="9639"/>
              </w:tabs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3FDC5" w14:textId="77777777" w:rsidR="00360AC4" w:rsidRPr="000C5BB8" w:rsidRDefault="00360AC4" w:rsidP="00360AC4">
            <w:pPr>
              <w:tabs>
                <w:tab w:val="left" w:pos="708"/>
                <w:tab w:val="right" w:leader="underscore" w:pos="9639"/>
              </w:tabs>
              <w:jc w:val="both"/>
            </w:pPr>
            <w: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B5153" w14:textId="77777777" w:rsidR="00360AC4" w:rsidRDefault="00360AC4" w:rsidP="00360AC4">
            <w:pPr>
              <w:tabs>
                <w:tab w:val="left" w:pos="708"/>
                <w:tab w:val="right" w:leader="underscore" w:pos="9639"/>
              </w:tabs>
              <w:jc w:val="both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BA010" w14:textId="77777777" w:rsidR="00360AC4" w:rsidRPr="000C5BB8" w:rsidRDefault="00360AC4" w:rsidP="00360AC4">
            <w:pPr>
              <w:tabs>
                <w:tab w:val="left" w:pos="708"/>
                <w:tab w:val="right" w:leader="underscore" w:pos="9639"/>
              </w:tabs>
              <w:jc w:val="both"/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6784" w14:textId="77777777" w:rsidR="00360AC4" w:rsidRDefault="00360AC4" w:rsidP="00360AC4">
            <w:pPr>
              <w:tabs>
                <w:tab w:val="left" w:pos="708"/>
                <w:tab w:val="right" w:leader="underscore" w:pos="9639"/>
              </w:tabs>
              <w:jc w:val="both"/>
            </w:pPr>
            <w: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82DC2" w14:textId="77777777" w:rsidR="00360AC4" w:rsidRDefault="00360AC4" w:rsidP="00360AC4">
            <w:r w:rsidRPr="00203425">
              <w:t>Решение типовых задач репродуктивного уровня</w:t>
            </w:r>
          </w:p>
        </w:tc>
      </w:tr>
      <w:tr w:rsidR="00BC60C2" w:rsidRPr="000C5BB8" w14:paraId="32A5B585" w14:textId="77777777" w:rsidTr="00946049">
        <w:trPr>
          <w:jc w:val="center"/>
        </w:trPr>
        <w:tc>
          <w:tcPr>
            <w:tcW w:w="2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3774D" w14:textId="77777777" w:rsidR="00BC60C2" w:rsidRPr="000C5BB8" w:rsidRDefault="00BC60C2" w:rsidP="00946049">
            <w:pPr>
              <w:tabs>
                <w:tab w:val="left" w:pos="708"/>
                <w:tab w:val="right" w:leader="underscore" w:pos="9639"/>
              </w:tabs>
              <w:jc w:val="center"/>
              <w:rPr>
                <w:b/>
              </w:rPr>
            </w:pPr>
            <w:r w:rsidRPr="000C5BB8">
              <w:rPr>
                <w:b/>
              </w:rPr>
              <w:t>ИТОГО</w:t>
            </w:r>
            <w:r>
              <w:rPr>
                <w:b/>
              </w:rPr>
              <w:t xml:space="preserve">: </w:t>
            </w:r>
            <w:r w:rsidR="00360AC4">
              <w:rPr>
                <w:b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4AC85" w14:textId="77777777" w:rsidR="00BC60C2" w:rsidRPr="000C5BB8" w:rsidRDefault="00BC60C2" w:rsidP="00946049">
            <w:pPr>
              <w:tabs>
                <w:tab w:val="left" w:pos="708"/>
                <w:tab w:val="right" w:leader="underscore" w:pos="9639"/>
              </w:tabs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B6BB7" w14:textId="77777777" w:rsidR="00BC60C2" w:rsidRPr="000C5BB8" w:rsidRDefault="00BC60C2" w:rsidP="00946049">
            <w:pPr>
              <w:tabs>
                <w:tab w:val="left" w:pos="708"/>
                <w:tab w:val="right" w:leader="underscore" w:pos="9639"/>
              </w:tabs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03FFE" w14:textId="77777777" w:rsidR="00BC60C2" w:rsidRPr="000C5BB8" w:rsidRDefault="00360AC4" w:rsidP="00946049">
            <w:pPr>
              <w:tabs>
                <w:tab w:val="left" w:pos="708"/>
                <w:tab w:val="right" w:leader="underscore" w:pos="9639"/>
              </w:tabs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3DE80" w14:textId="77777777" w:rsidR="00BC60C2" w:rsidRPr="000C5BB8" w:rsidRDefault="00360AC4" w:rsidP="00946049">
            <w:pPr>
              <w:tabs>
                <w:tab w:val="left" w:pos="708"/>
                <w:tab w:val="right" w:leader="underscore" w:pos="9639"/>
              </w:tabs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B8547" w14:textId="77777777" w:rsidR="00BC60C2" w:rsidRPr="000C5BB8" w:rsidRDefault="00BC60C2" w:rsidP="00946049">
            <w:pPr>
              <w:tabs>
                <w:tab w:val="left" w:pos="708"/>
                <w:tab w:val="right" w:leader="underscore" w:pos="9639"/>
              </w:tabs>
              <w:jc w:val="center"/>
              <w:rPr>
                <w:b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4FE19" w14:textId="77777777" w:rsidR="00BC60C2" w:rsidRPr="000C5BB8" w:rsidRDefault="00360AC4" w:rsidP="00946049">
            <w:pPr>
              <w:tabs>
                <w:tab w:val="left" w:pos="708"/>
                <w:tab w:val="right" w:leader="underscore" w:pos="9639"/>
              </w:tabs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4EC30" w14:textId="065C3C9B" w:rsidR="00BC60C2" w:rsidRPr="000C5BB8" w:rsidRDefault="00946049" w:rsidP="00946049">
            <w:pPr>
              <w:tabs>
                <w:tab w:val="left" w:pos="708"/>
                <w:tab w:val="right" w:leader="underscore" w:pos="9639"/>
              </w:tabs>
              <w:jc w:val="center"/>
              <w:rPr>
                <w:b/>
              </w:rPr>
            </w:pPr>
            <w:r w:rsidRPr="00946049">
              <w:rPr>
                <w:b/>
              </w:rPr>
              <w:t>Зачет</w:t>
            </w:r>
          </w:p>
        </w:tc>
      </w:tr>
    </w:tbl>
    <w:p w14:paraId="1A317F1E" w14:textId="77777777" w:rsidR="00BC60C2" w:rsidRPr="000C5BB8" w:rsidRDefault="00BC60C2" w:rsidP="00BC60C2">
      <w:pPr>
        <w:tabs>
          <w:tab w:val="right" w:leader="underscore" w:pos="9639"/>
        </w:tabs>
        <w:jc w:val="both"/>
      </w:pPr>
    </w:p>
    <w:p w14:paraId="77E66688" w14:textId="77777777" w:rsidR="00BC60C2" w:rsidRPr="000C5BB8" w:rsidRDefault="00BC60C2" w:rsidP="00BC60C2">
      <w:pPr>
        <w:tabs>
          <w:tab w:val="left" w:pos="708"/>
          <w:tab w:val="right" w:leader="underscore" w:pos="9639"/>
        </w:tabs>
        <w:jc w:val="both"/>
      </w:pPr>
      <w:r w:rsidRPr="000C5BB8">
        <w:t>Условные обозначения:</w:t>
      </w:r>
    </w:p>
    <w:p w14:paraId="5CF857EE" w14:textId="77777777" w:rsidR="00BC60C2" w:rsidRPr="000C5BB8" w:rsidRDefault="00BC60C2" w:rsidP="00BC60C2">
      <w:pPr>
        <w:tabs>
          <w:tab w:val="left" w:pos="284"/>
          <w:tab w:val="right" w:leader="underscore" w:pos="9639"/>
        </w:tabs>
        <w:ind w:left="284"/>
        <w:jc w:val="both"/>
      </w:pPr>
      <w:r w:rsidRPr="000C5BB8">
        <w:t xml:space="preserve">Л – занятия лекционного типа; ПЗ – практические занятия, ЛР – лабораторные работы; </w:t>
      </w:r>
    </w:p>
    <w:p w14:paraId="3E522E49" w14:textId="77777777" w:rsidR="00BC60C2" w:rsidRPr="000C5BB8" w:rsidRDefault="00BC60C2" w:rsidP="00BC60C2">
      <w:pPr>
        <w:tabs>
          <w:tab w:val="left" w:pos="284"/>
          <w:tab w:val="right" w:leader="underscore" w:pos="9639"/>
        </w:tabs>
        <w:ind w:left="284"/>
        <w:jc w:val="both"/>
      </w:pPr>
      <w:r w:rsidRPr="000C5BB8">
        <w:t>СР – самостоятельная работа по отдельным темам</w:t>
      </w:r>
    </w:p>
    <w:p w14:paraId="71C684C7" w14:textId="77777777" w:rsidR="00BC60C2" w:rsidRDefault="00BC60C2" w:rsidP="00BC60C2">
      <w:pPr>
        <w:tabs>
          <w:tab w:val="left" w:pos="284"/>
          <w:tab w:val="right" w:leader="underscore" w:pos="9639"/>
        </w:tabs>
        <w:ind w:left="284"/>
        <w:jc w:val="center"/>
        <w:rPr>
          <w:b/>
          <w:bCs/>
        </w:rPr>
      </w:pPr>
    </w:p>
    <w:p w14:paraId="67E0B376" w14:textId="77777777" w:rsidR="00360AC4" w:rsidRPr="00133B70" w:rsidRDefault="00360AC4" w:rsidP="00360AC4">
      <w:pPr>
        <w:jc w:val="center"/>
        <w:rPr>
          <w:b/>
          <w:caps/>
        </w:rPr>
      </w:pPr>
      <w:r w:rsidRPr="00133B70">
        <w:rPr>
          <w:b/>
          <w:caps/>
        </w:rPr>
        <w:t>КРАТКОЕ СОДЕРЖАНИЕ ТЕМ ДИСЦИПЛИНЫ</w:t>
      </w:r>
    </w:p>
    <w:p w14:paraId="3251A8BC" w14:textId="77777777" w:rsidR="00360AC4" w:rsidRPr="008B7370" w:rsidRDefault="00360AC4" w:rsidP="00360AC4">
      <w:pPr>
        <w:jc w:val="both"/>
        <w:rPr>
          <w:b/>
        </w:rPr>
      </w:pPr>
    </w:p>
    <w:p w14:paraId="01C2F93C" w14:textId="77777777" w:rsidR="00360AC4" w:rsidRPr="009701D1" w:rsidRDefault="00360AC4" w:rsidP="00360AC4">
      <w:pPr>
        <w:tabs>
          <w:tab w:val="left" w:pos="360"/>
        </w:tabs>
        <w:ind w:firstLine="357"/>
        <w:jc w:val="center"/>
      </w:pPr>
      <w:r w:rsidRPr="009701D1">
        <w:rPr>
          <w:b/>
        </w:rPr>
        <w:t>Тема 1. Основные понятия выборочного метода</w:t>
      </w:r>
      <w:r w:rsidRPr="009701D1">
        <w:t xml:space="preserve"> </w:t>
      </w:r>
    </w:p>
    <w:p w14:paraId="2FE02A78" w14:textId="77777777" w:rsidR="00360AC4" w:rsidRPr="009701D1" w:rsidRDefault="00360AC4" w:rsidP="00360AC4">
      <w:pPr>
        <w:pStyle w:val="a3"/>
        <w:ind w:left="0" w:firstLine="567"/>
        <w:jc w:val="both"/>
      </w:pPr>
      <w:r w:rsidRPr="009701D1">
        <w:t xml:space="preserve">Суть выборочного метода и его роль в социологии. Виды обследований в зависимости от отбора единиц наблюдения: сплошное и несплошное обследование. Основные понятия выборки: генеральная совокупность, обследуемая совокупность, единица отбора, основа выборки, единица наблюдения, переменная, константа, вариация переменной, параметр, статистика. Понятие выборочной и генеральной совокупности. Единицы отбора и единицы наблюдения. Преимущества и ограничения выборочного метода. Понятия репрезентативности выборки и рандомизации. </w:t>
      </w:r>
    </w:p>
    <w:p w14:paraId="45CA15DD" w14:textId="77777777" w:rsidR="00360AC4" w:rsidRPr="009701D1" w:rsidRDefault="00360AC4" w:rsidP="00360AC4">
      <w:pPr>
        <w:tabs>
          <w:tab w:val="left" w:pos="360"/>
        </w:tabs>
        <w:ind w:firstLine="357"/>
        <w:jc w:val="both"/>
        <w:rPr>
          <w:b/>
          <w:caps/>
        </w:rPr>
      </w:pPr>
    </w:p>
    <w:p w14:paraId="74B588B6" w14:textId="77777777" w:rsidR="00360AC4" w:rsidRPr="009701D1" w:rsidRDefault="00360AC4" w:rsidP="00360AC4">
      <w:pPr>
        <w:tabs>
          <w:tab w:val="left" w:pos="360"/>
        </w:tabs>
        <w:ind w:firstLine="357"/>
        <w:jc w:val="center"/>
      </w:pPr>
      <w:r w:rsidRPr="009701D1">
        <w:rPr>
          <w:b/>
        </w:rPr>
        <w:t>Тема 2. Основные выборочные стратегии</w:t>
      </w:r>
    </w:p>
    <w:p w14:paraId="734AAE9E" w14:textId="77777777" w:rsidR="00360AC4" w:rsidRPr="009701D1" w:rsidRDefault="00360AC4" w:rsidP="00360AC4">
      <w:pPr>
        <w:tabs>
          <w:tab w:val="left" w:pos="360"/>
        </w:tabs>
        <w:ind w:firstLine="567"/>
        <w:jc w:val="both"/>
      </w:pPr>
      <w:r w:rsidRPr="009701D1">
        <w:t>Стратегии построения выборки социологического исследования. Случайная и неслучайная стратегии. Определение объема выборки в зависимости от вида и цели социологического исследования. Случаи применения стратегий выборки в социологическом исследовании.</w:t>
      </w:r>
    </w:p>
    <w:p w14:paraId="1319D106" w14:textId="77777777" w:rsidR="00360AC4" w:rsidRPr="009701D1" w:rsidRDefault="00360AC4" w:rsidP="00360AC4">
      <w:pPr>
        <w:tabs>
          <w:tab w:val="left" w:pos="360"/>
        </w:tabs>
        <w:ind w:firstLine="567"/>
        <w:jc w:val="both"/>
      </w:pPr>
    </w:p>
    <w:p w14:paraId="60747CC3" w14:textId="77777777" w:rsidR="00360AC4" w:rsidRPr="009701D1" w:rsidRDefault="00360AC4" w:rsidP="00360AC4">
      <w:pPr>
        <w:tabs>
          <w:tab w:val="left" w:pos="360"/>
        </w:tabs>
        <w:ind w:firstLine="567"/>
        <w:jc w:val="center"/>
        <w:rPr>
          <w:b/>
        </w:rPr>
      </w:pPr>
      <w:r w:rsidRPr="009701D1">
        <w:rPr>
          <w:b/>
        </w:rPr>
        <w:t>Тема 3. Методики случайной выборки</w:t>
      </w:r>
    </w:p>
    <w:p w14:paraId="6FE33DC6" w14:textId="77777777" w:rsidR="00360AC4" w:rsidRPr="009701D1" w:rsidRDefault="00360AC4" w:rsidP="00360AC4">
      <w:pPr>
        <w:pStyle w:val="a9"/>
        <w:autoSpaceDE/>
        <w:ind w:firstLine="567"/>
      </w:pPr>
      <w:r w:rsidRPr="009701D1">
        <w:rPr>
          <w:bCs w:val="0"/>
        </w:rPr>
        <w:t>Случайные методики отбора.  Собственно, случайная выборка. Способы практической реализации собственно случайной выборки: принцип жеребьевки, принцип таблицы случайных чисел, принцип генератора случайных чисел. Повторная и бесповторная выборка.</w:t>
      </w:r>
      <w:r w:rsidRPr="009701D1">
        <w:t xml:space="preserve"> Методика моделирования случайности: механическая выборка, территориальный отбор.</w:t>
      </w:r>
    </w:p>
    <w:p w14:paraId="7BC5B536" w14:textId="77777777" w:rsidR="00360AC4" w:rsidRPr="009701D1" w:rsidRDefault="00360AC4" w:rsidP="00360AC4">
      <w:pPr>
        <w:ind w:firstLine="567"/>
        <w:jc w:val="both"/>
      </w:pPr>
      <w:r w:rsidRPr="009701D1">
        <w:t xml:space="preserve">Преимущества и ограничения собственно случайной выборки. Способы повышения эффективности выборки: корректировка выборочных показателей, использование методик построения выборки с внедрением </w:t>
      </w:r>
      <w:r w:rsidRPr="009701D1">
        <w:rPr>
          <w:iCs/>
        </w:rPr>
        <w:t>элемента неслучайности</w:t>
      </w:r>
      <w:r w:rsidRPr="009701D1">
        <w:t>.</w:t>
      </w:r>
    </w:p>
    <w:p w14:paraId="6AC5C230" w14:textId="77777777" w:rsidR="00360AC4" w:rsidRPr="009701D1" w:rsidRDefault="00360AC4" w:rsidP="00360AC4">
      <w:pPr>
        <w:tabs>
          <w:tab w:val="left" w:pos="360"/>
        </w:tabs>
        <w:ind w:firstLine="567"/>
        <w:jc w:val="both"/>
        <w:rPr>
          <w:b/>
        </w:rPr>
      </w:pPr>
    </w:p>
    <w:p w14:paraId="3FB7A918" w14:textId="77777777" w:rsidR="00360AC4" w:rsidRPr="009701D1" w:rsidRDefault="00360AC4" w:rsidP="00360AC4">
      <w:pPr>
        <w:ind w:firstLine="567"/>
        <w:jc w:val="center"/>
        <w:rPr>
          <w:b/>
        </w:rPr>
      </w:pPr>
      <w:r w:rsidRPr="009701D1">
        <w:rPr>
          <w:b/>
          <w:bCs/>
        </w:rPr>
        <w:t xml:space="preserve">Тема 4. </w:t>
      </w:r>
      <w:r w:rsidRPr="009701D1">
        <w:rPr>
          <w:b/>
        </w:rPr>
        <w:t>Методики неслучайной выборки</w:t>
      </w:r>
    </w:p>
    <w:p w14:paraId="03DEC8BA" w14:textId="77777777" w:rsidR="00360AC4" w:rsidRPr="009701D1" w:rsidRDefault="00360AC4" w:rsidP="00360AC4">
      <w:pPr>
        <w:ind w:firstLine="567"/>
        <w:jc w:val="both"/>
      </w:pPr>
      <w:r w:rsidRPr="009701D1">
        <w:t>Причины применения неслучайного отбора: невозможность или отсутствие необходимости проведения случайного отбора. Классификация методик неслучайного отбора. Основные факторы, определяющие природу неслучайного отбора: фактор доступности, фактор целенаправленности. Доступная выборка, стихийная выборка, направленный отбор: понятие, сферы применения. Виды направленного отбора: методика типичных единиц, целевая выборка, квотный отбор. Сферы применения и способы использования.</w:t>
      </w:r>
    </w:p>
    <w:p w14:paraId="14C7343B" w14:textId="77777777" w:rsidR="00360AC4" w:rsidRPr="009701D1" w:rsidRDefault="00360AC4" w:rsidP="00360AC4">
      <w:pPr>
        <w:ind w:firstLine="567"/>
        <w:jc w:val="both"/>
      </w:pPr>
    </w:p>
    <w:p w14:paraId="392B78CD" w14:textId="77777777" w:rsidR="00360AC4" w:rsidRPr="009701D1" w:rsidRDefault="00360AC4" w:rsidP="00360AC4">
      <w:pPr>
        <w:tabs>
          <w:tab w:val="left" w:pos="360"/>
        </w:tabs>
        <w:ind w:firstLine="567"/>
        <w:jc w:val="center"/>
        <w:rPr>
          <w:b/>
        </w:rPr>
      </w:pPr>
      <w:r w:rsidRPr="009701D1">
        <w:rPr>
          <w:b/>
        </w:rPr>
        <w:t>Тема 5. Ошибки и ремонт выборки</w:t>
      </w:r>
    </w:p>
    <w:p w14:paraId="53C6213F" w14:textId="77777777" w:rsidR="00360AC4" w:rsidRPr="009701D1" w:rsidRDefault="00360AC4" w:rsidP="00360AC4">
      <w:pPr>
        <w:ind w:firstLine="567"/>
        <w:jc w:val="both"/>
      </w:pPr>
      <w:r w:rsidRPr="009701D1">
        <w:t xml:space="preserve">Ошибка репрезентативности. Виды ошибок репрезентативности: случайные и систематические. Вычисление ошибки репрезентативности для собственно случайной выборки. Вычисление ошибки выборки для неслучайных методов отбора. Ремонт выборки. Сущность и назначение ремонта выборки. Коэффициент </w:t>
      </w:r>
      <w:proofErr w:type="spellStart"/>
      <w:r w:rsidRPr="009701D1">
        <w:t>перевзвешивания</w:t>
      </w:r>
      <w:proofErr w:type="spellEnd"/>
      <w:r w:rsidRPr="009701D1">
        <w:t>.</w:t>
      </w:r>
    </w:p>
    <w:p w14:paraId="72F64061" w14:textId="77777777" w:rsidR="00360AC4" w:rsidRPr="009701D1" w:rsidRDefault="00360AC4" w:rsidP="00360AC4">
      <w:pPr>
        <w:tabs>
          <w:tab w:val="right" w:leader="underscore" w:pos="9639"/>
        </w:tabs>
        <w:ind w:firstLine="567"/>
        <w:jc w:val="both"/>
        <w:rPr>
          <w:b/>
          <w:spacing w:val="-2"/>
        </w:rPr>
      </w:pPr>
    </w:p>
    <w:p w14:paraId="6C10C8EA" w14:textId="77777777" w:rsidR="00360AC4" w:rsidRPr="009701D1" w:rsidRDefault="00360AC4" w:rsidP="00360AC4">
      <w:pPr>
        <w:tabs>
          <w:tab w:val="right" w:leader="underscore" w:pos="9639"/>
        </w:tabs>
        <w:ind w:firstLine="567"/>
        <w:jc w:val="center"/>
        <w:rPr>
          <w:b/>
          <w:spacing w:val="-2"/>
        </w:rPr>
      </w:pPr>
      <w:r w:rsidRPr="009701D1">
        <w:rPr>
          <w:b/>
          <w:lang w:eastAsia="en-US"/>
        </w:rPr>
        <w:t>Тема 6. Обоснование и процедуры формирования выборки</w:t>
      </w:r>
    </w:p>
    <w:p w14:paraId="5AF8A6A0" w14:textId="77777777" w:rsidR="00360AC4" w:rsidRPr="009701D1" w:rsidRDefault="00360AC4" w:rsidP="00360AC4">
      <w:pPr>
        <w:tabs>
          <w:tab w:val="right" w:leader="underscore" w:pos="9639"/>
        </w:tabs>
        <w:ind w:firstLine="567"/>
        <w:jc w:val="both"/>
        <w:rPr>
          <w:b/>
          <w:spacing w:val="-2"/>
        </w:rPr>
      </w:pPr>
      <w:r w:rsidRPr="009701D1">
        <w:t>Паспорт выборки. Эмпирический объект исследования. Описание генеральной совокупности и единиц отбора. Параметры отбора. Процедура расчета выборки. Прогноз степени репрезентативности выборки по основным параметрам выборки. Формирование проекта выборки.</w:t>
      </w:r>
    </w:p>
    <w:p w14:paraId="101D3E71" w14:textId="77777777" w:rsidR="00360AC4" w:rsidRDefault="00360AC4" w:rsidP="00BC60C2">
      <w:pPr>
        <w:tabs>
          <w:tab w:val="left" w:pos="284"/>
          <w:tab w:val="right" w:leader="underscore" w:pos="9639"/>
        </w:tabs>
        <w:ind w:left="284"/>
        <w:jc w:val="center"/>
        <w:rPr>
          <w:b/>
          <w:bCs/>
        </w:rPr>
      </w:pPr>
    </w:p>
    <w:p w14:paraId="4CF12142" w14:textId="77777777" w:rsidR="00360AC4" w:rsidRDefault="00360AC4" w:rsidP="00BC60C2">
      <w:pPr>
        <w:tabs>
          <w:tab w:val="left" w:pos="284"/>
          <w:tab w:val="right" w:leader="underscore" w:pos="9639"/>
        </w:tabs>
        <w:ind w:left="284"/>
        <w:jc w:val="center"/>
        <w:rPr>
          <w:b/>
          <w:bCs/>
        </w:rPr>
      </w:pPr>
    </w:p>
    <w:p w14:paraId="5995C142" w14:textId="77777777" w:rsidR="00BC60C2" w:rsidRDefault="00BC60C2" w:rsidP="00BC60C2">
      <w:pPr>
        <w:tabs>
          <w:tab w:val="left" w:pos="284"/>
          <w:tab w:val="right" w:leader="underscore" w:pos="9639"/>
        </w:tabs>
        <w:ind w:left="284"/>
        <w:jc w:val="center"/>
      </w:pPr>
      <w:r>
        <w:rPr>
          <w:b/>
          <w:bCs/>
        </w:rPr>
        <w:t xml:space="preserve">4. </w:t>
      </w:r>
      <w:r w:rsidRPr="000C5BB8">
        <w:rPr>
          <w:b/>
          <w:bCs/>
        </w:rPr>
        <w:t xml:space="preserve">ПЕРЕЧЕНЬ УЧЕБНО-МЕТОДИЧЕСКОГО ОБЕСПЕЧЕНИЯ </w:t>
      </w:r>
      <w:r w:rsidRPr="000C5BB8">
        <w:rPr>
          <w:b/>
          <w:bCs/>
        </w:rPr>
        <w:br/>
        <w:t>ДЛЯ САМОСТОЯТЕЛЬНОЙ РАБОТЫ ОБУЧАЮЩИХСЯ</w:t>
      </w:r>
    </w:p>
    <w:p w14:paraId="6123EA79" w14:textId="77777777" w:rsidR="00BC60C2" w:rsidRDefault="00BC60C2" w:rsidP="00BC60C2">
      <w:pPr>
        <w:tabs>
          <w:tab w:val="right" w:leader="underscore" w:pos="9639"/>
        </w:tabs>
        <w:spacing w:before="240" w:after="120"/>
        <w:jc w:val="both"/>
        <w:outlineLvl w:val="1"/>
        <w:rPr>
          <w:b/>
          <w:bCs/>
        </w:rPr>
      </w:pPr>
      <w:r>
        <w:rPr>
          <w:bCs/>
        </w:rPr>
        <w:tab/>
      </w:r>
      <w:r w:rsidRPr="00BD6326">
        <w:rPr>
          <w:b/>
          <w:bCs/>
        </w:rPr>
        <w:t xml:space="preserve">         4.1.</w:t>
      </w:r>
      <w:r w:rsidRPr="000C5BB8">
        <w:rPr>
          <w:bCs/>
        </w:rPr>
        <w:t xml:space="preserve"> </w:t>
      </w:r>
      <w:r w:rsidRPr="000C5BB8">
        <w:rPr>
          <w:b/>
          <w:bCs/>
        </w:rPr>
        <w:t>Указания по организации и проведению лекционных, практических (семинарских) и лабораторных занятий с перечнем учебно-методического обеспечения</w:t>
      </w:r>
    </w:p>
    <w:p w14:paraId="39E71A92" w14:textId="77777777" w:rsidR="000830C3" w:rsidRPr="008B7370" w:rsidRDefault="000830C3" w:rsidP="000830C3">
      <w:pPr>
        <w:autoSpaceDE w:val="0"/>
        <w:autoSpaceDN w:val="0"/>
        <w:adjustRightInd w:val="0"/>
        <w:ind w:firstLine="567"/>
        <w:jc w:val="both"/>
        <w:rPr>
          <w:rFonts w:eastAsia="HiddenHorzOCR"/>
        </w:rPr>
      </w:pPr>
      <w:r>
        <w:rPr>
          <w:bCs/>
        </w:rPr>
        <w:t>4</w:t>
      </w:r>
      <w:r w:rsidRPr="008B7370">
        <w:rPr>
          <w:bCs/>
        </w:rPr>
        <w:t xml:space="preserve">.1. </w:t>
      </w:r>
      <w:r w:rsidRPr="008B7370">
        <w:t>Изучение дисциплины «</w:t>
      </w:r>
      <w:r w:rsidR="00301061">
        <w:t>выборка в количественных социологических исследованиях»</w:t>
      </w:r>
      <w:r w:rsidRPr="008B7370">
        <w:t xml:space="preserve"> предусматривает самостоятельную подготовку студентов к аудиторным занятиям, направленную на решение следующих задач:</w:t>
      </w:r>
    </w:p>
    <w:p w14:paraId="71F31B1E" w14:textId="77777777" w:rsidR="000830C3" w:rsidRPr="008B7370" w:rsidRDefault="000830C3" w:rsidP="000830C3">
      <w:pPr>
        <w:ind w:firstLine="709"/>
        <w:jc w:val="both"/>
      </w:pPr>
      <w:r w:rsidRPr="008B7370">
        <w:t>1) формирование навыков критического, исследовательского отношения к предъявляемой аргументации, развитие способности схватывания и понимания социальных аспектов различных значимых проблем;</w:t>
      </w:r>
    </w:p>
    <w:p w14:paraId="16644410" w14:textId="77777777" w:rsidR="000830C3" w:rsidRPr="008B7370" w:rsidRDefault="000830C3" w:rsidP="000830C3">
      <w:pPr>
        <w:ind w:firstLine="709"/>
        <w:jc w:val="both"/>
      </w:pPr>
      <w:r w:rsidRPr="008B7370">
        <w:t>2) развитие и совершенствование способностей к диалогу, к дискуссии, к формированию и логически аргументированному обоснованию собственной позиции по тому или иному вопросу;</w:t>
      </w:r>
    </w:p>
    <w:p w14:paraId="1F93DE86" w14:textId="77777777" w:rsidR="000830C3" w:rsidRPr="008B7370" w:rsidRDefault="000830C3" w:rsidP="000830C3">
      <w:pPr>
        <w:ind w:firstLine="709"/>
        <w:jc w:val="both"/>
      </w:pPr>
      <w:r w:rsidRPr="008B7370">
        <w:t>3) развитие и совершенствование творческих способностей при самостоятельном изучении актуальных проблем.</w:t>
      </w:r>
    </w:p>
    <w:p w14:paraId="06CC83D0" w14:textId="77777777" w:rsidR="000830C3" w:rsidRPr="008B7370" w:rsidRDefault="000830C3" w:rsidP="000830C3">
      <w:pPr>
        <w:ind w:firstLine="567"/>
        <w:jc w:val="both"/>
      </w:pPr>
      <w:r w:rsidRPr="008B7370">
        <w:t>Навыки критического отношения к предъявляемой аргументации вырабатываются при выполнении студентами заданий, требующих нахождения аргументов «за» или «против» какого-либо тезиса, развития либо опровержения той или иной позиции. Студенты выполняют задания, самостоятельно обращаясь к учебной, справочной и оригинальной литературе. Проверка выполнения заданий осуществляется как на семинарских занятиях с помощью устных выступлений студентов и их коллективного обсуждения, так и с помощью письменных самостоятельных (контрольных) работ.</w:t>
      </w:r>
    </w:p>
    <w:p w14:paraId="6EE980D3" w14:textId="77777777" w:rsidR="000830C3" w:rsidRDefault="000830C3" w:rsidP="000830C3">
      <w:pPr>
        <w:ind w:firstLine="567"/>
        <w:jc w:val="both"/>
      </w:pPr>
      <w:r w:rsidRPr="008B7370">
        <w:t>Для развития и совершенствования коммуникативных способностей студентов организуются специальные учебные занятия в виде «диспутов» или «конференций», при подготовке к которым студенты заранее распределяются по группам, отстаивающим ту или иную точку зрения по обсуждаемой проблеме.</w:t>
      </w:r>
    </w:p>
    <w:p w14:paraId="0F001CAF" w14:textId="77777777" w:rsidR="000830C3" w:rsidRPr="00B441AD" w:rsidRDefault="000830C3" w:rsidP="000830C3">
      <w:pPr>
        <w:pStyle w:val="Default"/>
        <w:ind w:firstLine="709"/>
        <w:contextualSpacing/>
        <w:jc w:val="both"/>
      </w:pPr>
      <w:r w:rsidRPr="00B441AD">
        <w:t xml:space="preserve">Содержание каждого занятия как важнейшего элемента учебного процесса должно выполнять следующие </w:t>
      </w:r>
      <w:r w:rsidRPr="00B441AD">
        <w:rPr>
          <w:i/>
          <w:iCs/>
        </w:rPr>
        <w:t>функции</w:t>
      </w:r>
      <w:r w:rsidRPr="00B441AD">
        <w:t xml:space="preserve">: </w:t>
      </w:r>
    </w:p>
    <w:p w14:paraId="12592D22" w14:textId="77777777" w:rsidR="000830C3" w:rsidRPr="00B441AD" w:rsidRDefault="000830C3" w:rsidP="000830C3">
      <w:pPr>
        <w:pStyle w:val="Default"/>
        <w:ind w:firstLine="709"/>
        <w:contextualSpacing/>
        <w:jc w:val="both"/>
      </w:pPr>
      <w:r w:rsidRPr="00B441AD">
        <w:t xml:space="preserve">информационную – изложение системы знаний, какого-либо объема научной информации; </w:t>
      </w:r>
    </w:p>
    <w:p w14:paraId="022536BD" w14:textId="77777777" w:rsidR="000830C3" w:rsidRPr="00B441AD" w:rsidRDefault="000830C3" w:rsidP="000830C3">
      <w:pPr>
        <w:pStyle w:val="Default"/>
        <w:ind w:firstLine="709"/>
        <w:contextualSpacing/>
        <w:jc w:val="both"/>
      </w:pPr>
      <w:r w:rsidRPr="00B441AD">
        <w:t xml:space="preserve"> мотивационную – формирование познавательного интереса к содержанию учебной дисциплины и профессиональной мотивации будущего специалиста, содействие активизации мышления студентов; </w:t>
      </w:r>
    </w:p>
    <w:p w14:paraId="68B1ABC7" w14:textId="77777777" w:rsidR="000830C3" w:rsidRPr="00B441AD" w:rsidRDefault="000830C3" w:rsidP="000830C3">
      <w:pPr>
        <w:pStyle w:val="Default"/>
        <w:ind w:firstLine="709"/>
        <w:contextualSpacing/>
        <w:jc w:val="both"/>
      </w:pPr>
      <w:r w:rsidRPr="00B441AD">
        <w:t xml:space="preserve"> установочную – обеспечение основы для дальнейшего усвоения учебного материала; </w:t>
      </w:r>
    </w:p>
    <w:p w14:paraId="0317D734" w14:textId="77777777" w:rsidR="000830C3" w:rsidRPr="00B441AD" w:rsidRDefault="000830C3" w:rsidP="000830C3">
      <w:pPr>
        <w:pStyle w:val="Default"/>
        <w:ind w:firstLine="709"/>
        <w:contextualSpacing/>
        <w:jc w:val="both"/>
      </w:pPr>
      <w:r w:rsidRPr="00B441AD">
        <w:t xml:space="preserve"> воспитательную – формирование сознательного отношения к процессу обучения, стремления к самостоятельной работе и всестороннему овладению определенными компетенциями. </w:t>
      </w:r>
    </w:p>
    <w:p w14:paraId="44A78B34" w14:textId="77777777" w:rsidR="000830C3" w:rsidRPr="00B441AD" w:rsidRDefault="000830C3" w:rsidP="000830C3">
      <w:pPr>
        <w:pStyle w:val="Default"/>
        <w:ind w:firstLine="709"/>
        <w:contextualSpacing/>
        <w:jc w:val="both"/>
      </w:pPr>
      <w:r w:rsidRPr="00B441AD">
        <w:t xml:space="preserve">Содержание и форма проведения каждого занятия должны соответствовать указаниям, определяющим качественный уровень образовательного процесса. К ним относятся: </w:t>
      </w:r>
    </w:p>
    <w:p w14:paraId="6A943543" w14:textId="77777777" w:rsidR="000830C3" w:rsidRPr="00B441AD" w:rsidRDefault="000830C3" w:rsidP="000830C3">
      <w:pPr>
        <w:pStyle w:val="Default"/>
        <w:ind w:firstLine="709"/>
        <w:contextualSpacing/>
        <w:jc w:val="both"/>
      </w:pPr>
      <w:r w:rsidRPr="00B441AD">
        <w:t xml:space="preserve">научная обоснованность, информативность и современный научный уровень дидактических материалов, излагаемых в лекции; </w:t>
      </w:r>
    </w:p>
    <w:p w14:paraId="52CC4758" w14:textId="77777777" w:rsidR="000830C3" w:rsidRPr="00B441AD" w:rsidRDefault="000830C3" w:rsidP="000830C3">
      <w:pPr>
        <w:pStyle w:val="Default"/>
        <w:ind w:firstLine="709"/>
        <w:contextualSpacing/>
        <w:jc w:val="both"/>
      </w:pPr>
      <w:r w:rsidRPr="00B441AD">
        <w:t xml:space="preserve"> методически отработанная и удобная для восприятия последовательность изложения и анализа, четкая структура и логика раскрытия излагаемых вопросов; </w:t>
      </w:r>
    </w:p>
    <w:p w14:paraId="01D9EC6A" w14:textId="77777777" w:rsidR="000830C3" w:rsidRPr="00B441AD" w:rsidRDefault="000830C3" w:rsidP="000830C3">
      <w:pPr>
        <w:pStyle w:val="Default"/>
        <w:ind w:firstLine="709"/>
        <w:contextualSpacing/>
        <w:jc w:val="both"/>
      </w:pPr>
      <w:r w:rsidRPr="00B441AD">
        <w:lastRenderedPageBreak/>
        <w:t xml:space="preserve"> глубокая методическая проработка проблемных вопросов лекции, доказательность и аргументированность, наличие достаточного количества ярких, убедительных примеров, фактов, обоснований, документов и научных доказательств; </w:t>
      </w:r>
    </w:p>
    <w:p w14:paraId="204F5223" w14:textId="77777777" w:rsidR="000830C3" w:rsidRPr="00B441AD" w:rsidRDefault="000830C3" w:rsidP="000830C3">
      <w:pPr>
        <w:pStyle w:val="Default"/>
        <w:ind w:firstLine="709"/>
        <w:contextualSpacing/>
        <w:jc w:val="both"/>
      </w:pPr>
      <w:r w:rsidRPr="00B441AD">
        <w:t xml:space="preserve"> яркость изложения, эмоциональность, использование эффективных ораторских приемов – выведение главных мыслей и положений, подчеркивание выводов, изложение доступным и ясным языком, разъяснение вновь вводимых терминов и названий; </w:t>
      </w:r>
    </w:p>
    <w:p w14:paraId="1E0EC1F7" w14:textId="77777777" w:rsidR="000830C3" w:rsidRPr="00B441AD" w:rsidRDefault="000830C3" w:rsidP="000830C3">
      <w:pPr>
        <w:pStyle w:val="Default"/>
        <w:ind w:firstLine="709"/>
        <w:contextualSpacing/>
        <w:jc w:val="both"/>
      </w:pPr>
      <w:r w:rsidRPr="00B441AD">
        <w:t xml:space="preserve"> вовлечение в познавательный процесс аудитории, активизация мышления слушателей, постановка вопросов для творческой деятельности; </w:t>
      </w:r>
    </w:p>
    <w:p w14:paraId="3733E285" w14:textId="77777777" w:rsidR="000830C3" w:rsidRPr="00B441AD" w:rsidRDefault="000830C3" w:rsidP="000830C3">
      <w:pPr>
        <w:pStyle w:val="Default"/>
        <w:ind w:firstLine="709"/>
        <w:contextualSpacing/>
        <w:jc w:val="both"/>
      </w:pPr>
      <w:r w:rsidRPr="00B441AD">
        <w:t xml:space="preserve"> использование возможностей информационно-коммуникационных технологий, средств мультимедиа, усиливающих эффективность образовательного процесса. </w:t>
      </w:r>
    </w:p>
    <w:p w14:paraId="5C85CE39" w14:textId="77777777" w:rsidR="00BC60C2" w:rsidRPr="000C5BB8" w:rsidRDefault="00BC60C2" w:rsidP="00BC60C2">
      <w:pPr>
        <w:tabs>
          <w:tab w:val="right" w:leader="underscore" w:pos="9639"/>
        </w:tabs>
        <w:spacing w:before="240" w:after="120"/>
        <w:jc w:val="center"/>
        <w:outlineLvl w:val="1"/>
        <w:rPr>
          <w:b/>
          <w:bCs/>
        </w:rPr>
      </w:pPr>
      <w:r w:rsidRPr="00BD6326">
        <w:rPr>
          <w:b/>
          <w:bCs/>
        </w:rPr>
        <w:t>4.2.</w:t>
      </w:r>
      <w:r w:rsidRPr="000C5BB8">
        <w:rPr>
          <w:bCs/>
        </w:rPr>
        <w:t xml:space="preserve"> </w:t>
      </w:r>
      <w:r w:rsidRPr="000C5BB8">
        <w:rPr>
          <w:b/>
          <w:bCs/>
        </w:rPr>
        <w:t>Указания для обучающихся по освоению дисциплины (модулю)</w:t>
      </w:r>
    </w:p>
    <w:p w14:paraId="14454C9B" w14:textId="77777777" w:rsidR="00BC60C2" w:rsidRPr="000C5BB8" w:rsidRDefault="00BC60C2" w:rsidP="00001B2C">
      <w:pPr>
        <w:tabs>
          <w:tab w:val="right" w:leader="underscore" w:pos="9639"/>
        </w:tabs>
        <w:jc w:val="right"/>
        <w:rPr>
          <w:b/>
        </w:rPr>
      </w:pPr>
      <w:r w:rsidRPr="000C5BB8">
        <w:rPr>
          <w:b/>
        </w:rPr>
        <w:t xml:space="preserve">Таблица </w:t>
      </w:r>
      <w:r>
        <w:rPr>
          <w:b/>
        </w:rPr>
        <w:t>2</w:t>
      </w:r>
      <w:r w:rsidRPr="000C5BB8">
        <w:rPr>
          <w:b/>
        </w:rPr>
        <w:t xml:space="preserve">. </w:t>
      </w:r>
    </w:p>
    <w:p w14:paraId="41989F5D" w14:textId="77777777" w:rsidR="00BC60C2" w:rsidRDefault="00BC60C2" w:rsidP="00001B2C">
      <w:pPr>
        <w:tabs>
          <w:tab w:val="right" w:leader="underscore" w:pos="9639"/>
        </w:tabs>
        <w:jc w:val="right"/>
        <w:rPr>
          <w:b/>
        </w:rPr>
      </w:pPr>
      <w:r w:rsidRPr="000C5BB8">
        <w:rPr>
          <w:b/>
        </w:rPr>
        <w:t>Содержание самостоятельной работы обучающихся</w:t>
      </w:r>
    </w:p>
    <w:p w14:paraId="17269073" w14:textId="77777777" w:rsidR="000830C3" w:rsidRDefault="000830C3" w:rsidP="00001B2C">
      <w:pPr>
        <w:tabs>
          <w:tab w:val="right" w:leader="underscore" w:pos="9639"/>
        </w:tabs>
        <w:jc w:val="right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33"/>
        <w:gridCol w:w="5455"/>
        <w:gridCol w:w="987"/>
        <w:gridCol w:w="2136"/>
      </w:tblGrid>
      <w:tr w:rsidR="000830C3" w:rsidRPr="009701D1" w14:paraId="43645582" w14:textId="77777777" w:rsidTr="00806940">
        <w:tc>
          <w:tcPr>
            <w:tcW w:w="1352" w:type="dxa"/>
            <w:vAlign w:val="center"/>
          </w:tcPr>
          <w:p w14:paraId="3D804134" w14:textId="77777777" w:rsidR="000830C3" w:rsidRPr="009701D1" w:rsidRDefault="000830C3" w:rsidP="00806940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701D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Номер </w:t>
            </w:r>
            <w:r w:rsidRPr="009701D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радела (темы)</w:t>
            </w:r>
          </w:p>
        </w:tc>
        <w:tc>
          <w:tcPr>
            <w:tcW w:w="5613" w:type="dxa"/>
            <w:vAlign w:val="center"/>
          </w:tcPr>
          <w:p w14:paraId="7C522EEB" w14:textId="77777777" w:rsidR="000830C3" w:rsidRPr="009701D1" w:rsidRDefault="000830C3" w:rsidP="00806940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701D1">
              <w:rPr>
                <w:rFonts w:ascii="Times New Roman" w:hAnsi="Times New Roman" w:cs="Times New Roman"/>
                <w:i/>
                <w:sz w:val="24"/>
                <w:szCs w:val="24"/>
              </w:rPr>
              <w:t>Темы/вопросы, выносимые на самостоятельное изучение</w:t>
            </w:r>
          </w:p>
        </w:tc>
        <w:tc>
          <w:tcPr>
            <w:tcW w:w="997" w:type="dxa"/>
            <w:vAlign w:val="center"/>
          </w:tcPr>
          <w:p w14:paraId="77DEF510" w14:textId="77777777" w:rsidR="000830C3" w:rsidRPr="009701D1" w:rsidRDefault="000830C3" w:rsidP="00806940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701D1">
              <w:rPr>
                <w:rFonts w:ascii="Times New Roman" w:hAnsi="Times New Roman" w:cs="Times New Roman"/>
                <w:i/>
                <w:sz w:val="24"/>
                <w:szCs w:val="24"/>
              </w:rPr>
              <w:t>Кол-во</w:t>
            </w:r>
          </w:p>
          <w:p w14:paraId="3F6C6538" w14:textId="77777777" w:rsidR="000830C3" w:rsidRPr="009701D1" w:rsidRDefault="000830C3" w:rsidP="00806940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701D1">
              <w:rPr>
                <w:rFonts w:ascii="Times New Roman" w:hAnsi="Times New Roman" w:cs="Times New Roman"/>
                <w:i/>
                <w:sz w:val="24"/>
                <w:szCs w:val="24"/>
              </w:rPr>
              <w:t>часов</w:t>
            </w:r>
          </w:p>
        </w:tc>
        <w:tc>
          <w:tcPr>
            <w:tcW w:w="2175" w:type="dxa"/>
          </w:tcPr>
          <w:p w14:paraId="3C73D94E" w14:textId="77777777" w:rsidR="000830C3" w:rsidRPr="009701D1" w:rsidRDefault="000830C3" w:rsidP="00806940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701D1">
              <w:rPr>
                <w:rFonts w:ascii="Times New Roman" w:hAnsi="Times New Roman" w:cs="Times New Roman"/>
                <w:i/>
                <w:sz w:val="24"/>
                <w:szCs w:val="24"/>
              </w:rPr>
              <w:t>Форма работы</w:t>
            </w:r>
          </w:p>
        </w:tc>
      </w:tr>
      <w:tr w:rsidR="000830C3" w:rsidRPr="009701D1" w14:paraId="193B66E3" w14:textId="77777777" w:rsidTr="00806940">
        <w:tc>
          <w:tcPr>
            <w:tcW w:w="1352" w:type="dxa"/>
          </w:tcPr>
          <w:p w14:paraId="7B3143B3" w14:textId="77777777" w:rsidR="000830C3" w:rsidRPr="009701D1" w:rsidRDefault="000830C3" w:rsidP="00806940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701D1">
              <w:rPr>
                <w:rFonts w:ascii="Times New Roman" w:hAnsi="Times New Roman" w:cs="Times New Roman"/>
                <w:i/>
                <w:sz w:val="24"/>
                <w:szCs w:val="24"/>
              </w:rPr>
              <w:t>Тема 1</w:t>
            </w:r>
          </w:p>
        </w:tc>
        <w:tc>
          <w:tcPr>
            <w:tcW w:w="5613" w:type="dxa"/>
          </w:tcPr>
          <w:p w14:paraId="2BFF2450" w14:textId="77777777" w:rsidR="000830C3" w:rsidRPr="009701D1" w:rsidRDefault="000830C3" w:rsidP="00806940">
            <w:pPr>
              <w:pStyle w:val="a3"/>
              <w:ind w:left="0"/>
              <w:rPr>
                <w:i/>
              </w:rPr>
            </w:pPr>
            <w:r w:rsidRPr="009701D1">
              <w:t xml:space="preserve">Суть выборочного метода и его роль в социологии. Виды обследований в зависимости от отбора единиц наблюдения: сплошное и несплошное обследование. Основные понятия выборки: генеральная совокупность, обследуемая совокупность, единица отбора, основа выборки, единица наблюдения, переменная, константа, вариация переменной, параметр, статистика. Понятие выборочной и генеральной совокупности. Единицы отбора и единицы наблюдения. Преимущества и ограничения выборочного метода. Понятия репрезентативности выборки и рандомизации. </w:t>
            </w:r>
          </w:p>
        </w:tc>
        <w:tc>
          <w:tcPr>
            <w:tcW w:w="997" w:type="dxa"/>
          </w:tcPr>
          <w:p w14:paraId="7620D552" w14:textId="77777777" w:rsidR="000830C3" w:rsidRPr="005B645B" w:rsidRDefault="000830C3" w:rsidP="00806940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2175" w:type="dxa"/>
          </w:tcPr>
          <w:p w14:paraId="64A496D5" w14:textId="77777777" w:rsidR="000830C3" w:rsidRPr="009701D1" w:rsidRDefault="000830C3" w:rsidP="008069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1D1">
              <w:rPr>
                <w:rFonts w:ascii="Times New Roman" w:hAnsi="Times New Roman" w:cs="Times New Roman"/>
                <w:sz w:val="24"/>
                <w:szCs w:val="24"/>
              </w:rPr>
              <w:t>Освоение терминов, подготовка к решению задач</w:t>
            </w:r>
          </w:p>
        </w:tc>
      </w:tr>
      <w:tr w:rsidR="000830C3" w:rsidRPr="009701D1" w14:paraId="44CAB750" w14:textId="77777777" w:rsidTr="00806940">
        <w:tc>
          <w:tcPr>
            <w:tcW w:w="1352" w:type="dxa"/>
          </w:tcPr>
          <w:p w14:paraId="16E6CF76" w14:textId="77777777" w:rsidR="000830C3" w:rsidRPr="009701D1" w:rsidRDefault="000830C3" w:rsidP="00806940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701D1">
              <w:rPr>
                <w:rFonts w:ascii="Times New Roman" w:hAnsi="Times New Roman" w:cs="Times New Roman"/>
                <w:i/>
                <w:sz w:val="24"/>
                <w:szCs w:val="24"/>
              </w:rPr>
              <w:t>Тема 2</w:t>
            </w:r>
          </w:p>
        </w:tc>
        <w:tc>
          <w:tcPr>
            <w:tcW w:w="5613" w:type="dxa"/>
          </w:tcPr>
          <w:p w14:paraId="2FB18FCD" w14:textId="77777777" w:rsidR="000830C3" w:rsidRPr="009701D1" w:rsidRDefault="000830C3" w:rsidP="00806940">
            <w:pPr>
              <w:tabs>
                <w:tab w:val="left" w:pos="360"/>
              </w:tabs>
              <w:jc w:val="both"/>
              <w:rPr>
                <w:i/>
              </w:rPr>
            </w:pPr>
            <w:r w:rsidRPr="009701D1">
              <w:t>Стратегии построения выборки социологического исследования. Случайная и неслучайная стратегии. Определение объема выборки в зависимости от вида и цели социологического исследования. Случаи применения стратегий выборки в социологическом исследовании.</w:t>
            </w:r>
          </w:p>
        </w:tc>
        <w:tc>
          <w:tcPr>
            <w:tcW w:w="997" w:type="dxa"/>
          </w:tcPr>
          <w:p w14:paraId="49E66C36" w14:textId="77777777" w:rsidR="000830C3" w:rsidRPr="005B645B" w:rsidRDefault="000830C3" w:rsidP="00806940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2175" w:type="dxa"/>
          </w:tcPr>
          <w:p w14:paraId="27D22B0F" w14:textId="77777777" w:rsidR="000830C3" w:rsidRPr="009701D1" w:rsidRDefault="000830C3" w:rsidP="00806940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701D1">
              <w:rPr>
                <w:rFonts w:ascii="Times New Roman" w:hAnsi="Times New Roman" w:cs="Times New Roman"/>
                <w:sz w:val="24"/>
                <w:szCs w:val="24"/>
              </w:rPr>
              <w:t>Освоение терминов, подготовка к решению задач</w:t>
            </w:r>
          </w:p>
        </w:tc>
      </w:tr>
      <w:tr w:rsidR="000830C3" w:rsidRPr="009701D1" w14:paraId="4B7983BA" w14:textId="77777777" w:rsidTr="00806940">
        <w:tc>
          <w:tcPr>
            <w:tcW w:w="1352" w:type="dxa"/>
          </w:tcPr>
          <w:p w14:paraId="2FE7623D" w14:textId="77777777" w:rsidR="000830C3" w:rsidRPr="009701D1" w:rsidRDefault="000830C3" w:rsidP="00806940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701D1">
              <w:rPr>
                <w:rFonts w:ascii="Times New Roman" w:hAnsi="Times New Roman" w:cs="Times New Roman"/>
                <w:i/>
                <w:sz w:val="24"/>
                <w:szCs w:val="24"/>
              </w:rPr>
              <w:t>Тема 3</w:t>
            </w:r>
          </w:p>
        </w:tc>
        <w:tc>
          <w:tcPr>
            <w:tcW w:w="5613" w:type="dxa"/>
          </w:tcPr>
          <w:p w14:paraId="5AB08065" w14:textId="77777777" w:rsidR="000830C3" w:rsidRPr="009701D1" w:rsidRDefault="000830C3" w:rsidP="00806940">
            <w:pPr>
              <w:pStyle w:val="a9"/>
              <w:autoSpaceDE/>
              <w:ind w:firstLine="0"/>
              <w:rPr>
                <w:i/>
              </w:rPr>
            </w:pPr>
            <w:r w:rsidRPr="009701D1">
              <w:rPr>
                <w:bCs w:val="0"/>
              </w:rPr>
              <w:t>Случайные методики отбора.  Собственно, случайная выборка. Способы практической реализации собственно случайной выборки: принцип жеребьевки, принцип таблицы случайных чисел, принцип генератора случайных чисел. Повторная и бесповторная выборка.</w:t>
            </w:r>
            <w:r w:rsidRPr="009701D1">
              <w:t xml:space="preserve"> Методика моделирования случайности: механическая выборка, территориальный отбор. Преимущества и ограничения собственно случайной выборки. Способы повышения эффективности выборки: корректировка выборочных показателей, использование методик построения выборки с внедрением </w:t>
            </w:r>
            <w:r w:rsidRPr="009701D1">
              <w:rPr>
                <w:iCs/>
              </w:rPr>
              <w:t>элемента неслучайности</w:t>
            </w:r>
            <w:r w:rsidRPr="009701D1">
              <w:t>.</w:t>
            </w:r>
          </w:p>
        </w:tc>
        <w:tc>
          <w:tcPr>
            <w:tcW w:w="997" w:type="dxa"/>
          </w:tcPr>
          <w:p w14:paraId="403A9269" w14:textId="77777777" w:rsidR="000830C3" w:rsidRPr="005B645B" w:rsidRDefault="000830C3" w:rsidP="00806940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2175" w:type="dxa"/>
          </w:tcPr>
          <w:p w14:paraId="220F9951" w14:textId="77777777" w:rsidR="000830C3" w:rsidRPr="009701D1" w:rsidRDefault="000830C3" w:rsidP="00806940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701D1">
              <w:rPr>
                <w:rFonts w:ascii="Times New Roman" w:hAnsi="Times New Roman" w:cs="Times New Roman"/>
                <w:sz w:val="24"/>
                <w:szCs w:val="24"/>
              </w:rPr>
              <w:t>Освоение терминов, подготовка к решению задач</w:t>
            </w:r>
          </w:p>
        </w:tc>
      </w:tr>
      <w:tr w:rsidR="000830C3" w:rsidRPr="009701D1" w14:paraId="550B9A1B" w14:textId="77777777" w:rsidTr="00806940">
        <w:tc>
          <w:tcPr>
            <w:tcW w:w="1352" w:type="dxa"/>
          </w:tcPr>
          <w:p w14:paraId="0FBF6578" w14:textId="77777777" w:rsidR="000830C3" w:rsidRPr="009701D1" w:rsidRDefault="000830C3" w:rsidP="00806940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701D1">
              <w:rPr>
                <w:rFonts w:ascii="Times New Roman" w:hAnsi="Times New Roman" w:cs="Times New Roman"/>
                <w:i/>
                <w:sz w:val="24"/>
                <w:szCs w:val="24"/>
              </w:rPr>
              <w:t>Тема 4</w:t>
            </w:r>
          </w:p>
        </w:tc>
        <w:tc>
          <w:tcPr>
            <w:tcW w:w="5613" w:type="dxa"/>
          </w:tcPr>
          <w:p w14:paraId="3CA4597A" w14:textId="77777777" w:rsidR="000830C3" w:rsidRPr="009701D1" w:rsidRDefault="000830C3" w:rsidP="00806940">
            <w:pPr>
              <w:jc w:val="both"/>
              <w:rPr>
                <w:i/>
              </w:rPr>
            </w:pPr>
            <w:r w:rsidRPr="009701D1">
              <w:t xml:space="preserve">Причины применения неслучайного отбора: невозможность или отсутствие необходимости проведения случайного отбора. Классификация </w:t>
            </w:r>
            <w:r w:rsidRPr="009701D1">
              <w:lastRenderedPageBreak/>
              <w:t>методик неслучайного отбора. Основные факторы, определяющие природу неслучайного отбора: фактор доступности, фактор целенаправленности. Доступная выборка, стихийная выборка, направленный отбор: понятие, сферы применения. Виды направленного отбора: методика типичных единиц, целевая выборка, квотный отбор. Сферы применения и способы использования.</w:t>
            </w:r>
          </w:p>
        </w:tc>
        <w:tc>
          <w:tcPr>
            <w:tcW w:w="997" w:type="dxa"/>
          </w:tcPr>
          <w:p w14:paraId="08096F98" w14:textId="77777777" w:rsidR="000830C3" w:rsidRPr="005B645B" w:rsidRDefault="000830C3" w:rsidP="00806940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5</w:t>
            </w:r>
          </w:p>
        </w:tc>
        <w:tc>
          <w:tcPr>
            <w:tcW w:w="2175" w:type="dxa"/>
          </w:tcPr>
          <w:p w14:paraId="6D0ADEA0" w14:textId="77777777" w:rsidR="000830C3" w:rsidRPr="009701D1" w:rsidRDefault="000830C3" w:rsidP="00806940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701D1">
              <w:rPr>
                <w:rFonts w:ascii="Times New Roman" w:hAnsi="Times New Roman" w:cs="Times New Roman"/>
                <w:sz w:val="24"/>
                <w:szCs w:val="24"/>
              </w:rPr>
              <w:t xml:space="preserve">Освоение терминов, подготовка к </w:t>
            </w:r>
            <w:r w:rsidRPr="009701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решению задач</w:t>
            </w:r>
          </w:p>
        </w:tc>
      </w:tr>
      <w:tr w:rsidR="000830C3" w:rsidRPr="009701D1" w14:paraId="76CD6188" w14:textId="77777777" w:rsidTr="00806940">
        <w:tc>
          <w:tcPr>
            <w:tcW w:w="1352" w:type="dxa"/>
          </w:tcPr>
          <w:p w14:paraId="3923F2EC" w14:textId="77777777" w:rsidR="000830C3" w:rsidRPr="009701D1" w:rsidRDefault="000830C3" w:rsidP="00806940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701D1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Тема 5</w:t>
            </w:r>
          </w:p>
        </w:tc>
        <w:tc>
          <w:tcPr>
            <w:tcW w:w="5613" w:type="dxa"/>
          </w:tcPr>
          <w:p w14:paraId="332B1DE7" w14:textId="77777777" w:rsidR="000830C3" w:rsidRPr="009701D1" w:rsidRDefault="000830C3" w:rsidP="00806940">
            <w:pPr>
              <w:rPr>
                <w:i/>
              </w:rPr>
            </w:pPr>
            <w:r w:rsidRPr="009701D1">
              <w:t>Ошибка репрезентативности. Виды ошибок репрезентативности: случайные и систематические.</w:t>
            </w:r>
            <w:bookmarkStart w:id="0" w:name="_Toc500917579"/>
            <w:bookmarkStart w:id="1" w:name="_Toc514605144"/>
            <w:r w:rsidRPr="009701D1">
              <w:t xml:space="preserve"> Вычисление ошибки репрезентативности для собственно случайной выборки.</w:t>
            </w:r>
            <w:bookmarkEnd w:id="0"/>
            <w:bookmarkEnd w:id="1"/>
            <w:r w:rsidRPr="009701D1">
              <w:t xml:space="preserve"> Вычисление ошибки выборки для неслучайных методов отбора.</w:t>
            </w:r>
            <w:bookmarkStart w:id="2" w:name="_Toc495889204"/>
            <w:bookmarkStart w:id="3" w:name="_Toc500917587"/>
            <w:bookmarkStart w:id="4" w:name="_Toc514605152"/>
            <w:r w:rsidRPr="009701D1">
              <w:t xml:space="preserve"> </w:t>
            </w:r>
            <w:bookmarkEnd w:id="2"/>
            <w:bookmarkEnd w:id="3"/>
            <w:bookmarkEnd w:id="4"/>
          </w:p>
        </w:tc>
        <w:tc>
          <w:tcPr>
            <w:tcW w:w="997" w:type="dxa"/>
          </w:tcPr>
          <w:p w14:paraId="1826FC6A" w14:textId="77777777" w:rsidR="000830C3" w:rsidRPr="005B645B" w:rsidRDefault="000830C3" w:rsidP="00806940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2175" w:type="dxa"/>
          </w:tcPr>
          <w:p w14:paraId="2AAE2BA7" w14:textId="77777777" w:rsidR="000830C3" w:rsidRPr="009701D1" w:rsidRDefault="000830C3" w:rsidP="00806940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701D1">
              <w:rPr>
                <w:rFonts w:ascii="Times New Roman" w:hAnsi="Times New Roman" w:cs="Times New Roman"/>
                <w:sz w:val="24"/>
                <w:szCs w:val="24"/>
              </w:rPr>
              <w:t>Освоение терминов, подготовка к решению задач</w:t>
            </w:r>
          </w:p>
        </w:tc>
      </w:tr>
      <w:tr w:rsidR="000830C3" w:rsidRPr="009701D1" w14:paraId="566A8E2F" w14:textId="77777777" w:rsidTr="00806940">
        <w:tc>
          <w:tcPr>
            <w:tcW w:w="1352" w:type="dxa"/>
          </w:tcPr>
          <w:p w14:paraId="4023A3A1" w14:textId="77777777" w:rsidR="000830C3" w:rsidRPr="009701D1" w:rsidRDefault="000830C3" w:rsidP="00806940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701D1">
              <w:rPr>
                <w:rFonts w:ascii="Times New Roman" w:hAnsi="Times New Roman" w:cs="Times New Roman"/>
                <w:i/>
                <w:sz w:val="24"/>
                <w:szCs w:val="24"/>
              </w:rPr>
              <w:t>Тема 6</w:t>
            </w:r>
          </w:p>
        </w:tc>
        <w:tc>
          <w:tcPr>
            <w:tcW w:w="5613" w:type="dxa"/>
          </w:tcPr>
          <w:p w14:paraId="32492FD4" w14:textId="77777777" w:rsidR="000830C3" w:rsidRPr="009701D1" w:rsidRDefault="000830C3" w:rsidP="00806940">
            <w:pPr>
              <w:contextualSpacing/>
              <w:jc w:val="both"/>
            </w:pPr>
            <w:r w:rsidRPr="009701D1">
              <w:t xml:space="preserve">Паспорт выборки. Эмпирический объект исследования. Описание генеральной совокупности и единиц отбора. Параметры отбора. Процедура расчета выборки. Прогноз степени репрезентативности выборки по основным параметрам выборки. На основе цели, задач и гипотез </w:t>
            </w:r>
            <w:proofErr w:type="spellStart"/>
            <w:r w:rsidRPr="009701D1">
              <w:t>конкретнного</w:t>
            </w:r>
            <w:proofErr w:type="spellEnd"/>
            <w:r w:rsidRPr="009701D1">
              <w:t xml:space="preserve"> эмпирического социологического исследования (бакалаврской работы) описать проект выборки.</w:t>
            </w:r>
          </w:p>
        </w:tc>
        <w:tc>
          <w:tcPr>
            <w:tcW w:w="997" w:type="dxa"/>
          </w:tcPr>
          <w:p w14:paraId="3CBCB7C6" w14:textId="77777777" w:rsidR="000830C3" w:rsidRPr="005B645B" w:rsidRDefault="000830C3" w:rsidP="00806940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2175" w:type="dxa"/>
          </w:tcPr>
          <w:p w14:paraId="2EE30604" w14:textId="77777777" w:rsidR="000830C3" w:rsidRPr="009701D1" w:rsidRDefault="000830C3" w:rsidP="00806940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701D1">
              <w:rPr>
                <w:rFonts w:ascii="Times New Roman" w:hAnsi="Times New Roman" w:cs="Times New Roman"/>
                <w:sz w:val="24"/>
                <w:szCs w:val="24"/>
              </w:rPr>
              <w:t>Освоение терминов, подготовка к решению задач</w:t>
            </w:r>
          </w:p>
        </w:tc>
      </w:tr>
    </w:tbl>
    <w:p w14:paraId="50DD8CE5" w14:textId="77777777" w:rsidR="000830C3" w:rsidRDefault="000830C3" w:rsidP="000830C3">
      <w:pPr>
        <w:tabs>
          <w:tab w:val="right" w:leader="underscore" w:pos="9639"/>
        </w:tabs>
        <w:jc w:val="center"/>
        <w:rPr>
          <w:b/>
        </w:rPr>
      </w:pPr>
    </w:p>
    <w:p w14:paraId="5E7315A4" w14:textId="77777777" w:rsidR="000830C3" w:rsidRDefault="00BC60C2" w:rsidP="000830C3">
      <w:pPr>
        <w:tabs>
          <w:tab w:val="right" w:leader="underscore" w:pos="9639"/>
        </w:tabs>
        <w:spacing w:before="240" w:after="120"/>
        <w:jc w:val="both"/>
        <w:outlineLvl w:val="1"/>
        <w:rPr>
          <w:b/>
          <w:bCs/>
        </w:rPr>
      </w:pPr>
      <w:r>
        <w:rPr>
          <w:bCs/>
        </w:rPr>
        <w:t xml:space="preserve">        4</w:t>
      </w:r>
      <w:r w:rsidRPr="000C5BB8">
        <w:rPr>
          <w:bCs/>
        </w:rPr>
        <w:t xml:space="preserve">.3. </w:t>
      </w:r>
      <w:r w:rsidRPr="000C5BB8">
        <w:rPr>
          <w:b/>
          <w:bCs/>
        </w:rPr>
        <w:t xml:space="preserve">Виды и формы письменных работ, предусмотренных при освоении дисциплины (модуля), выполняемые обучающимися самостоятельно. </w:t>
      </w:r>
    </w:p>
    <w:p w14:paraId="0012165D" w14:textId="77777777" w:rsidR="000830C3" w:rsidRPr="000830C3" w:rsidRDefault="000830C3" w:rsidP="000830C3">
      <w:pPr>
        <w:tabs>
          <w:tab w:val="right" w:leader="underscore" w:pos="9639"/>
        </w:tabs>
        <w:spacing w:before="240" w:after="120"/>
        <w:jc w:val="both"/>
        <w:outlineLvl w:val="1"/>
        <w:rPr>
          <w:bCs/>
        </w:rPr>
      </w:pPr>
      <w:r w:rsidRPr="000830C3">
        <w:rPr>
          <w:bCs/>
        </w:rPr>
        <w:t>Письменные работы программой не предусмотрены</w:t>
      </w:r>
    </w:p>
    <w:p w14:paraId="50F0A2D5" w14:textId="77777777" w:rsidR="00BC60C2" w:rsidRPr="000C5BB8" w:rsidRDefault="00BC60C2" w:rsidP="00BC60C2">
      <w:pPr>
        <w:tabs>
          <w:tab w:val="right" w:leader="underscore" w:pos="9639"/>
        </w:tabs>
        <w:spacing w:before="360" w:after="120"/>
        <w:jc w:val="center"/>
        <w:outlineLvl w:val="0"/>
        <w:rPr>
          <w:b/>
          <w:bCs/>
        </w:rPr>
      </w:pPr>
      <w:r>
        <w:rPr>
          <w:b/>
          <w:bCs/>
        </w:rPr>
        <w:t>5</w:t>
      </w:r>
      <w:r w:rsidRPr="000C5BB8">
        <w:rPr>
          <w:b/>
          <w:bCs/>
        </w:rPr>
        <w:t>. ОБРАЗОВАТЕЛЬНЫЕ И ИНФОРМАЦИОННЫЕ ТЕХНОЛОГИИ</w:t>
      </w:r>
    </w:p>
    <w:p w14:paraId="3AA3B64C" w14:textId="77777777" w:rsidR="00BC60C2" w:rsidRPr="000C5BB8" w:rsidRDefault="00BC60C2" w:rsidP="00BC60C2">
      <w:pPr>
        <w:tabs>
          <w:tab w:val="right" w:leader="underscore" w:pos="9639"/>
        </w:tabs>
        <w:spacing w:before="240" w:after="120"/>
        <w:jc w:val="both"/>
        <w:outlineLvl w:val="1"/>
        <w:rPr>
          <w:bCs/>
        </w:rPr>
      </w:pPr>
      <w:r w:rsidRPr="00A55FC8">
        <w:rPr>
          <w:b/>
          <w:bCs/>
        </w:rPr>
        <w:t xml:space="preserve">          5.1</w:t>
      </w:r>
      <w:r w:rsidRPr="000C5BB8">
        <w:rPr>
          <w:b/>
          <w:bCs/>
        </w:rPr>
        <w:t xml:space="preserve"> Образовательные технологии</w:t>
      </w:r>
    </w:p>
    <w:tbl>
      <w:tblPr>
        <w:tblW w:w="9697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596"/>
        <w:gridCol w:w="2268"/>
        <w:gridCol w:w="6833"/>
      </w:tblGrid>
      <w:tr w:rsidR="00BC60C2" w:rsidRPr="008B7370" w14:paraId="69BCF5F8" w14:textId="77777777" w:rsidTr="00360AC4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955ED2" w14:textId="77777777" w:rsidR="00BC60C2" w:rsidRPr="008B7370" w:rsidRDefault="00BC60C2" w:rsidP="00360AC4">
            <w:pPr>
              <w:snapToGrid w:val="0"/>
              <w:ind w:left="-410"/>
              <w:rPr>
                <w:b/>
              </w:rPr>
            </w:pPr>
            <w:r w:rsidRPr="008B7370">
              <w:rPr>
                <w:b/>
              </w:rPr>
              <w:t>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376A1" w14:textId="77777777" w:rsidR="00BC60C2" w:rsidRPr="008B7370" w:rsidRDefault="00BC60C2" w:rsidP="00360AC4">
            <w:pPr>
              <w:snapToGrid w:val="0"/>
              <w:jc w:val="center"/>
              <w:rPr>
                <w:b/>
              </w:rPr>
            </w:pPr>
            <w:r w:rsidRPr="008B7370">
              <w:rPr>
                <w:b/>
              </w:rPr>
              <w:t>Формы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ADE40" w14:textId="77777777" w:rsidR="00BC60C2" w:rsidRPr="008B7370" w:rsidRDefault="00BC60C2" w:rsidP="00360AC4">
            <w:pPr>
              <w:snapToGrid w:val="0"/>
              <w:jc w:val="center"/>
              <w:rPr>
                <w:b/>
              </w:rPr>
            </w:pPr>
            <w:r w:rsidRPr="008B7370">
              <w:rPr>
                <w:b/>
              </w:rPr>
              <w:t>Описание</w:t>
            </w:r>
          </w:p>
        </w:tc>
      </w:tr>
      <w:tr w:rsidR="000830C3" w:rsidRPr="008B7370" w14:paraId="2CAA9061" w14:textId="77777777" w:rsidTr="00360AC4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351831" w14:textId="77777777" w:rsidR="000830C3" w:rsidRPr="008B7370" w:rsidRDefault="000830C3" w:rsidP="000830C3">
            <w:pPr>
              <w:snapToGrid w:val="0"/>
              <w:ind w:left="-430" w:firstLine="20"/>
              <w:jc w:val="right"/>
            </w:pPr>
            <w:r w:rsidRPr="008B7370"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EDD543" w14:textId="77777777" w:rsidR="000830C3" w:rsidRPr="009701D1" w:rsidRDefault="000830C3" w:rsidP="000830C3">
            <w:pPr>
              <w:rPr>
                <w:i/>
              </w:rPr>
            </w:pPr>
            <w:r w:rsidRPr="009701D1">
              <w:rPr>
                <w:i/>
              </w:rPr>
              <w:t>Тренинг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1B2D6E" w14:textId="77777777" w:rsidR="000830C3" w:rsidRPr="002879A5" w:rsidRDefault="000830C3" w:rsidP="000830C3">
            <w:pPr>
              <w:snapToGrid w:val="0"/>
            </w:pPr>
            <w:r w:rsidRPr="002879A5">
              <w:t xml:space="preserve"> </w:t>
            </w:r>
            <w:r>
              <w:t>Решение типовых задач творческого уровня</w:t>
            </w:r>
          </w:p>
        </w:tc>
      </w:tr>
      <w:tr w:rsidR="000830C3" w:rsidRPr="008B7370" w14:paraId="390BEF66" w14:textId="77777777" w:rsidTr="00360AC4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71B4A7" w14:textId="77777777" w:rsidR="000830C3" w:rsidRPr="008B7370" w:rsidRDefault="000830C3" w:rsidP="000830C3">
            <w:pPr>
              <w:snapToGrid w:val="0"/>
              <w:ind w:left="-430" w:firstLine="20"/>
              <w:jc w:val="right"/>
            </w:pPr>
            <w:r w:rsidRPr="008B7370"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2C3538" w14:textId="77777777" w:rsidR="000830C3" w:rsidRPr="009701D1" w:rsidRDefault="000830C3" w:rsidP="000830C3">
            <w:pPr>
              <w:rPr>
                <w:i/>
              </w:rPr>
            </w:pPr>
            <w:r w:rsidRPr="009701D1">
              <w:rPr>
                <w:i/>
              </w:rPr>
              <w:t xml:space="preserve">Симуляция 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029B49" w14:textId="77777777" w:rsidR="000830C3" w:rsidRPr="005B645B" w:rsidRDefault="000830C3" w:rsidP="000830C3">
            <w:pPr>
              <w:widowControl w:val="0"/>
              <w:tabs>
                <w:tab w:val="left" w:pos="708"/>
              </w:tabs>
              <w:snapToGrid w:val="0"/>
              <w:ind w:firstLine="33"/>
            </w:pPr>
            <w:r w:rsidRPr="005B645B">
              <w:t xml:space="preserve">Решение типовых задач репродуктивного уровня </w:t>
            </w:r>
          </w:p>
        </w:tc>
      </w:tr>
      <w:tr w:rsidR="000830C3" w:rsidRPr="008B7370" w14:paraId="4982E49A" w14:textId="77777777" w:rsidTr="00360AC4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EBF885" w14:textId="77777777" w:rsidR="000830C3" w:rsidRPr="008B7370" w:rsidRDefault="000830C3" w:rsidP="000830C3">
            <w:pPr>
              <w:snapToGrid w:val="0"/>
              <w:ind w:left="-430" w:firstLine="20"/>
              <w:jc w:val="right"/>
            </w:pPr>
            <w:r w:rsidRPr="008B7370"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A9D658" w14:textId="77777777" w:rsidR="000830C3" w:rsidRPr="009701D1" w:rsidRDefault="000830C3" w:rsidP="000830C3">
            <w:pPr>
              <w:rPr>
                <w:i/>
              </w:rPr>
            </w:pPr>
            <w:r w:rsidRPr="009701D1">
              <w:rPr>
                <w:i/>
              </w:rPr>
              <w:t>Проектирование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90A124" w14:textId="77777777" w:rsidR="000830C3" w:rsidRPr="005B645B" w:rsidRDefault="000830C3" w:rsidP="000830C3">
            <w:r w:rsidRPr="005B645B">
              <w:t>Решение типовых задач реконструктивного уровня</w:t>
            </w:r>
          </w:p>
        </w:tc>
      </w:tr>
      <w:tr w:rsidR="00BC60C2" w:rsidRPr="008B7370" w14:paraId="47B417EB" w14:textId="77777777" w:rsidTr="00360AC4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88D1D2" w14:textId="77777777" w:rsidR="00BC60C2" w:rsidRPr="008B7370" w:rsidRDefault="000830C3" w:rsidP="00360AC4">
            <w:pPr>
              <w:snapToGrid w:val="0"/>
              <w:ind w:left="-430" w:firstLine="20"/>
              <w:jc w:val="right"/>
            </w:pPr>
            <w: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E63204" w14:textId="77777777" w:rsidR="00BC60C2" w:rsidRPr="008B7370" w:rsidRDefault="00BC60C2" w:rsidP="00360AC4">
            <w:pPr>
              <w:ind w:firstLine="64"/>
              <w:rPr>
                <w:i/>
              </w:rPr>
            </w:pPr>
            <w:r w:rsidRPr="008B7370">
              <w:rPr>
                <w:i/>
              </w:rPr>
              <w:t xml:space="preserve">Работа на </w:t>
            </w:r>
            <w:r w:rsidRPr="008B7370">
              <w:rPr>
                <w:bCs/>
              </w:rPr>
              <w:t xml:space="preserve"> образовательном портале “</w:t>
            </w:r>
            <w:r w:rsidRPr="008B7370">
              <w:rPr>
                <w:bCs/>
                <w:lang w:val="en-US"/>
              </w:rPr>
              <w:t>Moodle</w:t>
            </w:r>
            <w:r w:rsidRPr="008B7370">
              <w:rPr>
                <w:bCs/>
              </w:rPr>
              <w:t>”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199D4B" w14:textId="77777777" w:rsidR="00BC60C2" w:rsidRPr="002879A5" w:rsidRDefault="00BC60C2" w:rsidP="00360AC4">
            <w:pPr>
              <w:jc w:val="both"/>
            </w:pPr>
            <w:r w:rsidRPr="002879A5">
              <w:t xml:space="preserve">Ознакомление с материалами, выполнение заданий, размещенных на образовательном портале </w:t>
            </w:r>
            <w:r w:rsidRPr="002879A5">
              <w:rPr>
                <w:lang w:val="en-US"/>
              </w:rPr>
              <w:t>Moodle</w:t>
            </w:r>
            <w:r w:rsidRPr="002879A5">
              <w:t>, что позволяет обеспечивать удаленный доступ к образовательным ресурсам.</w:t>
            </w:r>
          </w:p>
        </w:tc>
      </w:tr>
    </w:tbl>
    <w:p w14:paraId="63066BC2" w14:textId="77777777" w:rsidR="00BC60C2" w:rsidRPr="000C5BB8" w:rsidRDefault="00BC60C2" w:rsidP="00BC60C2">
      <w:pPr>
        <w:tabs>
          <w:tab w:val="right" w:leader="underscore" w:pos="9639"/>
        </w:tabs>
        <w:spacing w:before="240" w:after="120"/>
        <w:jc w:val="both"/>
        <w:outlineLvl w:val="1"/>
        <w:rPr>
          <w:bCs/>
        </w:rPr>
      </w:pPr>
      <w:r>
        <w:rPr>
          <w:bCs/>
        </w:rPr>
        <w:t xml:space="preserve">         </w:t>
      </w:r>
      <w:r w:rsidRPr="00A55FC8">
        <w:rPr>
          <w:b/>
          <w:bCs/>
        </w:rPr>
        <w:t>5.2</w:t>
      </w:r>
      <w:r w:rsidRPr="000C5BB8">
        <w:rPr>
          <w:bCs/>
        </w:rPr>
        <w:t xml:space="preserve"> </w:t>
      </w:r>
      <w:r w:rsidRPr="000C5BB8">
        <w:rPr>
          <w:b/>
          <w:bCs/>
        </w:rPr>
        <w:t>Информационные технологии</w:t>
      </w:r>
    </w:p>
    <w:p w14:paraId="0860E612" w14:textId="77777777" w:rsidR="00BC60C2" w:rsidRPr="00E225AE" w:rsidRDefault="00BC60C2" w:rsidP="00BC60C2">
      <w:pPr>
        <w:tabs>
          <w:tab w:val="right" w:leader="underscore" w:pos="9639"/>
        </w:tabs>
        <w:ind w:firstLine="709"/>
        <w:jc w:val="both"/>
        <w:outlineLvl w:val="1"/>
        <w:rPr>
          <w:bCs/>
        </w:rPr>
      </w:pPr>
      <w:r w:rsidRPr="00E225AE">
        <w:rPr>
          <w:bCs/>
        </w:rPr>
        <w:t xml:space="preserve">- </w:t>
      </w:r>
      <w:r w:rsidRPr="00E225AE">
        <w:t xml:space="preserve">использование виртуальной обучающей среды (LМS </w:t>
      </w:r>
      <w:proofErr w:type="spellStart"/>
      <w:r w:rsidRPr="00E225AE">
        <w:t>Moodle</w:t>
      </w:r>
      <w:proofErr w:type="spellEnd"/>
      <w:r w:rsidRPr="00E225AE">
        <w:t xml:space="preserve"> «Цифровое обучение»)</w:t>
      </w:r>
      <w:r w:rsidRPr="00E225AE">
        <w:rPr>
          <w:bCs/>
        </w:rPr>
        <w:t>;</w:t>
      </w:r>
    </w:p>
    <w:p w14:paraId="0866E5EF" w14:textId="77777777" w:rsidR="00BC60C2" w:rsidRPr="00F85EF8" w:rsidRDefault="00BC60C2" w:rsidP="00BC60C2">
      <w:pPr>
        <w:tabs>
          <w:tab w:val="right" w:leader="underscore" w:pos="9639"/>
        </w:tabs>
        <w:ind w:firstLine="709"/>
        <w:jc w:val="both"/>
        <w:outlineLvl w:val="1"/>
        <w:rPr>
          <w:bCs/>
        </w:rPr>
      </w:pPr>
      <w:r w:rsidRPr="00F85EF8">
        <w:rPr>
          <w:bCs/>
        </w:rPr>
        <w:t xml:space="preserve">- использование электронных учебников, расположенных в </w:t>
      </w:r>
      <w:r w:rsidRPr="00F85EF8">
        <w:t>Электронно-библиотечная система (ЭБС) ООО «</w:t>
      </w:r>
      <w:proofErr w:type="spellStart"/>
      <w:r w:rsidRPr="00F85EF8">
        <w:t>Политехресурс</w:t>
      </w:r>
      <w:proofErr w:type="spellEnd"/>
      <w:r w:rsidRPr="00F85EF8">
        <w:t xml:space="preserve">» «Консультант студента». </w:t>
      </w:r>
      <w:hyperlink r:id="rId6" w:tgtFrame="_blank" w:history="1">
        <w:r w:rsidRPr="00F85EF8">
          <w:rPr>
            <w:bCs/>
            <w:u w:val="single"/>
          </w:rPr>
          <w:t>www.studentlibrary.ru</w:t>
        </w:r>
      </w:hyperlink>
    </w:p>
    <w:p w14:paraId="6E8FA770" w14:textId="77777777" w:rsidR="00BC60C2" w:rsidRPr="00F85EF8" w:rsidRDefault="00BC60C2" w:rsidP="00BC60C2">
      <w:pPr>
        <w:ind w:firstLine="709"/>
        <w:jc w:val="both"/>
      </w:pPr>
      <w:r w:rsidRPr="00F85EF8">
        <w:t>- использование электронной почты преподавателя;</w:t>
      </w:r>
    </w:p>
    <w:p w14:paraId="18175493" w14:textId="77777777" w:rsidR="00BC60C2" w:rsidRPr="00F85EF8" w:rsidRDefault="00BC60C2" w:rsidP="00BC60C2">
      <w:pPr>
        <w:pStyle w:val="2"/>
        <w:spacing w:after="0" w:line="240" w:lineRule="auto"/>
        <w:ind w:firstLine="709"/>
        <w:jc w:val="both"/>
      </w:pPr>
      <w:r w:rsidRPr="00F85EF8">
        <w:t>- использование видео и мультимедиа-ресурсов, презентаций</w:t>
      </w:r>
      <w:r>
        <w:t>, видео материалов</w:t>
      </w:r>
      <w:r w:rsidRPr="00F85EF8">
        <w:t xml:space="preserve"> для лекций и семинаров;</w:t>
      </w:r>
    </w:p>
    <w:p w14:paraId="521439A2" w14:textId="77777777" w:rsidR="00BC60C2" w:rsidRDefault="00BC60C2" w:rsidP="00BC60C2">
      <w:pPr>
        <w:pStyle w:val="2"/>
        <w:spacing w:after="0" w:line="240" w:lineRule="auto"/>
        <w:ind w:firstLine="567"/>
        <w:jc w:val="both"/>
      </w:pPr>
      <w:r w:rsidRPr="00F85EF8">
        <w:t>- использование электронных учебников и различных сайтов как источник информации</w:t>
      </w:r>
    </w:p>
    <w:p w14:paraId="6CF3D876" w14:textId="77777777" w:rsidR="00BC60C2" w:rsidRDefault="00BC60C2" w:rsidP="00BC60C2">
      <w:pPr>
        <w:pStyle w:val="2"/>
        <w:spacing w:after="0" w:line="240" w:lineRule="auto"/>
        <w:ind w:firstLine="567"/>
        <w:jc w:val="both"/>
        <w:rPr>
          <w:bCs/>
        </w:rPr>
      </w:pPr>
    </w:p>
    <w:p w14:paraId="61C41430" w14:textId="77777777" w:rsidR="00BC60C2" w:rsidRDefault="00BC60C2" w:rsidP="00BC60C2">
      <w:pPr>
        <w:pStyle w:val="2"/>
        <w:spacing w:after="0" w:line="240" w:lineRule="auto"/>
        <w:ind w:firstLine="567"/>
        <w:jc w:val="both"/>
        <w:rPr>
          <w:b/>
          <w:bCs/>
        </w:rPr>
      </w:pPr>
      <w:r w:rsidRPr="00A55FC8">
        <w:rPr>
          <w:b/>
          <w:bCs/>
        </w:rPr>
        <w:t>5.3.</w:t>
      </w:r>
      <w:r w:rsidRPr="000C5BB8">
        <w:rPr>
          <w:bCs/>
        </w:rPr>
        <w:t xml:space="preserve"> </w:t>
      </w:r>
      <w:r w:rsidRPr="000C5BB8">
        <w:rPr>
          <w:b/>
          <w:bCs/>
        </w:rPr>
        <w:t>Перечень программного обеспечения и информационных справочных систем</w:t>
      </w:r>
    </w:p>
    <w:p w14:paraId="3A474FE0" w14:textId="77777777" w:rsidR="00BC60C2" w:rsidRDefault="00BC60C2" w:rsidP="00BC60C2">
      <w:pPr>
        <w:ind w:firstLine="567"/>
        <w:jc w:val="both"/>
        <w:rPr>
          <w:i/>
        </w:rPr>
      </w:pPr>
    </w:p>
    <w:p w14:paraId="5CD0276E" w14:textId="77777777" w:rsidR="00BC60C2" w:rsidRDefault="00BC60C2" w:rsidP="00BC60C2">
      <w:pPr>
        <w:jc w:val="center"/>
      </w:pPr>
      <w:r w:rsidRPr="00D3295C">
        <w:rPr>
          <w:b/>
        </w:rPr>
        <w:t xml:space="preserve">Перечень лицензионного программного обеспечения 2022-2023 </w:t>
      </w:r>
      <w:proofErr w:type="spellStart"/>
      <w:r w:rsidRPr="00D3295C">
        <w:rPr>
          <w:b/>
        </w:rPr>
        <w:t>уч.год</w:t>
      </w:r>
      <w:proofErr w:type="spellEnd"/>
    </w:p>
    <w:tbl>
      <w:tblPr>
        <w:tblStyle w:val="12"/>
        <w:tblW w:w="5000" w:type="pct"/>
        <w:tblLayout w:type="fixed"/>
        <w:tblLook w:val="0420" w:firstRow="1" w:lastRow="0" w:firstColumn="0" w:lastColumn="0" w:noHBand="0" w:noVBand="1"/>
      </w:tblPr>
      <w:tblGrid>
        <w:gridCol w:w="5665"/>
        <w:gridCol w:w="4246"/>
      </w:tblGrid>
      <w:tr w:rsidR="00BC60C2" w:rsidRPr="00FB022C" w14:paraId="4ED8539D" w14:textId="77777777" w:rsidTr="00360AC4">
        <w:trPr>
          <w:tblHeader/>
        </w:trPr>
        <w:tc>
          <w:tcPr>
            <w:tcW w:w="2858" w:type="pct"/>
            <w:vAlign w:val="center"/>
            <w:hideMark/>
          </w:tcPr>
          <w:p w14:paraId="388585BF" w14:textId="77777777" w:rsidR="00BC60C2" w:rsidRPr="00FB022C" w:rsidRDefault="00BC60C2" w:rsidP="00360AC4">
            <w:pPr>
              <w:jc w:val="center"/>
              <w:rPr>
                <w:rFonts w:ascii="Times New Roman" w:hAnsi="Times New Roman" w:cstheme="minorBidi"/>
                <w:b/>
                <w:bCs/>
                <w:lang w:eastAsia="en-US"/>
              </w:rPr>
            </w:pPr>
            <w:r w:rsidRPr="00FB022C">
              <w:rPr>
                <w:rFonts w:ascii="Times New Roman" w:hAnsi="Times New Roman" w:cstheme="minorBidi"/>
                <w:b/>
                <w:bCs/>
                <w:lang w:eastAsia="en-US"/>
              </w:rPr>
              <w:t>Наименование программного обеспечения</w:t>
            </w:r>
          </w:p>
        </w:tc>
        <w:tc>
          <w:tcPr>
            <w:tcW w:w="2142" w:type="pct"/>
            <w:vAlign w:val="center"/>
            <w:hideMark/>
          </w:tcPr>
          <w:p w14:paraId="7568C19B" w14:textId="77777777" w:rsidR="00BC60C2" w:rsidRPr="00FB022C" w:rsidRDefault="00BC60C2" w:rsidP="00360AC4">
            <w:pPr>
              <w:jc w:val="center"/>
              <w:rPr>
                <w:rFonts w:ascii="Times New Roman" w:hAnsi="Times New Roman" w:cstheme="minorBidi"/>
                <w:b/>
                <w:bCs/>
                <w:lang w:eastAsia="en-US"/>
              </w:rPr>
            </w:pPr>
            <w:r w:rsidRPr="00FB022C">
              <w:rPr>
                <w:rFonts w:ascii="Times New Roman" w:hAnsi="Times New Roman" w:cstheme="minorBidi"/>
                <w:b/>
                <w:bCs/>
                <w:lang w:eastAsia="en-US"/>
              </w:rPr>
              <w:t>Назначение</w:t>
            </w:r>
          </w:p>
        </w:tc>
      </w:tr>
      <w:tr w:rsidR="00BC60C2" w:rsidRPr="00FB022C" w14:paraId="6C846881" w14:textId="77777777" w:rsidTr="00360AC4">
        <w:tc>
          <w:tcPr>
            <w:tcW w:w="2858" w:type="pct"/>
            <w:hideMark/>
          </w:tcPr>
          <w:p w14:paraId="5C0C950F" w14:textId="77777777" w:rsidR="00BC60C2" w:rsidRPr="00FB022C" w:rsidRDefault="00BC60C2" w:rsidP="00360AC4">
            <w:pPr>
              <w:rPr>
                <w:rFonts w:ascii="Times New Roman" w:hAnsi="Times New Roman" w:cstheme="minorBidi"/>
                <w:bCs/>
                <w:lang w:eastAsia="en-US"/>
              </w:rPr>
            </w:pPr>
            <w:r w:rsidRPr="00FB022C">
              <w:rPr>
                <w:rFonts w:ascii="Times New Roman" w:hAnsi="Times New Roman" w:cstheme="minorBidi"/>
                <w:bCs/>
                <w:lang w:val="en-US" w:eastAsia="en-US"/>
              </w:rPr>
              <w:t>Adobe Reader</w:t>
            </w:r>
          </w:p>
        </w:tc>
        <w:tc>
          <w:tcPr>
            <w:tcW w:w="2142" w:type="pct"/>
            <w:hideMark/>
          </w:tcPr>
          <w:p w14:paraId="69BF5749" w14:textId="77777777" w:rsidR="00BC60C2" w:rsidRPr="00FB022C" w:rsidRDefault="00BC60C2" w:rsidP="00360AC4">
            <w:pPr>
              <w:rPr>
                <w:rFonts w:ascii="Times New Roman" w:hAnsi="Times New Roman" w:cstheme="minorBidi"/>
                <w:bCs/>
                <w:lang w:eastAsia="en-US"/>
              </w:rPr>
            </w:pPr>
            <w:r w:rsidRPr="00FB022C">
              <w:rPr>
                <w:rFonts w:ascii="Times New Roman" w:hAnsi="Times New Roman" w:cstheme="minorBidi"/>
                <w:bCs/>
                <w:lang w:eastAsia="en-US"/>
              </w:rPr>
              <w:t>Программа для просмотра электронных документов</w:t>
            </w:r>
          </w:p>
        </w:tc>
      </w:tr>
      <w:tr w:rsidR="00BC60C2" w:rsidRPr="00FB022C" w14:paraId="494C3EEA" w14:textId="77777777" w:rsidTr="00360AC4">
        <w:tc>
          <w:tcPr>
            <w:tcW w:w="2858" w:type="pct"/>
            <w:vAlign w:val="center"/>
          </w:tcPr>
          <w:p w14:paraId="2EAA06AA" w14:textId="77777777" w:rsidR="00BC60C2" w:rsidRPr="00FB022C" w:rsidRDefault="00BC60C2" w:rsidP="00360AC4">
            <w:pPr>
              <w:rPr>
                <w:rFonts w:ascii="Times New Roman" w:hAnsi="Times New Roman" w:cstheme="minorBidi"/>
                <w:bCs/>
                <w:lang w:eastAsia="en-US"/>
              </w:rPr>
            </w:pPr>
            <w:r w:rsidRPr="00FB022C">
              <w:rPr>
                <w:rFonts w:ascii="Times New Roman" w:hAnsi="Times New Roman" w:cstheme="minorBidi"/>
                <w:bCs/>
                <w:lang w:eastAsia="en-US"/>
              </w:rPr>
              <w:t xml:space="preserve">Платформа дистанционного обучения </w:t>
            </w:r>
            <w:r w:rsidRPr="00FB022C">
              <w:rPr>
                <w:rFonts w:ascii="Times New Roman" w:eastAsiaTheme="minorHAnsi" w:hAnsi="Times New Roman" w:cstheme="minorBidi"/>
                <w:lang w:eastAsia="en-US"/>
              </w:rPr>
              <w:t xml:space="preserve">LМS </w:t>
            </w:r>
            <w:r w:rsidRPr="00FB022C">
              <w:rPr>
                <w:rFonts w:ascii="Times New Roman" w:hAnsi="Times New Roman" w:cstheme="minorBidi"/>
                <w:bCs/>
                <w:lang w:val="en-US" w:eastAsia="en-US"/>
              </w:rPr>
              <w:t>Moodle</w:t>
            </w:r>
          </w:p>
        </w:tc>
        <w:tc>
          <w:tcPr>
            <w:tcW w:w="2142" w:type="pct"/>
            <w:vAlign w:val="center"/>
          </w:tcPr>
          <w:p w14:paraId="4BCE6D84" w14:textId="77777777" w:rsidR="00BC60C2" w:rsidRPr="00FB022C" w:rsidRDefault="00BC60C2" w:rsidP="00360AC4">
            <w:pPr>
              <w:rPr>
                <w:rFonts w:ascii="Times New Roman" w:hAnsi="Times New Roman" w:cstheme="minorBidi"/>
                <w:bCs/>
                <w:lang w:eastAsia="en-US"/>
              </w:rPr>
            </w:pPr>
            <w:r w:rsidRPr="00FB022C">
              <w:rPr>
                <w:rFonts w:ascii="Times New Roman" w:eastAsiaTheme="minorHAnsi" w:hAnsi="Times New Roman" w:cstheme="minorBidi"/>
                <w:lang w:eastAsia="en-US"/>
              </w:rPr>
              <w:t>Виртуальная обучающая среда</w:t>
            </w:r>
          </w:p>
        </w:tc>
      </w:tr>
      <w:tr w:rsidR="00BC60C2" w:rsidRPr="00FB022C" w14:paraId="014F34B9" w14:textId="77777777" w:rsidTr="00360AC4">
        <w:tc>
          <w:tcPr>
            <w:tcW w:w="2858" w:type="pct"/>
          </w:tcPr>
          <w:p w14:paraId="0D16684F" w14:textId="77777777" w:rsidR="00BC60C2" w:rsidRPr="00FB022C" w:rsidRDefault="00BC60C2" w:rsidP="00360AC4">
            <w:pPr>
              <w:rPr>
                <w:rFonts w:ascii="Times New Roman" w:hAnsi="Times New Roman" w:cstheme="minorBidi"/>
                <w:bCs/>
                <w:lang w:eastAsia="en-US"/>
              </w:rPr>
            </w:pPr>
            <w:r w:rsidRPr="00FB022C">
              <w:rPr>
                <w:rFonts w:ascii="Times New Roman" w:hAnsi="Times New Roman" w:cstheme="minorBidi"/>
                <w:bCs/>
                <w:lang w:val="en-US" w:eastAsia="en-US"/>
              </w:rPr>
              <w:t xml:space="preserve">Mozilla </w:t>
            </w:r>
            <w:proofErr w:type="spellStart"/>
            <w:r w:rsidRPr="00FB022C">
              <w:rPr>
                <w:rFonts w:ascii="Times New Roman" w:hAnsi="Times New Roman" w:cstheme="minorBidi"/>
                <w:bCs/>
                <w:lang w:val="en-US" w:eastAsia="en-US"/>
              </w:rPr>
              <w:t>FireFox</w:t>
            </w:r>
            <w:proofErr w:type="spellEnd"/>
          </w:p>
        </w:tc>
        <w:tc>
          <w:tcPr>
            <w:tcW w:w="2142" w:type="pct"/>
          </w:tcPr>
          <w:p w14:paraId="2FAC5540" w14:textId="77777777" w:rsidR="00BC60C2" w:rsidRPr="00FB022C" w:rsidRDefault="00BC60C2" w:rsidP="00360AC4">
            <w:pPr>
              <w:rPr>
                <w:rFonts w:ascii="Times New Roman" w:hAnsi="Times New Roman" w:cstheme="minorBidi"/>
                <w:bCs/>
                <w:lang w:eastAsia="en-US"/>
              </w:rPr>
            </w:pPr>
            <w:r w:rsidRPr="00FB022C">
              <w:rPr>
                <w:rFonts w:ascii="Times New Roman" w:hAnsi="Times New Roman" w:cstheme="minorBidi"/>
                <w:bCs/>
                <w:lang w:eastAsia="en-US"/>
              </w:rPr>
              <w:t>Браузер</w:t>
            </w:r>
          </w:p>
        </w:tc>
      </w:tr>
      <w:tr w:rsidR="00BC60C2" w:rsidRPr="00FB022C" w14:paraId="6DEB980A" w14:textId="77777777" w:rsidTr="00360AC4">
        <w:tc>
          <w:tcPr>
            <w:tcW w:w="2858" w:type="pct"/>
          </w:tcPr>
          <w:p w14:paraId="56A640B9" w14:textId="77777777" w:rsidR="00BC60C2" w:rsidRPr="00FB022C" w:rsidRDefault="00BC60C2" w:rsidP="00360AC4">
            <w:pPr>
              <w:rPr>
                <w:rFonts w:ascii="Times New Roman" w:hAnsi="Times New Roman" w:cstheme="minorBidi"/>
                <w:bCs/>
                <w:lang w:val="en-US" w:eastAsia="en-US"/>
              </w:rPr>
            </w:pPr>
            <w:r w:rsidRPr="00FB022C">
              <w:rPr>
                <w:rFonts w:ascii="Times New Roman" w:hAnsi="Times New Roman" w:cstheme="minorBidi"/>
                <w:bCs/>
                <w:lang w:val="en-US" w:eastAsia="en-US"/>
              </w:rPr>
              <w:t xml:space="preserve">Microsoft Office 2013, </w:t>
            </w:r>
          </w:p>
          <w:p w14:paraId="430DD6CB" w14:textId="77777777" w:rsidR="00BC60C2" w:rsidRPr="00FB022C" w:rsidRDefault="00BC60C2" w:rsidP="00360AC4">
            <w:pPr>
              <w:rPr>
                <w:rFonts w:ascii="Times New Roman" w:hAnsi="Times New Roman" w:cstheme="minorBidi"/>
                <w:bCs/>
                <w:lang w:val="en-US" w:eastAsia="en-US"/>
              </w:rPr>
            </w:pPr>
            <w:r w:rsidRPr="00FB022C">
              <w:rPr>
                <w:rFonts w:ascii="Times New Roman" w:hAnsi="Times New Roman" w:cstheme="minorBidi"/>
                <w:bCs/>
                <w:lang w:val="en-US" w:eastAsia="en-US"/>
              </w:rPr>
              <w:t>Microsoft Office Project 2013, Microsoft Office Visio 2013</w:t>
            </w:r>
          </w:p>
        </w:tc>
        <w:tc>
          <w:tcPr>
            <w:tcW w:w="2142" w:type="pct"/>
          </w:tcPr>
          <w:p w14:paraId="04F60A08" w14:textId="77777777" w:rsidR="00BC60C2" w:rsidRPr="00FB022C" w:rsidRDefault="00BC60C2" w:rsidP="00360AC4">
            <w:pPr>
              <w:rPr>
                <w:rFonts w:ascii="Times New Roman" w:hAnsi="Times New Roman" w:cstheme="minorBidi"/>
                <w:bCs/>
                <w:lang w:val="en-US" w:eastAsia="en-US"/>
              </w:rPr>
            </w:pPr>
            <w:r w:rsidRPr="00FB022C">
              <w:rPr>
                <w:rFonts w:ascii="Times New Roman" w:hAnsi="Times New Roman" w:cstheme="minorBidi"/>
                <w:bCs/>
                <w:lang w:eastAsia="en-US"/>
              </w:rPr>
              <w:t>Пакет офисных программ</w:t>
            </w:r>
          </w:p>
        </w:tc>
      </w:tr>
      <w:tr w:rsidR="00BC60C2" w:rsidRPr="00FB022C" w14:paraId="3069CFC4" w14:textId="77777777" w:rsidTr="00360AC4">
        <w:tc>
          <w:tcPr>
            <w:tcW w:w="2858" w:type="pct"/>
          </w:tcPr>
          <w:p w14:paraId="0234AE40" w14:textId="77777777" w:rsidR="00BC60C2" w:rsidRPr="00FB022C" w:rsidRDefault="00BC60C2" w:rsidP="00360AC4">
            <w:pPr>
              <w:rPr>
                <w:rFonts w:ascii="Times New Roman" w:hAnsi="Times New Roman" w:cstheme="minorBidi"/>
                <w:bCs/>
                <w:lang w:val="en-US" w:eastAsia="en-US"/>
              </w:rPr>
            </w:pPr>
            <w:r w:rsidRPr="00FB022C">
              <w:rPr>
                <w:rFonts w:ascii="Times New Roman" w:hAnsi="Times New Roman" w:cstheme="minorBidi"/>
                <w:bCs/>
                <w:lang w:val="en-US" w:eastAsia="en-US"/>
              </w:rPr>
              <w:t>7-zip</w:t>
            </w:r>
          </w:p>
        </w:tc>
        <w:tc>
          <w:tcPr>
            <w:tcW w:w="2142" w:type="pct"/>
          </w:tcPr>
          <w:p w14:paraId="3A0D6F0B" w14:textId="77777777" w:rsidR="00BC60C2" w:rsidRPr="00FB022C" w:rsidRDefault="00BC60C2" w:rsidP="00360AC4">
            <w:pPr>
              <w:rPr>
                <w:rFonts w:ascii="Times New Roman" w:hAnsi="Times New Roman" w:cstheme="minorBidi"/>
                <w:bCs/>
                <w:lang w:val="en-US" w:eastAsia="en-US"/>
              </w:rPr>
            </w:pPr>
            <w:r w:rsidRPr="00FB022C">
              <w:rPr>
                <w:rFonts w:ascii="Times New Roman" w:hAnsi="Times New Roman" w:cstheme="minorBidi"/>
                <w:bCs/>
                <w:lang w:eastAsia="en-US"/>
              </w:rPr>
              <w:t>Архиватор</w:t>
            </w:r>
          </w:p>
        </w:tc>
      </w:tr>
      <w:tr w:rsidR="00BC60C2" w:rsidRPr="00FB022C" w14:paraId="7A8FADE6" w14:textId="77777777" w:rsidTr="00360AC4">
        <w:tc>
          <w:tcPr>
            <w:tcW w:w="2858" w:type="pct"/>
          </w:tcPr>
          <w:p w14:paraId="665469B8" w14:textId="77777777" w:rsidR="00BC60C2" w:rsidRPr="00FB022C" w:rsidRDefault="00BC60C2" w:rsidP="00360AC4">
            <w:pPr>
              <w:rPr>
                <w:rFonts w:ascii="Times New Roman" w:hAnsi="Times New Roman" w:cstheme="minorBidi"/>
                <w:bCs/>
                <w:lang w:eastAsia="en-US"/>
              </w:rPr>
            </w:pPr>
            <w:r w:rsidRPr="00FB022C">
              <w:rPr>
                <w:rFonts w:ascii="Times New Roman" w:hAnsi="Times New Roman" w:cstheme="minorBidi"/>
                <w:bCs/>
                <w:lang w:val="en-US" w:eastAsia="en-US"/>
              </w:rPr>
              <w:t>Microsoft</w:t>
            </w:r>
            <w:r w:rsidRPr="00FB022C">
              <w:rPr>
                <w:rFonts w:ascii="Times New Roman" w:hAnsi="Times New Roman" w:cstheme="minorBidi"/>
                <w:bCs/>
                <w:lang w:eastAsia="en-US"/>
              </w:rPr>
              <w:t xml:space="preserve"> </w:t>
            </w:r>
            <w:r w:rsidRPr="00FB022C">
              <w:rPr>
                <w:rFonts w:ascii="Times New Roman" w:hAnsi="Times New Roman" w:cstheme="minorBidi"/>
                <w:bCs/>
                <w:lang w:val="en-US" w:eastAsia="en-US"/>
              </w:rPr>
              <w:t>Windows</w:t>
            </w:r>
            <w:r w:rsidRPr="00FB022C">
              <w:rPr>
                <w:rFonts w:ascii="Times New Roman" w:hAnsi="Times New Roman" w:cstheme="minorBidi"/>
                <w:bCs/>
                <w:lang w:eastAsia="en-US"/>
              </w:rPr>
              <w:t xml:space="preserve"> 7 </w:t>
            </w:r>
            <w:r w:rsidRPr="00FB022C">
              <w:rPr>
                <w:rFonts w:ascii="Times New Roman" w:hAnsi="Times New Roman" w:cstheme="minorBidi"/>
                <w:bCs/>
                <w:lang w:val="en-US" w:eastAsia="en-US"/>
              </w:rPr>
              <w:t>Professional</w:t>
            </w:r>
          </w:p>
        </w:tc>
        <w:tc>
          <w:tcPr>
            <w:tcW w:w="2142" w:type="pct"/>
          </w:tcPr>
          <w:p w14:paraId="4F6897AD" w14:textId="77777777" w:rsidR="00BC60C2" w:rsidRPr="00FB022C" w:rsidRDefault="00BC60C2" w:rsidP="00360AC4">
            <w:pPr>
              <w:rPr>
                <w:rFonts w:ascii="Times New Roman" w:hAnsi="Times New Roman" w:cstheme="minorBidi"/>
                <w:bCs/>
                <w:lang w:eastAsia="en-US"/>
              </w:rPr>
            </w:pPr>
            <w:r w:rsidRPr="00FB022C">
              <w:rPr>
                <w:rFonts w:ascii="Times New Roman" w:hAnsi="Times New Roman" w:cstheme="minorBidi"/>
                <w:bCs/>
                <w:lang w:eastAsia="en-US"/>
              </w:rPr>
              <w:t>Операционная система</w:t>
            </w:r>
          </w:p>
        </w:tc>
      </w:tr>
      <w:tr w:rsidR="00BC60C2" w:rsidRPr="00FB022C" w14:paraId="0EF6D50A" w14:textId="77777777" w:rsidTr="00360AC4">
        <w:tc>
          <w:tcPr>
            <w:tcW w:w="2858" w:type="pct"/>
          </w:tcPr>
          <w:p w14:paraId="750F3987" w14:textId="77777777" w:rsidR="00BC60C2" w:rsidRPr="00FB022C" w:rsidRDefault="00BC60C2" w:rsidP="00360AC4">
            <w:pPr>
              <w:rPr>
                <w:rFonts w:ascii="Times New Roman" w:hAnsi="Times New Roman" w:cstheme="minorBidi"/>
                <w:bCs/>
                <w:lang w:eastAsia="en-US"/>
              </w:rPr>
            </w:pPr>
            <w:r w:rsidRPr="00FB022C">
              <w:rPr>
                <w:rFonts w:ascii="Times New Roman" w:hAnsi="Times New Roman" w:cstheme="minorBidi"/>
                <w:bCs/>
                <w:lang w:val="en-US" w:eastAsia="en-US"/>
              </w:rPr>
              <w:t>Kaspersky</w:t>
            </w:r>
            <w:r w:rsidRPr="00FB022C">
              <w:rPr>
                <w:rFonts w:ascii="Times New Roman" w:hAnsi="Times New Roman" w:cstheme="minorBidi"/>
                <w:bCs/>
                <w:lang w:eastAsia="en-US"/>
              </w:rPr>
              <w:t xml:space="preserve"> </w:t>
            </w:r>
            <w:r w:rsidRPr="00FB022C">
              <w:rPr>
                <w:rFonts w:ascii="Times New Roman" w:hAnsi="Times New Roman" w:cstheme="minorBidi"/>
                <w:bCs/>
                <w:lang w:val="en-US" w:eastAsia="en-US"/>
              </w:rPr>
              <w:t>Endpoint</w:t>
            </w:r>
            <w:r w:rsidRPr="00FB022C">
              <w:rPr>
                <w:rFonts w:ascii="Times New Roman" w:hAnsi="Times New Roman" w:cstheme="minorBidi"/>
                <w:bCs/>
                <w:lang w:eastAsia="en-US"/>
              </w:rPr>
              <w:t xml:space="preserve"> </w:t>
            </w:r>
            <w:r w:rsidRPr="00FB022C">
              <w:rPr>
                <w:rFonts w:ascii="Times New Roman" w:hAnsi="Times New Roman" w:cstheme="minorBidi"/>
                <w:bCs/>
                <w:lang w:val="en-US" w:eastAsia="en-US"/>
              </w:rPr>
              <w:t>Security</w:t>
            </w:r>
          </w:p>
        </w:tc>
        <w:tc>
          <w:tcPr>
            <w:tcW w:w="2142" w:type="pct"/>
          </w:tcPr>
          <w:p w14:paraId="641EDC50" w14:textId="77777777" w:rsidR="00BC60C2" w:rsidRPr="00FB022C" w:rsidRDefault="00BC60C2" w:rsidP="00360AC4">
            <w:pPr>
              <w:rPr>
                <w:rFonts w:ascii="Times New Roman" w:hAnsi="Times New Roman" w:cstheme="minorBidi"/>
                <w:bCs/>
                <w:lang w:eastAsia="en-US"/>
              </w:rPr>
            </w:pPr>
            <w:r w:rsidRPr="00FB022C">
              <w:rPr>
                <w:rFonts w:ascii="Times New Roman" w:hAnsi="Times New Roman" w:cstheme="minorBidi"/>
                <w:bCs/>
                <w:lang w:eastAsia="en-US"/>
              </w:rPr>
              <w:t>Средство антивирусной защиты</w:t>
            </w:r>
          </w:p>
        </w:tc>
      </w:tr>
      <w:tr w:rsidR="00BC60C2" w:rsidRPr="00FB022C" w14:paraId="7FCC532E" w14:textId="77777777" w:rsidTr="00360AC4">
        <w:tc>
          <w:tcPr>
            <w:tcW w:w="2858" w:type="pct"/>
          </w:tcPr>
          <w:p w14:paraId="2E578A4B" w14:textId="77777777" w:rsidR="00BC60C2" w:rsidRPr="00FB022C" w:rsidRDefault="00BC60C2" w:rsidP="00360AC4">
            <w:pPr>
              <w:rPr>
                <w:rFonts w:ascii="Times New Roman" w:hAnsi="Times New Roman" w:cstheme="minorBidi"/>
                <w:bCs/>
                <w:lang w:val="en-US" w:eastAsia="en-US"/>
              </w:rPr>
            </w:pPr>
            <w:r w:rsidRPr="00FB022C">
              <w:rPr>
                <w:rFonts w:ascii="Times New Roman" w:hAnsi="Times New Roman" w:cstheme="minorBidi"/>
                <w:bCs/>
                <w:lang w:val="en-US" w:eastAsia="en-US"/>
              </w:rPr>
              <w:t>Google Chrome</w:t>
            </w:r>
          </w:p>
        </w:tc>
        <w:tc>
          <w:tcPr>
            <w:tcW w:w="2142" w:type="pct"/>
          </w:tcPr>
          <w:p w14:paraId="6F6138C8" w14:textId="77777777" w:rsidR="00BC60C2" w:rsidRPr="00FB022C" w:rsidRDefault="00BC60C2" w:rsidP="00360AC4">
            <w:pPr>
              <w:rPr>
                <w:rFonts w:ascii="Times New Roman" w:hAnsi="Times New Roman" w:cstheme="minorBidi"/>
                <w:bCs/>
                <w:lang w:eastAsia="en-US"/>
              </w:rPr>
            </w:pPr>
            <w:r w:rsidRPr="00FB022C">
              <w:rPr>
                <w:rFonts w:ascii="Times New Roman" w:hAnsi="Times New Roman" w:cstheme="minorBidi"/>
                <w:bCs/>
                <w:lang w:eastAsia="en-US"/>
              </w:rPr>
              <w:t>Браузер</w:t>
            </w:r>
          </w:p>
        </w:tc>
      </w:tr>
      <w:tr w:rsidR="00BC60C2" w:rsidRPr="00FB022C" w14:paraId="2C7819D6" w14:textId="77777777" w:rsidTr="00360AC4">
        <w:tc>
          <w:tcPr>
            <w:tcW w:w="2858" w:type="pct"/>
          </w:tcPr>
          <w:p w14:paraId="5C9FF5BC" w14:textId="77777777" w:rsidR="00BC60C2" w:rsidRPr="00FB022C" w:rsidRDefault="00BC60C2" w:rsidP="00360AC4">
            <w:pPr>
              <w:rPr>
                <w:rFonts w:ascii="Times New Roman" w:hAnsi="Times New Roman" w:cstheme="minorBidi"/>
                <w:bCs/>
                <w:lang w:eastAsia="en-US"/>
              </w:rPr>
            </w:pPr>
            <w:r w:rsidRPr="00FB022C">
              <w:rPr>
                <w:rFonts w:ascii="Times New Roman" w:hAnsi="Times New Roman" w:cstheme="minorBidi"/>
                <w:bCs/>
                <w:lang w:val="en-US" w:eastAsia="en-US"/>
              </w:rPr>
              <w:t>Notepad++</w:t>
            </w:r>
          </w:p>
        </w:tc>
        <w:tc>
          <w:tcPr>
            <w:tcW w:w="2142" w:type="pct"/>
          </w:tcPr>
          <w:p w14:paraId="7FA30808" w14:textId="77777777" w:rsidR="00BC60C2" w:rsidRPr="00FB022C" w:rsidRDefault="00BC60C2" w:rsidP="00360AC4">
            <w:pPr>
              <w:rPr>
                <w:rFonts w:ascii="Times New Roman" w:hAnsi="Times New Roman" w:cstheme="minorBidi"/>
                <w:bCs/>
                <w:lang w:eastAsia="en-US"/>
              </w:rPr>
            </w:pPr>
            <w:r w:rsidRPr="00FB022C">
              <w:rPr>
                <w:rFonts w:ascii="Times New Roman" w:hAnsi="Times New Roman" w:cstheme="minorBidi"/>
                <w:bCs/>
                <w:lang w:eastAsia="en-US"/>
              </w:rPr>
              <w:t>Текстовый редактор</w:t>
            </w:r>
          </w:p>
        </w:tc>
      </w:tr>
      <w:tr w:rsidR="00BC60C2" w:rsidRPr="00FB022C" w14:paraId="5643237B" w14:textId="77777777" w:rsidTr="00360AC4">
        <w:tc>
          <w:tcPr>
            <w:tcW w:w="2858" w:type="pct"/>
          </w:tcPr>
          <w:p w14:paraId="1683F532" w14:textId="77777777" w:rsidR="00BC60C2" w:rsidRPr="00FB022C" w:rsidRDefault="00BC60C2" w:rsidP="00360AC4">
            <w:pPr>
              <w:rPr>
                <w:rFonts w:ascii="Times New Roman" w:hAnsi="Times New Roman" w:cstheme="minorBidi"/>
                <w:bCs/>
                <w:lang w:val="en-US" w:eastAsia="en-US"/>
              </w:rPr>
            </w:pPr>
            <w:r w:rsidRPr="00FB022C">
              <w:rPr>
                <w:rFonts w:ascii="Times New Roman" w:hAnsi="Times New Roman" w:cstheme="minorBidi"/>
                <w:bCs/>
                <w:lang w:val="en-US" w:eastAsia="en-US"/>
              </w:rPr>
              <w:t>OpenOffice</w:t>
            </w:r>
          </w:p>
        </w:tc>
        <w:tc>
          <w:tcPr>
            <w:tcW w:w="2142" w:type="pct"/>
          </w:tcPr>
          <w:p w14:paraId="5F623975" w14:textId="77777777" w:rsidR="00BC60C2" w:rsidRPr="00FB022C" w:rsidRDefault="00BC60C2" w:rsidP="00360AC4">
            <w:pPr>
              <w:rPr>
                <w:rFonts w:ascii="Times New Roman" w:hAnsi="Times New Roman" w:cstheme="minorBidi"/>
                <w:bCs/>
                <w:lang w:eastAsia="en-US"/>
              </w:rPr>
            </w:pPr>
            <w:r w:rsidRPr="00FB022C">
              <w:rPr>
                <w:rFonts w:ascii="Times New Roman" w:hAnsi="Times New Roman" w:cstheme="minorBidi"/>
                <w:bCs/>
                <w:lang w:eastAsia="en-US"/>
              </w:rPr>
              <w:t>Пакет офисных программ</w:t>
            </w:r>
          </w:p>
        </w:tc>
      </w:tr>
      <w:tr w:rsidR="00BC60C2" w:rsidRPr="00FB022C" w14:paraId="638C312A" w14:textId="77777777" w:rsidTr="00360AC4">
        <w:tc>
          <w:tcPr>
            <w:tcW w:w="2858" w:type="pct"/>
          </w:tcPr>
          <w:p w14:paraId="68B507B0" w14:textId="77777777" w:rsidR="00BC60C2" w:rsidRPr="00FB022C" w:rsidRDefault="00BC60C2" w:rsidP="00360AC4">
            <w:pPr>
              <w:rPr>
                <w:rFonts w:ascii="Times New Roman" w:hAnsi="Times New Roman" w:cstheme="minorBidi"/>
                <w:bCs/>
                <w:lang w:val="en-US" w:eastAsia="en-US"/>
              </w:rPr>
            </w:pPr>
            <w:r w:rsidRPr="00FB022C">
              <w:rPr>
                <w:rFonts w:ascii="Times New Roman" w:hAnsi="Times New Roman" w:cstheme="minorBidi"/>
                <w:bCs/>
                <w:lang w:val="en-US" w:eastAsia="en-US"/>
              </w:rPr>
              <w:t>Opera</w:t>
            </w:r>
          </w:p>
        </w:tc>
        <w:tc>
          <w:tcPr>
            <w:tcW w:w="2142" w:type="pct"/>
          </w:tcPr>
          <w:p w14:paraId="03F4DB42" w14:textId="77777777" w:rsidR="00BC60C2" w:rsidRPr="00FB022C" w:rsidRDefault="00BC60C2" w:rsidP="00360AC4">
            <w:pPr>
              <w:rPr>
                <w:rFonts w:ascii="Times New Roman" w:hAnsi="Times New Roman" w:cstheme="minorBidi"/>
                <w:bCs/>
                <w:lang w:eastAsia="en-US"/>
              </w:rPr>
            </w:pPr>
            <w:r w:rsidRPr="00FB022C">
              <w:rPr>
                <w:rFonts w:ascii="Times New Roman" w:hAnsi="Times New Roman" w:cstheme="minorBidi"/>
                <w:bCs/>
                <w:lang w:eastAsia="en-US"/>
              </w:rPr>
              <w:t>Браузер</w:t>
            </w:r>
          </w:p>
        </w:tc>
      </w:tr>
      <w:tr w:rsidR="00BC60C2" w:rsidRPr="00FB022C" w14:paraId="3F3168DD" w14:textId="77777777" w:rsidTr="00360AC4">
        <w:tc>
          <w:tcPr>
            <w:tcW w:w="2858" w:type="pct"/>
          </w:tcPr>
          <w:p w14:paraId="14470F52" w14:textId="77777777" w:rsidR="00BC60C2" w:rsidRPr="00FB022C" w:rsidRDefault="00BC60C2" w:rsidP="00360AC4">
            <w:pPr>
              <w:rPr>
                <w:rFonts w:ascii="Times New Roman" w:hAnsi="Times New Roman" w:cstheme="minorBidi"/>
                <w:bCs/>
                <w:lang w:val="en-US" w:eastAsia="en-US"/>
              </w:rPr>
            </w:pPr>
            <w:r w:rsidRPr="00FB022C">
              <w:rPr>
                <w:rFonts w:ascii="Times New Roman" w:hAnsi="Times New Roman" w:cstheme="minorBidi"/>
                <w:bCs/>
                <w:lang w:val="en-US" w:eastAsia="en-US"/>
              </w:rPr>
              <w:t>Paint .NET</w:t>
            </w:r>
          </w:p>
        </w:tc>
        <w:tc>
          <w:tcPr>
            <w:tcW w:w="2142" w:type="pct"/>
          </w:tcPr>
          <w:p w14:paraId="05238852" w14:textId="77777777" w:rsidR="00BC60C2" w:rsidRPr="00FB022C" w:rsidRDefault="00BC60C2" w:rsidP="00360AC4">
            <w:pPr>
              <w:rPr>
                <w:rFonts w:ascii="Times New Roman" w:hAnsi="Times New Roman" w:cstheme="minorBidi"/>
                <w:bCs/>
                <w:lang w:eastAsia="en-US"/>
              </w:rPr>
            </w:pPr>
            <w:r w:rsidRPr="00FB022C">
              <w:rPr>
                <w:rFonts w:ascii="Times New Roman" w:hAnsi="Times New Roman" w:cstheme="minorBidi"/>
                <w:bCs/>
                <w:lang w:eastAsia="en-US"/>
              </w:rPr>
              <w:t>Растровый графический редактор</w:t>
            </w:r>
          </w:p>
        </w:tc>
      </w:tr>
      <w:tr w:rsidR="00BC60C2" w:rsidRPr="00FB022C" w14:paraId="000EB8EE" w14:textId="77777777" w:rsidTr="00360AC4">
        <w:tc>
          <w:tcPr>
            <w:tcW w:w="2858" w:type="pct"/>
          </w:tcPr>
          <w:p w14:paraId="6590AD2A" w14:textId="77777777" w:rsidR="00BC60C2" w:rsidRPr="00FB022C" w:rsidRDefault="00BC60C2" w:rsidP="00360AC4">
            <w:pPr>
              <w:shd w:val="clear" w:color="auto" w:fill="FFFFFF"/>
              <w:tabs>
                <w:tab w:val="left" w:pos="993"/>
              </w:tabs>
              <w:adjustRightInd w:val="0"/>
              <w:rPr>
                <w:rFonts w:ascii="Times New Roman" w:hAnsi="Times New Roman" w:cstheme="minorBidi"/>
                <w:lang w:val="en-US" w:eastAsia="en-US"/>
              </w:rPr>
            </w:pPr>
            <w:r w:rsidRPr="00FB022C">
              <w:rPr>
                <w:rFonts w:ascii="Times New Roman" w:hAnsi="Times New Roman" w:cstheme="minorBidi"/>
                <w:lang w:val="en-US" w:eastAsia="en-US"/>
              </w:rPr>
              <w:t xml:space="preserve">Microsoft Security Assessment Tool. </w:t>
            </w:r>
            <w:r w:rsidRPr="00FB022C">
              <w:rPr>
                <w:rFonts w:ascii="Times New Roman" w:hAnsi="Times New Roman" w:cstheme="minorBidi"/>
                <w:lang w:eastAsia="en-US"/>
              </w:rPr>
              <w:t>Режим</w:t>
            </w:r>
            <w:r w:rsidRPr="00FB022C">
              <w:rPr>
                <w:rFonts w:ascii="Times New Roman" w:hAnsi="Times New Roman" w:cstheme="minorBidi"/>
                <w:lang w:val="en-US" w:eastAsia="en-US"/>
              </w:rPr>
              <w:t xml:space="preserve"> </w:t>
            </w:r>
            <w:r w:rsidRPr="00FB022C">
              <w:rPr>
                <w:rFonts w:ascii="Times New Roman" w:hAnsi="Times New Roman" w:cstheme="minorBidi"/>
                <w:lang w:eastAsia="en-US"/>
              </w:rPr>
              <w:t>доступа</w:t>
            </w:r>
            <w:r w:rsidRPr="00FB022C">
              <w:rPr>
                <w:rFonts w:ascii="Times New Roman" w:hAnsi="Times New Roman" w:cstheme="minorBidi"/>
                <w:lang w:val="en-US" w:eastAsia="en-US"/>
              </w:rPr>
              <w:t>: http://www.microsoft.com/ru-ru/download/details.aspx?id=12273 (Free)</w:t>
            </w:r>
          </w:p>
          <w:p w14:paraId="7A501E03" w14:textId="77777777" w:rsidR="00BC60C2" w:rsidRPr="00FB022C" w:rsidRDefault="00BC60C2" w:rsidP="00360AC4">
            <w:pPr>
              <w:rPr>
                <w:rFonts w:ascii="Times New Roman" w:hAnsi="Times New Roman" w:cstheme="minorBidi"/>
                <w:bCs/>
                <w:lang w:eastAsia="en-US"/>
              </w:rPr>
            </w:pPr>
            <w:r w:rsidRPr="00FB022C">
              <w:rPr>
                <w:rFonts w:ascii="Times New Roman" w:eastAsiaTheme="minorHAnsi" w:hAnsi="Times New Roman" w:cstheme="minorBidi"/>
                <w:lang w:val="en-US" w:eastAsia="en-US"/>
              </w:rPr>
              <w:t xml:space="preserve">Windows Security Risk Management Guide Tools and Templates. </w:t>
            </w:r>
            <w:r w:rsidRPr="00FB022C">
              <w:rPr>
                <w:rFonts w:ascii="Times New Roman" w:eastAsiaTheme="minorHAnsi" w:hAnsi="Times New Roman" w:cstheme="minorBidi"/>
                <w:lang w:eastAsia="en-US"/>
              </w:rPr>
              <w:t>Режим доступа: http://www.microsoft.com/en-us/download/details.aspx?id=6232 (Free)</w:t>
            </w:r>
          </w:p>
        </w:tc>
        <w:tc>
          <w:tcPr>
            <w:tcW w:w="2142" w:type="pct"/>
          </w:tcPr>
          <w:p w14:paraId="6E9C5FA9" w14:textId="77777777" w:rsidR="00BC60C2" w:rsidRPr="00FB022C" w:rsidRDefault="00BC60C2" w:rsidP="00360AC4">
            <w:pPr>
              <w:rPr>
                <w:rFonts w:ascii="Times New Roman" w:hAnsi="Times New Roman" w:cstheme="minorBidi"/>
                <w:bCs/>
                <w:lang w:eastAsia="en-US"/>
              </w:rPr>
            </w:pPr>
            <w:r w:rsidRPr="00FB022C">
              <w:rPr>
                <w:rFonts w:ascii="Times New Roman" w:hAnsi="Times New Roman" w:cstheme="minorBidi"/>
                <w:bCs/>
                <w:lang w:eastAsia="en-US"/>
              </w:rPr>
              <w:t>Программы для информационной безопасности</w:t>
            </w:r>
          </w:p>
        </w:tc>
      </w:tr>
      <w:tr w:rsidR="00BC60C2" w:rsidRPr="00FB022C" w14:paraId="4E745BD2" w14:textId="77777777" w:rsidTr="00360AC4">
        <w:tc>
          <w:tcPr>
            <w:tcW w:w="2858" w:type="pct"/>
          </w:tcPr>
          <w:p w14:paraId="4FD9308B" w14:textId="77777777" w:rsidR="00BC60C2" w:rsidRPr="00FB022C" w:rsidRDefault="00BC60C2" w:rsidP="00360AC4">
            <w:pPr>
              <w:rPr>
                <w:rFonts w:ascii="Times New Roman" w:hAnsi="Times New Roman" w:cstheme="minorBidi"/>
                <w:bCs/>
                <w:lang w:val="en-US" w:eastAsia="en-US"/>
              </w:rPr>
            </w:pPr>
            <w:r w:rsidRPr="00FB022C">
              <w:rPr>
                <w:rFonts w:ascii="Times New Roman" w:hAnsi="Times New Roman" w:cstheme="minorBidi"/>
                <w:bCs/>
                <w:lang w:val="en-US" w:eastAsia="en-US"/>
              </w:rPr>
              <w:t>VirtualBox</w:t>
            </w:r>
          </w:p>
        </w:tc>
        <w:tc>
          <w:tcPr>
            <w:tcW w:w="2142" w:type="pct"/>
          </w:tcPr>
          <w:p w14:paraId="5A28132C" w14:textId="77777777" w:rsidR="00BC60C2" w:rsidRPr="00FB022C" w:rsidRDefault="00BC60C2" w:rsidP="00360AC4">
            <w:pPr>
              <w:rPr>
                <w:rFonts w:ascii="Times New Roman" w:hAnsi="Times New Roman" w:cstheme="minorBidi"/>
                <w:bCs/>
                <w:lang w:eastAsia="en-US"/>
              </w:rPr>
            </w:pPr>
            <w:r w:rsidRPr="00FB022C">
              <w:rPr>
                <w:rFonts w:ascii="Times New Roman" w:hAnsi="Times New Roman" w:cstheme="minorBidi"/>
                <w:bCs/>
                <w:lang w:eastAsia="en-US"/>
              </w:rPr>
              <w:t>Программный продукт виртуализации операционных систем</w:t>
            </w:r>
          </w:p>
        </w:tc>
      </w:tr>
      <w:tr w:rsidR="00BC60C2" w:rsidRPr="00FB022C" w14:paraId="61AD57D5" w14:textId="77777777" w:rsidTr="00360AC4">
        <w:tc>
          <w:tcPr>
            <w:tcW w:w="2858" w:type="pct"/>
          </w:tcPr>
          <w:p w14:paraId="60F36326" w14:textId="77777777" w:rsidR="00BC60C2" w:rsidRPr="00FB022C" w:rsidRDefault="00BC60C2" w:rsidP="00360AC4">
            <w:pPr>
              <w:rPr>
                <w:rFonts w:ascii="Times New Roman" w:hAnsi="Times New Roman" w:cstheme="minorBidi"/>
                <w:bCs/>
                <w:lang w:val="en-US" w:eastAsia="en-US"/>
              </w:rPr>
            </w:pPr>
            <w:r w:rsidRPr="00FB022C">
              <w:rPr>
                <w:rFonts w:ascii="Times New Roman" w:hAnsi="Times New Roman" w:cstheme="minorBidi"/>
                <w:bCs/>
                <w:lang w:val="en-US" w:eastAsia="en-US"/>
              </w:rPr>
              <w:t>VLC Player</w:t>
            </w:r>
          </w:p>
        </w:tc>
        <w:tc>
          <w:tcPr>
            <w:tcW w:w="2142" w:type="pct"/>
          </w:tcPr>
          <w:p w14:paraId="742F9D2A" w14:textId="77777777" w:rsidR="00BC60C2" w:rsidRPr="00FB022C" w:rsidRDefault="00BC60C2" w:rsidP="00360AC4">
            <w:pPr>
              <w:rPr>
                <w:rFonts w:ascii="Times New Roman" w:hAnsi="Times New Roman" w:cstheme="minorBidi"/>
                <w:bCs/>
                <w:lang w:eastAsia="en-US"/>
              </w:rPr>
            </w:pPr>
            <w:r w:rsidRPr="00FB022C">
              <w:rPr>
                <w:rFonts w:ascii="Times New Roman" w:hAnsi="Times New Roman" w:cstheme="minorBidi"/>
                <w:bCs/>
                <w:lang w:eastAsia="en-US"/>
              </w:rPr>
              <w:t>Медиапроигрыватель</w:t>
            </w:r>
          </w:p>
        </w:tc>
      </w:tr>
      <w:tr w:rsidR="00BC60C2" w:rsidRPr="00FB022C" w14:paraId="62382B07" w14:textId="77777777" w:rsidTr="00360AC4">
        <w:tc>
          <w:tcPr>
            <w:tcW w:w="2858" w:type="pct"/>
          </w:tcPr>
          <w:p w14:paraId="520F5EB8" w14:textId="77777777" w:rsidR="00BC60C2" w:rsidRPr="00FB022C" w:rsidRDefault="00BC60C2" w:rsidP="00360AC4">
            <w:pPr>
              <w:rPr>
                <w:rFonts w:ascii="Times New Roman" w:hAnsi="Times New Roman" w:cstheme="minorBidi"/>
                <w:bCs/>
                <w:lang w:val="en-US" w:eastAsia="en-US"/>
              </w:rPr>
            </w:pPr>
            <w:r w:rsidRPr="00FB022C">
              <w:rPr>
                <w:rFonts w:ascii="Times New Roman" w:hAnsi="Times New Roman" w:cstheme="minorBidi"/>
                <w:bCs/>
                <w:lang w:val="en-US" w:eastAsia="en-US"/>
              </w:rPr>
              <w:t>Microsoft Visual Studio</w:t>
            </w:r>
          </w:p>
        </w:tc>
        <w:tc>
          <w:tcPr>
            <w:tcW w:w="2142" w:type="pct"/>
          </w:tcPr>
          <w:p w14:paraId="32B1989A" w14:textId="77777777" w:rsidR="00BC60C2" w:rsidRPr="00FB022C" w:rsidRDefault="00BC60C2" w:rsidP="00360AC4">
            <w:pPr>
              <w:rPr>
                <w:rFonts w:ascii="Times New Roman" w:hAnsi="Times New Roman" w:cstheme="minorBidi"/>
                <w:bCs/>
                <w:lang w:eastAsia="en-US"/>
              </w:rPr>
            </w:pPr>
            <w:r w:rsidRPr="00FB022C">
              <w:rPr>
                <w:rFonts w:ascii="Times New Roman" w:hAnsi="Times New Roman" w:cstheme="minorBidi"/>
                <w:bCs/>
                <w:lang w:eastAsia="en-US"/>
              </w:rPr>
              <w:t>Среда разработки</w:t>
            </w:r>
          </w:p>
        </w:tc>
      </w:tr>
      <w:tr w:rsidR="00BC60C2" w:rsidRPr="00FB022C" w14:paraId="1653EEB9" w14:textId="77777777" w:rsidTr="00360AC4">
        <w:tc>
          <w:tcPr>
            <w:tcW w:w="2858" w:type="pct"/>
          </w:tcPr>
          <w:p w14:paraId="1FD798A4" w14:textId="77777777" w:rsidR="00BC60C2" w:rsidRPr="00FB022C" w:rsidRDefault="00BC60C2" w:rsidP="00360AC4">
            <w:pPr>
              <w:rPr>
                <w:rFonts w:ascii="Times New Roman" w:hAnsi="Times New Roman" w:cstheme="minorBidi"/>
                <w:bCs/>
                <w:lang w:val="en-US" w:eastAsia="en-US"/>
              </w:rPr>
            </w:pPr>
            <w:r w:rsidRPr="00FB022C">
              <w:rPr>
                <w:rFonts w:ascii="Times New Roman" w:hAnsi="Times New Roman" w:cstheme="minorBidi"/>
                <w:bCs/>
                <w:lang w:val="en-US" w:eastAsia="en-US"/>
              </w:rPr>
              <w:t>Cisco Packet Tracer</w:t>
            </w:r>
          </w:p>
        </w:tc>
        <w:tc>
          <w:tcPr>
            <w:tcW w:w="2142" w:type="pct"/>
          </w:tcPr>
          <w:p w14:paraId="2D07910A" w14:textId="77777777" w:rsidR="00BC60C2" w:rsidRPr="00FB022C" w:rsidRDefault="00BC60C2" w:rsidP="00360AC4">
            <w:pPr>
              <w:rPr>
                <w:rFonts w:ascii="Times New Roman" w:hAnsi="Times New Roman" w:cstheme="minorBidi"/>
                <w:bCs/>
                <w:lang w:eastAsia="en-US"/>
              </w:rPr>
            </w:pPr>
            <w:r w:rsidRPr="00FB022C">
              <w:rPr>
                <w:rFonts w:ascii="Times New Roman" w:hAnsi="Times New Roman" w:cstheme="minorBidi"/>
                <w:bCs/>
                <w:lang w:eastAsia="en-US"/>
              </w:rPr>
              <w:t>Инструмент моделирования компьютерных сетей</w:t>
            </w:r>
          </w:p>
        </w:tc>
      </w:tr>
      <w:tr w:rsidR="00BC60C2" w:rsidRPr="00FB022C" w14:paraId="571B93AF" w14:textId="77777777" w:rsidTr="00360AC4">
        <w:tc>
          <w:tcPr>
            <w:tcW w:w="2858" w:type="pct"/>
          </w:tcPr>
          <w:p w14:paraId="2CF9EAA0" w14:textId="77777777" w:rsidR="00BC60C2" w:rsidRPr="00FB022C" w:rsidRDefault="00BC60C2" w:rsidP="00360AC4">
            <w:pPr>
              <w:rPr>
                <w:rFonts w:ascii="Times New Roman" w:hAnsi="Times New Roman" w:cstheme="minorBidi"/>
                <w:bCs/>
                <w:lang w:val="en-US" w:eastAsia="en-US"/>
              </w:rPr>
            </w:pPr>
            <w:proofErr w:type="spellStart"/>
            <w:r w:rsidRPr="00FB022C">
              <w:rPr>
                <w:rFonts w:ascii="Times New Roman" w:hAnsi="Times New Roman" w:cstheme="minorBidi"/>
                <w:bCs/>
                <w:lang w:val="en-US" w:eastAsia="en-US"/>
              </w:rPr>
              <w:t>CodeBlocks</w:t>
            </w:r>
            <w:proofErr w:type="spellEnd"/>
          </w:p>
        </w:tc>
        <w:tc>
          <w:tcPr>
            <w:tcW w:w="2142" w:type="pct"/>
          </w:tcPr>
          <w:p w14:paraId="0AAAD78B" w14:textId="77777777" w:rsidR="00BC60C2" w:rsidRPr="00FB022C" w:rsidRDefault="00BC60C2" w:rsidP="00360AC4">
            <w:pPr>
              <w:rPr>
                <w:rFonts w:ascii="Times New Roman" w:hAnsi="Times New Roman" w:cstheme="minorBidi"/>
                <w:bCs/>
                <w:lang w:val="en-US" w:eastAsia="en-US"/>
              </w:rPr>
            </w:pPr>
            <w:r w:rsidRPr="00FB022C">
              <w:rPr>
                <w:rFonts w:ascii="Times New Roman" w:hAnsi="Times New Roman" w:cstheme="minorBidi"/>
                <w:bCs/>
                <w:lang w:eastAsia="en-US"/>
              </w:rPr>
              <w:t>К</w:t>
            </w:r>
            <w:proofErr w:type="spellStart"/>
            <w:r w:rsidRPr="00FB022C">
              <w:rPr>
                <w:rFonts w:ascii="Times New Roman" w:hAnsi="Times New Roman" w:cstheme="minorBidi"/>
                <w:bCs/>
                <w:lang w:val="en-US" w:eastAsia="en-US"/>
              </w:rPr>
              <w:t>россплатформенная</w:t>
            </w:r>
            <w:proofErr w:type="spellEnd"/>
            <w:r w:rsidRPr="00FB022C">
              <w:rPr>
                <w:rFonts w:ascii="Times New Roman" w:hAnsi="Times New Roman" w:cstheme="minorBidi"/>
                <w:bCs/>
                <w:lang w:val="en-US" w:eastAsia="en-US"/>
              </w:rPr>
              <w:t xml:space="preserve"> </w:t>
            </w:r>
            <w:proofErr w:type="spellStart"/>
            <w:r w:rsidRPr="00FB022C">
              <w:rPr>
                <w:rFonts w:ascii="Times New Roman" w:hAnsi="Times New Roman" w:cstheme="minorBidi"/>
                <w:bCs/>
                <w:lang w:val="en-US" w:eastAsia="en-US"/>
              </w:rPr>
              <w:t>среда</w:t>
            </w:r>
            <w:proofErr w:type="spellEnd"/>
            <w:r w:rsidRPr="00FB022C">
              <w:rPr>
                <w:rFonts w:ascii="Times New Roman" w:hAnsi="Times New Roman" w:cstheme="minorBidi"/>
                <w:bCs/>
                <w:lang w:val="en-US" w:eastAsia="en-US"/>
              </w:rPr>
              <w:t xml:space="preserve"> </w:t>
            </w:r>
            <w:proofErr w:type="spellStart"/>
            <w:r w:rsidRPr="00FB022C">
              <w:rPr>
                <w:rFonts w:ascii="Times New Roman" w:hAnsi="Times New Roman" w:cstheme="minorBidi"/>
                <w:bCs/>
                <w:lang w:val="en-US" w:eastAsia="en-US"/>
              </w:rPr>
              <w:t>разработки</w:t>
            </w:r>
            <w:proofErr w:type="spellEnd"/>
          </w:p>
        </w:tc>
      </w:tr>
      <w:tr w:rsidR="00BC60C2" w:rsidRPr="00FB022C" w14:paraId="7F750918" w14:textId="77777777" w:rsidTr="00360AC4">
        <w:tc>
          <w:tcPr>
            <w:tcW w:w="2858" w:type="pct"/>
          </w:tcPr>
          <w:p w14:paraId="57FD9683" w14:textId="77777777" w:rsidR="00BC60C2" w:rsidRPr="00FB022C" w:rsidRDefault="00BC60C2" w:rsidP="00360AC4">
            <w:pPr>
              <w:rPr>
                <w:rFonts w:ascii="Times New Roman" w:hAnsi="Times New Roman" w:cstheme="minorBidi"/>
                <w:bCs/>
                <w:lang w:val="en-US" w:eastAsia="en-US"/>
              </w:rPr>
            </w:pPr>
            <w:r w:rsidRPr="00FB022C">
              <w:rPr>
                <w:rFonts w:ascii="Times New Roman" w:hAnsi="Times New Roman" w:cstheme="minorBidi"/>
                <w:bCs/>
                <w:lang w:val="en-US" w:eastAsia="en-US"/>
              </w:rPr>
              <w:t>Eclipse</w:t>
            </w:r>
          </w:p>
        </w:tc>
        <w:tc>
          <w:tcPr>
            <w:tcW w:w="2142" w:type="pct"/>
          </w:tcPr>
          <w:p w14:paraId="3683F5AF" w14:textId="77777777" w:rsidR="00BC60C2" w:rsidRPr="00FB022C" w:rsidRDefault="00BC60C2" w:rsidP="00360AC4">
            <w:pPr>
              <w:rPr>
                <w:rFonts w:ascii="Times New Roman" w:hAnsi="Times New Roman" w:cstheme="minorBidi"/>
                <w:bCs/>
                <w:lang w:eastAsia="en-US"/>
              </w:rPr>
            </w:pPr>
            <w:r w:rsidRPr="00FB022C">
              <w:rPr>
                <w:rFonts w:ascii="Times New Roman" w:hAnsi="Times New Roman" w:cstheme="minorBidi"/>
                <w:bCs/>
                <w:lang w:eastAsia="en-US"/>
              </w:rPr>
              <w:t>Среда разработки</w:t>
            </w:r>
          </w:p>
        </w:tc>
      </w:tr>
      <w:tr w:rsidR="00BC60C2" w:rsidRPr="00FB022C" w14:paraId="24C702ED" w14:textId="77777777" w:rsidTr="00360AC4">
        <w:tc>
          <w:tcPr>
            <w:tcW w:w="2858" w:type="pct"/>
          </w:tcPr>
          <w:p w14:paraId="47EAEBB5" w14:textId="77777777" w:rsidR="00BC60C2" w:rsidRPr="00FB022C" w:rsidRDefault="00BC60C2" w:rsidP="00360AC4">
            <w:pPr>
              <w:rPr>
                <w:rFonts w:ascii="Times New Roman" w:hAnsi="Times New Roman" w:cstheme="minorBidi"/>
                <w:bCs/>
                <w:lang w:eastAsia="en-US"/>
              </w:rPr>
            </w:pPr>
            <w:r w:rsidRPr="00FB022C">
              <w:rPr>
                <w:rFonts w:ascii="Times New Roman" w:hAnsi="Times New Roman" w:cstheme="minorBidi"/>
                <w:bCs/>
                <w:lang w:val="en-US" w:eastAsia="en-US"/>
              </w:rPr>
              <w:t>Lazarus</w:t>
            </w:r>
          </w:p>
        </w:tc>
        <w:tc>
          <w:tcPr>
            <w:tcW w:w="2142" w:type="pct"/>
          </w:tcPr>
          <w:p w14:paraId="1A6160B0" w14:textId="77777777" w:rsidR="00BC60C2" w:rsidRPr="00FB022C" w:rsidRDefault="00BC60C2" w:rsidP="00360AC4">
            <w:pPr>
              <w:rPr>
                <w:rFonts w:ascii="Times New Roman" w:hAnsi="Times New Roman" w:cstheme="minorBidi"/>
                <w:bCs/>
                <w:lang w:eastAsia="en-US"/>
              </w:rPr>
            </w:pPr>
            <w:r w:rsidRPr="00FB022C">
              <w:rPr>
                <w:rFonts w:ascii="Times New Roman" w:hAnsi="Times New Roman" w:cstheme="minorBidi"/>
                <w:bCs/>
                <w:lang w:eastAsia="en-US"/>
              </w:rPr>
              <w:t>Среда разработки</w:t>
            </w:r>
          </w:p>
        </w:tc>
      </w:tr>
      <w:tr w:rsidR="00BC60C2" w:rsidRPr="00FB022C" w14:paraId="3F4DA6A5" w14:textId="77777777" w:rsidTr="00360AC4">
        <w:tc>
          <w:tcPr>
            <w:tcW w:w="2858" w:type="pct"/>
          </w:tcPr>
          <w:p w14:paraId="01C8006A" w14:textId="77777777" w:rsidR="00BC60C2" w:rsidRPr="00FB022C" w:rsidRDefault="00BC60C2" w:rsidP="00360AC4">
            <w:pPr>
              <w:rPr>
                <w:rFonts w:ascii="Times New Roman" w:hAnsi="Times New Roman" w:cstheme="minorBidi"/>
                <w:bCs/>
                <w:lang w:val="en-US" w:eastAsia="en-US"/>
              </w:rPr>
            </w:pPr>
            <w:r w:rsidRPr="00FB022C">
              <w:rPr>
                <w:rFonts w:ascii="Times New Roman" w:hAnsi="Times New Roman" w:cstheme="minorBidi"/>
                <w:bCs/>
                <w:lang w:val="en-US" w:eastAsia="en-US"/>
              </w:rPr>
              <w:t>PascalABC.NET</w:t>
            </w:r>
          </w:p>
        </w:tc>
        <w:tc>
          <w:tcPr>
            <w:tcW w:w="2142" w:type="pct"/>
          </w:tcPr>
          <w:p w14:paraId="70C48C77" w14:textId="77777777" w:rsidR="00BC60C2" w:rsidRPr="00FB022C" w:rsidRDefault="00BC60C2" w:rsidP="00360AC4">
            <w:pPr>
              <w:rPr>
                <w:rFonts w:ascii="Times New Roman" w:hAnsi="Times New Roman" w:cstheme="minorBidi"/>
                <w:bCs/>
                <w:lang w:eastAsia="en-US"/>
              </w:rPr>
            </w:pPr>
            <w:r w:rsidRPr="00FB022C">
              <w:rPr>
                <w:rFonts w:ascii="Times New Roman" w:hAnsi="Times New Roman" w:cstheme="minorBidi"/>
                <w:bCs/>
                <w:lang w:eastAsia="en-US"/>
              </w:rPr>
              <w:t>Среда разработки</w:t>
            </w:r>
          </w:p>
        </w:tc>
      </w:tr>
      <w:tr w:rsidR="00BC60C2" w:rsidRPr="00FB022C" w14:paraId="1B514A02" w14:textId="77777777" w:rsidTr="00360AC4">
        <w:tc>
          <w:tcPr>
            <w:tcW w:w="2858" w:type="pct"/>
          </w:tcPr>
          <w:p w14:paraId="20FEEAA0" w14:textId="77777777" w:rsidR="00BC60C2" w:rsidRPr="00FB022C" w:rsidRDefault="00BC60C2" w:rsidP="00360AC4">
            <w:pPr>
              <w:rPr>
                <w:rFonts w:ascii="Times New Roman" w:hAnsi="Times New Roman" w:cstheme="minorBidi"/>
                <w:bCs/>
                <w:lang w:val="en-US" w:eastAsia="en-US"/>
              </w:rPr>
            </w:pPr>
            <w:r w:rsidRPr="00FB022C">
              <w:rPr>
                <w:rFonts w:ascii="Times New Roman" w:hAnsi="Times New Roman" w:cstheme="minorBidi"/>
                <w:bCs/>
                <w:lang w:val="en-US" w:eastAsia="en-US"/>
              </w:rPr>
              <w:t>VMware (Player)</w:t>
            </w:r>
          </w:p>
        </w:tc>
        <w:tc>
          <w:tcPr>
            <w:tcW w:w="2142" w:type="pct"/>
          </w:tcPr>
          <w:p w14:paraId="6E7BB811" w14:textId="77777777" w:rsidR="00BC60C2" w:rsidRPr="00FB022C" w:rsidRDefault="00BC60C2" w:rsidP="00360AC4">
            <w:pPr>
              <w:rPr>
                <w:rFonts w:ascii="Times New Roman" w:hAnsi="Times New Roman" w:cstheme="minorBidi"/>
                <w:bCs/>
                <w:lang w:eastAsia="en-US"/>
              </w:rPr>
            </w:pPr>
            <w:r w:rsidRPr="00FB022C">
              <w:rPr>
                <w:rFonts w:ascii="Times New Roman" w:hAnsi="Times New Roman" w:cstheme="minorBidi"/>
                <w:bCs/>
                <w:lang w:eastAsia="en-US"/>
              </w:rPr>
              <w:t>Программный продукт виртуализации операционных систем</w:t>
            </w:r>
          </w:p>
        </w:tc>
      </w:tr>
      <w:tr w:rsidR="00BC60C2" w:rsidRPr="00FB022C" w14:paraId="227B1C04" w14:textId="77777777" w:rsidTr="00360AC4">
        <w:tc>
          <w:tcPr>
            <w:tcW w:w="2858" w:type="pct"/>
          </w:tcPr>
          <w:p w14:paraId="1890DC83" w14:textId="77777777" w:rsidR="00BC60C2" w:rsidRPr="00FB022C" w:rsidRDefault="00BC60C2" w:rsidP="00360AC4">
            <w:pPr>
              <w:rPr>
                <w:rFonts w:ascii="Times New Roman" w:hAnsi="Times New Roman" w:cstheme="minorBidi"/>
                <w:bCs/>
                <w:lang w:val="en-US" w:eastAsia="en-US"/>
              </w:rPr>
            </w:pPr>
            <w:r w:rsidRPr="00FB022C">
              <w:rPr>
                <w:rFonts w:ascii="Times New Roman" w:hAnsi="Times New Roman" w:cstheme="minorBidi"/>
                <w:bCs/>
                <w:lang w:val="en-US" w:eastAsia="en-US"/>
              </w:rPr>
              <w:t>Far Manager</w:t>
            </w:r>
          </w:p>
        </w:tc>
        <w:tc>
          <w:tcPr>
            <w:tcW w:w="2142" w:type="pct"/>
          </w:tcPr>
          <w:p w14:paraId="08684065" w14:textId="77777777" w:rsidR="00BC60C2" w:rsidRPr="00FB022C" w:rsidRDefault="00BC60C2" w:rsidP="00360AC4">
            <w:pPr>
              <w:rPr>
                <w:rFonts w:ascii="Times New Roman" w:hAnsi="Times New Roman" w:cstheme="minorBidi"/>
                <w:bCs/>
                <w:lang w:eastAsia="en-US"/>
              </w:rPr>
            </w:pPr>
            <w:r w:rsidRPr="00FB022C">
              <w:rPr>
                <w:rFonts w:ascii="Times New Roman" w:hAnsi="Times New Roman" w:cstheme="minorBidi"/>
                <w:bCs/>
                <w:lang w:eastAsia="en-US"/>
              </w:rPr>
              <w:t>Файловый менеджер</w:t>
            </w:r>
          </w:p>
        </w:tc>
      </w:tr>
      <w:tr w:rsidR="00BC60C2" w:rsidRPr="00FB022C" w14:paraId="7697B241" w14:textId="77777777" w:rsidTr="00360AC4">
        <w:tc>
          <w:tcPr>
            <w:tcW w:w="2858" w:type="pct"/>
          </w:tcPr>
          <w:p w14:paraId="67EE7734" w14:textId="77777777" w:rsidR="00BC60C2" w:rsidRPr="00FB022C" w:rsidRDefault="00BC60C2" w:rsidP="00360AC4">
            <w:pPr>
              <w:rPr>
                <w:rFonts w:ascii="Times New Roman" w:hAnsi="Times New Roman" w:cstheme="minorBidi"/>
                <w:bCs/>
                <w:lang w:val="en-US" w:eastAsia="en-US"/>
              </w:rPr>
            </w:pPr>
            <w:r w:rsidRPr="00FB022C">
              <w:rPr>
                <w:rFonts w:ascii="Times New Roman" w:hAnsi="Times New Roman" w:cstheme="minorBidi"/>
                <w:bCs/>
                <w:lang w:val="en-US" w:eastAsia="en-US"/>
              </w:rPr>
              <w:t>Sofa Stats</w:t>
            </w:r>
          </w:p>
        </w:tc>
        <w:tc>
          <w:tcPr>
            <w:tcW w:w="2142" w:type="pct"/>
          </w:tcPr>
          <w:p w14:paraId="425FF71C" w14:textId="77777777" w:rsidR="00BC60C2" w:rsidRPr="00FB022C" w:rsidRDefault="00BC60C2" w:rsidP="00360AC4">
            <w:pPr>
              <w:rPr>
                <w:rFonts w:ascii="Times New Roman" w:hAnsi="Times New Roman" w:cstheme="minorBidi"/>
                <w:bCs/>
                <w:lang w:eastAsia="en-US"/>
              </w:rPr>
            </w:pPr>
            <w:r w:rsidRPr="00FB022C">
              <w:rPr>
                <w:rFonts w:ascii="Times New Roman" w:hAnsi="Times New Roman" w:cstheme="minorBidi"/>
                <w:bCs/>
                <w:lang w:eastAsia="en-US"/>
              </w:rPr>
              <w:t>Программное обеспечение для статистики, анализа и отчетности</w:t>
            </w:r>
          </w:p>
        </w:tc>
      </w:tr>
      <w:tr w:rsidR="00BC60C2" w:rsidRPr="00FB022C" w14:paraId="54878E5D" w14:textId="77777777" w:rsidTr="00360AC4">
        <w:tc>
          <w:tcPr>
            <w:tcW w:w="2858" w:type="pct"/>
          </w:tcPr>
          <w:p w14:paraId="349E5396" w14:textId="77777777" w:rsidR="00BC60C2" w:rsidRPr="00FB022C" w:rsidRDefault="00BC60C2" w:rsidP="00360AC4">
            <w:pPr>
              <w:rPr>
                <w:rFonts w:ascii="Times New Roman" w:hAnsi="Times New Roman" w:cstheme="minorBidi"/>
                <w:bCs/>
                <w:lang w:val="en-US" w:eastAsia="en-US"/>
              </w:rPr>
            </w:pPr>
            <w:proofErr w:type="spellStart"/>
            <w:r w:rsidRPr="00FB022C">
              <w:rPr>
                <w:rFonts w:ascii="Times New Roman" w:hAnsi="Times New Roman" w:cstheme="minorBidi"/>
                <w:bCs/>
                <w:lang w:val="en-US" w:eastAsia="en-US"/>
              </w:rPr>
              <w:t>WinDjView</w:t>
            </w:r>
            <w:proofErr w:type="spellEnd"/>
          </w:p>
        </w:tc>
        <w:tc>
          <w:tcPr>
            <w:tcW w:w="2142" w:type="pct"/>
          </w:tcPr>
          <w:p w14:paraId="38F97197" w14:textId="77777777" w:rsidR="00BC60C2" w:rsidRPr="00FB022C" w:rsidRDefault="00BC60C2" w:rsidP="00360AC4">
            <w:pPr>
              <w:rPr>
                <w:rFonts w:ascii="Times New Roman" w:hAnsi="Times New Roman" w:cstheme="minorBidi"/>
                <w:bCs/>
                <w:lang w:eastAsia="en-US"/>
              </w:rPr>
            </w:pPr>
            <w:r w:rsidRPr="00FB022C">
              <w:rPr>
                <w:rFonts w:ascii="Times New Roman" w:hAnsi="Times New Roman" w:cstheme="minorBidi"/>
                <w:bCs/>
                <w:lang w:eastAsia="en-US"/>
              </w:rPr>
              <w:t xml:space="preserve">Программа для просмотра файлов в формате DJV и </w:t>
            </w:r>
            <w:proofErr w:type="spellStart"/>
            <w:r w:rsidRPr="00FB022C">
              <w:rPr>
                <w:rFonts w:ascii="Times New Roman" w:hAnsi="Times New Roman" w:cstheme="minorBidi"/>
                <w:bCs/>
                <w:lang w:eastAsia="en-US"/>
              </w:rPr>
              <w:t>DjVu</w:t>
            </w:r>
            <w:proofErr w:type="spellEnd"/>
          </w:p>
        </w:tc>
      </w:tr>
      <w:tr w:rsidR="00BC60C2" w:rsidRPr="00FB022C" w14:paraId="3413D446" w14:textId="77777777" w:rsidTr="00360AC4">
        <w:tc>
          <w:tcPr>
            <w:tcW w:w="2858" w:type="pct"/>
          </w:tcPr>
          <w:p w14:paraId="6F6D5DD3" w14:textId="77777777" w:rsidR="00BC60C2" w:rsidRPr="00FB022C" w:rsidRDefault="00BC60C2" w:rsidP="00360AC4">
            <w:pPr>
              <w:rPr>
                <w:rFonts w:ascii="Times New Roman" w:hAnsi="Times New Roman" w:cstheme="minorBidi"/>
                <w:bCs/>
                <w:lang w:val="en-US" w:eastAsia="en-US"/>
              </w:rPr>
            </w:pPr>
            <w:r w:rsidRPr="00FB022C">
              <w:rPr>
                <w:rFonts w:ascii="Times New Roman" w:hAnsi="Times New Roman" w:cstheme="minorBidi"/>
                <w:bCs/>
                <w:lang w:val="en-US" w:eastAsia="en-US"/>
              </w:rPr>
              <w:t>Oracle SQL Developer</w:t>
            </w:r>
          </w:p>
        </w:tc>
        <w:tc>
          <w:tcPr>
            <w:tcW w:w="2142" w:type="pct"/>
          </w:tcPr>
          <w:p w14:paraId="51B551E6" w14:textId="77777777" w:rsidR="00BC60C2" w:rsidRPr="00FB022C" w:rsidRDefault="00BC60C2" w:rsidP="00360AC4">
            <w:pPr>
              <w:rPr>
                <w:rFonts w:ascii="Times New Roman" w:hAnsi="Times New Roman" w:cstheme="minorBidi"/>
                <w:bCs/>
                <w:lang w:eastAsia="en-US"/>
              </w:rPr>
            </w:pPr>
            <w:r w:rsidRPr="00FB022C">
              <w:rPr>
                <w:rFonts w:ascii="Times New Roman" w:hAnsi="Times New Roman" w:cstheme="minorBidi"/>
                <w:bCs/>
                <w:lang w:eastAsia="en-US"/>
              </w:rPr>
              <w:t>Среда разработки</w:t>
            </w:r>
          </w:p>
        </w:tc>
      </w:tr>
      <w:tr w:rsidR="00BC60C2" w:rsidRPr="00FB022C" w14:paraId="339956DB" w14:textId="77777777" w:rsidTr="00360AC4">
        <w:tc>
          <w:tcPr>
            <w:tcW w:w="2858" w:type="pct"/>
          </w:tcPr>
          <w:p w14:paraId="77C35499" w14:textId="77777777" w:rsidR="00BC60C2" w:rsidRPr="00FB022C" w:rsidRDefault="00BC60C2" w:rsidP="00360AC4">
            <w:pPr>
              <w:rPr>
                <w:rFonts w:ascii="Times New Roman" w:hAnsi="Times New Roman" w:cstheme="minorBidi"/>
                <w:bCs/>
                <w:lang w:val="en-US" w:eastAsia="en-US"/>
              </w:rPr>
            </w:pPr>
            <w:r w:rsidRPr="00FB022C">
              <w:rPr>
                <w:rFonts w:ascii="Times New Roman" w:hAnsi="Times New Roman" w:cstheme="minorBidi"/>
                <w:bCs/>
                <w:lang w:val="en-US" w:eastAsia="en-US"/>
              </w:rPr>
              <w:t>IBM SPSS Statistics 21</w:t>
            </w:r>
          </w:p>
        </w:tc>
        <w:tc>
          <w:tcPr>
            <w:tcW w:w="2142" w:type="pct"/>
          </w:tcPr>
          <w:p w14:paraId="1B916340" w14:textId="77777777" w:rsidR="00BC60C2" w:rsidRPr="00FB022C" w:rsidRDefault="00BC60C2" w:rsidP="00360AC4">
            <w:pPr>
              <w:rPr>
                <w:rFonts w:ascii="Times New Roman" w:hAnsi="Times New Roman" w:cstheme="minorBidi"/>
                <w:bCs/>
                <w:lang w:eastAsia="en-US"/>
              </w:rPr>
            </w:pPr>
            <w:r w:rsidRPr="00FB022C">
              <w:rPr>
                <w:rFonts w:ascii="Times New Roman" w:hAnsi="Times New Roman" w:cstheme="minorBidi"/>
                <w:bCs/>
                <w:lang w:eastAsia="en-US"/>
              </w:rPr>
              <w:t>Программа для статистической обработки данных</w:t>
            </w:r>
          </w:p>
        </w:tc>
      </w:tr>
    </w:tbl>
    <w:p w14:paraId="1CA5E9C6" w14:textId="77777777" w:rsidR="00BC60C2" w:rsidRDefault="00BC60C2" w:rsidP="00BC60C2">
      <w:pPr>
        <w:ind w:firstLine="567"/>
        <w:jc w:val="both"/>
        <w:rPr>
          <w:i/>
        </w:rPr>
      </w:pPr>
    </w:p>
    <w:p w14:paraId="24061F15" w14:textId="77777777" w:rsidR="00BC60C2" w:rsidRDefault="00BC60C2" w:rsidP="00BC60C2">
      <w:pPr>
        <w:ind w:firstLine="567"/>
        <w:jc w:val="both"/>
        <w:rPr>
          <w:i/>
        </w:rPr>
      </w:pPr>
    </w:p>
    <w:p w14:paraId="19E32D6A" w14:textId="77777777" w:rsidR="00BC60C2" w:rsidRDefault="00BC60C2" w:rsidP="00BC60C2">
      <w:pPr>
        <w:shd w:val="clear" w:color="auto" w:fill="FFFFFF"/>
        <w:spacing w:line="360" w:lineRule="auto"/>
        <w:jc w:val="center"/>
        <w:textAlignment w:val="top"/>
      </w:pPr>
      <w:r w:rsidRPr="007D7BD5">
        <w:rPr>
          <w:rFonts w:eastAsia="Calibri"/>
          <w:b/>
        </w:rPr>
        <w:t>Перечень электронно-библиотечных систем (ЭБС)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31"/>
        <w:gridCol w:w="8208"/>
      </w:tblGrid>
      <w:tr w:rsidR="00BC60C2" w:rsidRPr="00D11DA0" w14:paraId="2DAF3EF8" w14:textId="77777777" w:rsidTr="00360AC4">
        <w:trPr>
          <w:trHeight w:val="70"/>
        </w:trPr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520B9B" w14:textId="77777777" w:rsidR="00BC60C2" w:rsidRPr="007D7BD5" w:rsidRDefault="00BC60C2" w:rsidP="00360AC4">
            <w:pPr>
              <w:ind w:left="-96"/>
              <w:jc w:val="center"/>
              <w:rPr>
                <w:b/>
              </w:rPr>
            </w:pPr>
            <w:bookmarkStart w:id="5" w:name="_Hlk48048914"/>
            <w:r w:rsidRPr="007D7BD5">
              <w:rPr>
                <w:i/>
              </w:rPr>
              <w:t>Учебный год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419D1" w14:textId="77777777" w:rsidR="00BC60C2" w:rsidRPr="007D7BD5" w:rsidRDefault="00BC60C2" w:rsidP="00360AC4">
            <w:pPr>
              <w:shd w:val="clear" w:color="auto" w:fill="FFFFFF"/>
              <w:jc w:val="center"/>
              <w:textAlignment w:val="top"/>
              <w:rPr>
                <w:rFonts w:eastAsia="Calibri"/>
                <w:i/>
              </w:rPr>
            </w:pPr>
            <w:r w:rsidRPr="007D7BD5">
              <w:rPr>
                <w:rFonts w:eastAsia="Calibri"/>
                <w:i/>
              </w:rPr>
              <w:t>Наименование</w:t>
            </w:r>
            <w:r w:rsidRPr="007D7BD5">
              <w:rPr>
                <w:rFonts w:eastAsia="Calibri"/>
                <w:bCs/>
                <w:i/>
              </w:rPr>
              <w:t xml:space="preserve"> современных профессиональных баз данных, информационных справочных систем</w:t>
            </w:r>
          </w:p>
        </w:tc>
      </w:tr>
      <w:tr w:rsidR="00BC60C2" w:rsidRPr="00D11DA0" w14:paraId="5BCC94B4" w14:textId="77777777" w:rsidTr="00360AC4">
        <w:trPr>
          <w:trHeight w:val="70"/>
        </w:trPr>
        <w:tc>
          <w:tcPr>
            <w:tcW w:w="14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70F73FB" w14:textId="77777777" w:rsidR="00BC60C2" w:rsidRPr="007D7BD5" w:rsidRDefault="00BC60C2" w:rsidP="00360AC4">
            <w:pPr>
              <w:ind w:left="-96"/>
              <w:jc w:val="center"/>
              <w:rPr>
                <w:rFonts w:eastAsia="Calibri"/>
                <w:b/>
              </w:rPr>
            </w:pPr>
          </w:p>
          <w:p w14:paraId="66E12D63" w14:textId="77777777" w:rsidR="00BC60C2" w:rsidRPr="007D7BD5" w:rsidRDefault="00BC60C2" w:rsidP="00360AC4">
            <w:pPr>
              <w:ind w:left="-96"/>
              <w:jc w:val="center"/>
              <w:rPr>
                <w:rFonts w:eastAsia="Calibri"/>
                <w:b/>
              </w:rPr>
            </w:pPr>
            <w:r w:rsidRPr="007D7BD5">
              <w:rPr>
                <w:rFonts w:eastAsia="Calibri"/>
                <w:b/>
              </w:rPr>
              <w:t>2022/2023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71A8F" w14:textId="77777777" w:rsidR="00BC60C2" w:rsidRPr="007D7BD5" w:rsidRDefault="00BC60C2" w:rsidP="00360AC4">
            <w:pPr>
              <w:shd w:val="clear" w:color="auto" w:fill="FFFFFF"/>
              <w:jc w:val="both"/>
              <w:textAlignment w:val="top"/>
              <w:rPr>
                <w:b/>
              </w:rPr>
            </w:pPr>
            <w:r w:rsidRPr="007D7BD5">
              <w:rPr>
                <w:b/>
              </w:rPr>
              <w:t xml:space="preserve">Электронная библиотечная система </w:t>
            </w:r>
            <w:proofErr w:type="spellStart"/>
            <w:r w:rsidRPr="007D7BD5">
              <w:rPr>
                <w:b/>
                <w:lang w:val="en-US"/>
              </w:rPr>
              <w:t>IPRbooks</w:t>
            </w:r>
            <w:proofErr w:type="spellEnd"/>
          </w:p>
          <w:p w14:paraId="2AE2D9DC" w14:textId="77777777" w:rsidR="00BC60C2" w:rsidRPr="007D7BD5" w:rsidRDefault="00576FED" w:rsidP="00360AC4">
            <w:pPr>
              <w:shd w:val="clear" w:color="auto" w:fill="FFFFFF"/>
              <w:jc w:val="both"/>
              <w:textAlignment w:val="top"/>
              <w:rPr>
                <w:b/>
              </w:rPr>
            </w:pPr>
            <w:hyperlink r:id="rId7" w:history="1">
              <w:r w:rsidR="00BC60C2" w:rsidRPr="007D7BD5">
                <w:rPr>
                  <w:u w:val="single"/>
                  <w:lang w:val="en-US"/>
                </w:rPr>
                <w:t>www</w:t>
              </w:r>
              <w:r w:rsidR="00BC60C2" w:rsidRPr="007D7BD5">
                <w:rPr>
                  <w:u w:val="single"/>
                </w:rPr>
                <w:t>.</w:t>
              </w:r>
              <w:proofErr w:type="spellStart"/>
              <w:r w:rsidR="00BC60C2" w:rsidRPr="007D7BD5">
                <w:rPr>
                  <w:u w:val="single"/>
                  <w:lang w:val="en-US"/>
                </w:rPr>
                <w:t>iprbookshop</w:t>
              </w:r>
              <w:proofErr w:type="spellEnd"/>
              <w:r w:rsidR="00BC60C2" w:rsidRPr="007D7BD5">
                <w:rPr>
                  <w:u w:val="single"/>
                </w:rPr>
                <w:t>.</w:t>
              </w:r>
              <w:proofErr w:type="spellStart"/>
              <w:r w:rsidR="00BC60C2" w:rsidRPr="007D7BD5">
                <w:rPr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BC60C2" w:rsidRPr="00D11DA0" w14:paraId="2DF6290C" w14:textId="77777777" w:rsidTr="00360AC4">
        <w:trPr>
          <w:trHeight w:val="70"/>
        </w:trPr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7197AE" w14:textId="77777777" w:rsidR="00BC60C2" w:rsidRPr="007D7BD5" w:rsidRDefault="00BC60C2" w:rsidP="00360AC4">
            <w:pPr>
              <w:ind w:left="-96"/>
              <w:jc w:val="center"/>
              <w:rPr>
                <w:rFonts w:eastAsia="Calibri"/>
                <w:b/>
              </w:rPr>
            </w:pP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4C354" w14:textId="77777777" w:rsidR="00BC60C2" w:rsidRPr="007D7BD5" w:rsidRDefault="00BC60C2" w:rsidP="00360AC4">
            <w:pPr>
              <w:shd w:val="clear" w:color="auto" w:fill="FFFFFF"/>
              <w:jc w:val="both"/>
              <w:textAlignment w:val="top"/>
              <w:rPr>
                <w:b/>
              </w:rPr>
            </w:pPr>
            <w:r w:rsidRPr="007D7BD5">
              <w:rPr>
                <w:b/>
              </w:rPr>
              <w:t xml:space="preserve">Электронно-библиотечная система </w:t>
            </w:r>
            <w:r w:rsidRPr="007D7BD5">
              <w:rPr>
                <w:b/>
                <w:lang w:val="en-US"/>
              </w:rPr>
              <w:t>BOOK</w:t>
            </w:r>
            <w:r w:rsidRPr="007D7BD5">
              <w:rPr>
                <w:b/>
              </w:rPr>
              <w:t>.</w:t>
            </w:r>
            <w:proofErr w:type="spellStart"/>
            <w:r w:rsidRPr="007D7BD5">
              <w:rPr>
                <w:b/>
                <w:lang w:val="en-US"/>
              </w:rPr>
              <w:t>ru</w:t>
            </w:r>
            <w:proofErr w:type="spellEnd"/>
          </w:p>
          <w:p w14:paraId="7F56548A" w14:textId="77777777" w:rsidR="00BC60C2" w:rsidRPr="007D7BD5" w:rsidRDefault="00576FED" w:rsidP="00360AC4">
            <w:pPr>
              <w:shd w:val="clear" w:color="auto" w:fill="FFFFFF"/>
              <w:jc w:val="both"/>
              <w:textAlignment w:val="top"/>
            </w:pPr>
            <w:hyperlink r:id="rId8" w:history="1">
              <w:r w:rsidR="00BC60C2" w:rsidRPr="007D7BD5">
                <w:rPr>
                  <w:rStyle w:val="a5"/>
                </w:rPr>
                <w:t>https://book.ru</w:t>
              </w:r>
            </w:hyperlink>
            <w:r w:rsidR="00BC60C2" w:rsidRPr="007D7BD5">
              <w:t xml:space="preserve"> </w:t>
            </w:r>
          </w:p>
        </w:tc>
      </w:tr>
      <w:tr w:rsidR="00BC60C2" w:rsidRPr="00D11DA0" w14:paraId="07B7FF5C" w14:textId="77777777" w:rsidTr="00360AC4">
        <w:trPr>
          <w:trHeight w:val="70"/>
        </w:trPr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916F06" w14:textId="77777777" w:rsidR="00BC60C2" w:rsidRPr="007D7BD5" w:rsidRDefault="00BC60C2" w:rsidP="00360AC4">
            <w:pPr>
              <w:ind w:left="-96"/>
              <w:jc w:val="center"/>
              <w:rPr>
                <w:rFonts w:eastAsia="Calibri"/>
              </w:rPr>
            </w:pP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D25D4" w14:textId="77777777" w:rsidR="00BC60C2" w:rsidRPr="007D7BD5" w:rsidRDefault="00BC60C2" w:rsidP="00360AC4">
            <w:pPr>
              <w:shd w:val="clear" w:color="auto" w:fill="FFFFFF"/>
              <w:jc w:val="both"/>
              <w:textAlignment w:val="top"/>
              <w:rPr>
                <w:b/>
              </w:rPr>
            </w:pPr>
            <w:r w:rsidRPr="007D7BD5">
              <w:rPr>
                <w:b/>
              </w:rPr>
              <w:t xml:space="preserve">Электронная библиотечная система издательства ЮРАЙТ, раздел «Легендарные книги». </w:t>
            </w:r>
          </w:p>
          <w:p w14:paraId="6D80F806" w14:textId="77777777" w:rsidR="00BC60C2" w:rsidRPr="007D7BD5" w:rsidRDefault="00576FED" w:rsidP="00360AC4">
            <w:pPr>
              <w:shd w:val="clear" w:color="auto" w:fill="FFFFFF"/>
              <w:jc w:val="both"/>
              <w:textAlignment w:val="top"/>
              <w:rPr>
                <w:b/>
              </w:rPr>
            </w:pPr>
            <w:hyperlink r:id="rId9" w:history="1">
              <w:r w:rsidR="00BC60C2" w:rsidRPr="007D7BD5">
                <w:rPr>
                  <w:u w:val="single"/>
                  <w:lang w:val="en-US"/>
                </w:rPr>
                <w:t>www</w:t>
              </w:r>
              <w:r w:rsidR="00BC60C2" w:rsidRPr="007D7BD5">
                <w:rPr>
                  <w:u w:val="single"/>
                </w:rPr>
                <w:t>.</w:t>
              </w:r>
              <w:r w:rsidR="00BC60C2" w:rsidRPr="007D7BD5">
                <w:rPr>
                  <w:u w:val="single"/>
                  <w:lang w:val="en-US"/>
                </w:rPr>
                <w:t>biblio</w:t>
              </w:r>
              <w:r w:rsidR="00BC60C2" w:rsidRPr="007D7BD5">
                <w:rPr>
                  <w:u w:val="single"/>
                </w:rPr>
                <w:t>-</w:t>
              </w:r>
              <w:r w:rsidR="00BC60C2" w:rsidRPr="007D7BD5">
                <w:rPr>
                  <w:u w:val="single"/>
                  <w:lang w:val="en-US"/>
                </w:rPr>
                <w:t>online</w:t>
              </w:r>
              <w:r w:rsidR="00BC60C2" w:rsidRPr="007D7BD5">
                <w:rPr>
                  <w:u w:val="single"/>
                </w:rPr>
                <w:t>.</w:t>
              </w:r>
              <w:r w:rsidR="00BC60C2" w:rsidRPr="007D7BD5">
                <w:rPr>
                  <w:u w:val="single"/>
                  <w:lang w:val="en-US"/>
                </w:rPr>
                <w:t>ru</w:t>
              </w:r>
            </w:hyperlink>
            <w:r w:rsidR="00BC60C2" w:rsidRPr="007D7BD5">
              <w:t xml:space="preserve">, </w:t>
            </w:r>
            <w:hyperlink r:id="rId10" w:history="1">
              <w:r w:rsidR="00BC60C2" w:rsidRPr="007D7BD5">
                <w:rPr>
                  <w:rStyle w:val="a5"/>
                </w:rPr>
                <w:t>https://urait.ru/</w:t>
              </w:r>
            </w:hyperlink>
          </w:p>
        </w:tc>
      </w:tr>
      <w:tr w:rsidR="00BC60C2" w:rsidRPr="00D11DA0" w14:paraId="1411627E" w14:textId="77777777" w:rsidTr="00360AC4">
        <w:trPr>
          <w:trHeight w:val="70"/>
        </w:trPr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CC3122" w14:textId="77777777" w:rsidR="00BC60C2" w:rsidRPr="007D7BD5" w:rsidRDefault="00BC60C2" w:rsidP="00360AC4">
            <w:pPr>
              <w:ind w:left="-96"/>
              <w:jc w:val="center"/>
              <w:rPr>
                <w:rFonts w:eastAsia="Calibri"/>
              </w:rPr>
            </w:pP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5AE7C" w14:textId="77777777" w:rsidR="00BC60C2" w:rsidRPr="007D7BD5" w:rsidRDefault="00BC60C2" w:rsidP="00360AC4">
            <w:pPr>
              <w:shd w:val="clear" w:color="auto" w:fill="FFFFFF"/>
              <w:textAlignment w:val="top"/>
              <w:rPr>
                <w:rFonts w:eastAsia="Calibri"/>
                <w:b/>
              </w:rPr>
            </w:pPr>
            <w:r w:rsidRPr="007D7BD5">
              <w:rPr>
                <w:rFonts w:eastAsia="Calibri"/>
                <w:b/>
              </w:rPr>
              <w:t xml:space="preserve">Электронная библиотека «Астраханский государственный университет» собственной генерации на платформе ЭБС «Электронный Читальный зал – </w:t>
            </w:r>
            <w:proofErr w:type="spellStart"/>
            <w:r w:rsidRPr="007D7BD5">
              <w:rPr>
                <w:rFonts w:eastAsia="Calibri"/>
                <w:b/>
              </w:rPr>
              <w:t>БиблиоТех</w:t>
            </w:r>
            <w:proofErr w:type="spellEnd"/>
            <w:r w:rsidRPr="007D7BD5">
              <w:rPr>
                <w:rFonts w:eastAsia="Calibri"/>
                <w:b/>
              </w:rPr>
              <w:t>»</w:t>
            </w:r>
          </w:p>
          <w:p w14:paraId="7F83894F" w14:textId="77777777" w:rsidR="00BC60C2" w:rsidRPr="007D7BD5" w:rsidRDefault="00576FED" w:rsidP="00360AC4">
            <w:pPr>
              <w:shd w:val="clear" w:color="auto" w:fill="FFFFFF"/>
              <w:textAlignment w:val="top"/>
              <w:rPr>
                <w:bCs/>
                <w:u w:val="single"/>
              </w:rPr>
            </w:pPr>
            <w:hyperlink r:id="rId11" w:history="1">
              <w:r w:rsidR="00BC60C2" w:rsidRPr="007D7BD5">
                <w:rPr>
                  <w:bCs/>
                  <w:u w:val="single"/>
                  <w:lang w:val="en-US"/>
                </w:rPr>
                <w:t>https</w:t>
              </w:r>
              <w:r w:rsidR="00BC60C2" w:rsidRPr="007D7BD5">
                <w:rPr>
                  <w:bCs/>
                  <w:u w:val="single"/>
                </w:rPr>
                <w:t>://</w:t>
              </w:r>
              <w:proofErr w:type="spellStart"/>
              <w:r w:rsidR="00BC60C2" w:rsidRPr="007D7BD5">
                <w:rPr>
                  <w:bCs/>
                  <w:u w:val="single"/>
                  <w:lang w:val="en-US"/>
                </w:rPr>
                <w:t>biblio</w:t>
              </w:r>
              <w:proofErr w:type="spellEnd"/>
              <w:r w:rsidR="00BC60C2" w:rsidRPr="007D7BD5">
                <w:rPr>
                  <w:bCs/>
                  <w:u w:val="single"/>
                </w:rPr>
                <w:t>.</w:t>
              </w:r>
              <w:proofErr w:type="spellStart"/>
              <w:r w:rsidR="00BC60C2" w:rsidRPr="007D7BD5">
                <w:rPr>
                  <w:bCs/>
                  <w:u w:val="single"/>
                  <w:lang w:val="en-US"/>
                </w:rPr>
                <w:t>asu</w:t>
              </w:r>
              <w:proofErr w:type="spellEnd"/>
              <w:r w:rsidR="00BC60C2" w:rsidRPr="007D7BD5">
                <w:rPr>
                  <w:bCs/>
                  <w:u w:val="single"/>
                </w:rPr>
                <w:t>.</w:t>
              </w:r>
              <w:proofErr w:type="spellStart"/>
              <w:r w:rsidR="00BC60C2" w:rsidRPr="007D7BD5">
                <w:rPr>
                  <w:bCs/>
                  <w:u w:val="single"/>
                  <w:lang w:val="en-US"/>
                </w:rPr>
                <w:t>edu</w:t>
              </w:r>
              <w:proofErr w:type="spellEnd"/>
              <w:r w:rsidR="00BC60C2" w:rsidRPr="007D7BD5">
                <w:rPr>
                  <w:bCs/>
                  <w:u w:val="single"/>
                </w:rPr>
                <w:t>.</w:t>
              </w:r>
              <w:proofErr w:type="spellStart"/>
              <w:r w:rsidR="00BC60C2" w:rsidRPr="007D7BD5">
                <w:rPr>
                  <w:bCs/>
                  <w:u w:val="single"/>
                  <w:lang w:val="en-US"/>
                </w:rPr>
                <w:t>ru</w:t>
              </w:r>
              <w:proofErr w:type="spellEnd"/>
            </w:hyperlink>
          </w:p>
          <w:p w14:paraId="743799BA" w14:textId="77777777" w:rsidR="00BC60C2" w:rsidRPr="007D7BD5" w:rsidRDefault="00BC60C2" w:rsidP="00360AC4">
            <w:pPr>
              <w:shd w:val="clear" w:color="auto" w:fill="FFFFFF"/>
              <w:textAlignment w:val="top"/>
              <w:rPr>
                <w:b/>
              </w:rPr>
            </w:pPr>
            <w:r w:rsidRPr="007D7BD5">
              <w:rPr>
                <w:i/>
              </w:rPr>
              <w:t>Учётная запись образовательного портала АГУ</w:t>
            </w:r>
          </w:p>
        </w:tc>
      </w:tr>
      <w:tr w:rsidR="00BC60C2" w:rsidRPr="00D11DA0" w14:paraId="427E0D35" w14:textId="77777777" w:rsidTr="00360AC4">
        <w:trPr>
          <w:trHeight w:val="70"/>
        </w:trPr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FC413B" w14:textId="77777777" w:rsidR="00BC60C2" w:rsidRPr="007D7BD5" w:rsidRDefault="00BC60C2" w:rsidP="00360AC4">
            <w:pPr>
              <w:ind w:left="-96"/>
              <w:jc w:val="center"/>
              <w:rPr>
                <w:rFonts w:eastAsia="Calibri"/>
              </w:rPr>
            </w:pP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F5CE2" w14:textId="77777777" w:rsidR="00BC60C2" w:rsidRPr="007D7BD5" w:rsidRDefault="00BC60C2" w:rsidP="00360AC4">
            <w:pPr>
              <w:shd w:val="clear" w:color="auto" w:fill="FFFFFF"/>
              <w:jc w:val="both"/>
              <w:textAlignment w:val="top"/>
              <w:rPr>
                <w:rFonts w:eastAsia="Calibri"/>
                <w:b/>
              </w:rPr>
            </w:pPr>
            <w:r w:rsidRPr="007D7BD5">
              <w:rPr>
                <w:rFonts w:eastAsia="Calibri"/>
                <w:b/>
              </w:rPr>
              <w:t>Электронно-библиотечная система (ЭБС) ООО «</w:t>
            </w:r>
            <w:proofErr w:type="spellStart"/>
            <w:r w:rsidRPr="007D7BD5">
              <w:rPr>
                <w:rFonts w:eastAsia="Calibri"/>
                <w:b/>
              </w:rPr>
              <w:t>Политехресурс</w:t>
            </w:r>
            <w:proofErr w:type="spellEnd"/>
            <w:r w:rsidRPr="007D7BD5">
              <w:rPr>
                <w:rFonts w:eastAsia="Calibri"/>
                <w:b/>
              </w:rPr>
              <w:t>» «Консультант студента»</w:t>
            </w:r>
          </w:p>
          <w:p w14:paraId="2E7B2C09" w14:textId="77777777" w:rsidR="00BC60C2" w:rsidRPr="007D7BD5" w:rsidRDefault="00BC60C2" w:rsidP="00360AC4">
            <w:pPr>
              <w:shd w:val="clear" w:color="auto" w:fill="FFFFFF"/>
              <w:jc w:val="both"/>
              <w:textAlignment w:val="top"/>
            </w:pPr>
            <w:r w:rsidRPr="007D7BD5">
              <w:t xml:space="preserve">Многопрофильный образовательный ресурс «Консультант студента» является электронной библиотечной системой, предоставляющей доступ через Интернет к учебной литературе и дополнительным материалам, приобретённым на основании прямых договоров с правообладателями. Каталог содержит более 15 000 наименований изданий. </w:t>
            </w:r>
          </w:p>
          <w:p w14:paraId="46551841" w14:textId="77777777" w:rsidR="00BC60C2" w:rsidRPr="007D7BD5" w:rsidRDefault="00576FED" w:rsidP="00360AC4">
            <w:pPr>
              <w:shd w:val="clear" w:color="auto" w:fill="FFFFFF"/>
              <w:jc w:val="both"/>
              <w:textAlignment w:val="top"/>
              <w:rPr>
                <w:bCs/>
              </w:rPr>
            </w:pPr>
            <w:hyperlink r:id="rId12" w:tgtFrame="_blank" w:history="1">
              <w:r w:rsidR="00BC60C2" w:rsidRPr="007D7BD5">
                <w:rPr>
                  <w:bCs/>
                  <w:u w:val="single"/>
                </w:rPr>
                <w:t>www.studentlibrary.ru</w:t>
              </w:r>
            </w:hyperlink>
          </w:p>
          <w:p w14:paraId="49905E4A" w14:textId="77777777" w:rsidR="00BC60C2" w:rsidRPr="007D7BD5" w:rsidRDefault="00BC60C2" w:rsidP="00360AC4">
            <w:pPr>
              <w:shd w:val="clear" w:color="auto" w:fill="FFFFFF"/>
              <w:jc w:val="both"/>
              <w:textAlignment w:val="top"/>
              <w:rPr>
                <w:b/>
              </w:rPr>
            </w:pPr>
            <w:r w:rsidRPr="007D7BD5">
              <w:rPr>
                <w:i/>
              </w:rPr>
              <w:t>Регистрация с компьютеров АГУ</w:t>
            </w:r>
          </w:p>
        </w:tc>
      </w:tr>
      <w:tr w:rsidR="00BC60C2" w:rsidRPr="00D11DA0" w14:paraId="3C4A46FE" w14:textId="77777777" w:rsidTr="00360AC4">
        <w:trPr>
          <w:trHeight w:val="70"/>
        </w:trPr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CD794D" w14:textId="77777777" w:rsidR="00BC60C2" w:rsidRPr="007D7BD5" w:rsidRDefault="00BC60C2" w:rsidP="00360AC4">
            <w:pPr>
              <w:ind w:left="-96"/>
              <w:jc w:val="center"/>
            </w:pP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37103" w14:textId="77777777" w:rsidR="00BC60C2" w:rsidRPr="007D7BD5" w:rsidRDefault="00BC60C2" w:rsidP="00360AC4">
            <w:pPr>
              <w:shd w:val="clear" w:color="auto" w:fill="FFFFFF"/>
              <w:jc w:val="both"/>
              <w:textAlignment w:val="top"/>
              <w:rPr>
                <w:rFonts w:eastAsia="Calibri"/>
                <w:b/>
              </w:rPr>
            </w:pPr>
            <w:r w:rsidRPr="007D7BD5">
              <w:rPr>
                <w:rFonts w:eastAsia="Calibri"/>
                <w:b/>
              </w:rPr>
              <w:t>Электронно-библиотечная система (ЭБС) ООО «</w:t>
            </w:r>
            <w:proofErr w:type="spellStart"/>
            <w:r w:rsidRPr="007D7BD5">
              <w:rPr>
                <w:rFonts w:eastAsia="Calibri"/>
                <w:b/>
              </w:rPr>
              <w:t>Политехресурс</w:t>
            </w:r>
            <w:proofErr w:type="spellEnd"/>
            <w:r w:rsidRPr="007D7BD5">
              <w:rPr>
                <w:rFonts w:eastAsia="Calibri"/>
                <w:b/>
              </w:rPr>
              <w:t>» «Консультант студента»</w:t>
            </w:r>
          </w:p>
          <w:p w14:paraId="68036B9C" w14:textId="77777777" w:rsidR="00BC60C2" w:rsidRPr="007D7BD5" w:rsidRDefault="00BC60C2" w:rsidP="00360AC4">
            <w:pPr>
              <w:shd w:val="clear" w:color="auto" w:fill="FFFFFF"/>
              <w:jc w:val="both"/>
              <w:textAlignment w:val="top"/>
            </w:pPr>
            <w:r w:rsidRPr="007D7BD5">
              <w:rPr>
                <w:rFonts w:eastAsia="Calibri"/>
              </w:rPr>
              <w:t>Для кафедры восточных языков факультета иностранных языков.</w:t>
            </w:r>
            <w:r w:rsidRPr="007D7BD5">
              <w:rPr>
                <w:rFonts w:eastAsia="Calibri"/>
                <w:b/>
              </w:rPr>
              <w:t xml:space="preserve"> </w:t>
            </w:r>
            <w:r w:rsidRPr="007D7BD5">
              <w:t xml:space="preserve">Многопрофильный образовательный ресурс «Консультант студента» является электронной библиотечной системой, предоставляющей доступ через Интернет к учебной литературе и дополнительным материалам, приобретённым на основании прямых договоров с правообладателями по направлению «Восточные языки» </w:t>
            </w:r>
          </w:p>
          <w:p w14:paraId="664432AF" w14:textId="77777777" w:rsidR="00BC60C2" w:rsidRPr="007D7BD5" w:rsidRDefault="00576FED" w:rsidP="00360AC4">
            <w:pPr>
              <w:shd w:val="clear" w:color="auto" w:fill="FFFFFF"/>
              <w:jc w:val="both"/>
              <w:textAlignment w:val="top"/>
              <w:rPr>
                <w:bCs/>
              </w:rPr>
            </w:pPr>
            <w:hyperlink r:id="rId13" w:tgtFrame="_blank" w:history="1">
              <w:r w:rsidR="00BC60C2" w:rsidRPr="007D7BD5">
                <w:rPr>
                  <w:bCs/>
                  <w:u w:val="single"/>
                </w:rPr>
                <w:t>www.studentlibrary.ru</w:t>
              </w:r>
            </w:hyperlink>
          </w:p>
          <w:p w14:paraId="61595CCE" w14:textId="77777777" w:rsidR="00BC60C2" w:rsidRPr="007D7BD5" w:rsidRDefault="00BC60C2" w:rsidP="00360AC4">
            <w:pPr>
              <w:shd w:val="clear" w:color="auto" w:fill="FFFFFF"/>
              <w:jc w:val="both"/>
              <w:textAlignment w:val="top"/>
              <w:rPr>
                <w:b/>
              </w:rPr>
            </w:pPr>
            <w:r w:rsidRPr="007D7BD5">
              <w:rPr>
                <w:i/>
              </w:rPr>
              <w:t>Регистрация с компьютеров АГУ</w:t>
            </w:r>
          </w:p>
        </w:tc>
      </w:tr>
      <w:bookmarkEnd w:id="5"/>
    </w:tbl>
    <w:p w14:paraId="0892574B" w14:textId="77777777" w:rsidR="00BC60C2" w:rsidRDefault="00BC60C2" w:rsidP="00BC60C2">
      <w:pPr>
        <w:jc w:val="both"/>
        <w:rPr>
          <w:b/>
          <w:bCs/>
        </w:rPr>
      </w:pPr>
    </w:p>
    <w:p w14:paraId="712B83A0" w14:textId="77777777" w:rsidR="00BC60C2" w:rsidRPr="00FC6F89" w:rsidRDefault="00BC60C2" w:rsidP="00BC60C2">
      <w:pPr>
        <w:jc w:val="center"/>
        <w:rPr>
          <w:b/>
          <w:bCs/>
        </w:rPr>
      </w:pPr>
      <w:r>
        <w:rPr>
          <w:b/>
          <w:bCs/>
        </w:rPr>
        <w:t>П</w:t>
      </w:r>
      <w:r w:rsidRPr="00FC6F89">
        <w:rPr>
          <w:b/>
          <w:bCs/>
        </w:rPr>
        <w:t>рофессиональные базы данных, информационные справочные системы:</w:t>
      </w:r>
    </w:p>
    <w:p w14:paraId="2D6597D9" w14:textId="77777777" w:rsidR="00BC60C2" w:rsidRDefault="00BC60C2" w:rsidP="00BC60C2">
      <w:pPr>
        <w:ind w:firstLine="709"/>
        <w:jc w:val="both"/>
      </w:pPr>
    </w:p>
    <w:p w14:paraId="2D7F2A16" w14:textId="77777777" w:rsidR="00BC60C2" w:rsidRPr="00313066" w:rsidRDefault="00BC60C2" w:rsidP="00BC60C2">
      <w:pPr>
        <w:ind w:firstLine="709"/>
        <w:jc w:val="both"/>
      </w:pPr>
      <w:r w:rsidRPr="00313066">
        <w:t>Универсальная справочно-информационная полнотекстовая база данных периодических изданий ООО «ИВИС»</w:t>
      </w:r>
    </w:p>
    <w:p w14:paraId="027E680F" w14:textId="77777777" w:rsidR="00BC60C2" w:rsidRPr="00313066" w:rsidRDefault="00BC60C2" w:rsidP="00BC60C2">
      <w:pPr>
        <w:ind w:firstLine="709"/>
        <w:jc w:val="both"/>
      </w:pPr>
      <w:r w:rsidRPr="00313066">
        <w:t>http://dlib.eastview.com</w:t>
      </w:r>
    </w:p>
    <w:p w14:paraId="466AC7AA" w14:textId="77777777" w:rsidR="00BC60C2" w:rsidRPr="00313066" w:rsidRDefault="00BC60C2" w:rsidP="00BC60C2">
      <w:pPr>
        <w:ind w:firstLine="709"/>
        <w:jc w:val="both"/>
        <w:rPr>
          <w:i/>
        </w:rPr>
      </w:pPr>
      <w:r w:rsidRPr="00313066">
        <w:rPr>
          <w:i/>
        </w:rPr>
        <w:t xml:space="preserve">Имя пользователя: </w:t>
      </w:r>
      <w:proofErr w:type="spellStart"/>
      <w:r w:rsidRPr="00313066">
        <w:rPr>
          <w:i/>
        </w:rPr>
        <w:t>AstrGU</w:t>
      </w:r>
      <w:proofErr w:type="spellEnd"/>
      <w:r w:rsidRPr="00313066">
        <w:rPr>
          <w:i/>
        </w:rPr>
        <w:t xml:space="preserve"> </w:t>
      </w:r>
    </w:p>
    <w:p w14:paraId="097A91CA" w14:textId="77777777" w:rsidR="00BC60C2" w:rsidRPr="00313066" w:rsidRDefault="00BC60C2" w:rsidP="00BC60C2">
      <w:pPr>
        <w:ind w:firstLine="709"/>
        <w:jc w:val="both"/>
        <w:rPr>
          <w:i/>
        </w:rPr>
      </w:pPr>
      <w:r w:rsidRPr="00313066">
        <w:rPr>
          <w:i/>
        </w:rPr>
        <w:t xml:space="preserve">Пароль: </w:t>
      </w:r>
      <w:proofErr w:type="spellStart"/>
      <w:r w:rsidRPr="00313066">
        <w:rPr>
          <w:i/>
        </w:rPr>
        <w:t>AstrGU</w:t>
      </w:r>
      <w:proofErr w:type="spellEnd"/>
    </w:p>
    <w:p w14:paraId="3E37B25F" w14:textId="77777777" w:rsidR="00BC60C2" w:rsidRPr="00313066" w:rsidRDefault="00BC60C2" w:rsidP="00BC60C2">
      <w:pPr>
        <w:ind w:firstLine="709"/>
        <w:jc w:val="both"/>
      </w:pPr>
      <w:r w:rsidRPr="00313066">
        <w:t xml:space="preserve">Электронные версии периодических изданий, размещённые на сайте информационных ресурсов </w:t>
      </w:r>
    </w:p>
    <w:p w14:paraId="79C2C4FE" w14:textId="77777777" w:rsidR="00BC60C2" w:rsidRPr="00313066" w:rsidRDefault="00BC60C2" w:rsidP="00BC60C2">
      <w:pPr>
        <w:ind w:firstLine="709"/>
        <w:jc w:val="both"/>
      </w:pPr>
      <w:r w:rsidRPr="00313066">
        <w:t>www.polpred.com</w:t>
      </w:r>
      <w:r w:rsidRPr="00313066">
        <w:cr/>
        <w:t>Электронный каталог Научной библиотеки АГУ на базе MARK SQL НПО «</w:t>
      </w:r>
      <w:proofErr w:type="spellStart"/>
      <w:r w:rsidRPr="00313066">
        <w:t>Информ</w:t>
      </w:r>
      <w:proofErr w:type="spellEnd"/>
      <w:r w:rsidRPr="00313066">
        <w:t>-систем»</w:t>
      </w:r>
    </w:p>
    <w:p w14:paraId="400C4659" w14:textId="77777777" w:rsidR="00BC60C2" w:rsidRPr="00313066" w:rsidRDefault="00BC60C2" w:rsidP="00BC60C2">
      <w:pPr>
        <w:ind w:firstLine="709"/>
        <w:jc w:val="both"/>
      </w:pPr>
      <w:r w:rsidRPr="00313066">
        <w:t xml:space="preserve">https://library.asu.edu.ru/catalog/ </w:t>
      </w:r>
      <w:r w:rsidRPr="00313066">
        <w:cr/>
        <w:t xml:space="preserve">Электронный каталог «Научные журналы АГУ» </w:t>
      </w:r>
    </w:p>
    <w:p w14:paraId="31F3AAC3" w14:textId="77777777" w:rsidR="00BC60C2" w:rsidRPr="00313066" w:rsidRDefault="00BC60C2" w:rsidP="00BC60C2">
      <w:pPr>
        <w:ind w:firstLine="709"/>
        <w:jc w:val="both"/>
      </w:pPr>
      <w:r w:rsidRPr="00313066">
        <w:t xml:space="preserve">https://journal.asu.edu.ru/ </w:t>
      </w:r>
      <w:r w:rsidRPr="00313066">
        <w:cr/>
        <w:t>Корпоративный проект Ассоциации региональных библиотечных консорциумов (АРБИКОН) «Межрегиональная аналитическая роспись статей» (МАРС) – сводная база данных, содержащая полную аналитическую роспись 1800 названий журналов по разным отраслям знаний. Участники проекта предоставляют друг другу электронные копии отсканированных статей из книг, сборников, журналов, содержащихся в фондах их библиотек.</w:t>
      </w:r>
    </w:p>
    <w:p w14:paraId="6BEAB9ED" w14:textId="77777777" w:rsidR="00BC60C2" w:rsidRPr="00313066" w:rsidRDefault="00BC60C2" w:rsidP="00BC60C2">
      <w:pPr>
        <w:ind w:firstLine="709"/>
        <w:jc w:val="both"/>
      </w:pPr>
      <w:r w:rsidRPr="00313066">
        <w:t>http://mars.arbicon.ru</w:t>
      </w:r>
      <w:r w:rsidRPr="00313066">
        <w:cr/>
        <w:t>Справочная правовая система КонсультантПлюс.</w:t>
      </w:r>
    </w:p>
    <w:p w14:paraId="26EBB70E" w14:textId="77777777" w:rsidR="00BC60C2" w:rsidRPr="00313066" w:rsidRDefault="00BC60C2" w:rsidP="00BC60C2">
      <w:pPr>
        <w:ind w:firstLine="709"/>
        <w:jc w:val="both"/>
      </w:pPr>
      <w:r w:rsidRPr="00313066">
        <w:t xml:space="preserve">Содержится огромный массив справочной правовой информации, российское и региональное законодательство, судебную практику, финансовые и кадровые консультации, </w:t>
      </w:r>
      <w:r w:rsidRPr="00313066">
        <w:lastRenderedPageBreak/>
        <w:t>консультации для бюджетных организаций, комментарии законодательства, формы документов, проекты нормативных правовых актов, международные правовые акты, правовые акты, технические нормы и правила.</w:t>
      </w:r>
    </w:p>
    <w:p w14:paraId="3BDA549A" w14:textId="77777777" w:rsidR="00BC60C2" w:rsidRPr="00313066" w:rsidRDefault="00BC60C2" w:rsidP="00BC60C2">
      <w:pPr>
        <w:ind w:firstLine="709"/>
        <w:jc w:val="both"/>
      </w:pPr>
      <w:r w:rsidRPr="00313066">
        <w:t>http://www.consultant.ru</w:t>
      </w:r>
      <w:r w:rsidRPr="00313066">
        <w:cr/>
        <w:t xml:space="preserve">Единое окно доступа к образовательным ресурсам </w:t>
      </w:r>
    </w:p>
    <w:p w14:paraId="41EC5A7B" w14:textId="77777777" w:rsidR="00BC60C2" w:rsidRPr="00313066" w:rsidRDefault="00BC60C2" w:rsidP="00BC60C2">
      <w:pPr>
        <w:ind w:firstLine="709"/>
        <w:jc w:val="both"/>
      </w:pPr>
      <w:r w:rsidRPr="00313066">
        <w:t>http://window.edu.ru</w:t>
      </w:r>
      <w:r w:rsidRPr="00313066">
        <w:cr/>
        <w:t xml:space="preserve">Министерство науки и высшего образования Российской Федерации </w:t>
      </w:r>
    </w:p>
    <w:p w14:paraId="235805EA" w14:textId="77777777" w:rsidR="00BC60C2" w:rsidRPr="00313066" w:rsidRDefault="00BC60C2" w:rsidP="00BC60C2">
      <w:pPr>
        <w:ind w:firstLine="709"/>
        <w:jc w:val="both"/>
      </w:pPr>
      <w:r w:rsidRPr="00313066">
        <w:t xml:space="preserve">https://minobrnauki.gov.ru </w:t>
      </w:r>
      <w:r w:rsidRPr="00313066">
        <w:cr/>
        <w:t>Министерство просвещения Российской Федерации</w:t>
      </w:r>
    </w:p>
    <w:p w14:paraId="02E7A4B3" w14:textId="77777777" w:rsidR="00BC60C2" w:rsidRPr="00313066" w:rsidRDefault="00BC60C2" w:rsidP="00BC60C2">
      <w:pPr>
        <w:ind w:firstLine="709"/>
        <w:jc w:val="both"/>
      </w:pPr>
      <w:r w:rsidRPr="00313066">
        <w:t>https://edu.gov.ru</w:t>
      </w:r>
      <w:r w:rsidRPr="00313066">
        <w:cr/>
        <w:t>Федеральное агентство по делам молодежи (Росмолодёжь)</w:t>
      </w:r>
    </w:p>
    <w:p w14:paraId="0BA60D78" w14:textId="77777777" w:rsidR="00BC60C2" w:rsidRPr="00313066" w:rsidRDefault="00BC60C2" w:rsidP="00BC60C2">
      <w:pPr>
        <w:ind w:firstLine="709"/>
        <w:jc w:val="both"/>
      </w:pPr>
      <w:r w:rsidRPr="00313066">
        <w:t>https://fadm.gov.ru</w:t>
      </w:r>
      <w:r w:rsidRPr="00313066">
        <w:cr/>
        <w:t>Федеральная служба по надзору в сфере образования и науки (Рособрнадзор)</w:t>
      </w:r>
    </w:p>
    <w:p w14:paraId="7C5F6F09" w14:textId="77777777" w:rsidR="00BC60C2" w:rsidRPr="00313066" w:rsidRDefault="00BC60C2" w:rsidP="00BC60C2">
      <w:pPr>
        <w:ind w:firstLine="709"/>
        <w:jc w:val="both"/>
      </w:pPr>
      <w:r w:rsidRPr="00313066">
        <w:t>http://obrnadzor.gov.ru</w:t>
      </w:r>
      <w:r w:rsidRPr="00313066">
        <w:cr/>
        <w:t>Сайт государственной программы Российской Федерации «Доступная среда»</w:t>
      </w:r>
    </w:p>
    <w:p w14:paraId="7433B72D" w14:textId="77777777" w:rsidR="00BC60C2" w:rsidRPr="00313066" w:rsidRDefault="00BC60C2" w:rsidP="00BC60C2">
      <w:pPr>
        <w:ind w:firstLine="709"/>
        <w:jc w:val="both"/>
      </w:pPr>
      <w:r w:rsidRPr="00313066">
        <w:t>http://zhit-vmeste.ru</w:t>
      </w:r>
      <w:r w:rsidRPr="00313066">
        <w:cr/>
        <w:t>Российское движение школьников</w:t>
      </w:r>
    </w:p>
    <w:p w14:paraId="7F072145" w14:textId="77777777" w:rsidR="00BC60C2" w:rsidRPr="00313066" w:rsidRDefault="00BC60C2" w:rsidP="00BC60C2">
      <w:pPr>
        <w:ind w:firstLine="709"/>
        <w:jc w:val="both"/>
      </w:pPr>
      <w:r w:rsidRPr="00313066">
        <w:t>https://рдш.рф</w:t>
      </w:r>
      <w:r w:rsidRPr="00313066">
        <w:cr/>
      </w:r>
    </w:p>
    <w:p w14:paraId="4F9451DF" w14:textId="77777777" w:rsidR="00BC60C2" w:rsidRPr="000C5BB8" w:rsidRDefault="00BC60C2" w:rsidP="00BC60C2">
      <w:pPr>
        <w:tabs>
          <w:tab w:val="right" w:leader="underscore" w:pos="9639"/>
        </w:tabs>
        <w:jc w:val="center"/>
        <w:outlineLvl w:val="0"/>
        <w:rPr>
          <w:b/>
          <w:bCs/>
        </w:rPr>
      </w:pPr>
      <w:r>
        <w:rPr>
          <w:b/>
          <w:bCs/>
        </w:rPr>
        <w:t>6</w:t>
      </w:r>
      <w:r w:rsidRPr="000C5BB8">
        <w:rPr>
          <w:b/>
          <w:bCs/>
        </w:rPr>
        <w:t xml:space="preserve">. ФОНД ОЦЕНОЧНЫХ СРЕДСТВ ДЛЯ ПРОВЕДЕНИЯ ТЕКУЩЕГО КОНТРОЛЯ </w:t>
      </w:r>
      <w:r w:rsidRPr="000C5BB8">
        <w:rPr>
          <w:b/>
          <w:bCs/>
        </w:rPr>
        <w:br/>
        <w:t>И ПРОМЕЖУТОЧНОЙ АТТЕСТАЦИИ ПО ДИСЦИПЛИНЕ (МОДУЛЮ)</w:t>
      </w:r>
      <w:r>
        <w:rPr>
          <w:b/>
          <w:bCs/>
        </w:rPr>
        <w:t xml:space="preserve"> «</w:t>
      </w:r>
      <w:r w:rsidR="000830C3">
        <w:rPr>
          <w:b/>
          <w:bCs/>
        </w:rPr>
        <w:t>ВЫБОР</w:t>
      </w:r>
      <w:r w:rsidR="00301061">
        <w:rPr>
          <w:b/>
          <w:bCs/>
        </w:rPr>
        <w:t>КА В КОЛИЧЕСТВЕННЫХ СОЦИОЛОГИЧЕСКИХ ИССЛЕДОВАНИЯХ</w:t>
      </w:r>
      <w:r>
        <w:rPr>
          <w:b/>
        </w:rPr>
        <w:t>»</w:t>
      </w:r>
    </w:p>
    <w:p w14:paraId="0815B0F5" w14:textId="77777777" w:rsidR="00BC60C2" w:rsidRPr="000C5BB8" w:rsidRDefault="00BC60C2" w:rsidP="00BC60C2">
      <w:pPr>
        <w:tabs>
          <w:tab w:val="right" w:leader="underscore" w:pos="9639"/>
        </w:tabs>
        <w:jc w:val="center"/>
        <w:outlineLvl w:val="0"/>
        <w:rPr>
          <w:bCs/>
        </w:rPr>
      </w:pPr>
    </w:p>
    <w:p w14:paraId="43324B6B" w14:textId="77777777" w:rsidR="00BC60C2" w:rsidRPr="000C5BB8" w:rsidRDefault="00BC60C2" w:rsidP="00BC60C2">
      <w:pPr>
        <w:tabs>
          <w:tab w:val="right" w:leader="underscore" w:pos="9639"/>
        </w:tabs>
        <w:ind w:firstLine="567"/>
        <w:jc w:val="both"/>
        <w:outlineLvl w:val="1"/>
        <w:rPr>
          <w:b/>
          <w:bCs/>
        </w:rPr>
      </w:pPr>
      <w:r>
        <w:rPr>
          <w:b/>
          <w:bCs/>
        </w:rPr>
        <w:t>6</w:t>
      </w:r>
      <w:r w:rsidRPr="000C5BB8">
        <w:rPr>
          <w:b/>
          <w:bCs/>
        </w:rPr>
        <w:t>.1. Паспорт фонда оценочных средств</w:t>
      </w:r>
    </w:p>
    <w:p w14:paraId="7B842C59" w14:textId="77777777" w:rsidR="00BC60C2" w:rsidRDefault="00BC60C2" w:rsidP="00BC60C2">
      <w:pPr>
        <w:tabs>
          <w:tab w:val="right" w:leader="underscore" w:pos="9639"/>
        </w:tabs>
        <w:ind w:firstLine="567"/>
        <w:jc w:val="both"/>
        <w:outlineLvl w:val="1"/>
        <w:rPr>
          <w:b/>
        </w:rPr>
      </w:pPr>
      <w:r w:rsidRPr="000C5BB8">
        <w:rPr>
          <w:bCs/>
        </w:rPr>
        <w:t>При проведении текущего контроля и промежуточной атт</w:t>
      </w:r>
      <w:r>
        <w:rPr>
          <w:bCs/>
        </w:rPr>
        <w:t>естации по дисциплине (модулю) «</w:t>
      </w:r>
      <w:r w:rsidRPr="008B7370">
        <w:t>Методология и методика социологического исследования»</w:t>
      </w:r>
      <w:r w:rsidRPr="000C5BB8">
        <w:rPr>
          <w:bCs/>
        </w:rPr>
        <w:t xml:space="preserve"> </w:t>
      </w:r>
      <w:r w:rsidRPr="009375A0">
        <w:rPr>
          <w:bCs/>
        </w:rPr>
        <w:t xml:space="preserve">проверяется </w:t>
      </w:r>
      <w:r w:rsidRPr="00BB70EF">
        <w:rPr>
          <w:bCs/>
        </w:rPr>
        <w:t>сформированность у обучающихся планируемых результатов обучения,</w:t>
      </w:r>
      <w:r w:rsidRPr="00BB70EF">
        <w:rPr>
          <w:bCs/>
          <w:i/>
        </w:rPr>
        <w:t xml:space="preserve"> </w:t>
      </w:r>
      <w:r w:rsidRPr="00BB70EF">
        <w:rPr>
          <w:bCs/>
        </w:rPr>
        <w:t>указанных в разделе 2 настоящей программы</w:t>
      </w:r>
      <w:r w:rsidRPr="00BB70EF">
        <w:rPr>
          <w:bCs/>
          <w:i/>
        </w:rPr>
        <w:t>.</w:t>
      </w:r>
      <w:r w:rsidRPr="009375A0">
        <w:t xml:space="preserve"> </w:t>
      </w:r>
    </w:p>
    <w:p w14:paraId="18A6426D" w14:textId="77777777" w:rsidR="00BC60C2" w:rsidRPr="000C5BB8" w:rsidRDefault="00BC60C2" w:rsidP="00BC60C2">
      <w:pPr>
        <w:tabs>
          <w:tab w:val="right" w:leader="underscore" w:pos="9639"/>
        </w:tabs>
        <w:jc w:val="right"/>
        <w:rPr>
          <w:b/>
        </w:rPr>
      </w:pPr>
      <w:r w:rsidRPr="000C5BB8">
        <w:rPr>
          <w:b/>
        </w:rPr>
        <w:t xml:space="preserve">Таблица </w:t>
      </w:r>
      <w:r>
        <w:rPr>
          <w:b/>
        </w:rPr>
        <w:t>3</w:t>
      </w:r>
    </w:p>
    <w:p w14:paraId="3D4F1F3F" w14:textId="77777777" w:rsidR="00BC60C2" w:rsidRPr="000C5BB8" w:rsidRDefault="00BC60C2" w:rsidP="00BC60C2">
      <w:pPr>
        <w:tabs>
          <w:tab w:val="right" w:leader="underscore" w:pos="9639"/>
        </w:tabs>
        <w:jc w:val="center"/>
        <w:rPr>
          <w:b/>
        </w:rPr>
      </w:pPr>
      <w:r w:rsidRPr="000C5BB8">
        <w:rPr>
          <w:b/>
        </w:rPr>
        <w:t>Соответствие разделов, тем дисциплины (модуля),</w:t>
      </w:r>
    </w:p>
    <w:p w14:paraId="1F6E90F3" w14:textId="77777777" w:rsidR="00BC60C2" w:rsidRDefault="00BC60C2" w:rsidP="00BC60C2">
      <w:pPr>
        <w:tabs>
          <w:tab w:val="right" w:leader="underscore" w:pos="9639"/>
        </w:tabs>
        <w:jc w:val="center"/>
        <w:rPr>
          <w:b/>
        </w:rPr>
      </w:pPr>
      <w:r w:rsidRPr="000C5BB8">
        <w:rPr>
          <w:b/>
        </w:rPr>
        <w:t>результатов обучения по дисциплине (модулю) и оценочных средств</w:t>
      </w:r>
    </w:p>
    <w:p w14:paraId="6FBB84AE" w14:textId="77777777" w:rsidR="00BC60C2" w:rsidRPr="000C5BB8" w:rsidRDefault="00BC60C2" w:rsidP="00BC60C2">
      <w:pPr>
        <w:tabs>
          <w:tab w:val="right" w:leader="underscore" w:pos="9639"/>
        </w:tabs>
        <w:jc w:val="center"/>
        <w:rPr>
          <w:b/>
        </w:rPr>
      </w:pPr>
    </w:p>
    <w:tbl>
      <w:tblPr>
        <w:tblW w:w="9629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000" w:firstRow="0" w:lastRow="0" w:firstColumn="0" w:lastColumn="0" w:noHBand="0" w:noVBand="0"/>
      </w:tblPr>
      <w:tblGrid>
        <w:gridCol w:w="841"/>
        <w:gridCol w:w="5408"/>
        <w:gridCol w:w="3380"/>
      </w:tblGrid>
      <w:tr w:rsidR="00BC60C2" w:rsidRPr="000C5BB8" w14:paraId="5E62FF2D" w14:textId="77777777" w:rsidTr="00360AC4">
        <w:trPr>
          <w:trHeight w:val="433"/>
          <w:jc w:val="center"/>
        </w:trPr>
        <w:tc>
          <w:tcPr>
            <w:tcW w:w="437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DDEF37" w14:textId="77777777" w:rsidR="00BC60C2" w:rsidRPr="000C5BB8" w:rsidRDefault="00BC60C2" w:rsidP="00360AC4">
            <w:pPr>
              <w:autoSpaceDE w:val="0"/>
              <w:autoSpaceDN w:val="0"/>
              <w:adjustRightInd w:val="0"/>
              <w:jc w:val="center"/>
            </w:pPr>
            <w:r w:rsidRPr="000C5BB8">
              <w:t>№ п/п</w:t>
            </w:r>
          </w:p>
        </w:tc>
        <w:tc>
          <w:tcPr>
            <w:tcW w:w="28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2EC8F3" w14:textId="77777777" w:rsidR="00BC60C2" w:rsidRPr="000C5BB8" w:rsidRDefault="00BC60C2" w:rsidP="00360AC4">
            <w:pPr>
              <w:autoSpaceDE w:val="0"/>
              <w:autoSpaceDN w:val="0"/>
              <w:adjustRightInd w:val="0"/>
              <w:jc w:val="center"/>
            </w:pPr>
            <w:r w:rsidRPr="000C5BB8">
              <w:t xml:space="preserve">Контролируемые разделы (этапы) </w:t>
            </w:r>
            <w:r>
              <w:t xml:space="preserve"> </w:t>
            </w:r>
          </w:p>
        </w:tc>
        <w:tc>
          <w:tcPr>
            <w:tcW w:w="17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5E0066A" w14:textId="77777777" w:rsidR="00BC60C2" w:rsidRPr="000C5BB8" w:rsidRDefault="00BC60C2" w:rsidP="00360AC4">
            <w:pPr>
              <w:autoSpaceDE w:val="0"/>
              <w:autoSpaceDN w:val="0"/>
              <w:adjustRightInd w:val="0"/>
              <w:jc w:val="center"/>
            </w:pPr>
            <w:r w:rsidRPr="000C5BB8">
              <w:t xml:space="preserve">Наименование </w:t>
            </w:r>
            <w:r w:rsidRPr="000C5BB8">
              <w:br/>
              <w:t>оценочного средства</w:t>
            </w:r>
          </w:p>
        </w:tc>
      </w:tr>
      <w:tr w:rsidR="00301061" w:rsidRPr="000C5BB8" w14:paraId="7DA950EF" w14:textId="77777777" w:rsidTr="00360AC4">
        <w:trPr>
          <w:trHeight w:val="433"/>
          <w:jc w:val="center"/>
        </w:trPr>
        <w:tc>
          <w:tcPr>
            <w:tcW w:w="437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E4460E" w14:textId="77777777" w:rsidR="00301061" w:rsidRPr="00C05EFE" w:rsidRDefault="00301061" w:rsidP="00301061">
            <w:pPr>
              <w:autoSpaceDE w:val="0"/>
              <w:autoSpaceDN w:val="0"/>
              <w:adjustRightInd w:val="0"/>
              <w:jc w:val="center"/>
            </w:pPr>
            <w:r w:rsidRPr="00C05EFE">
              <w:t>1</w:t>
            </w:r>
          </w:p>
        </w:tc>
        <w:tc>
          <w:tcPr>
            <w:tcW w:w="28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603F5B" w14:textId="77777777" w:rsidR="00301061" w:rsidRPr="009701D1" w:rsidRDefault="00301061" w:rsidP="00301061">
            <w:r w:rsidRPr="009701D1">
              <w:t>Основные понятия выборочного метода</w:t>
            </w:r>
          </w:p>
        </w:tc>
        <w:tc>
          <w:tcPr>
            <w:tcW w:w="17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D6B6FB5" w14:textId="77777777" w:rsidR="00301061" w:rsidRPr="009701D1" w:rsidRDefault="00301061" w:rsidP="00301061">
            <w:r w:rsidRPr="009701D1">
              <w:t>Решение типовых задач репродуктивного уровня</w:t>
            </w:r>
          </w:p>
        </w:tc>
      </w:tr>
      <w:tr w:rsidR="00301061" w:rsidRPr="000C5BB8" w14:paraId="74CDCA31" w14:textId="77777777" w:rsidTr="00360AC4">
        <w:trPr>
          <w:trHeight w:val="433"/>
          <w:jc w:val="center"/>
        </w:trPr>
        <w:tc>
          <w:tcPr>
            <w:tcW w:w="437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92ED63" w14:textId="77777777" w:rsidR="00301061" w:rsidRPr="00C05EFE" w:rsidRDefault="00301061" w:rsidP="00301061">
            <w:pPr>
              <w:autoSpaceDE w:val="0"/>
              <w:autoSpaceDN w:val="0"/>
              <w:adjustRightInd w:val="0"/>
              <w:jc w:val="center"/>
            </w:pPr>
            <w:r w:rsidRPr="00C05EFE">
              <w:t>2</w:t>
            </w:r>
          </w:p>
        </w:tc>
        <w:tc>
          <w:tcPr>
            <w:tcW w:w="28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A9E5E1" w14:textId="77777777" w:rsidR="00301061" w:rsidRPr="009701D1" w:rsidRDefault="00301061" w:rsidP="00301061">
            <w:r w:rsidRPr="009701D1">
              <w:t>Основные выборочные стратегии</w:t>
            </w:r>
          </w:p>
        </w:tc>
        <w:tc>
          <w:tcPr>
            <w:tcW w:w="17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EE4A655" w14:textId="77777777" w:rsidR="00301061" w:rsidRPr="009701D1" w:rsidRDefault="00301061" w:rsidP="00301061">
            <w:r w:rsidRPr="009701D1">
              <w:t>Решение типовых задач реконструктивного уровня</w:t>
            </w:r>
          </w:p>
        </w:tc>
      </w:tr>
      <w:tr w:rsidR="00301061" w:rsidRPr="000C5BB8" w14:paraId="5C08404A" w14:textId="77777777" w:rsidTr="00360AC4">
        <w:trPr>
          <w:trHeight w:val="433"/>
          <w:jc w:val="center"/>
        </w:trPr>
        <w:tc>
          <w:tcPr>
            <w:tcW w:w="437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D2A64D" w14:textId="77777777" w:rsidR="00301061" w:rsidRPr="00C05EFE" w:rsidRDefault="00301061" w:rsidP="00301061">
            <w:pPr>
              <w:autoSpaceDE w:val="0"/>
              <w:autoSpaceDN w:val="0"/>
              <w:adjustRightInd w:val="0"/>
              <w:jc w:val="center"/>
            </w:pPr>
            <w:r w:rsidRPr="00C05EFE">
              <w:t>3</w:t>
            </w:r>
          </w:p>
        </w:tc>
        <w:tc>
          <w:tcPr>
            <w:tcW w:w="28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428C0C" w14:textId="77777777" w:rsidR="00301061" w:rsidRPr="009701D1" w:rsidRDefault="00301061" w:rsidP="00301061">
            <w:r w:rsidRPr="009701D1">
              <w:t>Случайная выборка</w:t>
            </w:r>
          </w:p>
        </w:tc>
        <w:tc>
          <w:tcPr>
            <w:tcW w:w="17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D038B6B" w14:textId="77777777" w:rsidR="00301061" w:rsidRPr="009701D1" w:rsidRDefault="00301061" w:rsidP="00301061">
            <w:r w:rsidRPr="009701D1">
              <w:t>Решение типовых задач реконструктивного уровня</w:t>
            </w:r>
          </w:p>
        </w:tc>
      </w:tr>
      <w:tr w:rsidR="00301061" w:rsidRPr="000C5BB8" w14:paraId="380517B6" w14:textId="77777777" w:rsidTr="00360AC4">
        <w:trPr>
          <w:trHeight w:val="433"/>
          <w:jc w:val="center"/>
        </w:trPr>
        <w:tc>
          <w:tcPr>
            <w:tcW w:w="437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974E78" w14:textId="77777777" w:rsidR="00301061" w:rsidRPr="00C05EFE" w:rsidRDefault="00301061" w:rsidP="00301061">
            <w:pPr>
              <w:autoSpaceDE w:val="0"/>
              <w:autoSpaceDN w:val="0"/>
              <w:adjustRightInd w:val="0"/>
              <w:jc w:val="center"/>
            </w:pPr>
            <w:r w:rsidRPr="00C05EFE">
              <w:t>4</w:t>
            </w:r>
          </w:p>
        </w:tc>
        <w:tc>
          <w:tcPr>
            <w:tcW w:w="28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AA278A" w14:textId="77777777" w:rsidR="00301061" w:rsidRPr="009701D1" w:rsidRDefault="00301061" w:rsidP="00301061">
            <w:r w:rsidRPr="009701D1">
              <w:t>Неслучайная выборка</w:t>
            </w:r>
          </w:p>
        </w:tc>
        <w:tc>
          <w:tcPr>
            <w:tcW w:w="17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0BB99BA" w14:textId="77777777" w:rsidR="00301061" w:rsidRPr="009701D1" w:rsidRDefault="00301061" w:rsidP="00301061">
            <w:r w:rsidRPr="009701D1">
              <w:t>Решение типовых задач реконструктивного уровня</w:t>
            </w:r>
          </w:p>
        </w:tc>
      </w:tr>
      <w:tr w:rsidR="00301061" w:rsidRPr="000C5BB8" w14:paraId="5A44B753" w14:textId="77777777" w:rsidTr="00360AC4">
        <w:trPr>
          <w:trHeight w:val="433"/>
          <w:jc w:val="center"/>
        </w:trPr>
        <w:tc>
          <w:tcPr>
            <w:tcW w:w="437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6B823A" w14:textId="77777777" w:rsidR="00301061" w:rsidRPr="00C05EFE" w:rsidRDefault="00301061" w:rsidP="00301061">
            <w:pPr>
              <w:autoSpaceDE w:val="0"/>
              <w:autoSpaceDN w:val="0"/>
              <w:adjustRightInd w:val="0"/>
              <w:jc w:val="center"/>
            </w:pPr>
            <w:r w:rsidRPr="00C05EFE">
              <w:t>5</w:t>
            </w:r>
          </w:p>
        </w:tc>
        <w:tc>
          <w:tcPr>
            <w:tcW w:w="28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6FB998" w14:textId="77777777" w:rsidR="00301061" w:rsidRPr="009701D1" w:rsidRDefault="00301061" w:rsidP="00301061">
            <w:r w:rsidRPr="009701D1">
              <w:t>Ошибки и ремонт выборки</w:t>
            </w:r>
          </w:p>
        </w:tc>
        <w:tc>
          <w:tcPr>
            <w:tcW w:w="17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A2FE3D8" w14:textId="77777777" w:rsidR="00301061" w:rsidRPr="009701D1" w:rsidRDefault="00301061" w:rsidP="00301061">
            <w:r w:rsidRPr="009701D1">
              <w:t>Решение типовых задач реконструктивного уровня</w:t>
            </w:r>
          </w:p>
        </w:tc>
      </w:tr>
      <w:tr w:rsidR="00301061" w:rsidRPr="000C5BB8" w14:paraId="338A3BAD" w14:textId="77777777" w:rsidTr="00360AC4">
        <w:trPr>
          <w:trHeight w:val="433"/>
          <w:jc w:val="center"/>
        </w:trPr>
        <w:tc>
          <w:tcPr>
            <w:tcW w:w="437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39CD89" w14:textId="77777777" w:rsidR="00301061" w:rsidRPr="00C05EFE" w:rsidRDefault="00301061" w:rsidP="00301061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28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8EC733" w14:textId="77777777" w:rsidR="00301061" w:rsidRPr="009701D1" w:rsidRDefault="00301061" w:rsidP="00301061">
            <w:r w:rsidRPr="009701D1">
              <w:t>Обоснование и процедуры формирования выборки</w:t>
            </w:r>
          </w:p>
        </w:tc>
        <w:tc>
          <w:tcPr>
            <w:tcW w:w="17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57CE5D7" w14:textId="77777777" w:rsidR="00301061" w:rsidRPr="009701D1" w:rsidRDefault="00301061" w:rsidP="00301061">
            <w:r w:rsidRPr="009701D1">
              <w:t>Решение типовых задач творческого уровня</w:t>
            </w:r>
          </w:p>
        </w:tc>
      </w:tr>
    </w:tbl>
    <w:p w14:paraId="21B936A9" w14:textId="77777777" w:rsidR="00BC60C2" w:rsidRPr="000C5BB8" w:rsidRDefault="00BC60C2" w:rsidP="00223859">
      <w:pPr>
        <w:jc w:val="both"/>
        <w:rPr>
          <w:i/>
        </w:rPr>
      </w:pPr>
    </w:p>
    <w:p w14:paraId="5972B979" w14:textId="77777777" w:rsidR="00BC60C2" w:rsidRPr="000C5BB8" w:rsidRDefault="00BC60C2" w:rsidP="00BC60C2">
      <w:pPr>
        <w:tabs>
          <w:tab w:val="right" w:leader="underscore" w:pos="9639"/>
        </w:tabs>
        <w:ind w:firstLine="567"/>
        <w:jc w:val="both"/>
        <w:outlineLvl w:val="1"/>
        <w:rPr>
          <w:b/>
          <w:bCs/>
        </w:rPr>
      </w:pPr>
      <w:r>
        <w:rPr>
          <w:b/>
          <w:bCs/>
        </w:rPr>
        <w:t>6</w:t>
      </w:r>
      <w:r w:rsidRPr="000C5BB8">
        <w:rPr>
          <w:b/>
          <w:bCs/>
        </w:rPr>
        <w:t>.2 Описание пок</w:t>
      </w:r>
      <w:r>
        <w:rPr>
          <w:b/>
          <w:bCs/>
        </w:rPr>
        <w:t>азателей и критериев оценивания</w:t>
      </w:r>
      <w:r w:rsidRPr="000C5BB8">
        <w:rPr>
          <w:b/>
          <w:bCs/>
        </w:rPr>
        <w:t>, описание шкал оценивания</w:t>
      </w:r>
    </w:p>
    <w:p w14:paraId="4B4361AD" w14:textId="77777777" w:rsidR="00BC60C2" w:rsidRPr="00DF49D4" w:rsidRDefault="00BC60C2" w:rsidP="00BC60C2">
      <w:pPr>
        <w:shd w:val="clear" w:color="auto" w:fill="FFFFFF"/>
        <w:tabs>
          <w:tab w:val="left" w:pos="1134"/>
        </w:tabs>
      </w:pPr>
    </w:p>
    <w:p w14:paraId="730707F4" w14:textId="3B5F4630" w:rsidR="00BC60C2" w:rsidRPr="000C5BB8" w:rsidRDefault="00BC60C2" w:rsidP="00BC60C2">
      <w:pPr>
        <w:tabs>
          <w:tab w:val="right" w:leader="underscore" w:pos="9639"/>
        </w:tabs>
        <w:ind w:firstLine="567"/>
        <w:jc w:val="right"/>
        <w:outlineLvl w:val="1"/>
        <w:rPr>
          <w:b/>
          <w:bCs/>
        </w:rPr>
      </w:pPr>
      <w:r w:rsidRPr="000C5BB8">
        <w:rPr>
          <w:b/>
          <w:bCs/>
        </w:rPr>
        <w:t xml:space="preserve">Таблица </w:t>
      </w:r>
      <w:r w:rsidR="00223859">
        <w:rPr>
          <w:b/>
          <w:bCs/>
        </w:rPr>
        <w:t>4</w:t>
      </w:r>
    </w:p>
    <w:p w14:paraId="6FC9213C" w14:textId="77777777" w:rsidR="00BC60C2" w:rsidRPr="000C5BB8" w:rsidRDefault="00BC60C2" w:rsidP="00BC60C2">
      <w:pPr>
        <w:tabs>
          <w:tab w:val="right" w:leader="underscore" w:pos="9639"/>
        </w:tabs>
        <w:ind w:firstLine="567"/>
        <w:jc w:val="center"/>
        <w:outlineLvl w:val="1"/>
        <w:rPr>
          <w:b/>
          <w:bCs/>
        </w:rPr>
      </w:pPr>
      <w:r w:rsidRPr="000C5BB8">
        <w:rPr>
          <w:b/>
        </w:rPr>
        <w:t xml:space="preserve">Показатели оценивания </w:t>
      </w:r>
      <w:r w:rsidRPr="00863A06">
        <w:rPr>
          <w:b/>
        </w:rPr>
        <w:t>результатов обучения</w:t>
      </w:r>
    </w:p>
    <w:tbl>
      <w:tblPr>
        <w:tblW w:w="9639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7938"/>
      </w:tblGrid>
      <w:tr w:rsidR="00BC60C2" w:rsidRPr="000C5BB8" w14:paraId="43873EB4" w14:textId="77777777" w:rsidTr="00360AC4">
        <w:trPr>
          <w:trHeight w:val="275"/>
        </w:trPr>
        <w:tc>
          <w:tcPr>
            <w:tcW w:w="1701" w:type="dxa"/>
            <w:shd w:val="clear" w:color="auto" w:fill="auto"/>
          </w:tcPr>
          <w:p w14:paraId="120CF5E8" w14:textId="77777777" w:rsidR="00BC60C2" w:rsidRPr="004A2948" w:rsidRDefault="00BC60C2" w:rsidP="00360AC4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  <w:r w:rsidRPr="004A2948">
              <w:rPr>
                <w:sz w:val="24"/>
                <w:szCs w:val="24"/>
              </w:rPr>
              <w:t xml:space="preserve">Шкала </w:t>
            </w:r>
          </w:p>
          <w:p w14:paraId="1642898B" w14:textId="77777777" w:rsidR="00BC60C2" w:rsidRPr="004A2948" w:rsidRDefault="00BC60C2" w:rsidP="00360AC4">
            <w:pPr>
              <w:pStyle w:val="TableParagraph"/>
              <w:spacing w:line="256" w:lineRule="exact"/>
              <w:jc w:val="center"/>
              <w:rPr>
                <w:b/>
                <w:sz w:val="24"/>
                <w:szCs w:val="24"/>
              </w:rPr>
            </w:pPr>
            <w:r w:rsidRPr="004A2948">
              <w:rPr>
                <w:sz w:val="24"/>
                <w:szCs w:val="24"/>
              </w:rPr>
              <w:t>оценивания</w:t>
            </w:r>
          </w:p>
        </w:tc>
        <w:tc>
          <w:tcPr>
            <w:tcW w:w="7938" w:type="dxa"/>
            <w:shd w:val="clear" w:color="auto" w:fill="auto"/>
          </w:tcPr>
          <w:p w14:paraId="11A35F2F" w14:textId="77777777" w:rsidR="00BC60C2" w:rsidRPr="000C5BB8" w:rsidRDefault="00BC60C2" w:rsidP="00360AC4">
            <w:pPr>
              <w:pStyle w:val="TableParagraph"/>
              <w:spacing w:line="256" w:lineRule="exact"/>
              <w:ind w:left="2551" w:right="2540"/>
              <w:rPr>
                <w:b/>
                <w:sz w:val="24"/>
                <w:szCs w:val="24"/>
              </w:rPr>
            </w:pPr>
            <w:r w:rsidRPr="004A2948">
              <w:rPr>
                <w:sz w:val="24"/>
                <w:szCs w:val="24"/>
              </w:rPr>
              <w:t>Критерии оценивания</w:t>
            </w:r>
          </w:p>
        </w:tc>
      </w:tr>
      <w:tr w:rsidR="00BC60C2" w:rsidRPr="000C5BB8" w14:paraId="78EAC3A5" w14:textId="77777777" w:rsidTr="00360AC4">
        <w:trPr>
          <w:trHeight w:val="1194"/>
        </w:trPr>
        <w:tc>
          <w:tcPr>
            <w:tcW w:w="1701" w:type="dxa"/>
            <w:shd w:val="clear" w:color="auto" w:fill="auto"/>
          </w:tcPr>
          <w:p w14:paraId="367D54CF" w14:textId="77777777" w:rsidR="00BC60C2" w:rsidRPr="000C5BB8" w:rsidRDefault="00BC60C2" w:rsidP="00360AC4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0C5BB8">
              <w:rPr>
                <w:sz w:val="24"/>
                <w:szCs w:val="24"/>
              </w:rPr>
              <w:lastRenderedPageBreak/>
              <w:t>«Зачтено»</w:t>
            </w:r>
          </w:p>
        </w:tc>
        <w:tc>
          <w:tcPr>
            <w:tcW w:w="7938" w:type="dxa"/>
            <w:shd w:val="clear" w:color="auto" w:fill="auto"/>
          </w:tcPr>
          <w:p w14:paraId="012B65BD" w14:textId="77777777" w:rsidR="00BC60C2" w:rsidRPr="000C5BB8" w:rsidRDefault="00BC60C2" w:rsidP="00360AC4">
            <w:pPr>
              <w:pStyle w:val="TableParagraph"/>
              <w:spacing w:line="270" w:lineRule="atLeast"/>
              <w:ind w:left="109" w:right="25"/>
              <w:rPr>
                <w:sz w:val="24"/>
                <w:szCs w:val="24"/>
              </w:rPr>
            </w:pPr>
            <w:r w:rsidRPr="000C5BB8">
              <w:rPr>
                <w:sz w:val="24"/>
                <w:szCs w:val="24"/>
              </w:rPr>
              <w:t>Дан полный, развернутый ответ на поставленные вопросы. Ответ четко структурирован, логичен, изложен литературным языком с использованием современной терминологии. Могут быть допущены 2-3 неточности или незначительные ошибки, исправленные аспирантом.</w:t>
            </w:r>
          </w:p>
        </w:tc>
      </w:tr>
      <w:tr w:rsidR="00BC60C2" w:rsidRPr="000C5BB8" w14:paraId="43D96936" w14:textId="77777777" w:rsidTr="00360AC4">
        <w:trPr>
          <w:trHeight w:val="2065"/>
        </w:trPr>
        <w:tc>
          <w:tcPr>
            <w:tcW w:w="1701" w:type="dxa"/>
            <w:shd w:val="clear" w:color="auto" w:fill="auto"/>
          </w:tcPr>
          <w:p w14:paraId="616095CA" w14:textId="77777777" w:rsidR="00BC60C2" w:rsidRPr="000C5BB8" w:rsidRDefault="00BC60C2" w:rsidP="00360AC4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0C5BB8">
              <w:rPr>
                <w:sz w:val="24"/>
                <w:szCs w:val="24"/>
              </w:rPr>
              <w:t>«Не зачтено</w:t>
            </w:r>
          </w:p>
        </w:tc>
        <w:tc>
          <w:tcPr>
            <w:tcW w:w="7938" w:type="dxa"/>
            <w:shd w:val="clear" w:color="auto" w:fill="auto"/>
          </w:tcPr>
          <w:p w14:paraId="515F4DB5" w14:textId="77777777" w:rsidR="00BC60C2" w:rsidRPr="000C5BB8" w:rsidRDefault="00BC60C2" w:rsidP="00360AC4">
            <w:pPr>
              <w:pStyle w:val="TableParagraph"/>
              <w:ind w:left="109" w:right="95"/>
              <w:jc w:val="both"/>
              <w:rPr>
                <w:sz w:val="24"/>
                <w:szCs w:val="24"/>
              </w:rPr>
            </w:pPr>
            <w:r w:rsidRPr="000C5BB8">
              <w:rPr>
                <w:sz w:val="24"/>
                <w:szCs w:val="24"/>
              </w:rPr>
              <w:t xml:space="preserve">Дан недостаточно </w:t>
            </w:r>
            <w:bookmarkStart w:id="6" w:name="_GoBack"/>
            <w:bookmarkEnd w:id="6"/>
            <w:r w:rsidRPr="000C5BB8">
              <w:rPr>
                <w:sz w:val="24"/>
                <w:szCs w:val="24"/>
              </w:rPr>
              <w:t xml:space="preserve">полный и недостаточно развернутый ответ. </w:t>
            </w:r>
          </w:p>
          <w:p w14:paraId="50350519" w14:textId="77777777" w:rsidR="00BC60C2" w:rsidRPr="000C5BB8" w:rsidRDefault="00BC60C2" w:rsidP="00360AC4">
            <w:pPr>
              <w:pStyle w:val="TableParagraph"/>
              <w:ind w:left="109" w:right="93"/>
              <w:jc w:val="both"/>
              <w:rPr>
                <w:sz w:val="24"/>
                <w:szCs w:val="24"/>
              </w:rPr>
            </w:pPr>
            <w:r w:rsidRPr="000C5BB8">
              <w:rPr>
                <w:sz w:val="24"/>
                <w:szCs w:val="24"/>
              </w:rPr>
              <w:t>Ответ представляет собой разрозненные знания с существенными ошибками по вопросам. Присутствуют фрагментарность, нелогичность изложения. Отсутствуют выводы, конкретизация и доказательность изложения. Дополнительные и уточняющие вопросы преподавателя не приводят к коррекции ответа аспиранта.</w:t>
            </w:r>
          </w:p>
          <w:p w14:paraId="1D1182F3" w14:textId="77777777" w:rsidR="00BC60C2" w:rsidRPr="000C5BB8" w:rsidRDefault="00BC60C2" w:rsidP="00360AC4">
            <w:pPr>
              <w:pStyle w:val="TableParagraph"/>
              <w:spacing w:line="256" w:lineRule="exact"/>
              <w:ind w:left="109"/>
              <w:jc w:val="both"/>
              <w:rPr>
                <w:sz w:val="24"/>
                <w:szCs w:val="24"/>
              </w:rPr>
            </w:pPr>
            <w:r w:rsidRPr="000C5BB8">
              <w:rPr>
                <w:sz w:val="24"/>
                <w:szCs w:val="24"/>
              </w:rPr>
              <w:t>Или ответ на вопрос полностью отсутствует, или отказ от ответа</w:t>
            </w:r>
          </w:p>
        </w:tc>
      </w:tr>
    </w:tbl>
    <w:p w14:paraId="06A61AA8" w14:textId="77777777" w:rsidR="00BC60C2" w:rsidRDefault="00BC60C2" w:rsidP="00BC60C2">
      <w:pPr>
        <w:tabs>
          <w:tab w:val="right" w:leader="underscore" w:pos="9639"/>
        </w:tabs>
        <w:ind w:firstLine="567"/>
        <w:jc w:val="both"/>
        <w:outlineLvl w:val="1"/>
        <w:rPr>
          <w:b/>
          <w:bCs/>
        </w:rPr>
      </w:pPr>
    </w:p>
    <w:p w14:paraId="2D5950EF" w14:textId="77777777" w:rsidR="00BC60C2" w:rsidRPr="008B7370" w:rsidRDefault="00BC60C2" w:rsidP="00BC60C2">
      <w:pPr>
        <w:ind w:firstLine="709"/>
        <w:jc w:val="both"/>
      </w:pPr>
    </w:p>
    <w:p w14:paraId="5682B99D" w14:textId="77777777" w:rsidR="00BC60C2" w:rsidRDefault="00BC60C2" w:rsidP="00BC60C2">
      <w:pPr>
        <w:tabs>
          <w:tab w:val="right" w:leader="underscore" w:pos="9639"/>
        </w:tabs>
        <w:ind w:firstLine="567"/>
        <w:jc w:val="both"/>
        <w:outlineLvl w:val="1"/>
        <w:rPr>
          <w:b/>
        </w:rPr>
      </w:pPr>
      <w:r>
        <w:rPr>
          <w:b/>
          <w:bCs/>
        </w:rPr>
        <w:t>6</w:t>
      </w:r>
      <w:r w:rsidRPr="000C5BB8">
        <w:rPr>
          <w:b/>
          <w:bCs/>
        </w:rPr>
        <w:t xml:space="preserve">.3 Контрольные задания или иные материалы, необходимые для оценки </w:t>
      </w:r>
      <w:r w:rsidRPr="00863A06">
        <w:rPr>
          <w:b/>
        </w:rPr>
        <w:t>результатов обучения</w:t>
      </w:r>
    </w:p>
    <w:p w14:paraId="70179F3D" w14:textId="77777777" w:rsidR="00BC60C2" w:rsidRPr="00121CA5" w:rsidRDefault="00BC60C2" w:rsidP="00BC60C2">
      <w:pPr>
        <w:tabs>
          <w:tab w:val="right" w:leader="underscore" w:pos="9639"/>
        </w:tabs>
        <w:ind w:firstLine="567"/>
        <w:jc w:val="both"/>
        <w:outlineLvl w:val="1"/>
      </w:pPr>
    </w:p>
    <w:p w14:paraId="5544D3E1" w14:textId="77777777" w:rsidR="00301061" w:rsidRDefault="00301061" w:rsidP="00301061">
      <w:pPr>
        <w:tabs>
          <w:tab w:val="left" w:pos="5700"/>
        </w:tabs>
        <w:jc w:val="center"/>
        <w:rPr>
          <w:b/>
        </w:rPr>
      </w:pPr>
      <w:r w:rsidRPr="009701D1">
        <w:rPr>
          <w:b/>
        </w:rPr>
        <w:t xml:space="preserve">Образцы типовых разноуровневых задач </w:t>
      </w:r>
    </w:p>
    <w:p w14:paraId="4C814E28" w14:textId="77777777" w:rsidR="00301061" w:rsidRPr="009701D1" w:rsidRDefault="00301061" w:rsidP="00301061">
      <w:pPr>
        <w:tabs>
          <w:tab w:val="left" w:pos="5700"/>
        </w:tabs>
        <w:jc w:val="center"/>
      </w:pPr>
    </w:p>
    <w:p w14:paraId="17A03232" w14:textId="77777777" w:rsidR="00301061" w:rsidRDefault="00301061" w:rsidP="00301061">
      <w:pPr>
        <w:ind w:firstLine="709"/>
        <w:jc w:val="both"/>
        <w:rPr>
          <w:b/>
          <w:i/>
        </w:rPr>
      </w:pPr>
      <w:r w:rsidRPr="009701D1">
        <w:rPr>
          <w:b/>
        </w:rPr>
        <w:t>Тема1:</w:t>
      </w:r>
      <w:r w:rsidRPr="005B645B">
        <w:t xml:space="preserve"> </w:t>
      </w:r>
      <w:r w:rsidRPr="005B645B">
        <w:rPr>
          <w:b/>
          <w:i/>
        </w:rPr>
        <w:t>Основные понятия выборочного метода</w:t>
      </w:r>
    </w:p>
    <w:p w14:paraId="77B25D96" w14:textId="77777777" w:rsidR="00301061" w:rsidRPr="009701D1" w:rsidRDefault="00301061" w:rsidP="00301061">
      <w:pPr>
        <w:tabs>
          <w:tab w:val="left" w:pos="5700"/>
        </w:tabs>
        <w:ind w:firstLine="720"/>
        <w:jc w:val="center"/>
        <w:rPr>
          <w:b/>
        </w:rPr>
      </w:pPr>
      <w:r w:rsidRPr="009701D1">
        <w:rPr>
          <w:b/>
          <w:lang w:val="en-US"/>
        </w:rPr>
        <w:t>I</w:t>
      </w:r>
      <w:r w:rsidRPr="009701D1">
        <w:rPr>
          <w:b/>
        </w:rPr>
        <w:t>. Задачи репродуктивного уровня</w:t>
      </w:r>
    </w:p>
    <w:p w14:paraId="10BD30E4" w14:textId="77777777" w:rsidR="00301061" w:rsidRDefault="00301061" w:rsidP="00301061">
      <w:pPr>
        <w:ind w:firstLine="709"/>
        <w:jc w:val="both"/>
        <w:rPr>
          <w:b/>
        </w:rPr>
      </w:pPr>
    </w:p>
    <w:p w14:paraId="450955CC" w14:textId="77777777" w:rsidR="00301061" w:rsidRDefault="00301061" w:rsidP="00301061">
      <w:pPr>
        <w:ind w:firstLine="709"/>
        <w:jc w:val="both"/>
        <w:rPr>
          <w:b/>
          <w:i/>
        </w:rPr>
      </w:pPr>
      <w:r w:rsidRPr="009701D1">
        <w:rPr>
          <w:b/>
        </w:rPr>
        <w:t xml:space="preserve"> Задача № 1.1.</w:t>
      </w:r>
      <w:r w:rsidRPr="009701D1">
        <w:rPr>
          <w:b/>
          <w:i/>
        </w:rPr>
        <w:t xml:space="preserve"> Описать понятиями выборки следующую генеральную совокупность.</w:t>
      </w:r>
    </w:p>
    <w:p w14:paraId="122D4B14" w14:textId="77777777" w:rsidR="00301061" w:rsidRPr="009701D1" w:rsidRDefault="00301061" w:rsidP="00301061">
      <w:pPr>
        <w:ind w:firstLine="709"/>
        <w:jc w:val="both"/>
      </w:pPr>
      <w:r w:rsidRPr="009701D1">
        <w:rPr>
          <w:b/>
          <w:i/>
        </w:rPr>
        <w:t xml:space="preserve"> </w:t>
      </w:r>
      <w:r w:rsidRPr="009701D1">
        <w:t>В цехе 4000 работников, из них: 2500 чел. – РОП (работники основных профессий); 1000 чел. – РВП (работники вспомогательных профессий); 500 чел. -  ИТР (инженерно-технические работники); 800 чел. – женщины РОП; 600 чел. – женщины РВП; 250 чел. – женщины ИТР; 1400 чел. – РОП в возрасте 35-40 лет; 600 чел. – РОП в возрасте 41-45 лет; 100 чел. – РОП в возрасте 29-34 года; 400 чел. – РОП в возрасте 46-52 года; 200 чел. – РВП в возрасте 24-30 лет; 100 чел. – РВП в возрасте 31-34 года; 250 чел. – РВП в возрасте от 53-х лет и старше; 450 чел. – РВП в возрасте 46-52 года; 50 чел. – ИТР в возрасте 35-40 лет; 150 чел. – ИТР в возрасте 41-45 лет; 50 чел. – ИТР в возрасте от 53-х лет и старше; 250 чел. – ИТР в возрасте 46-52 года; 10 чел. – РОП в отпуске; 2 чел. – РОП в отпуске по уходу за ребенком; 7 чел. – РВП на больничном; 5 чел. – ИТР в командировке.</w:t>
      </w:r>
    </w:p>
    <w:p w14:paraId="6EA5FB2E" w14:textId="77777777" w:rsidR="00301061" w:rsidRPr="009701D1" w:rsidRDefault="00301061" w:rsidP="00301061">
      <w:pPr>
        <w:ind w:firstLine="720"/>
        <w:jc w:val="center"/>
        <w:rPr>
          <w:b/>
        </w:rPr>
      </w:pPr>
    </w:p>
    <w:p w14:paraId="70A20766" w14:textId="77777777" w:rsidR="00301061" w:rsidRDefault="00301061" w:rsidP="00301061">
      <w:pPr>
        <w:ind w:firstLine="720"/>
        <w:jc w:val="center"/>
      </w:pPr>
      <w:r w:rsidRPr="009701D1">
        <w:rPr>
          <w:b/>
        </w:rPr>
        <w:t>Тема 2-3</w:t>
      </w:r>
      <w:r w:rsidR="00DA716C">
        <w:rPr>
          <w:b/>
        </w:rPr>
        <w:t>-4</w:t>
      </w:r>
      <w:r w:rsidRPr="005B645B">
        <w:t xml:space="preserve"> </w:t>
      </w:r>
      <w:r w:rsidRPr="005B645B">
        <w:rPr>
          <w:b/>
          <w:i/>
        </w:rPr>
        <w:t>Основные выборочные стратегии</w:t>
      </w:r>
    </w:p>
    <w:p w14:paraId="1302BF48" w14:textId="77777777" w:rsidR="00301061" w:rsidRPr="009701D1" w:rsidRDefault="00301061" w:rsidP="00301061">
      <w:pPr>
        <w:ind w:firstLine="720"/>
        <w:jc w:val="center"/>
        <w:rPr>
          <w:b/>
        </w:rPr>
      </w:pPr>
      <w:r w:rsidRPr="009701D1">
        <w:rPr>
          <w:b/>
        </w:rPr>
        <w:t xml:space="preserve"> </w:t>
      </w:r>
      <w:r w:rsidRPr="009701D1">
        <w:rPr>
          <w:b/>
          <w:lang w:val="en-US"/>
        </w:rPr>
        <w:t>II</w:t>
      </w:r>
      <w:r w:rsidRPr="009701D1">
        <w:rPr>
          <w:b/>
        </w:rPr>
        <w:t>. Задачи реконструктивного уровня</w:t>
      </w:r>
    </w:p>
    <w:p w14:paraId="6B70DDEF" w14:textId="77777777" w:rsidR="00301061" w:rsidRPr="009701D1" w:rsidRDefault="00301061" w:rsidP="00301061">
      <w:pPr>
        <w:ind w:firstLine="709"/>
        <w:jc w:val="both"/>
      </w:pPr>
      <w:r w:rsidRPr="009701D1">
        <w:rPr>
          <w:b/>
          <w:i/>
        </w:rPr>
        <w:t xml:space="preserve">Задача № 2.1. Рассчитать 10% выборочную совокупность с учетом принципов рандомизации и репрезентативности. </w:t>
      </w:r>
      <w:r w:rsidRPr="009701D1">
        <w:t>В цехе 4000 работников, из них: 2500 чел. – РОП (работники основных профессий); 1000 чел. – РВП (работники вспомогательных профессий); 500 чел. -  ИТР (инженерно-технические работники); 800 чел. – женщины РОП; 600 чел. – женщины РВП; 250 чел. – женщины ИТР.</w:t>
      </w:r>
    </w:p>
    <w:p w14:paraId="63FEFD2D" w14:textId="77777777" w:rsidR="00301061" w:rsidRPr="009701D1" w:rsidRDefault="00301061" w:rsidP="00301061">
      <w:pPr>
        <w:ind w:firstLine="720"/>
        <w:jc w:val="both"/>
      </w:pPr>
      <w:r w:rsidRPr="009701D1">
        <w:rPr>
          <w:b/>
          <w:i/>
        </w:rPr>
        <w:t>Задача № 2.2. Произвести систематический отбор</w:t>
      </w:r>
      <w:r w:rsidRPr="009701D1">
        <w:t xml:space="preserve"> 25% депутатов государственной Думы РФ. Описать структуру выборки, выборочный интервал, выборочное отношение, процедуры отбора и модели генеральной и выборочной совокупностей. </w:t>
      </w:r>
    </w:p>
    <w:p w14:paraId="4843A228" w14:textId="77777777" w:rsidR="00301061" w:rsidRPr="009701D1" w:rsidRDefault="00301061" w:rsidP="00301061">
      <w:pPr>
        <w:ind w:firstLine="720"/>
        <w:jc w:val="both"/>
      </w:pPr>
      <w:r w:rsidRPr="009701D1">
        <w:rPr>
          <w:b/>
        </w:rPr>
        <w:t>Задача № 2.3.</w:t>
      </w:r>
      <w:r w:rsidRPr="009701D1">
        <w:t xml:space="preserve"> </w:t>
      </w:r>
      <w:r w:rsidRPr="009701D1">
        <w:rPr>
          <w:b/>
        </w:rPr>
        <w:t xml:space="preserve">Произвести квотный отбор </w:t>
      </w:r>
      <w:r w:rsidRPr="009701D1">
        <w:t>900 жителей трех районов Астраханской области по полу, возрасту и месту проживания.</w:t>
      </w:r>
    </w:p>
    <w:p w14:paraId="65B0A734" w14:textId="77777777" w:rsidR="00301061" w:rsidRPr="009701D1" w:rsidRDefault="00301061" w:rsidP="00301061">
      <w:pPr>
        <w:ind w:firstLine="709"/>
        <w:jc w:val="both"/>
        <w:rPr>
          <w:b/>
          <w:i/>
        </w:rPr>
      </w:pPr>
      <w:r w:rsidRPr="009701D1">
        <w:rPr>
          <w:b/>
          <w:i/>
        </w:rPr>
        <w:t>Задача № 2.5. Была произведена выборка в размере 200 чел. из них 55% женщин. Найти доверительный интервал.</w:t>
      </w:r>
    </w:p>
    <w:p w14:paraId="450B6B74" w14:textId="77777777" w:rsidR="00301061" w:rsidRPr="009701D1" w:rsidRDefault="00301061" w:rsidP="00301061">
      <w:pPr>
        <w:pStyle w:val="a3"/>
        <w:ind w:left="0" w:firstLine="709"/>
        <w:jc w:val="both"/>
      </w:pPr>
      <w:r w:rsidRPr="009701D1">
        <w:rPr>
          <w:b/>
          <w:i/>
        </w:rPr>
        <w:t>Задача № 2.6.</w:t>
      </w:r>
      <w:r w:rsidRPr="009701D1">
        <w:t xml:space="preserve"> </w:t>
      </w:r>
      <w:r w:rsidRPr="009701D1">
        <w:rPr>
          <w:b/>
          <w:i/>
        </w:rPr>
        <w:t>Из основы выборки извлечь выборочную совокупность механическим способом по правилам репрезентативности (измерять в чел.).</w:t>
      </w:r>
      <w:r w:rsidRPr="009701D1">
        <w:t xml:space="preserve"> Генеральная совокупность составляет 1200 чел. Переменные, необходимы для расчета: пол, возраст, специальность. Параметры </w:t>
      </w:r>
      <w:proofErr w:type="spellStart"/>
      <w:r w:rsidRPr="009701D1">
        <w:t>Г.с</w:t>
      </w:r>
      <w:proofErr w:type="spellEnd"/>
      <w:r w:rsidRPr="009701D1">
        <w:t xml:space="preserve">. 49,4% - женщины; по 33,3% каждой вариации переменной возраст от 17 – 18, 19 </w:t>
      </w:r>
      <w:r w:rsidRPr="009701D1">
        <w:lastRenderedPageBreak/>
        <w:t>– 20, 21 – 22; специальность: 25% - юристы; 15% - математики, 15% - экономисты, 25% - филологи, 20%  - географы.</w:t>
      </w:r>
    </w:p>
    <w:p w14:paraId="62261AC1" w14:textId="77777777" w:rsidR="00DA716C" w:rsidRPr="00A1754D" w:rsidRDefault="00DA716C" w:rsidP="00301061">
      <w:pPr>
        <w:tabs>
          <w:tab w:val="left" w:pos="5700"/>
        </w:tabs>
        <w:ind w:firstLine="720"/>
        <w:jc w:val="center"/>
        <w:rPr>
          <w:b/>
        </w:rPr>
      </w:pPr>
    </w:p>
    <w:p w14:paraId="6ADD413E" w14:textId="77777777" w:rsidR="00DA716C" w:rsidRPr="00DA716C" w:rsidRDefault="00DA716C" w:rsidP="00301061">
      <w:pPr>
        <w:tabs>
          <w:tab w:val="left" w:pos="5700"/>
        </w:tabs>
        <w:ind w:firstLine="720"/>
        <w:jc w:val="center"/>
        <w:rPr>
          <w:b/>
          <w:i/>
        </w:rPr>
      </w:pPr>
      <w:r w:rsidRPr="00DA716C">
        <w:rPr>
          <w:b/>
          <w:i/>
        </w:rPr>
        <w:t>Тема 5-6. Ошибки и ремонт выборки. Обоснование и процедуры формирования выборки</w:t>
      </w:r>
    </w:p>
    <w:p w14:paraId="451CCD47" w14:textId="77777777" w:rsidR="00301061" w:rsidRPr="009701D1" w:rsidRDefault="00301061" w:rsidP="00301061">
      <w:pPr>
        <w:tabs>
          <w:tab w:val="left" w:pos="5700"/>
        </w:tabs>
        <w:ind w:firstLine="720"/>
        <w:jc w:val="center"/>
        <w:rPr>
          <w:b/>
        </w:rPr>
      </w:pPr>
      <w:r w:rsidRPr="009701D1">
        <w:rPr>
          <w:b/>
          <w:lang w:val="en-US"/>
        </w:rPr>
        <w:t>III</w:t>
      </w:r>
      <w:r w:rsidRPr="009701D1">
        <w:rPr>
          <w:b/>
        </w:rPr>
        <w:t>. Задачи творческого уровня</w:t>
      </w:r>
    </w:p>
    <w:p w14:paraId="7CFBEA0A" w14:textId="77777777" w:rsidR="00301061" w:rsidRPr="009701D1" w:rsidRDefault="00301061" w:rsidP="00301061">
      <w:pPr>
        <w:pStyle w:val="a3"/>
        <w:ind w:left="0" w:firstLine="709"/>
        <w:jc w:val="both"/>
      </w:pPr>
      <w:r w:rsidRPr="009701D1">
        <w:rPr>
          <w:b/>
          <w:i/>
        </w:rPr>
        <w:t>Тема 4: Задача № 3.1. Сформировать вариации переменных пол, возраст, место жительства.</w:t>
      </w:r>
      <w:r w:rsidRPr="009701D1">
        <w:t xml:space="preserve"> Единицы отбора жители Астраханской области. Рассчитать объем выборочной совокупности. Тема исследования: «Оценка гражданами качества услуг ЖКХ».</w:t>
      </w:r>
    </w:p>
    <w:p w14:paraId="674E8C40" w14:textId="77777777" w:rsidR="00301061" w:rsidRPr="009701D1" w:rsidRDefault="00301061" w:rsidP="00301061">
      <w:pPr>
        <w:pStyle w:val="a3"/>
        <w:ind w:left="0" w:firstLine="709"/>
        <w:jc w:val="both"/>
      </w:pPr>
      <w:r w:rsidRPr="009701D1">
        <w:rPr>
          <w:b/>
          <w:i/>
        </w:rPr>
        <w:t>Задача № 3.2. Определить объем выборочной совокупности для телефонного опроса жителей г. Астрахани, установить основные переменные и рассчитать их представительство в выборочной совокупности.</w:t>
      </w:r>
      <w:r w:rsidRPr="009701D1">
        <w:t xml:space="preserve"> Тема опроса: «Оценка качества предоставления бесплатных лекарств больным сахарным диабетом».</w:t>
      </w:r>
    </w:p>
    <w:p w14:paraId="4B674E96" w14:textId="77777777" w:rsidR="00301061" w:rsidRPr="009701D1" w:rsidRDefault="00301061" w:rsidP="00301061">
      <w:pPr>
        <w:ind w:firstLine="720"/>
        <w:jc w:val="both"/>
      </w:pPr>
      <w:r w:rsidRPr="009701D1">
        <w:rPr>
          <w:b/>
          <w:i/>
        </w:rPr>
        <w:t xml:space="preserve">Тема 5: Задача № 3.3 Найти доверительный интервал (∆). Надежность оценки равна 95%, (коэффициент доверия </w:t>
      </w:r>
      <w:r w:rsidRPr="009701D1">
        <w:rPr>
          <w:b/>
          <w:i/>
          <w:lang w:val="en-US"/>
        </w:rPr>
        <w:t>Z</w:t>
      </w:r>
      <w:r w:rsidRPr="009701D1">
        <w:rPr>
          <w:b/>
          <w:i/>
        </w:rPr>
        <w:t xml:space="preserve"> = 1,95).</w:t>
      </w:r>
      <w:r w:rsidRPr="009701D1">
        <w:t xml:space="preserve"> Выборочная совокупность составляет 1600 чел. Средний возраст по выборке составляет 30 лет, среднеквадратическое отклонение – 10 лет.</w:t>
      </w:r>
    </w:p>
    <w:p w14:paraId="553EBA71" w14:textId="77777777" w:rsidR="00301061" w:rsidRPr="009701D1" w:rsidRDefault="00301061" w:rsidP="00301061">
      <w:pPr>
        <w:ind w:firstLine="709"/>
        <w:contextualSpacing/>
        <w:jc w:val="both"/>
        <w:rPr>
          <w:b/>
          <w:i/>
        </w:rPr>
      </w:pPr>
      <w:r w:rsidRPr="009701D1">
        <w:rPr>
          <w:b/>
          <w:i/>
        </w:rPr>
        <w:t>Задача № 3.4. Составить паспорт выборки в соответствии с указанным планом:</w:t>
      </w:r>
    </w:p>
    <w:p w14:paraId="628354BE" w14:textId="77777777" w:rsidR="00301061" w:rsidRPr="009701D1" w:rsidRDefault="00301061" w:rsidP="00301061">
      <w:pPr>
        <w:ind w:firstLine="709"/>
        <w:contextualSpacing/>
        <w:jc w:val="both"/>
      </w:pPr>
      <w:r w:rsidRPr="009701D1">
        <w:t>1. Определить эмпирический объект исследования.</w:t>
      </w:r>
    </w:p>
    <w:p w14:paraId="6356F91A" w14:textId="77777777" w:rsidR="00301061" w:rsidRPr="009701D1" w:rsidRDefault="00301061" w:rsidP="00301061">
      <w:pPr>
        <w:ind w:firstLine="709"/>
        <w:contextualSpacing/>
        <w:jc w:val="both"/>
      </w:pPr>
      <w:r w:rsidRPr="009701D1">
        <w:t>2. Описать генеральную совокупность и единицу отбора.</w:t>
      </w:r>
    </w:p>
    <w:p w14:paraId="1A9F52DC" w14:textId="77777777" w:rsidR="00301061" w:rsidRPr="009701D1" w:rsidRDefault="00301061" w:rsidP="00301061">
      <w:pPr>
        <w:ind w:firstLine="709"/>
        <w:contextualSpacing/>
        <w:jc w:val="both"/>
      </w:pPr>
      <w:r w:rsidRPr="009701D1">
        <w:t>3. Указать основу выборки.</w:t>
      </w:r>
    </w:p>
    <w:p w14:paraId="6D3A716D" w14:textId="77777777" w:rsidR="00301061" w:rsidRPr="009701D1" w:rsidRDefault="00301061" w:rsidP="00301061">
      <w:pPr>
        <w:ind w:firstLine="709"/>
        <w:contextualSpacing/>
        <w:jc w:val="both"/>
      </w:pPr>
      <w:r w:rsidRPr="009701D1">
        <w:t>4. Задать параметры отбора.</w:t>
      </w:r>
    </w:p>
    <w:p w14:paraId="761E4294" w14:textId="77777777" w:rsidR="00301061" w:rsidRPr="009701D1" w:rsidRDefault="00301061" w:rsidP="00301061">
      <w:pPr>
        <w:ind w:firstLine="709"/>
        <w:contextualSpacing/>
        <w:jc w:val="both"/>
      </w:pPr>
      <w:r w:rsidRPr="009701D1">
        <w:t>5. Вид выборочной стратегии и методика отбора.</w:t>
      </w:r>
    </w:p>
    <w:p w14:paraId="01ED1BD5" w14:textId="77777777" w:rsidR="00301061" w:rsidRPr="009701D1" w:rsidRDefault="00301061" w:rsidP="00301061">
      <w:pPr>
        <w:ind w:firstLine="709"/>
        <w:contextualSpacing/>
        <w:jc w:val="both"/>
      </w:pPr>
      <w:r w:rsidRPr="009701D1">
        <w:t>6. Процедура расчета выборки.</w:t>
      </w:r>
    </w:p>
    <w:p w14:paraId="00517BCC" w14:textId="77777777" w:rsidR="00301061" w:rsidRPr="009701D1" w:rsidRDefault="00301061" w:rsidP="00301061">
      <w:pPr>
        <w:ind w:firstLine="709"/>
        <w:jc w:val="both"/>
      </w:pPr>
      <w:r w:rsidRPr="009701D1">
        <w:t>7. Прогноз степени репрезентативности выборки по основным параметрам выборки.</w:t>
      </w:r>
    </w:p>
    <w:p w14:paraId="5106E42D" w14:textId="77777777" w:rsidR="00301061" w:rsidRPr="009701D1" w:rsidRDefault="00301061" w:rsidP="00301061">
      <w:pPr>
        <w:ind w:firstLine="709"/>
        <w:jc w:val="both"/>
        <w:rPr>
          <w:b/>
          <w:i/>
        </w:rPr>
      </w:pPr>
      <w:r w:rsidRPr="009701D1">
        <w:rPr>
          <w:b/>
          <w:i/>
        </w:rPr>
        <w:t>Тема 6: Задача № 3.5. На основе цели, задач и гипотез собственного эмпирического социологического исследования описать проект выборки.</w:t>
      </w:r>
    </w:p>
    <w:p w14:paraId="106C837D" w14:textId="77777777" w:rsidR="00BC60C2" w:rsidRPr="00121CA5" w:rsidRDefault="00BC60C2" w:rsidP="00BC60C2">
      <w:pPr>
        <w:tabs>
          <w:tab w:val="right" w:leader="underscore" w:pos="9639"/>
        </w:tabs>
        <w:ind w:firstLine="567"/>
        <w:jc w:val="both"/>
        <w:outlineLvl w:val="1"/>
      </w:pPr>
    </w:p>
    <w:p w14:paraId="2DFD0045" w14:textId="77777777" w:rsidR="00BC60C2" w:rsidRPr="00DF49D4" w:rsidRDefault="00BC60C2" w:rsidP="00BC60C2">
      <w:pPr>
        <w:tabs>
          <w:tab w:val="right" w:leader="underscore" w:pos="9639"/>
        </w:tabs>
        <w:spacing w:before="240" w:after="120"/>
        <w:jc w:val="center"/>
        <w:outlineLvl w:val="1"/>
        <w:rPr>
          <w:b/>
          <w:bCs/>
        </w:rPr>
      </w:pPr>
      <w:r w:rsidRPr="00DF49D4">
        <w:rPr>
          <w:b/>
          <w:bCs/>
        </w:rPr>
        <w:t xml:space="preserve">Итоговый контроль знаний – </w:t>
      </w:r>
      <w:r>
        <w:rPr>
          <w:b/>
          <w:bCs/>
        </w:rPr>
        <w:t>ЗАЧЕТ</w:t>
      </w:r>
    </w:p>
    <w:p w14:paraId="5E0010D6" w14:textId="77777777" w:rsidR="00DA716C" w:rsidRPr="009701D1" w:rsidRDefault="00DA716C" w:rsidP="00DA716C">
      <w:pPr>
        <w:tabs>
          <w:tab w:val="right" w:leader="underscore" w:pos="9639"/>
        </w:tabs>
        <w:spacing w:before="240" w:after="120"/>
        <w:jc w:val="center"/>
        <w:outlineLvl w:val="1"/>
        <w:rPr>
          <w:b/>
          <w:bCs/>
        </w:rPr>
      </w:pPr>
      <w:r w:rsidRPr="009701D1">
        <w:rPr>
          <w:b/>
          <w:bCs/>
        </w:rPr>
        <w:t>Итоговый контроль знаний – написание письменной экзаменационной работы</w:t>
      </w:r>
    </w:p>
    <w:p w14:paraId="4392BD4E" w14:textId="77777777" w:rsidR="00DA716C" w:rsidRPr="009701D1" w:rsidRDefault="00DA716C" w:rsidP="00DA716C">
      <w:pPr>
        <w:jc w:val="center"/>
      </w:pPr>
      <w:r w:rsidRPr="009701D1">
        <w:t>Экзаменационная работа (30 б)</w:t>
      </w:r>
    </w:p>
    <w:p w14:paraId="6F7531D3" w14:textId="77777777" w:rsidR="00DA716C" w:rsidRPr="009701D1" w:rsidRDefault="00DA716C" w:rsidP="00DA716C">
      <w:pPr>
        <w:jc w:val="center"/>
      </w:pPr>
      <w:r w:rsidRPr="009701D1">
        <w:t>Вариант 1</w:t>
      </w:r>
    </w:p>
    <w:p w14:paraId="7E055958" w14:textId="77777777" w:rsidR="00DA716C" w:rsidRPr="009701D1" w:rsidRDefault="00DA716C" w:rsidP="00DA716C">
      <w:pPr>
        <w:pStyle w:val="a3"/>
        <w:numPr>
          <w:ilvl w:val="0"/>
          <w:numId w:val="32"/>
        </w:numPr>
        <w:spacing w:line="276" w:lineRule="auto"/>
        <w:ind w:left="0"/>
        <w:jc w:val="both"/>
      </w:pPr>
      <w:r w:rsidRPr="009701D1">
        <w:t xml:space="preserve">Дайте определения следующим понятиям: </w:t>
      </w:r>
    </w:p>
    <w:p w14:paraId="2E41822D" w14:textId="77777777" w:rsidR="00DA716C" w:rsidRPr="009701D1" w:rsidRDefault="00DA716C" w:rsidP="00DA716C">
      <w:pPr>
        <w:jc w:val="both"/>
      </w:pPr>
      <w:r w:rsidRPr="009701D1">
        <w:t>Выборочная совокупность; Единицы наблюдения; Ошибка репрезентативности</w:t>
      </w:r>
    </w:p>
    <w:p w14:paraId="222BBFE8" w14:textId="77777777" w:rsidR="00DA716C" w:rsidRPr="009701D1" w:rsidRDefault="00DA716C" w:rsidP="00DA716C">
      <w:pPr>
        <w:pStyle w:val="a3"/>
        <w:numPr>
          <w:ilvl w:val="0"/>
          <w:numId w:val="32"/>
        </w:numPr>
        <w:spacing w:line="276" w:lineRule="auto"/>
        <w:ind w:left="0"/>
        <w:jc w:val="both"/>
      </w:pPr>
      <w:r w:rsidRPr="009701D1">
        <w:t xml:space="preserve">Опишите каким образом проходит построение систематической и гнездовой выборки. Почему их относят к случайным видам отбора? </w:t>
      </w:r>
    </w:p>
    <w:p w14:paraId="036DECAB" w14:textId="77777777" w:rsidR="00DA716C" w:rsidRPr="009701D1" w:rsidRDefault="00DA716C" w:rsidP="00DA716C">
      <w:pPr>
        <w:pStyle w:val="a3"/>
        <w:numPr>
          <w:ilvl w:val="0"/>
          <w:numId w:val="32"/>
        </w:numPr>
        <w:autoSpaceDE w:val="0"/>
        <w:autoSpaceDN w:val="0"/>
        <w:adjustRightInd w:val="0"/>
        <w:ind w:left="0"/>
        <w:jc w:val="both"/>
        <w:rPr>
          <w:iCs/>
        </w:rPr>
      </w:pPr>
      <w:r w:rsidRPr="009701D1">
        <w:rPr>
          <w:iCs/>
        </w:rPr>
        <w:t>Почему размер генеральной совокупности почти не влияет на объем квотной и стратифицированной выборок? 4б.</w:t>
      </w:r>
    </w:p>
    <w:p w14:paraId="2B1D173E" w14:textId="77777777" w:rsidR="00DA716C" w:rsidRPr="009701D1" w:rsidRDefault="00DA716C" w:rsidP="00DA716C">
      <w:pPr>
        <w:pStyle w:val="a3"/>
        <w:numPr>
          <w:ilvl w:val="0"/>
          <w:numId w:val="32"/>
        </w:numPr>
        <w:spacing w:line="276" w:lineRule="auto"/>
        <w:ind w:left="0"/>
        <w:jc w:val="both"/>
      </w:pPr>
      <w:r w:rsidRPr="009701D1">
        <w:rPr>
          <w:shd w:val="clear" w:color="auto" w:fill="FFFFFF"/>
        </w:rPr>
        <w:t xml:space="preserve">Общий объем выборки = 500 чел. Рассчитать объем стратифицированной выборки по  двумерному признаку расслоения (курс и пол студентов) 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35"/>
        <w:gridCol w:w="1814"/>
        <w:gridCol w:w="1814"/>
        <w:gridCol w:w="1814"/>
        <w:gridCol w:w="1814"/>
      </w:tblGrid>
      <w:tr w:rsidR="00DA716C" w:rsidRPr="009701D1" w14:paraId="0F176DF2" w14:textId="77777777" w:rsidTr="00806940">
        <w:tc>
          <w:tcPr>
            <w:tcW w:w="2169" w:type="dxa"/>
          </w:tcPr>
          <w:p w14:paraId="16116511" w14:textId="77777777" w:rsidR="00DA716C" w:rsidRPr="009701D1" w:rsidRDefault="00DA716C" w:rsidP="00806940">
            <w:pPr>
              <w:pStyle w:val="a3"/>
              <w:ind w:left="0"/>
              <w:jc w:val="both"/>
            </w:pPr>
            <w:r w:rsidRPr="009701D1">
              <w:t>пол</w:t>
            </w:r>
          </w:p>
        </w:tc>
        <w:tc>
          <w:tcPr>
            <w:tcW w:w="2169" w:type="dxa"/>
          </w:tcPr>
          <w:p w14:paraId="345EF1DA" w14:textId="77777777" w:rsidR="00DA716C" w:rsidRPr="009701D1" w:rsidRDefault="00DA716C" w:rsidP="00806940">
            <w:pPr>
              <w:pStyle w:val="a3"/>
              <w:ind w:left="0"/>
              <w:jc w:val="both"/>
            </w:pPr>
            <w:r w:rsidRPr="009701D1">
              <w:t>1 курс</w:t>
            </w:r>
          </w:p>
        </w:tc>
        <w:tc>
          <w:tcPr>
            <w:tcW w:w="2169" w:type="dxa"/>
          </w:tcPr>
          <w:p w14:paraId="39710645" w14:textId="77777777" w:rsidR="00DA716C" w:rsidRPr="009701D1" w:rsidRDefault="00DA716C" w:rsidP="00806940">
            <w:pPr>
              <w:pStyle w:val="a3"/>
              <w:ind w:left="0"/>
              <w:jc w:val="both"/>
            </w:pPr>
            <w:r w:rsidRPr="009701D1">
              <w:t>2 курс</w:t>
            </w:r>
          </w:p>
        </w:tc>
        <w:tc>
          <w:tcPr>
            <w:tcW w:w="2170" w:type="dxa"/>
          </w:tcPr>
          <w:p w14:paraId="400A693F" w14:textId="77777777" w:rsidR="00DA716C" w:rsidRPr="009701D1" w:rsidRDefault="00DA716C" w:rsidP="00806940">
            <w:pPr>
              <w:pStyle w:val="a3"/>
              <w:ind w:left="0"/>
              <w:jc w:val="both"/>
            </w:pPr>
            <w:r w:rsidRPr="009701D1">
              <w:t>3 курс</w:t>
            </w:r>
          </w:p>
        </w:tc>
        <w:tc>
          <w:tcPr>
            <w:tcW w:w="2170" w:type="dxa"/>
          </w:tcPr>
          <w:p w14:paraId="6A746A1B" w14:textId="77777777" w:rsidR="00DA716C" w:rsidRPr="009701D1" w:rsidRDefault="00DA716C" w:rsidP="00806940">
            <w:pPr>
              <w:pStyle w:val="a3"/>
              <w:ind w:left="0"/>
              <w:jc w:val="both"/>
            </w:pPr>
            <w:r w:rsidRPr="009701D1">
              <w:t>4 курс</w:t>
            </w:r>
          </w:p>
        </w:tc>
      </w:tr>
      <w:tr w:rsidR="00DA716C" w:rsidRPr="009701D1" w14:paraId="2D60146F" w14:textId="77777777" w:rsidTr="00806940">
        <w:tc>
          <w:tcPr>
            <w:tcW w:w="2169" w:type="dxa"/>
          </w:tcPr>
          <w:p w14:paraId="10E1921E" w14:textId="77777777" w:rsidR="00DA716C" w:rsidRPr="009701D1" w:rsidRDefault="00DA716C" w:rsidP="00806940">
            <w:pPr>
              <w:pStyle w:val="a3"/>
              <w:ind w:left="0"/>
              <w:jc w:val="both"/>
            </w:pPr>
            <w:r w:rsidRPr="009701D1">
              <w:t>Мужской</w:t>
            </w:r>
          </w:p>
        </w:tc>
        <w:tc>
          <w:tcPr>
            <w:tcW w:w="2169" w:type="dxa"/>
          </w:tcPr>
          <w:p w14:paraId="38AF3B07" w14:textId="77777777" w:rsidR="00DA716C" w:rsidRPr="009701D1" w:rsidRDefault="00DA716C" w:rsidP="00806940">
            <w:pPr>
              <w:pStyle w:val="a3"/>
              <w:ind w:left="0"/>
              <w:jc w:val="both"/>
            </w:pPr>
            <w:r w:rsidRPr="009701D1">
              <w:t>12 890</w:t>
            </w:r>
          </w:p>
        </w:tc>
        <w:tc>
          <w:tcPr>
            <w:tcW w:w="2169" w:type="dxa"/>
          </w:tcPr>
          <w:p w14:paraId="357842E0" w14:textId="77777777" w:rsidR="00DA716C" w:rsidRPr="009701D1" w:rsidRDefault="00DA716C" w:rsidP="00806940">
            <w:pPr>
              <w:pStyle w:val="a3"/>
              <w:ind w:left="0"/>
              <w:jc w:val="both"/>
            </w:pPr>
            <w:r w:rsidRPr="009701D1">
              <w:t>11 767</w:t>
            </w:r>
          </w:p>
        </w:tc>
        <w:tc>
          <w:tcPr>
            <w:tcW w:w="2170" w:type="dxa"/>
          </w:tcPr>
          <w:p w14:paraId="61AA6237" w14:textId="77777777" w:rsidR="00DA716C" w:rsidRPr="009701D1" w:rsidRDefault="00DA716C" w:rsidP="00806940">
            <w:pPr>
              <w:pStyle w:val="a3"/>
              <w:ind w:left="0"/>
              <w:jc w:val="both"/>
            </w:pPr>
            <w:r w:rsidRPr="009701D1">
              <w:t>9 876</w:t>
            </w:r>
          </w:p>
        </w:tc>
        <w:tc>
          <w:tcPr>
            <w:tcW w:w="2170" w:type="dxa"/>
          </w:tcPr>
          <w:p w14:paraId="6086C5D3" w14:textId="77777777" w:rsidR="00DA716C" w:rsidRPr="009701D1" w:rsidRDefault="00DA716C" w:rsidP="00806940">
            <w:pPr>
              <w:pStyle w:val="a3"/>
              <w:ind w:left="0"/>
              <w:jc w:val="both"/>
            </w:pPr>
            <w:r w:rsidRPr="009701D1">
              <w:t>8 765</w:t>
            </w:r>
          </w:p>
        </w:tc>
      </w:tr>
      <w:tr w:rsidR="00DA716C" w:rsidRPr="009701D1" w14:paraId="2A35EC1A" w14:textId="77777777" w:rsidTr="00806940">
        <w:tc>
          <w:tcPr>
            <w:tcW w:w="2169" w:type="dxa"/>
          </w:tcPr>
          <w:p w14:paraId="59FCA590" w14:textId="77777777" w:rsidR="00DA716C" w:rsidRPr="009701D1" w:rsidRDefault="00DA716C" w:rsidP="00806940">
            <w:pPr>
              <w:pStyle w:val="a3"/>
              <w:ind w:left="0"/>
              <w:jc w:val="both"/>
            </w:pPr>
            <w:r w:rsidRPr="009701D1">
              <w:t>Женский</w:t>
            </w:r>
          </w:p>
        </w:tc>
        <w:tc>
          <w:tcPr>
            <w:tcW w:w="2169" w:type="dxa"/>
          </w:tcPr>
          <w:p w14:paraId="4C686AD7" w14:textId="77777777" w:rsidR="00DA716C" w:rsidRPr="009701D1" w:rsidRDefault="00DA716C" w:rsidP="00806940">
            <w:pPr>
              <w:pStyle w:val="a3"/>
              <w:ind w:left="0"/>
              <w:jc w:val="both"/>
            </w:pPr>
            <w:r w:rsidRPr="009701D1">
              <w:t>17 865</w:t>
            </w:r>
          </w:p>
        </w:tc>
        <w:tc>
          <w:tcPr>
            <w:tcW w:w="2169" w:type="dxa"/>
          </w:tcPr>
          <w:p w14:paraId="5CD798AA" w14:textId="77777777" w:rsidR="00DA716C" w:rsidRPr="009701D1" w:rsidRDefault="00DA716C" w:rsidP="00806940">
            <w:pPr>
              <w:pStyle w:val="a3"/>
              <w:ind w:left="0"/>
              <w:jc w:val="both"/>
            </w:pPr>
            <w:r w:rsidRPr="009701D1">
              <w:t>16 897</w:t>
            </w:r>
          </w:p>
        </w:tc>
        <w:tc>
          <w:tcPr>
            <w:tcW w:w="2170" w:type="dxa"/>
          </w:tcPr>
          <w:p w14:paraId="56089470" w14:textId="77777777" w:rsidR="00DA716C" w:rsidRPr="009701D1" w:rsidRDefault="00DA716C" w:rsidP="00806940">
            <w:pPr>
              <w:pStyle w:val="a3"/>
              <w:ind w:left="0"/>
              <w:jc w:val="both"/>
            </w:pPr>
            <w:r w:rsidRPr="009701D1">
              <w:t>15 434</w:t>
            </w:r>
          </w:p>
        </w:tc>
        <w:tc>
          <w:tcPr>
            <w:tcW w:w="2170" w:type="dxa"/>
          </w:tcPr>
          <w:p w14:paraId="22336EFF" w14:textId="77777777" w:rsidR="00DA716C" w:rsidRPr="009701D1" w:rsidRDefault="00DA716C" w:rsidP="00806940">
            <w:pPr>
              <w:pStyle w:val="a3"/>
              <w:ind w:left="0"/>
              <w:jc w:val="both"/>
            </w:pPr>
            <w:r w:rsidRPr="009701D1">
              <w:t>13 567</w:t>
            </w:r>
          </w:p>
        </w:tc>
      </w:tr>
    </w:tbl>
    <w:p w14:paraId="71AF7583" w14:textId="77777777" w:rsidR="00DA716C" w:rsidRPr="009701D1" w:rsidRDefault="00DA716C" w:rsidP="00DA716C">
      <w:pPr>
        <w:pStyle w:val="a3"/>
        <w:numPr>
          <w:ilvl w:val="0"/>
          <w:numId w:val="32"/>
        </w:numPr>
        <w:spacing w:line="276" w:lineRule="auto"/>
        <w:ind w:left="0"/>
        <w:jc w:val="both"/>
      </w:pPr>
      <w:r w:rsidRPr="009701D1">
        <w:t xml:space="preserve">Перед вами стоит задача – провести описательное исследование на тему «политические предпочтения жителей Астраханской области». Какой из видов выборочного отбора вы будете использовать? Почему? Как вы рассчитаете объем выборочной совокупности? </w:t>
      </w:r>
    </w:p>
    <w:p w14:paraId="733C1B26" w14:textId="77777777" w:rsidR="00DA716C" w:rsidRPr="009701D1" w:rsidRDefault="00DA716C" w:rsidP="00DA716C">
      <w:pPr>
        <w:pStyle w:val="a3"/>
        <w:numPr>
          <w:ilvl w:val="0"/>
          <w:numId w:val="32"/>
        </w:numPr>
        <w:spacing w:line="276" w:lineRule="auto"/>
        <w:ind w:left="0"/>
        <w:jc w:val="both"/>
      </w:pPr>
      <w:r w:rsidRPr="009701D1">
        <w:t xml:space="preserve">Провести ремонт выборки исходя из следующих данных: </w:t>
      </w:r>
    </w:p>
    <w:p w14:paraId="63EA64AF" w14:textId="77777777" w:rsidR="00DA716C" w:rsidRPr="009701D1" w:rsidRDefault="00DA716C" w:rsidP="00DA716C">
      <w:pPr>
        <w:pStyle w:val="a3"/>
        <w:ind w:left="0"/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1984"/>
        <w:gridCol w:w="1985"/>
        <w:gridCol w:w="1984"/>
        <w:gridCol w:w="2659"/>
      </w:tblGrid>
      <w:tr w:rsidR="00DA716C" w:rsidRPr="009701D1" w14:paraId="205D89B5" w14:textId="77777777" w:rsidTr="00806940">
        <w:tc>
          <w:tcPr>
            <w:tcW w:w="959" w:type="dxa"/>
          </w:tcPr>
          <w:p w14:paraId="32256C5C" w14:textId="77777777" w:rsidR="00DA716C" w:rsidRPr="009701D1" w:rsidRDefault="00DA716C" w:rsidP="00806940">
            <w:pPr>
              <w:jc w:val="both"/>
            </w:pPr>
            <w:r w:rsidRPr="009701D1">
              <w:t>Пол</w:t>
            </w:r>
          </w:p>
        </w:tc>
        <w:tc>
          <w:tcPr>
            <w:tcW w:w="1984" w:type="dxa"/>
          </w:tcPr>
          <w:p w14:paraId="60BAD6A4" w14:textId="77777777" w:rsidR="00DA716C" w:rsidRPr="009701D1" w:rsidRDefault="00DA716C" w:rsidP="00806940">
            <w:pPr>
              <w:jc w:val="both"/>
            </w:pPr>
            <w:r w:rsidRPr="009701D1">
              <w:t>Доля м и ж в ГС</w:t>
            </w:r>
          </w:p>
        </w:tc>
        <w:tc>
          <w:tcPr>
            <w:tcW w:w="1985" w:type="dxa"/>
          </w:tcPr>
          <w:p w14:paraId="7AC94DE2" w14:textId="77777777" w:rsidR="00DA716C" w:rsidRPr="009701D1" w:rsidRDefault="00DA716C" w:rsidP="00806940">
            <w:pPr>
              <w:jc w:val="both"/>
            </w:pPr>
            <w:r w:rsidRPr="009701D1">
              <w:t>Доля м и ж в ВС</w:t>
            </w:r>
          </w:p>
        </w:tc>
        <w:tc>
          <w:tcPr>
            <w:tcW w:w="1984" w:type="dxa"/>
          </w:tcPr>
          <w:p w14:paraId="17BDBE0E" w14:textId="77777777" w:rsidR="00DA716C" w:rsidRPr="009701D1" w:rsidRDefault="00DA716C" w:rsidP="00806940">
            <w:pPr>
              <w:jc w:val="both"/>
            </w:pPr>
            <w:r w:rsidRPr="009701D1">
              <w:t>Численность м и ж в ВС</w:t>
            </w:r>
          </w:p>
        </w:tc>
        <w:tc>
          <w:tcPr>
            <w:tcW w:w="2659" w:type="dxa"/>
          </w:tcPr>
          <w:p w14:paraId="6530E8BD" w14:textId="77777777" w:rsidR="00DA716C" w:rsidRPr="009701D1" w:rsidRDefault="00DA716C" w:rsidP="00806940">
            <w:pPr>
              <w:jc w:val="both"/>
            </w:pPr>
            <w:r w:rsidRPr="009701D1">
              <w:t>Распределение признака в ВС</w:t>
            </w:r>
          </w:p>
        </w:tc>
      </w:tr>
      <w:tr w:rsidR="00DA716C" w:rsidRPr="009701D1" w14:paraId="124F11B7" w14:textId="77777777" w:rsidTr="00806940">
        <w:tc>
          <w:tcPr>
            <w:tcW w:w="959" w:type="dxa"/>
          </w:tcPr>
          <w:p w14:paraId="3F789F93" w14:textId="77777777" w:rsidR="00DA716C" w:rsidRPr="009701D1" w:rsidRDefault="00DA716C" w:rsidP="00806940">
            <w:pPr>
              <w:jc w:val="both"/>
            </w:pPr>
            <w:r w:rsidRPr="009701D1">
              <w:t>М</w:t>
            </w:r>
          </w:p>
        </w:tc>
        <w:tc>
          <w:tcPr>
            <w:tcW w:w="1984" w:type="dxa"/>
          </w:tcPr>
          <w:p w14:paraId="118E946F" w14:textId="77777777" w:rsidR="00DA716C" w:rsidRPr="009701D1" w:rsidRDefault="00DA716C" w:rsidP="00806940">
            <w:pPr>
              <w:jc w:val="both"/>
            </w:pPr>
            <w:r w:rsidRPr="009701D1">
              <w:t>45%</w:t>
            </w:r>
          </w:p>
        </w:tc>
        <w:tc>
          <w:tcPr>
            <w:tcW w:w="1985" w:type="dxa"/>
          </w:tcPr>
          <w:p w14:paraId="25E12B7C" w14:textId="77777777" w:rsidR="00DA716C" w:rsidRPr="009701D1" w:rsidRDefault="00DA716C" w:rsidP="00806940">
            <w:pPr>
              <w:jc w:val="both"/>
            </w:pPr>
            <w:r w:rsidRPr="009701D1">
              <w:t>60%</w:t>
            </w:r>
          </w:p>
        </w:tc>
        <w:tc>
          <w:tcPr>
            <w:tcW w:w="1984" w:type="dxa"/>
          </w:tcPr>
          <w:p w14:paraId="4A4E00A0" w14:textId="77777777" w:rsidR="00DA716C" w:rsidRPr="009701D1" w:rsidRDefault="00DA716C" w:rsidP="00806940">
            <w:pPr>
              <w:jc w:val="both"/>
            </w:pPr>
            <w:r w:rsidRPr="009701D1">
              <w:t>600</w:t>
            </w:r>
          </w:p>
        </w:tc>
        <w:tc>
          <w:tcPr>
            <w:tcW w:w="2659" w:type="dxa"/>
          </w:tcPr>
          <w:p w14:paraId="2D7AC607" w14:textId="77777777" w:rsidR="00DA716C" w:rsidRPr="009701D1" w:rsidRDefault="00DA716C" w:rsidP="00806940">
            <w:pPr>
              <w:jc w:val="both"/>
            </w:pPr>
            <w:r w:rsidRPr="009701D1">
              <w:t>400 чел за кандидата Х,</w:t>
            </w:r>
          </w:p>
          <w:p w14:paraId="5A0BD475" w14:textId="77777777" w:rsidR="00DA716C" w:rsidRPr="009701D1" w:rsidRDefault="00DA716C" w:rsidP="00806940">
            <w:pPr>
              <w:jc w:val="both"/>
            </w:pPr>
            <w:r w:rsidRPr="009701D1">
              <w:lastRenderedPageBreak/>
              <w:t>150 за У</w:t>
            </w:r>
          </w:p>
          <w:p w14:paraId="12E26526" w14:textId="77777777" w:rsidR="00DA716C" w:rsidRPr="009701D1" w:rsidRDefault="00DA716C" w:rsidP="00806940">
            <w:pPr>
              <w:jc w:val="both"/>
            </w:pPr>
            <w:r w:rsidRPr="009701D1">
              <w:t>50 - ЗО</w:t>
            </w:r>
          </w:p>
        </w:tc>
      </w:tr>
      <w:tr w:rsidR="00DA716C" w:rsidRPr="009701D1" w14:paraId="4A58D055" w14:textId="77777777" w:rsidTr="00806940">
        <w:tc>
          <w:tcPr>
            <w:tcW w:w="959" w:type="dxa"/>
          </w:tcPr>
          <w:p w14:paraId="7E6741B7" w14:textId="77777777" w:rsidR="00DA716C" w:rsidRPr="009701D1" w:rsidRDefault="00DA716C" w:rsidP="00806940">
            <w:pPr>
              <w:jc w:val="both"/>
            </w:pPr>
            <w:r w:rsidRPr="009701D1">
              <w:lastRenderedPageBreak/>
              <w:t>Ж</w:t>
            </w:r>
          </w:p>
        </w:tc>
        <w:tc>
          <w:tcPr>
            <w:tcW w:w="1984" w:type="dxa"/>
          </w:tcPr>
          <w:p w14:paraId="5A50F813" w14:textId="77777777" w:rsidR="00DA716C" w:rsidRPr="009701D1" w:rsidRDefault="00DA716C" w:rsidP="00806940">
            <w:pPr>
              <w:jc w:val="both"/>
            </w:pPr>
            <w:r w:rsidRPr="009701D1">
              <w:t>55%</w:t>
            </w:r>
          </w:p>
        </w:tc>
        <w:tc>
          <w:tcPr>
            <w:tcW w:w="1985" w:type="dxa"/>
          </w:tcPr>
          <w:p w14:paraId="6F49CEA3" w14:textId="77777777" w:rsidR="00DA716C" w:rsidRPr="009701D1" w:rsidRDefault="00DA716C" w:rsidP="00806940">
            <w:pPr>
              <w:jc w:val="both"/>
            </w:pPr>
            <w:r w:rsidRPr="009701D1">
              <w:t>40%</w:t>
            </w:r>
          </w:p>
        </w:tc>
        <w:tc>
          <w:tcPr>
            <w:tcW w:w="1984" w:type="dxa"/>
          </w:tcPr>
          <w:p w14:paraId="7D8925F8" w14:textId="77777777" w:rsidR="00DA716C" w:rsidRPr="009701D1" w:rsidRDefault="00DA716C" w:rsidP="00806940">
            <w:pPr>
              <w:jc w:val="both"/>
            </w:pPr>
            <w:r w:rsidRPr="009701D1">
              <w:t>400</w:t>
            </w:r>
          </w:p>
        </w:tc>
        <w:tc>
          <w:tcPr>
            <w:tcW w:w="2659" w:type="dxa"/>
          </w:tcPr>
          <w:p w14:paraId="11828485" w14:textId="77777777" w:rsidR="00DA716C" w:rsidRPr="009701D1" w:rsidRDefault="00DA716C" w:rsidP="00806940">
            <w:pPr>
              <w:jc w:val="both"/>
            </w:pPr>
            <w:r w:rsidRPr="009701D1">
              <w:t>200 чел за кандидата Х,</w:t>
            </w:r>
          </w:p>
          <w:p w14:paraId="5722ABAC" w14:textId="77777777" w:rsidR="00DA716C" w:rsidRPr="009701D1" w:rsidRDefault="00DA716C" w:rsidP="00806940">
            <w:pPr>
              <w:jc w:val="both"/>
            </w:pPr>
            <w:r w:rsidRPr="009701D1">
              <w:t>150 за У</w:t>
            </w:r>
          </w:p>
          <w:p w14:paraId="6820B8A7" w14:textId="77777777" w:rsidR="00DA716C" w:rsidRPr="009701D1" w:rsidRDefault="00DA716C" w:rsidP="00806940">
            <w:pPr>
              <w:jc w:val="both"/>
            </w:pPr>
            <w:r w:rsidRPr="009701D1">
              <w:t>50 - ЗО</w:t>
            </w:r>
          </w:p>
        </w:tc>
      </w:tr>
    </w:tbl>
    <w:p w14:paraId="4C3D3BC6" w14:textId="77777777" w:rsidR="00DA716C" w:rsidRPr="009701D1" w:rsidRDefault="00DA716C" w:rsidP="00DA716C">
      <w:pPr>
        <w:jc w:val="both"/>
      </w:pPr>
    </w:p>
    <w:p w14:paraId="642AEE2C" w14:textId="77777777" w:rsidR="00DA716C" w:rsidRPr="00A744D6" w:rsidRDefault="00DA716C" w:rsidP="00DA716C">
      <w:pPr>
        <w:jc w:val="center"/>
        <w:rPr>
          <w:b/>
        </w:rPr>
      </w:pPr>
      <w:r w:rsidRPr="00A744D6">
        <w:rPr>
          <w:b/>
        </w:rPr>
        <w:t xml:space="preserve">Экзаменационная работа </w:t>
      </w:r>
    </w:p>
    <w:p w14:paraId="5E00069E" w14:textId="77777777" w:rsidR="00DA716C" w:rsidRPr="009701D1" w:rsidRDefault="00DA716C" w:rsidP="00DA716C">
      <w:pPr>
        <w:jc w:val="center"/>
      </w:pPr>
    </w:p>
    <w:p w14:paraId="420AC62C" w14:textId="77777777" w:rsidR="00DA716C" w:rsidRPr="009701D1" w:rsidRDefault="00DA716C" w:rsidP="00DA716C">
      <w:pPr>
        <w:jc w:val="center"/>
      </w:pPr>
      <w:r w:rsidRPr="009701D1">
        <w:t>Вариант 2</w:t>
      </w:r>
    </w:p>
    <w:p w14:paraId="3261599B" w14:textId="77777777" w:rsidR="00DA716C" w:rsidRPr="009701D1" w:rsidRDefault="00DA716C" w:rsidP="00DA716C">
      <w:pPr>
        <w:pStyle w:val="a3"/>
        <w:numPr>
          <w:ilvl w:val="0"/>
          <w:numId w:val="33"/>
        </w:numPr>
        <w:spacing w:line="276" w:lineRule="auto"/>
        <w:ind w:left="0"/>
        <w:jc w:val="both"/>
      </w:pPr>
      <w:r w:rsidRPr="009701D1">
        <w:t xml:space="preserve">Дайте определения следующим понятиям: </w:t>
      </w:r>
    </w:p>
    <w:p w14:paraId="5BB75E0F" w14:textId="77777777" w:rsidR="00DA716C" w:rsidRPr="009701D1" w:rsidRDefault="00DA716C" w:rsidP="00DA716C">
      <w:pPr>
        <w:pStyle w:val="a3"/>
        <w:ind w:left="0"/>
        <w:jc w:val="both"/>
      </w:pPr>
      <w:r w:rsidRPr="009701D1">
        <w:t>Объем выборки; Единицы отбора; Случайная ошибка</w:t>
      </w:r>
    </w:p>
    <w:p w14:paraId="24A03B9E" w14:textId="77777777" w:rsidR="00DA716C" w:rsidRPr="009701D1" w:rsidRDefault="00DA716C" w:rsidP="00DA716C">
      <w:pPr>
        <w:pStyle w:val="a3"/>
        <w:numPr>
          <w:ilvl w:val="0"/>
          <w:numId w:val="33"/>
        </w:numPr>
        <w:spacing w:line="276" w:lineRule="auto"/>
        <w:ind w:left="0"/>
        <w:jc w:val="both"/>
      </w:pPr>
      <w:r w:rsidRPr="009701D1">
        <w:t>Опишите схему построения квотной выборки? Какие признаки называются квотными? Как проводится их выбор?</w:t>
      </w:r>
    </w:p>
    <w:p w14:paraId="321BF1E5" w14:textId="77777777" w:rsidR="00DA716C" w:rsidRPr="009701D1" w:rsidRDefault="00DA716C" w:rsidP="00DA716C">
      <w:pPr>
        <w:pStyle w:val="a3"/>
        <w:numPr>
          <w:ilvl w:val="0"/>
          <w:numId w:val="33"/>
        </w:numPr>
        <w:spacing w:line="276" w:lineRule="auto"/>
        <w:ind w:left="0"/>
        <w:jc w:val="both"/>
      </w:pPr>
      <w:r w:rsidRPr="009701D1">
        <w:t xml:space="preserve">Объясните влияние дисперсии изучаемого признака на объем выборки </w:t>
      </w:r>
    </w:p>
    <w:p w14:paraId="751B9B54" w14:textId="77777777" w:rsidR="00DA716C" w:rsidRPr="009701D1" w:rsidRDefault="00DA716C" w:rsidP="00DA716C">
      <w:pPr>
        <w:pStyle w:val="a3"/>
        <w:numPr>
          <w:ilvl w:val="0"/>
          <w:numId w:val="33"/>
        </w:numPr>
        <w:spacing w:line="276" w:lineRule="auto"/>
        <w:ind w:left="0"/>
        <w:jc w:val="both"/>
      </w:pPr>
      <w:r w:rsidRPr="009701D1">
        <w:t>Рассчитайте объем квотной выборки по данным:</w:t>
      </w:r>
    </w:p>
    <w:p w14:paraId="3F22EE1C" w14:textId="77777777" w:rsidR="00DA716C" w:rsidRPr="009701D1" w:rsidRDefault="00DA716C" w:rsidP="00DA716C">
      <w:pPr>
        <w:pStyle w:val="a3"/>
        <w:ind w:left="0"/>
        <w:jc w:val="both"/>
      </w:pPr>
      <w:r w:rsidRPr="009701D1">
        <w:t>Генеральная совокупность – 500 000. Доверительный коэффициент = 1,96. Средняя ошибка = 5%. Дисперсия признака 40%</w:t>
      </w:r>
    </w:p>
    <w:p w14:paraId="3A15871B" w14:textId="77777777" w:rsidR="00DA716C" w:rsidRPr="009701D1" w:rsidRDefault="00DA716C" w:rsidP="00DA716C">
      <w:pPr>
        <w:pStyle w:val="a3"/>
        <w:numPr>
          <w:ilvl w:val="0"/>
          <w:numId w:val="33"/>
        </w:numPr>
        <w:spacing w:line="276" w:lineRule="auto"/>
        <w:ind w:left="0"/>
        <w:jc w:val="both"/>
      </w:pPr>
      <w:r w:rsidRPr="009701D1">
        <w:t xml:space="preserve">Перед вами стоит задача – провести аналитическое исследование на тему «влияние возраста на досуг жителей Астрахани». Какой из видов выборочного отбора вы будете использовать? Почему? Как вы рассчитаете объем выборочной совокупности? </w:t>
      </w:r>
    </w:p>
    <w:p w14:paraId="66ECF5F7" w14:textId="77777777" w:rsidR="00DA716C" w:rsidRPr="009701D1" w:rsidRDefault="00DA716C" w:rsidP="00DA716C">
      <w:pPr>
        <w:pStyle w:val="a3"/>
        <w:numPr>
          <w:ilvl w:val="0"/>
          <w:numId w:val="33"/>
        </w:numPr>
        <w:spacing w:line="276" w:lineRule="auto"/>
        <w:ind w:left="0"/>
        <w:jc w:val="both"/>
      </w:pPr>
      <w:r w:rsidRPr="009701D1">
        <w:t>Определить предельную ошибку многоступенчатой выборки с доверительной вероятностью =95% по следующим данным:</w:t>
      </w:r>
    </w:p>
    <w:p w14:paraId="2BA4F8CC" w14:textId="77777777" w:rsidR="00DA716C" w:rsidRPr="009701D1" w:rsidRDefault="00DA716C" w:rsidP="00DA716C">
      <w:pPr>
        <w:pStyle w:val="a3"/>
        <w:ind w:left="0"/>
        <w:jc w:val="both"/>
      </w:pPr>
      <w:r w:rsidRPr="009701D1">
        <w:t>Численность населения города 500 000. Из 100 опросных пунктов, население каждого из которых равно 5000, выбрали 25, опросив по 20 человек в каждом. Респондентам задавался вопрос – будете ли вы голосовать за кандидата Х? Были получены следующие данные: в 5 опросных пунктах за кандидата проголосуют 15%, в 5 – 20%, в 15 – 30%</w:t>
      </w:r>
    </w:p>
    <w:p w14:paraId="05DE098C" w14:textId="77777777" w:rsidR="00DA716C" w:rsidRPr="009701D1" w:rsidRDefault="00DA716C" w:rsidP="00DA716C">
      <w:pPr>
        <w:tabs>
          <w:tab w:val="left" w:pos="2535"/>
        </w:tabs>
      </w:pPr>
    </w:p>
    <w:p w14:paraId="3220E3D3" w14:textId="77777777" w:rsidR="00DA716C" w:rsidRPr="009701D1" w:rsidRDefault="00DA716C" w:rsidP="00DA716C">
      <w:pPr>
        <w:shd w:val="clear" w:color="auto" w:fill="FFFFFF"/>
        <w:tabs>
          <w:tab w:val="left" w:pos="1134"/>
        </w:tabs>
        <w:ind w:firstLine="567"/>
        <w:jc w:val="both"/>
      </w:pPr>
      <w:r w:rsidRPr="009701D1">
        <w:t>Преподаватель, реализующий дисциплину, в зависимости от уровня подготовленности обучающихся может использовать иные формы, методы контроля и оценочные средства, исходя из конкретной ситуации.</w:t>
      </w:r>
    </w:p>
    <w:p w14:paraId="32D0F6B0" w14:textId="77777777" w:rsidR="00DA716C" w:rsidRPr="009701D1" w:rsidRDefault="00DA716C" w:rsidP="00DA716C">
      <w:pPr>
        <w:tabs>
          <w:tab w:val="right" w:leader="underscore" w:pos="9639"/>
        </w:tabs>
        <w:spacing w:before="240" w:after="120"/>
        <w:jc w:val="center"/>
        <w:outlineLvl w:val="1"/>
        <w:rPr>
          <w:b/>
          <w:bCs/>
        </w:rPr>
      </w:pPr>
      <w:r w:rsidRPr="009701D1">
        <w:rPr>
          <w:b/>
          <w:bCs/>
        </w:rPr>
        <w:t>Итоговый контроль знаний – написание письменной экзаменационной работы</w:t>
      </w:r>
    </w:p>
    <w:p w14:paraId="15947A08" w14:textId="77777777" w:rsidR="00DA716C" w:rsidRPr="009701D1" w:rsidRDefault="00DA716C" w:rsidP="00DA716C">
      <w:pPr>
        <w:jc w:val="center"/>
      </w:pPr>
      <w:r w:rsidRPr="009701D1">
        <w:t>Экзаменационная работа (30 б)</w:t>
      </w:r>
    </w:p>
    <w:p w14:paraId="7C1A524E" w14:textId="77777777" w:rsidR="00DA716C" w:rsidRPr="009701D1" w:rsidRDefault="00DA716C" w:rsidP="00DA716C">
      <w:pPr>
        <w:jc w:val="center"/>
      </w:pPr>
      <w:r w:rsidRPr="009701D1">
        <w:t>Вариант 1</w:t>
      </w:r>
    </w:p>
    <w:p w14:paraId="18D46C88" w14:textId="77777777" w:rsidR="00DA716C" w:rsidRPr="009701D1" w:rsidRDefault="00DA716C" w:rsidP="00DA716C">
      <w:pPr>
        <w:pStyle w:val="a3"/>
        <w:numPr>
          <w:ilvl w:val="0"/>
          <w:numId w:val="32"/>
        </w:numPr>
        <w:spacing w:line="276" w:lineRule="auto"/>
        <w:ind w:left="0"/>
        <w:jc w:val="both"/>
      </w:pPr>
      <w:r w:rsidRPr="009701D1">
        <w:t xml:space="preserve">Дайте определения следующим понятиям: </w:t>
      </w:r>
    </w:p>
    <w:p w14:paraId="285449FE" w14:textId="77777777" w:rsidR="00DA716C" w:rsidRPr="009701D1" w:rsidRDefault="00DA716C" w:rsidP="00DA716C">
      <w:pPr>
        <w:jc w:val="both"/>
      </w:pPr>
      <w:r w:rsidRPr="009701D1">
        <w:t>Выборочная совокупность; Единицы наблюдения; Ошибка репрезентативности</w:t>
      </w:r>
    </w:p>
    <w:p w14:paraId="44A74BAC" w14:textId="77777777" w:rsidR="00DA716C" w:rsidRPr="009701D1" w:rsidRDefault="00DA716C" w:rsidP="00DA716C">
      <w:pPr>
        <w:pStyle w:val="a3"/>
        <w:numPr>
          <w:ilvl w:val="0"/>
          <w:numId w:val="32"/>
        </w:numPr>
        <w:spacing w:line="276" w:lineRule="auto"/>
        <w:ind w:left="0"/>
        <w:jc w:val="both"/>
      </w:pPr>
      <w:r w:rsidRPr="009701D1">
        <w:t xml:space="preserve">Опишите каким образом проходит построение систематической и гнездовой выборки. Почему их относят к случайным видам отбора? </w:t>
      </w:r>
    </w:p>
    <w:p w14:paraId="610EDA60" w14:textId="77777777" w:rsidR="00DA716C" w:rsidRPr="009701D1" w:rsidRDefault="00DA716C" w:rsidP="00DA716C">
      <w:pPr>
        <w:pStyle w:val="a3"/>
        <w:numPr>
          <w:ilvl w:val="0"/>
          <w:numId w:val="32"/>
        </w:numPr>
        <w:autoSpaceDE w:val="0"/>
        <w:autoSpaceDN w:val="0"/>
        <w:adjustRightInd w:val="0"/>
        <w:ind w:left="0"/>
        <w:jc w:val="both"/>
        <w:rPr>
          <w:iCs/>
        </w:rPr>
      </w:pPr>
      <w:r w:rsidRPr="009701D1">
        <w:rPr>
          <w:iCs/>
        </w:rPr>
        <w:t>Почему размер генеральной совокупности почти не влияет на объем квотной и стратифицированной выборок? 4б.</w:t>
      </w:r>
    </w:p>
    <w:p w14:paraId="11DC8D5D" w14:textId="77777777" w:rsidR="00DA716C" w:rsidRPr="009701D1" w:rsidRDefault="00DA716C" w:rsidP="00DA716C">
      <w:pPr>
        <w:pStyle w:val="a3"/>
        <w:numPr>
          <w:ilvl w:val="0"/>
          <w:numId w:val="32"/>
        </w:numPr>
        <w:spacing w:line="276" w:lineRule="auto"/>
        <w:ind w:left="0"/>
        <w:jc w:val="both"/>
      </w:pPr>
      <w:r w:rsidRPr="009701D1">
        <w:rPr>
          <w:shd w:val="clear" w:color="auto" w:fill="FFFFFF"/>
        </w:rPr>
        <w:t xml:space="preserve">Общий объем выборки = 500 чел. Рассчитать объем стратифицированной выборки по  двумерному признаку расслоения (курс и пол студентов) 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35"/>
        <w:gridCol w:w="1814"/>
        <w:gridCol w:w="1814"/>
        <w:gridCol w:w="1814"/>
        <w:gridCol w:w="1814"/>
      </w:tblGrid>
      <w:tr w:rsidR="00DA716C" w:rsidRPr="009701D1" w14:paraId="6FD1D10C" w14:textId="77777777" w:rsidTr="00806940">
        <w:tc>
          <w:tcPr>
            <w:tcW w:w="2169" w:type="dxa"/>
          </w:tcPr>
          <w:p w14:paraId="5527DF42" w14:textId="77777777" w:rsidR="00DA716C" w:rsidRPr="009701D1" w:rsidRDefault="00DA716C" w:rsidP="00806940">
            <w:pPr>
              <w:pStyle w:val="a3"/>
              <w:ind w:left="0"/>
              <w:jc w:val="both"/>
            </w:pPr>
            <w:r w:rsidRPr="009701D1">
              <w:t>пол</w:t>
            </w:r>
          </w:p>
        </w:tc>
        <w:tc>
          <w:tcPr>
            <w:tcW w:w="2169" w:type="dxa"/>
          </w:tcPr>
          <w:p w14:paraId="75ACC2D6" w14:textId="77777777" w:rsidR="00DA716C" w:rsidRPr="009701D1" w:rsidRDefault="00DA716C" w:rsidP="00806940">
            <w:pPr>
              <w:pStyle w:val="a3"/>
              <w:ind w:left="0"/>
              <w:jc w:val="both"/>
            </w:pPr>
            <w:r w:rsidRPr="009701D1">
              <w:t>1 курс</w:t>
            </w:r>
          </w:p>
        </w:tc>
        <w:tc>
          <w:tcPr>
            <w:tcW w:w="2169" w:type="dxa"/>
          </w:tcPr>
          <w:p w14:paraId="7FBB801A" w14:textId="77777777" w:rsidR="00DA716C" w:rsidRPr="009701D1" w:rsidRDefault="00DA716C" w:rsidP="00806940">
            <w:pPr>
              <w:pStyle w:val="a3"/>
              <w:ind w:left="0"/>
              <w:jc w:val="both"/>
            </w:pPr>
            <w:r w:rsidRPr="009701D1">
              <w:t>2 курс</w:t>
            </w:r>
          </w:p>
        </w:tc>
        <w:tc>
          <w:tcPr>
            <w:tcW w:w="2170" w:type="dxa"/>
          </w:tcPr>
          <w:p w14:paraId="572E6918" w14:textId="77777777" w:rsidR="00DA716C" w:rsidRPr="009701D1" w:rsidRDefault="00DA716C" w:rsidP="00806940">
            <w:pPr>
              <w:pStyle w:val="a3"/>
              <w:ind w:left="0"/>
              <w:jc w:val="both"/>
            </w:pPr>
            <w:r w:rsidRPr="009701D1">
              <w:t>3 курс</w:t>
            </w:r>
          </w:p>
        </w:tc>
        <w:tc>
          <w:tcPr>
            <w:tcW w:w="2170" w:type="dxa"/>
          </w:tcPr>
          <w:p w14:paraId="2A829D1B" w14:textId="77777777" w:rsidR="00DA716C" w:rsidRPr="009701D1" w:rsidRDefault="00DA716C" w:rsidP="00806940">
            <w:pPr>
              <w:pStyle w:val="a3"/>
              <w:ind w:left="0"/>
              <w:jc w:val="both"/>
            </w:pPr>
            <w:r w:rsidRPr="009701D1">
              <w:t>4 курс</w:t>
            </w:r>
          </w:p>
        </w:tc>
      </w:tr>
      <w:tr w:rsidR="00DA716C" w:rsidRPr="009701D1" w14:paraId="0B1770B0" w14:textId="77777777" w:rsidTr="00806940">
        <w:tc>
          <w:tcPr>
            <w:tcW w:w="2169" w:type="dxa"/>
          </w:tcPr>
          <w:p w14:paraId="5F4DBB0F" w14:textId="77777777" w:rsidR="00DA716C" w:rsidRPr="009701D1" w:rsidRDefault="00DA716C" w:rsidP="00806940">
            <w:pPr>
              <w:pStyle w:val="a3"/>
              <w:ind w:left="0"/>
              <w:jc w:val="both"/>
            </w:pPr>
            <w:r w:rsidRPr="009701D1">
              <w:t>Мужской</w:t>
            </w:r>
          </w:p>
        </w:tc>
        <w:tc>
          <w:tcPr>
            <w:tcW w:w="2169" w:type="dxa"/>
          </w:tcPr>
          <w:p w14:paraId="440E1879" w14:textId="77777777" w:rsidR="00DA716C" w:rsidRPr="009701D1" w:rsidRDefault="00DA716C" w:rsidP="00806940">
            <w:pPr>
              <w:pStyle w:val="a3"/>
              <w:ind w:left="0"/>
              <w:jc w:val="both"/>
            </w:pPr>
            <w:r w:rsidRPr="009701D1">
              <w:t>12 890</w:t>
            </w:r>
          </w:p>
        </w:tc>
        <w:tc>
          <w:tcPr>
            <w:tcW w:w="2169" w:type="dxa"/>
          </w:tcPr>
          <w:p w14:paraId="6BCDB49E" w14:textId="77777777" w:rsidR="00DA716C" w:rsidRPr="009701D1" w:rsidRDefault="00DA716C" w:rsidP="00806940">
            <w:pPr>
              <w:pStyle w:val="a3"/>
              <w:ind w:left="0"/>
              <w:jc w:val="both"/>
            </w:pPr>
            <w:r w:rsidRPr="009701D1">
              <w:t>11 767</w:t>
            </w:r>
          </w:p>
        </w:tc>
        <w:tc>
          <w:tcPr>
            <w:tcW w:w="2170" w:type="dxa"/>
          </w:tcPr>
          <w:p w14:paraId="4D97095C" w14:textId="77777777" w:rsidR="00DA716C" w:rsidRPr="009701D1" w:rsidRDefault="00DA716C" w:rsidP="00806940">
            <w:pPr>
              <w:pStyle w:val="a3"/>
              <w:ind w:left="0"/>
              <w:jc w:val="both"/>
            </w:pPr>
            <w:r w:rsidRPr="009701D1">
              <w:t>9 876</w:t>
            </w:r>
          </w:p>
        </w:tc>
        <w:tc>
          <w:tcPr>
            <w:tcW w:w="2170" w:type="dxa"/>
          </w:tcPr>
          <w:p w14:paraId="364EE0EB" w14:textId="77777777" w:rsidR="00DA716C" w:rsidRPr="009701D1" w:rsidRDefault="00DA716C" w:rsidP="00806940">
            <w:pPr>
              <w:pStyle w:val="a3"/>
              <w:ind w:left="0"/>
              <w:jc w:val="both"/>
            </w:pPr>
            <w:r w:rsidRPr="009701D1">
              <w:t>8 765</w:t>
            </w:r>
          </w:p>
        </w:tc>
      </w:tr>
      <w:tr w:rsidR="00DA716C" w:rsidRPr="009701D1" w14:paraId="4895B570" w14:textId="77777777" w:rsidTr="00806940">
        <w:tc>
          <w:tcPr>
            <w:tcW w:w="2169" w:type="dxa"/>
          </w:tcPr>
          <w:p w14:paraId="1D4AD732" w14:textId="77777777" w:rsidR="00DA716C" w:rsidRPr="009701D1" w:rsidRDefault="00DA716C" w:rsidP="00806940">
            <w:pPr>
              <w:pStyle w:val="a3"/>
              <w:ind w:left="0"/>
              <w:jc w:val="both"/>
            </w:pPr>
            <w:r w:rsidRPr="009701D1">
              <w:t>Женский</w:t>
            </w:r>
          </w:p>
        </w:tc>
        <w:tc>
          <w:tcPr>
            <w:tcW w:w="2169" w:type="dxa"/>
          </w:tcPr>
          <w:p w14:paraId="5B2E6909" w14:textId="77777777" w:rsidR="00DA716C" w:rsidRPr="009701D1" w:rsidRDefault="00DA716C" w:rsidP="00806940">
            <w:pPr>
              <w:pStyle w:val="a3"/>
              <w:ind w:left="0"/>
              <w:jc w:val="both"/>
            </w:pPr>
            <w:r w:rsidRPr="009701D1">
              <w:t>17 865</w:t>
            </w:r>
          </w:p>
        </w:tc>
        <w:tc>
          <w:tcPr>
            <w:tcW w:w="2169" w:type="dxa"/>
          </w:tcPr>
          <w:p w14:paraId="1E80703D" w14:textId="77777777" w:rsidR="00DA716C" w:rsidRPr="009701D1" w:rsidRDefault="00DA716C" w:rsidP="00806940">
            <w:pPr>
              <w:pStyle w:val="a3"/>
              <w:ind w:left="0"/>
              <w:jc w:val="both"/>
            </w:pPr>
            <w:r w:rsidRPr="009701D1">
              <w:t>16 897</w:t>
            </w:r>
          </w:p>
        </w:tc>
        <w:tc>
          <w:tcPr>
            <w:tcW w:w="2170" w:type="dxa"/>
          </w:tcPr>
          <w:p w14:paraId="405E9233" w14:textId="77777777" w:rsidR="00DA716C" w:rsidRPr="009701D1" w:rsidRDefault="00DA716C" w:rsidP="00806940">
            <w:pPr>
              <w:pStyle w:val="a3"/>
              <w:ind w:left="0"/>
              <w:jc w:val="both"/>
            </w:pPr>
            <w:r w:rsidRPr="009701D1">
              <w:t>15 434</w:t>
            </w:r>
          </w:p>
        </w:tc>
        <w:tc>
          <w:tcPr>
            <w:tcW w:w="2170" w:type="dxa"/>
          </w:tcPr>
          <w:p w14:paraId="071B97A8" w14:textId="77777777" w:rsidR="00DA716C" w:rsidRPr="009701D1" w:rsidRDefault="00DA716C" w:rsidP="00806940">
            <w:pPr>
              <w:pStyle w:val="a3"/>
              <w:ind w:left="0"/>
              <w:jc w:val="both"/>
            </w:pPr>
            <w:r w:rsidRPr="009701D1">
              <w:t>13 567</w:t>
            </w:r>
          </w:p>
        </w:tc>
      </w:tr>
    </w:tbl>
    <w:p w14:paraId="325E6660" w14:textId="77777777" w:rsidR="00DA716C" w:rsidRPr="009701D1" w:rsidRDefault="00DA716C" w:rsidP="00DA716C">
      <w:pPr>
        <w:pStyle w:val="a3"/>
        <w:numPr>
          <w:ilvl w:val="0"/>
          <w:numId w:val="32"/>
        </w:numPr>
        <w:spacing w:line="276" w:lineRule="auto"/>
        <w:ind w:left="0"/>
        <w:jc w:val="both"/>
      </w:pPr>
      <w:r w:rsidRPr="009701D1">
        <w:t xml:space="preserve">Перед вами стоит задача – провести описательное исследование на тему «политические предпочтения жителей Астраханской области». Какой из видов выборочного отбора вы будете использовать? Почему? Как вы рассчитаете объем выборочной совокупности? </w:t>
      </w:r>
    </w:p>
    <w:p w14:paraId="6A8A3ECC" w14:textId="77777777" w:rsidR="00DA716C" w:rsidRPr="009701D1" w:rsidRDefault="00DA716C" w:rsidP="00DA716C">
      <w:pPr>
        <w:pStyle w:val="a3"/>
        <w:numPr>
          <w:ilvl w:val="0"/>
          <w:numId w:val="32"/>
        </w:numPr>
        <w:spacing w:line="276" w:lineRule="auto"/>
        <w:ind w:left="0"/>
        <w:jc w:val="both"/>
      </w:pPr>
      <w:r w:rsidRPr="009701D1">
        <w:t xml:space="preserve">Провести ремонт выборки исходя из следующих данных: </w:t>
      </w:r>
    </w:p>
    <w:p w14:paraId="549814B7" w14:textId="77777777" w:rsidR="00DA716C" w:rsidRPr="009701D1" w:rsidRDefault="00DA716C" w:rsidP="00DA716C">
      <w:pPr>
        <w:pStyle w:val="a3"/>
        <w:ind w:left="0"/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1984"/>
        <w:gridCol w:w="1985"/>
        <w:gridCol w:w="1984"/>
        <w:gridCol w:w="2659"/>
      </w:tblGrid>
      <w:tr w:rsidR="00DA716C" w:rsidRPr="009701D1" w14:paraId="501D4084" w14:textId="77777777" w:rsidTr="00806940">
        <w:tc>
          <w:tcPr>
            <w:tcW w:w="959" w:type="dxa"/>
          </w:tcPr>
          <w:p w14:paraId="695F8CF1" w14:textId="77777777" w:rsidR="00DA716C" w:rsidRPr="009701D1" w:rsidRDefault="00DA716C" w:rsidP="00806940">
            <w:pPr>
              <w:jc w:val="both"/>
            </w:pPr>
            <w:r w:rsidRPr="009701D1">
              <w:lastRenderedPageBreak/>
              <w:t>Пол</w:t>
            </w:r>
          </w:p>
        </w:tc>
        <w:tc>
          <w:tcPr>
            <w:tcW w:w="1984" w:type="dxa"/>
          </w:tcPr>
          <w:p w14:paraId="11AED8F0" w14:textId="77777777" w:rsidR="00DA716C" w:rsidRPr="009701D1" w:rsidRDefault="00DA716C" w:rsidP="00806940">
            <w:pPr>
              <w:jc w:val="both"/>
            </w:pPr>
            <w:r w:rsidRPr="009701D1">
              <w:t>Доля м и ж в ГС</w:t>
            </w:r>
          </w:p>
        </w:tc>
        <w:tc>
          <w:tcPr>
            <w:tcW w:w="1985" w:type="dxa"/>
          </w:tcPr>
          <w:p w14:paraId="7BC52B6D" w14:textId="77777777" w:rsidR="00DA716C" w:rsidRPr="009701D1" w:rsidRDefault="00DA716C" w:rsidP="00806940">
            <w:pPr>
              <w:jc w:val="both"/>
            </w:pPr>
            <w:r w:rsidRPr="009701D1">
              <w:t>Доля м и ж в ВС</w:t>
            </w:r>
          </w:p>
        </w:tc>
        <w:tc>
          <w:tcPr>
            <w:tcW w:w="1984" w:type="dxa"/>
          </w:tcPr>
          <w:p w14:paraId="561FF64C" w14:textId="77777777" w:rsidR="00DA716C" w:rsidRPr="009701D1" w:rsidRDefault="00DA716C" w:rsidP="00806940">
            <w:pPr>
              <w:jc w:val="both"/>
            </w:pPr>
            <w:r w:rsidRPr="009701D1">
              <w:t>Численность м и ж в ВС</w:t>
            </w:r>
          </w:p>
        </w:tc>
        <w:tc>
          <w:tcPr>
            <w:tcW w:w="2659" w:type="dxa"/>
          </w:tcPr>
          <w:p w14:paraId="2338ABA3" w14:textId="77777777" w:rsidR="00DA716C" w:rsidRPr="009701D1" w:rsidRDefault="00DA716C" w:rsidP="00806940">
            <w:pPr>
              <w:jc w:val="both"/>
            </w:pPr>
            <w:r w:rsidRPr="009701D1">
              <w:t>Распределение признака в ВС</w:t>
            </w:r>
          </w:p>
        </w:tc>
      </w:tr>
      <w:tr w:rsidR="00DA716C" w:rsidRPr="009701D1" w14:paraId="0BFA7469" w14:textId="77777777" w:rsidTr="00806940">
        <w:tc>
          <w:tcPr>
            <w:tcW w:w="959" w:type="dxa"/>
          </w:tcPr>
          <w:p w14:paraId="0D40D98E" w14:textId="77777777" w:rsidR="00DA716C" w:rsidRPr="009701D1" w:rsidRDefault="00DA716C" w:rsidP="00806940">
            <w:pPr>
              <w:jc w:val="both"/>
            </w:pPr>
            <w:r w:rsidRPr="009701D1">
              <w:t>М</w:t>
            </w:r>
          </w:p>
        </w:tc>
        <w:tc>
          <w:tcPr>
            <w:tcW w:w="1984" w:type="dxa"/>
          </w:tcPr>
          <w:p w14:paraId="0BE6C8A6" w14:textId="77777777" w:rsidR="00DA716C" w:rsidRPr="009701D1" w:rsidRDefault="00DA716C" w:rsidP="00806940">
            <w:pPr>
              <w:jc w:val="both"/>
            </w:pPr>
            <w:r w:rsidRPr="009701D1">
              <w:t>45%</w:t>
            </w:r>
          </w:p>
        </w:tc>
        <w:tc>
          <w:tcPr>
            <w:tcW w:w="1985" w:type="dxa"/>
          </w:tcPr>
          <w:p w14:paraId="2FAC344A" w14:textId="77777777" w:rsidR="00DA716C" w:rsidRPr="009701D1" w:rsidRDefault="00DA716C" w:rsidP="00806940">
            <w:pPr>
              <w:jc w:val="both"/>
            </w:pPr>
            <w:r w:rsidRPr="009701D1">
              <w:t>60%</w:t>
            </w:r>
          </w:p>
        </w:tc>
        <w:tc>
          <w:tcPr>
            <w:tcW w:w="1984" w:type="dxa"/>
          </w:tcPr>
          <w:p w14:paraId="7C5EC642" w14:textId="77777777" w:rsidR="00DA716C" w:rsidRPr="009701D1" w:rsidRDefault="00DA716C" w:rsidP="00806940">
            <w:pPr>
              <w:jc w:val="both"/>
            </w:pPr>
            <w:r w:rsidRPr="009701D1">
              <w:t>600</w:t>
            </w:r>
          </w:p>
        </w:tc>
        <w:tc>
          <w:tcPr>
            <w:tcW w:w="2659" w:type="dxa"/>
          </w:tcPr>
          <w:p w14:paraId="5AE8C7D6" w14:textId="77777777" w:rsidR="00DA716C" w:rsidRPr="009701D1" w:rsidRDefault="00DA716C" w:rsidP="00806940">
            <w:pPr>
              <w:jc w:val="both"/>
            </w:pPr>
            <w:r w:rsidRPr="009701D1">
              <w:t>400 чел за кандидата Х,</w:t>
            </w:r>
          </w:p>
          <w:p w14:paraId="2F47524E" w14:textId="77777777" w:rsidR="00DA716C" w:rsidRPr="009701D1" w:rsidRDefault="00DA716C" w:rsidP="00806940">
            <w:pPr>
              <w:jc w:val="both"/>
            </w:pPr>
            <w:r w:rsidRPr="009701D1">
              <w:t>150 за У</w:t>
            </w:r>
          </w:p>
          <w:p w14:paraId="5E2D53F3" w14:textId="77777777" w:rsidR="00DA716C" w:rsidRPr="009701D1" w:rsidRDefault="00DA716C" w:rsidP="00806940">
            <w:pPr>
              <w:jc w:val="both"/>
            </w:pPr>
            <w:r w:rsidRPr="009701D1">
              <w:t>50 - ЗО</w:t>
            </w:r>
          </w:p>
        </w:tc>
      </w:tr>
      <w:tr w:rsidR="00DA716C" w:rsidRPr="009701D1" w14:paraId="0C90AF61" w14:textId="77777777" w:rsidTr="00806940">
        <w:tc>
          <w:tcPr>
            <w:tcW w:w="959" w:type="dxa"/>
          </w:tcPr>
          <w:p w14:paraId="22509F89" w14:textId="77777777" w:rsidR="00DA716C" w:rsidRPr="009701D1" w:rsidRDefault="00DA716C" w:rsidP="00806940">
            <w:pPr>
              <w:jc w:val="both"/>
            </w:pPr>
            <w:r w:rsidRPr="009701D1">
              <w:t>Ж</w:t>
            </w:r>
          </w:p>
        </w:tc>
        <w:tc>
          <w:tcPr>
            <w:tcW w:w="1984" w:type="dxa"/>
          </w:tcPr>
          <w:p w14:paraId="0A0517E0" w14:textId="77777777" w:rsidR="00DA716C" w:rsidRPr="009701D1" w:rsidRDefault="00DA716C" w:rsidP="00806940">
            <w:pPr>
              <w:jc w:val="both"/>
            </w:pPr>
            <w:r w:rsidRPr="009701D1">
              <w:t>55%</w:t>
            </w:r>
          </w:p>
        </w:tc>
        <w:tc>
          <w:tcPr>
            <w:tcW w:w="1985" w:type="dxa"/>
          </w:tcPr>
          <w:p w14:paraId="00719C55" w14:textId="77777777" w:rsidR="00DA716C" w:rsidRPr="009701D1" w:rsidRDefault="00DA716C" w:rsidP="00806940">
            <w:pPr>
              <w:jc w:val="both"/>
            </w:pPr>
            <w:r w:rsidRPr="009701D1">
              <w:t>40%</w:t>
            </w:r>
          </w:p>
        </w:tc>
        <w:tc>
          <w:tcPr>
            <w:tcW w:w="1984" w:type="dxa"/>
          </w:tcPr>
          <w:p w14:paraId="218725F3" w14:textId="77777777" w:rsidR="00DA716C" w:rsidRPr="009701D1" w:rsidRDefault="00DA716C" w:rsidP="00806940">
            <w:pPr>
              <w:jc w:val="both"/>
            </w:pPr>
            <w:r w:rsidRPr="009701D1">
              <w:t>400</w:t>
            </w:r>
          </w:p>
        </w:tc>
        <w:tc>
          <w:tcPr>
            <w:tcW w:w="2659" w:type="dxa"/>
          </w:tcPr>
          <w:p w14:paraId="58C7902D" w14:textId="77777777" w:rsidR="00DA716C" w:rsidRPr="009701D1" w:rsidRDefault="00DA716C" w:rsidP="00806940">
            <w:pPr>
              <w:jc w:val="both"/>
            </w:pPr>
            <w:r w:rsidRPr="009701D1">
              <w:t>200 чел за кандидата Х,</w:t>
            </w:r>
          </w:p>
          <w:p w14:paraId="7AF2FCD3" w14:textId="77777777" w:rsidR="00DA716C" w:rsidRPr="009701D1" w:rsidRDefault="00DA716C" w:rsidP="00806940">
            <w:pPr>
              <w:jc w:val="both"/>
            </w:pPr>
            <w:r w:rsidRPr="009701D1">
              <w:t>150 за У</w:t>
            </w:r>
          </w:p>
          <w:p w14:paraId="56DA3784" w14:textId="77777777" w:rsidR="00DA716C" w:rsidRPr="009701D1" w:rsidRDefault="00DA716C" w:rsidP="00806940">
            <w:pPr>
              <w:jc w:val="both"/>
            </w:pPr>
            <w:r w:rsidRPr="009701D1">
              <w:t>50 - ЗО</w:t>
            </w:r>
          </w:p>
        </w:tc>
      </w:tr>
    </w:tbl>
    <w:p w14:paraId="25A4C959" w14:textId="77777777" w:rsidR="00DA716C" w:rsidRPr="009701D1" w:rsidRDefault="00DA716C" w:rsidP="00DA716C">
      <w:pPr>
        <w:jc w:val="both"/>
      </w:pPr>
    </w:p>
    <w:p w14:paraId="3DCD1C25" w14:textId="77777777" w:rsidR="00DA716C" w:rsidRPr="00A744D6" w:rsidRDefault="00DA716C" w:rsidP="00DA716C">
      <w:pPr>
        <w:jc w:val="center"/>
        <w:rPr>
          <w:b/>
        </w:rPr>
      </w:pPr>
      <w:r w:rsidRPr="00A744D6">
        <w:rPr>
          <w:b/>
        </w:rPr>
        <w:t xml:space="preserve">Экзаменационная работа </w:t>
      </w:r>
    </w:p>
    <w:p w14:paraId="00BD95DB" w14:textId="77777777" w:rsidR="00DA716C" w:rsidRPr="009701D1" w:rsidRDefault="00DA716C" w:rsidP="00DA716C">
      <w:pPr>
        <w:jc w:val="center"/>
      </w:pPr>
    </w:p>
    <w:p w14:paraId="042AA0F1" w14:textId="77777777" w:rsidR="00DA716C" w:rsidRPr="009701D1" w:rsidRDefault="00DA716C" w:rsidP="00DA716C">
      <w:pPr>
        <w:jc w:val="center"/>
      </w:pPr>
      <w:r w:rsidRPr="009701D1">
        <w:t>Вариант 2</w:t>
      </w:r>
    </w:p>
    <w:p w14:paraId="726D01BC" w14:textId="77777777" w:rsidR="00DA716C" w:rsidRPr="009701D1" w:rsidRDefault="00DA716C" w:rsidP="00DA716C">
      <w:pPr>
        <w:pStyle w:val="a3"/>
        <w:numPr>
          <w:ilvl w:val="0"/>
          <w:numId w:val="33"/>
        </w:numPr>
        <w:spacing w:line="276" w:lineRule="auto"/>
        <w:ind w:left="0"/>
        <w:jc w:val="both"/>
      </w:pPr>
      <w:r w:rsidRPr="009701D1">
        <w:t xml:space="preserve">Дайте определения следующим понятиям: </w:t>
      </w:r>
    </w:p>
    <w:p w14:paraId="5AE879DF" w14:textId="77777777" w:rsidR="00DA716C" w:rsidRPr="009701D1" w:rsidRDefault="00DA716C" w:rsidP="00DA716C">
      <w:pPr>
        <w:pStyle w:val="a3"/>
        <w:ind w:left="0"/>
        <w:jc w:val="both"/>
      </w:pPr>
      <w:r w:rsidRPr="009701D1">
        <w:t>Объем выборки; Единицы отбора; Случайная ошибка</w:t>
      </w:r>
    </w:p>
    <w:p w14:paraId="2398423F" w14:textId="77777777" w:rsidR="00DA716C" w:rsidRPr="009701D1" w:rsidRDefault="00DA716C" w:rsidP="00DA716C">
      <w:pPr>
        <w:pStyle w:val="a3"/>
        <w:numPr>
          <w:ilvl w:val="0"/>
          <w:numId w:val="33"/>
        </w:numPr>
        <w:spacing w:line="276" w:lineRule="auto"/>
        <w:ind w:left="0"/>
        <w:jc w:val="both"/>
      </w:pPr>
      <w:r w:rsidRPr="009701D1">
        <w:t>Опишите схему построения квотной выборки? Какие признаки называются квотными? Как проводится их выбор?</w:t>
      </w:r>
    </w:p>
    <w:p w14:paraId="23322362" w14:textId="77777777" w:rsidR="00DA716C" w:rsidRPr="009701D1" w:rsidRDefault="00DA716C" w:rsidP="00DA716C">
      <w:pPr>
        <w:pStyle w:val="a3"/>
        <w:numPr>
          <w:ilvl w:val="0"/>
          <w:numId w:val="33"/>
        </w:numPr>
        <w:spacing w:line="276" w:lineRule="auto"/>
        <w:ind w:left="0"/>
        <w:jc w:val="both"/>
      </w:pPr>
      <w:r w:rsidRPr="009701D1">
        <w:t xml:space="preserve">Объясните влияние дисперсии изучаемого признака на объем выборки </w:t>
      </w:r>
    </w:p>
    <w:p w14:paraId="55843ECB" w14:textId="77777777" w:rsidR="00DA716C" w:rsidRPr="009701D1" w:rsidRDefault="00DA716C" w:rsidP="00DA716C">
      <w:pPr>
        <w:pStyle w:val="a3"/>
        <w:numPr>
          <w:ilvl w:val="0"/>
          <w:numId w:val="33"/>
        </w:numPr>
        <w:spacing w:line="276" w:lineRule="auto"/>
        <w:ind w:left="0"/>
        <w:jc w:val="both"/>
      </w:pPr>
      <w:r w:rsidRPr="009701D1">
        <w:t>Рассчитайте объем квотной выборки по данным:</w:t>
      </w:r>
    </w:p>
    <w:p w14:paraId="4D69C391" w14:textId="77777777" w:rsidR="00DA716C" w:rsidRPr="009701D1" w:rsidRDefault="00DA716C" w:rsidP="00DA716C">
      <w:pPr>
        <w:pStyle w:val="a3"/>
        <w:ind w:left="0"/>
        <w:jc w:val="both"/>
      </w:pPr>
      <w:r w:rsidRPr="009701D1">
        <w:t>Генеральная совокупность – 500 000. Доверительный коэффициент = 1,96. Средняя ошибка = 5%. Дисперсия признака 40%</w:t>
      </w:r>
    </w:p>
    <w:p w14:paraId="6D807900" w14:textId="77777777" w:rsidR="00DA716C" w:rsidRPr="009701D1" w:rsidRDefault="00DA716C" w:rsidP="00DA716C">
      <w:pPr>
        <w:pStyle w:val="a3"/>
        <w:numPr>
          <w:ilvl w:val="0"/>
          <w:numId w:val="33"/>
        </w:numPr>
        <w:spacing w:line="276" w:lineRule="auto"/>
        <w:ind w:left="0"/>
        <w:jc w:val="both"/>
      </w:pPr>
      <w:r w:rsidRPr="009701D1">
        <w:t xml:space="preserve">Перед вами стоит задача – провести аналитическое исследование на тему «влияние возраста на досуг жителей Астрахани». Какой из видов выборочного отбора вы будете использовать? Почему? Как вы рассчитаете объем выборочной совокупности? </w:t>
      </w:r>
    </w:p>
    <w:p w14:paraId="74AEE158" w14:textId="77777777" w:rsidR="00DA716C" w:rsidRPr="009701D1" w:rsidRDefault="00DA716C" w:rsidP="00DA716C">
      <w:pPr>
        <w:pStyle w:val="a3"/>
        <w:numPr>
          <w:ilvl w:val="0"/>
          <w:numId w:val="33"/>
        </w:numPr>
        <w:spacing w:line="276" w:lineRule="auto"/>
        <w:ind w:left="0"/>
        <w:jc w:val="both"/>
      </w:pPr>
      <w:r w:rsidRPr="009701D1">
        <w:t>Определить предельную ошибку многоступенчатой выборки с доверительной вероятностью =95% по следующим данным:</w:t>
      </w:r>
    </w:p>
    <w:p w14:paraId="163209F0" w14:textId="25B851A6" w:rsidR="00DA716C" w:rsidRDefault="00DA716C" w:rsidP="00946049">
      <w:pPr>
        <w:pStyle w:val="a3"/>
        <w:ind w:left="0"/>
        <w:jc w:val="both"/>
      </w:pPr>
      <w:r w:rsidRPr="009701D1">
        <w:t>Численность населения города 500 000. Из 100 опросных пунктов, население каждого из которых равно 5000, выбрали 25, опросив по 20 человек в каждом. Респондентам задавался вопрос – будете ли вы голосовать за кандидата Х? Были получены следующие данные: в 5 опросных пунктах за кандидата проголосуют 15%, в 5 – 20%, в 15 – 30%</w:t>
      </w:r>
    </w:p>
    <w:p w14:paraId="2B211E4E" w14:textId="77777777" w:rsidR="00946049" w:rsidRPr="009701D1" w:rsidRDefault="00946049" w:rsidP="00946049">
      <w:pPr>
        <w:pStyle w:val="a3"/>
        <w:ind w:left="0"/>
        <w:jc w:val="both"/>
      </w:pPr>
    </w:p>
    <w:p w14:paraId="18B3F164" w14:textId="77777777" w:rsidR="00DA716C" w:rsidRPr="009701D1" w:rsidRDefault="00DA716C" w:rsidP="00DA716C">
      <w:pPr>
        <w:shd w:val="clear" w:color="auto" w:fill="FFFFFF"/>
        <w:tabs>
          <w:tab w:val="left" w:pos="1134"/>
        </w:tabs>
        <w:ind w:firstLine="567"/>
        <w:jc w:val="both"/>
      </w:pPr>
      <w:r w:rsidRPr="009701D1">
        <w:t>Преподаватель, реализующий дисциплину, в зависимости от уровня подготовленности обучающихся может использовать иные формы, методы контроля и оценочные средства, исходя из конкретной ситуации.</w:t>
      </w:r>
    </w:p>
    <w:p w14:paraId="4A403B74" w14:textId="77777777" w:rsidR="00DA716C" w:rsidRPr="009701D1" w:rsidRDefault="00DA716C" w:rsidP="00DA716C">
      <w:pPr>
        <w:tabs>
          <w:tab w:val="right" w:leader="underscore" w:pos="9639"/>
        </w:tabs>
        <w:spacing w:before="240" w:after="120"/>
        <w:jc w:val="center"/>
        <w:outlineLvl w:val="1"/>
        <w:rPr>
          <w:b/>
          <w:bCs/>
        </w:rPr>
      </w:pPr>
      <w:r w:rsidRPr="009701D1">
        <w:rPr>
          <w:b/>
          <w:bCs/>
        </w:rPr>
        <w:t>Итоговый контроль знаний – написание письменной экзаменационной работы</w:t>
      </w:r>
    </w:p>
    <w:p w14:paraId="1D35BED7" w14:textId="77777777" w:rsidR="00DA716C" w:rsidRPr="00DA716C" w:rsidRDefault="00DA716C" w:rsidP="00DA716C">
      <w:pPr>
        <w:jc w:val="center"/>
        <w:rPr>
          <w:b/>
        </w:rPr>
      </w:pPr>
      <w:r w:rsidRPr="00DA716C">
        <w:rPr>
          <w:b/>
        </w:rPr>
        <w:t>Экзаменационная работа (30 б)</w:t>
      </w:r>
    </w:p>
    <w:p w14:paraId="31E6EE96" w14:textId="77777777" w:rsidR="00DA716C" w:rsidRPr="0008596A" w:rsidRDefault="00DA716C" w:rsidP="00DA716C">
      <w:pPr>
        <w:jc w:val="center"/>
        <w:rPr>
          <w:b/>
          <w:i/>
          <w:u w:val="single"/>
        </w:rPr>
      </w:pPr>
      <w:r w:rsidRPr="0008596A">
        <w:rPr>
          <w:b/>
          <w:i/>
          <w:u w:val="single"/>
        </w:rPr>
        <w:t>Вариант 1</w:t>
      </w:r>
    </w:p>
    <w:p w14:paraId="035BB7FA" w14:textId="77777777" w:rsidR="00DA716C" w:rsidRPr="009701D1" w:rsidRDefault="0008596A" w:rsidP="0008596A">
      <w:pPr>
        <w:spacing w:line="276" w:lineRule="auto"/>
        <w:ind w:firstLine="709"/>
        <w:jc w:val="both"/>
      </w:pPr>
      <w:r>
        <w:t>1.</w:t>
      </w:r>
      <w:r w:rsidR="00DA716C" w:rsidRPr="009701D1">
        <w:t xml:space="preserve">Дайте определения следующим понятиям: </w:t>
      </w:r>
    </w:p>
    <w:p w14:paraId="70ADB03C" w14:textId="77777777" w:rsidR="00DA716C" w:rsidRPr="0008596A" w:rsidRDefault="00DA716C" w:rsidP="00DA716C">
      <w:pPr>
        <w:ind w:firstLine="709"/>
        <w:jc w:val="both"/>
        <w:rPr>
          <w:i/>
        </w:rPr>
      </w:pPr>
      <w:r w:rsidRPr="0008596A">
        <w:rPr>
          <w:i/>
        </w:rPr>
        <w:t>Выборочная совокупность; Единицы наблюдения; Ошибка репрезентативности</w:t>
      </w:r>
    </w:p>
    <w:p w14:paraId="524ED366" w14:textId="77777777" w:rsidR="00DA716C" w:rsidRPr="009701D1" w:rsidRDefault="0008596A" w:rsidP="0008596A">
      <w:pPr>
        <w:spacing w:line="276" w:lineRule="auto"/>
        <w:ind w:firstLine="709"/>
        <w:jc w:val="both"/>
      </w:pPr>
      <w:r>
        <w:t>2.</w:t>
      </w:r>
      <w:r w:rsidR="00DA716C" w:rsidRPr="009701D1">
        <w:t xml:space="preserve">Опишите каким образом проходит построение систематической и гнездовой выборки. Почему их относят к случайным видам отбора? </w:t>
      </w:r>
    </w:p>
    <w:p w14:paraId="3510D595" w14:textId="77777777" w:rsidR="00DA716C" w:rsidRPr="0008596A" w:rsidRDefault="0008596A" w:rsidP="0008596A">
      <w:pPr>
        <w:autoSpaceDE w:val="0"/>
        <w:autoSpaceDN w:val="0"/>
        <w:adjustRightInd w:val="0"/>
        <w:ind w:firstLine="709"/>
        <w:jc w:val="both"/>
        <w:rPr>
          <w:iCs/>
        </w:rPr>
      </w:pPr>
      <w:r>
        <w:rPr>
          <w:iCs/>
        </w:rPr>
        <w:t>3.</w:t>
      </w:r>
      <w:r w:rsidR="00DA716C" w:rsidRPr="0008596A">
        <w:rPr>
          <w:iCs/>
        </w:rPr>
        <w:t>Почему размер генеральной совокупности почти не влияет на объем квотной и стратифицированной выборок? 4б.</w:t>
      </w:r>
    </w:p>
    <w:p w14:paraId="61DE93B0" w14:textId="77777777" w:rsidR="00DA716C" w:rsidRPr="009701D1" w:rsidRDefault="0008596A" w:rsidP="0008596A">
      <w:pPr>
        <w:pStyle w:val="a3"/>
        <w:spacing w:line="276" w:lineRule="auto"/>
        <w:ind w:left="0" w:firstLine="709"/>
        <w:jc w:val="both"/>
      </w:pPr>
      <w:r>
        <w:rPr>
          <w:shd w:val="clear" w:color="auto" w:fill="FFFFFF"/>
        </w:rPr>
        <w:t>4.</w:t>
      </w:r>
      <w:r w:rsidR="00DA716C" w:rsidRPr="009701D1">
        <w:rPr>
          <w:shd w:val="clear" w:color="auto" w:fill="FFFFFF"/>
        </w:rPr>
        <w:t xml:space="preserve">Общий объем выборки = 500 чел. Рассчитать объем стратифицированной выборки по  двумерному признаку расслоения (курс и пол студентов) 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63"/>
        <w:gridCol w:w="1782"/>
        <w:gridCol w:w="1782"/>
        <w:gridCol w:w="1782"/>
        <w:gridCol w:w="1782"/>
      </w:tblGrid>
      <w:tr w:rsidR="00DA716C" w:rsidRPr="009701D1" w14:paraId="3FABC832" w14:textId="77777777" w:rsidTr="00806940">
        <w:tc>
          <w:tcPr>
            <w:tcW w:w="2169" w:type="dxa"/>
          </w:tcPr>
          <w:p w14:paraId="32D4A99F" w14:textId="77777777" w:rsidR="00DA716C" w:rsidRPr="009701D1" w:rsidRDefault="00DA716C" w:rsidP="00DA716C">
            <w:pPr>
              <w:pStyle w:val="a3"/>
              <w:ind w:left="0" w:firstLine="709"/>
              <w:jc w:val="both"/>
            </w:pPr>
            <w:r w:rsidRPr="009701D1">
              <w:t>пол</w:t>
            </w:r>
          </w:p>
        </w:tc>
        <w:tc>
          <w:tcPr>
            <w:tcW w:w="2169" w:type="dxa"/>
          </w:tcPr>
          <w:p w14:paraId="237BF4B5" w14:textId="77777777" w:rsidR="00DA716C" w:rsidRPr="009701D1" w:rsidRDefault="00DA716C" w:rsidP="00DA716C">
            <w:pPr>
              <w:pStyle w:val="a3"/>
              <w:ind w:left="0" w:firstLine="709"/>
              <w:jc w:val="both"/>
            </w:pPr>
            <w:r w:rsidRPr="009701D1">
              <w:t>1 курс</w:t>
            </w:r>
          </w:p>
        </w:tc>
        <w:tc>
          <w:tcPr>
            <w:tcW w:w="2169" w:type="dxa"/>
          </w:tcPr>
          <w:p w14:paraId="65678337" w14:textId="77777777" w:rsidR="00DA716C" w:rsidRPr="009701D1" w:rsidRDefault="00DA716C" w:rsidP="00DA716C">
            <w:pPr>
              <w:pStyle w:val="a3"/>
              <w:ind w:left="0" w:firstLine="709"/>
              <w:jc w:val="both"/>
            </w:pPr>
            <w:r w:rsidRPr="009701D1">
              <w:t>2 курс</w:t>
            </w:r>
          </w:p>
        </w:tc>
        <w:tc>
          <w:tcPr>
            <w:tcW w:w="2170" w:type="dxa"/>
          </w:tcPr>
          <w:p w14:paraId="4F21CF6A" w14:textId="77777777" w:rsidR="00DA716C" w:rsidRPr="009701D1" w:rsidRDefault="00DA716C" w:rsidP="00DA716C">
            <w:pPr>
              <w:pStyle w:val="a3"/>
              <w:ind w:left="0" w:firstLine="709"/>
              <w:jc w:val="both"/>
            </w:pPr>
            <w:r w:rsidRPr="009701D1">
              <w:t>3 курс</w:t>
            </w:r>
          </w:p>
        </w:tc>
        <w:tc>
          <w:tcPr>
            <w:tcW w:w="2170" w:type="dxa"/>
          </w:tcPr>
          <w:p w14:paraId="5F1EE7B4" w14:textId="77777777" w:rsidR="00DA716C" w:rsidRPr="009701D1" w:rsidRDefault="00DA716C" w:rsidP="00DA716C">
            <w:pPr>
              <w:pStyle w:val="a3"/>
              <w:ind w:left="0" w:firstLine="709"/>
              <w:jc w:val="both"/>
            </w:pPr>
            <w:r w:rsidRPr="009701D1">
              <w:t>4 курс</w:t>
            </w:r>
          </w:p>
        </w:tc>
      </w:tr>
      <w:tr w:rsidR="00DA716C" w:rsidRPr="009701D1" w14:paraId="26DDCA71" w14:textId="77777777" w:rsidTr="00806940">
        <w:tc>
          <w:tcPr>
            <w:tcW w:w="2169" w:type="dxa"/>
          </w:tcPr>
          <w:p w14:paraId="3C2BFDE8" w14:textId="77777777" w:rsidR="00DA716C" w:rsidRPr="009701D1" w:rsidRDefault="00DA716C" w:rsidP="00DA716C">
            <w:pPr>
              <w:pStyle w:val="a3"/>
              <w:ind w:left="0" w:firstLine="709"/>
              <w:jc w:val="both"/>
            </w:pPr>
            <w:r w:rsidRPr="009701D1">
              <w:t>Мужской</w:t>
            </w:r>
          </w:p>
        </w:tc>
        <w:tc>
          <w:tcPr>
            <w:tcW w:w="2169" w:type="dxa"/>
          </w:tcPr>
          <w:p w14:paraId="7EB87BA7" w14:textId="77777777" w:rsidR="00DA716C" w:rsidRPr="009701D1" w:rsidRDefault="00DA716C" w:rsidP="00DA716C">
            <w:pPr>
              <w:pStyle w:val="a3"/>
              <w:ind w:left="0" w:firstLine="709"/>
              <w:jc w:val="both"/>
            </w:pPr>
            <w:r w:rsidRPr="009701D1">
              <w:t>12 890</w:t>
            </w:r>
          </w:p>
        </w:tc>
        <w:tc>
          <w:tcPr>
            <w:tcW w:w="2169" w:type="dxa"/>
          </w:tcPr>
          <w:p w14:paraId="066CB5B9" w14:textId="77777777" w:rsidR="00DA716C" w:rsidRPr="009701D1" w:rsidRDefault="00DA716C" w:rsidP="00DA716C">
            <w:pPr>
              <w:pStyle w:val="a3"/>
              <w:ind w:left="0" w:firstLine="709"/>
              <w:jc w:val="both"/>
            </w:pPr>
            <w:r w:rsidRPr="009701D1">
              <w:t>11 767</w:t>
            </w:r>
          </w:p>
        </w:tc>
        <w:tc>
          <w:tcPr>
            <w:tcW w:w="2170" w:type="dxa"/>
          </w:tcPr>
          <w:p w14:paraId="13843E05" w14:textId="77777777" w:rsidR="00DA716C" w:rsidRPr="009701D1" w:rsidRDefault="00DA716C" w:rsidP="00DA716C">
            <w:pPr>
              <w:pStyle w:val="a3"/>
              <w:ind w:left="0" w:firstLine="709"/>
              <w:jc w:val="both"/>
            </w:pPr>
            <w:r w:rsidRPr="009701D1">
              <w:t>9 876</w:t>
            </w:r>
          </w:p>
        </w:tc>
        <w:tc>
          <w:tcPr>
            <w:tcW w:w="2170" w:type="dxa"/>
          </w:tcPr>
          <w:p w14:paraId="534C080D" w14:textId="77777777" w:rsidR="00DA716C" w:rsidRPr="009701D1" w:rsidRDefault="00DA716C" w:rsidP="00DA716C">
            <w:pPr>
              <w:pStyle w:val="a3"/>
              <w:ind w:left="0" w:firstLine="709"/>
              <w:jc w:val="both"/>
            </w:pPr>
            <w:r w:rsidRPr="009701D1">
              <w:t>8 765</w:t>
            </w:r>
          </w:p>
        </w:tc>
      </w:tr>
      <w:tr w:rsidR="00DA716C" w:rsidRPr="009701D1" w14:paraId="0CA9D790" w14:textId="77777777" w:rsidTr="00806940">
        <w:tc>
          <w:tcPr>
            <w:tcW w:w="2169" w:type="dxa"/>
          </w:tcPr>
          <w:p w14:paraId="25AC2439" w14:textId="77777777" w:rsidR="00DA716C" w:rsidRPr="009701D1" w:rsidRDefault="00DA716C" w:rsidP="00DA716C">
            <w:pPr>
              <w:pStyle w:val="a3"/>
              <w:ind w:left="0" w:firstLine="709"/>
              <w:jc w:val="both"/>
            </w:pPr>
            <w:r w:rsidRPr="009701D1">
              <w:t>Женский</w:t>
            </w:r>
          </w:p>
        </w:tc>
        <w:tc>
          <w:tcPr>
            <w:tcW w:w="2169" w:type="dxa"/>
          </w:tcPr>
          <w:p w14:paraId="57F66A02" w14:textId="77777777" w:rsidR="00DA716C" w:rsidRPr="009701D1" w:rsidRDefault="00DA716C" w:rsidP="00DA716C">
            <w:pPr>
              <w:pStyle w:val="a3"/>
              <w:ind w:left="0" w:firstLine="709"/>
              <w:jc w:val="both"/>
            </w:pPr>
            <w:r w:rsidRPr="009701D1">
              <w:t>17 865</w:t>
            </w:r>
          </w:p>
        </w:tc>
        <w:tc>
          <w:tcPr>
            <w:tcW w:w="2169" w:type="dxa"/>
          </w:tcPr>
          <w:p w14:paraId="234DBD9F" w14:textId="77777777" w:rsidR="00DA716C" w:rsidRPr="009701D1" w:rsidRDefault="00DA716C" w:rsidP="00DA716C">
            <w:pPr>
              <w:pStyle w:val="a3"/>
              <w:ind w:left="0" w:firstLine="709"/>
              <w:jc w:val="both"/>
            </w:pPr>
            <w:r w:rsidRPr="009701D1">
              <w:t>16 897</w:t>
            </w:r>
          </w:p>
        </w:tc>
        <w:tc>
          <w:tcPr>
            <w:tcW w:w="2170" w:type="dxa"/>
          </w:tcPr>
          <w:p w14:paraId="78705001" w14:textId="77777777" w:rsidR="00DA716C" w:rsidRPr="009701D1" w:rsidRDefault="00DA716C" w:rsidP="00DA716C">
            <w:pPr>
              <w:pStyle w:val="a3"/>
              <w:ind w:left="0" w:firstLine="709"/>
              <w:jc w:val="both"/>
            </w:pPr>
            <w:r w:rsidRPr="009701D1">
              <w:t>15 434</w:t>
            </w:r>
          </w:p>
        </w:tc>
        <w:tc>
          <w:tcPr>
            <w:tcW w:w="2170" w:type="dxa"/>
          </w:tcPr>
          <w:p w14:paraId="07BA2F00" w14:textId="77777777" w:rsidR="00DA716C" w:rsidRPr="009701D1" w:rsidRDefault="00DA716C" w:rsidP="00DA716C">
            <w:pPr>
              <w:pStyle w:val="a3"/>
              <w:ind w:left="0" w:firstLine="709"/>
              <w:jc w:val="both"/>
            </w:pPr>
            <w:r w:rsidRPr="009701D1">
              <w:t>13 567</w:t>
            </w:r>
          </w:p>
        </w:tc>
      </w:tr>
    </w:tbl>
    <w:p w14:paraId="6ABF6A81" w14:textId="77777777" w:rsidR="00DA716C" w:rsidRPr="009701D1" w:rsidRDefault="0008596A" w:rsidP="0008596A">
      <w:pPr>
        <w:spacing w:line="276" w:lineRule="auto"/>
        <w:ind w:firstLine="709"/>
        <w:jc w:val="both"/>
      </w:pPr>
      <w:r>
        <w:lastRenderedPageBreak/>
        <w:t xml:space="preserve">5. </w:t>
      </w:r>
      <w:r w:rsidR="00DA716C" w:rsidRPr="009701D1">
        <w:t xml:space="preserve">Перед вами стоит задача – провести описательное исследование на тему «политические предпочтения жителей Астраханской области». Какой из видов выборочного отбора вы будете использовать? Почему? Как вы рассчитаете объем выборочной совокупности? </w:t>
      </w:r>
    </w:p>
    <w:p w14:paraId="4C65C3BC" w14:textId="77777777" w:rsidR="00DA716C" w:rsidRPr="009701D1" w:rsidRDefault="0008596A" w:rsidP="0008596A">
      <w:pPr>
        <w:spacing w:line="276" w:lineRule="auto"/>
        <w:ind w:firstLine="709"/>
        <w:jc w:val="both"/>
      </w:pPr>
      <w:r>
        <w:t>6.</w:t>
      </w:r>
      <w:r w:rsidR="00DA716C" w:rsidRPr="009701D1">
        <w:t xml:space="preserve">Провести ремонт выборки исходя из следующих данных: </w:t>
      </w:r>
    </w:p>
    <w:p w14:paraId="7712DA36" w14:textId="77777777" w:rsidR="00DA716C" w:rsidRPr="009701D1" w:rsidRDefault="00DA716C" w:rsidP="00DA716C">
      <w:pPr>
        <w:pStyle w:val="a3"/>
        <w:ind w:left="0" w:firstLine="709"/>
        <w:jc w:val="both"/>
      </w:pPr>
    </w:p>
    <w:tbl>
      <w:tblPr>
        <w:tblW w:w="0" w:type="auto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1"/>
        <w:gridCol w:w="1849"/>
        <w:gridCol w:w="1851"/>
        <w:gridCol w:w="2234"/>
        <w:gridCol w:w="2602"/>
      </w:tblGrid>
      <w:tr w:rsidR="00DA716C" w:rsidRPr="009701D1" w14:paraId="2DFDA203" w14:textId="77777777" w:rsidTr="0008596A">
        <w:tc>
          <w:tcPr>
            <w:tcW w:w="636" w:type="dxa"/>
          </w:tcPr>
          <w:p w14:paraId="294A3E6F" w14:textId="77777777" w:rsidR="00DA716C" w:rsidRPr="009701D1" w:rsidRDefault="00DA716C" w:rsidP="0008596A">
            <w:pPr>
              <w:ind w:firstLine="41"/>
              <w:jc w:val="center"/>
            </w:pPr>
            <w:r w:rsidRPr="009701D1">
              <w:t>Пол</w:t>
            </w:r>
          </w:p>
        </w:tc>
        <w:tc>
          <w:tcPr>
            <w:tcW w:w="1860" w:type="dxa"/>
          </w:tcPr>
          <w:p w14:paraId="2049E2B2" w14:textId="77777777" w:rsidR="00DA716C" w:rsidRPr="009701D1" w:rsidRDefault="00DA716C" w:rsidP="0008596A">
            <w:pPr>
              <w:ind w:firstLine="41"/>
              <w:jc w:val="center"/>
            </w:pPr>
            <w:r w:rsidRPr="009701D1">
              <w:t>Доля м и ж в ГС</w:t>
            </w:r>
          </w:p>
        </w:tc>
        <w:tc>
          <w:tcPr>
            <w:tcW w:w="1861" w:type="dxa"/>
          </w:tcPr>
          <w:p w14:paraId="4D8A8D3F" w14:textId="77777777" w:rsidR="00DA716C" w:rsidRPr="009701D1" w:rsidRDefault="00DA716C" w:rsidP="0008596A">
            <w:pPr>
              <w:ind w:firstLine="41"/>
              <w:jc w:val="center"/>
            </w:pPr>
            <w:r w:rsidRPr="009701D1">
              <w:t>Доля м и ж в ВС</w:t>
            </w:r>
          </w:p>
        </w:tc>
        <w:tc>
          <w:tcPr>
            <w:tcW w:w="2240" w:type="dxa"/>
          </w:tcPr>
          <w:p w14:paraId="575987C5" w14:textId="77777777" w:rsidR="00DA716C" w:rsidRPr="009701D1" w:rsidRDefault="00DA716C" w:rsidP="0008596A">
            <w:pPr>
              <w:ind w:firstLine="41"/>
              <w:jc w:val="center"/>
            </w:pPr>
            <w:r w:rsidRPr="009701D1">
              <w:t>Численность м и ж в ВС</w:t>
            </w:r>
          </w:p>
        </w:tc>
        <w:tc>
          <w:tcPr>
            <w:tcW w:w="2610" w:type="dxa"/>
          </w:tcPr>
          <w:p w14:paraId="20BA8143" w14:textId="77777777" w:rsidR="00DA716C" w:rsidRPr="009701D1" w:rsidRDefault="00DA716C" w:rsidP="0008596A">
            <w:pPr>
              <w:ind w:firstLine="41"/>
              <w:jc w:val="center"/>
            </w:pPr>
            <w:r w:rsidRPr="009701D1">
              <w:t>Распределение признака в ВС</w:t>
            </w:r>
          </w:p>
        </w:tc>
      </w:tr>
      <w:tr w:rsidR="00DA716C" w:rsidRPr="009701D1" w14:paraId="620EE95D" w14:textId="77777777" w:rsidTr="0008596A">
        <w:tc>
          <w:tcPr>
            <w:tcW w:w="636" w:type="dxa"/>
          </w:tcPr>
          <w:p w14:paraId="763D092E" w14:textId="77777777" w:rsidR="00DA716C" w:rsidRPr="009701D1" w:rsidRDefault="00DA716C" w:rsidP="0008596A">
            <w:pPr>
              <w:jc w:val="center"/>
            </w:pPr>
            <w:r w:rsidRPr="009701D1">
              <w:t>М</w:t>
            </w:r>
          </w:p>
        </w:tc>
        <w:tc>
          <w:tcPr>
            <w:tcW w:w="1860" w:type="dxa"/>
          </w:tcPr>
          <w:p w14:paraId="1E961D7A" w14:textId="77777777" w:rsidR="00DA716C" w:rsidRPr="009701D1" w:rsidRDefault="00DA716C" w:rsidP="0008596A">
            <w:pPr>
              <w:jc w:val="center"/>
            </w:pPr>
            <w:r w:rsidRPr="009701D1">
              <w:t>45%</w:t>
            </w:r>
          </w:p>
        </w:tc>
        <w:tc>
          <w:tcPr>
            <w:tcW w:w="1861" w:type="dxa"/>
          </w:tcPr>
          <w:p w14:paraId="7FF59D38" w14:textId="77777777" w:rsidR="00DA716C" w:rsidRPr="009701D1" w:rsidRDefault="00DA716C" w:rsidP="0008596A">
            <w:pPr>
              <w:jc w:val="center"/>
            </w:pPr>
            <w:r w:rsidRPr="009701D1">
              <w:t>60%</w:t>
            </w:r>
          </w:p>
        </w:tc>
        <w:tc>
          <w:tcPr>
            <w:tcW w:w="2240" w:type="dxa"/>
          </w:tcPr>
          <w:p w14:paraId="0C9D6DA0" w14:textId="77777777" w:rsidR="00DA716C" w:rsidRPr="009701D1" w:rsidRDefault="00DA716C" w:rsidP="0008596A">
            <w:pPr>
              <w:jc w:val="center"/>
            </w:pPr>
            <w:r w:rsidRPr="009701D1">
              <w:t>600</w:t>
            </w:r>
          </w:p>
        </w:tc>
        <w:tc>
          <w:tcPr>
            <w:tcW w:w="2610" w:type="dxa"/>
          </w:tcPr>
          <w:p w14:paraId="0E834568" w14:textId="77777777" w:rsidR="00DA716C" w:rsidRPr="009701D1" w:rsidRDefault="00DA716C" w:rsidP="0008596A">
            <w:pPr>
              <w:jc w:val="center"/>
            </w:pPr>
            <w:r w:rsidRPr="009701D1">
              <w:t>400 чел за кандидата Х,</w:t>
            </w:r>
          </w:p>
          <w:p w14:paraId="5D0A55AF" w14:textId="77777777" w:rsidR="00DA716C" w:rsidRPr="009701D1" w:rsidRDefault="00DA716C" w:rsidP="0008596A">
            <w:pPr>
              <w:jc w:val="center"/>
            </w:pPr>
            <w:r w:rsidRPr="009701D1">
              <w:t>150 за У</w:t>
            </w:r>
          </w:p>
          <w:p w14:paraId="70860F89" w14:textId="77777777" w:rsidR="00DA716C" w:rsidRPr="009701D1" w:rsidRDefault="00DA716C" w:rsidP="0008596A">
            <w:pPr>
              <w:jc w:val="center"/>
            </w:pPr>
            <w:r w:rsidRPr="009701D1">
              <w:t>50 - ЗО</w:t>
            </w:r>
          </w:p>
        </w:tc>
      </w:tr>
      <w:tr w:rsidR="00DA716C" w:rsidRPr="009701D1" w14:paraId="5EE7E6C0" w14:textId="77777777" w:rsidTr="0008596A">
        <w:tc>
          <w:tcPr>
            <w:tcW w:w="636" w:type="dxa"/>
          </w:tcPr>
          <w:p w14:paraId="711B7285" w14:textId="77777777" w:rsidR="00DA716C" w:rsidRPr="009701D1" w:rsidRDefault="00DA716C" w:rsidP="0008596A">
            <w:pPr>
              <w:jc w:val="center"/>
            </w:pPr>
            <w:r w:rsidRPr="009701D1">
              <w:t>Ж</w:t>
            </w:r>
          </w:p>
        </w:tc>
        <w:tc>
          <w:tcPr>
            <w:tcW w:w="1860" w:type="dxa"/>
          </w:tcPr>
          <w:p w14:paraId="45053B12" w14:textId="77777777" w:rsidR="00DA716C" w:rsidRPr="009701D1" w:rsidRDefault="00DA716C" w:rsidP="0008596A">
            <w:pPr>
              <w:jc w:val="center"/>
            </w:pPr>
            <w:r w:rsidRPr="009701D1">
              <w:t>55%</w:t>
            </w:r>
          </w:p>
        </w:tc>
        <w:tc>
          <w:tcPr>
            <w:tcW w:w="1861" w:type="dxa"/>
          </w:tcPr>
          <w:p w14:paraId="74B80AF6" w14:textId="77777777" w:rsidR="00DA716C" w:rsidRPr="009701D1" w:rsidRDefault="00DA716C" w:rsidP="0008596A">
            <w:pPr>
              <w:jc w:val="center"/>
            </w:pPr>
            <w:r w:rsidRPr="009701D1">
              <w:t>40%</w:t>
            </w:r>
          </w:p>
        </w:tc>
        <w:tc>
          <w:tcPr>
            <w:tcW w:w="2240" w:type="dxa"/>
          </w:tcPr>
          <w:p w14:paraId="53896F02" w14:textId="77777777" w:rsidR="00DA716C" w:rsidRPr="009701D1" w:rsidRDefault="00DA716C" w:rsidP="0008596A">
            <w:pPr>
              <w:jc w:val="center"/>
            </w:pPr>
            <w:r w:rsidRPr="009701D1">
              <w:t>400</w:t>
            </w:r>
          </w:p>
        </w:tc>
        <w:tc>
          <w:tcPr>
            <w:tcW w:w="2610" w:type="dxa"/>
          </w:tcPr>
          <w:p w14:paraId="5A749271" w14:textId="77777777" w:rsidR="00DA716C" w:rsidRPr="009701D1" w:rsidRDefault="00DA716C" w:rsidP="0008596A">
            <w:pPr>
              <w:jc w:val="center"/>
            </w:pPr>
            <w:r w:rsidRPr="009701D1">
              <w:t>200 чел за кандидата Х,</w:t>
            </w:r>
          </w:p>
          <w:p w14:paraId="4522D669" w14:textId="77777777" w:rsidR="00DA716C" w:rsidRPr="009701D1" w:rsidRDefault="00DA716C" w:rsidP="0008596A">
            <w:pPr>
              <w:jc w:val="center"/>
            </w:pPr>
            <w:r w:rsidRPr="009701D1">
              <w:t>150 за У</w:t>
            </w:r>
          </w:p>
          <w:p w14:paraId="6488606B" w14:textId="77777777" w:rsidR="00DA716C" w:rsidRPr="009701D1" w:rsidRDefault="00DA716C" w:rsidP="0008596A">
            <w:pPr>
              <w:jc w:val="center"/>
            </w:pPr>
            <w:r w:rsidRPr="009701D1">
              <w:t>50 - ЗО</w:t>
            </w:r>
          </w:p>
        </w:tc>
      </w:tr>
    </w:tbl>
    <w:p w14:paraId="018C3396" w14:textId="77777777" w:rsidR="00DA716C" w:rsidRPr="009701D1" w:rsidRDefault="00DA716C" w:rsidP="00DA716C">
      <w:pPr>
        <w:ind w:firstLine="709"/>
        <w:jc w:val="both"/>
      </w:pPr>
    </w:p>
    <w:p w14:paraId="7AA3C12E" w14:textId="77777777" w:rsidR="00DA716C" w:rsidRPr="009701D1" w:rsidRDefault="00DA716C" w:rsidP="00DA716C">
      <w:pPr>
        <w:ind w:firstLine="709"/>
        <w:jc w:val="center"/>
      </w:pPr>
    </w:p>
    <w:p w14:paraId="7736EAAF" w14:textId="77777777" w:rsidR="00DA716C" w:rsidRPr="0008596A" w:rsidRDefault="00DA716C" w:rsidP="00DA716C">
      <w:pPr>
        <w:ind w:firstLine="709"/>
        <w:jc w:val="center"/>
        <w:rPr>
          <w:b/>
          <w:i/>
          <w:u w:val="single"/>
        </w:rPr>
      </w:pPr>
      <w:r w:rsidRPr="0008596A">
        <w:rPr>
          <w:b/>
          <w:i/>
          <w:u w:val="single"/>
        </w:rPr>
        <w:t>Вариант 2</w:t>
      </w:r>
    </w:p>
    <w:p w14:paraId="10D63363" w14:textId="77777777" w:rsidR="00DA716C" w:rsidRPr="009701D1" w:rsidRDefault="0008596A" w:rsidP="0008596A">
      <w:pPr>
        <w:pStyle w:val="a3"/>
        <w:spacing w:line="276" w:lineRule="auto"/>
        <w:ind w:left="142" w:firstLine="567"/>
        <w:jc w:val="both"/>
      </w:pPr>
      <w:r>
        <w:t>1.</w:t>
      </w:r>
      <w:r w:rsidR="00DA716C" w:rsidRPr="009701D1">
        <w:t xml:space="preserve">Дайте определения следующим понятиям: </w:t>
      </w:r>
    </w:p>
    <w:p w14:paraId="047E2187" w14:textId="77777777" w:rsidR="00DA716C" w:rsidRPr="0008596A" w:rsidRDefault="00DA716C" w:rsidP="0008596A">
      <w:pPr>
        <w:pStyle w:val="a3"/>
        <w:ind w:left="142" w:firstLine="567"/>
        <w:jc w:val="both"/>
        <w:rPr>
          <w:i/>
        </w:rPr>
      </w:pPr>
      <w:r w:rsidRPr="0008596A">
        <w:rPr>
          <w:i/>
        </w:rPr>
        <w:t>Объем выборки; Единицы отбора; Случайная ошибка</w:t>
      </w:r>
    </w:p>
    <w:p w14:paraId="75D8F33C" w14:textId="77777777" w:rsidR="00DA716C" w:rsidRPr="009701D1" w:rsidRDefault="0008596A" w:rsidP="0008596A">
      <w:pPr>
        <w:pStyle w:val="a3"/>
        <w:spacing w:line="276" w:lineRule="auto"/>
        <w:ind w:left="0" w:firstLine="709"/>
        <w:jc w:val="both"/>
      </w:pPr>
      <w:r>
        <w:t>2.</w:t>
      </w:r>
      <w:r w:rsidR="00DA716C" w:rsidRPr="009701D1">
        <w:t>Опишите схему построения квотной выборки? Какие признаки называются квотными? Как проводится их выбор?</w:t>
      </w:r>
    </w:p>
    <w:p w14:paraId="1EF831AC" w14:textId="77777777" w:rsidR="00DA716C" w:rsidRPr="009701D1" w:rsidRDefault="0008596A" w:rsidP="0008596A">
      <w:pPr>
        <w:pStyle w:val="a3"/>
        <w:spacing w:line="276" w:lineRule="auto"/>
        <w:ind w:left="709"/>
        <w:jc w:val="both"/>
      </w:pPr>
      <w:r>
        <w:t>3.</w:t>
      </w:r>
      <w:r w:rsidR="00DA716C" w:rsidRPr="009701D1">
        <w:t xml:space="preserve">Объясните влияние дисперсии изучаемого признака на объем выборки </w:t>
      </w:r>
    </w:p>
    <w:p w14:paraId="3296441D" w14:textId="77777777" w:rsidR="00DA716C" w:rsidRPr="009701D1" w:rsidRDefault="0008596A" w:rsidP="0008596A">
      <w:pPr>
        <w:pStyle w:val="a3"/>
        <w:spacing w:line="276" w:lineRule="auto"/>
        <w:ind w:left="709"/>
        <w:jc w:val="both"/>
      </w:pPr>
      <w:r>
        <w:t>4.</w:t>
      </w:r>
      <w:r w:rsidR="00DA716C" w:rsidRPr="009701D1">
        <w:t>Рассчитайте объем квотной выборки по данным:</w:t>
      </w:r>
    </w:p>
    <w:p w14:paraId="49BFE1F4" w14:textId="77777777" w:rsidR="00DA716C" w:rsidRPr="009701D1" w:rsidRDefault="00DA716C" w:rsidP="0008596A">
      <w:pPr>
        <w:pStyle w:val="a3"/>
        <w:ind w:left="142" w:firstLine="567"/>
        <w:jc w:val="both"/>
      </w:pPr>
      <w:r w:rsidRPr="009701D1">
        <w:t>Генеральная совокупность – 500 000. Доверительный коэффициент = 1,96. Средняя ошибка = 5%. Дисперсия признака 40%</w:t>
      </w:r>
    </w:p>
    <w:p w14:paraId="614C2A2D" w14:textId="77777777" w:rsidR="00DA716C" w:rsidRPr="009701D1" w:rsidRDefault="0008596A" w:rsidP="0008596A">
      <w:pPr>
        <w:pStyle w:val="a3"/>
        <w:spacing w:line="276" w:lineRule="auto"/>
        <w:ind w:left="0" w:firstLine="709"/>
        <w:jc w:val="both"/>
      </w:pPr>
      <w:r>
        <w:t>5.</w:t>
      </w:r>
      <w:r w:rsidR="00DA716C" w:rsidRPr="009701D1">
        <w:t xml:space="preserve">Перед вами стоит задача – провести аналитическое исследование на тему «влияние возраста на досуг жителей Астрахани». Какой из видов выборочного отбора вы будете использовать? Почему? Как вы рассчитаете объем выборочной совокупности? </w:t>
      </w:r>
    </w:p>
    <w:p w14:paraId="41FAE6B3" w14:textId="77777777" w:rsidR="00DA716C" w:rsidRPr="009701D1" w:rsidRDefault="0008596A" w:rsidP="0008596A">
      <w:pPr>
        <w:pStyle w:val="a3"/>
        <w:spacing w:line="276" w:lineRule="auto"/>
        <w:ind w:left="0" w:firstLine="709"/>
        <w:jc w:val="both"/>
      </w:pPr>
      <w:r>
        <w:t>6.</w:t>
      </w:r>
      <w:r w:rsidR="00DA716C" w:rsidRPr="009701D1">
        <w:t>Определить предельную ошибку многоступенчатой выборки с доверительной вероятностью =95% по следующим данным:</w:t>
      </w:r>
    </w:p>
    <w:p w14:paraId="51713F83" w14:textId="77777777" w:rsidR="00DA716C" w:rsidRPr="009701D1" w:rsidRDefault="00DA716C" w:rsidP="0008596A">
      <w:pPr>
        <w:pStyle w:val="a3"/>
        <w:ind w:left="0" w:firstLine="709"/>
        <w:jc w:val="both"/>
      </w:pPr>
      <w:r w:rsidRPr="009701D1">
        <w:t>Численность населения города 500 000. Из 100 опросных пунктов, население каждого из которых равно 5000, выбрали 25, опросив по 20 человек в каждом. Респондентам задавался вопрос – будете ли вы голосовать за кандидата Х? Были получены следующие данные: в 5 опросных пунктах за кандидата проголосуют 15%, в 5 – 20%, в 15 – 30%</w:t>
      </w:r>
    </w:p>
    <w:p w14:paraId="009E604E" w14:textId="77777777" w:rsidR="00DA716C" w:rsidRPr="009701D1" w:rsidRDefault="00DA716C" w:rsidP="00DA716C">
      <w:pPr>
        <w:ind w:firstLine="709"/>
        <w:jc w:val="both"/>
      </w:pPr>
    </w:p>
    <w:p w14:paraId="56E15066" w14:textId="77777777" w:rsidR="00BC60C2" w:rsidRPr="000C5BB8" w:rsidRDefault="00BC60C2" w:rsidP="00BC60C2">
      <w:pPr>
        <w:tabs>
          <w:tab w:val="right" w:leader="underscore" w:pos="9639"/>
        </w:tabs>
        <w:ind w:firstLine="567"/>
        <w:jc w:val="both"/>
        <w:outlineLvl w:val="1"/>
        <w:rPr>
          <w:b/>
          <w:bCs/>
        </w:rPr>
      </w:pPr>
      <w:r>
        <w:rPr>
          <w:b/>
          <w:bCs/>
        </w:rPr>
        <w:t>6</w:t>
      </w:r>
      <w:r w:rsidRPr="000C5BB8">
        <w:rPr>
          <w:b/>
          <w:bCs/>
        </w:rPr>
        <w:t>.4. Методические материалы, определяющие процедуры оценивания знаний, умений, навыков и (или) опыта деятельности</w:t>
      </w:r>
    </w:p>
    <w:p w14:paraId="1CD63E83" w14:textId="77777777" w:rsidR="00BC60C2" w:rsidRPr="00DC034B" w:rsidRDefault="00BC60C2" w:rsidP="00BC60C2">
      <w:pPr>
        <w:ind w:firstLine="709"/>
        <w:jc w:val="both"/>
        <w:rPr>
          <w:i/>
          <w:spacing w:val="2"/>
          <w:highlight w:val="yellow"/>
        </w:rPr>
      </w:pPr>
    </w:p>
    <w:p w14:paraId="4BF802D7" w14:textId="77777777" w:rsidR="00946049" w:rsidRPr="002D4E53" w:rsidRDefault="00946049" w:rsidP="00946049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2D4E53">
        <w:rPr>
          <w:b/>
          <w:bCs/>
          <w:iCs/>
          <w:color w:val="000000"/>
        </w:rPr>
        <w:t>Промежуточная аттестация</w:t>
      </w:r>
      <w:r w:rsidRPr="002D4E53">
        <w:rPr>
          <w:b/>
          <w:bCs/>
          <w:i/>
          <w:iCs/>
          <w:color w:val="000000"/>
        </w:rPr>
        <w:t xml:space="preserve"> </w:t>
      </w:r>
      <w:r w:rsidRPr="002D4E53">
        <w:rPr>
          <w:color w:val="000000"/>
        </w:rPr>
        <w:t xml:space="preserve">как правило осуществляется в конце семестра и может завершать изучение как отдельной дисциплины, так и ее раздела (разделов) /модуля (модулей). Промежуточная аттестация помогает оценить более крупные совокупности знаний и умений, в некоторых случаях – даже формирование определенных профессиональных компетенций. </w:t>
      </w:r>
    </w:p>
    <w:p w14:paraId="0491BFA9" w14:textId="77777777" w:rsidR="00946049" w:rsidRPr="002D4E53" w:rsidRDefault="00946049" w:rsidP="00946049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2D4E53">
        <w:rPr>
          <w:color w:val="000000"/>
        </w:rPr>
        <w:t xml:space="preserve">Достоинства: помогает оценить более крупные совокупности знаний и умений, в некоторых случаях – даже формирование определенных профессиональных компетенций. </w:t>
      </w:r>
    </w:p>
    <w:p w14:paraId="667269CB" w14:textId="77777777" w:rsidR="00946049" w:rsidRPr="002D4E53" w:rsidRDefault="00946049" w:rsidP="00946049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2D4E53">
        <w:rPr>
          <w:color w:val="000000"/>
        </w:rPr>
        <w:t xml:space="preserve">Основные формы: зачет </w:t>
      </w:r>
    </w:p>
    <w:p w14:paraId="4E5181D0" w14:textId="77777777" w:rsidR="00946049" w:rsidRPr="002D4E53" w:rsidRDefault="00946049" w:rsidP="00946049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2D4E53">
        <w:rPr>
          <w:color w:val="000000"/>
        </w:rPr>
        <w:t xml:space="preserve">Текущий контроль и промежуточная аттестация традиционно служат основным средством обеспечения в учебном процессе «обратной связи» между преподавателем и обучающимся, необходимой для стимулирования работы обучающихся и совершенствования методики преподавания учебных дисциплин. </w:t>
      </w:r>
    </w:p>
    <w:p w14:paraId="27EDE613" w14:textId="77777777" w:rsidR="00946049" w:rsidRPr="002D4E53" w:rsidRDefault="00946049" w:rsidP="00946049">
      <w:pPr>
        <w:ind w:firstLine="709"/>
        <w:jc w:val="both"/>
        <w:rPr>
          <w:rFonts w:eastAsia="Calibri"/>
        </w:rPr>
      </w:pPr>
      <w:r w:rsidRPr="002D4E53">
        <w:rPr>
          <w:rFonts w:eastAsia="Calibri"/>
          <w:b/>
          <w:i/>
        </w:rPr>
        <w:lastRenderedPageBreak/>
        <w:t>Текущий контроль</w:t>
      </w:r>
      <w:r w:rsidRPr="002D4E53">
        <w:rPr>
          <w:rFonts w:eastAsia="Calibri"/>
        </w:rPr>
        <w:t xml:space="preserve"> представляет собой проверку усвоения учебного материала теоретического и практического характера, регулярно осуществляемую на протяжении семестра. К достоинствам данного типа относится его систематичность, непосредственно </w:t>
      </w:r>
      <w:proofErr w:type="spellStart"/>
      <w:r w:rsidRPr="002D4E53">
        <w:rPr>
          <w:rFonts w:eastAsia="Calibri"/>
        </w:rPr>
        <w:t>коррелирующаяся</w:t>
      </w:r>
      <w:proofErr w:type="spellEnd"/>
      <w:r w:rsidRPr="002D4E53">
        <w:rPr>
          <w:rFonts w:eastAsia="Calibri"/>
        </w:rPr>
        <w:t xml:space="preserve"> с требованием постоянного и непрерывного мониторинга качества обучения. К основным формам текущего контроля можно отнести фронтальные, комбинированные опросы в рамках семинара, контрольные работы, самоконтроля, наблюдения за работой аспирантов в группах на семинарских занятиях и пр. Кроме того, текущий контроль включает:</w:t>
      </w:r>
    </w:p>
    <w:p w14:paraId="6CA034C0" w14:textId="77777777" w:rsidR="00946049" w:rsidRPr="002D4E53" w:rsidRDefault="00946049" w:rsidP="00946049">
      <w:pPr>
        <w:tabs>
          <w:tab w:val="left" w:pos="360"/>
        </w:tabs>
        <w:ind w:firstLine="709"/>
        <w:jc w:val="both"/>
        <w:rPr>
          <w:rFonts w:eastAsia="Calibri"/>
        </w:rPr>
      </w:pPr>
      <w:r w:rsidRPr="002D4E53">
        <w:rPr>
          <w:rFonts w:eastAsia="Calibri"/>
        </w:rPr>
        <w:t xml:space="preserve">- проверку вопросов семинарских занятий; </w:t>
      </w:r>
    </w:p>
    <w:p w14:paraId="59149F63" w14:textId="77777777" w:rsidR="00946049" w:rsidRPr="002D4E53" w:rsidRDefault="00946049" w:rsidP="00946049">
      <w:pPr>
        <w:tabs>
          <w:tab w:val="left" w:pos="360"/>
        </w:tabs>
        <w:ind w:firstLine="709"/>
        <w:jc w:val="both"/>
        <w:rPr>
          <w:rFonts w:eastAsia="Calibri"/>
        </w:rPr>
      </w:pPr>
      <w:r w:rsidRPr="002D4E53">
        <w:rPr>
          <w:rFonts w:eastAsia="Calibri"/>
        </w:rPr>
        <w:t xml:space="preserve">-отслеживание работы аспирантов с Интернетом; </w:t>
      </w:r>
    </w:p>
    <w:p w14:paraId="073379B3" w14:textId="77777777" w:rsidR="00946049" w:rsidRPr="002D4E53" w:rsidRDefault="00946049" w:rsidP="00946049">
      <w:pPr>
        <w:ind w:firstLine="709"/>
        <w:jc w:val="both"/>
        <w:rPr>
          <w:rFonts w:eastAsia="Calibri"/>
          <w:b/>
        </w:rPr>
      </w:pPr>
      <w:r w:rsidRPr="002D4E53">
        <w:rPr>
          <w:rFonts w:eastAsia="Calibri"/>
        </w:rPr>
        <w:t>-проверку творческих работ.</w:t>
      </w:r>
    </w:p>
    <w:p w14:paraId="5CD08E9C" w14:textId="77777777" w:rsidR="00946049" w:rsidRPr="002D4E53" w:rsidRDefault="00946049" w:rsidP="00946049">
      <w:pPr>
        <w:ind w:firstLine="709"/>
        <w:jc w:val="both"/>
        <w:rPr>
          <w:rFonts w:eastAsia="Calibri"/>
        </w:rPr>
      </w:pPr>
      <w:r w:rsidRPr="002D4E53">
        <w:rPr>
          <w:rFonts w:eastAsia="Calibri"/>
          <w:b/>
          <w:i/>
        </w:rPr>
        <w:t>Итоговый</w:t>
      </w:r>
      <w:r w:rsidRPr="002D4E53">
        <w:rPr>
          <w:rFonts w:eastAsia="Calibri"/>
        </w:rPr>
        <w:t xml:space="preserve"> </w:t>
      </w:r>
      <w:r w:rsidRPr="002D4E53">
        <w:rPr>
          <w:rFonts w:eastAsia="Calibri"/>
          <w:b/>
          <w:i/>
        </w:rPr>
        <w:t>контроль</w:t>
      </w:r>
      <w:r w:rsidRPr="002D4E53">
        <w:rPr>
          <w:rFonts w:eastAsia="Calibri"/>
        </w:rPr>
        <w:t xml:space="preserve"> – помогает оценить более крупные совокупности знаний и умений, в некоторых случаях – даже формирование определенных профессиональных компетенций. Основная форма: зачет. </w:t>
      </w:r>
    </w:p>
    <w:p w14:paraId="47FBD48F" w14:textId="77777777" w:rsidR="00946049" w:rsidRPr="002D4E53" w:rsidRDefault="00946049" w:rsidP="00946049">
      <w:pPr>
        <w:ind w:firstLine="567"/>
        <w:jc w:val="both"/>
      </w:pPr>
      <w:r w:rsidRPr="002D4E53">
        <w:t xml:space="preserve">Независимо от текущей оценки обязательным условием для получения зачета является выполнение аспирантом необходимых по рабочей программе дисциплины обязательных видов заданий. </w:t>
      </w:r>
    </w:p>
    <w:p w14:paraId="23163C48" w14:textId="77777777" w:rsidR="00946049" w:rsidRPr="00DD2530" w:rsidRDefault="00946049" w:rsidP="00946049">
      <w:pPr>
        <w:shd w:val="clear" w:color="auto" w:fill="FFFFFF"/>
        <w:tabs>
          <w:tab w:val="left" w:pos="1134"/>
        </w:tabs>
        <w:ind w:firstLine="567"/>
        <w:jc w:val="both"/>
      </w:pPr>
      <w:r w:rsidRPr="00DD2530">
        <w:t>Преподаватель, реализующий дисциплину (модуль), в зависимости от уровня подготовленности обучающихся может использовать иные формы, методы контроля и оценочные средства, исходя из конкретной ситуации.</w:t>
      </w:r>
    </w:p>
    <w:p w14:paraId="4EC18F0F" w14:textId="77777777" w:rsidR="00BC60C2" w:rsidRPr="000C5BB8" w:rsidRDefault="00BC60C2" w:rsidP="00BC60C2">
      <w:pPr>
        <w:tabs>
          <w:tab w:val="right" w:leader="underscore" w:pos="9639"/>
        </w:tabs>
        <w:spacing w:before="360" w:after="120"/>
        <w:jc w:val="center"/>
        <w:outlineLvl w:val="0"/>
        <w:rPr>
          <w:b/>
          <w:bCs/>
        </w:rPr>
      </w:pPr>
      <w:r>
        <w:rPr>
          <w:b/>
          <w:bCs/>
        </w:rPr>
        <w:t>7</w:t>
      </w:r>
      <w:r w:rsidRPr="000C5BB8">
        <w:rPr>
          <w:b/>
          <w:bCs/>
        </w:rPr>
        <w:t xml:space="preserve">. УЧЕБНО-МЕТОДИЧЕСКОЕ И ИНФОРМАЦИОННОЕ ОБЕСПЕЧЕНИЕ </w:t>
      </w:r>
      <w:r w:rsidRPr="000C5BB8">
        <w:rPr>
          <w:b/>
          <w:bCs/>
        </w:rPr>
        <w:br/>
        <w:t>ДИСЦИПЛИНЫ (МОДУЛЯ)</w:t>
      </w:r>
      <w:r>
        <w:rPr>
          <w:b/>
          <w:bCs/>
        </w:rPr>
        <w:t xml:space="preserve"> «</w:t>
      </w:r>
      <w:r w:rsidR="0008596A">
        <w:rPr>
          <w:b/>
          <w:bCs/>
        </w:rPr>
        <w:t>ВЫБОРОЧНЫЙ МЕТОД В СОЦИОЛОГИЧЕСКИХ ИССЛЕДОВАНИЯХ</w:t>
      </w:r>
      <w:r>
        <w:rPr>
          <w:b/>
          <w:bCs/>
        </w:rPr>
        <w:t>»</w:t>
      </w:r>
    </w:p>
    <w:p w14:paraId="729A1B32" w14:textId="77777777" w:rsidR="0008596A" w:rsidRPr="001565DB" w:rsidRDefault="0008596A" w:rsidP="0008596A">
      <w:pPr>
        <w:rPr>
          <w:b/>
          <w:i/>
        </w:rPr>
      </w:pPr>
      <w:r w:rsidRPr="001565DB">
        <w:rPr>
          <w:b/>
          <w:i/>
        </w:rPr>
        <w:t>а) основная литература:</w:t>
      </w:r>
    </w:p>
    <w:p w14:paraId="1D124AD2" w14:textId="77777777" w:rsidR="0008596A" w:rsidRPr="009701D1" w:rsidRDefault="0008596A" w:rsidP="0008596A">
      <w:pPr>
        <w:numPr>
          <w:ilvl w:val="0"/>
          <w:numId w:val="34"/>
        </w:numPr>
        <w:tabs>
          <w:tab w:val="left" w:pos="1134"/>
        </w:tabs>
        <w:ind w:left="0" w:firstLine="709"/>
        <w:jc w:val="both"/>
      </w:pPr>
      <w:r w:rsidRPr="009701D1">
        <w:t xml:space="preserve">Васильева Э.К., </w:t>
      </w:r>
      <w:proofErr w:type="spellStart"/>
      <w:r w:rsidRPr="009701D1">
        <w:t>Юзбашев</w:t>
      </w:r>
      <w:proofErr w:type="spellEnd"/>
      <w:r w:rsidRPr="009701D1">
        <w:t xml:space="preserve"> М.М., Выборочный метод в социально-экономической статистике: учеб. пособие / Э.К. Васильева, М.М. </w:t>
      </w:r>
      <w:proofErr w:type="spellStart"/>
      <w:r w:rsidRPr="009701D1">
        <w:t>Юзбашев</w:t>
      </w:r>
      <w:proofErr w:type="spellEnd"/>
      <w:r w:rsidRPr="009701D1">
        <w:t xml:space="preserve">. - М.: Финансы и статистика, 2013. - 256 с. </w:t>
      </w:r>
      <w:hyperlink r:id="rId14" w:history="1">
        <w:r w:rsidRPr="009701D1">
          <w:rPr>
            <w:rStyle w:val="a5"/>
          </w:rPr>
          <w:t>http://www.studentlibrary.ru/book/ISBN9785279033348.html</w:t>
        </w:r>
      </w:hyperlink>
      <w:r w:rsidRPr="009701D1">
        <w:t xml:space="preserve"> (ЭБС «Консультант студента»).</w:t>
      </w:r>
    </w:p>
    <w:p w14:paraId="61CD254A" w14:textId="77777777" w:rsidR="0008596A" w:rsidRDefault="0008596A" w:rsidP="0008596A">
      <w:pPr>
        <w:numPr>
          <w:ilvl w:val="0"/>
          <w:numId w:val="34"/>
        </w:numPr>
        <w:tabs>
          <w:tab w:val="left" w:pos="1134"/>
        </w:tabs>
        <w:ind w:left="0" w:firstLine="709"/>
        <w:jc w:val="both"/>
      </w:pPr>
      <w:r w:rsidRPr="009701D1">
        <w:t xml:space="preserve">Готлиб А.С., Процедуры и методы социологического исследования. Кн. 2. Классическое социологическое </w:t>
      </w:r>
      <w:proofErr w:type="gramStart"/>
      <w:r w:rsidRPr="009701D1">
        <w:t>исследование :</w:t>
      </w:r>
      <w:proofErr w:type="gramEnd"/>
      <w:r w:rsidRPr="009701D1">
        <w:t xml:space="preserve"> практикум / сост. А.С. </w:t>
      </w:r>
      <w:proofErr w:type="spellStart"/>
      <w:r w:rsidRPr="009701D1">
        <w:t>Готлиб</w:t>
      </w:r>
      <w:proofErr w:type="spellEnd"/>
      <w:r w:rsidRPr="009701D1">
        <w:t xml:space="preserve">, Я.Н. Крупец, А.М. </w:t>
      </w:r>
      <w:proofErr w:type="spellStart"/>
      <w:r w:rsidRPr="009701D1">
        <w:t>Алмакаева</w:t>
      </w:r>
      <w:proofErr w:type="spellEnd"/>
      <w:r w:rsidRPr="009701D1">
        <w:t xml:space="preserve">, Е.В. Петрушкина, Ю.А. </w:t>
      </w:r>
      <w:proofErr w:type="spellStart"/>
      <w:r w:rsidRPr="009701D1">
        <w:t>Изюмова</w:t>
      </w:r>
      <w:proofErr w:type="spellEnd"/>
      <w:r w:rsidRPr="009701D1">
        <w:t xml:space="preserve">, Д.В. </w:t>
      </w:r>
      <w:proofErr w:type="spellStart"/>
      <w:r w:rsidRPr="009701D1">
        <w:t>Гюль</w:t>
      </w:r>
      <w:proofErr w:type="spellEnd"/>
      <w:r w:rsidRPr="009701D1">
        <w:t xml:space="preserve">, И.А. Землянская, К.Г. Лебедева, Н. М. Богданова; под общ. ред. А.С. Готлиб. - 2-е изд., стер. - М.: ФЛИНТА, 2014. - 363 с.  </w:t>
      </w:r>
      <w:hyperlink r:id="rId15" w:history="1">
        <w:r w:rsidRPr="009701D1">
          <w:t>http://www.studentlibrary.ru/book/ISBN9785976520202.html</w:t>
        </w:r>
      </w:hyperlink>
      <w:r w:rsidRPr="009701D1">
        <w:t xml:space="preserve"> (ЭБС «Консультант студента»).</w:t>
      </w:r>
    </w:p>
    <w:p w14:paraId="161C8145" w14:textId="77777777" w:rsidR="0008596A" w:rsidRPr="009701D1" w:rsidRDefault="0008596A" w:rsidP="0008596A">
      <w:pPr>
        <w:tabs>
          <w:tab w:val="left" w:pos="1134"/>
        </w:tabs>
        <w:ind w:left="709"/>
        <w:jc w:val="both"/>
      </w:pPr>
    </w:p>
    <w:p w14:paraId="5E97F16E" w14:textId="77777777" w:rsidR="0008596A" w:rsidRPr="001565DB" w:rsidRDefault="0008596A" w:rsidP="0008596A">
      <w:pPr>
        <w:ind w:firstLine="709"/>
        <w:rPr>
          <w:b/>
          <w:i/>
        </w:rPr>
      </w:pPr>
      <w:r w:rsidRPr="001565DB">
        <w:rPr>
          <w:b/>
          <w:i/>
        </w:rPr>
        <w:t>б) дополнительная литература:</w:t>
      </w:r>
    </w:p>
    <w:p w14:paraId="0616001A" w14:textId="77777777" w:rsidR="0008596A" w:rsidRPr="009701D1" w:rsidRDefault="0008596A" w:rsidP="0008596A">
      <w:pPr>
        <w:numPr>
          <w:ilvl w:val="0"/>
          <w:numId w:val="35"/>
        </w:numPr>
        <w:tabs>
          <w:tab w:val="left" w:pos="1134"/>
        </w:tabs>
        <w:ind w:left="0" w:firstLine="709"/>
        <w:jc w:val="both"/>
      </w:pPr>
      <w:proofErr w:type="spellStart"/>
      <w:r w:rsidRPr="009701D1">
        <w:t>Климантова</w:t>
      </w:r>
      <w:proofErr w:type="spellEnd"/>
      <w:r w:rsidRPr="009701D1">
        <w:t xml:space="preserve"> Г. И. Методология и методы социологического исследования: Учебник для бакалавров / Г. И. </w:t>
      </w:r>
      <w:proofErr w:type="spellStart"/>
      <w:r w:rsidRPr="009701D1">
        <w:t>Климантова</w:t>
      </w:r>
      <w:proofErr w:type="spellEnd"/>
      <w:r w:rsidRPr="009701D1">
        <w:t xml:space="preserve">, Е. М. Черняк, А. А. </w:t>
      </w:r>
      <w:proofErr w:type="spellStart"/>
      <w:r w:rsidRPr="009701D1">
        <w:t>Щегорцов</w:t>
      </w:r>
      <w:proofErr w:type="spellEnd"/>
      <w:r w:rsidRPr="009701D1">
        <w:t xml:space="preserve">.-М.: Издательско-торговая корпорация "Дашков и К°", 2014. - 256 с. </w:t>
      </w:r>
      <w:hyperlink r:id="rId16" w:history="1">
        <w:r w:rsidRPr="009701D1">
          <w:t>http://www.studentlibrary.ru/book/ISBN9785394022487.html</w:t>
        </w:r>
      </w:hyperlink>
      <w:r w:rsidRPr="009701D1">
        <w:t xml:space="preserve"> (ЭБС «Консультант студента»).</w:t>
      </w:r>
    </w:p>
    <w:p w14:paraId="150E9195" w14:textId="77777777" w:rsidR="0008596A" w:rsidRPr="009701D1" w:rsidRDefault="0008596A" w:rsidP="0008596A">
      <w:pPr>
        <w:numPr>
          <w:ilvl w:val="0"/>
          <w:numId w:val="35"/>
        </w:numPr>
        <w:tabs>
          <w:tab w:val="left" w:pos="1134"/>
        </w:tabs>
        <w:ind w:left="0" w:firstLine="709"/>
        <w:jc w:val="both"/>
      </w:pPr>
      <w:r w:rsidRPr="009701D1">
        <w:t xml:space="preserve">Яковлева Н.Ф. Социологическое исследование: учеб. пособие. - 2-е изд., стер. - М.: ФЛИНТА, 2014. - 250 с </w:t>
      </w:r>
      <w:hyperlink r:id="rId17" w:history="1">
        <w:r w:rsidRPr="009701D1">
          <w:rPr>
            <w:rStyle w:val="a5"/>
          </w:rPr>
          <w:t>http://www.studentlibrary.ru/book/ISBN9785976518995.html</w:t>
        </w:r>
      </w:hyperlink>
      <w:r w:rsidRPr="009701D1">
        <w:t xml:space="preserve"> (ЭБС «Консультант студента»).</w:t>
      </w:r>
    </w:p>
    <w:p w14:paraId="6AF3B414" w14:textId="77777777" w:rsidR="0008596A" w:rsidRPr="009701D1" w:rsidRDefault="0008596A" w:rsidP="0008596A">
      <w:pPr>
        <w:numPr>
          <w:ilvl w:val="0"/>
          <w:numId w:val="35"/>
        </w:numPr>
        <w:tabs>
          <w:tab w:val="left" w:pos="1134"/>
        </w:tabs>
        <w:ind w:left="0" w:firstLine="709"/>
        <w:jc w:val="both"/>
      </w:pPr>
      <w:proofErr w:type="spellStart"/>
      <w:r w:rsidRPr="009701D1">
        <w:t>Кансузян</w:t>
      </w:r>
      <w:proofErr w:type="spellEnd"/>
      <w:r w:rsidRPr="009701D1">
        <w:t xml:space="preserve"> Л.В., Панина Г.В. Методика и техника социологического исследования: Учеб. пособие по курсу "Основы прикладной социологии". - М.: Изд-во МГТУ им. Н.Э. Баумана, 2008. - 80 с </w:t>
      </w:r>
      <w:hyperlink r:id="rId18" w:history="1">
        <w:r w:rsidRPr="009701D1">
          <w:t>http://www.studentlibrary.ru/book/ISBN9785703832608.html</w:t>
        </w:r>
      </w:hyperlink>
      <w:r w:rsidRPr="009701D1">
        <w:t xml:space="preserve"> (ЭБС «Консультант студента»).</w:t>
      </w:r>
    </w:p>
    <w:p w14:paraId="225050E3" w14:textId="77777777" w:rsidR="0008596A" w:rsidRPr="009701D1" w:rsidRDefault="0008596A" w:rsidP="0008596A">
      <w:pPr>
        <w:numPr>
          <w:ilvl w:val="0"/>
          <w:numId w:val="35"/>
        </w:numPr>
        <w:tabs>
          <w:tab w:val="left" w:pos="1134"/>
        </w:tabs>
        <w:ind w:left="0" w:firstLine="709"/>
        <w:jc w:val="both"/>
      </w:pPr>
      <w:r w:rsidRPr="001565DB">
        <w:rPr>
          <w:bCs/>
        </w:rPr>
        <w:t>Ядов, В.А.</w:t>
      </w:r>
      <w:r w:rsidRPr="001565DB">
        <w:t> Стратегия</w:t>
      </w:r>
      <w:r w:rsidRPr="009701D1">
        <w:t xml:space="preserve"> социологического исследования. Описание, объяснение, понимание социальной реальности.  7-е изд.  </w:t>
      </w:r>
      <w:proofErr w:type="gramStart"/>
      <w:r w:rsidRPr="009701D1">
        <w:t>М. :</w:t>
      </w:r>
      <w:proofErr w:type="spellStart"/>
      <w:r w:rsidRPr="009701D1">
        <w:t>Добросвет</w:t>
      </w:r>
      <w:proofErr w:type="spellEnd"/>
      <w:proofErr w:type="gramEnd"/>
      <w:r w:rsidRPr="009701D1">
        <w:t>, 2003. - 596 с. - ISBN 5-7913-0056-5:</w:t>
      </w:r>
    </w:p>
    <w:p w14:paraId="7E3BE469" w14:textId="77777777" w:rsidR="0008596A" w:rsidRPr="009701D1" w:rsidRDefault="0008596A" w:rsidP="0008596A">
      <w:pPr>
        <w:numPr>
          <w:ilvl w:val="0"/>
          <w:numId w:val="35"/>
        </w:numPr>
        <w:tabs>
          <w:tab w:val="left" w:pos="1134"/>
        </w:tabs>
        <w:ind w:left="0" w:firstLine="709"/>
        <w:jc w:val="both"/>
      </w:pPr>
      <w:r w:rsidRPr="001565DB">
        <w:rPr>
          <w:bCs/>
        </w:rPr>
        <w:t>Добреньков, В.И.</w:t>
      </w:r>
      <w:r w:rsidRPr="009701D1">
        <w:t xml:space="preserve"> Фундаментальная социология. В 15 т. Т. 3. Методика и техника </w:t>
      </w:r>
      <w:proofErr w:type="gramStart"/>
      <w:r w:rsidRPr="009701D1">
        <w:t>исследования .</w:t>
      </w:r>
      <w:proofErr w:type="gramEnd"/>
      <w:r w:rsidRPr="009701D1">
        <w:t xml:space="preserve"> М. : ИНФРА-М, 2004. - 932 с. - ISBN 5-16-001844-1</w:t>
      </w:r>
    </w:p>
    <w:p w14:paraId="5AB68914" w14:textId="77777777" w:rsidR="0008596A" w:rsidRPr="009701D1" w:rsidRDefault="0008596A" w:rsidP="0008596A">
      <w:pPr>
        <w:pStyle w:val="HTML"/>
        <w:tabs>
          <w:tab w:val="clear" w:pos="916"/>
          <w:tab w:val="left" w:pos="426"/>
        </w:tabs>
        <w:ind w:firstLine="709"/>
        <w:rPr>
          <w:rFonts w:ascii="Times New Roman" w:hAnsi="Times New Roman"/>
          <w:sz w:val="24"/>
          <w:szCs w:val="24"/>
        </w:rPr>
      </w:pPr>
    </w:p>
    <w:p w14:paraId="27B5A4B3" w14:textId="77777777" w:rsidR="0008596A" w:rsidRPr="008B7370" w:rsidRDefault="0008596A" w:rsidP="0008596A">
      <w:pPr>
        <w:tabs>
          <w:tab w:val="right" w:leader="underscore" w:pos="9639"/>
        </w:tabs>
        <w:ind w:firstLine="709"/>
        <w:jc w:val="both"/>
        <w:outlineLvl w:val="1"/>
        <w:rPr>
          <w:b/>
          <w:bCs/>
        </w:rPr>
      </w:pPr>
      <w:r w:rsidRPr="008B7370">
        <w:rPr>
          <w:b/>
          <w:bCs/>
        </w:rPr>
        <w:t>в) Перечень ресурсов информационно-телекоммуникационной сети «Интернет», необходимый для освоения дисциплины (модуля)</w:t>
      </w:r>
    </w:p>
    <w:p w14:paraId="7E7C3819" w14:textId="77777777" w:rsidR="0008596A" w:rsidRPr="001012EA" w:rsidRDefault="0008596A" w:rsidP="0008596A">
      <w:pPr>
        <w:numPr>
          <w:ilvl w:val="0"/>
          <w:numId w:val="30"/>
        </w:numPr>
        <w:shd w:val="clear" w:color="auto" w:fill="FFFFFF"/>
        <w:ind w:left="0" w:firstLine="709"/>
        <w:contextualSpacing/>
        <w:jc w:val="both"/>
        <w:textAlignment w:val="top"/>
        <w:rPr>
          <w:bCs/>
          <w:u w:val="single"/>
        </w:rPr>
      </w:pPr>
      <w:r w:rsidRPr="001012EA">
        <w:rPr>
          <w:rFonts w:eastAsia="Calibri"/>
        </w:rPr>
        <w:lastRenderedPageBreak/>
        <w:t xml:space="preserve">Электронная библиотека «Астраханский государственный университет» собственной генерации на платформе ЭБС «Электронный Читальный зал – </w:t>
      </w:r>
      <w:proofErr w:type="spellStart"/>
      <w:r w:rsidRPr="001012EA">
        <w:rPr>
          <w:rFonts w:eastAsia="Calibri"/>
        </w:rPr>
        <w:t>БиблиоТех</w:t>
      </w:r>
      <w:proofErr w:type="spellEnd"/>
      <w:r w:rsidRPr="001012EA">
        <w:rPr>
          <w:rFonts w:eastAsia="Calibri"/>
        </w:rPr>
        <w:t>».</w:t>
      </w:r>
      <w:hyperlink r:id="rId19" w:history="1">
        <w:r w:rsidRPr="001012EA">
          <w:rPr>
            <w:bCs/>
            <w:u w:val="single"/>
            <w:lang w:val="en-US"/>
          </w:rPr>
          <w:t>https</w:t>
        </w:r>
        <w:r w:rsidRPr="001012EA">
          <w:rPr>
            <w:bCs/>
            <w:u w:val="single"/>
          </w:rPr>
          <w:t>://</w:t>
        </w:r>
        <w:proofErr w:type="spellStart"/>
        <w:r w:rsidRPr="001012EA">
          <w:rPr>
            <w:bCs/>
            <w:u w:val="single"/>
            <w:lang w:val="en-US"/>
          </w:rPr>
          <w:t>biblio</w:t>
        </w:r>
        <w:proofErr w:type="spellEnd"/>
        <w:r w:rsidRPr="001012EA">
          <w:rPr>
            <w:bCs/>
            <w:u w:val="single"/>
          </w:rPr>
          <w:t>.</w:t>
        </w:r>
        <w:proofErr w:type="spellStart"/>
        <w:r w:rsidRPr="001012EA">
          <w:rPr>
            <w:bCs/>
            <w:u w:val="single"/>
            <w:lang w:val="en-US"/>
          </w:rPr>
          <w:t>asu</w:t>
        </w:r>
        <w:proofErr w:type="spellEnd"/>
        <w:r w:rsidRPr="001012EA">
          <w:rPr>
            <w:bCs/>
            <w:u w:val="single"/>
          </w:rPr>
          <w:t>.</w:t>
        </w:r>
        <w:proofErr w:type="spellStart"/>
        <w:r w:rsidRPr="001012EA">
          <w:rPr>
            <w:bCs/>
            <w:u w:val="single"/>
            <w:lang w:val="en-US"/>
          </w:rPr>
          <w:t>edu</w:t>
        </w:r>
        <w:proofErr w:type="spellEnd"/>
        <w:r w:rsidRPr="001012EA">
          <w:rPr>
            <w:bCs/>
            <w:u w:val="single"/>
          </w:rPr>
          <w:t>.</w:t>
        </w:r>
        <w:proofErr w:type="spellStart"/>
        <w:r w:rsidRPr="001012EA">
          <w:rPr>
            <w:bCs/>
            <w:u w:val="single"/>
            <w:lang w:val="en-US"/>
          </w:rPr>
          <w:t>ru</w:t>
        </w:r>
        <w:proofErr w:type="spellEnd"/>
      </w:hyperlink>
    </w:p>
    <w:p w14:paraId="7E810573" w14:textId="77777777" w:rsidR="0008596A" w:rsidRPr="001012EA" w:rsidRDefault="0008596A" w:rsidP="0008596A">
      <w:pPr>
        <w:shd w:val="clear" w:color="auto" w:fill="FFFFFF"/>
        <w:ind w:firstLine="709"/>
        <w:contextualSpacing/>
        <w:jc w:val="both"/>
        <w:textAlignment w:val="top"/>
        <w:rPr>
          <w:i/>
        </w:rPr>
      </w:pPr>
      <w:r w:rsidRPr="001012EA">
        <w:rPr>
          <w:i/>
        </w:rPr>
        <w:t>Учетная запись образовательного портала АГУ</w:t>
      </w:r>
    </w:p>
    <w:p w14:paraId="36BAFC0C" w14:textId="77777777" w:rsidR="0008596A" w:rsidRPr="001012EA" w:rsidRDefault="0008596A" w:rsidP="0008596A">
      <w:pPr>
        <w:numPr>
          <w:ilvl w:val="0"/>
          <w:numId w:val="30"/>
        </w:numPr>
        <w:shd w:val="clear" w:color="auto" w:fill="FFFFFF"/>
        <w:ind w:left="0" w:firstLine="709"/>
        <w:contextualSpacing/>
        <w:jc w:val="both"/>
        <w:textAlignment w:val="top"/>
      </w:pPr>
      <w:r w:rsidRPr="001012EA">
        <w:t xml:space="preserve">Справочная правовая система КонсультантПлюс. </w:t>
      </w:r>
    </w:p>
    <w:p w14:paraId="3E642829" w14:textId="77777777" w:rsidR="0008596A" w:rsidRPr="001012EA" w:rsidRDefault="0008596A" w:rsidP="0008596A">
      <w:pPr>
        <w:shd w:val="clear" w:color="auto" w:fill="FFFFFF"/>
        <w:ind w:firstLine="709"/>
        <w:contextualSpacing/>
        <w:jc w:val="both"/>
        <w:textAlignment w:val="top"/>
      </w:pPr>
      <w:r w:rsidRPr="001012EA">
        <w:t>Содержится огромный массив справочной правовой информации, российское и региональное законодательство, судебную практику, финансовые и кадровые консультации, консультации для бюджетных организаций, комментарии законодательства, формы документов, проекты нормативных правовых актов, международные правовые акты, правовые акты, технические нормы и правила.</w:t>
      </w:r>
    </w:p>
    <w:p w14:paraId="23657188" w14:textId="77777777" w:rsidR="0008596A" w:rsidRPr="001012EA" w:rsidRDefault="00576FED" w:rsidP="0008596A">
      <w:pPr>
        <w:shd w:val="clear" w:color="auto" w:fill="FFFFFF"/>
        <w:ind w:firstLine="709"/>
        <w:contextualSpacing/>
        <w:jc w:val="both"/>
        <w:textAlignment w:val="top"/>
        <w:rPr>
          <w:color w:val="0000FF"/>
          <w:u w:val="single"/>
        </w:rPr>
      </w:pPr>
      <w:hyperlink r:id="rId20" w:history="1">
        <w:r w:rsidR="0008596A" w:rsidRPr="001012EA">
          <w:rPr>
            <w:color w:val="0000FF"/>
            <w:u w:val="single"/>
          </w:rPr>
          <w:t>http://www.consultant.ru</w:t>
        </w:r>
      </w:hyperlink>
    </w:p>
    <w:p w14:paraId="05C13092" w14:textId="77777777" w:rsidR="0008596A" w:rsidRPr="001012EA" w:rsidRDefault="0008596A" w:rsidP="0008596A">
      <w:pPr>
        <w:numPr>
          <w:ilvl w:val="0"/>
          <w:numId w:val="30"/>
        </w:numPr>
        <w:shd w:val="clear" w:color="auto" w:fill="FFFFFF"/>
        <w:ind w:left="0" w:firstLine="709"/>
        <w:jc w:val="both"/>
        <w:textAlignment w:val="top"/>
        <w:rPr>
          <w:color w:val="FF0000"/>
        </w:rPr>
      </w:pPr>
      <w:r w:rsidRPr="001012EA">
        <w:t xml:space="preserve">Электронная библиотечная система издательства ЮРАЙТ, раздел «Легендарные книги». </w:t>
      </w:r>
      <w:hyperlink r:id="rId21" w:history="1">
        <w:r w:rsidRPr="001012EA">
          <w:rPr>
            <w:color w:val="0000FF"/>
            <w:u w:val="single"/>
            <w:lang w:val="en-US"/>
          </w:rPr>
          <w:t>www</w:t>
        </w:r>
        <w:r w:rsidRPr="001012EA">
          <w:rPr>
            <w:color w:val="0000FF"/>
            <w:u w:val="single"/>
          </w:rPr>
          <w:t>.</w:t>
        </w:r>
        <w:proofErr w:type="spellStart"/>
        <w:r w:rsidRPr="001012EA">
          <w:rPr>
            <w:color w:val="0000FF"/>
            <w:u w:val="single"/>
            <w:lang w:val="en-US"/>
          </w:rPr>
          <w:t>biblio</w:t>
        </w:r>
        <w:proofErr w:type="spellEnd"/>
        <w:r w:rsidRPr="001012EA">
          <w:rPr>
            <w:color w:val="0000FF"/>
            <w:u w:val="single"/>
          </w:rPr>
          <w:t>-</w:t>
        </w:r>
        <w:r w:rsidRPr="001012EA">
          <w:rPr>
            <w:color w:val="0000FF"/>
            <w:u w:val="single"/>
            <w:lang w:val="en-US"/>
          </w:rPr>
          <w:t>online</w:t>
        </w:r>
        <w:r w:rsidRPr="001012EA">
          <w:rPr>
            <w:color w:val="0000FF"/>
            <w:u w:val="single"/>
          </w:rPr>
          <w:t>.</w:t>
        </w:r>
        <w:proofErr w:type="spellStart"/>
        <w:r w:rsidRPr="001012EA">
          <w:rPr>
            <w:color w:val="0000FF"/>
            <w:u w:val="single"/>
            <w:lang w:val="en-US"/>
          </w:rPr>
          <w:t>ru</w:t>
        </w:r>
        <w:proofErr w:type="spellEnd"/>
      </w:hyperlink>
      <w:r w:rsidRPr="001012EA">
        <w:rPr>
          <w:color w:val="FF0000"/>
        </w:rPr>
        <w:t xml:space="preserve"> .</w:t>
      </w:r>
    </w:p>
    <w:p w14:paraId="5F71136D" w14:textId="77777777" w:rsidR="0008596A" w:rsidRPr="001012EA" w:rsidRDefault="0008596A" w:rsidP="0008596A">
      <w:pPr>
        <w:numPr>
          <w:ilvl w:val="0"/>
          <w:numId w:val="30"/>
        </w:numPr>
        <w:shd w:val="clear" w:color="auto" w:fill="FFFFFF"/>
        <w:ind w:left="0" w:firstLine="709"/>
        <w:jc w:val="both"/>
        <w:textAlignment w:val="top"/>
        <w:rPr>
          <w:color w:val="FF0000"/>
        </w:rPr>
      </w:pPr>
      <w:r w:rsidRPr="001012EA">
        <w:t xml:space="preserve">Электронная библиотека МГППУ. </w:t>
      </w:r>
      <w:hyperlink r:id="rId22" w:history="1">
        <w:r w:rsidRPr="001012EA">
          <w:rPr>
            <w:color w:val="0000FF"/>
            <w:u w:val="single"/>
            <w:lang w:val="en-US"/>
          </w:rPr>
          <w:t>http</w:t>
        </w:r>
        <w:r w:rsidRPr="001012EA">
          <w:rPr>
            <w:color w:val="0000FF"/>
            <w:u w:val="single"/>
          </w:rPr>
          <w:t>://</w:t>
        </w:r>
        <w:proofErr w:type="spellStart"/>
        <w:r w:rsidRPr="001012EA">
          <w:rPr>
            <w:color w:val="0000FF"/>
            <w:u w:val="single"/>
            <w:lang w:val="en-US"/>
          </w:rPr>
          <w:t>psychlib</w:t>
        </w:r>
        <w:proofErr w:type="spellEnd"/>
        <w:r w:rsidRPr="001012EA">
          <w:rPr>
            <w:color w:val="0000FF"/>
            <w:u w:val="single"/>
          </w:rPr>
          <w:t>.</w:t>
        </w:r>
        <w:proofErr w:type="spellStart"/>
        <w:r w:rsidRPr="001012EA">
          <w:rPr>
            <w:color w:val="0000FF"/>
            <w:u w:val="single"/>
            <w:lang w:val="en-US"/>
          </w:rPr>
          <w:t>ru</w:t>
        </w:r>
        <w:proofErr w:type="spellEnd"/>
      </w:hyperlink>
    </w:p>
    <w:p w14:paraId="100313E4" w14:textId="77777777" w:rsidR="00BC60C2" w:rsidRDefault="00BC60C2" w:rsidP="00BC60C2">
      <w:pPr>
        <w:pStyle w:val="a3"/>
        <w:ind w:left="0" w:firstLine="567"/>
        <w:rPr>
          <w:b/>
          <w:bCs/>
          <w:color w:val="000088"/>
        </w:rPr>
      </w:pPr>
    </w:p>
    <w:p w14:paraId="611EDCC1" w14:textId="77777777" w:rsidR="00BC60C2" w:rsidRPr="000C5BB8" w:rsidRDefault="00BC60C2" w:rsidP="00BC60C2">
      <w:pPr>
        <w:tabs>
          <w:tab w:val="right" w:leader="underscore" w:pos="9639"/>
        </w:tabs>
        <w:spacing w:before="360" w:after="120"/>
        <w:jc w:val="center"/>
        <w:outlineLvl w:val="0"/>
        <w:rPr>
          <w:b/>
          <w:bCs/>
        </w:rPr>
      </w:pPr>
      <w:r>
        <w:rPr>
          <w:b/>
          <w:bCs/>
        </w:rPr>
        <w:t>8</w:t>
      </w:r>
      <w:r w:rsidRPr="000C5BB8">
        <w:rPr>
          <w:b/>
          <w:bCs/>
        </w:rPr>
        <w:t>. МАТЕРИАЛЬНО-ТЕХНИЧЕСКОЕ ОБЕСПЕЧЕНИЕ ДИСЦИПЛИНЫ (МОДУЛЯ)</w:t>
      </w:r>
    </w:p>
    <w:p w14:paraId="7807CA87" w14:textId="77777777" w:rsidR="00BC60C2" w:rsidRDefault="00BC60C2" w:rsidP="00BC60C2">
      <w:pPr>
        <w:suppressAutoHyphens/>
        <w:ind w:firstLine="708"/>
        <w:jc w:val="both"/>
        <w:rPr>
          <w:lang w:eastAsia="ar-SA"/>
        </w:rPr>
      </w:pPr>
      <w:r w:rsidRPr="009759D3">
        <w:rPr>
          <w:lang w:eastAsia="ar-SA"/>
        </w:rPr>
        <w:t>Для проведения занятий по дисциплине имеются лекционные аудитории, оборудованные мультимедийной техникой с возможностью презентации обучающих материалов, фрагментов фильмов; аудитории для проведения семинарских и практических занятий, оборудованные учебной мебелью и средствами наглядного представления учебных материалов; библиотека с местами, оборудованными компьютерами, имеющими доступ к сети Интернет.</w:t>
      </w:r>
    </w:p>
    <w:p w14:paraId="5DF184E4" w14:textId="77777777" w:rsidR="00BC60C2" w:rsidRPr="000C5BB8" w:rsidRDefault="00BC60C2" w:rsidP="00BC60C2">
      <w:pPr>
        <w:pStyle w:val="2"/>
        <w:spacing w:after="0" w:line="240" w:lineRule="auto"/>
        <w:ind w:firstLine="708"/>
        <w:jc w:val="both"/>
      </w:pPr>
      <w:r w:rsidRPr="000C5BB8">
        <w:rPr>
          <w:spacing w:val="2"/>
        </w:rPr>
        <w:t xml:space="preserve">При необходимости рабочая программа дисциплины (модуля) может быть адаптирована для обеспечения образовательного процесса инвалидов и лиц с ограниченными возможностями здоровья, в том числе </w:t>
      </w:r>
      <w:r w:rsidRPr="004A2948">
        <w:t>в том числе для обучения с применением дистанционных образовательных технологий.</w:t>
      </w:r>
      <w:r w:rsidRPr="000C5BB8">
        <w:rPr>
          <w:spacing w:val="2"/>
        </w:rPr>
        <w:t xml:space="preserve"> Для этого требуется заявление аспиранта (его законного представителя) и заключение психолого-медико-педагогической комиссии (ПМПК).</w:t>
      </w:r>
    </w:p>
    <w:p w14:paraId="158415BE" w14:textId="77777777" w:rsidR="00BC60C2" w:rsidRDefault="00BC60C2" w:rsidP="00BC60C2"/>
    <w:p w14:paraId="0742D79E" w14:textId="77777777" w:rsidR="001B0C08" w:rsidRDefault="001B0C08"/>
    <w:sectPr w:rsidR="001B0C08" w:rsidSect="00360AC4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740D9"/>
    <w:multiLevelType w:val="hybridMultilevel"/>
    <w:tmpl w:val="35542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E46088"/>
    <w:multiLevelType w:val="multilevel"/>
    <w:tmpl w:val="105E2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927F72"/>
    <w:multiLevelType w:val="multilevel"/>
    <w:tmpl w:val="0C28A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157CA7"/>
    <w:multiLevelType w:val="hybridMultilevel"/>
    <w:tmpl w:val="E168DB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3B4F35"/>
    <w:multiLevelType w:val="hybridMultilevel"/>
    <w:tmpl w:val="24401326"/>
    <w:lvl w:ilvl="0" w:tplc="DFB82184">
      <w:start w:val="1"/>
      <w:numFmt w:val="decimal"/>
      <w:lvlText w:val="%1."/>
      <w:lvlJc w:val="left"/>
      <w:pPr>
        <w:ind w:left="11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5">
    <w:nsid w:val="1100515A"/>
    <w:multiLevelType w:val="multilevel"/>
    <w:tmpl w:val="6C987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57265A4"/>
    <w:multiLevelType w:val="hybridMultilevel"/>
    <w:tmpl w:val="23D62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28252E"/>
    <w:multiLevelType w:val="hybridMultilevel"/>
    <w:tmpl w:val="08E225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ED0306"/>
    <w:multiLevelType w:val="hybridMultilevel"/>
    <w:tmpl w:val="0DE44DAA"/>
    <w:lvl w:ilvl="0" w:tplc="4BFA23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199B0402"/>
    <w:multiLevelType w:val="multilevel"/>
    <w:tmpl w:val="CA1C4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F2D3A1E"/>
    <w:multiLevelType w:val="hybridMultilevel"/>
    <w:tmpl w:val="CE02D9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8578A3"/>
    <w:multiLevelType w:val="multilevel"/>
    <w:tmpl w:val="C7EAE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1B90097"/>
    <w:multiLevelType w:val="multilevel"/>
    <w:tmpl w:val="81CE3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6943379"/>
    <w:multiLevelType w:val="multilevel"/>
    <w:tmpl w:val="CED8E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C7D644A"/>
    <w:multiLevelType w:val="hybridMultilevel"/>
    <w:tmpl w:val="22C648D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D974116"/>
    <w:multiLevelType w:val="multilevel"/>
    <w:tmpl w:val="385C7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48E5C53"/>
    <w:multiLevelType w:val="multilevel"/>
    <w:tmpl w:val="26D8B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69827FB"/>
    <w:multiLevelType w:val="multilevel"/>
    <w:tmpl w:val="EF2AA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7E33F92"/>
    <w:multiLevelType w:val="multilevel"/>
    <w:tmpl w:val="0F5A5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0287228"/>
    <w:multiLevelType w:val="multilevel"/>
    <w:tmpl w:val="60C26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6671F4"/>
    <w:multiLevelType w:val="hybridMultilevel"/>
    <w:tmpl w:val="D16CD8BE"/>
    <w:lvl w:ilvl="0" w:tplc="A8BEEE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1D5BD3"/>
    <w:multiLevelType w:val="multilevel"/>
    <w:tmpl w:val="E1D67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8854813"/>
    <w:multiLevelType w:val="multilevel"/>
    <w:tmpl w:val="E8D4929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4F037B98"/>
    <w:multiLevelType w:val="hybridMultilevel"/>
    <w:tmpl w:val="38D001CA"/>
    <w:lvl w:ilvl="0" w:tplc="61D0BD56">
      <w:start w:val="1"/>
      <w:numFmt w:val="decimal"/>
      <w:lvlText w:val="%1."/>
      <w:lvlJc w:val="left"/>
      <w:pPr>
        <w:ind w:left="116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4">
    <w:nsid w:val="50B9069F"/>
    <w:multiLevelType w:val="singleLevel"/>
    <w:tmpl w:val="22125A2C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5">
    <w:nsid w:val="56EA1679"/>
    <w:multiLevelType w:val="hybridMultilevel"/>
    <w:tmpl w:val="35542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145AC5"/>
    <w:multiLevelType w:val="hybridMultilevel"/>
    <w:tmpl w:val="053C28F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2D7402"/>
    <w:multiLevelType w:val="hybridMultilevel"/>
    <w:tmpl w:val="905CC070"/>
    <w:lvl w:ilvl="0" w:tplc="964AFC90">
      <w:start w:val="1"/>
      <w:numFmt w:val="bullet"/>
      <w:lvlText w:val=""/>
      <w:lvlJc w:val="left"/>
      <w:pPr>
        <w:ind w:left="1287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61A4345"/>
    <w:multiLevelType w:val="multilevel"/>
    <w:tmpl w:val="BD18D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CB350E4"/>
    <w:multiLevelType w:val="multilevel"/>
    <w:tmpl w:val="0570F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3EB5363"/>
    <w:multiLevelType w:val="multilevel"/>
    <w:tmpl w:val="77D818B2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520"/>
      </w:pPr>
      <w:rPr>
        <w:rFonts w:hint="default"/>
      </w:rPr>
    </w:lvl>
  </w:abstractNum>
  <w:abstractNum w:abstractNumId="31">
    <w:nsid w:val="788D11B1"/>
    <w:multiLevelType w:val="hybridMultilevel"/>
    <w:tmpl w:val="B49EBAA0"/>
    <w:lvl w:ilvl="0" w:tplc="64BAD370">
      <w:start w:val="65535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7ADD361E"/>
    <w:multiLevelType w:val="hybridMultilevel"/>
    <w:tmpl w:val="33222B08"/>
    <w:lvl w:ilvl="0" w:tplc="4364ADD0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7C341C82"/>
    <w:multiLevelType w:val="hybridMultilevel"/>
    <w:tmpl w:val="E168DB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C3553AE"/>
    <w:multiLevelType w:val="multilevel"/>
    <w:tmpl w:val="0ED8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7"/>
  </w:num>
  <w:num w:numId="2">
    <w:abstractNumId w:val="8"/>
  </w:num>
  <w:num w:numId="3">
    <w:abstractNumId w:val="20"/>
  </w:num>
  <w:num w:numId="4">
    <w:abstractNumId w:val="32"/>
  </w:num>
  <w:num w:numId="5">
    <w:abstractNumId w:val="26"/>
  </w:num>
  <w:num w:numId="6">
    <w:abstractNumId w:val="30"/>
  </w:num>
  <w:num w:numId="7">
    <w:abstractNumId w:val="31"/>
  </w:num>
  <w:num w:numId="8">
    <w:abstractNumId w:val="10"/>
  </w:num>
  <w:num w:numId="9">
    <w:abstractNumId w:val="23"/>
  </w:num>
  <w:num w:numId="10">
    <w:abstractNumId w:val="24"/>
    <w:lvlOverride w:ilvl="0">
      <w:startOverride w:val="10"/>
    </w:lvlOverride>
  </w:num>
  <w:num w:numId="11">
    <w:abstractNumId w:val="29"/>
  </w:num>
  <w:num w:numId="12">
    <w:abstractNumId w:val="21"/>
  </w:num>
  <w:num w:numId="13">
    <w:abstractNumId w:val="34"/>
  </w:num>
  <w:num w:numId="14">
    <w:abstractNumId w:val="12"/>
  </w:num>
  <w:num w:numId="15">
    <w:abstractNumId w:val="1"/>
  </w:num>
  <w:num w:numId="16">
    <w:abstractNumId w:val="5"/>
  </w:num>
  <w:num w:numId="17">
    <w:abstractNumId w:val="16"/>
  </w:num>
  <w:num w:numId="18">
    <w:abstractNumId w:val="18"/>
  </w:num>
  <w:num w:numId="19">
    <w:abstractNumId w:val="2"/>
  </w:num>
  <w:num w:numId="20">
    <w:abstractNumId w:val="19"/>
  </w:num>
  <w:num w:numId="21">
    <w:abstractNumId w:val="9"/>
  </w:num>
  <w:num w:numId="22">
    <w:abstractNumId w:val="15"/>
  </w:num>
  <w:num w:numId="23">
    <w:abstractNumId w:val="28"/>
  </w:num>
  <w:num w:numId="24">
    <w:abstractNumId w:val="11"/>
  </w:num>
  <w:num w:numId="25">
    <w:abstractNumId w:val="13"/>
  </w:num>
  <w:num w:numId="26">
    <w:abstractNumId w:val="17"/>
  </w:num>
  <w:num w:numId="27">
    <w:abstractNumId w:val="22"/>
  </w:num>
  <w:num w:numId="28">
    <w:abstractNumId w:val="7"/>
  </w:num>
  <w:num w:numId="29">
    <w:abstractNumId w:val="6"/>
  </w:num>
  <w:num w:numId="30">
    <w:abstractNumId w:val="4"/>
  </w:num>
  <w:num w:numId="31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</w:num>
  <w:num w:numId="33">
    <w:abstractNumId w:val="25"/>
  </w:num>
  <w:num w:numId="34">
    <w:abstractNumId w:val="3"/>
  </w:num>
  <w:num w:numId="3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0C2"/>
    <w:rsid w:val="00001B2C"/>
    <w:rsid w:val="000830C3"/>
    <w:rsid w:val="0008596A"/>
    <w:rsid w:val="000F4994"/>
    <w:rsid w:val="001B0C08"/>
    <w:rsid w:val="00223859"/>
    <w:rsid w:val="00301061"/>
    <w:rsid w:val="00360AC4"/>
    <w:rsid w:val="00391191"/>
    <w:rsid w:val="00576FED"/>
    <w:rsid w:val="00946049"/>
    <w:rsid w:val="00A1754D"/>
    <w:rsid w:val="00BC60C2"/>
    <w:rsid w:val="00D31F54"/>
    <w:rsid w:val="00DA716C"/>
    <w:rsid w:val="00DC0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13D9D"/>
  <w15:docId w15:val="{0C3181FC-3418-4222-9D70-29B315692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60C2"/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BC60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60C2"/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2">
    <w:name w:val="Body Text 2"/>
    <w:aliases w:val="Основной текст 2 Знак Знак Знак Знак"/>
    <w:basedOn w:val="a"/>
    <w:link w:val="20"/>
    <w:unhideWhenUsed/>
    <w:rsid w:val="00BC60C2"/>
    <w:pPr>
      <w:spacing w:after="120" w:line="480" w:lineRule="auto"/>
    </w:pPr>
  </w:style>
  <w:style w:type="character" w:customStyle="1" w:styleId="20">
    <w:name w:val="Основной текст 2 Знак"/>
    <w:aliases w:val="Основной текст 2 Знак Знак Знак Знак Знак"/>
    <w:basedOn w:val="a0"/>
    <w:link w:val="2"/>
    <w:rsid w:val="00BC60C2"/>
    <w:rPr>
      <w:rFonts w:eastAsia="Times New Roman" w:cs="Times New Roman"/>
      <w:sz w:val="24"/>
      <w:szCs w:val="24"/>
      <w:lang w:eastAsia="ru-RU"/>
    </w:rPr>
  </w:style>
  <w:style w:type="paragraph" w:styleId="a3">
    <w:name w:val="List Paragraph"/>
    <w:basedOn w:val="a"/>
    <w:link w:val="a4"/>
    <w:uiPriority w:val="34"/>
    <w:qFormat/>
    <w:rsid w:val="00BC60C2"/>
    <w:pPr>
      <w:ind w:left="720"/>
      <w:contextualSpacing/>
    </w:pPr>
  </w:style>
  <w:style w:type="character" w:styleId="a5">
    <w:name w:val="Hyperlink"/>
    <w:uiPriority w:val="99"/>
    <w:rsid w:val="00BC60C2"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BC60C2"/>
    <w:pPr>
      <w:widowControl w:val="0"/>
      <w:autoSpaceDE w:val="0"/>
      <w:autoSpaceDN w:val="0"/>
    </w:pPr>
    <w:rPr>
      <w:sz w:val="22"/>
      <w:szCs w:val="22"/>
      <w:lang w:bidi="ru-RU"/>
    </w:rPr>
  </w:style>
  <w:style w:type="character" w:customStyle="1" w:styleId="a4">
    <w:name w:val="Абзац списка Знак"/>
    <w:link w:val="a3"/>
    <w:uiPriority w:val="34"/>
    <w:locked/>
    <w:rsid w:val="00BC60C2"/>
    <w:rPr>
      <w:rFonts w:eastAsia="Times New Roman" w:cs="Times New Roman"/>
      <w:sz w:val="24"/>
      <w:szCs w:val="24"/>
      <w:lang w:eastAsia="ru-RU"/>
    </w:rPr>
  </w:style>
  <w:style w:type="paragraph" w:customStyle="1" w:styleId="Default">
    <w:name w:val="Default"/>
    <w:qFormat/>
    <w:rsid w:val="00BC60C2"/>
    <w:pPr>
      <w:autoSpaceDE w:val="0"/>
      <w:autoSpaceDN w:val="0"/>
      <w:adjustRightInd w:val="0"/>
    </w:pPr>
    <w:rPr>
      <w:rFonts w:eastAsia="Times New Roman" w:cs="Times New Roman"/>
      <w:color w:val="000000"/>
      <w:sz w:val="24"/>
      <w:szCs w:val="24"/>
      <w:lang w:eastAsia="ru-RU"/>
    </w:rPr>
  </w:style>
  <w:style w:type="table" w:customStyle="1" w:styleId="12">
    <w:name w:val="Сетка таблицы12"/>
    <w:basedOn w:val="a1"/>
    <w:next w:val="a6"/>
    <w:uiPriority w:val="59"/>
    <w:rsid w:val="00BC60C2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6">
    <w:name w:val="Table Grid"/>
    <w:basedOn w:val="a1"/>
    <w:uiPriority w:val="59"/>
    <w:rsid w:val="00BC6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 Indent"/>
    <w:basedOn w:val="a"/>
    <w:link w:val="a8"/>
    <w:uiPriority w:val="99"/>
    <w:unhideWhenUsed/>
    <w:rsid w:val="00BC60C2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BC60C2"/>
    <w:rPr>
      <w:rFonts w:eastAsia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C60C2"/>
  </w:style>
  <w:style w:type="character" w:customStyle="1" w:styleId="hilight">
    <w:name w:val="hilight"/>
    <w:basedOn w:val="a0"/>
    <w:rsid w:val="00BC60C2"/>
  </w:style>
  <w:style w:type="paragraph" w:customStyle="1" w:styleId="a9">
    <w:name w:val="А_абзац"/>
    <w:basedOn w:val="a"/>
    <w:rsid w:val="00360AC4"/>
    <w:pPr>
      <w:autoSpaceDE w:val="0"/>
      <w:autoSpaceDN w:val="0"/>
      <w:ind w:firstLine="720"/>
      <w:jc w:val="both"/>
    </w:pPr>
    <w:rPr>
      <w:bCs/>
    </w:rPr>
  </w:style>
  <w:style w:type="paragraph" w:customStyle="1" w:styleId="ConsPlusNormal">
    <w:name w:val="ConsPlusNormal"/>
    <w:uiPriority w:val="99"/>
    <w:rsid w:val="000830C3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0859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08596A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ok.ru" TargetMode="External"/><Relationship Id="rId13" Type="http://schemas.openxmlformats.org/officeDocument/2006/relationships/hyperlink" Target="http://www.studentlibrary.ru/" TargetMode="External"/><Relationship Id="rId18" Type="http://schemas.openxmlformats.org/officeDocument/2006/relationships/hyperlink" Target="http://www.studentlibrary.ru/book/ISBN9785703832608.html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biblio-online.ru" TargetMode="External"/><Relationship Id="rId7" Type="http://schemas.openxmlformats.org/officeDocument/2006/relationships/hyperlink" Target="http://www.iprbookshop.ru" TargetMode="External"/><Relationship Id="rId12" Type="http://schemas.openxmlformats.org/officeDocument/2006/relationships/hyperlink" Target="http://www.studentlibrary.ru/" TargetMode="External"/><Relationship Id="rId17" Type="http://schemas.openxmlformats.org/officeDocument/2006/relationships/hyperlink" Target="http://www.studentlibrary.ru/book/ISBN9785976518995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studentlibrary.ru/book/ISBN9785394022487.html" TargetMode="External"/><Relationship Id="rId20" Type="http://schemas.openxmlformats.org/officeDocument/2006/relationships/hyperlink" Target="http://www.consultant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studentlibrary.ru/" TargetMode="External"/><Relationship Id="rId11" Type="http://schemas.openxmlformats.org/officeDocument/2006/relationships/hyperlink" Target="https://biblio.asu.edu.ru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studentlibrary.ru/book/ISBN9785976520202.html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urait.ru/" TargetMode="External"/><Relationship Id="rId19" Type="http://schemas.openxmlformats.org/officeDocument/2006/relationships/hyperlink" Target="https://biblio.asu.edu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blio-online.ru" TargetMode="External"/><Relationship Id="rId14" Type="http://schemas.openxmlformats.org/officeDocument/2006/relationships/hyperlink" Target="http://www.studentlibrary.ru/book/ISBN9785279033348.html" TargetMode="External"/><Relationship Id="rId22" Type="http://schemas.openxmlformats.org/officeDocument/2006/relationships/hyperlink" Target="http://psychli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73DBC0-726D-4DC9-AA41-5CAFA4744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5823</Words>
  <Characters>33195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Tatyana</dc:creator>
  <cp:lastModifiedBy>Анастасия Викторовна Державина</cp:lastModifiedBy>
  <cp:revision>2</cp:revision>
  <dcterms:created xsi:type="dcterms:W3CDTF">2023-04-20T10:50:00Z</dcterms:created>
  <dcterms:modified xsi:type="dcterms:W3CDTF">2023-04-20T10:50:00Z</dcterms:modified>
</cp:coreProperties>
</file>