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5A" w:rsidRDefault="00C706FA">
      <w:pPr>
        <w:pStyle w:val="a3"/>
        <w:spacing w:before="62"/>
        <w:ind w:left="1138"/>
      </w:pPr>
      <w:r>
        <w:t>МИНИСТЕРСТВО ОБРАЗОВАНИЯ И НАУКИ РОССИЙСКОЙ ФЕДЕРАЦИИ</w:t>
      </w:r>
    </w:p>
    <w:p w:rsidR="0072425A" w:rsidRDefault="0072425A">
      <w:pPr>
        <w:pStyle w:val="a3"/>
      </w:pPr>
    </w:p>
    <w:p w:rsidR="0072425A" w:rsidRDefault="00C706FA">
      <w:pPr>
        <w:pStyle w:val="a3"/>
        <w:ind w:left="2879" w:right="1116" w:hanging="1767"/>
      </w:pPr>
      <w:r>
        <w:t>ФЕДЕРАЛЬНОЕ ГОСУДАРСТВЕННОЕ БЮДЖЕТНОЕ ОБРАЗОВАТЕЛЬНОЕ УЧРЕЖДЕНИЕ ВЫСШЕГО ОБРАЗОВАНИЯ</w:t>
      </w:r>
    </w:p>
    <w:p w:rsidR="0072425A" w:rsidRDefault="00C706FA">
      <w:pPr>
        <w:pStyle w:val="a3"/>
        <w:spacing w:before="1"/>
        <w:ind w:left="1234" w:right="1250"/>
        <w:jc w:val="center"/>
      </w:pPr>
      <w:r>
        <w:t>«АСТРАХАНСКИЙ ГОСУДАРСТВЕННЫЙ УНИВЕРСИТЕТ»</w:t>
      </w: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4602"/>
        <w:gridCol w:w="4946"/>
      </w:tblGrid>
      <w:tr w:rsidR="00E64D28">
        <w:trPr>
          <w:trHeight w:val="1730"/>
        </w:trPr>
        <w:tc>
          <w:tcPr>
            <w:tcW w:w="4602" w:type="dxa"/>
          </w:tcPr>
          <w:p w:rsidR="00E64D28" w:rsidRDefault="00E64D28" w:rsidP="00E64D28">
            <w:pPr>
              <w:pStyle w:val="TableParagraph"/>
              <w:spacing w:line="266" w:lineRule="exact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E64D28" w:rsidRDefault="00E64D28" w:rsidP="00E64D28">
            <w:pPr>
              <w:pStyle w:val="TableParagraph"/>
              <w:spacing w:before="120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ОПОП</w:t>
            </w:r>
          </w:p>
          <w:p w:rsidR="00E64D28" w:rsidRDefault="00E64D28" w:rsidP="00E64D28">
            <w:pPr>
              <w:pStyle w:val="TableParagraph"/>
              <w:tabs>
                <w:tab w:val="left" w:pos="2520"/>
              </w:tabs>
              <w:spacing w:before="120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</w:p>
          <w:p w:rsidR="00E64D28" w:rsidRDefault="00E64D28" w:rsidP="00E64D28">
            <w:pPr>
              <w:pStyle w:val="TableParagraph"/>
              <w:tabs>
                <w:tab w:val="left" w:pos="1792"/>
              </w:tabs>
              <w:spacing w:before="120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«11» июня 2020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6" w:type="dxa"/>
          </w:tcPr>
          <w:p w:rsidR="00E64D28" w:rsidRDefault="00E64D28" w:rsidP="00E64D28">
            <w:pPr>
              <w:pStyle w:val="TableParagraph"/>
              <w:spacing w:line="266" w:lineRule="exact"/>
              <w:ind w:left="184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64D28" w:rsidRDefault="00E64D28" w:rsidP="00E64D28">
            <w:pPr>
              <w:pStyle w:val="TableParagraph"/>
              <w:spacing w:before="120"/>
              <w:ind w:left="3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заведующей кафедрой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64D28" w:rsidRDefault="00E64D28" w:rsidP="00E64D28">
            <w:pPr>
              <w:pStyle w:val="TableParagraph"/>
              <w:tabs>
                <w:tab w:val="left" w:pos="2513"/>
              </w:tabs>
              <w:spacing w:before="120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__________________З.Р.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Аглеева</w:t>
            </w:r>
            <w:proofErr w:type="spellEnd"/>
          </w:p>
          <w:p w:rsidR="00E64D28" w:rsidRDefault="00E64D28" w:rsidP="00E64D28">
            <w:pPr>
              <w:pStyle w:val="TableParagraph"/>
              <w:tabs>
                <w:tab w:val="left" w:pos="960"/>
                <w:tab w:val="left" w:pos="2697"/>
              </w:tabs>
              <w:spacing w:before="120" w:line="256" w:lineRule="exact"/>
              <w:ind w:left="36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«15</w:t>
            </w:r>
            <w:r>
              <w:rPr>
                <w:sz w:val="24"/>
              </w:rPr>
              <w:t>»июня 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4"/>
        <w:rPr>
          <w:sz w:val="20"/>
        </w:rPr>
      </w:pPr>
    </w:p>
    <w:p w:rsidR="0072425A" w:rsidRDefault="00C706FA" w:rsidP="009E75C6">
      <w:pPr>
        <w:pStyle w:val="1"/>
        <w:spacing w:before="1"/>
        <w:ind w:left="2689" w:right="2694" w:firstLine="124"/>
        <w:jc w:val="center"/>
      </w:pPr>
      <w:r>
        <w:t xml:space="preserve">РАБОЧАЯ ПРОГРАММА ДИСЦИПЛИНЫ </w:t>
      </w:r>
      <w:r w:rsidR="009E75C6">
        <w:t>ПЕДАГОГИЧЕСКОЕ РЕЧЕВЕДЕНИЕ</w:t>
      </w: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245"/>
        <w:gridCol w:w="5772"/>
      </w:tblGrid>
      <w:tr w:rsidR="0072425A">
        <w:trPr>
          <w:trHeight w:val="333"/>
        </w:trPr>
        <w:tc>
          <w:tcPr>
            <w:tcW w:w="4245" w:type="dxa"/>
          </w:tcPr>
          <w:p w:rsidR="0072425A" w:rsidRDefault="00C706F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5772" w:type="dxa"/>
          </w:tcPr>
          <w:p w:rsidR="0072425A" w:rsidRDefault="00C706FA" w:rsidP="009E75C6">
            <w:pPr>
              <w:pStyle w:val="TableParagraph"/>
              <w:spacing w:line="271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д-р </w:t>
            </w:r>
            <w:proofErr w:type="spellStart"/>
            <w:r w:rsidR="009E75C6"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 xml:space="preserve">. наук, доцент </w:t>
            </w:r>
            <w:r w:rsidR="009E75C6">
              <w:rPr>
                <w:b/>
                <w:sz w:val="24"/>
              </w:rPr>
              <w:t>Т.И. Вострикова</w:t>
            </w:r>
          </w:p>
        </w:tc>
      </w:tr>
      <w:tr w:rsidR="0072425A">
        <w:trPr>
          <w:trHeight w:val="396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45.06.01. Языкознание и литературоведение</w:t>
            </w:r>
          </w:p>
        </w:tc>
      </w:tr>
      <w:tr w:rsidR="0072425A">
        <w:trPr>
          <w:trHeight w:val="395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 (профиль) ОПОП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72425A">
        <w:trPr>
          <w:trHeight w:val="396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Квалификация (степень)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Исследователь. Преподаватель-исследователь</w:t>
            </w:r>
          </w:p>
        </w:tc>
      </w:tr>
      <w:tr w:rsidR="0072425A">
        <w:trPr>
          <w:trHeight w:val="395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72425A" w:rsidRPr="00C706FA">
        <w:trPr>
          <w:trHeight w:val="333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Год приёма (курс)</w:t>
            </w:r>
          </w:p>
        </w:tc>
        <w:tc>
          <w:tcPr>
            <w:tcW w:w="5772" w:type="dxa"/>
          </w:tcPr>
          <w:p w:rsidR="0072425A" w:rsidRPr="00C706FA" w:rsidRDefault="00C706FA" w:rsidP="00733AD8">
            <w:pPr>
              <w:pStyle w:val="TableParagraph"/>
              <w:spacing w:before="57" w:line="256" w:lineRule="exact"/>
              <w:ind w:right="198"/>
              <w:jc w:val="right"/>
              <w:rPr>
                <w:b/>
                <w:sz w:val="24"/>
                <w:highlight w:val="yellow"/>
              </w:rPr>
            </w:pPr>
            <w:r w:rsidRPr="00061995">
              <w:rPr>
                <w:b/>
                <w:sz w:val="24"/>
              </w:rPr>
              <w:t>20</w:t>
            </w:r>
            <w:r w:rsidR="00733AD8">
              <w:rPr>
                <w:b/>
                <w:sz w:val="24"/>
              </w:rPr>
              <w:t>20</w:t>
            </w:r>
          </w:p>
        </w:tc>
      </w:tr>
    </w:tbl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spacing w:before="1"/>
        <w:rPr>
          <w:b/>
          <w:sz w:val="22"/>
        </w:rPr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72425A" w:rsidRDefault="00C706FA">
      <w:pPr>
        <w:pStyle w:val="a3"/>
        <w:ind w:left="1236" w:right="1250"/>
        <w:jc w:val="center"/>
      </w:pPr>
      <w:r>
        <w:t>Астрахань, 20</w:t>
      </w:r>
      <w:r w:rsidR="00733AD8">
        <w:t>20</w:t>
      </w:r>
      <w:r>
        <w:t xml:space="preserve"> г.</w:t>
      </w:r>
    </w:p>
    <w:p w:rsidR="0072425A" w:rsidRDefault="0072425A">
      <w:pPr>
        <w:jc w:val="center"/>
        <w:sectPr w:rsidR="0072425A">
          <w:type w:val="continuous"/>
          <w:pgSz w:w="11910" w:h="16840"/>
          <w:pgMar w:top="1320" w:right="580" w:bottom="280" w:left="880" w:header="720" w:footer="720" w:gutter="0"/>
          <w:cols w:space="720"/>
        </w:sectPr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2615"/>
        </w:tabs>
        <w:spacing w:before="73"/>
        <w:jc w:val="left"/>
      </w:pPr>
      <w:r>
        <w:lastRenderedPageBreak/>
        <w:t>ЦЕЛИ И ЗАДАЧИ ОСВОЕНИЯ</w:t>
      </w:r>
      <w:r>
        <w:rPr>
          <w:spacing w:val="-2"/>
        </w:rPr>
        <w:t xml:space="preserve"> </w:t>
      </w:r>
      <w:r>
        <w:t>ДИСЦИПЛИНЫ</w:t>
      </w:r>
    </w:p>
    <w:p w:rsidR="000707C1" w:rsidRDefault="000707C1" w:rsidP="000707C1">
      <w:pPr>
        <w:pStyle w:val="1"/>
        <w:tabs>
          <w:tab w:val="left" w:pos="2615"/>
        </w:tabs>
        <w:spacing w:before="73"/>
        <w:ind w:left="2614"/>
        <w:jc w:val="right"/>
      </w:pPr>
    </w:p>
    <w:p w:rsidR="0072425A" w:rsidRPr="000707C1" w:rsidRDefault="00C706FA" w:rsidP="000707C1">
      <w:pPr>
        <w:pStyle w:val="Default"/>
        <w:numPr>
          <w:ilvl w:val="1"/>
          <w:numId w:val="14"/>
        </w:numPr>
        <w:ind w:left="0" w:firstLine="709"/>
        <w:jc w:val="both"/>
      </w:pPr>
      <w:r w:rsidRPr="000707C1">
        <w:t>Целями освоения дисциплины «</w:t>
      </w:r>
      <w:r w:rsidR="000707C1" w:rsidRPr="000707C1">
        <w:t xml:space="preserve">Педагогическое </w:t>
      </w:r>
      <w:proofErr w:type="spellStart"/>
      <w:r w:rsidR="000707C1" w:rsidRPr="000707C1">
        <w:t>речеведение</w:t>
      </w:r>
      <w:proofErr w:type="spellEnd"/>
      <w:r w:rsidRPr="000707C1">
        <w:t>» явля</w:t>
      </w:r>
      <w:r w:rsidR="000707C1" w:rsidRPr="000707C1">
        <w:t>е</w:t>
      </w:r>
      <w:r w:rsidRPr="000707C1">
        <w:t xml:space="preserve">тся </w:t>
      </w:r>
      <w:r w:rsidR="000707C1" w:rsidRPr="000707C1">
        <w:rPr>
          <w:color w:val="auto"/>
        </w:rPr>
        <w:t xml:space="preserve">формирование целостного представления о педагогическом </w:t>
      </w:r>
      <w:proofErr w:type="spellStart"/>
      <w:r w:rsidR="000707C1" w:rsidRPr="000707C1">
        <w:rPr>
          <w:color w:val="auto"/>
        </w:rPr>
        <w:t>речеведении</w:t>
      </w:r>
      <w:proofErr w:type="spellEnd"/>
      <w:r w:rsidR="000707C1" w:rsidRPr="000707C1">
        <w:rPr>
          <w:color w:val="auto"/>
        </w:rPr>
        <w:t xml:space="preserve"> в единстве его теоретических и прикладных аспектов.</w:t>
      </w:r>
    </w:p>
    <w:p w:rsidR="0072425A" w:rsidRPr="000707C1" w:rsidRDefault="0072425A" w:rsidP="000707C1">
      <w:pPr>
        <w:pStyle w:val="a3"/>
        <w:ind w:firstLine="709"/>
        <w:jc w:val="both"/>
      </w:pPr>
    </w:p>
    <w:p w:rsidR="0072425A" w:rsidRDefault="00C706FA" w:rsidP="000707C1">
      <w:pPr>
        <w:pStyle w:val="a4"/>
        <w:numPr>
          <w:ilvl w:val="1"/>
          <w:numId w:val="14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Задачи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дисциплины:</w:t>
      </w:r>
    </w:p>
    <w:p w:rsidR="000707C1" w:rsidRDefault="000707C1" w:rsidP="000707C1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- </w:t>
      </w:r>
      <w:r w:rsidRPr="000707C1">
        <w:rPr>
          <w:szCs w:val="22"/>
        </w:rPr>
        <w:t>ознакомление с основами риторических знаний, необходимых для педагогической деятельности;</w:t>
      </w:r>
    </w:p>
    <w:p w:rsidR="000707C1" w:rsidRDefault="000707C1" w:rsidP="000707C1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- </w:t>
      </w:r>
      <w:r w:rsidRPr="000707C1">
        <w:rPr>
          <w:szCs w:val="22"/>
        </w:rPr>
        <w:t xml:space="preserve">приобретение необходимых для педагогической деятельности риторических навыков по созданию и восприятию текста (сообщения); </w:t>
      </w:r>
    </w:p>
    <w:p w:rsidR="0072425A" w:rsidRDefault="000707C1" w:rsidP="000707C1">
      <w:pPr>
        <w:pStyle w:val="a3"/>
        <w:ind w:firstLine="709"/>
        <w:jc w:val="both"/>
      </w:pPr>
      <w:r>
        <w:rPr>
          <w:szCs w:val="22"/>
        </w:rPr>
        <w:t xml:space="preserve">- </w:t>
      </w:r>
      <w:r w:rsidRPr="000707C1">
        <w:rPr>
          <w:szCs w:val="22"/>
        </w:rPr>
        <w:t>формирование умения применять полученные знания и навыки в профессиональной деятельности.</w:t>
      </w:r>
    </w:p>
    <w:p w:rsidR="0072425A" w:rsidRDefault="00C706FA">
      <w:pPr>
        <w:pStyle w:val="1"/>
        <w:numPr>
          <w:ilvl w:val="0"/>
          <w:numId w:val="15"/>
        </w:numPr>
        <w:tabs>
          <w:tab w:val="left" w:pos="2430"/>
        </w:tabs>
        <w:spacing w:before="1"/>
        <w:ind w:left="2430"/>
        <w:jc w:val="left"/>
      </w:pPr>
      <w:r>
        <w:t>МЕСТО ДИСЦИПЛИНЫ В СТРУКТУРЕ ОПОП</w:t>
      </w:r>
      <w:r>
        <w:rPr>
          <w:spacing w:val="1"/>
        </w:rPr>
        <w:t xml:space="preserve"> </w:t>
      </w:r>
      <w:r>
        <w:t>ВО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Pr="00061995" w:rsidRDefault="00061995" w:rsidP="00061995">
      <w:pPr>
        <w:pStyle w:val="a4"/>
        <w:tabs>
          <w:tab w:val="left" w:pos="710"/>
        </w:tabs>
        <w:ind w:right="266" w:firstLine="0"/>
        <w:jc w:val="both"/>
        <w:rPr>
          <w:color w:val="FF0000"/>
          <w:sz w:val="24"/>
        </w:rPr>
      </w:pPr>
      <w:r>
        <w:rPr>
          <w:sz w:val="24"/>
        </w:rPr>
        <w:t xml:space="preserve">2.1. </w:t>
      </w:r>
      <w:r w:rsidR="00C706FA" w:rsidRPr="00061995">
        <w:rPr>
          <w:sz w:val="24"/>
        </w:rPr>
        <w:t>Учебная дисциплина в структуре ОПОП относится к вариативной части. На ее изучение отводится 1 семестр (5 семестр), общее количество часов – 36, из них</w:t>
      </w:r>
      <w:r w:rsidR="006C6CE5">
        <w:rPr>
          <w:sz w:val="24"/>
        </w:rPr>
        <w:t xml:space="preserve"> 4</w:t>
      </w:r>
      <w:r w:rsidR="00C706FA" w:rsidRPr="00061995">
        <w:rPr>
          <w:sz w:val="24"/>
        </w:rPr>
        <w:t xml:space="preserve"> часа занятий лекционного типа и 32 часа самостоятельной</w:t>
      </w:r>
      <w:r w:rsidR="00C706FA" w:rsidRPr="00061995">
        <w:rPr>
          <w:spacing w:val="-1"/>
          <w:sz w:val="24"/>
        </w:rPr>
        <w:t xml:space="preserve"> </w:t>
      </w:r>
      <w:r w:rsidR="00C706FA" w:rsidRPr="00061995">
        <w:rPr>
          <w:sz w:val="24"/>
        </w:rPr>
        <w:t xml:space="preserve">работы. </w:t>
      </w:r>
    </w:p>
    <w:p w:rsidR="0072425A" w:rsidRDefault="0072425A">
      <w:pPr>
        <w:pStyle w:val="a3"/>
        <w:spacing w:before="10"/>
        <w:rPr>
          <w:sz w:val="20"/>
        </w:rPr>
      </w:pPr>
    </w:p>
    <w:p w:rsidR="0072425A" w:rsidRDefault="00C706FA">
      <w:pPr>
        <w:pStyle w:val="a4"/>
        <w:numPr>
          <w:ilvl w:val="1"/>
          <w:numId w:val="13"/>
        </w:numPr>
        <w:tabs>
          <w:tab w:val="left" w:pos="741"/>
        </w:tabs>
        <w:ind w:right="279" w:firstLine="0"/>
        <w:jc w:val="both"/>
        <w:rPr>
          <w:i/>
          <w:sz w:val="24"/>
        </w:rPr>
      </w:pPr>
      <w:r>
        <w:rPr>
          <w:sz w:val="24"/>
        </w:rPr>
        <w:t>Для изучения данной учебной дисциплины необходимы следующие знания, умения и навыки, формируемые предшествующими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дисциплинами</w:t>
      </w:r>
      <w:r>
        <w:rPr>
          <w:i/>
          <w:sz w:val="24"/>
        </w:rPr>
        <w:t>:</w:t>
      </w:r>
    </w:p>
    <w:p w:rsidR="00061995" w:rsidRPr="00061995" w:rsidRDefault="00C706FA" w:rsidP="00061995">
      <w:pPr>
        <w:pStyle w:val="a3"/>
        <w:spacing w:before="120"/>
        <w:ind w:left="961"/>
        <w:rPr>
          <w:szCs w:val="22"/>
        </w:rPr>
      </w:pPr>
      <w:r>
        <w:rPr>
          <w:spacing w:val="-60"/>
          <w:u w:val="single"/>
        </w:rPr>
        <w:t xml:space="preserve"> </w:t>
      </w:r>
      <w:r w:rsidR="00061995">
        <w:rPr>
          <w:spacing w:val="-60"/>
          <w:u w:val="single"/>
        </w:rPr>
        <w:t>«</w:t>
      </w:r>
      <w:r w:rsidR="00061995" w:rsidRPr="00061995">
        <w:rPr>
          <w:szCs w:val="22"/>
          <w:u w:val="single"/>
        </w:rPr>
        <w:t>Современные проблемы лингвистики</w:t>
      </w:r>
      <w:r w:rsidR="00061995" w:rsidRPr="00061995">
        <w:rPr>
          <w:szCs w:val="22"/>
        </w:rPr>
        <w:t>»</w:t>
      </w:r>
    </w:p>
    <w:p w:rsidR="0072425A" w:rsidRDefault="00C706FA" w:rsidP="00061995">
      <w:pPr>
        <w:pStyle w:val="a3"/>
        <w:spacing w:before="120"/>
        <w:ind w:left="961"/>
      </w:pPr>
      <w:r>
        <w:t>Знание основных направлений научных исследований в области современной лингвистики.</w:t>
      </w:r>
    </w:p>
    <w:p w:rsidR="0072425A" w:rsidRDefault="00C706FA">
      <w:pPr>
        <w:pStyle w:val="a3"/>
        <w:ind w:left="961"/>
      </w:pPr>
      <w:r>
        <w:t>Умения применять методы лингвистического анализа в исследовательской деятельности.</w:t>
      </w:r>
    </w:p>
    <w:p w:rsidR="0072425A" w:rsidRDefault="00C706FA">
      <w:pPr>
        <w:pStyle w:val="a3"/>
        <w:ind w:left="253" w:right="270" w:firstLine="708"/>
        <w:jc w:val="both"/>
      </w:pPr>
      <w:r>
        <w:t>Навык оперирования понятийно-терминологическим аппаратом современных лингвистических теорий.</w:t>
      </w:r>
    </w:p>
    <w:p w:rsidR="0072425A" w:rsidRDefault="0072425A">
      <w:pPr>
        <w:pStyle w:val="a3"/>
      </w:pPr>
    </w:p>
    <w:p w:rsidR="0072425A" w:rsidRDefault="00C706FA">
      <w:pPr>
        <w:pStyle w:val="a4"/>
        <w:numPr>
          <w:ilvl w:val="1"/>
          <w:numId w:val="13"/>
        </w:numPr>
        <w:tabs>
          <w:tab w:val="left" w:pos="710"/>
        </w:tabs>
        <w:ind w:right="266" w:firstLine="0"/>
        <w:jc w:val="both"/>
        <w:rPr>
          <w:sz w:val="24"/>
        </w:rPr>
      </w:pPr>
      <w:r>
        <w:rPr>
          <w:sz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 производственная практика, научно- 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2425A" w:rsidRDefault="0072425A">
      <w:pPr>
        <w:pStyle w:val="a3"/>
        <w:spacing w:before="6"/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1147"/>
        </w:tabs>
        <w:ind w:left="2877" w:right="928" w:hanging="1971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2"/>
        </w:rPr>
        <w:t xml:space="preserve"> </w:t>
      </w:r>
      <w:r>
        <w:t>(МОДУЛЯ)</w:t>
      </w:r>
    </w:p>
    <w:p w:rsidR="0072425A" w:rsidRDefault="0072425A">
      <w:pPr>
        <w:pStyle w:val="a3"/>
        <w:spacing w:before="7"/>
        <w:rPr>
          <w:b/>
          <w:sz w:val="23"/>
        </w:rPr>
      </w:pPr>
    </w:p>
    <w:p w:rsidR="00A83320" w:rsidRDefault="00A83320" w:rsidP="00A83320">
      <w:pPr>
        <w:pStyle w:val="a3"/>
        <w:ind w:left="253" w:right="268" w:firstLine="708"/>
        <w:jc w:val="both"/>
      </w:pPr>
      <w:r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A83320" w:rsidRDefault="00A83320" w:rsidP="00A83320">
      <w:pPr>
        <w:pStyle w:val="a3"/>
        <w:spacing w:before="4"/>
      </w:pPr>
    </w:p>
    <w:p w:rsidR="00A83320" w:rsidRDefault="00A83320" w:rsidP="00A83320">
      <w:pPr>
        <w:pStyle w:val="1"/>
        <w:spacing w:before="1" w:after="3"/>
        <w:ind w:left="4900"/>
      </w:pPr>
      <w:r>
        <w:t>Таблица 1. Декомпозиция результатов обучения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715"/>
        <w:gridCol w:w="1110"/>
        <w:gridCol w:w="1284"/>
        <w:gridCol w:w="1308"/>
        <w:gridCol w:w="1086"/>
        <w:gridCol w:w="1681"/>
        <w:gridCol w:w="715"/>
      </w:tblGrid>
      <w:tr w:rsidR="00A83320" w:rsidTr="00A83320">
        <w:trPr>
          <w:trHeight w:val="275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before="133"/>
              <w:ind w:left="39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Код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компетенции</w:t>
            </w:r>
            <w:proofErr w:type="spellEnd"/>
          </w:p>
        </w:tc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106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Планируемые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результаты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освоения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дисциплины</w:t>
            </w:r>
            <w:proofErr w:type="spellEnd"/>
          </w:p>
        </w:tc>
      </w:tr>
      <w:tr w:rsidR="00A83320" w:rsidTr="00733AD8">
        <w:trPr>
          <w:trHeight w:val="275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20" w:rsidRDefault="00A83320">
            <w:pPr>
              <w:rPr>
                <w:sz w:val="24"/>
                <w:lang w:val="en-US" w:eastAsia="en-US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854" w:right="843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Знать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854" w:right="846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Уметь</w:t>
            </w:r>
            <w:proofErr w:type="spellEnd"/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776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Владеть</w:t>
            </w:r>
            <w:proofErr w:type="spellEnd"/>
          </w:p>
        </w:tc>
      </w:tr>
      <w:tr w:rsidR="00A83320" w:rsidTr="00A83320">
        <w:trPr>
          <w:trHeight w:val="27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107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Способность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110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методы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23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научного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109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применять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11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научные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left="18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приёмами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56" w:lineRule="exact"/>
              <w:ind w:right="96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и</w:t>
            </w:r>
          </w:p>
        </w:tc>
      </w:tr>
      <w:tr w:rsidR="00A83320" w:rsidTr="00A83320">
        <w:trPr>
          <w:trHeight w:val="2762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tabs>
                <w:tab w:val="left" w:pos="1161"/>
                <w:tab w:val="left" w:pos="2418"/>
              </w:tabs>
              <w:ind w:left="107" w:right="89"/>
              <w:jc w:val="both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</w:t>
            </w:r>
            <w:r w:rsidRPr="00A83320">
              <w:rPr>
                <w:sz w:val="24"/>
                <w:lang w:eastAsia="en-US"/>
              </w:rPr>
              <w:tab/>
              <w:t>числе</w:t>
            </w:r>
            <w:r w:rsidRPr="00A83320">
              <w:rPr>
                <w:sz w:val="24"/>
                <w:lang w:eastAsia="en-US"/>
              </w:rPr>
              <w:tab/>
              <w:t>в междисциплинарных</w:t>
            </w:r>
          </w:p>
          <w:p w:rsidR="00A83320" w:rsidRDefault="00A83320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областях</w:t>
            </w:r>
            <w:proofErr w:type="spellEnd"/>
            <w:r>
              <w:rPr>
                <w:sz w:val="24"/>
                <w:lang w:val="en-US" w:eastAsia="en-US"/>
              </w:rPr>
              <w:t xml:space="preserve"> (УК-1)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spacing w:line="265" w:lineRule="exact"/>
              <w:ind w:left="109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исследования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tabs>
                <w:tab w:val="left" w:pos="2170"/>
              </w:tabs>
              <w:spacing w:line="265" w:lineRule="exact"/>
              <w:ind w:left="10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методы</w:t>
            </w:r>
            <w:proofErr w:type="spellEnd"/>
            <w:r>
              <w:rPr>
                <w:sz w:val="24"/>
                <w:lang w:val="en-US" w:eastAsia="en-US"/>
              </w:rPr>
              <w:t xml:space="preserve"> в</w:t>
            </w:r>
          </w:p>
          <w:p w:rsidR="00A83320" w:rsidRDefault="00A83320">
            <w:pPr>
              <w:pStyle w:val="TableParagraph"/>
              <w:ind w:left="108" w:right="314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исследовательской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Default="00A83320">
            <w:pPr>
              <w:pStyle w:val="TableParagraph"/>
              <w:ind w:left="108" w:right="820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технологиями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научного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исследования</w:t>
            </w:r>
            <w:proofErr w:type="spellEnd"/>
          </w:p>
        </w:tc>
      </w:tr>
      <w:tr w:rsidR="00A83320" w:rsidTr="00A83320">
        <w:trPr>
          <w:trHeight w:val="3864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tabs>
                <w:tab w:val="left" w:pos="1726"/>
              </w:tabs>
              <w:ind w:left="107" w:right="9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lastRenderedPageBreak/>
              <w:t>Способность самостоятельно осуществлять</w:t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pacing w:val="-3"/>
                <w:sz w:val="24"/>
                <w:lang w:eastAsia="en-US"/>
              </w:rPr>
              <w:t xml:space="preserve">научно- </w:t>
            </w:r>
            <w:r w:rsidRPr="00A83320">
              <w:rPr>
                <w:sz w:val="24"/>
                <w:lang w:eastAsia="en-US"/>
              </w:rPr>
              <w:t>исследовательскую</w:t>
            </w:r>
          </w:p>
          <w:p w:rsidR="00A83320" w:rsidRPr="00A83320" w:rsidRDefault="00A83320">
            <w:pPr>
              <w:pStyle w:val="TableParagraph"/>
              <w:tabs>
                <w:tab w:val="left" w:pos="2420"/>
              </w:tabs>
              <w:ind w:left="107" w:right="95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деятельность</w:t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pacing w:val="-18"/>
                <w:sz w:val="24"/>
                <w:lang w:eastAsia="en-US"/>
              </w:rPr>
              <w:t xml:space="preserve">в </w:t>
            </w:r>
            <w:r w:rsidRPr="00A83320">
              <w:rPr>
                <w:sz w:val="24"/>
                <w:lang w:eastAsia="en-US"/>
              </w:rPr>
              <w:t>соответствующей профессиональной области</w:t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pacing w:val="-16"/>
                <w:sz w:val="24"/>
                <w:lang w:eastAsia="en-US"/>
              </w:rPr>
              <w:t>с</w:t>
            </w:r>
          </w:p>
          <w:p w:rsidR="00A83320" w:rsidRPr="00A83320" w:rsidRDefault="00A83320">
            <w:pPr>
              <w:pStyle w:val="TableParagraph"/>
              <w:tabs>
                <w:tab w:val="left" w:pos="1695"/>
                <w:tab w:val="left" w:pos="2403"/>
              </w:tabs>
              <w:spacing w:line="270" w:lineRule="atLeast"/>
              <w:ind w:left="107" w:right="95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использованием современных</w:t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pacing w:val="-4"/>
                <w:sz w:val="24"/>
                <w:lang w:eastAsia="en-US"/>
              </w:rPr>
              <w:t xml:space="preserve">методов </w:t>
            </w:r>
            <w:r w:rsidRPr="00A83320">
              <w:rPr>
                <w:sz w:val="24"/>
                <w:lang w:eastAsia="en-US"/>
              </w:rPr>
              <w:t>исследования</w:t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pacing w:val="-16"/>
                <w:sz w:val="24"/>
                <w:lang w:eastAsia="en-US"/>
              </w:rPr>
              <w:t xml:space="preserve">и </w:t>
            </w:r>
            <w:r w:rsidRPr="00A83320">
              <w:rPr>
                <w:sz w:val="24"/>
                <w:lang w:eastAsia="en-US"/>
              </w:rPr>
              <w:t>информационно- коммуникационных технологий</w:t>
            </w:r>
            <w:r w:rsidRPr="00A83320">
              <w:rPr>
                <w:spacing w:val="-1"/>
                <w:sz w:val="24"/>
                <w:lang w:eastAsia="en-US"/>
              </w:rPr>
              <w:t xml:space="preserve"> </w:t>
            </w:r>
            <w:r w:rsidRPr="00A83320">
              <w:rPr>
                <w:sz w:val="24"/>
                <w:lang w:eastAsia="en-US"/>
              </w:rPr>
              <w:t>(ОПК-1)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tabs>
                <w:tab w:val="left" w:pos="1083"/>
                <w:tab w:val="left" w:pos="1421"/>
              </w:tabs>
              <w:ind w:left="109" w:right="96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 xml:space="preserve">методы и </w:t>
            </w:r>
            <w:r w:rsidRPr="00A83320">
              <w:rPr>
                <w:spacing w:val="-4"/>
                <w:sz w:val="24"/>
                <w:lang w:eastAsia="en-US"/>
              </w:rPr>
              <w:t xml:space="preserve">способы </w:t>
            </w:r>
            <w:r w:rsidRPr="00A83320">
              <w:rPr>
                <w:sz w:val="24"/>
                <w:lang w:eastAsia="en-US"/>
              </w:rPr>
              <w:t>получения,</w:t>
            </w:r>
          </w:p>
          <w:p w:rsidR="00A83320" w:rsidRPr="00A83320" w:rsidRDefault="00A83320">
            <w:pPr>
              <w:pStyle w:val="TableParagraph"/>
              <w:ind w:left="109" w:right="89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хранения, переработки информации.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tabs>
                <w:tab w:val="left" w:pos="2179"/>
              </w:tabs>
              <w:spacing w:line="262" w:lineRule="exact"/>
              <w:ind w:left="10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работать</w:t>
            </w:r>
            <w:r w:rsidRPr="00A83320">
              <w:rPr>
                <w:sz w:val="24"/>
                <w:lang w:eastAsia="en-US"/>
              </w:rPr>
              <w:tab/>
              <w:t>с</w:t>
            </w:r>
          </w:p>
          <w:p w:rsidR="00A83320" w:rsidRPr="00A83320" w:rsidRDefault="00A83320">
            <w:pPr>
              <w:pStyle w:val="TableParagraph"/>
              <w:ind w:left="10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источниками</w:t>
            </w:r>
          </w:p>
          <w:p w:rsidR="00A83320" w:rsidRPr="00A83320" w:rsidRDefault="00A83320">
            <w:pPr>
              <w:pStyle w:val="TableParagraph"/>
              <w:ind w:left="108" w:right="566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филологической информации,</w:t>
            </w:r>
          </w:p>
          <w:p w:rsidR="00A83320" w:rsidRPr="00A83320" w:rsidRDefault="00A83320">
            <w:pPr>
              <w:pStyle w:val="TableParagraph"/>
              <w:tabs>
                <w:tab w:val="left" w:pos="2179"/>
              </w:tabs>
              <w:ind w:left="10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работать</w:t>
            </w:r>
            <w:r w:rsidRPr="00A83320">
              <w:rPr>
                <w:sz w:val="24"/>
                <w:lang w:eastAsia="en-US"/>
              </w:rPr>
              <w:tab/>
              <w:t>с</w:t>
            </w:r>
          </w:p>
          <w:p w:rsidR="00A83320" w:rsidRPr="00A83320" w:rsidRDefault="00A83320">
            <w:pPr>
              <w:pStyle w:val="TableParagraph"/>
              <w:tabs>
                <w:tab w:val="left" w:pos="1943"/>
              </w:tabs>
              <w:ind w:left="108" w:right="9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компьютером</w:t>
            </w:r>
            <w:r w:rsidRPr="00A83320">
              <w:rPr>
                <w:sz w:val="24"/>
                <w:lang w:eastAsia="en-US"/>
              </w:rPr>
              <w:tab/>
            </w:r>
            <w:r w:rsidRPr="00A83320">
              <w:rPr>
                <w:spacing w:val="-8"/>
                <w:sz w:val="24"/>
                <w:lang w:eastAsia="en-US"/>
              </w:rPr>
              <w:t xml:space="preserve">как </w:t>
            </w:r>
            <w:r w:rsidRPr="00A83320">
              <w:rPr>
                <w:sz w:val="24"/>
                <w:lang w:eastAsia="en-US"/>
              </w:rPr>
              <w:t>средством управления</w:t>
            </w:r>
          </w:p>
          <w:p w:rsidR="00A83320" w:rsidRDefault="00A83320">
            <w:pPr>
              <w:pStyle w:val="TableParagraph"/>
              <w:ind w:left="10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информацией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spacing w:line="262" w:lineRule="exact"/>
              <w:ind w:left="10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широким</w:t>
            </w:r>
          </w:p>
          <w:p w:rsidR="00A83320" w:rsidRPr="00A83320" w:rsidRDefault="00A83320">
            <w:pPr>
              <w:pStyle w:val="TableParagraph"/>
              <w:ind w:left="108" w:right="1050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диапазоном различных</w:t>
            </w:r>
          </w:p>
          <w:p w:rsidR="00A83320" w:rsidRPr="00A83320" w:rsidRDefault="00A83320">
            <w:pPr>
              <w:pStyle w:val="TableParagraph"/>
              <w:ind w:left="108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информационно- коммуникационных технологий.</w:t>
            </w:r>
          </w:p>
        </w:tc>
      </w:tr>
      <w:tr w:rsidR="00A83320" w:rsidTr="00A83320">
        <w:trPr>
          <w:trHeight w:val="3312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ind w:left="107" w:right="151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Способность к самостоятельному пополнению, критическому анализу и применению теоретических и практических знаний в сфере русистики и</w:t>
            </w:r>
          </w:p>
          <w:p w:rsidR="00A83320" w:rsidRPr="00A83320" w:rsidRDefault="00A83320">
            <w:pPr>
              <w:pStyle w:val="TableParagraph"/>
              <w:spacing w:line="270" w:lineRule="atLeast"/>
              <w:ind w:left="107" w:right="162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других гуманитарных наук для собственных научных исследований (ПК-3)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tabs>
                <w:tab w:val="left" w:pos="2158"/>
              </w:tabs>
              <w:ind w:left="109" w:right="94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 xml:space="preserve">способы применения современных методик </w:t>
            </w:r>
            <w:r w:rsidRPr="00A83320">
              <w:rPr>
                <w:spacing w:val="-17"/>
                <w:sz w:val="24"/>
                <w:lang w:eastAsia="en-US"/>
              </w:rPr>
              <w:t xml:space="preserve">и </w:t>
            </w:r>
            <w:r w:rsidRPr="00A83320">
              <w:rPr>
                <w:sz w:val="24"/>
                <w:lang w:eastAsia="en-US"/>
              </w:rPr>
              <w:t>технологий организации научного исследования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ind w:left="108" w:right="85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применять современные методики и технологии организации и реализации научного исследования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20" w:rsidRPr="00A83320" w:rsidRDefault="00A83320">
            <w:pPr>
              <w:pStyle w:val="TableParagraph"/>
              <w:ind w:left="108" w:right="781"/>
              <w:rPr>
                <w:sz w:val="24"/>
                <w:lang w:eastAsia="en-US"/>
              </w:rPr>
            </w:pPr>
            <w:r w:rsidRPr="00A83320">
              <w:rPr>
                <w:sz w:val="24"/>
                <w:lang w:eastAsia="en-US"/>
              </w:rPr>
              <w:t>различными способами применения современных методик и технологий организации и научного исследования</w:t>
            </w:r>
          </w:p>
        </w:tc>
      </w:tr>
    </w:tbl>
    <w:p w:rsidR="0072425A" w:rsidRDefault="0072425A">
      <w:pPr>
        <w:pStyle w:val="a3"/>
        <w:spacing w:before="8"/>
        <w:rPr>
          <w:b/>
          <w:sz w:val="26"/>
        </w:rPr>
      </w:pPr>
    </w:p>
    <w:p w:rsidR="0072425A" w:rsidRDefault="00C706FA">
      <w:pPr>
        <w:pStyle w:val="a4"/>
        <w:numPr>
          <w:ilvl w:val="0"/>
          <w:numId w:val="15"/>
        </w:numPr>
        <w:tabs>
          <w:tab w:val="left" w:pos="2582"/>
        </w:tabs>
        <w:spacing w:before="90"/>
        <w:ind w:left="2581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2425A" w:rsidRDefault="0072425A">
      <w:pPr>
        <w:pStyle w:val="a3"/>
        <w:spacing w:before="6"/>
        <w:rPr>
          <w:b/>
          <w:sz w:val="20"/>
        </w:rPr>
      </w:pPr>
    </w:p>
    <w:p w:rsidR="0072425A" w:rsidRDefault="00C706FA">
      <w:pPr>
        <w:pStyle w:val="a3"/>
        <w:ind w:left="253" w:right="268"/>
        <w:jc w:val="both"/>
      </w:pPr>
      <w:r>
        <w:t xml:space="preserve">Общая трудоемкость дисциплины – 1 зачетная единица. Общее количество часов –  36, из них </w:t>
      </w:r>
      <w:r w:rsidR="006C6CE5">
        <w:t>4 </w:t>
      </w:r>
      <w:r>
        <w:t>часа занятий лекционного типа и 32 часа самостоятельной</w:t>
      </w:r>
      <w:r>
        <w:rPr>
          <w:spacing w:val="-2"/>
        </w:rPr>
        <w:t xml:space="preserve"> </w:t>
      </w:r>
      <w:r>
        <w:t>работы.</w:t>
      </w:r>
    </w:p>
    <w:p w:rsidR="006C6CE5" w:rsidRPr="000C5BB8" w:rsidRDefault="006C6CE5" w:rsidP="006C6CE5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2. </w:t>
      </w:r>
    </w:p>
    <w:p w:rsidR="006C6CE5" w:rsidRPr="000C5BB8" w:rsidRDefault="006C6CE5" w:rsidP="006C6CE5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6C6CE5" w:rsidRPr="000C5BB8" w:rsidTr="006C6CE5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6C6CE5" w:rsidRPr="000C5BB8" w:rsidTr="006C6CE5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6C6CE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  <w:r w:rsidR="00085606"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8F49AC" w:rsidRDefault="00085606" w:rsidP="0010351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10351D">
              <w:t>История становления и развития педагогической риторики как науки.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C918A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241DE9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241DE9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10351D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Выполнение практических заданий</w:t>
            </w:r>
          </w:p>
        </w:tc>
      </w:tr>
      <w:tr w:rsidR="0010351D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8F49AC" w:rsidRDefault="0010351D" w:rsidP="0010351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8F49AC">
              <w:rPr>
                <w:b/>
              </w:rPr>
              <w:t xml:space="preserve">Раздел 2. </w:t>
            </w:r>
            <w:r w:rsidRPr="0010351D">
              <w:t>Риторический канон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Выполнение практических заданий</w:t>
            </w:r>
          </w:p>
        </w:tc>
      </w:tr>
      <w:tr w:rsidR="0010351D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8F49AC" w:rsidRDefault="0010351D" w:rsidP="0010351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8F49AC">
              <w:rPr>
                <w:b/>
              </w:rPr>
              <w:t xml:space="preserve">Раздел 3. </w:t>
            </w:r>
            <w:r w:rsidRPr="0010351D">
              <w:t>Современная отечественная педагогическая риторика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Выполнение практических заданий</w:t>
            </w:r>
          </w:p>
        </w:tc>
      </w:tr>
      <w:tr w:rsidR="0010351D" w:rsidRPr="000C5BB8" w:rsidTr="006C6CE5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1D" w:rsidRPr="000C5BB8" w:rsidRDefault="0010351D" w:rsidP="0010351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ЗАЧЕТ </w:t>
            </w:r>
            <w:r w:rsidRPr="000C5BB8">
              <w:rPr>
                <w:b/>
              </w:rPr>
              <w:t xml:space="preserve"> </w:t>
            </w:r>
          </w:p>
        </w:tc>
      </w:tr>
    </w:tbl>
    <w:p w:rsidR="00D8086E" w:rsidRDefault="00D8086E">
      <w:pPr>
        <w:spacing w:before="90"/>
        <w:ind w:left="3849"/>
        <w:rPr>
          <w:b/>
          <w:sz w:val="24"/>
        </w:rPr>
      </w:pPr>
    </w:p>
    <w:p w:rsidR="00733AD8" w:rsidRDefault="00733AD8">
      <w:pPr>
        <w:spacing w:before="90"/>
        <w:ind w:left="3849"/>
        <w:rPr>
          <w:b/>
          <w:sz w:val="24"/>
        </w:rPr>
      </w:pPr>
    </w:p>
    <w:p w:rsidR="00733AD8" w:rsidRDefault="00733AD8">
      <w:pPr>
        <w:spacing w:before="90"/>
        <w:ind w:left="3849"/>
        <w:rPr>
          <w:b/>
          <w:sz w:val="24"/>
        </w:rPr>
      </w:pPr>
    </w:p>
    <w:p w:rsidR="0072425A" w:rsidRDefault="00C706FA">
      <w:pPr>
        <w:spacing w:before="90"/>
        <w:ind w:left="3849"/>
        <w:rPr>
          <w:b/>
          <w:sz w:val="24"/>
        </w:rPr>
      </w:pPr>
      <w:r>
        <w:rPr>
          <w:b/>
          <w:sz w:val="24"/>
        </w:rPr>
        <w:t>Содержание дисциплины</w:t>
      </w:r>
    </w:p>
    <w:p w:rsidR="0072425A" w:rsidRDefault="00C706FA" w:rsidP="00D8086E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I. </w:t>
      </w:r>
      <w:r w:rsidR="00D8086E">
        <w:rPr>
          <w:b/>
          <w:sz w:val="24"/>
        </w:rPr>
        <w:t>История становления и развития педагогической риторики как науки</w:t>
      </w:r>
    </w:p>
    <w:p w:rsidR="0072425A" w:rsidRPr="00D8086E" w:rsidRDefault="00D8086E" w:rsidP="00D8086E">
      <w:pPr>
        <w:pStyle w:val="a3"/>
        <w:spacing w:before="10"/>
        <w:ind w:firstLine="720"/>
        <w:jc w:val="both"/>
      </w:pPr>
      <w:r w:rsidRPr="00D8086E">
        <w:t xml:space="preserve">Основные классические определения риторики. Предмет и задачи риторики как научной дисциплины. Задачи изучения риторики в вузе. Основные законы современной риторики. Предмет педагогической риторики. Риторика общая и педагогическая: основные законы и направления взаимодействия. Основные понятия риторики. История риторики. Риторика в Древней Греции, </w:t>
      </w:r>
      <w:proofErr w:type="spellStart"/>
      <w:r w:rsidRPr="00D8086E">
        <w:t>педагогико</w:t>
      </w:r>
      <w:proofErr w:type="spellEnd"/>
      <w:r w:rsidRPr="00D8086E">
        <w:t xml:space="preserve">-риторический идеал. Риторика в Древнем Риме, </w:t>
      </w:r>
      <w:proofErr w:type="spellStart"/>
      <w:r w:rsidRPr="00D8086E">
        <w:t>педагогико</w:t>
      </w:r>
      <w:proofErr w:type="spellEnd"/>
      <w:r w:rsidRPr="00D8086E">
        <w:t xml:space="preserve">-риторический идеал. Средневековая риторика. Основные черты христианского </w:t>
      </w:r>
      <w:proofErr w:type="spellStart"/>
      <w:r w:rsidRPr="00D8086E">
        <w:t>педагогико</w:t>
      </w:r>
      <w:proofErr w:type="spellEnd"/>
      <w:r w:rsidRPr="00D8086E">
        <w:t xml:space="preserve">-риторического идеала. Риторика в эпоху Возрождения. Риторика в Новое время. Западноевропейский </w:t>
      </w:r>
      <w:proofErr w:type="spellStart"/>
      <w:r w:rsidRPr="00D8086E">
        <w:t>педагогико</w:t>
      </w:r>
      <w:proofErr w:type="spellEnd"/>
      <w:r w:rsidRPr="00D8086E">
        <w:t xml:space="preserve">-риторический идеал. Развитие риторики в России. Речевая культура и </w:t>
      </w:r>
      <w:proofErr w:type="spellStart"/>
      <w:r w:rsidRPr="00D8086E">
        <w:t>педагогико</w:t>
      </w:r>
      <w:proofErr w:type="spellEnd"/>
      <w:r w:rsidRPr="00D8086E">
        <w:t xml:space="preserve">-риторические принципы в Древней Руси. Становление отечественного </w:t>
      </w:r>
      <w:proofErr w:type="spellStart"/>
      <w:r w:rsidRPr="00D8086E">
        <w:t>педагогико</w:t>
      </w:r>
      <w:proofErr w:type="spellEnd"/>
      <w:r w:rsidRPr="00D8086E">
        <w:t xml:space="preserve">-риторического идеала Нового времени. Риторика в двадцатом веке и современное состояние риторики. Теория аргументации, </w:t>
      </w:r>
      <w:proofErr w:type="spellStart"/>
      <w:r w:rsidRPr="00D8086E">
        <w:t>неориторика</w:t>
      </w:r>
      <w:proofErr w:type="spellEnd"/>
      <w:r>
        <w:t>.</w:t>
      </w:r>
    </w:p>
    <w:p w:rsidR="0072425A" w:rsidRDefault="0072425A">
      <w:pPr>
        <w:pStyle w:val="a3"/>
        <w:spacing w:before="5"/>
      </w:pPr>
    </w:p>
    <w:p w:rsidR="0072425A" w:rsidRDefault="00C706FA" w:rsidP="00D8086E">
      <w:pPr>
        <w:pStyle w:val="1"/>
        <w:ind w:left="0"/>
        <w:jc w:val="center"/>
      </w:pPr>
      <w:r>
        <w:t xml:space="preserve">Раздел II. </w:t>
      </w:r>
      <w:r w:rsidR="00D8086E">
        <w:t>Риторический канон</w:t>
      </w:r>
    </w:p>
    <w:p w:rsidR="0072425A" w:rsidRDefault="00241DE9" w:rsidP="00241DE9">
      <w:pPr>
        <w:pStyle w:val="a3"/>
        <w:ind w:firstLine="720"/>
        <w:jc w:val="both"/>
      </w:pPr>
      <w:r w:rsidRPr="00241DE9">
        <w:t xml:space="preserve">Основные законы современной риторики. Виды речей по цели высказывания. Роды и виды ораторских выступлений. Подготовка речи. Инвенция: выбор темы и цели выступления, определение тезиса, подбор материала. Диспозиция: основные классические виды вступления; основные виды аргументов; основные приемы построения заключения. </w:t>
      </w:r>
      <w:proofErr w:type="spellStart"/>
      <w:r w:rsidRPr="00241DE9">
        <w:t>Элокуция</w:t>
      </w:r>
      <w:proofErr w:type="spellEnd"/>
      <w:r w:rsidRPr="00241DE9">
        <w:t xml:space="preserve">. Коммуникативные качества хорошей речи. </w:t>
      </w:r>
      <w:proofErr w:type="spellStart"/>
      <w:r w:rsidRPr="00241DE9">
        <w:t>Меморио</w:t>
      </w:r>
      <w:proofErr w:type="spellEnd"/>
      <w:r w:rsidRPr="00241DE9">
        <w:t xml:space="preserve">. </w:t>
      </w:r>
      <w:proofErr w:type="spellStart"/>
      <w:r w:rsidRPr="00241DE9">
        <w:t>Акцио</w:t>
      </w:r>
      <w:proofErr w:type="spellEnd"/>
      <w:r w:rsidRPr="00241DE9">
        <w:t xml:space="preserve">: типы ораторов, виды аудиторий, невербальные средства общения. Анализ выступления как обязательный </w:t>
      </w:r>
      <w:proofErr w:type="spellStart"/>
      <w:r w:rsidRPr="00241DE9">
        <w:t>посткоммуникативный</w:t>
      </w:r>
      <w:proofErr w:type="spellEnd"/>
      <w:r w:rsidRPr="00241DE9">
        <w:t xml:space="preserve"> этап риторического канона. Построение речи по хрии.</w:t>
      </w:r>
    </w:p>
    <w:p w:rsidR="00241DE9" w:rsidRDefault="00241DE9" w:rsidP="00D8086E">
      <w:pPr>
        <w:pStyle w:val="1"/>
        <w:ind w:left="0"/>
        <w:jc w:val="center"/>
      </w:pPr>
    </w:p>
    <w:p w:rsidR="0072425A" w:rsidRDefault="00C706FA" w:rsidP="00D8086E">
      <w:pPr>
        <w:pStyle w:val="1"/>
        <w:ind w:left="0"/>
        <w:jc w:val="center"/>
      </w:pPr>
      <w:r>
        <w:t xml:space="preserve">Раздел III. </w:t>
      </w:r>
      <w:r w:rsidR="00D8086E">
        <w:t>Современная отечественная педагогическая риторика</w:t>
      </w:r>
    </w:p>
    <w:p w:rsidR="0072425A" w:rsidRDefault="00241DE9" w:rsidP="00241DE9">
      <w:pPr>
        <w:pStyle w:val="a3"/>
        <w:spacing w:before="5"/>
        <w:ind w:firstLine="720"/>
        <w:jc w:val="both"/>
        <w:rPr>
          <w:sz w:val="22"/>
        </w:rPr>
      </w:pPr>
      <w:r w:rsidRPr="00241DE9">
        <w:rPr>
          <w:sz w:val="22"/>
        </w:rPr>
        <w:t>Виды и стили педагогического общения. Коммуникативная ситуация как базовая категория педагогической риторики. Речевая ситуация. Речевая стратегия и тактика. Виды речевой деятельности. Текст как продукт речевой деятельности. Речевой жанр. Профессиональные речевые жанры. Типы собеседников и типы беседы. Модели беседы. Дидактическая беседа. Искусство спора: определение спора, дискуссии, полемики; цели спора, типология споров, стратегия и тактика споров, полемические при</w:t>
      </w:r>
      <w:r w:rsidR="0034738A">
        <w:rPr>
          <w:sz w:val="22"/>
        </w:rPr>
        <w:t>е</w:t>
      </w:r>
      <w:r w:rsidRPr="00241DE9">
        <w:rPr>
          <w:sz w:val="22"/>
        </w:rPr>
        <w:t>мы, уловки в споре, этика спора. Классификация вопросов в педагогической риторике. Требования к речевому оформлению урока.</w:t>
      </w:r>
    </w:p>
    <w:p w:rsidR="00241DE9" w:rsidRDefault="00241DE9">
      <w:pPr>
        <w:pStyle w:val="1"/>
        <w:ind w:left="3155" w:firstLine="1994"/>
      </w:pPr>
    </w:p>
    <w:p w:rsidR="0072425A" w:rsidRDefault="00C706FA">
      <w:pPr>
        <w:pStyle w:val="1"/>
        <w:ind w:left="3155" w:firstLine="1994"/>
      </w:pPr>
      <w:r>
        <w:t xml:space="preserve">Таблица 3. </w:t>
      </w:r>
      <w:r>
        <w:rPr>
          <w:spacing w:val="-3"/>
        </w:rPr>
        <w:t xml:space="preserve">Матрица соотнесения тем/разделов учебной дисциплины/модуля </w:t>
      </w:r>
      <w:r>
        <w:t xml:space="preserve">и </w:t>
      </w:r>
      <w:r>
        <w:rPr>
          <w:spacing w:val="-3"/>
        </w:rPr>
        <w:t xml:space="preserve">формируемых </w:t>
      </w:r>
      <w:r>
        <w:t xml:space="preserve">в них </w:t>
      </w:r>
      <w:r>
        <w:rPr>
          <w:spacing w:val="-3"/>
        </w:rPr>
        <w:t>компетенций</w:t>
      </w:r>
    </w:p>
    <w:p w:rsidR="0072425A" w:rsidRDefault="0072425A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852"/>
        <w:gridCol w:w="391"/>
        <w:gridCol w:w="396"/>
        <w:gridCol w:w="394"/>
        <w:gridCol w:w="394"/>
        <w:gridCol w:w="394"/>
        <w:gridCol w:w="394"/>
        <w:gridCol w:w="394"/>
        <w:gridCol w:w="394"/>
        <w:gridCol w:w="395"/>
        <w:gridCol w:w="570"/>
        <w:gridCol w:w="709"/>
        <w:gridCol w:w="1936"/>
      </w:tblGrid>
      <w:tr w:rsidR="0072425A">
        <w:trPr>
          <w:trHeight w:val="230"/>
        </w:trPr>
        <w:tc>
          <w:tcPr>
            <w:tcW w:w="2173" w:type="dxa"/>
            <w:vMerge w:val="restart"/>
          </w:tcPr>
          <w:p w:rsidR="0072425A" w:rsidRDefault="007242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2425A" w:rsidRDefault="00C706FA">
            <w:pPr>
              <w:pStyle w:val="TableParagraph"/>
              <w:spacing w:before="1"/>
              <w:ind w:left="739" w:right="731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Темы, </w:t>
            </w:r>
            <w:r>
              <w:rPr>
                <w:w w:val="95"/>
                <w:sz w:val="20"/>
              </w:rPr>
              <w:t>разделы</w:t>
            </w:r>
          </w:p>
          <w:p w:rsidR="0072425A" w:rsidRDefault="00C706FA">
            <w:pPr>
              <w:pStyle w:val="TableParagraph"/>
              <w:spacing w:line="228" w:lineRule="exact"/>
              <w:ind w:left="530" w:right="526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852" w:type="dxa"/>
            <w:vMerge w:val="restart"/>
          </w:tcPr>
          <w:p w:rsidR="0072425A" w:rsidRPr="00061995" w:rsidRDefault="0072425A" w:rsidP="00061995">
            <w:pPr>
              <w:pStyle w:val="TableParagraph"/>
              <w:jc w:val="center"/>
              <w:rPr>
                <w:b/>
              </w:rPr>
            </w:pPr>
          </w:p>
          <w:p w:rsidR="0072425A" w:rsidRPr="00061995" w:rsidRDefault="00C706FA" w:rsidP="00061995">
            <w:pPr>
              <w:pStyle w:val="TableParagraph"/>
              <w:spacing w:before="196"/>
              <w:ind w:left="188" w:hanging="60"/>
              <w:jc w:val="center"/>
              <w:rPr>
                <w:sz w:val="20"/>
              </w:rPr>
            </w:pPr>
            <w:r w:rsidRPr="00061995">
              <w:rPr>
                <w:w w:val="95"/>
                <w:sz w:val="20"/>
              </w:rPr>
              <w:t xml:space="preserve">Кол-во </w:t>
            </w:r>
            <w:r w:rsidRPr="00061995">
              <w:rPr>
                <w:sz w:val="20"/>
              </w:rPr>
              <w:t>часов</w:t>
            </w:r>
          </w:p>
        </w:tc>
        <w:tc>
          <w:tcPr>
            <w:tcW w:w="6761" w:type="dxa"/>
            <w:gridSpan w:val="12"/>
          </w:tcPr>
          <w:p w:rsidR="0072425A" w:rsidRDefault="00C706FA">
            <w:pPr>
              <w:pStyle w:val="TableParagraph"/>
              <w:spacing w:line="210" w:lineRule="exact"/>
              <w:ind w:left="2775" w:right="2775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</w:tr>
      <w:tr w:rsidR="0072425A">
        <w:trPr>
          <w:trHeight w:val="1135"/>
        </w:trPr>
        <w:tc>
          <w:tcPr>
            <w:tcW w:w="2173" w:type="dxa"/>
            <w:vMerge/>
            <w:tcBorders>
              <w:top w:val="nil"/>
            </w:tcBorders>
          </w:tcPr>
          <w:p w:rsidR="0072425A" w:rsidRDefault="0072425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425A" w:rsidRPr="00061995" w:rsidRDefault="0072425A" w:rsidP="000619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  <w:textDirection w:val="btLr"/>
          </w:tcPr>
          <w:p w:rsidR="0072425A" w:rsidRDefault="00241DE9">
            <w:pPr>
              <w:pStyle w:val="TableParagraph"/>
              <w:spacing w:before="129"/>
              <w:ind w:left="345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396" w:type="dxa"/>
            <w:textDirection w:val="btLr"/>
          </w:tcPr>
          <w:p w:rsidR="0072425A" w:rsidRDefault="00241DE9">
            <w:pPr>
              <w:pStyle w:val="TableParagraph"/>
              <w:spacing w:before="132"/>
              <w:ind w:left="270"/>
              <w:rPr>
                <w:sz w:val="20"/>
              </w:rPr>
            </w:pPr>
            <w:r>
              <w:rPr>
                <w:sz w:val="20"/>
              </w:rPr>
              <w:t>ОК-6</w:t>
            </w:r>
          </w:p>
        </w:tc>
        <w:tc>
          <w:tcPr>
            <w:tcW w:w="394" w:type="dxa"/>
            <w:textDirection w:val="btLr"/>
          </w:tcPr>
          <w:p w:rsidR="0072425A" w:rsidRDefault="00241DE9">
            <w:pPr>
              <w:pStyle w:val="TableParagraph"/>
              <w:spacing w:before="129"/>
              <w:ind w:left="343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2425A" w:rsidRDefault="00C706FA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Σ</w:t>
            </w:r>
          </w:p>
          <w:p w:rsidR="0072425A" w:rsidRDefault="00C706FA">
            <w:pPr>
              <w:pStyle w:val="TableParagraph"/>
              <w:ind w:left="188" w:right="190"/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 компетенций</w:t>
            </w:r>
          </w:p>
        </w:tc>
      </w:tr>
      <w:tr w:rsidR="0072425A">
        <w:trPr>
          <w:trHeight w:val="251"/>
        </w:trPr>
        <w:tc>
          <w:tcPr>
            <w:tcW w:w="9786" w:type="dxa"/>
            <w:gridSpan w:val="14"/>
          </w:tcPr>
          <w:p w:rsidR="0072425A" w:rsidRPr="00061995" w:rsidRDefault="00C706FA" w:rsidP="00061995">
            <w:pPr>
              <w:pStyle w:val="TableParagraph"/>
              <w:spacing w:line="232" w:lineRule="exact"/>
              <w:ind w:left="4341" w:right="4341"/>
              <w:jc w:val="center"/>
              <w:rPr>
                <w:b/>
              </w:rPr>
            </w:pPr>
            <w:r w:rsidRPr="00061995">
              <w:rPr>
                <w:b/>
              </w:rPr>
              <w:t>Семестр 5.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1.</w:t>
            </w:r>
          </w:p>
        </w:tc>
        <w:tc>
          <w:tcPr>
            <w:tcW w:w="852" w:type="dxa"/>
          </w:tcPr>
          <w:p w:rsidR="0072425A" w:rsidRPr="00241DE9" w:rsidRDefault="00241DE9" w:rsidP="0006199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1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4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2.</w:t>
            </w:r>
          </w:p>
        </w:tc>
        <w:tc>
          <w:tcPr>
            <w:tcW w:w="852" w:type="dxa"/>
          </w:tcPr>
          <w:p w:rsidR="0072425A" w:rsidRPr="00241DE9" w:rsidRDefault="00241DE9" w:rsidP="0006199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1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4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3.</w:t>
            </w:r>
          </w:p>
        </w:tc>
        <w:tc>
          <w:tcPr>
            <w:tcW w:w="852" w:type="dxa"/>
          </w:tcPr>
          <w:p w:rsidR="0072425A" w:rsidRPr="00241DE9" w:rsidRDefault="00241DE9" w:rsidP="0006199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1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4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241DE9" w:rsidP="00241D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061995">
              <w:rPr>
                <w:i/>
              </w:rPr>
              <w:t>Итого</w:t>
            </w:r>
          </w:p>
        </w:tc>
        <w:tc>
          <w:tcPr>
            <w:tcW w:w="852" w:type="dxa"/>
          </w:tcPr>
          <w:p w:rsidR="0072425A" w:rsidRDefault="00061995" w:rsidP="008F49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F49AC">
              <w:rPr>
                <w:sz w:val="18"/>
              </w:rPr>
              <w:t>6</w:t>
            </w:r>
          </w:p>
        </w:tc>
        <w:tc>
          <w:tcPr>
            <w:tcW w:w="391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</w:tr>
    </w:tbl>
    <w:p w:rsidR="0072425A" w:rsidRDefault="0072425A">
      <w:pPr>
        <w:pStyle w:val="a3"/>
        <w:spacing w:before="8"/>
        <w:rPr>
          <w:b/>
          <w:sz w:val="22"/>
        </w:rPr>
      </w:pPr>
    </w:p>
    <w:p w:rsidR="0072425A" w:rsidRDefault="00C706FA">
      <w:pPr>
        <w:pStyle w:val="a4"/>
        <w:numPr>
          <w:ilvl w:val="0"/>
          <w:numId w:val="15"/>
        </w:numPr>
        <w:tabs>
          <w:tab w:val="left" w:pos="1941"/>
        </w:tabs>
        <w:spacing w:before="90"/>
        <w:ind w:left="1942" w:right="1719" w:hanging="242"/>
        <w:jc w:val="left"/>
        <w:rPr>
          <w:b/>
          <w:sz w:val="24"/>
        </w:rPr>
      </w:pPr>
      <w:r>
        <w:rPr>
          <w:b/>
          <w:sz w:val="24"/>
        </w:rPr>
        <w:t>ПЕРЕЧЕНЬ УЧЕБНО-МЕТОДИЧЕСКОГО ОБЕСПЕЧЕНИЯ ДЛЯ САМОСТОЯТЕЛЬНОЙ 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765"/>
        </w:tabs>
        <w:spacing w:before="1"/>
        <w:ind w:right="276" w:firstLine="0"/>
        <w:rPr>
          <w:sz w:val="24"/>
        </w:rPr>
      </w:pPr>
      <w:r>
        <w:rPr>
          <w:sz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72425A" w:rsidRDefault="0072425A">
      <w:pPr>
        <w:pStyle w:val="a3"/>
        <w:spacing w:before="9"/>
        <w:rPr>
          <w:sz w:val="20"/>
        </w:rPr>
      </w:pPr>
    </w:p>
    <w:p w:rsidR="0072425A" w:rsidRDefault="00C706FA">
      <w:pPr>
        <w:pStyle w:val="a3"/>
        <w:spacing w:before="1"/>
        <w:ind w:left="253" w:right="286"/>
      </w:pPr>
      <w:r>
        <w:t>Для проведения используются учебно-методические пособия, перечисленные в разделе 8 данной РПД и соответствующие разделам</w:t>
      </w:r>
      <w:r>
        <w:rPr>
          <w:spacing w:val="-6"/>
        </w:rPr>
        <w:t xml:space="preserve"> </w:t>
      </w:r>
      <w:r>
        <w:t>дисциплины.</w:t>
      </w:r>
    </w:p>
    <w:p w:rsidR="0072425A" w:rsidRDefault="0072425A">
      <w:pPr>
        <w:pStyle w:val="a3"/>
        <w:spacing w:before="9"/>
        <w:rPr>
          <w:sz w:val="20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674"/>
        </w:tabs>
        <w:spacing w:before="1"/>
        <w:ind w:left="673" w:hanging="420"/>
        <w:rPr>
          <w:sz w:val="24"/>
        </w:rPr>
      </w:pPr>
      <w:r>
        <w:rPr>
          <w:sz w:val="24"/>
        </w:rPr>
        <w:t>Указания для обучающихся по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</w:p>
    <w:p w:rsidR="0072425A" w:rsidRDefault="00C706FA">
      <w:pPr>
        <w:pStyle w:val="1"/>
        <w:spacing w:before="124" w:after="4"/>
        <w:ind w:left="1138"/>
      </w:pPr>
      <w:r>
        <w:lastRenderedPageBreak/>
        <w:t xml:space="preserve">Таблица 4. Содержание самостоятельной работы обучающихся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95"/>
        <w:gridCol w:w="962"/>
        <w:gridCol w:w="2141"/>
      </w:tblGrid>
      <w:tr w:rsidR="0072425A">
        <w:trPr>
          <w:trHeight w:val="828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68" w:lineRule="exact"/>
              <w:ind w:left="281" w:firstLine="4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72425A" w:rsidRDefault="00C706FA">
            <w:pPr>
              <w:pStyle w:val="TableParagraph"/>
              <w:spacing w:line="270" w:lineRule="atLeast"/>
              <w:ind w:left="278" w:right="248" w:firstLine="2"/>
              <w:rPr>
                <w:sz w:val="24"/>
              </w:rPr>
            </w:pPr>
            <w:r>
              <w:rPr>
                <w:sz w:val="24"/>
              </w:rPr>
              <w:t>радела (темы)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before="131"/>
              <w:ind w:left="2431" w:right="427" w:hanging="1971"/>
              <w:rPr>
                <w:sz w:val="24"/>
              </w:rPr>
            </w:pPr>
            <w:r>
              <w:rPr>
                <w:sz w:val="24"/>
              </w:rPr>
              <w:t>Темы/вопросы, выносимые на самостоятельное изучение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before="131"/>
              <w:ind w:left="196" w:right="94" w:hanging="72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 1.</w:t>
            </w:r>
          </w:p>
          <w:p w:rsidR="0072425A" w:rsidRDefault="0072425A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  <w:tc>
          <w:tcPr>
            <w:tcW w:w="5795" w:type="dxa"/>
          </w:tcPr>
          <w:p w:rsidR="0072425A" w:rsidRDefault="0034738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34738A">
              <w:rPr>
                <w:sz w:val="20"/>
              </w:rPr>
              <w:t xml:space="preserve">Становление отечественного </w:t>
            </w:r>
            <w:proofErr w:type="spellStart"/>
            <w:r w:rsidRPr="0034738A">
              <w:rPr>
                <w:sz w:val="20"/>
              </w:rPr>
              <w:t>педагогико</w:t>
            </w:r>
            <w:proofErr w:type="spellEnd"/>
            <w:r w:rsidRPr="0034738A">
              <w:rPr>
                <w:sz w:val="20"/>
              </w:rPr>
              <w:t>-риторического идеала Нового времени.</w:t>
            </w:r>
          </w:p>
        </w:tc>
        <w:tc>
          <w:tcPr>
            <w:tcW w:w="962" w:type="dxa"/>
          </w:tcPr>
          <w:p w:rsidR="0072425A" w:rsidRDefault="0034738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141" w:type="dxa"/>
          </w:tcPr>
          <w:p w:rsidR="0072425A" w:rsidRDefault="0034738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Написание эссе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B108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 2.</w:t>
            </w:r>
          </w:p>
        </w:tc>
        <w:tc>
          <w:tcPr>
            <w:tcW w:w="5795" w:type="dxa"/>
          </w:tcPr>
          <w:p w:rsidR="0072425A" w:rsidRDefault="0034738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Построение речи по хрии.</w:t>
            </w:r>
          </w:p>
        </w:tc>
        <w:tc>
          <w:tcPr>
            <w:tcW w:w="962" w:type="dxa"/>
          </w:tcPr>
          <w:p w:rsidR="0072425A" w:rsidRDefault="0034738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141" w:type="dxa"/>
          </w:tcPr>
          <w:p w:rsidR="0072425A" w:rsidRDefault="0034738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 ораторского выступления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B108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 3.</w:t>
            </w:r>
          </w:p>
        </w:tc>
        <w:tc>
          <w:tcPr>
            <w:tcW w:w="5795" w:type="dxa"/>
          </w:tcPr>
          <w:p w:rsidR="0072425A" w:rsidRDefault="0034738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Речевое оформление урока</w:t>
            </w:r>
          </w:p>
        </w:tc>
        <w:tc>
          <w:tcPr>
            <w:tcW w:w="962" w:type="dxa"/>
          </w:tcPr>
          <w:p w:rsidR="0072425A" w:rsidRDefault="0034738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2141" w:type="dxa"/>
          </w:tcPr>
          <w:p w:rsidR="0072425A" w:rsidRDefault="0034738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Написание эссе</w:t>
            </w:r>
          </w:p>
        </w:tc>
      </w:tr>
    </w:tbl>
    <w:p w:rsidR="0072425A" w:rsidRDefault="00B1084F" w:rsidP="003A6127">
      <w:pPr>
        <w:pStyle w:val="a4"/>
        <w:numPr>
          <w:ilvl w:val="1"/>
          <w:numId w:val="12"/>
        </w:numPr>
        <w:tabs>
          <w:tab w:val="left" w:pos="806"/>
        </w:tabs>
        <w:spacing w:before="209"/>
        <w:ind w:right="274" w:firstLine="0"/>
        <w:jc w:val="both"/>
        <w:rPr>
          <w:sz w:val="24"/>
        </w:rPr>
      </w:pPr>
      <w:r>
        <w:rPr>
          <w:sz w:val="24"/>
        </w:rPr>
        <w:t>Ф</w:t>
      </w:r>
      <w:r w:rsidR="00C706FA">
        <w:rPr>
          <w:sz w:val="24"/>
        </w:rPr>
        <w:t>ормы письменных работ, предусмотренных при освоении дисциплины, выполняемые обучающимися</w:t>
      </w:r>
      <w:r w:rsidR="00C706FA">
        <w:rPr>
          <w:spacing w:val="-3"/>
          <w:sz w:val="24"/>
        </w:rPr>
        <w:t xml:space="preserve"> </w:t>
      </w:r>
      <w:r w:rsidR="00C706FA">
        <w:rPr>
          <w:sz w:val="24"/>
        </w:rPr>
        <w:t>самостоятельно.</w:t>
      </w:r>
    </w:p>
    <w:p w:rsidR="0072425A" w:rsidRDefault="00C706FA">
      <w:pPr>
        <w:pStyle w:val="1"/>
        <w:spacing w:before="125"/>
        <w:ind w:left="1234" w:right="1250"/>
        <w:jc w:val="center"/>
      </w:pPr>
      <w:r>
        <w:t>Раздел 1.</w:t>
      </w:r>
    </w:p>
    <w:p w:rsidR="0072425A" w:rsidRPr="00B1084F" w:rsidRDefault="00B1084F" w:rsidP="00B1084F">
      <w:pPr>
        <w:pStyle w:val="a3"/>
        <w:spacing w:before="5"/>
        <w:jc w:val="center"/>
      </w:pPr>
      <w:r w:rsidRPr="00B1084F">
        <w:rPr>
          <w:szCs w:val="22"/>
        </w:rPr>
        <w:t>Подготовка и написание эссе на тему «Мой риторический идеал»</w:t>
      </w:r>
    </w:p>
    <w:p w:rsidR="00B1084F" w:rsidRDefault="00B1084F" w:rsidP="00B1084F">
      <w:pPr>
        <w:pStyle w:val="1"/>
        <w:ind w:left="0"/>
        <w:jc w:val="center"/>
      </w:pPr>
    </w:p>
    <w:p w:rsidR="00B1084F" w:rsidRDefault="00B1084F" w:rsidP="00B1084F">
      <w:pPr>
        <w:pStyle w:val="1"/>
        <w:ind w:left="0"/>
        <w:jc w:val="center"/>
      </w:pPr>
      <w:r>
        <w:t>Раздел 2.</w:t>
      </w:r>
    </w:p>
    <w:p w:rsidR="00B1084F" w:rsidRPr="00B1084F" w:rsidRDefault="00B1084F" w:rsidP="00B1084F">
      <w:pPr>
        <w:pStyle w:val="1"/>
        <w:ind w:left="0"/>
        <w:jc w:val="center"/>
        <w:rPr>
          <w:b w:val="0"/>
        </w:rPr>
      </w:pPr>
      <w:r w:rsidRPr="00B1084F">
        <w:rPr>
          <w:b w:val="0"/>
        </w:rPr>
        <w:t xml:space="preserve">Подготовка ораторского выступления «Основные проблемы </w:t>
      </w:r>
      <w:proofErr w:type="spellStart"/>
      <w:r w:rsidRPr="00B1084F">
        <w:rPr>
          <w:b w:val="0"/>
        </w:rPr>
        <w:t>речеведения</w:t>
      </w:r>
      <w:proofErr w:type="spellEnd"/>
      <w:r w:rsidRPr="00B1084F">
        <w:rPr>
          <w:b w:val="0"/>
        </w:rPr>
        <w:t>»</w:t>
      </w:r>
    </w:p>
    <w:p w:rsidR="0034738A" w:rsidRDefault="0034738A" w:rsidP="0034738A">
      <w:pPr>
        <w:pStyle w:val="1"/>
        <w:jc w:val="center"/>
      </w:pPr>
      <w:r>
        <w:t>Критерии оценки устного публичного выступления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1</w:t>
      </w:r>
      <w:r w:rsidRPr="0034738A">
        <w:rPr>
          <w:b w:val="0"/>
        </w:rPr>
        <w:t>. Соблюдение требований к композиции текста.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2</w:t>
      </w:r>
      <w:r w:rsidRPr="0034738A">
        <w:rPr>
          <w:b w:val="0"/>
        </w:rPr>
        <w:t>. Правильность формулировки тезиса.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3</w:t>
      </w:r>
      <w:r w:rsidRPr="0034738A">
        <w:rPr>
          <w:b w:val="0"/>
        </w:rPr>
        <w:t>. Наличие тр</w:t>
      </w:r>
      <w:r>
        <w:rPr>
          <w:b w:val="0"/>
        </w:rPr>
        <w:t>е</w:t>
      </w:r>
      <w:r w:rsidRPr="0034738A">
        <w:rPr>
          <w:b w:val="0"/>
        </w:rPr>
        <w:t>х аргументов разного типа.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4</w:t>
      </w:r>
      <w:r w:rsidRPr="0034738A">
        <w:rPr>
          <w:b w:val="0"/>
        </w:rPr>
        <w:t>. Правильное расположение аргументов.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5</w:t>
      </w:r>
      <w:r w:rsidRPr="0034738A">
        <w:rPr>
          <w:b w:val="0"/>
        </w:rPr>
        <w:t>. Наличие или отсутствие речевых ошибок разного типа.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6</w:t>
      </w:r>
      <w:r w:rsidRPr="0034738A">
        <w:rPr>
          <w:b w:val="0"/>
        </w:rPr>
        <w:t>. Использование средств выразительности.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7</w:t>
      </w:r>
      <w:r w:rsidRPr="0034738A">
        <w:rPr>
          <w:b w:val="0"/>
        </w:rPr>
        <w:t>. Использование приемов привлечения внимания аудитории.</w:t>
      </w:r>
    </w:p>
    <w:p w:rsidR="0034738A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8</w:t>
      </w:r>
      <w:r w:rsidRPr="0034738A">
        <w:rPr>
          <w:b w:val="0"/>
        </w:rPr>
        <w:t>. Умение общаться с аудиторией.</w:t>
      </w:r>
    </w:p>
    <w:p w:rsidR="00B1084F" w:rsidRPr="0034738A" w:rsidRDefault="0034738A" w:rsidP="0034738A">
      <w:pPr>
        <w:pStyle w:val="1"/>
        <w:ind w:left="0"/>
        <w:jc w:val="both"/>
        <w:rPr>
          <w:b w:val="0"/>
        </w:rPr>
      </w:pPr>
      <w:r>
        <w:rPr>
          <w:b w:val="0"/>
        </w:rPr>
        <w:t>9</w:t>
      </w:r>
      <w:r w:rsidRPr="0034738A">
        <w:rPr>
          <w:b w:val="0"/>
        </w:rPr>
        <w:t>. Учет в речи особенностей аудитории.</w:t>
      </w:r>
    </w:p>
    <w:p w:rsidR="00B1084F" w:rsidRDefault="00B1084F" w:rsidP="00B1084F">
      <w:pPr>
        <w:pStyle w:val="1"/>
        <w:ind w:left="0"/>
        <w:jc w:val="center"/>
      </w:pPr>
      <w:r>
        <w:t>Раздел 3.</w:t>
      </w:r>
    </w:p>
    <w:p w:rsidR="00B1084F" w:rsidRPr="00B1084F" w:rsidRDefault="00B1084F" w:rsidP="00B1084F">
      <w:pPr>
        <w:pStyle w:val="1"/>
        <w:ind w:left="0"/>
        <w:jc w:val="center"/>
        <w:rPr>
          <w:b w:val="0"/>
        </w:rPr>
      </w:pPr>
      <w:r w:rsidRPr="00B1084F">
        <w:rPr>
          <w:b w:val="0"/>
        </w:rPr>
        <w:t>Подготовка и написание эссе «Требования к речевому оформлению урока»</w:t>
      </w:r>
    </w:p>
    <w:p w:rsidR="00B1084F" w:rsidRDefault="00B1084F">
      <w:pPr>
        <w:pStyle w:val="1"/>
        <w:spacing w:line="274" w:lineRule="exact"/>
        <w:ind w:left="3539"/>
      </w:pPr>
    </w:p>
    <w:p w:rsidR="0072425A" w:rsidRDefault="0072425A">
      <w:pPr>
        <w:pStyle w:val="a3"/>
        <w:spacing w:before="6"/>
        <w:rPr>
          <w:sz w:val="29"/>
        </w:rPr>
      </w:pPr>
    </w:p>
    <w:p w:rsidR="0072425A" w:rsidRDefault="00C706FA">
      <w:pPr>
        <w:pStyle w:val="1"/>
        <w:numPr>
          <w:ilvl w:val="0"/>
          <w:numId w:val="9"/>
        </w:numPr>
        <w:tabs>
          <w:tab w:val="left" w:pos="494"/>
        </w:tabs>
        <w:ind w:left="493" w:hanging="240"/>
        <w:jc w:val="left"/>
      </w:pPr>
      <w:r>
        <w:t>ОБРАЗОВАТЕЛЬНЫЕ И ИНФОРМАЦИОННЫЕ</w:t>
      </w:r>
      <w:r>
        <w:rPr>
          <w:spacing w:val="-2"/>
        </w:rPr>
        <w:t xml:space="preserve"> </w:t>
      </w:r>
      <w:r>
        <w:t>ТЕХНОЛОГИИ</w:t>
      </w: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spacing w:before="66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72425A" w:rsidRDefault="0072425A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31"/>
        <w:gridCol w:w="5353"/>
      </w:tblGrid>
      <w:tr w:rsidR="0072425A">
        <w:trPr>
          <w:trHeight w:val="830"/>
        </w:trPr>
        <w:tc>
          <w:tcPr>
            <w:tcW w:w="2456" w:type="dxa"/>
          </w:tcPr>
          <w:p w:rsidR="0072425A" w:rsidRDefault="00C706FA">
            <w:pPr>
              <w:pStyle w:val="TableParagraph"/>
              <w:ind w:left="365" w:right="357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Название образовательной</w:t>
            </w:r>
          </w:p>
          <w:p w:rsidR="0072425A" w:rsidRDefault="00C706FA">
            <w:pPr>
              <w:pStyle w:val="TableParagraph"/>
              <w:spacing w:line="264" w:lineRule="exact"/>
              <w:ind w:left="619" w:right="611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31" w:type="dxa"/>
          </w:tcPr>
          <w:p w:rsidR="0072425A" w:rsidRDefault="00C706FA">
            <w:pPr>
              <w:pStyle w:val="TableParagraph"/>
              <w:ind w:left="527" w:right="374" w:hanging="118"/>
              <w:rPr>
                <w:sz w:val="24"/>
              </w:rPr>
            </w:pPr>
            <w:r>
              <w:rPr>
                <w:sz w:val="24"/>
              </w:rPr>
              <w:t>Темы, разделы дисциплины</w:t>
            </w:r>
          </w:p>
        </w:tc>
        <w:tc>
          <w:tcPr>
            <w:tcW w:w="5353" w:type="dxa"/>
          </w:tcPr>
          <w:p w:rsidR="0072425A" w:rsidRDefault="00C706FA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Краткое описание применяемой технологии</w:t>
            </w:r>
          </w:p>
        </w:tc>
      </w:tr>
      <w:tr w:rsidR="0072425A">
        <w:trPr>
          <w:trHeight w:val="551"/>
        </w:trPr>
        <w:tc>
          <w:tcPr>
            <w:tcW w:w="2456" w:type="dxa"/>
          </w:tcPr>
          <w:p w:rsidR="0072425A" w:rsidRPr="00855B81" w:rsidRDefault="00D539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 дискуссия</w:t>
            </w:r>
          </w:p>
        </w:tc>
        <w:tc>
          <w:tcPr>
            <w:tcW w:w="2331" w:type="dxa"/>
          </w:tcPr>
          <w:p w:rsidR="0072425A" w:rsidRDefault="00C706FA" w:rsidP="00D539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 2. </w:t>
            </w:r>
          </w:p>
        </w:tc>
        <w:tc>
          <w:tcPr>
            <w:tcW w:w="5353" w:type="dxa"/>
          </w:tcPr>
          <w:p w:rsidR="0072425A" w:rsidRDefault="00D53911" w:rsidP="00855B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учебной дискуссии и участие в ней аспирантов</w:t>
            </w:r>
          </w:p>
        </w:tc>
      </w:tr>
    </w:tbl>
    <w:p w:rsidR="007236C7" w:rsidRPr="007236C7" w:rsidRDefault="007236C7" w:rsidP="007236C7">
      <w:pPr>
        <w:widowControl/>
        <w:autoSpaceDE/>
        <w:autoSpaceDN/>
        <w:ind w:firstLine="851"/>
        <w:jc w:val="both"/>
        <w:rPr>
          <w:sz w:val="24"/>
          <w:szCs w:val="24"/>
          <w:lang w:bidi="ar-SA"/>
        </w:rPr>
      </w:pPr>
      <w:r w:rsidRPr="007236C7">
        <w:rPr>
          <w:sz w:val="24"/>
          <w:szCs w:val="24"/>
          <w:lang w:bidi="ar-SA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7236C7">
        <w:rPr>
          <w:sz w:val="24"/>
          <w:szCs w:val="24"/>
          <w:lang w:val="en-US" w:bidi="ar-SA"/>
        </w:rPr>
        <w:t>on</w:t>
      </w:r>
      <w:r w:rsidRPr="007236C7">
        <w:rPr>
          <w:sz w:val="24"/>
          <w:szCs w:val="24"/>
          <w:lang w:bidi="ar-SA"/>
        </w:rPr>
        <w:t>-</w:t>
      </w:r>
      <w:r w:rsidRPr="007236C7">
        <w:rPr>
          <w:sz w:val="24"/>
          <w:szCs w:val="24"/>
          <w:lang w:val="en-US" w:bidi="ar-SA"/>
        </w:rPr>
        <w:t>line</w:t>
      </w:r>
      <w:r w:rsidRPr="007236C7">
        <w:rPr>
          <w:sz w:val="24"/>
          <w:szCs w:val="24"/>
          <w:lang w:bidi="ar-SA"/>
        </w:rPr>
        <w:t xml:space="preserve"> и/или </w:t>
      </w:r>
      <w:r w:rsidRPr="007236C7">
        <w:rPr>
          <w:sz w:val="24"/>
          <w:szCs w:val="24"/>
          <w:lang w:val="en-US" w:bidi="ar-SA"/>
        </w:rPr>
        <w:t>off</w:t>
      </w:r>
      <w:r w:rsidRPr="007236C7">
        <w:rPr>
          <w:sz w:val="24"/>
          <w:szCs w:val="24"/>
          <w:lang w:bidi="ar-SA"/>
        </w:rPr>
        <w:t>-</w:t>
      </w:r>
      <w:r w:rsidRPr="007236C7">
        <w:rPr>
          <w:sz w:val="24"/>
          <w:szCs w:val="24"/>
          <w:lang w:val="en-US" w:bidi="ar-SA"/>
        </w:rPr>
        <w:t>line</w:t>
      </w:r>
      <w:r w:rsidRPr="007236C7">
        <w:rPr>
          <w:sz w:val="24"/>
          <w:szCs w:val="24"/>
          <w:lang w:bidi="ar-SA"/>
        </w:rPr>
        <w:t xml:space="preserve"> в формах: </w:t>
      </w:r>
      <w:proofErr w:type="spellStart"/>
      <w:r w:rsidRPr="007236C7">
        <w:rPr>
          <w:sz w:val="24"/>
          <w:szCs w:val="24"/>
          <w:lang w:bidi="ar-SA"/>
        </w:rPr>
        <w:t>видеолекций</w:t>
      </w:r>
      <w:proofErr w:type="spellEnd"/>
      <w:r w:rsidRPr="007236C7">
        <w:rPr>
          <w:sz w:val="24"/>
          <w:szCs w:val="24"/>
          <w:lang w:bidi="ar-SA"/>
        </w:rPr>
        <w:t>, лекций-презентаций, видеоконференции, собеседования в режиме чат и др.</w:t>
      </w: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spacing w:before="232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741"/>
        </w:tabs>
        <w:spacing w:before="120"/>
        <w:ind w:right="273" w:firstLine="0"/>
        <w:jc w:val="both"/>
        <w:rPr>
          <w:sz w:val="24"/>
        </w:rPr>
      </w:pPr>
      <w:r>
        <w:rPr>
          <w:sz w:val="24"/>
        </w:rPr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т.д.).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530"/>
        </w:tabs>
        <w:spacing w:before="120"/>
        <w:ind w:right="266" w:firstLine="0"/>
        <w:rPr>
          <w:sz w:val="24"/>
        </w:rPr>
      </w:pPr>
      <w:r>
        <w:rPr>
          <w:sz w:val="24"/>
        </w:rPr>
        <w:t>Использование электронных учебников и различных сайтов (электронные библиотеки) как 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494"/>
        </w:tabs>
        <w:spacing w:before="120"/>
        <w:ind w:left="493" w:hanging="240"/>
        <w:rPr>
          <w:sz w:val="24"/>
        </w:rPr>
      </w:pPr>
      <w:r>
        <w:rPr>
          <w:sz w:val="24"/>
        </w:rPr>
        <w:t>Использование возможностей электронной 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513"/>
        </w:tabs>
        <w:spacing w:before="120"/>
        <w:ind w:right="276" w:firstLine="0"/>
        <w:rPr>
          <w:sz w:val="24"/>
        </w:rPr>
      </w:pPr>
      <w:r>
        <w:rPr>
          <w:sz w:val="24"/>
        </w:rPr>
        <w:t xml:space="preserve">Использование средств представления учебной информации (применение новых технологий </w:t>
      </w:r>
      <w:r>
        <w:rPr>
          <w:sz w:val="24"/>
        </w:rPr>
        <w:lastRenderedPageBreak/>
        <w:t>для проведения очных (традиционных) лекций и семинаров с использованием</w:t>
      </w:r>
      <w:r>
        <w:rPr>
          <w:spacing w:val="-20"/>
          <w:sz w:val="24"/>
        </w:rPr>
        <w:t xml:space="preserve"> </w:t>
      </w:r>
      <w:r>
        <w:rPr>
          <w:sz w:val="24"/>
        </w:rPr>
        <w:t>презентаций).</w:t>
      </w:r>
    </w:p>
    <w:p w:rsidR="0072425A" w:rsidRDefault="0072425A">
      <w:pPr>
        <w:pStyle w:val="a3"/>
        <w:spacing w:before="10"/>
        <w:rPr>
          <w:sz w:val="20"/>
        </w:rPr>
      </w:pP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rPr>
          <w:sz w:val="24"/>
        </w:rPr>
      </w:pPr>
      <w:r>
        <w:rPr>
          <w:sz w:val="24"/>
        </w:rPr>
        <w:t>Перечень программного обеспечения и информационных справочных</w:t>
      </w:r>
      <w:r>
        <w:rPr>
          <w:spacing w:val="-27"/>
          <w:sz w:val="24"/>
        </w:rPr>
        <w:t xml:space="preserve"> </w:t>
      </w:r>
      <w:r>
        <w:rPr>
          <w:sz w:val="24"/>
        </w:rPr>
        <w:t>систем</w:t>
      </w:r>
    </w:p>
    <w:p w:rsidR="007236C7" w:rsidRPr="00D5088C" w:rsidRDefault="007236C7" w:rsidP="007236C7">
      <w:pPr>
        <w:tabs>
          <w:tab w:val="right" w:leader="underscore" w:pos="9639"/>
        </w:tabs>
        <w:adjustRightInd w:val="0"/>
        <w:spacing w:before="360" w:after="120"/>
        <w:contextualSpacing/>
        <w:jc w:val="both"/>
        <w:outlineLvl w:val="0"/>
        <w:rPr>
          <w:b/>
          <w:bCs/>
        </w:rPr>
      </w:pPr>
      <w:r w:rsidRPr="00D5088C">
        <w:rPr>
          <w:b/>
          <w:bCs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534"/>
        <w:gridCol w:w="8132"/>
      </w:tblGrid>
      <w:tr w:rsidR="007236C7" w:rsidRPr="00B251C6" w:rsidTr="007E0EAE">
        <w:tc>
          <w:tcPr>
            <w:tcW w:w="1188" w:type="pct"/>
            <w:shd w:val="clear" w:color="auto" w:fill="auto"/>
            <w:vAlign w:val="center"/>
            <w:hideMark/>
          </w:tcPr>
          <w:p w:rsidR="007236C7" w:rsidRPr="00935E14" w:rsidRDefault="007236C7" w:rsidP="007E0EAE">
            <w:pPr>
              <w:spacing w:before="120" w:after="120"/>
              <w:jc w:val="center"/>
              <w:rPr>
                <w:bCs/>
              </w:rPr>
            </w:pPr>
            <w:r w:rsidRPr="00935E14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812" w:type="pct"/>
            <w:shd w:val="clear" w:color="auto" w:fill="auto"/>
            <w:vAlign w:val="center"/>
            <w:hideMark/>
          </w:tcPr>
          <w:p w:rsidR="007236C7" w:rsidRPr="00935E14" w:rsidRDefault="007236C7" w:rsidP="007E0EAE">
            <w:pPr>
              <w:spacing w:before="120" w:after="120"/>
              <w:jc w:val="center"/>
              <w:rPr>
                <w:bCs/>
              </w:rPr>
            </w:pPr>
            <w:r w:rsidRPr="00935E14">
              <w:rPr>
                <w:bCs/>
              </w:rPr>
              <w:t>Назначение</w:t>
            </w:r>
          </w:p>
        </w:tc>
      </w:tr>
      <w:tr w:rsidR="007236C7" w:rsidRPr="009011F0" w:rsidTr="007E0EAE">
        <w:tc>
          <w:tcPr>
            <w:tcW w:w="1188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>Adobe Reader</w:t>
            </w:r>
          </w:p>
        </w:tc>
        <w:tc>
          <w:tcPr>
            <w:tcW w:w="3812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Программа для просмотра электронных документов</w:t>
            </w:r>
          </w:p>
        </w:tc>
      </w:tr>
      <w:tr w:rsidR="007236C7" w:rsidRPr="009011F0" w:rsidTr="007E0EAE">
        <w:tc>
          <w:tcPr>
            <w:tcW w:w="1188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</w:rPr>
            </w:pPr>
            <w:proofErr w:type="spellStart"/>
            <w:r w:rsidRPr="00935E14">
              <w:rPr>
                <w:bCs/>
                <w:lang w:val="en-US"/>
              </w:rPr>
              <w:t>MathCad</w:t>
            </w:r>
            <w:proofErr w:type="spellEnd"/>
            <w:r w:rsidRPr="00935E14">
              <w:rPr>
                <w:bCs/>
                <w:lang w:val="en-US"/>
              </w:rPr>
              <w:t xml:space="preserve"> 14 </w:t>
            </w:r>
          </w:p>
        </w:tc>
        <w:tc>
          <w:tcPr>
            <w:tcW w:w="3812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сопровождением, отличается лёгкостью использования</w:t>
            </w:r>
          </w:p>
        </w:tc>
      </w:tr>
      <w:tr w:rsidR="007236C7" w:rsidRPr="009011F0" w:rsidTr="007E0EAE">
        <w:tc>
          <w:tcPr>
            <w:tcW w:w="1188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>Moodle</w:t>
            </w:r>
          </w:p>
        </w:tc>
        <w:tc>
          <w:tcPr>
            <w:tcW w:w="3812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rPr>
                <w:bCs/>
              </w:rPr>
            </w:pPr>
            <w:r>
              <w:rPr>
                <w:bCs/>
              </w:rPr>
              <w:t>Виртуальная обучающая среда</w:t>
            </w:r>
          </w:p>
        </w:tc>
      </w:tr>
      <w:tr w:rsidR="007236C7" w:rsidRPr="009011F0" w:rsidTr="007E0EAE">
        <w:tc>
          <w:tcPr>
            <w:tcW w:w="1188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 xml:space="preserve">Mozilla </w:t>
            </w:r>
            <w:proofErr w:type="spellStart"/>
            <w:r w:rsidRPr="00935E14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812" w:type="pct"/>
            <w:shd w:val="clear" w:color="auto" w:fill="auto"/>
            <w:hideMark/>
          </w:tcPr>
          <w:p w:rsidR="007236C7" w:rsidRPr="00935E14" w:rsidRDefault="007236C7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Браузер</w:t>
            </w:r>
          </w:p>
        </w:tc>
      </w:tr>
      <w:tr w:rsidR="007236C7" w:rsidRPr="00B251C6" w:rsidTr="007E0EAE">
        <w:tc>
          <w:tcPr>
            <w:tcW w:w="1188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3812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Офисная программа</w:t>
            </w:r>
          </w:p>
        </w:tc>
      </w:tr>
      <w:tr w:rsidR="007236C7" w:rsidRPr="00B251C6" w:rsidTr="007E0EAE">
        <w:tc>
          <w:tcPr>
            <w:tcW w:w="1188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7-zip</w:t>
            </w:r>
          </w:p>
        </w:tc>
        <w:tc>
          <w:tcPr>
            <w:tcW w:w="3812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Архиватор</w:t>
            </w:r>
          </w:p>
        </w:tc>
      </w:tr>
      <w:tr w:rsidR="007236C7" w:rsidRPr="00B251C6" w:rsidTr="007E0EAE">
        <w:tc>
          <w:tcPr>
            <w:tcW w:w="1188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812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Операционная система</w:t>
            </w:r>
          </w:p>
        </w:tc>
      </w:tr>
      <w:tr w:rsidR="007236C7" w:rsidRPr="00B251C6" w:rsidTr="007E0EAE">
        <w:tc>
          <w:tcPr>
            <w:tcW w:w="1188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Kaspersky Endpoint Security</w:t>
            </w:r>
          </w:p>
        </w:tc>
        <w:tc>
          <w:tcPr>
            <w:tcW w:w="3812" w:type="pct"/>
            <w:shd w:val="clear" w:color="auto" w:fill="auto"/>
          </w:tcPr>
          <w:p w:rsidR="007236C7" w:rsidRPr="00935E14" w:rsidRDefault="007236C7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Средство антивирусной защиты</w:t>
            </w:r>
          </w:p>
        </w:tc>
      </w:tr>
    </w:tbl>
    <w:p w:rsidR="007236C7" w:rsidRDefault="007236C7" w:rsidP="007236C7">
      <w:pPr>
        <w:tabs>
          <w:tab w:val="right" w:leader="underscore" w:pos="9639"/>
        </w:tabs>
        <w:ind w:firstLine="709"/>
        <w:jc w:val="both"/>
        <w:outlineLvl w:val="0"/>
      </w:pPr>
    </w:p>
    <w:p w:rsidR="007236C7" w:rsidRPr="00D5088C" w:rsidRDefault="007236C7" w:rsidP="007236C7">
      <w:pPr>
        <w:tabs>
          <w:tab w:val="right" w:leader="underscore" w:pos="9639"/>
        </w:tabs>
        <w:ind w:firstLine="709"/>
        <w:jc w:val="both"/>
        <w:outlineLvl w:val="0"/>
        <w:rPr>
          <w:b/>
        </w:rPr>
      </w:pPr>
      <w:r w:rsidRPr="00D5088C">
        <w:rPr>
          <w:b/>
        </w:rPr>
        <w:t>Современные профессиональные базы данных, информационные справочные системы</w:t>
      </w:r>
    </w:p>
    <w:p w:rsidR="007236C7" w:rsidRDefault="007236C7" w:rsidP="007236C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t>БиблиоТех</w:t>
      </w:r>
      <w:proofErr w:type="spellEnd"/>
      <w:r>
        <w:t>». https://biblio.asu.edu.ru</w:t>
      </w:r>
    </w:p>
    <w:p w:rsidR="007236C7" w:rsidRDefault="007236C7" w:rsidP="007236C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2. Электронная библиотечная система издательства ЮРАЙТ, раздел «Легендарные книги». www.biblio-online.ru </w:t>
      </w:r>
    </w:p>
    <w:p w:rsidR="007236C7" w:rsidRDefault="007236C7" w:rsidP="007236C7">
      <w:pPr>
        <w:ind w:left="708" w:firstLine="1"/>
        <w:jc w:val="both"/>
      </w:pPr>
      <w:r>
        <w:t>3. Электронная библиотечная система BOOK.ru. www.</w:t>
      </w:r>
      <w:proofErr w:type="gramStart"/>
      <w:r>
        <w:t>b</w:t>
      </w:r>
      <w:proofErr w:type="gramEnd"/>
      <w:r>
        <w:t xml:space="preserve">ооk.ru </w:t>
      </w:r>
    </w:p>
    <w:p w:rsidR="007236C7" w:rsidRDefault="007236C7" w:rsidP="007236C7">
      <w:pPr>
        <w:ind w:left="708" w:firstLine="1"/>
        <w:jc w:val="both"/>
      </w:pPr>
      <w:r>
        <w:t xml:space="preserve">4. Электронная библиотечная система </w:t>
      </w:r>
      <w:proofErr w:type="spellStart"/>
      <w:r>
        <w:t>IPRbooks</w:t>
      </w:r>
      <w:proofErr w:type="spellEnd"/>
      <w:r>
        <w:t xml:space="preserve">. www.iprbookshop.ru </w:t>
      </w:r>
    </w:p>
    <w:p w:rsidR="007236C7" w:rsidRDefault="007236C7" w:rsidP="007236C7">
      <w:pPr>
        <w:ind w:left="708" w:firstLine="1"/>
        <w:jc w:val="both"/>
      </w:pPr>
      <w:r>
        <w:t>5. Электронная библиотека МГППУ. http://psychlib.ru</w:t>
      </w:r>
    </w:p>
    <w:p w:rsidR="007236C7" w:rsidRPr="00D5088C" w:rsidRDefault="007236C7" w:rsidP="007236C7">
      <w:pPr>
        <w:ind w:left="708" w:firstLine="1"/>
        <w:jc w:val="both"/>
      </w:pPr>
      <w:r w:rsidRPr="00D5088C">
        <w:rPr>
          <w:b/>
          <w:bCs/>
        </w:rPr>
        <w:t>Перечень международных реферативных баз данных научных изданий</w:t>
      </w:r>
    </w:p>
    <w:p w:rsidR="007236C7" w:rsidRDefault="007236C7" w:rsidP="007236C7">
      <w:pPr>
        <w:ind w:left="708" w:firstLine="1"/>
        <w:jc w:val="both"/>
      </w:pPr>
      <w:r>
        <w:t xml:space="preserve">1. Зарубежный электронный ресурс Издательства </w:t>
      </w:r>
      <w:proofErr w:type="spellStart"/>
      <w:r>
        <w:t>SpringerNature</w:t>
      </w:r>
      <w:proofErr w:type="spellEnd"/>
      <w:r>
        <w:t xml:space="preserve">. </w:t>
      </w:r>
    </w:p>
    <w:p w:rsidR="007236C7" w:rsidRDefault="007236C7" w:rsidP="007236C7">
      <w:pPr>
        <w:ind w:firstLine="709"/>
        <w:jc w:val="both"/>
      </w:pPr>
      <w:r>
        <w:t xml:space="preserve">2. Зарубежный электронный ресурсы компании </w:t>
      </w:r>
      <w:proofErr w:type="spellStart"/>
      <w:r>
        <w:t>Elsevier</w:t>
      </w:r>
      <w:proofErr w:type="spellEnd"/>
      <w:r>
        <w:t xml:space="preserve"> B.V. </w:t>
      </w:r>
    </w:p>
    <w:p w:rsidR="007236C7" w:rsidRDefault="007236C7" w:rsidP="007236C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3. Зарубежный электронный ресурс «База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». </w:t>
      </w:r>
    </w:p>
    <w:p w:rsidR="0072425A" w:rsidRDefault="003A6127" w:rsidP="003A6127">
      <w:pPr>
        <w:tabs>
          <w:tab w:val="right" w:leader="underscore" w:pos="9639"/>
        </w:tabs>
        <w:ind w:left="708" w:firstLine="1"/>
        <w:jc w:val="both"/>
        <w:outlineLvl w:val="0"/>
        <w:rPr>
          <w:i/>
          <w:sz w:val="31"/>
        </w:rPr>
      </w:pPr>
      <w:r w:rsidRPr="00805EB9">
        <w:rPr>
          <w:sz w:val="24"/>
          <w:szCs w:val="24"/>
        </w:rPr>
        <w:cr/>
      </w:r>
    </w:p>
    <w:p w:rsidR="0072425A" w:rsidRDefault="00823597" w:rsidP="00823597">
      <w:pPr>
        <w:pStyle w:val="1"/>
        <w:tabs>
          <w:tab w:val="left" w:pos="1607"/>
        </w:tabs>
        <w:ind w:left="-47"/>
        <w:jc w:val="both"/>
      </w:pPr>
      <w:r>
        <w:t xml:space="preserve">7. </w:t>
      </w:r>
      <w:r w:rsidR="00C706FA">
        <w:t>ФОНД ОЦЕНОЧНЫХ СРЕДСТВ ДЛЯ ТЕКУЩЕГО КОНТРОЛЯ И ПРОМЕЖУТОЧНОЙ</w:t>
      </w:r>
      <w:r w:rsidR="00C706FA">
        <w:rPr>
          <w:spacing w:val="-3"/>
        </w:rPr>
        <w:t xml:space="preserve"> </w:t>
      </w:r>
      <w:r w:rsidR="00C706FA">
        <w:t>АТТЕСТАЦИИ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Default="00C706FA">
      <w:pPr>
        <w:pStyle w:val="a4"/>
        <w:numPr>
          <w:ilvl w:val="1"/>
          <w:numId w:val="4"/>
        </w:numPr>
        <w:tabs>
          <w:tab w:val="left" w:pos="674"/>
        </w:tabs>
        <w:rPr>
          <w:sz w:val="24"/>
        </w:rPr>
      </w:pPr>
      <w:r>
        <w:rPr>
          <w:sz w:val="24"/>
        </w:rPr>
        <w:t>Паспорт фонда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72425A" w:rsidRDefault="00C706FA">
      <w:pPr>
        <w:pStyle w:val="1"/>
        <w:spacing w:before="125" w:after="4"/>
        <w:ind w:left="3388" w:right="255" w:firstLine="1742"/>
      </w:pPr>
      <w:r>
        <w:t>Таблица 5. Соответствие изучаемых разделов, результатов обучения и оценочных средств в первом семестре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71"/>
        <w:gridCol w:w="3060"/>
        <w:gridCol w:w="2340"/>
      </w:tblGrid>
      <w:tr w:rsidR="0072425A">
        <w:trPr>
          <w:trHeight w:val="830"/>
        </w:trPr>
        <w:tc>
          <w:tcPr>
            <w:tcW w:w="828" w:type="dxa"/>
          </w:tcPr>
          <w:p w:rsidR="0072425A" w:rsidRDefault="00C706FA">
            <w:pPr>
              <w:pStyle w:val="TableParagraph"/>
              <w:spacing w:before="130"/>
              <w:ind w:left="252" w:right="212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71" w:type="dxa"/>
          </w:tcPr>
          <w:p w:rsidR="0072425A" w:rsidRDefault="00C706FA">
            <w:pPr>
              <w:pStyle w:val="TableParagraph"/>
              <w:spacing w:before="130"/>
              <w:ind w:left="763" w:right="518" w:hanging="209"/>
              <w:rPr>
                <w:sz w:val="24"/>
              </w:rPr>
            </w:pPr>
            <w:r>
              <w:rPr>
                <w:sz w:val="24"/>
              </w:rPr>
              <w:t>Контролируемые разделы дисциплины (модуля)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Код контролируемой компетенции</w:t>
            </w:r>
          </w:p>
          <w:p w:rsidR="0072425A" w:rsidRDefault="00C706FA">
            <w:pPr>
              <w:pStyle w:val="TableParagraph"/>
              <w:spacing w:line="264" w:lineRule="exact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(компетенций)</w:t>
            </w:r>
          </w:p>
        </w:tc>
        <w:tc>
          <w:tcPr>
            <w:tcW w:w="2340" w:type="dxa"/>
          </w:tcPr>
          <w:p w:rsidR="0072425A" w:rsidRDefault="00C706FA">
            <w:pPr>
              <w:pStyle w:val="TableParagraph"/>
              <w:ind w:left="421" w:right="39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оценочного</w:t>
            </w:r>
          </w:p>
          <w:p w:rsidR="0072425A" w:rsidRDefault="00C706FA">
            <w:pPr>
              <w:pStyle w:val="TableParagraph"/>
              <w:spacing w:line="264" w:lineRule="exact"/>
              <w:ind w:left="419" w:right="399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72425A">
        <w:trPr>
          <w:trHeight w:val="827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1" w:type="dxa"/>
            <w:tcBorders>
              <w:bottom w:val="single" w:sz="4" w:space="0" w:color="000000"/>
            </w:tcBorders>
          </w:tcPr>
          <w:p w:rsidR="00D53911" w:rsidRPr="00D53911" w:rsidRDefault="00C706FA" w:rsidP="00D53911">
            <w:pPr>
              <w:pStyle w:val="TableParagraph"/>
              <w:ind w:left="108" w:right="223"/>
              <w:rPr>
                <w:sz w:val="24"/>
              </w:rPr>
            </w:pPr>
            <w:r w:rsidRPr="00D53911">
              <w:rPr>
                <w:sz w:val="24"/>
              </w:rPr>
              <w:t xml:space="preserve">Раздел </w:t>
            </w:r>
            <w:r w:rsidR="00D53911" w:rsidRPr="00D53911">
              <w:rPr>
                <w:sz w:val="24"/>
              </w:rPr>
              <w:t>1</w:t>
            </w:r>
            <w:r w:rsidRPr="00D53911">
              <w:rPr>
                <w:sz w:val="24"/>
              </w:rPr>
              <w:t xml:space="preserve">. </w:t>
            </w:r>
          </w:p>
          <w:p w:rsidR="0072425A" w:rsidRPr="00D53911" w:rsidRDefault="007242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3060" w:type="dxa"/>
          </w:tcPr>
          <w:p w:rsidR="0072425A" w:rsidRDefault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ОК-4</w:t>
            </w:r>
          </w:p>
          <w:p w:rsidR="00D53911" w:rsidRDefault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ОК-6</w:t>
            </w:r>
          </w:p>
          <w:p w:rsidR="00D53911" w:rsidRDefault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340" w:type="dxa"/>
          </w:tcPr>
          <w:p w:rsidR="0072425A" w:rsidRDefault="00D53911" w:rsidP="00D539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задания</w:t>
            </w:r>
          </w:p>
        </w:tc>
      </w:tr>
      <w:tr w:rsidR="0072425A">
        <w:trPr>
          <w:trHeight w:val="827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Pr="00D53911" w:rsidRDefault="00D53911">
            <w:pPr>
              <w:pStyle w:val="TableParagraph"/>
              <w:spacing w:line="270" w:lineRule="atLeast"/>
              <w:ind w:left="108" w:right="681"/>
              <w:rPr>
                <w:sz w:val="24"/>
              </w:rPr>
            </w:pPr>
            <w:r w:rsidRPr="00D53911">
              <w:rPr>
                <w:sz w:val="24"/>
              </w:rPr>
              <w:t>Раздел 2.</w:t>
            </w:r>
          </w:p>
        </w:tc>
        <w:tc>
          <w:tcPr>
            <w:tcW w:w="3060" w:type="dxa"/>
          </w:tcPr>
          <w:p w:rsidR="00D53911" w:rsidRDefault="00D53911" w:rsidP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ОК-4</w:t>
            </w:r>
          </w:p>
          <w:p w:rsidR="00D53911" w:rsidRDefault="00D53911" w:rsidP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ОК-6</w:t>
            </w:r>
          </w:p>
          <w:p w:rsidR="0072425A" w:rsidRDefault="00D53911" w:rsidP="00D53911">
            <w:pPr>
              <w:pStyle w:val="TableParagraph"/>
              <w:spacing w:line="270" w:lineRule="atLeast"/>
              <w:ind w:left="1176" w:right="1157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340" w:type="dxa"/>
          </w:tcPr>
          <w:p w:rsidR="0072425A" w:rsidRDefault="00D53911" w:rsidP="00D539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задания</w:t>
            </w:r>
          </w:p>
        </w:tc>
      </w:tr>
      <w:tr w:rsidR="0072425A">
        <w:trPr>
          <w:trHeight w:val="829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Pr="00D53911" w:rsidRDefault="00D53911" w:rsidP="00D53911">
            <w:pPr>
              <w:pStyle w:val="TableParagraph"/>
              <w:spacing w:line="270" w:lineRule="exact"/>
              <w:rPr>
                <w:sz w:val="24"/>
              </w:rPr>
            </w:pPr>
            <w:r w:rsidRPr="00D53911">
              <w:rPr>
                <w:sz w:val="24"/>
              </w:rPr>
              <w:t>Раздел 3.</w:t>
            </w:r>
          </w:p>
        </w:tc>
        <w:tc>
          <w:tcPr>
            <w:tcW w:w="3060" w:type="dxa"/>
          </w:tcPr>
          <w:p w:rsidR="00D53911" w:rsidRDefault="00D53911" w:rsidP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ОК-4</w:t>
            </w:r>
          </w:p>
          <w:p w:rsidR="00D53911" w:rsidRDefault="00D53911" w:rsidP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ОК-6</w:t>
            </w:r>
          </w:p>
          <w:p w:rsidR="0072425A" w:rsidRDefault="00D53911" w:rsidP="00D53911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340" w:type="dxa"/>
          </w:tcPr>
          <w:p w:rsidR="0072425A" w:rsidRDefault="00D53911" w:rsidP="00D539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задания</w:t>
            </w:r>
          </w:p>
        </w:tc>
      </w:tr>
    </w:tbl>
    <w:p w:rsidR="0072425A" w:rsidRDefault="00C706FA">
      <w:pPr>
        <w:pStyle w:val="a4"/>
        <w:numPr>
          <w:ilvl w:val="1"/>
          <w:numId w:val="4"/>
        </w:numPr>
        <w:tabs>
          <w:tab w:val="left" w:pos="748"/>
        </w:tabs>
        <w:spacing w:before="232"/>
        <w:ind w:left="253" w:right="278" w:firstLine="0"/>
        <w:rPr>
          <w:sz w:val="24"/>
        </w:rPr>
      </w:pPr>
      <w:r>
        <w:rPr>
          <w:sz w:val="24"/>
        </w:rPr>
        <w:t>Описание показателей и критериев оценивания компетенций на различных этапах их формирования, описание шкал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</w:p>
    <w:p w:rsidR="0072425A" w:rsidRDefault="00C706FA">
      <w:pPr>
        <w:pStyle w:val="1"/>
        <w:spacing w:before="124" w:after="4"/>
        <w:ind w:left="4055"/>
      </w:pPr>
      <w:r>
        <w:t>Таблица 6. Критерии оценивания результатов 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9"/>
      </w:tblGrid>
      <w:tr w:rsidR="0072425A">
        <w:trPr>
          <w:trHeight w:val="1105"/>
        </w:trPr>
        <w:tc>
          <w:tcPr>
            <w:tcW w:w="1560" w:type="dxa"/>
          </w:tcPr>
          <w:p w:rsidR="0072425A" w:rsidRDefault="007242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425A" w:rsidRDefault="00C706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425A" w:rsidRDefault="00C706FA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-демонстрируются глубокие знания теоретического материала и умение их применять;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последовательное, правильное выполнение всех заданий;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72425A">
        <w:trPr>
          <w:trHeight w:val="275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-демонстрируются глубокие знания теоретического материала и умение их</w:t>
            </w:r>
          </w:p>
        </w:tc>
      </w:tr>
      <w:tr w:rsidR="0072425A">
        <w:trPr>
          <w:trHeight w:val="1382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последовательное, правильное выполнение всех заданий;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-возможны единичные ошибки, исправляемые самим студентом после замечания преподавателя;</w:t>
            </w:r>
          </w:p>
          <w:p w:rsidR="0072425A" w:rsidRDefault="00C706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72425A">
        <w:trPr>
          <w:trHeight w:val="1103"/>
        </w:trPr>
        <w:tc>
          <w:tcPr>
            <w:tcW w:w="1560" w:type="dxa"/>
          </w:tcPr>
          <w:p w:rsidR="0072425A" w:rsidRDefault="00C706FA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425A" w:rsidRDefault="00C706FA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tabs>
                <w:tab w:val="left" w:pos="1415"/>
                <w:tab w:val="left" w:pos="3149"/>
                <w:tab w:val="left" w:pos="4781"/>
                <w:tab w:val="left" w:pos="6196"/>
                <w:tab w:val="left" w:pos="75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-неполное</w:t>
            </w:r>
            <w:r>
              <w:rPr>
                <w:sz w:val="24"/>
              </w:rPr>
              <w:tab/>
              <w:t>теоретическое</w:t>
            </w:r>
            <w:r>
              <w:rPr>
                <w:sz w:val="24"/>
              </w:rPr>
              <w:tab/>
              <w:t>обоснование,</w:t>
            </w:r>
            <w:r>
              <w:rPr>
                <w:sz w:val="24"/>
              </w:rPr>
              <w:tab/>
              <w:t>требующее</w:t>
            </w:r>
            <w:r>
              <w:rPr>
                <w:sz w:val="24"/>
              </w:rPr>
              <w:tab/>
              <w:t>наводящих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вопросов </w:t>
            </w:r>
            <w:r>
              <w:rPr>
                <w:sz w:val="24"/>
              </w:rPr>
              <w:t>преподавателя;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 заданий при подсказке преподавателя;</w:t>
            </w:r>
          </w:p>
          <w:p w:rsidR="0072425A" w:rsidRDefault="00C706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затруднения в формулировке выводов.</w:t>
            </w:r>
          </w:p>
        </w:tc>
      </w:tr>
      <w:tr w:rsidR="0072425A">
        <w:trPr>
          <w:trHeight w:val="827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425A" w:rsidRDefault="00C706FA">
            <w:pPr>
              <w:pStyle w:val="TableParagraph"/>
              <w:spacing w:line="270" w:lineRule="atLeas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-отсутствие теоретического обоснования выполнения заданий.</w:t>
            </w:r>
          </w:p>
        </w:tc>
      </w:tr>
    </w:tbl>
    <w:p w:rsidR="0072425A" w:rsidRDefault="0072425A">
      <w:pPr>
        <w:pStyle w:val="a3"/>
        <w:spacing w:before="10"/>
        <w:rPr>
          <w:b/>
          <w:sz w:val="11"/>
        </w:rPr>
      </w:pPr>
    </w:p>
    <w:p w:rsidR="0072425A" w:rsidRDefault="00C706FA" w:rsidP="00855B81">
      <w:pPr>
        <w:pStyle w:val="a4"/>
        <w:numPr>
          <w:ilvl w:val="1"/>
          <w:numId w:val="4"/>
        </w:numPr>
        <w:tabs>
          <w:tab w:val="left" w:pos="736"/>
        </w:tabs>
        <w:spacing w:before="90"/>
        <w:ind w:left="253" w:right="272" w:firstLine="0"/>
        <w:jc w:val="both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 навыков и (или)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733AD8" w:rsidRPr="00733AD8" w:rsidRDefault="00733AD8" w:rsidP="00733AD8">
      <w:pPr>
        <w:tabs>
          <w:tab w:val="left" w:pos="736"/>
        </w:tabs>
        <w:spacing w:before="90"/>
        <w:ind w:right="272"/>
        <w:jc w:val="both"/>
        <w:rPr>
          <w:sz w:val="24"/>
        </w:rPr>
      </w:pPr>
    </w:p>
    <w:p w:rsidR="003A6127" w:rsidRDefault="003A6127" w:rsidP="00A0410F">
      <w:pPr>
        <w:jc w:val="center"/>
        <w:rPr>
          <w:b/>
          <w:sz w:val="24"/>
          <w:u w:val="thick"/>
        </w:rPr>
      </w:pPr>
      <w:r w:rsidRPr="003A6127">
        <w:rPr>
          <w:b/>
          <w:sz w:val="24"/>
          <w:u w:val="thick"/>
        </w:rPr>
        <w:t>Раздел 1.</w:t>
      </w:r>
    </w:p>
    <w:p w:rsidR="00A0410F" w:rsidRPr="00A0410F" w:rsidRDefault="00A0410F" w:rsidP="00A0410F">
      <w:pPr>
        <w:pStyle w:val="Default"/>
        <w:jc w:val="center"/>
        <w:rPr>
          <w:b/>
        </w:rPr>
      </w:pPr>
      <w:r w:rsidRPr="00A0410F">
        <w:rPr>
          <w:b/>
        </w:rPr>
        <w:t>Практические задания</w:t>
      </w:r>
    </w:p>
    <w:p w:rsidR="00A0410F" w:rsidRDefault="00A0410F" w:rsidP="00A0410F">
      <w:pPr>
        <w:pStyle w:val="Default"/>
        <w:numPr>
          <w:ilvl w:val="2"/>
          <w:numId w:val="4"/>
        </w:numPr>
        <w:ind w:left="0"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Проанализируйте определения риторики, данные </w:t>
      </w:r>
      <w:proofErr w:type="spellStart"/>
      <w:r>
        <w:rPr>
          <w:color w:val="auto"/>
          <w:sz w:val="23"/>
          <w:szCs w:val="23"/>
        </w:rPr>
        <w:t>Кораксом</w:t>
      </w:r>
      <w:proofErr w:type="spellEnd"/>
      <w:r>
        <w:rPr>
          <w:color w:val="auto"/>
          <w:sz w:val="23"/>
          <w:szCs w:val="23"/>
        </w:rPr>
        <w:t xml:space="preserve">, Аристотелем, </w:t>
      </w:r>
      <w:proofErr w:type="spellStart"/>
      <w:r>
        <w:rPr>
          <w:color w:val="auto"/>
          <w:sz w:val="23"/>
          <w:szCs w:val="23"/>
        </w:rPr>
        <w:t>Квинтилианом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Лабрюером</w:t>
      </w:r>
      <w:proofErr w:type="spellEnd"/>
      <w:r>
        <w:rPr>
          <w:color w:val="auto"/>
          <w:sz w:val="23"/>
          <w:szCs w:val="23"/>
        </w:rPr>
        <w:t xml:space="preserve">, Паскалем. Найдите в них ключевые слова. Сформулируйте общее и отличное в этих определениях. </w:t>
      </w:r>
    </w:p>
    <w:p w:rsidR="00A0410F" w:rsidRDefault="00A0410F" w:rsidP="00A0410F">
      <w:pPr>
        <w:pStyle w:val="Default"/>
        <w:numPr>
          <w:ilvl w:val="2"/>
          <w:numId w:val="4"/>
        </w:numPr>
        <w:ind w:left="0"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Проанализируйте определения риторики, данные М.В.</w:t>
      </w:r>
      <w:r w:rsidR="00B679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Ломоносовым, Н.Ф. </w:t>
      </w:r>
      <w:proofErr w:type="spellStart"/>
      <w:r>
        <w:rPr>
          <w:color w:val="auto"/>
          <w:sz w:val="23"/>
          <w:szCs w:val="23"/>
        </w:rPr>
        <w:t>Кошанским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И.С.Рижским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М.М.Сперанским</w:t>
      </w:r>
      <w:proofErr w:type="spellEnd"/>
      <w:r>
        <w:rPr>
          <w:color w:val="auto"/>
          <w:sz w:val="23"/>
          <w:szCs w:val="23"/>
        </w:rPr>
        <w:t xml:space="preserve">. Найдите в них ключевые слова. Сформулируйте общее и отличное в этих определениях. </w:t>
      </w:r>
    </w:p>
    <w:p w:rsidR="00A0410F" w:rsidRDefault="00A0410F" w:rsidP="00A0410F">
      <w:pPr>
        <w:pStyle w:val="Default"/>
        <w:numPr>
          <w:ilvl w:val="2"/>
          <w:numId w:val="4"/>
        </w:numPr>
        <w:ind w:left="0"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Проанализируйте «Манифест ритора», предложенный В.И.</w:t>
      </w:r>
      <w:r w:rsidR="00B679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Аннушкиным. Выделите в каждом положении ключевые слова, объясните, как вы их понимаете. </w:t>
      </w:r>
    </w:p>
    <w:p w:rsidR="00A0410F" w:rsidRDefault="00A0410F" w:rsidP="00A0410F">
      <w:pPr>
        <w:pStyle w:val="Default"/>
        <w:numPr>
          <w:ilvl w:val="2"/>
          <w:numId w:val="4"/>
        </w:numPr>
        <w:ind w:left="0"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Проанализируйте одну из предложенных речей (по выбору): </w:t>
      </w:r>
    </w:p>
    <w:p w:rsidR="00A0410F" w:rsidRDefault="00A0410F" w:rsidP="00B6796A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Марк Туллий Цицерон. Первая речь против Катилины [Электронный ресурс] </w:t>
      </w:r>
      <w:r w:rsidR="00B6796A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Режим доступа: </w:t>
      </w:r>
      <w:proofErr w:type="gramStart"/>
      <w:r>
        <w:rPr>
          <w:color w:val="auto"/>
          <w:sz w:val="23"/>
          <w:szCs w:val="23"/>
        </w:rPr>
        <w:t>К</w:t>
      </w:r>
      <w:proofErr w:type="gramEnd"/>
      <w:r>
        <w:rPr>
          <w:color w:val="auto"/>
          <w:sz w:val="23"/>
          <w:szCs w:val="23"/>
        </w:rPr>
        <w:t xml:space="preserve">http://ancientrome.ru/antlitr/t.htm?a=1267350009 </w:t>
      </w:r>
    </w:p>
    <w:p w:rsidR="00A0410F" w:rsidRDefault="00A0410F" w:rsidP="00B6796A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Соловьев В. С. Три речи в память Достоевского [Электронный ресурс].</w:t>
      </w:r>
      <w:r w:rsidR="00B679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–</w:t>
      </w:r>
      <w:r w:rsidR="00B679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Режим доступа: http://www.vehi.net/soloviev/trirechi.html </w:t>
      </w:r>
    </w:p>
    <w:p w:rsidR="00A0410F" w:rsidRDefault="00A0410F" w:rsidP="00B6796A">
      <w:pPr>
        <w:pStyle w:val="TableParagraph"/>
        <w:jc w:val="both"/>
      </w:pPr>
      <w:r>
        <w:t>Мартин Лютер Кинг «У меня есть мечта» [Электронный ресурс]</w:t>
      </w:r>
      <w:r w:rsidR="00B6796A">
        <w:t>.</w:t>
      </w:r>
      <w:r>
        <w:t xml:space="preserve"> </w:t>
      </w:r>
      <w:r w:rsidR="00B6796A">
        <w:rPr>
          <w:sz w:val="23"/>
          <w:szCs w:val="23"/>
        </w:rPr>
        <w:t>–</w:t>
      </w:r>
      <w:r>
        <w:t xml:space="preserve"> Режим доступа: http://stsk.biz/ru/archives/article/972 </w:t>
      </w:r>
    </w:p>
    <w:p w:rsidR="00A0410F" w:rsidRDefault="00A0410F" w:rsidP="00B6796A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Проповеди Патриарха Кирилла [Электронный ресурс]</w:t>
      </w:r>
      <w:r w:rsidR="00B6796A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B6796A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Режим доступа: https://azbyka.ru/propovedi/propovedi-patriarxa-kirilla.shtml </w:t>
      </w:r>
    </w:p>
    <w:p w:rsidR="00A0410F" w:rsidRDefault="00A0410F" w:rsidP="00B6796A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Выступление Стива Джобса перед выпускниками </w:t>
      </w:r>
      <w:proofErr w:type="spellStart"/>
      <w:r>
        <w:rPr>
          <w:color w:val="auto"/>
          <w:sz w:val="23"/>
          <w:szCs w:val="23"/>
        </w:rPr>
        <w:t>Стэнфордского</w:t>
      </w:r>
      <w:proofErr w:type="spellEnd"/>
      <w:r>
        <w:rPr>
          <w:color w:val="auto"/>
          <w:sz w:val="23"/>
          <w:szCs w:val="23"/>
        </w:rPr>
        <w:t xml:space="preserve"> университета [Электронный ресурс] - Режим доступа: http://www.subguru.ru/2008/01/blog-post_10.html </w:t>
      </w:r>
    </w:p>
    <w:p w:rsidR="00A0410F" w:rsidRDefault="00A0410F" w:rsidP="00B6796A">
      <w:pPr>
        <w:pStyle w:val="Default"/>
        <w:ind w:firstLine="720"/>
        <w:jc w:val="both"/>
        <w:rPr>
          <w:b/>
          <w:u w:val="thick"/>
        </w:rPr>
      </w:pPr>
      <w:r>
        <w:rPr>
          <w:color w:val="auto"/>
          <w:sz w:val="23"/>
          <w:szCs w:val="23"/>
        </w:rPr>
        <w:lastRenderedPageBreak/>
        <w:t>Александр Солженицын. "Слово при получении премии «Фонда Свободы», 1 июня 1976 г. [Электронный ресурс]</w:t>
      </w:r>
      <w:r w:rsidR="00BD48C2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– Режим доступа: http://philologist.livejournal.com/8836617.htm</w:t>
      </w:r>
      <w:r w:rsidR="00B6796A">
        <w:rPr>
          <w:color w:val="auto"/>
          <w:sz w:val="23"/>
          <w:szCs w:val="23"/>
        </w:rPr>
        <w:t>.</w:t>
      </w:r>
    </w:p>
    <w:p w:rsidR="00B6796A" w:rsidRDefault="00B6796A" w:rsidP="00A0410F">
      <w:pPr>
        <w:pStyle w:val="a4"/>
        <w:ind w:left="0" w:firstLine="0"/>
        <w:jc w:val="center"/>
        <w:rPr>
          <w:b/>
          <w:sz w:val="24"/>
          <w:u w:val="thick"/>
        </w:rPr>
      </w:pPr>
    </w:p>
    <w:p w:rsidR="003A6127" w:rsidRPr="003A6127" w:rsidRDefault="003A6127" w:rsidP="00A0410F">
      <w:pPr>
        <w:pStyle w:val="a4"/>
        <w:ind w:left="0" w:firstLine="0"/>
        <w:jc w:val="center"/>
        <w:rPr>
          <w:b/>
          <w:sz w:val="24"/>
          <w:u w:val="thick"/>
        </w:rPr>
      </w:pPr>
      <w:r w:rsidRPr="003A6127">
        <w:rPr>
          <w:b/>
          <w:sz w:val="24"/>
          <w:u w:val="thick"/>
        </w:rPr>
        <w:t xml:space="preserve">Раздел </w:t>
      </w:r>
      <w:r>
        <w:rPr>
          <w:b/>
          <w:sz w:val="24"/>
          <w:u w:val="thick"/>
        </w:rPr>
        <w:t>2</w:t>
      </w:r>
      <w:r w:rsidRPr="003A6127">
        <w:rPr>
          <w:b/>
          <w:sz w:val="24"/>
          <w:u w:val="thick"/>
        </w:rPr>
        <w:t>.</w:t>
      </w:r>
    </w:p>
    <w:p w:rsidR="0072425A" w:rsidRPr="00BD48C2" w:rsidRDefault="00BD48C2" w:rsidP="00A0410F">
      <w:pPr>
        <w:pStyle w:val="a4"/>
        <w:tabs>
          <w:tab w:val="left" w:pos="1322"/>
          <w:tab w:val="left" w:pos="2685"/>
          <w:tab w:val="left" w:pos="3884"/>
          <w:tab w:val="left" w:pos="4951"/>
          <w:tab w:val="left" w:pos="5742"/>
          <w:tab w:val="left" w:pos="7210"/>
          <w:tab w:val="left" w:pos="8366"/>
        </w:tabs>
        <w:ind w:left="0" w:firstLine="0"/>
        <w:jc w:val="center"/>
        <w:rPr>
          <w:b/>
          <w:sz w:val="24"/>
        </w:rPr>
      </w:pPr>
      <w:r w:rsidRPr="00BD48C2">
        <w:rPr>
          <w:b/>
          <w:sz w:val="24"/>
        </w:rPr>
        <w:t>Практические задания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 xml:space="preserve">1. </w:t>
      </w:r>
      <w:r w:rsidRPr="00BD48C2">
        <w:t xml:space="preserve">Проанализируйте темы, предложенные для ораторских выступлений. Дайте им </w:t>
      </w:r>
      <w:proofErr w:type="spellStart"/>
      <w:proofErr w:type="gramStart"/>
      <w:r w:rsidRPr="00BD48C2">
        <w:t>родо</w:t>
      </w:r>
      <w:proofErr w:type="spellEnd"/>
      <w:r w:rsidRPr="00BD48C2">
        <w:t>-видовую</w:t>
      </w:r>
      <w:proofErr w:type="gramEnd"/>
      <w:r w:rsidRPr="00BD48C2">
        <w:t xml:space="preserve"> характеристику. Определите возможную цель каждой речи.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Экономическая ситуация в современной России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Актуальные политические проблемы современной России.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Можно ли прожить хоть день без музыки?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Особенности современной речевой ситуации в России.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>Современный фашизм не пройд</w:t>
      </w:r>
      <w:r>
        <w:rPr>
          <w:i/>
          <w:iCs/>
        </w:rPr>
        <w:t>е</w:t>
      </w:r>
      <w:r w:rsidRPr="00BD48C2">
        <w:rPr>
          <w:i/>
          <w:iCs/>
        </w:rPr>
        <w:t xml:space="preserve">т!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До свидания, родная школа! (Выступление на выпускном вечере)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>2.</w:t>
      </w:r>
      <w:r w:rsidRPr="00BD48C2">
        <w:t xml:space="preserve"> Развейте понятия </w:t>
      </w:r>
      <w:r w:rsidRPr="00BD48C2">
        <w:rPr>
          <w:i/>
          <w:iCs/>
        </w:rPr>
        <w:t xml:space="preserve">бодрость, смелость, вдохновение, интеллигентность, образованность </w:t>
      </w:r>
      <w:r w:rsidRPr="00BD48C2">
        <w:t xml:space="preserve">(на выбор), используя </w:t>
      </w:r>
      <w:proofErr w:type="spellStart"/>
      <w:r w:rsidRPr="00BD48C2">
        <w:t>топос</w:t>
      </w:r>
      <w:proofErr w:type="spellEnd"/>
      <w:r w:rsidRPr="00BD48C2">
        <w:t xml:space="preserve"> определение.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>3.</w:t>
      </w:r>
      <w:r w:rsidRPr="00BD48C2">
        <w:t xml:space="preserve"> Опишите один из перечисленных объектов, используя </w:t>
      </w:r>
      <w:proofErr w:type="spellStart"/>
      <w:r w:rsidRPr="00BD48C2">
        <w:t>топос</w:t>
      </w:r>
      <w:proofErr w:type="spellEnd"/>
      <w:r w:rsidRPr="00BD48C2">
        <w:t xml:space="preserve"> часть </w:t>
      </w:r>
      <w:r>
        <w:rPr>
          <w:sz w:val="23"/>
          <w:szCs w:val="23"/>
        </w:rPr>
        <w:t>–</w:t>
      </w:r>
      <w:r w:rsidRPr="00BD48C2">
        <w:t xml:space="preserve"> целое: </w:t>
      </w:r>
      <w:r w:rsidRPr="00BD48C2">
        <w:rPr>
          <w:i/>
          <w:iCs/>
        </w:rPr>
        <w:t xml:space="preserve">наш университет, наш факультет, наша группа, портрет идеального студента.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 xml:space="preserve">4. </w:t>
      </w:r>
      <w:r w:rsidRPr="00BD48C2">
        <w:t xml:space="preserve">Опишите свою </w:t>
      </w:r>
      <w:r w:rsidRPr="00BD48C2">
        <w:rPr>
          <w:i/>
          <w:iCs/>
        </w:rPr>
        <w:t>будущую профессию</w:t>
      </w:r>
      <w:r w:rsidRPr="00BD48C2">
        <w:t xml:space="preserve">, используя </w:t>
      </w:r>
      <w:proofErr w:type="spellStart"/>
      <w:r w:rsidRPr="00BD48C2">
        <w:t>топос</w:t>
      </w:r>
      <w:proofErr w:type="spellEnd"/>
      <w:r w:rsidRPr="00BD48C2">
        <w:t xml:space="preserve"> свойства </w:t>
      </w:r>
      <w:r>
        <w:rPr>
          <w:sz w:val="23"/>
          <w:szCs w:val="23"/>
        </w:rPr>
        <w:t>–</w:t>
      </w:r>
      <w:r w:rsidRPr="00BD48C2">
        <w:t xml:space="preserve"> качества </w:t>
      </w:r>
      <w:r>
        <w:rPr>
          <w:sz w:val="23"/>
          <w:szCs w:val="23"/>
        </w:rPr>
        <w:t>–</w:t>
      </w:r>
      <w:r w:rsidRPr="00BD48C2">
        <w:t xml:space="preserve"> характеристики.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>5.</w:t>
      </w:r>
      <w:r w:rsidRPr="00BD48C2">
        <w:t xml:space="preserve"> Напишите по несколько сравнений к каждому слову. Начинайте с традиционных сравнений, затем ищите сравнения необычные, оригинальные: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красивый как ...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умный как …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сильный как …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трусливый как …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смелый как …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 xml:space="preserve">6. </w:t>
      </w:r>
      <w:r w:rsidRPr="00BD48C2">
        <w:t xml:space="preserve">Развейте понятие </w:t>
      </w:r>
      <w:r w:rsidRPr="00BD48C2">
        <w:rPr>
          <w:i/>
          <w:iCs/>
        </w:rPr>
        <w:t>дружба</w:t>
      </w:r>
      <w:r w:rsidRPr="00BD48C2">
        <w:t xml:space="preserve">, используя </w:t>
      </w:r>
      <w:proofErr w:type="spellStart"/>
      <w:r w:rsidRPr="00BD48C2">
        <w:t>топос</w:t>
      </w:r>
      <w:proofErr w:type="spellEnd"/>
      <w:r w:rsidRPr="00BD48C2">
        <w:t xml:space="preserve"> противоположность.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>7.</w:t>
      </w:r>
      <w:r w:rsidRPr="00BD48C2">
        <w:t xml:space="preserve"> Речи какого вида и содержания можно закончить словами: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t xml:space="preserve">Как выразился Д.И. Фонвизин: «Вот злонравия достойные плоды».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t xml:space="preserve">И чуть изменив выражение А.С. Пушкина, мы все зададим себе вопрос: «Что день грядущий нам готовит?»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t xml:space="preserve">Приведите аргументы к делу для доказательства следующих утверждений: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Ваш друг </w:t>
      </w:r>
      <w:r>
        <w:rPr>
          <w:sz w:val="23"/>
          <w:szCs w:val="23"/>
        </w:rPr>
        <w:t>–</w:t>
      </w:r>
      <w:r w:rsidRPr="00BD48C2">
        <w:rPr>
          <w:i/>
          <w:iCs/>
        </w:rPr>
        <w:t xml:space="preserve"> способный человек.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Если открыть магазин в таком-то месте, он не будет рентабельным. </w:t>
      </w:r>
    </w:p>
    <w:p w:rsidR="00BD48C2" w:rsidRPr="00BD48C2" w:rsidRDefault="00BD48C2" w:rsidP="00BD48C2">
      <w:pPr>
        <w:pStyle w:val="TableParagraph"/>
        <w:ind w:firstLine="720"/>
        <w:jc w:val="both"/>
      </w:pPr>
      <w:r>
        <w:t>8.</w:t>
      </w:r>
      <w:r w:rsidRPr="00BD48C2">
        <w:t xml:space="preserve"> Закончите высказывания так, чтобы они стали аргументам из опыта: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 xml:space="preserve">В результате долгих и разносторонних наблюдений и экспериментов доказано, что … </w:t>
      </w:r>
    </w:p>
    <w:p w:rsidR="00BD48C2" w:rsidRPr="00BD48C2" w:rsidRDefault="00BD48C2" w:rsidP="00BD48C2">
      <w:pPr>
        <w:pStyle w:val="TableParagraph"/>
        <w:ind w:firstLine="720"/>
        <w:jc w:val="both"/>
      </w:pPr>
      <w:r w:rsidRPr="00BD48C2">
        <w:rPr>
          <w:i/>
          <w:iCs/>
        </w:rPr>
        <w:t>Практика жизни показала, что</w:t>
      </w:r>
      <w:proofErr w:type="gramStart"/>
      <w:r w:rsidRPr="00BD48C2">
        <w:rPr>
          <w:i/>
          <w:iCs/>
        </w:rPr>
        <w:t xml:space="preserve"> .</w:t>
      </w:r>
      <w:proofErr w:type="gramEnd"/>
      <w:r w:rsidRPr="00BD48C2">
        <w:rPr>
          <w:i/>
          <w:iCs/>
        </w:rPr>
        <w:t xml:space="preserve">. </w:t>
      </w:r>
    </w:p>
    <w:p w:rsidR="003A6127" w:rsidRDefault="003A6127" w:rsidP="00A0410F">
      <w:pPr>
        <w:pStyle w:val="a4"/>
        <w:ind w:left="0" w:firstLine="0"/>
        <w:jc w:val="center"/>
        <w:rPr>
          <w:b/>
          <w:sz w:val="24"/>
          <w:u w:val="thick"/>
        </w:rPr>
      </w:pPr>
      <w:r w:rsidRPr="003A6127">
        <w:rPr>
          <w:b/>
          <w:sz w:val="24"/>
          <w:u w:val="thick"/>
        </w:rPr>
        <w:t xml:space="preserve">Раздел </w:t>
      </w:r>
      <w:r>
        <w:rPr>
          <w:b/>
          <w:sz w:val="24"/>
          <w:u w:val="thick"/>
        </w:rPr>
        <w:t>3</w:t>
      </w:r>
      <w:r w:rsidRPr="003A6127">
        <w:rPr>
          <w:b/>
          <w:sz w:val="24"/>
          <w:u w:val="thick"/>
        </w:rPr>
        <w:t>.</w:t>
      </w:r>
    </w:p>
    <w:p w:rsidR="00A0410F" w:rsidRDefault="00BD48C2" w:rsidP="00855B81">
      <w:pPr>
        <w:tabs>
          <w:tab w:val="right" w:leader="underscore" w:pos="9639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задания</w:t>
      </w:r>
    </w:p>
    <w:p w:rsidR="00BD48C2" w:rsidRDefault="008D1A36" w:rsidP="008D1A36">
      <w:pPr>
        <w:pStyle w:val="Default"/>
        <w:ind w:firstLine="720"/>
        <w:jc w:val="both"/>
        <w:rPr>
          <w:color w:val="auto"/>
        </w:rPr>
      </w:pPr>
      <w:r w:rsidRPr="008D1A36">
        <w:rPr>
          <w:color w:val="auto"/>
        </w:rPr>
        <w:t>Важным видом работы является анализ чьей-либо речевой деятельности (по выбору). Задача – рассказать об особенностях речи, ораторской манеры, коммуникативной манеры человека, чей стиль речевого поведения кажется привлекательным. Это может быть и публичный человек (политический деятель, журналист, писатель, ученый и т.д.), и частное лицо (ваш знакомый, ваш учитель, ваши родители и т.д.). Отметьте, черты каких риторических идеалов отражаются в их речевой практике.</w:t>
      </w:r>
    </w:p>
    <w:p w:rsidR="008D1A36" w:rsidRPr="008D1A36" w:rsidRDefault="008D1A36" w:rsidP="008D1A36">
      <w:pPr>
        <w:pStyle w:val="Default"/>
        <w:ind w:firstLine="720"/>
        <w:jc w:val="both"/>
        <w:rPr>
          <w:b/>
          <w:bCs/>
        </w:rPr>
      </w:pPr>
    </w:p>
    <w:p w:rsidR="00855B81" w:rsidRPr="000D4851" w:rsidRDefault="00855B81" w:rsidP="00855B81">
      <w:pPr>
        <w:tabs>
          <w:tab w:val="right" w:leader="underscore" w:pos="9639"/>
        </w:tabs>
        <w:jc w:val="center"/>
        <w:outlineLvl w:val="0"/>
        <w:rPr>
          <w:b/>
          <w:bCs/>
          <w:sz w:val="24"/>
          <w:szCs w:val="24"/>
        </w:rPr>
      </w:pPr>
      <w:r w:rsidRPr="000D4851">
        <w:rPr>
          <w:b/>
          <w:bCs/>
          <w:sz w:val="24"/>
          <w:szCs w:val="24"/>
        </w:rPr>
        <w:t xml:space="preserve">8. УЧЕБНО-МЕТОДИЧЕСКОЕ И ИНФОРМАЦИОННОЕ ОБЕСПЕЧЕНИЕ </w:t>
      </w:r>
      <w:r w:rsidRPr="000D4851">
        <w:rPr>
          <w:b/>
          <w:bCs/>
          <w:sz w:val="24"/>
          <w:szCs w:val="24"/>
        </w:rPr>
        <w:br/>
        <w:t>ДИСЦИПЛИНЫ (МОДУЛЯ)</w:t>
      </w:r>
    </w:p>
    <w:p w:rsidR="00855B81" w:rsidRPr="000D4851" w:rsidRDefault="00855B81" w:rsidP="00855B81">
      <w:pPr>
        <w:ind w:firstLine="709"/>
        <w:jc w:val="both"/>
        <w:rPr>
          <w:color w:val="000000"/>
          <w:sz w:val="24"/>
          <w:szCs w:val="24"/>
        </w:rPr>
      </w:pPr>
      <w:r w:rsidRPr="000D4851">
        <w:rPr>
          <w:color w:val="000000"/>
          <w:sz w:val="24"/>
          <w:szCs w:val="24"/>
        </w:rPr>
        <w:t>а) основная литература</w:t>
      </w:r>
    </w:p>
    <w:p w:rsidR="00855B81" w:rsidRPr="007236C7" w:rsidRDefault="00D82488" w:rsidP="00855B8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7236C7">
        <w:rPr>
          <w:sz w:val="24"/>
          <w:szCs w:val="24"/>
        </w:rPr>
        <w:t>. Педагогическая риторика</w:t>
      </w:r>
      <w:proofErr w:type="gramStart"/>
      <w:r w:rsidRPr="007236C7">
        <w:rPr>
          <w:sz w:val="24"/>
          <w:szCs w:val="24"/>
        </w:rPr>
        <w:t> :</w:t>
      </w:r>
      <w:proofErr w:type="gramEnd"/>
      <w:r w:rsidRPr="007236C7">
        <w:rPr>
          <w:sz w:val="24"/>
          <w:szCs w:val="24"/>
        </w:rPr>
        <w:t xml:space="preserve"> учебник для вузов / Л. В. </w:t>
      </w:r>
      <w:proofErr w:type="spellStart"/>
      <w:r w:rsidRPr="007236C7">
        <w:rPr>
          <w:sz w:val="24"/>
          <w:szCs w:val="24"/>
        </w:rPr>
        <w:t>Ассуирова</w:t>
      </w:r>
      <w:proofErr w:type="spellEnd"/>
      <w:r w:rsidRPr="007236C7">
        <w:rPr>
          <w:sz w:val="24"/>
          <w:szCs w:val="24"/>
        </w:rPr>
        <w:t xml:space="preserve"> [и др.] ; под редакцией Н. Д. </w:t>
      </w:r>
      <w:proofErr w:type="spellStart"/>
      <w:r w:rsidRPr="007236C7">
        <w:rPr>
          <w:sz w:val="24"/>
          <w:szCs w:val="24"/>
        </w:rPr>
        <w:t>Десяевой</w:t>
      </w:r>
      <w:proofErr w:type="spellEnd"/>
      <w:r w:rsidRPr="007236C7">
        <w:rPr>
          <w:sz w:val="24"/>
          <w:szCs w:val="24"/>
        </w:rPr>
        <w:t>. – Москва</w:t>
      </w:r>
      <w:proofErr w:type="gramStart"/>
      <w:r w:rsidRPr="007236C7">
        <w:rPr>
          <w:sz w:val="24"/>
          <w:szCs w:val="24"/>
        </w:rPr>
        <w:t> :</w:t>
      </w:r>
      <w:proofErr w:type="gramEnd"/>
      <w:r w:rsidRPr="007236C7">
        <w:rPr>
          <w:sz w:val="24"/>
          <w:szCs w:val="24"/>
        </w:rPr>
        <w:t xml:space="preserve"> Издательство </w:t>
      </w:r>
      <w:proofErr w:type="spellStart"/>
      <w:r w:rsidRPr="007236C7">
        <w:rPr>
          <w:sz w:val="24"/>
          <w:szCs w:val="24"/>
        </w:rPr>
        <w:t>Юрайт</w:t>
      </w:r>
      <w:proofErr w:type="spellEnd"/>
      <w:r w:rsidRPr="007236C7">
        <w:rPr>
          <w:sz w:val="24"/>
          <w:szCs w:val="24"/>
        </w:rPr>
        <w:t>, 2020. – 242 с. – (Высшее образование). – ISBN 978-5-534-07378-2. – Текст</w:t>
      </w:r>
      <w:proofErr w:type="gramStart"/>
      <w:r w:rsidRPr="007236C7">
        <w:rPr>
          <w:sz w:val="24"/>
          <w:szCs w:val="24"/>
        </w:rPr>
        <w:t xml:space="preserve"> :</w:t>
      </w:r>
      <w:proofErr w:type="gramEnd"/>
      <w:r w:rsidRPr="007236C7">
        <w:rPr>
          <w:sz w:val="24"/>
          <w:szCs w:val="24"/>
        </w:rPr>
        <w:t xml:space="preserve"> электронный // ЭБС </w:t>
      </w:r>
      <w:proofErr w:type="spellStart"/>
      <w:r w:rsidRPr="007236C7">
        <w:rPr>
          <w:sz w:val="24"/>
          <w:szCs w:val="24"/>
        </w:rPr>
        <w:t>Юрайт</w:t>
      </w:r>
      <w:proofErr w:type="spellEnd"/>
      <w:r w:rsidRPr="007236C7">
        <w:rPr>
          <w:sz w:val="24"/>
          <w:szCs w:val="24"/>
        </w:rPr>
        <w:t xml:space="preserve"> [сайт]. – URL: </w:t>
      </w:r>
      <w:hyperlink r:id="rId6" w:tgtFrame="_blank" w:history="1">
        <w:r w:rsidRPr="007236C7">
          <w:rPr>
            <w:rStyle w:val="a6"/>
            <w:color w:val="auto"/>
            <w:sz w:val="24"/>
            <w:szCs w:val="24"/>
          </w:rPr>
          <w:t>http://biblio-online.ru/bcode/450233</w:t>
        </w:r>
      </w:hyperlink>
      <w:r w:rsidRPr="007236C7">
        <w:rPr>
          <w:sz w:val="24"/>
          <w:szCs w:val="24"/>
        </w:rPr>
        <w:t xml:space="preserve"> </w:t>
      </w:r>
    </w:p>
    <w:p w:rsidR="00855B81" w:rsidRPr="007236C7" w:rsidRDefault="00D82488" w:rsidP="00855B81">
      <w:pPr>
        <w:shd w:val="clear" w:color="auto" w:fill="FFFFFF"/>
        <w:ind w:firstLine="709"/>
        <w:jc w:val="both"/>
        <w:rPr>
          <w:sz w:val="24"/>
          <w:szCs w:val="24"/>
        </w:rPr>
      </w:pPr>
      <w:r w:rsidRPr="007236C7">
        <w:rPr>
          <w:sz w:val="24"/>
          <w:szCs w:val="24"/>
          <w:shd w:val="clear" w:color="auto" w:fill="FFFFFF"/>
        </w:rPr>
        <w:t>2.</w:t>
      </w:r>
      <w:r w:rsidRPr="007236C7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Pr="007236C7">
        <w:rPr>
          <w:sz w:val="24"/>
          <w:szCs w:val="24"/>
          <w:shd w:val="clear" w:color="auto" w:fill="FFFFFF"/>
        </w:rPr>
        <w:t>Педагогическая риторика. Практикум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учебное пособие для вузов / под редакцией Т. И. Зиновьевой. 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Москва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>, 2020.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190 с.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(Высшее образование).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Текст</w:t>
      </w:r>
      <w:proofErr w:type="gramStart"/>
      <w:r w:rsidRPr="007236C7">
        <w:rPr>
          <w:sz w:val="24"/>
          <w:szCs w:val="24"/>
          <w:shd w:val="clear" w:color="auto" w:fill="FFFFFF"/>
        </w:rPr>
        <w:t xml:space="preserve"> 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 xml:space="preserve"> [сайт]. 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URL: </w:t>
      </w:r>
      <w:hyperlink r:id="rId7" w:tgtFrame="_blank" w:history="1">
        <w:r w:rsidRPr="007236C7">
          <w:rPr>
            <w:sz w:val="24"/>
            <w:szCs w:val="24"/>
          </w:rPr>
          <w:t>http://biblio-online.ru/bcode/450289</w:t>
        </w:r>
      </w:hyperlink>
      <w:r w:rsidRPr="007236C7">
        <w:rPr>
          <w:sz w:val="24"/>
          <w:szCs w:val="24"/>
        </w:rPr>
        <w:t>.</w:t>
      </w:r>
    </w:p>
    <w:p w:rsidR="00D82488" w:rsidRPr="007236C7" w:rsidRDefault="00D82488" w:rsidP="00855B8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5B81" w:rsidRPr="007236C7" w:rsidRDefault="00855B81" w:rsidP="00855B81">
      <w:pPr>
        <w:shd w:val="clear" w:color="auto" w:fill="FFFFFF"/>
        <w:ind w:firstLine="709"/>
        <w:jc w:val="both"/>
        <w:rPr>
          <w:sz w:val="24"/>
          <w:szCs w:val="24"/>
        </w:rPr>
      </w:pPr>
      <w:r w:rsidRPr="007236C7">
        <w:rPr>
          <w:sz w:val="24"/>
          <w:szCs w:val="24"/>
        </w:rPr>
        <w:t>б) дополнительная</w:t>
      </w:r>
    </w:p>
    <w:p w:rsidR="00855B81" w:rsidRPr="007236C7" w:rsidRDefault="00D82488" w:rsidP="00855B81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7236C7">
        <w:rPr>
          <w:sz w:val="24"/>
          <w:szCs w:val="24"/>
          <w:shd w:val="clear" w:color="auto" w:fill="FFFFFF"/>
        </w:rPr>
        <w:t>1. Львова, А. С.  Педагогические коммуникации: устное деловое общение педагога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учебное пособие для вузов / А. С. Львова. </w:t>
      </w:r>
      <w:r w:rsidRPr="007236C7">
        <w:rPr>
          <w:sz w:val="24"/>
          <w:szCs w:val="24"/>
        </w:rPr>
        <w:t xml:space="preserve">– </w:t>
      </w:r>
      <w:r w:rsidRPr="007236C7">
        <w:rPr>
          <w:sz w:val="24"/>
          <w:szCs w:val="24"/>
          <w:shd w:val="clear" w:color="auto" w:fill="FFFFFF"/>
        </w:rPr>
        <w:t>Москва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>, 2020.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185 с.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(Высшее </w:t>
      </w:r>
      <w:r w:rsidRPr="007236C7">
        <w:rPr>
          <w:sz w:val="24"/>
          <w:szCs w:val="24"/>
          <w:shd w:val="clear" w:color="auto" w:fill="FFFFFF"/>
        </w:rPr>
        <w:lastRenderedPageBreak/>
        <w:t>образование).</w:t>
      </w:r>
      <w:r w:rsidRPr="007236C7">
        <w:rPr>
          <w:sz w:val="24"/>
          <w:szCs w:val="24"/>
        </w:rPr>
        <w:t xml:space="preserve"> –</w:t>
      </w:r>
      <w:r w:rsidRPr="007236C7">
        <w:rPr>
          <w:sz w:val="24"/>
          <w:szCs w:val="24"/>
          <w:shd w:val="clear" w:color="auto" w:fill="FFFFFF"/>
        </w:rPr>
        <w:t xml:space="preserve"> Текст</w:t>
      </w:r>
      <w:proofErr w:type="gramStart"/>
      <w:r w:rsidRPr="007236C7">
        <w:rPr>
          <w:sz w:val="24"/>
          <w:szCs w:val="24"/>
          <w:shd w:val="clear" w:color="auto" w:fill="FFFFFF"/>
        </w:rPr>
        <w:t xml:space="preserve"> 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 xml:space="preserve"> [сайт]. 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URL: </w:t>
      </w:r>
      <w:hyperlink r:id="rId8" w:tgtFrame="_blank" w:history="1">
        <w:r w:rsidRPr="007236C7">
          <w:rPr>
            <w:shd w:val="clear" w:color="auto" w:fill="FFFFFF"/>
          </w:rPr>
          <w:t>http://biblio-online.ru/bcode/456199</w:t>
        </w:r>
      </w:hyperlink>
      <w:r w:rsidRPr="007236C7">
        <w:rPr>
          <w:sz w:val="24"/>
          <w:szCs w:val="24"/>
          <w:shd w:val="clear" w:color="auto" w:fill="FFFFFF"/>
        </w:rPr>
        <w:t>.</w:t>
      </w:r>
    </w:p>
    <w:p w:rsidR="00D82488" w:rsidRPr="007236C7" w:rsidRDefault="00D82488" w:rsidP="00855B81">
      <w:pPr>
        <w:ind w:firstLine="709"/>
        <w:jc w:val="both"/>
        <w:rPr>
          <w:bCs/>
          <w:sz w:val="24"/>
          <w:szCs w:val="24"/>
        </w:rPr>
      </w:pPr>
      <w:r w:rsidRPr="007236C7">
        <w:rPr>
          <w:bCs/>
          <w:sz w:val="24"/>
          <w:szCs w:val="24"/>
        </w:rPr>
        <w:t>2. Зворыгина О.И. Педагогическая риторика [Электронный ресурс]: учебное пособие. Направление подготовки 050100.62 Педагогическое образование/ Зворыгина О.И.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Электрон. текстовые данные.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Сургут: </w:t>
      </w:r>
      <w:proofErr w:type="spellStart"/>
      <w:r w:rsidRPr="007236C7">
        <w:rPr>
          <w:bCs/>
          <w:sz w:val="24"/>
          <w:szCs w:val="24"/>
        </w:rPr>
        <w:t>Сургутский</w:t>
      </w:r>
      <w:proofErr w:type="spellEnd"/>
      <w:r w:rsidRPr="007236C7">
        <w:rPr>
          <w:bCs/>
          <w:sz w:val="24"/>
          <w:szCs w:val="24"/>
        </w:rPr>
        <w:t xml:space="preserve"> государственный педагогический университет, 2013.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164 c.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Режим доступа: http://www.iprbookshop.ru/87035.html.— ЭБС «</w:t>
      </w:r>
      <w:proofErr w:type="spellStart"/>
      <w:r w:rsidRPr="007236C7">
        <w:rPr>
          <w:bCs/>
          <w:sz w:val="24"/>
          <w:szCs w:val="24"/>
        </w:rPr>
        <w:t>IPRbooks</w:t>
      </w:r>
      <w:proofErr w:type="spellEnd"/>
      <w:r w:rsidRPr="007236C7">
        <w:rPr>
          <w:bCs/>
          <w:sz w:val="24"/>
          <w:szCs w:val="24"/>
        </w:rPr>
        <w:t>»</w:t>
      </w:r>
    </w:p>
    <w:p w:rsidR="00D82488" w:rsidRDefault="00D82488" w:rsidP="00855B81">
      <w:pPr>
        <w:ind w:firstLine="709"/>
        <w:jc w:val="both"/>
        <w:rPr>
          <w:bCs/>
          <w:sz w:val="24"/>
          <w:szCs w:val="24"/>
        </w:rPr>
      </w:pPr>
    </w:p>
    <w:p w:rsidR="00855B81" w:rsidRPr="007236C7" w:rsidRDefault="00855B81" w:rsidP="00855B81">
      <w:pPr>
        <w:ind w:firstLine="709"/>
        <w:jc w:val="both"/>
        <w:rPr>
          <w:bCs/>
          <w:sz w:val="24"/>
          <w:szCs w:val="24"/>
        </w:rPr>
      </w:pPr>
      <w:r w:rsidRPr="000D4851">
        <w:rPr>
          <w:bCs/>
          <w:sz w:val="24"/>
          <w:szCs w:val="24"/>
        </w:rPr>
        <w:t xml:space="preserve">в) Перечень ресурсов информационно-телекоммуникационной сети «Интернет», необходимый </w:t>
      </w:r>
      <w:r w:rsidRPr="007236C7">
        <w:rPr>
          <w:bCs/>
          <w:sz w:val="24"/>
          <w:szCs w:val="24"/>
        </w:rPr>
        <w:t>для освоения дисциплины (модуля)</w:t>
      </w:r>
    </w:p>
    <w:p w:rsidR="00D82488" w:rsidRPr="007236C7" w:rsidRDefault="00D82488" w:rsidP="00D82488">
      <w:pPr>
        <w:ind w:firstLine="709"/>
        <w:jc w:val="both"/>
        <w:rPr>
          <w:sz w:val="24"/>
          <w:szCs w:val="24"/>
        </w:rPr>
      </w:pPr>
      <w:r w:rsidRPr="007236C7">
        <w:rPr>
          <w:sz w:val="24"/>
          <w:szCs w:val="24"/>
        </w:rPr>
        <w:t>1. Педагогическая риторика</w:t>
      </w:r>
      <w:proofErr w:type="gramStart"/>
      <w:r w:rsidRPr="007236C7">
        <w:rPr>
          <w:sz w:val="24"/>
          <w:szCs w:val="24"/>
        </w:rPr>
        <w:t> :</w:t>
      </w:r>
      <w:proofErr w:type="gramEnd"/>
      <w:r w:rsidRPr="007236C7">
        <w:rPr>
          <w:sz w:val="24"/>
          <w:szCs w:val="24"/>
        </w:rPr>
        <w:t xml:space="preserve"> учебник для вузов / Л. В. </w:t>
      </w:r>
      <w:proofErr w:type="spellStart"/>
      <w:r w:rsidRPr="007236C7">
        <w:rPr>
          <w:sz w:val="24"/>
          <w:szCs w:val="24"/>
        </w:rPr>
        <w:t>Ассуирова</w:t>
      </w:r>
      <w:proofErr w:type="spellEnd"/>
      <w:r w:rsidRPr="007236C7">
        <w:rPr>
          <w:sz w:val="24"/>
          <w:szCs w:val="24"/>
        </w:rPr>
        <w:t xml:space="preserve"> [и др.] ; под редакцией Н. Д. </w:t>
      </w:r>
      <w:proofErr w:type="spellStart"/>
      <w:r w:rsidRPr="007236C7">
        <w:rPr>
          <w:sz w:val="24"/>
          <w:szCs w:val="24"/>
        </w:rPr>
        <w:t>Десяевой</w:t>
      </w:r>
      <w:proofErr w:type="spellEnd"/>
      <w:r w:rsidRPr="007236C7">
        <w:rPr>
          <w:sz w:val="24"/>
          <w:szCs w:val="24"/>
        </w:rPr>
        <w:t>. – Москва</w:t>
      </w:r>
      <w:proofErr w:type="gramStart"/>
      <w:r w:rsidRPr="007236C7">
        <w:rPr>
          <w:sz w:val="24"/>
          <w:szCs w:val="24"/>
        </w:rPr>
        <w:t> :</w:t>
      </w:r>
      <w:proofErr w:type="gramEnd"/>
      <w:r w:rsidRPr="007236C7">
        <w:rPr>
          <w:sz w:val="24"/>
          <w:szCs w:val="24"/>
        </w:rPr>
        <w:t xml:space="preserve"> Издательство </w:t>
      </w:r>
      <w:proofErr w:type="spellStart"/>
      <w:r w:rsidRPr="007236C7">
        <w:rPr>
          <w:sz w:val="24"/>
          <w:szCs w:val="24"/>
        </w:rPr>
        <w:t>Юрайт</w:t>
      </w:r>
      <w:proofErr w:type="spellEnd"/>
      <w:r w:rsidRPr="007236C7">
        <w:rPr>
          <w:sz w:val="24"/>
          <w:szCs w:val="24"/>
        </w:rPr>
        <w:t>, 2020. – 242 с. – (Высшее образование). – ISBN 978-5-534-07378-2. – Текст</w:t>
      </w:r>
      <w:proofErr w:type="gramStart"/>
      <w:r w:rsidRPr="007236C7">
        <w:rPr>
          <w:sz w:val="24"/>
          <w:szCs w:val="24"/>
        </w:rPr>
        <w:t xml:space="preserve"> :</w:t>
      </w:r>
      <w:proofErr w:type="gramEnd"/>
      <w:r w:rsidRPr="007236C7">
        <w:rPr>
          <w:sz w:val="24"/>
          <w:szCs w:val="24"/>
        </w:rPr>
        <w:t xml:space="preserve"> электронный // ЭБС </w:t>
      </w:r>
      <w:proofErr w:type="spellStart"/>
      <w:r w:rsidRPr="007236C7">
        <w:rPr>
          <w:sz w:val="24"/>
          <w:szCs w:val="24"/>
        </w:rPr>
        <w:t>Юрайт</w:t>
      </w:r>
      <w:proofErr w:type="spellEnd"/>
      <w:r w:rsidRPr="007236C7">
        <w:rPr>
          <w:sz w:val="24"/>
          <w:szCs w:val="24"/>
        </w:rPr>
        <w:t xml:space="preserve"> [сайт]. – URL: </w:t>
      </w:r>
      <w:hyperlink r:id="rId9" w:tgtFrame="_blank" w:history="1">
        <w:r w:rsidRPr="007236C7">
          <w:rPr>
            <w:rStyle w:val="a6"/>
            <w:color w:val="auto"/>
            <w:sz w:val="24"/>
            <w:szCs w:val="24"/>
          </w:rPr>
          <w:t>http://biblio-online.ru/bcode/450233</w:t>
        </w:r>
      </w:hyperlink>
      <w:r w:rsidRPr="007236C7">
        <w:rPr>
          <w:sz w:val="24"/>
          <w:szCs w:val="24"/>
        </w:rPr>
        <w:t xml:space="preserve"> </w:t>
      </w:r>
    </w:p>
    <w:p w:rsidR="00D82488" w:rsidRPr="007236C7" w:rsidRDefault="00D82488" w:rsidP="00D82488">
      <w:pPr>
        <w:shd w:val="clear" w:color="auto" w:fill="FFFFFF"/>
        <w:ind w:firstLine="709"/>
        <w:jc w:val="both"/>
        <w:rPr>
          <w:sz w:val="24"/>
          <w:szCs w:val="24"/>
        </w:rPr>
      </w:pPr>
      <w:r w:rsidRPr="007236C7">
        <w:rPr>
          <w:sz w:val="24"/>
          <w:szCs w:val="24"/>
          <w:shd w:val="clear" w:color="auto" w:fill="FFFFFF"/>
        </w:rPr>
        <w:t>2.</w:t>
      </w:r>
      <w:r w:rsidRPr="007236C7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Pr="007236C7">
        <w:rPr>
          <w:sz w:val="24"/>
          <w:szCs w:val="24"/>
          <w:shd w:val="clear" w:color="auto" w:fill="FFFFFF"/>
        </w:rPr>
        <w:t>Педагогическая риторика. Практикум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учебное пособие для вузов / под редакцией Т. И. Зиновьевой. 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Москва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>, 2020.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190 с.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(Высшее образование).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Текст</w:t>
      </w:r>
      <w:proofErr w:type="gramStart"/>
      <w:r w:rsidRPr="007236C7">
        <w:rPr>
          <w:sz w:val="24"/>
          <w:szCs w:val="24"/>
          <w:shd w:val="clear" w:color="auto" w:fill="FFFFFF"/>
        </w:rPr>
        <w:t xml:space="preserve"> 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 xml:space="preserve"> [сайт]. 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URL: </w:t>
      </w:r>
      <w:hyperlink r:id="rId10" w:tgtFrame="_blank" w:history="1">
        <w:r w:rsidRPr="007236C7">
          <w:rPr>
            <w:sz w:val="24"/>
            <w:szCs w:val="24"/>
          </w:rPr>
          <w:t>http://biblio-online.ru/bcode/450289</w:t>
        </w:r>
      </w:hyperlink>
      <w:r w:rsidRPr="007236C7">
        <w:rPr>
          <w:sz w:val="24"/>
          <w:szCs w:val="24"/>
        </w:rPr>
        <w:t>.</w:t>
      </w:r>
    </w:p>
    <w:p w:rsidR="00D82488" w:rsidRPr="007236C7" w:rsidRDefault="00D82488" w:rsidP="00D82488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7236C7">
        <w:rPr>
          <w:sz w:val="24"/>
          <w:szCs w:val="24"/>
        </w:rPr>
        <w:t>3</w:t>
      </w:r>
      <w:r w:rsidRPr="007236C7">
        <w:rPr>
          <w:sz w:val="24"/>
          <w:szCs w:val="24"/>
          <w:shd w:val="clear" w:color="auto" w:fill="FFFFFF"/>
        </w:rPr>
        <w:t>. Львова, А. С.  Педагогические коммуникации: устное деловое общение педагога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учебное пособие для вузов / А. С. Львова. </w:t>
      </w:r>
      <w:r w:rsidRPr="007236C7">
        <w:rPr>
          <w:sz w:val="24"/>
          <w:szCs w:val="24"/>
        </w:rPr>
        <w:t xml:space="preserve">– </w:t>
      </w:r>
      <w:r w:rsidRPr="007236C7">
        <w:rPr>
          <w:sz w:val="24"/>
          <w:szCs w:val="24"/>
          <w:shd w:val="clear" w:color="auto" w:fill="FFFFFF"/>
        </w:rPr>
        <w:t>Москва</w:t>
      </w:r>
      <w:proofErr w:type="gramStart"/>
      <w:r w:rsidRPr="007236C7">
        <w:rPr>
          <w:sz w:val="24"/>
          <w:szCs w:val="24"/>
          <w:shd w:val="clear" w:color="auto" w:fill="FFFFFF"/>
        </w:rPr>
        <w:t> 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>, 2020.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185 с. 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(Высшее образование).</w:t>
      </w:r>
      <w:r w:rsidRPr="007236C7">
        <w:rPr>
          <w:sz w:val="24"/>
          <w:szCs w:val="24"/>
        </w:rPr>
        <w:t xml:space="preserve"> –</w:t>
      </w:r>
      <w:r w:rsidRPr="007236C7">
        <w:rPr>
          <w:sz w:val="24"/>
          <w:szCs w:val="24"/>
          <w:shd w:val="clear" w:color="auto" w:fill="FFFFFF"/>
        </w:rPr>
        <w:t xml:space="preserve"> Текст</w:t>
      </w:r>
      <w:proofErr w:type="gramStart"/>
      <w:r w:rsidRPr="007236C7">
        <w:rPr>
          <w:sz w:val="24"/>
          <w:szCs w:val="24"/>
          <w:shd w:val="clear" w:color="auto" w:fill="FFFFFF"/>
        </w:rPr>
        <w:t xml:space="preserve"> :</w:t>
      </w:r>
      <w:proofErr w:type="gramEnd"/>
      <w:r w:rsidRPr="007236C7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236C7">
        <w:rPr>
          <w:sz w:val="24"/>
          <w:szCs w:val="24"/>
          <w:shd w:val="clear" w:color="auto" w:fill="FFFFFF"/>
        </w:rPr>
        <w:t>Юрайт</w:t>
      </w:r>
      <w:proofErr w:type="spellEnd"/>
      <w:r w:rsidRPr="007236C7">
        <w:rPr>
          <w:sz w:val="24"/>
          <w:szCs w:val="24"/>
          <w:shd w:val="clear" w:color="auto" w:fill="FFFFFF"/>
        </w:rPr>
        <w:t xml:space="preserve"> [сайт]. </w:t>
      </w:r>
      <w:r w:rsidRPr="007236C7">
        <w:rPr>
          <w:sz w:val="24"/>
          <w:szCs w:val="24"/>
        </w:rPr>
        <w:t>–</w:t>
      </w:r>
      <w:r w:rsidRPr="007236C7">
        <w:rPr>
          <w:sz w:val="24"/>
          <w:szCs w:val="24"/>
          <w:shd w:val="clear" w:color="auto" w:fill="FFFFFF"/>
        </w:rPr>
        <w:t xml:space="preserve"> URL: </w:t>
      </w:r>
      <w:hyperlink r:id="rId11" w:tgtFrame="_blank" w:history="1">
        <w:r w:rsidRPr="007236C7">
          <w:rPr>
            <w:shd w:val="clear" w:color="auto" w:fill="FFFFFF"/>
          </w:rPr>
          <w:t>http://biblio-online.ru/bcode/456199</w:t>
        </w:r>
      </w:hyperlink>
      <w:r w:rsidRPr="007236C7">
        <w:rPr>
          <w:sz w:val="24"/>
          <w:szCs w:val="24"/>
          <w:shd w:val="clear" w:color="auto" w:fill="FFFFFF"/>
        </w:rPr>
        <w:t>.</w:t>
      </w:r>
    </w:p>
    <w:p w:rsidR="00D82488" w:rsidRPr="007236C7" w:rsidRDefault="00D82488" w:rsidP="00D82488">
      <w:pPr>
        <w:ind w:firstLine="709"/>
        <w:jc w:val="both"/>
        <w:rPr>
          <w:bCs/>
          <w:sz w:val="24"/>
          <w:szCs w:val="24"/>
        </w:rPr>
      </w:pPr>
      <w:r w:rsidRPr="007236C7">
        <w:rPr>
          <w:bCs/>
          <w:sz w:val="24"/>
          <w:szCs w:val="24"/>
        </w:rPr>
        <w:t>4. Зворыгина О.И. Педагогическая риторика [Электронный ресурс]: учебное пособие. Направление подготовки 050100.62 Педагогическое образование/ Зворыгина О.И.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Электрон. текстовые данные.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Сургут: </w:t>
      </w:r>
      <w:proofErr w:type="spellStart"/>
      <w:r w:rsidRPr="007236C7">
        <w:rPr>
          <w:bCs/>
          <w:sz w:val="24"/>
          <w:szCs w:val="24"/>
        </w:rPr>
        <w:t>Сургутский</w:t>
      </w:r>
      <w:proofErr w:type="spellEnd"/>
      <w:r w:rsidRPr="007236C7">
        <w:rPr>
          <w:bCs/>
          <w:sz w:val="24"/>
          <w:szCs w:val="24"/>
        </w:rPr>
        <w:t xml:space="preserve"> государственный педагогический университет, 2013.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164 c.</w:t>
      </w:r>
      <w:r w:rsidRPr="007236C7">
        <w:rPr>
          <w:sz w:val="24"/>
          <w:szCs w:val="24"/>
        </w:rPr>
        <w:t xml:space="preserve"> –</w:t>
      </w:r>
      <w:r w:rsidRPr="007236C7">
        <w:rPr>
          <w:bCs/>
          <w:sz w:val="24"/>
          <w:szCs w:val="24"/>
        </w:rPr>
        <w:t xml:space="preserve"> Режим доступа: http://www.iprbookshop.ru/87035.html.— ЭБС «</w:t>
      </w:r>
      <w:proofErr w:type="spellStart"/>
      <w:r w:rsidRPr="007236C7">
        <w:rPr>
          <w:bCs/>
          <w:sz w:val="24"/>
          <w:szCs w:val="24"/>
        </w:rPr>
        <w:t>IPRbooks</w:t>
      </w:r>
      <w:proofErr w:type="spellEnd"/>
      <w:r w:rsidRPr="007236C7">
        <w:rPr>
          <w:bCs/>
          <w:sz w:val="24"/>
          <w:szCs w:val="24"/>
        </w:rPr>
        <w:t>»</w:t>
      </w:r>
    </w:p>
    <w:p w:rsidR="00855B81" w:rsidRPr="000D4851" w:rsidRDefault="00855B81" w:rsidP="00855B8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  <w:sz w:val="24"/>
          <w:szCs w:val="24"/>
        </w:rPr>
      </w:pPr>
      <w:r w:rsidRPr="007236C7">
        <w:rPr>
          <w:b/>
          <w:bCs/>
          <w:sz w:val="24"/>
          <w:szCs w:val="24"/>
        </w:rPr>
        <w:t xml:space="preserve">9. МАТЕРИАЛЬНО-ТЕХНИЧЕСКОЕ ОБЕСПЕЧЕНИЕ ДИСЦИПЛИНЫ </w:t>
      </w:r>
      <w:r w:rsidRPr="000D4851">
        <w:rPr>
          <w:b/>
          <w:bCs/>
          <w:sz w:val="24"/>
          <w:szCs w:val="24"/>
        </w:rPr>
        <w:t>(МОДУЛЯ)</w:t>
      </w:r>
    </w:p>
    <w:p w:rsidR="00855B81" w:rsidRPr="000D4851" w:rsidRDefault="00855B81" w:rsidP="00855B81">
      <w:pPr>
        <w:spacing w:line="200" w:lineRule="atLeast"/>
        <w:ind w:firstLine="400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Для обеспечения данной дисциплины необходимы:</w:t>
      </w:r>
    </w:p>
    <w:p w:rsidR="00855B81" w:rsidRPr="000D4851" w:rsidRDefault="00855B81" w:rsidP="00855B81">
      <w:pPr>
        <w:numPr>
          <w:ilvl w:val="0"/>
          <w:numId w:val="16"/>
        </w:numPr>
        <w:autoSpaceDE/>
        <w:autoSpaceDN/>
        <w:spacing w:line="200" w:lineRule="atLeast"/>
        <w:jc w:val="both"/>
        <w:rPr>
          <w:sz w:val="24"/>
          <w:szCs w:val="24"/>
        </w:rPr>
      </w:pPr>
      <w:r w:rsidRPr="000D4851">
        <w:rPr>
          <w:sz w:val="24"/>
          <w:szCs w:val="24"/>
        </w:rPr>
        <w:t xml:space="preserve">компьютеры (ОС </w:t>
      </w:r>
      <w:r w:rsidRPr="000D4851">
        <w:rPr>
          <w:sz w:val="24"/>
          <w:szCs w:val="24"/>
          <w:lang w:val="en-US"/>
        </w:rPr>
        <w:t>Windows</w:t>
      </w:r>
      <w:r w:rsidRPr="000D4851">
        <w:rPr>
          <w:sz w:val="24"/>
          <w:szCs w:val="24"/>
        </w:rPr>
        <w:t xml:space="preserve"> </w:t>
      </w:r>
      <w:r w:rsidRPr="000D4851">
        <w:rPr>
          <w:sz w:val="24"/>
          <w:szCs w:val="24"/>
          <w:lang w:val="en-US"/>
        </w:rPr>
        <w:t>XP</w:t>
      </w:r>
      <w:r w:rsidRPr="000D4851">
        <w:rPr>
          <w:sz w:val="24"/>
          <w:szCs w:val="24"/>
        </w:rPr>
        <w:t xml:space="preserve">, </w:t>
      </w:r>
      <w:r w:rsidRPr="000D4851">
        <w:rPr>
          <w:sz w:val="24"/>
          <w:szCs w:val="24"/>
          <w:lang w:val="en-US"/>
        </w:rPr>
        <w:t>Vista</w:t>
      </w:r>
      <w:r w:rsidRPr="000D4851">
        <w:rPr>
          <w:sz w:val="24"/>
          <w:szCs w:val="24"/>
        </w:rPr>
        <w:t>, 7);</w:t>
      </w:r>
    </w:p>
    <w:p w:rsidR="00855B81" w:rsidRPr="000D4851" w:rsidRDefault="00855B81" w:rsidP="00855B81">
      <w:pPr>
        <w:numPr>
          <w:ilvl w:val="0"/>
          <w:numId w:val="16"/>
        </w:numPr>
        <w:autoSpaceDE/>
        <w:autoSpaceDN/>
        <w:spacing w:line="200" w:lineRule="atLeast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аудио-, видеоаппаратура;</w:t>
      </w:r>
    </w:p>
    <w:p w:rsidR="00855B81" w:rsidRPr="000D4851" w:rsidRDefault="00855B81" w:rsidP="00855B81">
      <w:pPr>
        <w:jc w:val="right"/>
        <w:rPr>
          <w:sz w:val="24"/>
          <w:szCs w:val="24"/>
        </w:rPr>
      </w:pPr>
      <w:bookmarkStart w:id="0" w:name="_GoBack"/>
      <w:bookmarkEnd w:id="0"/>
    </w:p>
    <w:p w:rsidR="0072425A" w:rsidRDefault="00855B81" w:rsidP="00733AD8">
      <w:pPr>
        <w:tabs>
          <w:tab w:val="right" w:leader="underscore" w:pos="9639"/>
        </w:tabs>
        <w:ind w:firstLine="709"/>
        <w:jc w:val="both"/>
        <w:outlineLvl w:val="1"/>
        <w:rPr>
          <w:i/>
          <w:sz w:val="16"/>
        </w:rPr>
      </w:pPr>
      <w:r w:rsidRPr="000D4851">
        <w:rPr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sectPr w:rsidR="0072425A">
      <w:pgSz w:w="11910" w:h="16840"/>
      <w:pgMar w:top="12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D0"/>
    <w:multiLevelType w:val="multilevel"/>
    <w:tmpl w:val="000001D0"/>
    <w:name w:val="WW8Num46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D4765E"/>
    <w:multiLevelType w:val="hybridMultilevel"/>
    <w:tmpl w:val="7ED40DC0"/>
    <w:lvl w:ilvl="0" w:tplc="D5C22322">
      <w:start w:val="1"/>
      <w:numFmt w:val="decimal"/>
      <w:lvlText w:val="%1."/>
      <w:lvlJc w:val="left"/>
      <w:pPr>
        <w:ind w:left="1693" w:hanging="73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4562756">
      <w:numFmt w:val="bullet"/>
      <w:lvlText w:val="•"/>
      <w:lvlJc w:val="left"/>
      <w:pPr>
        <w:ind w:left="2574" w:hanging="732"/>
      </w:pPr>
      <w:rPr>
        <w:rFonts w:hint="default"/>
        <w:lang w:val="ru-RU" w:eastAsia="ru-RU" w:bidi="ru-RU"/>
      </w:rPr>
    </w:lvl>
    <w:lvl w:ilvl="2" w:tplc="553EA55A">
      <w:numFmt w:val="bullet"/>
      <w:lvlText w:val="•"/>
      <w:lvlJc w:val="left"/>
      <w:pPr>
        <w:ind w:left="3449" w:hanging="732"/>
      </w:pPr>
      <w:rPr>
        <w:rFonts w:hint="default"/>
        <w:lang w:val="ru-RU" w:eastAsia="ru-RU" w:bidi="ru-RU"/>
      </w:rPr>
    </w:lvl>
    <w:lvl w:ilvl="3" w:tplc="DE340876">
      <w:numFmt w:val="bullet"/>
      <w:lvlText w:val="•"/>
      <w:lvlJc w:val="left"/>
      <w:pPr>
        <w:ind w:left="4323" w:hanging="732"/>
      </w:pPr>
      <w:rPr>
        <w:rFonts w:hint="default"/>
        <w:lang w:val="ru-RU" w:eastAsia="ru-RU" w:bidi="ru-RU"/>
      </w:rPr>
    </w:lvl>
    <w:lvl w:ilvl="4" w:tplc="FD3C871A">
      <w:numFmt w:val="bullet"/>
      <w:lvlText w:val="•"/>
      <w:lvlJc w:val="left"/>
      <w:pPr>
        <w:ind w:left="5198" w:hanging="732"/>
      </w:pPr>
      <w:rPr>
        <w:rFonts w:hint="default"/>
        <w:lang w:val="ru-RU" w:eastAsia="ru-RU" w:bidi="ru-RU"/>
      </w:rPr>
    </w:lvl>
    <w:lvl w:ilvl="5" w:tplc="9B824770">
      <w:numFmt w:val="bullet"/>
      <w:lvlText w:val="•"/>
      <w:lvlJc w:val="left"/>
      <w:pPr>
        <w:ind w:left="6073" w:hanging="732"/>
      </w:pPr>
      <w:rPr>
        <w:rFonts w:hint="default"/>
        <w:lang w:val="ru-RU" w:eastAsia="ru-RU" w:bidi="ru-RU"/>
      </w:rPr>
    </w:lvl>
    <w:lvl w:ilvl="6" w:tplc="210AC71E">
      <w:numFmt w:val="bullet"/>
      <w:lvlText w:val="•"/>
      <w:lvlJc w:val="left"/>
      <w:pPr>
        <w:ind w:left="6947" w:hanging="732"/>
      </w:pPr>
      <w:rPr>
        <w:rFonts w:hint="default"/>
        <w:lang w:val="ru-RU" w:eastAsia="ru-RU" w:bidi="ru-RU"/>
      </w:rPr>
    </w:lvl>
    <w:lvl w:ilvl="7" w:tplc="4BD6DFD4">
      <w:numFmt w:val="bullet"/>
      <w:lvlText w:val="•"/>
      <w:lvlJc w:val="left"/>
      <w:pPr>
        <w:ind w:left="7822" w:hanging="732"/>
      </w:pPr>
      <w:rPr>
        <w:rFonts w:hint="default"/>
        <w:lang w:val="ru-RU" w:eastAsia="ru-RU" w:bidi="ru-RU"/>
      </w:rPr>
    </w:lvl>
    <w:lvl w:ilvl="8" w:tplc="8DEAECC2">
      <w:numFmt w:val="bullet"/>
      <w:lvlText w:val="•"/>
      <w:lvlJc w:val="left"/>
      <w:pPr>
        <w:ind w:left="8697" w:hanging="732"/>
      </w:pPr>
      <w:rPr>
        <w:rFonts w:hint="default"/>
        <w:lang w:val="ru-RU" w:eastAsia="ru-RU" w:bidi="ru-RU"/>
      </w:rPr>
    </w:lvl>
  </w:abstractNum>
  <w:abstractNum w:abstractNumId="2">
    <w:nsid w:val="1E0A2C54"/>
    <w:multiLevelType w:val="hybridMultilevel"/>
    <w:tmpl w:val="C24453A8"/>
    <w:lvl w:ilvl="0" w:tplc="B38EEA3E">
      <w:start w:val="1"/>
      <w:numFmt w:val="decimal"/>
      <w:lvlText w:val="%1."/>
      <w:lvlJc w:val="left"/>
      <w:pPr>
        <w:ind w:left="253" w:hanging="2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E0AE1EFC">
      <w:start w:val="1"/>
      <w:numFmt w:val="upperRoman"/>
      <w:lvlText w:val="%2."/>
      <w:lvlJc w:val="left"/>
      <w:pPr>
        <w:ind w:left="253" w:hanging="242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0C6274BE">
      <w:numFmt w:val="bullet"/>
      <w:lvlText w:val="•"/>
      <w:lvlJc w:val="left"/>
      <w:pPr>
        <w:ind w:left="2297" w:hanging="242"/>
      </w:pPr>
      <w:rPr>
        <w:rFonts w:hint="default"/>
        <w:lang w:val="ru-RU" w:eastAsia="ru-RU" w:bidi="ru-RU"/>
      </w:rPr>
    </w:lvl>
    <w:lvl w:ilvl="3" w:tplc="195C2634">
      <w:numFmt w:val="bullet"/>
      <w:lvlText w:val="•"/>
      <w:lvlJc w:val="left"/>
      <w:pPr>
        <w:ind w:left="3315" w:hanging="242"/>
      </w:pPr>
      <w:rPr>
        <w:rFonts w:hint="default"/>
        <w:lang w:val="ru-RU" w:eastAsia="ru-RU" w:bidi="ru-RU"/>
      </w:rPr>
    </w:lvl>
    <w:lvl w:ilvl="4" w:tplc="09DA386E">
      <w:numFmt w:val="bullet"/>
      <w:lvlText w:val="•"/>
      <w:lvlJc w:val="left"/>
      <w:pPr>
        <w:ind w:left="4334" w:hanging="242"/>
      </w:pPr>
      <w:rPr>
        <w:rFonts w:hint="default"/>
        <w:lang w:val="ru-RU" w:eastAsia="ru-RU" w:bidi="ru-RU"/>
      </w:rPr>
    </w:lvl>
    <w:lvl w:ilvl="5" w:tplc="34BC5906">
      <w:numFmt w:val="bullet"/>
      <w:lvlText w:val="•"/>
      <w:lvlJc w:val="left"/>
      <w:pPr>
        <w:ind w:left="5353" w:hanging="242"/>
      </w:pPr>
      <w:rPr>
        <w:rFonts w:hint="default"/>
        <w:lang w:val="ru-RU" w:eastAsia="ru-RU" w:bidi="ru-RU"/>
      </w:rPr>
    </w:lvl>
    <w:lvl w:ilvl="6" w:tplc="9C0AC1DC">
      <w:numFmt w:val="bullet"/>
      <w:lvlText w:val="•"/>
      <w:lvlJc w:val="left"/>
      <w:pPr>
        <w:ind w:left="6371" w:hanging="242"/>
      </w:pPr>
      <w:rPr>
        <w:rFonts w:hint="default"/>
        <w:lang w:val="ru-RU" w:eastAsia="ru-RU" w:bidi="ru-RU"/>
      </w:rPr>
    </w:lvl>
    <w:lvl w:ilvl="7" w:tplc="C414D254">
      <w:numFmt w:val="bullet"/>
      <w:lvlText w:val="•"/>
      <w:lvlJc w:val="left"/>
      <w:pPr>
        <w:ind w:left="7390" w:hanging="242"/>
      </w:pPr>
      <w:rPr>
        <w:rFonts w:hint="default"/>
        <w:lang w:val="ru-RU" w:eastAsia="ru-RU" w:bidi="ru-RU"/>
      </w:rPr>
    </w:lvl>
    <w:lvl w:ilvl="8" w:tplc="73002FEE">
      <w:numFmt w:val="bullet"/>
      <w:lvlText w:val="•"/>
      <w:lvlJc w:val="left"/>
      <w:pPr>
        <w:ind w:left="8409" w:hanging="242"/>
      </w:pPr>
      <w:rPr>
        <w:rFonts w:hint="default"/>
        <w:lang w:val="ru-RU" w:eastAsia="ru-RU" w:bidi="ru-RU"/>
      </w:rPr>
    </w:lvl>
  </w:abstractNum>
  <w:abstractNum w:abstractNumId="3">
    <w:nsid w:val="2619375D"/>
    <w:multiLevelType w:val="hybridMultilevel"/>
    <w:tmpl w:val="479A4D5A"/>
    <w:lvl w:ilvl="0" w:tplc="D116DA8C">
      <w:start w:val="1"/>
      <w:numFmt w:val="decimal"/>
      <w:lvlText w:val="%1."/>
      <w:lvlJc w:val="left"/>
      <w:pPr>
        <w:ind w:left="253" w:hanging="29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134A54C">
      <w:numFmt w:val="bullet"/>
      <w:lvlText w:val="•"/>
      <w:lvlJc w:val="left"/>
      <w:pPr>
        <w:ind w:left="1278" w:hanging="293"/>
      </w:pPr>
      <w:rPr>
        <w:rFonts w:hint="default"/>
        <w:lang w:val="ru-RU" w:eastAsia="ru-RU" w:bidi="ru-RU"/>
      </w:rPr>
    </w:lvl>
    <w:lvl w:ilvl="2" w:tplc="021649E2">
      <w:numFmt w:val="bullet"/>
      <w:lvlText w:val="•"/>
      <w:lvlJc w:val="left"/>
      <w:pPr>
        <w:ind w:left="2297" w:hanging="293"/>
      </w:pPr>
      <w:rPr>
        <w:rFonts w:hint="default"/>
        <w:lang w:val="ru-RU" w:eastAsia="ru-RU" w:bidi="ru-RU"/>
      </w:rPr>
    </w:lvl>
    <w:lvl w:ilvl="3" w:tplc="E38C1F88">
      <w:numFmt w:val="bullet"/>
      <w:lvlText w:val="•"/>
      <w:lvlJc w:val="left"/>
      <w:pPr>
        <w:ind w:left="3315" w:hanging="293"/>
      </w:pPr>
      <w:rPr>
        <w:rFonts w:hint="default"/>
        <w:lang w:val="ru-RU" w:eastAsia="ru-RU" w:bidi="ru-RU"/>
      </w:rPr>
    </w:lvl>
    <w:lvl w:ilvl="4" w:tplc="28E07A04">
      <w:numFmt w:val="bullet"/>
      <w:lvlText w:val="•"/>
      <w:lvlJc w:val="left"/>
      <w:pPr>
        <w:ind w:left="4334" w:hanging="293"/>
      </w:pPr>
      <w:rPr>
        <w:rFonts w:hint="default"/>
        <w:lang w:val="ru-RU" w:eastAsia="ru-RU" w:bidi="ru-RU"/>
      </w:rPr>
    </w:lvl>
    <w:lvl w:ilvl="5" w:tplc="6A304DFC">
      <w:numFmt w:val="bullet"/>
      <w:lvlText w:val="•"/>
      <w:lvlJc w:val="left"/>
      <w:pPr>
        <w:ind w:left="5353" w:hanging="293"/>
      </w:pPr>
      <w:rPr>
        <w:rFonts w:hint="default"/>
        <w:lang w:val="ru-RU" w:eastAsia="ru-RU" w:bidi="ru-RU"/>
      </w:rPr>
    </w:lvl>
    <w:lvl w:ilvl="6" w:tplc="5472EF6E">
      <w:numFmt w:val="bullet"/>
      <w:lvlText w:val="•"/>
      <w:lvlJc w:val="left"/>
      <w:pPr>
        <w:ind w:left="6371" w:hanging="293"/>
      </w:pPr>
      <w:rPr>
        <w:rFonts w:hint="default"/>
        <w:lang w:val="ru-RU" w:eastAsia="ru-RU" w:bidi="ru-RU"/>
      </w:rPr>
    </w:lvl>
    <w:lvl w:ilvl="7" w:tplc="DC2AFA52">
      <w:numFmt w:val="bullet"/>
      <w:lvlText w:val="•"/>
      <w:lvlJc w:val="left"/>
      <w:pPr>
        <w:ind w:left="7390" w:hanging="293"/>
      </w:pPr>
      <w:rPr>
        <w:rFonts w:hint="default"/>
        <w:lang w:val="ru-RU" w:eastAsia="ru-RU" w:bidi="ru-RU"/>
      </w:rPr>
    </w:lvl>
    <w:lvl w:ilvl="8" w:tplc="B72CCB98">
      <w:numFmt w:val="bullet"/>
      <w:lvlText w:val="•"/>
      <w:lvlJc w:val="left"/>
      <w:pPr>
        <w:ind w:left="8409" w:hanging="293"/>
      </w:pPr>
      <w:rPr>
        <w:rFonts w:hint="default"/>
        <w:lang w:val="ru-RU" w:eastAsia="ru-RU" w:bidi="ru-RU"/>
      </w:rPr>
    </w:lvl>
  </w:abstractNum>
  <w:abstractNum w:abstractNumId="4">
    <w:nsid w:val="2DE973C9"/>
    <w:multiLevelType w:val="hybridMultilevel"/>
    <w:tmpl w:val="83B2CA4A"/>
    <w:lvl w:ilvl="0" w:tplc="0EA05004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4A3726">
      <w:start w:val="1"/>
      <w:numFmt w:val="decimal"/>
      <w:lvlText w:val="%2."/>
      <w:lvlJc w:val="left"/>
      <w:pPr>
        <w:ind w:left="166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2C5C1B86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3" w:tplc="504000B2">
      <w:numFmt w:val="bullet"/>
      <w:lvlText w:val="•"/>
      <w:lvlJc w:val="left"/>
      <w:pPr>
        <w:ind w:left="2758" w:hanging="240"/>
      </w:pPr>
      <w:rPr>
        <w:rFonts w:hint="default"/>
        <w:lang w:val="ru-RU" w:eastAsia="ru-RU" w:bidi="ru-RU"/>
      </w:rPr>
    </w:lvl>
    <w:lvl w:ilvl="4" w:tplc="0D388D5C">
      <w:numFmt w:val="bullet"/>
      <w:lvlText w:val="•"/>
      <w:lvlJc w:val="left"/>
      <w:pPr>
        <w:ind w:left="3856" w:hanging="240"/>
      </w:pPr>
      <w:rPr>
        <w:rFonts w:hint="default"/>
        <w:lang w:val="ru-RU" w:eastAsia="ru-RU" w:bidi="ru-RU"/>
      </w:rPr>
    </w:lvl>
    <w:lvl w:ilvl="5" w:tplc="A21EC7CA">
      <w:numFmt w:val="bullet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6" w:tplc="1C4E3C6C">
      <w:numFmt w:val="bullet"/>
      <w:lvlText w:val="•"/>
      <w:lvlJc w:val="left"/>
      <w:pPr>
        <w:ind w:left="6053" w:hanging="240"/>
      </w:pPr>
      <w:rPr>
        <w:rFonts w:hint="default"/>
        <w:lang w:val="ru-RU" w:eastAsia="ru-RU" w:bidi="ru-RU"/>
      </w:rPr>
    </w:lvl>
    <w:lvl w:ilvl="7" w:tplc="734C8776">
      <w:numFmt w:val="bullet"/>
      <w:lvlText w:val="•"/>
      <w:lvlJc w:val="left"/>
      <w:pPr>
        <w:ind w:left="7151" w:hanging="240"/>
      </w:pPr>
      <w:rPr>
        <w:rFonts w:hint="default"/>
        <w:lang w:val="ru-RU" w:eastAsia="ru-RU" w:bidi="ru-RU"/>
      </w:rPr>
    </w:lvl>
    <w:lvl w:ilvl="8" w:tplc="492A1CF6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5">
    <w:nsid w:val="2EC327D8"/>
    <w:multiLevelType w:val="multilevel"/>
    <w:tmpl w:val="9F340D78"/>
    <w:lvl w:ilvl="0">
      <w:start w:val="7"/>
      <w:numFmt w:val="decimal"/>
      <w:lvlText w:val="%1"/>
      <w:lvlJc w:val="left"/>
      <w:pPr>
        <w:ind w:left="67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9" w:hanging="360"/>
      </w:pPr>
      <w:rPr>
        <w:rFonts w:hint="default"/>
        <w:lang w:val="ru-RU" w:eastAsia="ru-RU" w:bidi="ru-RU"/>
      </w:rPr>
    </w:lvl>
  </w:abstractNum>
  <w:abstractNum w:abstractNumId="6">
    <w:nsid w:val="31F54F8B"/>
    <w:multiLevelType w:val="hybridMultilevel"/>
    <w:tmpl w:val="9A423F42"/>
    <w:lvl w:ilvl="0" w:tplc="37809D38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BAE75CC">
      <w:numFmt w:val="bullet"/>
      <w:lvlText w:val="•"/>
      <w:lvlJc w:val="left"/>
      <w:pPr>
        <w:ind w:left="2124" w:hanging="240"/>
      </w:pPr>
      <w:rPr>
        <w:rFonts w:hint="default"/>
        <w:lang w:val="ru-RU" w:eastAsia="ru-RU" w:bidi="ru-RU"/>
      </w:rPr>
    </w:lvl>
    <w:lvl w:ilvl="2" w:tplc="A7F6F6FA">
      <w:numFmt w:val="bullet"/>
      <w:lvlText w:val="•"/>
      <w:lvlJc w:val="left"/>
      <w:pPr>
        <w:ind w:left="3049" w:hanging="240"/>
      </w:pPr>
      <w:rPr>
        <w:rFonts w:hint="default"/>
        <w:lang w:val="ru-RU" w:eastAsia="ru-RU" w:bidi="ru-RU"/>
      </w:rPr>
    </w:lvl>
    <w:lvl w:ilvl="3" w:tplc="5EF4542E">
      <w:numFmt w:val="bullet"/>
      <w:lvlText w:val="•"/>
      <w:lvlJc w:val="left"/>
      <w:pPr>
        <w:ind w:left="3973" w:hanging="240"/>
      </w:pPr>
      <w:rPr>
        <w:rFonts w:hint="default"/>
        <w:lang w:val="ru-RU" w:eastAsia="ru-RU" w:bidi="ru-RU"/>
      </w:rPr>
    </w:lvl>
    <w:lvl w:ilvl="4" w:tplc="E06C3542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72F80130">
      <w:numFmt w:val="bullet"/>
      <w:lvlText w:val="•"/>
      <w:lvlJc w:val="left"/>
      <w:pPr>
        <w:ind w:left="5823" w:hanging="240"/>
      </w:pPr>
      <w:rPr>
        <w:rFonts w:hint="default"/>
        <w:lang w:val="ru-RU" w:eastAsia="ru-RU" w:bidi="ru-RU"/>
      </w:rPr>
    </w:lvl>
    <w:lvl w:ilvl="6" w:tplc="C6FEB312">
      <w:numFmt w:val="bullet"/>
      <w:lvlText w:val="•"/>
      <w:lvlJc w:val="left"/>
      <w:pPr>
        <w:ind w:left="6747" w:hanging="240"/>
      </w:pPr>
      <w:rPr>
        <w:rFonts w:hint="default"/>
        <w:lang w:val="ru-RU" w:eastAsia="ru-RU" w:bidi="ru-RU"/>
      </w:rPr>
    </w:lvl>
    <w:lvl w:ilvl="7" w:tplc="53625F00">
      <w:numFmt w:val="bullet"/>
      <w:lvlText w:val="•"/>
      <w:lvlJc w:val="left"/>
      <w:pPr>
        <w:ind w:left="7672" w:hanging="240"/>
      </w:pPr>
      <w:rPr>
        <w:rFonts w:hint="default"/>
        <w:lang w:val="ru-RU" w:eastAsia="ru-RU" w:bidi="ru-RU"/>
      </w:rPr>
    </w:lvl>
    <w:lvl w:ilvl="8" w:tplc="0DD2801E">
      <w:numFmt w:val="bullet"/>
      <w:lvlText w:val="•"/>
      <w:lvlJc w:val="left"/>
      <w:pPr>
        <w:ind w:left="8597" w:hanging="240"/>
      </w:pPr>
      <w:rPr>
        <w:rFonts w:hint="default"/>
        <w:lang w:val="ru-RU" w:eastAsia="ru-RU" w:bidi="ru-RU"/>
      </w:rPr>
    </w:lvl>
  </w:abstractNum>
  <w:abstractNum w:abstractNumId="7">
    <w:nsid w:val="40413EEB"/>
    <w:multiLevelType w:val="multilevel"/>
    <w:tmpl w:val="237829E2"/>
    <w:lvl w:ilvl="0">
      <w:start w:val="1"/>
      <w:numFmt w:val="decimal"/>
      <w:lvlText w:val="%1"/>
      <w:lvlJc w:val="left"/>
      <w:pPr>
        <w:ind w:left="253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–"/>
      <w:lvlJc w:val="left"/>
      <w:pPr>
        <w:ind w:left="253" w:hanging="2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5" w:hanging="2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219"/>
      </w:pPr>
      <w:rPr>
        <w:rFonts w:hint="default"/>
        <w:lang w:val="ru-RU" w:eastAsia="ru-RU" w:bidi="ru-RU"/>
      </w:rPr>
    </w:lvl>
  </w:abstractNum>
  <w:abstractNum w:abstractNumId="8">
    <w:nsid w:val="45627F38"/>
    <w:multiLevelType w:val="multilevel"/>
    <w:tmpl w:val="1CC2900C"/>
    <w:lvl w:ilvl="0">
      <w:start w:val="5"/>
      <w:numFmt w:val="decimal"/>
      <w:lvlText w:val="%1"/>
      <w:lvlJc w:val="left"/>
      <w:pPr>
        <w:ind w:left="253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213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5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</w:abstractNum>
  <w:abstractNum w:abstractNumId="9">
    <w:nsid w:val="46196BFE"/>
    <w:multiLevelType w:val="hybridMultilevel"/>
    <w:tmpl w:val="6ABAFA96"/>
    <w:lvl w:ilvl="0" w:tplc="E2324BBC">
      <w:start w:val="1"/>
      <w:numFmt w:val="decimal"/>
      <w:lvlText w:val="%1."/>
      <w:lvlJc w:val="left"/>
      <w:pPr>
        <w:ind w:left="253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0F2807C">
      <w:numFmt w:val="bullet"/>
      <w:lvlText w:val="•"/>
      <w:lvlJc w:val="left"/>
      <w:pPr>
        <w:ind w:left="1278" w:hanging="322"/>
      </w:pPr>
      <w:rPr>
        <w:rFonts w:hint="default"/>
        <w:lang w:val="ru-RU" w:eastAsia="ru-RU" w:bidi="ru-RU"/>
      </w:rPr>
    </w:lvl>
    <w:lvl w:ilvl="2" w:tplc="BB08B760">
      <w:numFmt w:val="bullet"/>
      <w:lvlText w:val="•"/>
      <w:lvlJc w:val="left"/>
      <w:pPr>
        <w:ind w:left="2297" w:hanging="322"/>
      </w:pPr>
      <w:rPr>
        <w:rFonts w:hint="default"/>
        <w:lang w:val="ru-RU" w:eastAsia="ru-RU" w:bidi="ru-RU"/>
      </w:rPr>
    </w:lvl>
    <w:lvl w:ilvl="3" w:tplc="72FEE05C">
      <w:numFmt w:val="bullet"/>
      <w:lvlText w:val="•"/>
      <w:lvlJc w:val="left"/>
      <w:pPr>
        <w:ind w:left="3315" w:hanging="322"/>
      </w:pPr>
      <w:rPr>
        <w:rFonts w:hint="default"/>
        <w:lang w:val="ru-RU" w:eastAsia="ru-RU" w:bidi="ru-RU"/>
      </w:rPr>
    </w:lvl>
    <w:lvl w:ilvl="4" w:tplc="D0EEC6BE">
      <w:numFmt w:val="bullet"/>
      <w:lvlText w:val="•"/>
      <w:lvlJc w:val="left"/>
      <w:pPr>
        <w:ind w:left="4334" w:hanging="322"/>
      </w:pPr>
      <w:rPr>
        <w:rFonts w:hint="default"/>
        <w:lang w:val="ru-RU" w:eastAsia="ru-RU" w:bidi="ru-RU"/>
      </w:rPr>
    </w:lvl>
    <w:lvl w:ilvl="5" w:tplc="06B81FD8">
      <w:numFmt w:val="bullet"/>
      <w:lvlText w:val="•"/>
      <w:lvlJc w:val="left"/>
      <w:pPr>
        <w:ind w:left="5353" w:hanging="322"/>
      </w:pPr>
      <w:rPr>
        <w:rFonts w:hint="default"/>
        <w:lang w:val="ru-RU" w:eastAsia="ru-RU" w:bidi="ru-RU"/>
      </w:rPr>
    </w:lvl>
    <w:lvl w:ilvl="6" w:tplc="FF145612">
      <w:numFmt w:val="bullet"/>
      <w:lvlText w:val="•"/>
      <w:lvlJc w:val="left"/>
      <w:pPr>
        <w:ind w:left="6371" w:hanging="322"/>
      </w:pPr>
      <w:rPr>
        <w:rFonts w:hint="default"/>
        <w:lang w:val="ru-RU" w:eastAsia="ru-RU" w:bidi="ru-RU"/>
      </w:rPr>
    </w:lvl>
    <w:lvl w:ilvl="7" w:tplc="50F8A1C6">
      <w:numFmt w:val="bullet"/>
      <w:lvlText w:val="•"/>
      <w:lvlJc w:val="left"/>
      <w:pPr>
        <w:ind w:left="7390" w:hanging="322"/>
      </w:pPr>
      <w:rPr>
        <w:rFonts w:hint="default"/>
        <w:lang w:val="ru-RU" w:eastAsia="ru-RU" w:bidi="ru-RU"/>
      </w:rPr>
    </w:lvl>
    <w:lvl w:ilvl="8" w:tplc="9CC6FBEE">
      <w:numFmt w:val="bullet"/>
      <w:lvlText w:val="•"/>
      <w:lvlJc w:val="left"/>
      <w:pPr>
        <w:ind w:left="8409" w:hanging="322"/>
      </w:pPr>
      <w:rPr>
        <w:rFonts w:hint="default"/>
        <w:lang w:val="ru-RU" w:eastAsia="ru-RU" w:bidi="ru-RU"/>
      </w:rPr>
    </w:lvl>
  </w:abstractNum>
  <w:abstractNum w:abstractNumId="10">
    <w:nsid w:val="4A0017EC"/>
    <w:multiLevelType w:val="hybridMultilevel"/>
    <w:tmpl w:val="16FE82E4"/>
    <w:lvl w:ilvl="0" w:tplc="D21C2764">
      <w:start w:val="1"/>
      <w:numFmt w:val="decimal"/>
      <w:lvlText w:val="%1."/>
      <w:lvlJc w:val="left"/>
      <w:pPr>
        <w:ind w:left="253" w:hanging="300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AE660374">
      <w:start w:val="1"/>
      <w:numFmt w:val="decimal"/>
      <w:lvlText w:val="%2."/>
      <w:lvlJc w:val="left"/>
      <w:pPr>
        <w:ind w:left="253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 w:tplc="CCDA6870">
      <w:numFmt w:val="bullet"/>
      <w:lvlText w:val="•"/>
      <w:lvlJc w:val="left"/>
      <w:pPr>
        <w:ind w:left="2297" w:hanging="708"/>
      </w:pPr>
      <w:rPr>
        <w:rFonts w:hint="default"/>
        <w:lang w:val="ru-RU" w:eastAsia="ru-RU" w:bidi="ru-RU"/>
      </w:rPr>
    </w:lvl>
    <w:lvl w:ilvl="3" w:tplc="215888BA">
      <w:numFmt w:val="bullet"/>
      <w:lvlText w:val="•"/>
      <w:lvlJc w:val="left"/>
      <w:pPr>
        <w:ind w:left="3315" w:hanging="708"/>
      </w:pPr>
      <w:rPr>
        <w:rFonts w:hint="default"/>
        <w:lang w:val="ru-RU" w:eastAsia="ru-RU" w:bidi="ru-RU"/>
      </w:rPr>
    </w:lvl>
    <w:lvl w:ilvl="4" w:tplc="ADECCB30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8F80B04C">
      <w:numFmt w:val="bullet"/>
      <w:lvlText w:val="•"/>
      <w:lvlJc w:val="left"/>
      <w:pPr>
        <w:ind w:left="5353" w:hanging="708"/>
      </w:pPr>
      <w:rPr>
        <w:rFonts w:hint="default"/>
        <w:lang w:val="ru-RU" w:eastAsia="ru-RU" w:bidi="ru-RU"/>
      </w:rPr>
    </w:lvl>
    <w:lvl w:ilvl="6" w:tplc="E940F7BC">
      <w:numFmt w:val="bullet"/>
      <w:lvlText w:val="•"/>
      <w:lvlJc w:val="left"/>
      <w:pPr>
        <w:ind w:left="6371" w:hanging="708"/>
      </w:pPr>
      <w:rPr>
        <w:rFonts w:hint="default"/>
        <w:lang w:val="ru-RU" w:eastAsia="ru-RU" w:bidi="ru-RU"/>
      </w:rPr>
    </w:lvl>
    <w:lvl w:ilvl="7" w:tplc="93942D90">
      <w:numFmt w:val="bullet"/>
      <w:lvlText w:val="•"/>
      <w:lvlJc w:val="left"/>
      <w:pPr>
        <w:ind w:left="7390" w:hanging="708"/>
      </w:pPr>
      <w:rPr>
        <w:rFonts w:hint="default"/>
        <w:lang w:val="ru-RU" w:eastAsia="ru-RU" w:bidi="ru-RU"/>
      </w:rPr>
    </w:lvl>
    <w:lvl w:ilvl="8" w:tplc="7108A56A">
      <w:numFmt w:val="bullet"/>
      <w:lvlText w:val="•"/>
      <w:lvlJc w:val="left"/>
      <w:pPr>
        <w:ind w:left="8409" w:hanging="708"/>
      </w:pPr>
      <w:rPr>
        <w:rFonts w:hint="default"/>
        <w:lang w:val="ru-RU" w:eastAsia="ru-RU" w:bidi="ru-RU"/>
      </w:rPr>
    </w:lvl>
  </w:abstractNum>
  <w:abstractNum w:abstractNumId="11">
    <w:nsid w:val="501F0668"/>
    <w:multiLevelType w:val="multilevel"/>
    <w:tmpl w:val="94D433C0"/>
    <w:lvl w:ilvl="0">
      <w:start w:val="6"/>
      <w:numFmt w:val="decimal"/>
      <w:lvlText w:val="%1"/>
      <w:lvlJc w:val="left"/>
      <w:pPr>
        <w:ind w:left="67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3" w:hanging="286"/>
        <w:jc w:val="right"/>
      </w:pPr>
      <w:rPr>
        <w:rFonts w:hint="default"/>
        <w:spacing w:val="-12"/>
        <w:w w:val="97"/>
        <w:lang w:val="ru-RU" w:eastAsia="ru-RU" w:bidi="ru-RU"/>
      </w:rPr>
    </w:lvl>
    <w:lvl w:ilvl="3">
      <w:numFmt w:val="bullet"/>
      <w:lvlText w:val="•"/>
      <w:lvlJc w:val="left"/>
      <w:pPr>
        <w:ind w:left="285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6" w:hanging="286"/>
      </w:pPr>
      <w:rPr>
        <w:rFonts w:hint="default"/>
        <w:lang w:val="ru-RU" w:eastAsia="ru-RU" w:bidi="ru-RU"/>
      </w:rPr>
    </w:lvl>
  </w:abstractNum>
  <w:abstractNum w:abstractNumId="12">
    <w:nsid w:val="58BC6604"/>
    <w:multiLevelType w:val="hybridMultilevel"/>
    <w:tmpl w:val="CEDA4088"/>
    <w:lvl w:ilvl="0" w:tplc="012AE56A">
      <w:start w:val="1"/>
      <w:numFmt w:val="decimal"/>
      <w:lvlText w:val="%1."/>
      <w:lvlJc w:val="left"/>
      <w:pPr>
        <w:ind w:left="26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F08361E">
      <w:numFmt w:val="bullet"/>
      <w:lvlText w:val="•"/>
      <w:lvlJc w:val="left"/>
      <w:pPr>
        <w:ind w:left="3402" w:hanging="240"/>
      </w:pPr>
      <w:rPr>
        <w:rFonts w:hint="default"/>
        <w:lang w:val="ru-RU" w:eastAsia="ru-RU" w:bidi="ru-RU"/>
      </w:rPr>
    </w:lvl>
    <w:lvl w:ilvl="2" w:tplc="A7BA20DA">
      <w:numFmt w:val="bullet"/>
      <w:lvlText w:val="•"/>
      <w:lvlJc w:val="left"/>
      <w:pPr>
        <w:ind w:left="4185" w:hanging="240"/>
      </w:pPr>
      <w:rPr>
        <w:rFonts w:hint="default"/>
        <w:lang w:val="ru-RU" w:eastAsia="ru-RU" w:bidi="ru-RU"/>
      </w:rPr>
    </w:lvl>
    <w:lvl w:ilvl="3" w:tplc="8D30E30C">
      <w:numFmt w:val="bullet"/>
      <w:lvlText w:val="•"/>
      <w:lvlJc w:val="left"/>
      <w:pPr>
        <w:ind w:left="4967" w:hanging="240"/>
      </w:pPr>
      <w:rPr>
        <w:rFonts w:hint="default"/>
        <w:lang w:val="ru-RU" w:eastAsia="ru-RU" w:bidi="ru-RU"/>
      </w:rPr>
    </w:lvl>
    <w:lvl w:ilvl="4" w:tplc="C83AFDDA">
      <w:numFmt w:val="bullet"/>
      <w:lvlText w:val="•"/>
      <w:lvlJc w:val="left"/>
      <w:pPr>
        <w:ind w:left="5750" w:hanging="240"/>
      </w:pPr>
      <w:rPr>
        <w:rFonts w:hint="default"/>
        <w:lang w:val="ru-RU" w:eastAsia="ru-RU" w:bidi="ru-RU"/>
      </w:rPr>
    </w:lvl>
    <w:lvl w:ilvl="5" w:tplc="2B40A65C">
      <w:numFmt w:val="bullet"/>
      <w:lvlText w:val="•"/>
      <w:lvlJc w:val="left"/>
      <w:pPr>
        <w:ind w:left="6533" w:hanging="240"/>
      </w:pPr>
      <w:rPr>
        <w:rFonts w:hint="default"/>
        <w:lang w:val="ru-RU" w:eastAsia="ru-RU" w:bidi="ru-RU"/>
      </w:rPr>
    </w:lvl>
    <w:lvl w:ilvl="6" w:tplc="8D52EBB4">
      <w:numFmt w:val="bullet"/>
      <w:lvlText w:val="•"/>
      <w:lvlJc w:val="left"/>
      <w:pPr>
        <w:ind w:left="7315" w:hanging="240"/>
      </w:pPr>
      <w:rPr>
        <w:rFonts w:hint="default"/>
        <w:lang w:val="ru-RU" w:eastAsia="ru-RU" w:bidi="ru-RU"/>
      </w:rPr>
    </w:lvl>
    <w:lvl w:ilvl="7" w:tplc="0A8ABBD6">
      <w:numFmt w:val="bullet"/>
      <w:lvlText w:val="•"/>
      <w:lvlJc w:val="left"/>
      <w:pPr>
        <w:ind w:left="8098" w:hanging="240"/>
      </w:pPr>
      <w:rPr>
        <w:rFonts w:hint="default"/>
        <w:lang w:val="ru-RU" w:eastAsia="ru-RU" w:bidi="ru-RU"/>
      </w:rPr>
    </w:lvl>
    <w:lvl w:ilvl="8" w:tplc="A46A26E6">
      <w:numFmt w:val="bullet"/>
      <w:lvlText w:val="•"/>
      <w:lvlJc w:val="left"/>
      <w:pPr>
        <w:ind w:left="8881" w:hanging="240"/>
      </w:pPr>
      <w:rPr>
        <w:rFonts w:hint="default"/>
        <w:lang w:val="ru-RU" w:eastAsia="ru-RU" w:bidi="ru-RU"/>
      </w:rPr>
    </w:lvl>
  </w:abstractNum>
  <w:abstractNum w:abstractNumId="13">
    <w:nsid w:val="644168D2"/>
    <w:multiLevelType w:val="multilevel"/>
    <w:tmpl w:val="98A0DA72"/>
    <w:lvl w:ilvl="0">
      <w:start w:val="2"/>
      <w:numFmt w:val="decimal"/>
      <w:lvlText w:val="%1"/>
      <w:lvlJc w:val="left"/>
      <w:pPr>
        <w:ind w:left="253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5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456"/>
      </w:pPr>
      <w:rPr>
        <w:rFonts w:hint="default"/>
        <w:lang w:val="ru-RU" w:eastAsia="ru-RU" w:bidi="ru-RU"/>
      </w:rPr>
    </w:lvl>
  </w:abstractNum>
  <w:abstractNum w:abstractNumId="14">
    <w:nsid w:val="71AE0236"/>
    <w:multiLevelType w:val="hybridMultilevel"/>
    <w:tmpl w:val="E75A0122"/>
    <w:lvl w:ilvl="0" w:tplc="E09451FA">
      <w:start w:val="1"/>
      <w:numFmt w:val="decimal"/>
      <w:lvlText w:val="%1."/>
      <w:lvlJc w:val="left"/>
      <w:pPr>
        <w:ind w:left="253" w:hanging="4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A08702">
      <w:numFmt w:val="bullet"/>
      <w:lvlText w:val="•"/>
      <w:lvlJc w:val="left"/>
      <w:pPr>
        <w:ind w:left="1278" w:hanging="487"/>
      </w:pPr>
      <w:rPr>
        <w:rFonts w:hint="default"/>
        <w:lang w:val="ru-RU" w:eastAsia="ru-RU" w:bidi="ru-RU"/>
      </w:rPr>
    </w:lvl>
    <w:lvl w:ilvl="2" w:tplc="CADCFE1C">
      <w:numFmt w:val="bullet"/>
      <w:lvlText w:val="•"/>
      <w:lvlJc w:val="left"/>
      <w:pPr>
        <w:ind w:left="2297" w:hanging="487"/>
      </w:pPr>
      <w:rPr>
        <w:rFonts w:hint="default"/>
        <w:lang w:val="ru-RU" w:eastAsia="ru-RU" w:bidi="ru-RU"/>
      </w:rPr>
    </w:lvl>
    <w:lvl w:ilvl="3" w:tplc="40DE160C">
      <w:numFmt w:val="bullet"/>
      <w:lvlText w:val="•"/>
      <w:lvlJc w:val="left"/>
      <w:pPr>
        <w:ind w:left="3315" w:hanging="487"/>
      </w:pPr>
      <w:rPr>
        <w:rFonts w:hint="default"/>
        <w:lang w:val="ru-RU" w:eastAsia="ru-RU" w:bidi="ru-RU"/>
      </w:rPr>
    </w:lvl>
    <w:lvl w:ilvl="4" w:tplc="4BE4C146">
      <w:numFmt w:val="bullet"/>
      <w:lvlText w:val="•"/>
      <w:lvlJc w:val="left"/>
      <w:pPr>
        <w:ind w:left="4334" w:hanging="487"/>
      </w:pPr>
      <w:rPr>
        <w:rFonts w:hint="default"/>
        <w:lang w:val="ru-RU" w:eastAsia="ru-RU" w:bidi="ru-RU"/>
      </w:rPr>
    </w:lvl>
    <w:lvl w:ilvl="5" w:tplc="43D48970">
      <w:numFmt w:val="bullet"/>
      <w:lvlText w:val="•"/>
      <w:lvlJc w:val="left"/>
      <w:pPr>
        <w:ind w:left="5353" w:hanging="487"/>
      </w:pPr>
      <w:rPr>
        <w:rFonts w:hint="default"/>
        <w:lang w:val="ru-RU" w:eastAsia="ru-RU" w:bidi="ru-RU"/>
      </w:rPr>
    </w:lvl>
    <w:lvl w:ilvl="6" w:tplc="10DAB976">
      <w:numFmt w:val="bullet"/>
      <w:lvlText w:val="•"/>
      <w:lvlJc w:val="left"/>
      <w:pPr>
        <w:ind w:left="6371" w:hanging="487"/>
      </w:pPr>
      <w:rPr>
        <w:rFonts w:hint="default"/>
        <w:lang w:val="ru-RU" w:eastAsia="ru-RU" w:bidi="ru-RU"/>
      </w:rPr>
    </w:lvl>
    <w:lvl w:ilvl="7" w:tplc="5A2013F6">
      <w:numFmt w:val="bullet"/>
      <w:lvlText w:val="•"/>
      <w:lvlJc w:val="left"/>
      <w:pPr>
        <w:ind w:left="7390" w:hanging="487"/>
      </w:pPr>
      <w:rPr>
        <w:rFonts w:hint="default"/>
        <w:lang w:val="ru-RU" w:eastAsia="ru-RU" w:bidi="ru-RU"/>
      </w:rPr>
    </w:lvl>
    <w:lvl w:ilvl="8" w:tplc="434E7060">
      <w:numFmt w:val="bullet"/>
      <w:lvlText w:val="•"/>
      <w:lvlJc w:val="left"/>
      <w:pPr>
        <w:ind w:left="8409" w:hanging="487"/>
      </w:pPr>
      <w:rPr>
        <w:rFonts w:hint="default"/>
        <w:lang w:val="ru-RU" w:eastAsia="ru-RU" w:bidi="ru-RU"/>
      </w:rPr>
    </w:lvl>
  </w:abstractNum>
  <w:abstractNum w:abstractNumId="15">
    <w:nsid w:val="7FAE1856"/>
    <w:multiLevelType w:val="hybridMultilevel"/>
    <w:tmpl w:val="A7FCF496"/>
    <w:lvl w:ilvl="0" w:tplc="E06068EC">
      <w:start w:val="1"/>
      <w:numFmt w:val="decimal"/>
      <w:lvlText w:val="%1."/>
      <w:lvlJc w:val="left"/>
      <w:pPr>
        <w:ind w:left="253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F329038">
      <w:numFmt w:val="bullet"/>
      <w:lvlText w:val="•"/>
      <w:lvlJc w:val="left"/>
      <w:pPr>
        <w:ind w:left="1278" w:hanging="272"/>
      </w:pPr>
      <w:rPr>
        <w:rFonts w:hint="default"/>
        <w:lang w:val="ru-RU" w:eastAsia="ru-RU" w:bidi="ru-RU"/>
      </w:rPr>
    </w:lvl>
    <w:lvl w:ilvl="2" w:tplc="3EF6BF3C">
      <w:numFmt w:val="bullet"/>
      <w:lvlText w:val="•"/>
      <w:lvlJc w:val="left"/>
      <w:pPr>
        <w:ind w:left="2297" w:hanging="272"/>
      </w:pPr>
      <w:rPr>
        <w:rFonts w:hint="default"/>
        <w:lang w:val="ru-RU" w:eastAsia="ru-RU" w:bidi="ru-RU"/>
      </w:rPr>
    </w:lvl>
    <w:lvl w:ilvl="3" w:tplc="F2A4FD86">
      <w:numFmt w:val="bullet"/>
      <w:lvlText w:val="•"/>
      <w:lvlJc w:val="left"/>
      <w:pPr>
        <w:ind w:left="3315" w:hanging="272"/>
      </w:pPr>
      <w:rPr>
        <w:rFonts w:hint="default"/>
        <w:lang w:val="ru-RU" w:eastAsia="ru-RU" w:bidi="ru-RU"/>
      </w:rPr>
    </w:lvl>
    <w:lvl w:ilvl="4" w:tplc="ADA659FA">
      <w:numFmt w:val="bullet"/>
      <w:lvlText w:val="•"/>
      <w:lvlJc w:val="left"/>
      <w:pPr>
        <w:ind w:left="4334" w:hanging="272"/>
      </w:pPr>
      <w:rPr>
        <w:rFonts w:hint="default"/>
        <w:lang w:val="ru-RU" w:eastAsia="ru-RU" w:bidi="ru-RU"/>
      </w:rPr>
    </w:lvl>
    <w:lvl w:ilvl="5" w:tplc="481A7BB2">
      <w:numFmt w:val="bullet"/>
      <w:lvlText w:val="•"/>
      <w:lvlJc w:val="left"/>
      <w:pPr>
        <w:ind w:left="5353" w:hanging="272"/>
      </w:pPr>
      <w:rPr>
        <w:rFonts w:hint="default"/>
        <w:lang w:val="ru-RU" w:eastAsia="ru-RU" w:bidi="ru-RU"/>
      </w:rPr>
    </w:lvl>
    <w:lvl w:ilvl="6" w:tplc="FA006B0A">
      <w:numFmt w:val="bullet"/>
      <w:lvlText w:val="•"/>
      <w:lvlJc w:val="left"/>
      <w:pPr>
        <w:ind w:left="6371" w:hanging="272"/>
      </w:pPr>
      <w:rPr>
        <w:rFonts w:hint="default"/>
        <w:lang w:val="ru-RU" w:eastAsia="ru-RU" w:bidi="ru-RU"/>
      </w:rPr>
    </w:lvl>
    <w:lvl w:ilvl="7" w:tplc="BD98018E">
      <w:numFmt w:val="bullet"/>
      <w:lvlText w:val="•"/>
      <w:lvlJc w:val="left"/>
      <w:pPr>
        <w:ind w:left="7390" w:hanging="272"/>
      </w:pPr>
      <w:rPr>
        <w:rFonts w:hint="default"/>
        <w:lang w:val="ru-RU" w:eastAsia="ru-RU" w:bidi="ru-RU"/>
      </w:rPr>
    </w:lvl>
    <w:lvl w:ilvl="8" w:tplc="0918621C">
      <w:numFmt w:val="bullet"/>
      <w:lvlText w:val="•"/>
      <w:lvlJc w:val="left"/>
      <w:pPr>
        <w:ind w:left="8409" w:hanging="27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A"/>
    <w:rsid w:val="00061995"/>
    <w:rsid w:val="000707C1"/>
    <w:rsid w:val="00085606"/>
    <w:rsid w:val="0010351D"/>
    <w:rsid w:val="00241DE9"/>
    <w:rsid w:val="0034738A"/>
    <w:rsid w:val="003A6127"/>
    <w:rsid w:val="006B2507"/>
    <w:rsid w:val="006C6CE5"/>
    <w:rsid w:val="007236C7"/>
    <w:rsid w:val="0072425A"/>
    <w:rsid w:val="00733AD8"/>
    <w:rsid w:val="00823597"/>
    <w:rsid w:val="00855B81"/>
    <w:rsid w:val="008D1A36"/>
    <w:rsid w:val="008F49AC"/>
    <w:rsid w:val="009D20B5"/>
    <w:rsid w:val="009E75C6"/>
    <w:rsid w:val="00A0410F"/>
    <w:rsid w:val="00A83320"/>
    <w:rsid w:val="00B1084F"/>
    <w:rsid w:val="00B6796A"/>
    <w:rsid w:val="00BD48C2"/>
    <w:rsid w:val="00C706FA"/>
    <w:rsid w:val="00C918A5"/>
    <w:rsid w:val="00D53911"/>
    <w:rsid w:val="00D8086E"/>
    <w:rsid w:val="00D82488"/>
    <w:rsid w:val="00E33C8F"/>
    <w:rsid w:val="00E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12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C706FA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C70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855B8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5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7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D82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12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C706FA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C70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855B8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5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7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D82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619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502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0233" TargetMode="External"/><Relationship Id="rId11" Type="http://schemas.openxmlformats.org/officeDocument/2006/relationships/hyperlink" Target="https://biblio-online.ru/bcode/4561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code/450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50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5545</cp:lastModifiedBy>
  <cp:revision>23</cp:revision>
  <dcterms:created xsi:type="dcterms:W3CDTF">2018-11-23T09:53:00Z</dcterms:created>
  <dcterms:modified xsi:type="dcterms:W3CDTF">2020-10-29T18:00:00Z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2018-11-23T00:00:00Z</vt:filetime>
  </property>
</Properties>
</file>