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5E" w:rsidRPr="003C475E" w:rsidRDefault="003C475E" w:rsidP="003C47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475E">
        <w:rPr>
          <w:rFonts w:ascii="Times New Roman" w:eastAsia="Calibri" w:hAnsi="Times New Roman" w:cs="Times New Roman"/>
          <w:sz w:val="24"/>
          <w:szCs w:val="24"/>
        </w:rPr>
        <w:t>МИНОБРНАУКИ РОССИИ</w:t>
      </w:r>
    </w:p>
    <w:p w:rsidR="003C475E" w:rsidRPr="003C475E" w:rsidRDefault="003C475E" w:rsidP="003C47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475E">
        <w:rPr>
          <w:rFonts w:ascii="Times New Roman" w:eastAsia="Calibri" w:hAnsi="Times New Roman" w:cs="Times New Roman"/>
          <w:sz w:val="24"/>
          <w:szCs w:val="24"/>
        </w:rPr>
        <w:t>АСТРАХАНСКИЙ ГОСУДАРСТВЕННЫЙ УНИВЕРСИТЕТ</w:t>
      </w:r>
    </w:p>
    <w:p w:rsidR="003C475E" w:rsidRPr="003C475E" w:rsidRDefault="003C475E" w:rsidP="003C47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475E" w:rsidRPr="003C475E" w:rsidRDefault="003C475E" w:rsidP="003C4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3C475E" w:rsidRPr="003C475E" w:rsidTr="003C475E">
        <w:trPr>
          <w:trHeight w:val="1373"/>
        </w:trPr>
        <w:tc>
          <w:tcPr>
            <w:tcW w:w="4644" w:type="dxa"/>
          </w:tcPr>
          <w:p w:rsidR="003C475E" w:rsidRPr="003C475E" w:rsidRDefault="003C475E" w:rsidP="003C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C475E" w:rsidRPr="003C475E" w:rsidRDefault="003C475E" w:rsidP="003C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ОПОП </w:t>
            </w:r>
          </w:p>
          <w:p w:rsidR="003C475E" w:rsidRPr="003C475E" w:rsidRDefault="003C475E" w:rsidP="003C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75E" w:rsidRPr="003C475E" w:rsidRDefault="00FE6111" w:rsidP="003C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6275" cy="409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475E"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="003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Трещёв</w:t>
            </w:r>
            <w:proofErr w:type="spellEnd"/>
          </w:p>
          <w:p w:rsidR="003C475E" w:rsidRPr="003C475E" w:rsidRDefault="003C475E" w:rsidP="003C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75E" w:rsidRPr="003C475E" w:rsidRDefault="003A0546" w:rsidP="00F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E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E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</w:t>
            </w:r>
            <w:r w:rsidR="003C475E"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26" w:type="dxa"/>
          </w:tcPr>
          <w:p w:rsidR="003C475E" w:rsidRPr="003C475E" w:rsidRDefault="003C475E" w:rsidP="003C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75E" w:rsidRPr="003C475E" w:rsidRDefault="003C475E" w:rsidP="003C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75E" w:rsidRPr="003C475E" w:rsidRDefault="003C475E" w:rsidP="003C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75E" w:rsidRPr="003C475E" w:rsidRDefault="003C475E" w:rsidP="003C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3C475E" w:rsidRPr="003C475E" w:rsidRDefault="003C475E" w:rsidP="003C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C475E" w:rsidRPr="003A0546" w:rsidRDefault="003C475E" w:rsidP="003A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proofErr w:type="spellStart"/>
            <w:r w:rsidR="003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ПиНПО</w:t>
            </w:r>
            <w:proofErr w:type="spellEnd"/>
          </w:p>
          <w:p w:rsidR="003C475E" w:rsidRPr="003C475E" w:rsidRDefault="00FE6111" w:rsidP="003C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5825" cy="342900"/>
                  <wp:effectExtent l="0" t="0" r="9525" b="0"/>
                  <wp:docPr id="2" name="Рисунок 2" descr="Подпись Романовской 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Романовской 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475E"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Романовская</w:t>
            </w:r>
          </w:p>
          <w:p w:rsidR="003C475E" w:rsidRDefault="003C475E" w:rsidP="003C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111" w:rsidRPr="003C475E" w:rsidRDefault="00FE6111" w:rsidP="00FE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75E" w:rsidRPr="003C475E" w:rsidRDefault="003A0546" w:rsidP="00F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E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E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3C475E"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C475E" w:rsidRPr="003C475E" w:rsidRDefault="003C475E" w:rsidP="003C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 (МОДУЛЯ)</w:t>
      </w:r>
    </w:p>
    <w:p w:rsidR="003C475E" w:rsidRPr="003C475E" w:rsidRDefault="003C475E" w:rsidP="003C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75E" w:rsidRPr="003A0546" w:rsidRDefault="003C475E" w:rsidP="003C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МЕТОДОЛОГИЯ ПЕДАГОГИЧЕСКОГО ИССЛЕДОВАНИЯ</w:t>
      </w:r>
    </w:p>
    <w:p w:rsidR="003C475E" w:rsidRPr="003C475E" w:rsidRDefault="003C475E" w:rsidP="003C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4359"/>
      </w:tblGrid>
      <w:tr w:rsidR="00FE6111" w:rsidRPr="003C475E" w:rsidTr="008316EC">
        <w:trPr>
          <w:trHeight w:val="353"/>
          <w:jc w:val="center"/>
        </w:trPr>
        <w:tc>
          <w:tcPr>
            <w:tcW w:w="4219" w:type="dxa"/>
            <w:shd w:val="clear" w:color="auto" w:fill="auto"/>
          </w:tcPr>
          <w:p w:rsidR="00FE6111" w:rsidRPr="003C475E" w:rsidRDefault="00FE6111" w:rsidP="003C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1418" w:type="dxa"/>
          </w:tcPr>
          <w:p w:rsidR="00FE6111" w:rsidRPr="003A0546" w:rsidRDefault="00FE6111" w:rsidP="003C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FE6111" w:rsidRPr="003C475E" w:rsidRDefault="00FE6111" w:rsidP="00FE6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наук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профессор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3C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E6111" w:rsidRPr="003C475E" w:rsidTr="008316EC">
        <w:trPr>
          <w:trHeight w:val="353"/>
          <w:jc w:val="center"/>
        </w:trPr>
        <w:tc>
          <w:tcPr>
            <w:tcW w:w="4219" w:type="dxa"/>
            <w:shd w:val="clear" w:color="auto" w:fill="auto"/>
          </w:tcPr>
          <w:p w:rsidR="00FE6111" w:rsidRPr="003C475E" w:rsidRDefault="00FE6111" w:rsidP="003C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/ специальность</w:t>
            </w:r>
          </w:p>
        </w:tc>
        <w:tc>
          <w:tcPr>
            <w:tcW w:w="1418" w:type="dxa"/>
          </w:tcPr>
          <w:p w:rsidR="00FE6111" w:rsidRPr="003C475E" w:rsidRDefault="00FE6111" w:rsidP="003C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FE6111" w:rsidRPr="003C475E" w:rsidRDefault="00FE6111" w:rsidP="00FE6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44.06</w:t>
            </w:r>
            <w:r w:rsidRPr="003C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И ПЕДАГОГИЧЕСКИЕ НАУКИ</w:t>
            </w:r>
            <w:r w:rsidRPr="003C4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FE6111" w:rsidRPr="003C475E" w:rsidRDefault="00FE6111" w:rsidP="003C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6111" w:rsidRPr="003C475E" w:rsidTr="008316EC">
        <w:trPr>
          <w:trHeight w:val="353"/>
          <w:jc w:val="center"/>
        </w:trPr>
        <w:tc>
          <w:tcPr>
            <w:tcW w:w="4219" w:type="dxa"/>
            <w:shd w:val="clear" w:color="auto" w:fill="auto"/>
          </w:tcPr>
          <w:p w:rsidR="00FE6111" w:rsidRPr="003C475E" w:rsidRDefault="00FE6111" w:rsidP="003C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1418" w:type="dxa"/>
          </w:tcPr>
          <w:p w:rsidR="00FE6111" w:rsidRPr="00DE6851" w:rsidRDefault="00FE6111" w:rsidP="003C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FE6111" w:rsidRPr="00DE6851" w:rsidRDefault="00FE6111" w:rsidP="00F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E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ПЕДАГОГИКА, ИСТОРИЯ ПЕДАГОГИКИ И ОБРАЗОВАНИЯ</w:t>
            </w:r>
          </w:p>
        </w:tc>
      </w:tr>
      <w:tr w:rsidR="00FE6111" w:rsidRPr="003C475E" w:rsidTr="008316EC">
        <w:trPr>
          <w:trHeight w:val="353"/>
          <w:jc w:val="center"/>
        </w:trPr>
        <w:tc>
          <w:tcPr>
            <w:tcW w:w="4219" w:type="dxa"/>
            <w:shd w:val="clear" w:color="auto" w:fill="auto"/>
          </w:tcPr>
          <w:p w:rsidR="00FE6111" w:rsidRDefault="00FE6111" w:rsidP="003C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111" w:rsidRPr="003C475E" w:rsidRDefault="00FE6111" w:rsidP="003C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1418" w:type="dxa"/>
          </w:tcPr>
          <w:p w:rsidR="00FE6111" w:rsidRDefault="00FE6111" w:rsidP="00400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FE6111" w:rsidRDefault="00FE6111" w:rsidP="00400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111" w:rsidRPr="00400E19" w:rsidRDefault="00FE6111" w:rsidP="00FE6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19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«Исследователь. Преподаватель-исследователь»</w:t>
            </w:r>
          </w:p>
          <w:p w:rsidR="00FE6111" w:rsidRPr="003C475E" w:rsidRDefault="00FE6111" w:rsidP="003C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FE6111" w:rsidRPr="003C475E" w:rsidTr="008316EC">
        <w:trPr>
          <w:trHeight w:val="353"/>
          <w:jc w:val="center"/>
        </w:trPr>
        <w:tc>
          <w:tcPr>
            <w:tcW w:w="4219" w:type="dxa"/>
            <w:shd w:val="clear" w:color="auto" w:fill="auto"/>
          </w:tcPr>
          <w:p w:rsidR="00FE6111" w:rsidRPr="003C475E" w:rsidRDefault="00FE6111" w:rsidP="003C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418" w:type="dxa"/>
          </w:tcPr>
          <w:p w:rsidR="00FE6111" w:rsidRDefault="00FE6111" w:rsidP="003C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FE6111" w:rsidRPr="003C475E" w:rsidRDefault="00FE6111" w:rsidP="00FE6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</w:t>
            </w:r>
            <w:proofErr w:type="gramEnd"/>
            <w:r w:rsidRPr="003C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FE6111" w:rsidRPr="003C475E" w:rsidTr="008316EC">
        <w:trPr>
          <w:trHeight w:val="353"/>
          <w:jc w:val="center"/>
        </w:trPr>
        <w:tc>
          <w:tcPr>
            <w:tcW w:w="4219" w:type="dxa"/>
            <w:shd w:val="clear" w:color="auto" w:fill="auto"/>
          </w:tcPr>
          <w:p w:rsidR="00FE6111" w:rsidRPr="003C475E" w:rsidRDefault="00FE6111" w:rsidP="003C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приё</w:t>
            </w: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</w:p>
        </w:tc>
        <w:tc>
          <w:tcPr>
            <w:tcW w:w="1418" w:type="dxa"/>
          </w:tcPr>
          <w:p w:rsidR="00FE6111" w:rsidRPr="003C475E" w:rsidRDefault="00FE6111" w:rsidP="003C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FE6111" w:rsidRPr="003C475E" w:rsidRDefault="00FE6111" w:rsidP="00FE61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</w:tbl>
    <w:p w:rsidR="003C475E" w:rsidRPr="003C475E" w:rsidRDefault="003C475E" w:rsidP="003C4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FE6111" w:rsidP="003C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Астрахань–</w:t>
      </w:r>
      <w:r w:rsidR="003C475E" w:rsidRPr="003C475E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3C475E"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3C475E"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3C475E" w:rsidRPr="003C475E" w:rsidRDefault="003C475E" w:rsidP="003C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75E" w:rsidRPr="003C475E" w:rsidRDefault="003C475E" w:rsidP="00206E4E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Целями освоения дисциплины </w:t>
      </w:r>
      <w:r w:rsidRPr="003C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«Методология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 w:rsidRPr="003C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исследования» являются </w:t>
      </w:r>
      <w:r w:rsidRPr="003C475E">
        <w:rPr>
          <w:rFonts w:ascii="Times New Roman" w:eastAsia="Calibri" w:hAnsi="Times New Roman" w:cs="Arial"/>
          <w:sz w:val="24"/>
          <w:szCs w:val="24"/>
        </w:rPr>
        <w:t xml:space="preserve">знакомство и изучение </w:t>
      </w:r>
      <w:r>
        <w:rPr>
          <w:rFonts w:ascii="Times New Roman" w:eastAsia="Calibri" w:hAnsi="Times New Roman" w:cs="Arial"/>
          <w:sz w:val="24"/>
          <w:szCs w:val="24"/>
        </w:rPr>
        <w:t xml:space="preserve">аспирантами </w:t>
      </w:r>
      <w:r w:rsidRPr="003C475E">
        <w:rPr>
          <w:rFonts w:ascii="Times New Roman" w:eastAsia="Calibri" w:hAnsi="Times New Roman" w:cs="Arial"/>
          <w:sz w:val="24"/>
          <w:szCs w:val="24"/>
        </w:rPr>
        <w:t xml:space="preserve">современных методологических концепций в области философии педагогической науки и образования, способствующие освоению современных методов сбора и обработки данных, оформлению полученных результатов научного исследования, </w:t>
      </w:r>
      <w:r w:rsidRPr="003C475E">
        <w:rPr>
          <w:rFonts w:ascii="Times New Roman" w:eastAsia="Calibri" w:hAnsi="Times New Roman" w:cs="Arial"/>
          <w:color w:val="000000"/>
          <w:sz w:val="24"/>
          <w:szCs w:val="24"/>
        </w:rPr>
        <w:t>подготовке к осуществлению научно-исследовательской деятельности в рамках выполнения диссертационной работы.</w:t>
      </w: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75E" w:rsidRPr="003C475E" w:rsidRDefault="003C475E" w:rsidP="00206E4E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Задачи освоения дисциплины:</w:t>
      </w:r>
      <w:r w:rsidRPr="003C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3E77" w:rsidRDefault="003C475E" w:rsidP="00FE611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3C475E">
        <w:rPr>
          <w:rFonts w:ascii="Times New Roman" w:eastAsia="Calibri" w:hAnsi="Times New Roman" w:cs="Arial"/>
          <w:sz w:val="24"/>
          <w:szCs w:val="24"/>
        </w:rPr>
        <w:t>- приобретение знаний и представлений об исследовательской деятельности;</w:t>
      </w:r>
    </w:p>
    <w:p w:rsidR="005E3E77" w:rsidRDefault="003C475E" w:rsidP="00FE611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3C475E">
        <w:rPr>
          <w:rFonts w:ascii="Times New Roman" w:eastAsia="Calibri" w:hAnsi="Times New Roman" w:cs="Arial"/>
          <w:sz w:val="24"/>
          <w:szCs w:val="24"/>
        </w:rPr>
        <w:t xml:space="preserve">- освоение </w:t>
      </w:r>
      <w:r w:rsidR="005E3E77">
        <w:rPr>
          <w:rFonts w:ascii="Times New Roman" w:eastAsia="Calibri" w:hAnsi="Times New Roman" w:cs="Arial"/>
          <w:sz w:val="24"/>
          <w:szCs w:val="24"/>
        </w:rPr>
        <w:t xml:space="preserve">новых методов исследования; </w:t>
      </w:r>
    </w:p>
    <w:p w:rsidR="00FE6111" w:rsidRDefault="003C475E" w:rsidP="00FE611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3C475E">
        <w:rPr>
          <w:rFonts w:ascii="Times New Roman" w:eastAsia="Calibri" w:hAnsi="Times New Roman" w:cs="Arial"/>
          <w:sz w:val="24"/>
          <w:szCs w:val="24"/>
        </w:rPr>
        <w:t>- формирование умений и навыков самостоятельно</w:t>
      </w:r>
      <w:r w:rsidR="00FE6111">
        <w:rPr>
          <w:rFonts w:ascii="Times New Roman" w:eastAsia="Calibri" w:hAnsi="Times New Roman" w:cs="Arial"/>
          <w:sz w:val="24"/>
          <w:szCs w:val="24"/>
        </w:rPr>
        <w:t>й работы с научной литературой;</w:t>
      </w:r>
    </w:p>
    <w:p w:rsidR="003C475E" w:rsidRPr="003C475E" w:rsidRDefault="003C475E" w:rsidP="00FE611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3C475E">
        <w:rPr>
          <w:rFonts w:ascii="Times New Roman" w:eastAsia="Calibri" w:hAnsi="Times New Roman" w:cs="Arial"/>
          <w:sz w:val="24"/>
          <w:szCs w:val="24"/>
        </w:rPr>
        <w:t xml:space="preserve">- совершенствование </w:t>
      </w:r>
      <w:r w:rsidR="00FE6111">
        <w:rPr>
          <w:rFonts w:ascii="Times New Roman" w:eastAsia="Calibri" w:hAnsi="Times New Roman" w:cs="Arial"/>
          <w:sz w:val="24"/>
          <w:szCs w:val="24"/>
        </w:rPr>
        <w:t>и развитие научного потенциала.</w:t>
      </w: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В СТРУКТУРЕ ОПОП</w:t>
      </w: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75E" w:rsidRPr="003C475E" w:rsidRDefault="003C475E" w:rsidP="0076173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Учебная дисциплина </w:t>
      </w:r>
      <w:r w:rsidRPr="003C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«Методология </w:t>
      </w:r>
      <w:r w:rsidR="00400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 w:rsidRPr="003C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исследования» относится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 части Б1.В</w:t>
      </w:r>
      <w:r w:rsidRPr="003C4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 w:rsidRPr="003C475E">
        <w:rPr>
          <w:rFonts w:ascii="Times New Roman" w:eastAsia="Times New Roman" w:hAnsi="Times New Roman" w:cs="Times New Roman"/>
          <w:sz w:val="24"/>
          <w:szCs w:val="24"/>
          <w:lang w:eastAsia="ru-RU"/>
        </w:rPr>
        <w:t>02.</w:t>
      </w:r>
    </w:p>
    <w:p w:rsidR="003A0546" w:rsidRDefault="003C475E" w:rsidP="00761735">
      <w:pPr>
        <w:tabs>
          <w:tab w:val="right" w:leader="underscore" w:pos="9639"/>
        </w:tabs>
        <w:spacing w:after="0" w:line="240" w:lineRule="auto"/>
        <w:ind w:firstLine="709"/>
        <w:outlineLvl w:val="1"/>
        <w:rPr>
          <w:rFonts w:ascii="Times New Roman" w:eastAsia="Calibri" w:hAnsi="Times New Roman" w:cs="Arial"/>
          <w:sz w:val="24"/>
          <w:szCs w:val="24"/>
        </w:rPr>
      </w:pPr>
      <w:r w:rsidRPr="003C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Для изучения данной учебной дисциплины необходимы следующие знания, умения и навыки, формируемые предшествующими дисциплинами:</w:t>
      </w:r>
      <w:r w:rsidR="003A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1830">
        <w:rPr>
          <w:rFonts w:ascii="Times New Roman" w:eastAsia="Calibri" w:hAnsi="Times New Roman" w:cs="Arial"/>
          <w:sz w:val="24"/>
          <w:szCs w:val="24"/>
        </w:rPr>
        <w:t>История и философия науки</w:t>
      </w:r>
      <w:r w:rsidR="005E3E77">
        <w:rPr>
          <w:rFonts w:ascii="Times New Roman" w:eastAsia="Calibri" w:hAnsi="Times New Roman" w:cs="Arial"/>
          <w:sz w:val="24"/>
          <w:szCs w:val="24"/>
        </w:rPr>
        <w:t>.</w:t>
      </w:r>
    </w:p>
    <w:p w:rsidR="003A0546" w:rsidRDefault="003C475E" w:rsidP="003A0546">
      <w:pPr>
        <w:tabs>
          <w:tab w:val="right" w:leader="underscore" w:pos="9639"/>
        </w:tabs>
        <w:spacing w:after="0" w:line="240" w:lineRule="auto"/>
        <w:ind w:firstLine="709"/>
        <w:outlineLvl w:val="1"/>
        <w:rPr>
          <w:rFonts w:ascii="Times New Roman" w:eastAsia="Calibri" w:hAnsi="Times New Roman" w:cs="Arial"/>
          <w:sz w:val="24"/>
          <w:szCs w:val="24"/>
        </w:rPr>
      </w:pPr>
      <w:r w:rsidRPr="003C475E">
        <w:rPr>
          <w:rFonts w:ascii="Times New Roman" w:eastAsia="Calibri" w:hAnsi="Times New Roman" w:cs="Arial"/>
          <w:sz w:val="24"/>
          <w:szCs w:val="24"/>
        </w:rPr>
        <w:t>Знания: знать современные парадигмы в предметной области науки.</w:t>
      </w:r>
    </w:p>
    <w:p w:rsidR="003A0546" w:rsidRPr="003A0546" w:rsidRDefault="003C475E" w:rsidP="003A0546">
      <w:pPr>
        <w:tabs>
          <w:tab w:val="right" w:leader="underscore" w:pos="9639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75E">
        <w:rPr>
          <w:rFonts w:ascii="Times New Roman" w:eastAsia="Calibri" w:hAnsi="Times New Roman" w:cs="Arial"/>
          <w:sz w:val="24"/>
          <w:szCs w:val="24"/>
        </w:rPr>
        <w:t xml:space="preserve">Умения: анализировать тенденции современной науки, определять перспективные направления научно-педагогических исследований. </w:t>
      </w:r>
    </w:p>
    <w:p w:rsidR="003C475E" w:rsidRPr="003C475E" w:rsidRDefault="003C475E" w:rsidP="003A0546">
      <w:pPr>
        <w:tabs>
          <w:tab w:val="right" w:leader="underscore" w:pos="9639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75E">
        <w:rPr>
          <w:rFonts w:ascii="Times New Roman" w:eastAsia="Calibri" w:hAnsi="Times New Roman" w:cs="Arial"/>
          <w:sz w:val="24"/>
          <w:szCs w:val="24"/>
        </w:rPr>
        <w:t>Навыки и (или) опыт деятельности:  осмысление и критический анализ научно-педагогической информации.</w:t>
      </w:r>
      <w:r w:rsidRPr="003C475E">
        <w:rPr>
          <w:rFonts w:ascii="Times New Roman" w:eastAsia="Calibri" w:hAnsi="Times New Roman" w:cs="Arial"/>
          <w:i/>
          <w:sz w:val="24"/>
          <w:szCs w:val="24"/>
        </w:rPr>
        <w:t xml:space="preserve"> </w:t>
      </w:r>
    </w:p>
    <w:p w:rsidR="003C475E" w:rsidRPr="00B21830" w:rsidRDefault="003C475E" w:rsidP="00206E4E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</w:t>
      </w:r>
      <w:r w:rsidR="00B2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ой дисциплиной: </w:t>
      </w:r>
      <w:r w:rsidRPr="003C475E">
        <w:rPr>
          <w:rFonts w:ascii="Times New Roman" w:eastAsia="Calibri" w:hAnsi="Times New Roman" w:cs="Arial"/>
          <w:sz w:val="24"/>
          <w:szCs w:val="24"/>
        </w:rPr>
        <w:t>Научно-</w:t>
      </w:r>
      <w:r w:rsidR="00B21830">
        <w:rPr>
          <w:rFonts w:ascii="Times New Roman" w:eastAsia="Calibri" w:hAnsi="Times New Roman" w:cs="Arial"/>
          <w:sz w:val="24"/>
          <w:szCs w:val="24"/>
        </w:rPr>
        <w:t>исследовательская деятельность.</w:t>
      </w: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КОМПЕТЕНЦИИ ОБУЧАЮЩЕГОСЯ, ФОРМИРУЕМЫЕ В РЕЗУЛЬТАТЕ ОСВОЕНИЯ ДИСЦИПЛИНЫ </w:t>
      </w: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75E" w:rsidRPr="003C475E" w:rsidRDefault="003C475E" w:rsidP="003C4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элементов следующих компетенций в соответствии с ФГОС ВО и ОПОП ВО по данному направлению подготовки (специальности):</w:t>
      </w:r>
    </w:p>
    <w:p w:rsidR="005E3E77" w:rsidRPr="003C475E" w:rsidRDefault="003C475E" w:rsidP="005E3E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3C47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</w:t>
      </w:r>
      <w:proofErr w:type="gramEnd"/>
      <w:r w:rsidRPr="003C47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  <w:r w:rsidRPr="003C47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E3E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универсальных (У</w:t>
      </w:r>
      <w:r w:rsidRPr="003C47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К): </w:t>
      </w:r>
      <w:r w:rsidR="00DF1F94"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5E3E77">
        <w:rPr>
          <w:rFonts w:ascii="Times New Roman" w:eastAsia="Calibri" w:hAnsi="Times New Roman" w:cs="Times New Roman"/>
          <w:sz w:val="24"/>
          <w:szCs w:val="24"/>
        </w:rPr>
        <w:t>ю</w:t>
      </w:r>
      <w:r w:rsidR="00DF1F94">
        <w:rPr>
          <w:rFonts w:ascii="Times New Roman" w:eastAsia="Calibri" w:hAnsi="Times New Roman" w:cs="Times New Roman"/>
          <w:sz w:val="24"/>
          <w:szCs w:val="24"/>
        </w:rPr>
        <w:t xml:space="preserve"> участвовать в работе российских и международных исследовательских коллективов по решению научных и научно-образовательных задач (УК–3</w:t>
      </w:r>
      <w:r w:rsidR="005E3E77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5E3E77" w:rsidRPr="009D2201">
        <w:rPr>
          <w:rFonts w:ascii="Times New Roman" w:hAnsi="Times New Roman" w:cs="Times New Roman"/>
        </w:rPr>
        <w:t>способностью планировать и решать задачи собственного профессионального и личностного развития (</w:t>
      </w:r>
      <w:r w:rsidR="005E3E77" w:rsidRPr="005E3E77">
        <w:rPr>
          <w:rFonts w:ascii="Times New Roman" w:hAnsi="Times New Roman" w:cs="Times New Roman"/>
          <w:bCs/>
          <w:sz w:val="24"/>
          <w:szCs w:val="24"/>
        </w:rPr>
        <w:t>УК-6</w:t>
      </w:r>
      <w:r w:rsidR="005E3E77" w:rsidRPr="009D2201">
        <w:rPr>
          <w:rFonts w:ascii="Times New Roman" w:hAnsi="Times New Roman" w:cs="Times New Roman"/>
        </w:rPr>
        <w:t>)</w:t>
      </w:r>
    </w:p>
    <w:p w:rsidR="003C475E" w:rsidRDefault="003C475E" w:rsidP="005E3E7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47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</w:t>
      </w:r>
      <w:proofErr w:type="gramEnd"/>
      <w:r w:rsidRPr="003C47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  <w:r w:rsidRPr="003C47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общепрофессиональных (ОПК):</w:t>
      </w:r>
      <w:r w:rsidR="00DF1F94">
        <w:rPr>
          <w:rFonts w:ascii="Times New Roman" w:eastAsia="Calibri" w:hAnsi="Times New Roman" w:cs="Times New Roman"/>
          <w:sz w:val="24"/>
          <w:szCs w:val="24"/>
        </w:rPr>
        <w:t xml:space="preserve"> владение</w:t>
      </w:r>
      <w:r w:rsidRPr="003C475E">
        <w:rPr>
          <w:rFonts w:ascii="Times New Roman" w:eastAsia="Calibri" w:hAnsi="Times New Roman" w:cs="Times New Roman"/>
          <w:sz w:val="24"/>
          <w:szCs w:val="24"/>
        </w:rPr>
        <w:t xml:space="preserve"> методологией и методами </w:t>
      </w:r>
      <w:r w:rsidR="00DF1F94">
        <w:rPr>
          <w:rFonts w:ascii="Times New Roman" w:eastAsia="Calibri" w:hAnsi="Times New Roman" w:cs="Times New Roman"/>
          <w:sz w:val="24"/>
          <w:szCs w:val="24"/>
        </w:rPr>
        <w:t>педагог</w:t>
      </w:r>
      <w:r w:rsidR="005E3E77">
        <w:rPr>
          <w:rFonts w:ascii="Times New Roman" w:eastAsia="Calibri" w:hAnsi="Times New Roman" w:cs="Times New Roman"/>
          <w:sz w:val="24"/>
          <w:szCs w:val="24"/>
        </w:rPr>
        <w:t>ического исследования (ОПК – 1)</w:t>
      </w:r>
      <w:r w:rsidR="00DE685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1F94" w:rsidRPr="00DF1F94" w:rsidRDefault="00DF1F94" w:rsidP="005E3E7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F94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="00DE68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6851" w:rsidRPr="00DE6851">
        <w:rPr>
          <w:rFonts w:ascii="Times New Roman" w:eastAsia="Calibri" w:hAnsi="Times New Roman" w:cs="Times New Roman"/>
          <w:sz w:val="24"/>
          <w:szCs w:val="24"/>
        </w:rPr>
        <w:t>профессиональных компетенций (ПК)</w:t>
      </w:r>
      <w:r w:rsidR="00DE6851">
        <w:rPr>
          <w:rFonts w:ascii="Times New Roman" w:eastAsia="Calibri" w:hAnsi="Times New Roman" w:cs="Times New Roman"/>
          <w:sz w:val="24"/>
          <w:szCs w:val="24"/>
        </w:rPr>
        <w:t>: способность к проведению исследования в области общей педагогики, истории педагогики и образования (ПК-3).</w:t>
      </w:r>
    </w:p>
    <w:p w:rsidR="002B645F" w:rsidRPr="003C475E" w:rsidRDefault="002B645F" w:rsidP="003C475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453"/>
        <w:gridCol w:w="2393"/>
        <w:gridCol w:w="2396"/>
      </w:tblGrid>
      <w:tr w:rsidR="003C475E" w:rsidRPr="003C475E" w:rsidTr="003C475E">
        <w:trPr>
          <w:jc w:val="center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5E" w:rsidRPr="003C475E" w:rsidRDefault="003C475E" w:rsidP="003C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5E" w:rsidRPr="003C475E" w:rsidRDefault="003C475E" w:rsidP="003C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Планируемые результаты освоения дисциплины (модуля)</w:t>
            </w:r>
          </w:p>
        </w:tc>
      </w:tr>
      <w:tr w:rsidR="003C475E" w:rsidRPr="003C475E" w:rsidTr="003C47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5E" w:rsidRPr="003C475E" w:rsidRDefault="003C475E" w:rsidP="003C47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5E" w:rsidRPr="003C475E" w:rsidRDefault="003C475E" w:rsidP="003C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Знать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5E" w:rsidRPr="003C475E" w:rsidRDefault="003C475E" w:rsidP="003C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Уметь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5E" w:rsidRPr="003C475E" w:rsidRDefault="003C475E" w:rsidP="003C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Владеть </w:t>
            </w:r>
          </w:p>
        </w:tc>
      </w:tr>
      <w:tr w:rsidR="003C475E" w:rsidRPr="003C475E" w:rsidTr="003C475E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50" w:rsidRPr="00DE6851" w:rsidRDefault="008316EC" w:rsidP="007A1E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УК–</w:t>
            </w:r>
            <w:r w:rsidR="007A1E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C475E"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177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участвовать в работе </w:t>
            </w:r>
            <w:r w:rsidR="001775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0" w:rsidRDefault="000B5140" w:rsidP="005E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</w:t>
            </w:r>
            <w:proofErr w:type="gramEnd"/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и оценки современных </w:t>
            </w:r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научных достижений, принципы нахождения новых идей при решении исследовательских и практических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задач, междисциплинарного поля;</w:t>
            </w:r>
          </w:p>
          <w:p w:rsidR="003C475E" w:rsidRPr="003C475E" w:rsidRDefault="003C475E" w:rsidP="005E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5E" w:rsidRPr="003C475E" w:rsidRDefault="003C475E" w:rsidP="005E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адаптировать современные </w:t>
            </w:r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достижения науки и наукоемких технологий к образовательному процессу;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5E" w:rsidRPr="003C475E" w:rsidRDefault="003C475E" w:rsidP="005E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способами осмысления и </w:t>
            </w:r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критического анализа научной информации; </w:t>
            </w:r>
          </w:p>
        </w:tc>
      </w:tr>
      <w:tr w:rsidR="005E3E77" w:rsidRPr="003C475E" w:rsidTr="003C475E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77" w:rsidRDefault="005E3E77" w:rsidP="005E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УК-6 </w:t>
            </w:r>
            <w:r w:rsidRPr="009D2201">
              <w:rPr>
                <w:rFonts w:ascii="Times New Roman" w:hAnsi="Times New Roman" w:cs="Times New Roman"/>
              </w:rPr>
              <w:t>способностью планировать и решать задачи собственного профессио</w:t>
            </w:r>
            <w:r>
              <w:rPr>
                <w:rFonts w:ascii="Times New Roman" w:hAnsi="Times New Roman" w:cs="Times New Roman"/>
              </w:rPr>
              <w:t>нального и личностного развития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77" w:rsidRPr="003C475E" w:rsidRDefault="005E3E77" w:rsidP="005E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планирования своего профессионального и личностного развития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77" w:rsidRPr="003C475E" w:rsidRDefault="005E3E77" w:rsidP="003C47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2201">
              <w:rPr>
                <w:rFonts w:ascii="Times New Roman" w:hAnsi="Times New Roman" w:cs="Times New Roman"/>
              </w:rPr>
              <w:t>планировать</w:t>
            </w:r>
            <w:proofErr w:type="gramEnd"/>
            <w:r w:rsidRPr="009D2201">
              <w:rPr>
                <w:rFonts w:ascii="Times New Roman" w:hAnsi="Times New Roman" w:cs="Times New Roman"/>
              </w:rPr>
              <w:t xml:space="preserve"> и решать задачи собственного профессио</w:t>
            </w:r>
            <w:r>
              <w:rPr>
                <w:rFonts w:ascii="Times New Roman" w:hAnsi="Times New Roman" w:cs="Times New Roman"/>
              </w:rPr>
              <w:t>нального и личностного развития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77" w:rsidRPr="003C475E" w:rsidRDefault="005E3E77" w:rsidP="009946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способами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планирования своего профессионального и личностного развития</w:t>
            </w:r>
          </w:p>
        </w:tc>
      </w:tr>
      <w:tr w:rsidR="003C475E" w:rsidRPr="003C475E" w:rsidTr="003C475E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51" w:rsidRDefault="007A1E50" w:rsidP="001775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ОПК-1</w:t>
            </w:r>
            <w:r w:rsidR="003C475E"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1775C2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методологией и метода</w:t>
            </w:r>
            <w:r w:rsidR="008316EC">
              <w:rPr>
                <w:rFonts w:ascii="Times New Roman" w:eastAsia="Calibri" w:hAnsi="Times New Roman" w:cs="Times New Roman"/>
                <w:sz w:val="24"/>
                <w:szCs w:val="24"/>
              </w:rPr>
              <w:t>ми педагогического исследования</w:t>
            </w:r>
          </w:p>
          <w:p w:rsidR="00DE6851" w:rsidRPr="003C475E" w:rsidRDefault="00DE6851" w:rsidP="001775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5E" w:rsidRPr="003C475E" w:rsidRDefault="000B5140" w:rsidP="005E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методологию педагогических исследований; теоретические основы педагогических исследований;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81" w:rsidRDefault="00994681" w:rsidP="005E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заключения и практические рекомендации на основе исследовательских данных; использовать экспериментальные и теоретические методы исследования в профессиональной деятельности;</w:t>
            </w:r>
          </w:p>
          <w:p w:rsidR="003C475E" w:rsidRPr="003C475E" w:rsidRDefault="003C475E" w:rsidP="005E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5E" w:rsidRPr="003C475E" w:rsidRDefault="00994681" w:rsidP="005E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t>методами, приёмами и способами организации и проведения педагогических исследо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ваний, </w:t>
            </w:r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современными методами научного исследования в предметной сфере;</w:t>
            </w:r>
          </w:p>
        </w:tc>
      </w:tr>
      <w:tr w:rsidR="001775C2" w:rsidRPr="003C475E" w:rsidTr="003C475E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C2" w:rsidRDefault="000B5140" w:rsidP="001775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ПК-3: способность к проведению исследования в области общей педагогики, истории педагогики</w:t>
            </w:r>
            <w:r w:rsidR="00831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образования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C2" w:rsidRPr="003C475E" w:rsidRDefault="000B5140" w:rsidP="003C47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</w:t>
            </w:r>
            <w:proofErr w:type="gramEnd"/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организации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научно-исследовательской работы.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C2" w:rsidRPr="003C475E" w:rsidRDefault="000B5140" w:rsidP="003C47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новые идеи при решении  исследовательских и практических задач, определять   междисциплинарное поле.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C2" w:rsidRPr="003C475E" w:rsidRDefault="00994681" w:rsidP="003C47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критического анализа и оценки современных научных достижений, генерирования новых идей  при решении исследовательских и практических задач, в том числе в междисциплинарных областях.</w:t>
            </w:r>
          </w:p>
        </w:tc>
      </w:tr>
    </w:tbl>
    <w:p w:rsidR="003C475E" w:rsidRPr="003C475E" w:rsidRDefault="003C475E" w:rsidP="003C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</w:t>
      </w:r>
    </w:p>
    <w:p w:rsidR="003C475E" w:rsidRPr="00326D5C" w:rsidRDefault="003C475E" w:rsidP="003C475E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C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дисциплины </w:t>
      </w:r>
      <w:r>
        <w:rPr>
          <w:rFonts w:ascii="Times New Roman" w:eastAsia="Calibri" w:hAnsi="Times New Roman" w:cs="Arial"/>
          <w:sz w:val="24"/>
          <w:szCs w:val="24"/>
        </w:rPr>
        <w:t>4</w:t>
      </w:r>
      <w:r w:rsidRPr="003C475E">
        <w:rPr>
          <w:rFonts w:ascii="Times New Roman" w:eastAsia="Calibri" w:hAnsi="Times New Roman" w:cs="Arial"/>
          <w:sz w:val="24"/>
          <w:szCs w:val="24"/>
        </w:rPr>
        <w:t xml:space="preserve"> зачетные единицы, </w:t>
      </w:r>
      <w:r w:rsidR="003404A4" w:rsidRPr="003404A4">
        <w:rPr>
          <w:rFonts w:ascii="Times New Roman" w:eastAsia="Calibri" w:hAnsi="Times New Roman" w:cs="Arial"/>
          <w:sz w:val="24"/>
          <w:szCs w:val="24"/>
        </w:rPr>
        <w:t>12</w:t>
      </w:r>
      <w:r w:rsidRPr="003404A4">
        <w:rPr>
          <w:rFonts w:ascii="Times New Roman" w:eastAsia="Calibri" w:hAnsi="Times New Roman" w:cs="Arial"/>
          <w:sz w:val="24"/>
          <w:szCs w:val="24"/>
        </w:rPr>
        <w:t xml:space="preserve"> часов</w:t>
      </w:r>
      <w:r w:rsidRPr="0034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выделенных на контактную работу обучающихся с преподавателем </w:t>
      </w:r>
      <w:r w:rsidR="003404A4" w:rsidRPr="003404A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видам учебных занятий) и 132</w:t>
      </w:r>
      <w:r w:rsidRPr="0034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на самостоятельную </w:t>
      </w:r>
      <w:r w:rsidR="00FE6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обучающихся.</w:t>
      </w:r>
    </w:p>
    <w:p w:rsidR="003C475E" w:rsidRPr="003C475E" w:rsidRDefault="003C475E" w:rsidP="003C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2</w:t>
      </w:r>
    </w:p>
    <w:p w:rsidR="003C475E" w:rsidRDefault="003C475E" w:rsidP="003C47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</w:t>
      </w:r>
    </w:p>
    <w:p w:rsidR="00A152ED" w:rsidRPr="003C475E" w:rsidRDefault="00A152ED" w:rsidP="003C47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784"/>
        <w:gridCol w:w="425"/>
        <w:gridCol w:w="567"/>
        <w:gridCol w:w="1134"/>
        <w:gridCol w:w="841"/>
        <w:gridCol w:w="1422"/>
        <w:gridCol w:w="2910"/>
      </w:tblGrid>
      <w:tr w:rsidR="003C475E" w:rsidRPr="003C475E" w:rsidTr="003C475E">
        <w:trPr>
          <w:trHeight w:val="779"/>
          <w:jc w:val="center"/>
        </w:trPr>
        <w:tc>
          <w:tcPr>
            <w:tcW w:w="556" w:type="dxa"/>
            <w:vMerge w:val="restart"/>
            <w:vAlign w:val="center"/>
          </w:tcPr>
          <w:p w:rsidR="003C475E" w:rsidRPr="003C475E" w:rsidRDefault="003C475E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3C475E" w:rsidRPr="003C475E" w:rsidRDefault="003C475E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4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C4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4" w:type="dxa"/>
            <w:vMerge w:val="restart"/>
            <w:vAlign w:val="center"/>
          </w:tcPr>
          <w:p w:rsidR="003C475E" w:rsidRPr="003C475E" w:rsidRDefault="003C475E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C475E" w:rsidRPr="003C475E" w:rsidRDefault="003C475E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C475E" w:rsidRPr="00326D5C" w:rsidRDefault="003C475E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40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1975" w:type="dxa"/>
            <w:gridSpan w:val="2"/>
            <w:vAlign w:val="center"/>
          </w:tcPr>
          <w:p w:rsidR="003C475E" w:rsidRPr="003C475E" w:rsidRDefault="003C475E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:rsidR="003C475E" w:rsidRPr="003C475E" w:rsidRDefault="003C475E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22" w:type="dxa"/>
            <w:vAlign w:val="center"/>
          </w:tcPr>
          <w:p w:rsidR="003C475E" w:rsidRPr="003C475E" w:rsidRDefault="003C475E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3C4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910" w:type="dxa"/>
            <w:vMerge w:val="restart"/>
            <w:vAlign w:val="center"/>
          </w:tcPr>
          <w:p w:rsidR="003C475E" w:rsidRPr="003C475E" w:rsidRDefault="003C475E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</w:p>
          <w:p w:rsidR="003C475E" w:rsidRPr="003C475E" w:rsidRDefault="003C475E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неделям семестра)</w:t>
            </w:r>
          </w:p>
          <w:p w:rsidR="003C475E" w:rsidRPr="003C475E" w:rsidRDefault="003C475E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</w:p>
          <w:p w:rsidR="003C475E" w:rsidRPr="003C475E" w:rsidRDefault="003C475E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8B5611" w:rsidRPr="003C475E" w:rsidTr="002B3CFB">
        <w:trPr>
          <w:jc w:val="center"/>
        </w:trPr>
        <w:tc>
          <w:tcPr>
            <w:tcW w:w="556" w:type="dxa"/>
            <w:vMerge/>
            <w:vAlign w:val="center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B5611" w:rsidRPr="00326D5C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41" w:type="dxa"/>
            <w:vAlign w:val="center"/>
          </w:tcPr>
          <w:p w:rsidR="008B5611" w:rsidRPr="0032125C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22" w:type="dxa"/>
            <w:vAlign w:val="center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910" w:type="dxa"/>
            <w:vMerge/>
            <w:vAlign w:val="center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611" w:rsidRPr="003C475E" w:rsidTr="00297752">
        <w:trPr>
          <w:trHeight w:val="1747"/>
          <w:jc w:val="center"/>
        </w:trPr>
        <w:tc>
          <w:tcPr>
            <w:tcW w:w="556" w:type="dxa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</w:tcPr>
          <w:p w:rsidR="008B5611" w:rsidRPr="00FE6111" w:rsidRDefault="008B5611" w:rsidP="00FE6111">
            <w:pPr>
              <w:spacing w:after="160" w:line="259" w:lineRule="auto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  <w:t xml:space="preserve">Раздел 1. </w:t>
            </w:r>
            <w:r w:rsidRPr="003C475E">
              <w:rPr>
                <w:rFonts w:ascii="Times New Roman" w:eastAsia="Calibri" w:hAnsi="Times New Roman" w:cs="Arial"/>
                <w:b/>
                <w:sz w:val="24"/>
                <w:szCs w:val="24"/>
              </w:rPr>
              <w:t>Наука как сист</w:t>
            </w:r>
            <w:r>
              <w:rPr>
                <w:rFonts w:ascii="Times New Roman" w:eastAsia="Calibri" w:hAnsi="Times New Roman" w:cs="Arial"/>
                <w:b/>
                <w:sz w:val="24"/>
                <w:szCs w:val="24"/>
              </w:rPr>
              <w:t>ема познания действительности</w:t>
            </w:r>
          </w:p>
        </w:tc>
        <w:tc>
          <w:tcPr>
            <w:tcW w:w="425" w:type="dxa"/>
            <w:vMerge w:val="restart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5611" w:rsidRPr="00326D5C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8B5611" w:rsidRPr="0032125C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2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611" w:rsidRPr="003C475E" w:rsidTr="00DA1EAE">
        <w:trPr>
          <w:jc w:val="center"/>
        </w:trPr>
        <w:tc>
          <w:tcPr>
            <w:tcW w:w="556" w:type="dxa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</w:tcPr>
          <w:p w:rsidR="008B5611" w:rsidRPr="003C475E" w:rsidRDefault="008B5611" w:rsidP="00FE61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Calibri" w:hAnsi="Times New Roman" w:cs="Arial"/>
                <w:color w:val="000000"/>
                <w:spacing w:val="-1"/>
                <w:sz w:val="24"/>
                <w:szCs w:val="24"/>
              </w:rPr>
              <w:t xml:space="preserve">Тема 1.1 </w:t>
            </w: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Философия о науке и научном познании.</w:t>
            </w:r>
          </w:p>
        </w:tc>
        <w:tc>
          <w:tcPr>
            <w:tcW w:w="425" w:type="dxa"/>
            <w:vMerge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5611" w:rsidRPr="00326D5C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" w:type="dxa"/>
          </w:tcPr>
          <w:p w:rsidR="008B5611" w:rsidRPr="0032125C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2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68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Устный</w:t>
            </w:r>
            <w:r w:rsidRPr="009B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68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ответ</w:t>
            </w:r>
            <w:r w:rsidRPr="009B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B368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 xml:space="preserve"> Групповое</w:t>
            </w:r>
            <w:r w:rsidRPr="009B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686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обсуждение</w:t>
            </w:r>
            <w:r w:rsidRPr="009B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5611" w:rsidRPr="003C475E" w:rsidTr="00D23416">
        <w:trPr>
          <w:jc w:val="center"/>
        </w:trPr>
        <w:tc>
          <w:tcPr>
            <w:tcW w:w="556" w:type="dxa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dxa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Arial"/>
                <w:color w:val="000000"/>
                <w:spacing w:val="-1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 xml:space="preserve">Тема 1.2 </w:t>
            </w:r>
            <w:r w:rsidRPr="003C475E">
              <w:rPr>
                <w:rFonts w:ascii="Times New Roman" w:eastAsia="Calibri" w:hAnsi="Times New Roman" w:cs="Arial"/>
                <w:bCs/>
                <w:color w:val="000000"/>
                <w:spacing w:val="-2"/>
                <w:sz w:val="24"/>
                <w:szCs w:val="24"/>
              </w:rPr>
              <w:t>Научное исследование как особая форма познавательной деятельности.</w:t>
            </w:r>
          </w:p>
        </w:tc>
        <w:tc>
          <w:tcPr>
            <w:tcW w:w="425" w:type="dxa"/>
            <w:vMerge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5611" w:rsidRPr="00326D5C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8B5611" w:rsidRPr="0032125C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2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EB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Групповое</w:t>
            </w:r>
            <w:r w:rsidRPr="00D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BEB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обсуждение</w:t>
            </w:r>
            <w:r w:rsidRPr="00D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Контрольная работа (практическое задание).</w:t>
            </w:r>
          </w:p>
        </w:tc>
      </w:tr>
      <w:tr w:rsidR="008B5611" w:rsidRPr="003C475E" w:rsidTr="00725EF4">
        <w:trPr>
          <w:jc w:val="center"/>
        </w:trPr>
        <w:tc>
          <w:tcPr>
            <w:tcW w:w="556" w:type="dxa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4" w:type="dxa"/>
          </w:tcPr>
          <w:p w:rsidR="008B5611" w:rsidRPr="003C475E" w:rsidRDefault="008B5611" w:rsidP="00FE61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  <w:t>Раздел 2.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b/>
                <w:sz w:val="24"/>
                <w:szCs w:val="24"/>
              </w:rPr>
              <w:t>Методологическая основа науки</w:t>
            </w:r>
          </w:p>
        </w:tc>
        <w:tc>
          <w:tcPr>
            <w:tcW w:w="425" w:type="dxa"/>
            <w:vMerge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5611" w:rsidRPr="00326D5C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8B5611" w:rsidRPr="0032125C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2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611" w:rsidRPr="003C475E" w:rsidTr="00527DFA">
        <w:trPr>
          <w:jc w:val="center"/>
        </w:trPr>
        <w:tc>
          <w:tcPr>
            <w:tcW w:w="556" w:type="dxa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4" w:type="dxa"/>
          </w:tcPr>
          <w:p w:rsidR="008B5611" w:rsidRPr="003C475E" w:rsidRDefault="008B5611" w:rsidP="00FE61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Тема 2.1 Общее представление о мет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одологии научного исследования.</w:t>
            </w:r>
          </w:p>
        </w:tc>
        <w:tc>
          <w:tcPr>
            <w:tcW w:w="425" w:type="dxa"/>
            <w:vMerge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5611" w:rsidRPr="00326D5C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8B5611" w:rsidRPr="0032125C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2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0" w:type="dxa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EB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Устный</w:t>
            </w:r>
            <w:r w:rsidRPr="00D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BEB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ответ</w:t>
            </w:r>
            <w:r w:rsidRPr="00D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BEB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 xml:space="preserve"> Групповое</w:t>
            </w:r>
            <w:r w:rsidRPr="00D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BEB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обсуждение</w:t>
            </w:r>
            <w:r w:rsidRPr="00D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5611" w:rsidRPr="003C475E" w:rsidTr="00944E93">
        <w:trPr>
          <w:jc w:val="center"/>
        </w:trPr>
        <w:tc>
          <w:tcPr>
            <w:tcW w:w="556" w:type="dxa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4" w:type="dxa"/>
          </w:tcPr>
          <w:p w:rsidR="008B5611" w:rsidRPr="003C475E" w:rsidRDefault="008B5611" w:rsidP="00FE61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 xml:space="preserve">Тема 2.2 Методологические компоненты научно-педагогического </w:t>
            </w:r>
            <w:proofErr w:type="gramStart"/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 xml:space="preserve">исследования.   </w:t>
            </w:r>
            <w:proofErr w:type="gramEnd"/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25" w:type="dxa"/>
            <w:vMerge w:val="restart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5611" w:rsidRPr="00326D5C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8B5611" w:rsidRPr="0032125C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  <w:r w:rsidRPr="00DD4BEB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Группов</w:t>
            </w:r>
            <w:r w:rsidRPr="00D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работа. Контрольная работа (практическое задание).</w:t>
            </w:r>
          </w:p>
        </w:tc>
      </w:tr>
      <w:tr w:rsidR="008B5611" w:rsidRPr="003C475E" w:rsidTr="0065255F">
        <w:trPr>
          <w:jc w:val="center"/>
        </w:trPr>
        <w:tc>
          <w:tcPr>
            <w:tcW w:w="556" w:type="dxa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4" w:type="dxa"/>
          </w:tcPr>
          <w:p w:rsidR="008B5611" w:rsidRPr="003C475E" w:rsidRDefault="008B5611" w:rsidP="001E3C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color w:val="000000"/>
                <w:spacing w:val="-3"/>
                <w:sz w:val="24"/>
                <w:szCs w:val="24"/>
              </w:rPr>
              <w:t xml:space="preserve">Тема 2.3 </w:t>
            </w: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Методы научно-педагогическо</w:t>
            </w: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lastRenderedPageBreak/>
              <w:t xml:space="preserve">го </w:t>
            </w:r>
            <w:proofErr w:type="gramStart"/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 xml:space="preserve">исследования.   </w:t>
            </w:r>
            <w:proofErr w:type="gramEnd"/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25" w:type="dxa"/>
            <w:vMerge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5611" w:rsidRPr="00326D5C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8B5611" w:rsidRPr="0032125C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EB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Группов</w:t>
            </w:r>
            <w:r w:rsidRPr="00D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работа. Контрольная работа (эссе).</w:t>
            </w:r>
          </w:p>
        </w:tc>
      </w:tr>
      <w:tr w:rsidR="008B5611" w:rsidRPr="003C475E" w:rsidTr="00FD21F6">
        <w:trPr>
          <w:jc w:val="center"/>
        </w:trPr>
        <w:tc>
          <w:tcPr>
            <w:tcW w:w="556" w:type="dxa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84" w:type="dxa"/>
          </w:tcPr>
          <w:p w:rsidR="008B5611" w:rsidRPr="003C475E" w:rsidRDefault="008B5611" w:rsidP="001E3C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  <w:t>Раздел 3.</w:t>
            </w:r>
            <w:r w:rsidRPr="003C475E">
              <w:rPr>
                <w:rFonts w:ascii="Times New Roman" w:eastAsia="Calibri" w:hAnsi="Times New Roman" w:cs="Arial"/>
                <w:b/>
                <w:sz w:val="24"/>
                <w:szCs w:val="24"/>
              </w:rPr>
              <w:t>Технология организации и проведения научн</w:t>
            </w:r>
            <w:r>
              <w:rPr>
                <w:rFonts w:ascii="Times New Roman" w:eastAsia="Calibri" w:hAnsi="Times New Roman" w:cs="Arial"/>
                <w:b/>
                <w:sz w:val="24"/>
                <w:szCs w:val="24"/>
              </w:rPr>
              <w:t>о- педагогического исследования</w:t>
            </w:r>
          </w:p>
        </w:tc>
        <w:tc>
          <w:tcPr>
            <w:tcW w:w="425" w:type="dxa"/>
            <w:vMerge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8B5611" w:rsidRPr="0032125C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2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611" w:rsidRPr="003C475E" w:rsidTr="00032867">
        <w:trPr>
          <w:jc w:val="center"/>
        </w:trPr>
        <w:tc>
          <w:tcPr>
            <w:tcW w:w="556" w:type="dxa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4" w:type="dxa"/>
          </w:tcPr>
          <w:p w:rsidR="008B5611" w:rsidRPr="003C475E" w:rsidRDefault="008B5611" w:rsidP="001E3C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color w:val="000000"/>
                <w:spacing w:val="-4"/>
                <w:sz w:val="24"/>
                <w:szCs w:val="24"/>
              </w:rPr>
              <w:t xml:space="preserve">Тема 3.1 </w:t>
            </w: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 xml:space="preserve">Содержание и характеристика этапов научно-педагогического </w:t>
            </w:r>
            <w:proofErr w:type="gramStart"/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 xml:space="preserve">исследования.   </w:t>
            </w:r>
            <w:proofErr w:type="gramEnd"/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425" w:type="dxa"/>
            <w:vMerge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" w:type="dxa"/>
          </w:tcPr>
          <w:p w:rsidR="008B5611" w:rsidRPr="0032125C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2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задание. Групп</w:t>
            </w:r>
            <w:r w:rsidRPr="00DD4BEB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овое</w:t>
            </w:r>
            <w:r w:rsidRPr="00D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BEB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обсуждение</w:t>
            </w:r>
            <w:r w:rsidRPr="00D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5611" w:rsidRPr="003C475E" w:rsidTr="00B25521">
        <w:trPr>
          <w:jc w:val="center"/>
        </w:trPr>
        <w:tc>
          <w:tcPr>
            <w:tcW w:w="556" w:type="dxa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4" w:type="dxa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Arial"/>
                <w:color w:val="000000"/>
                <w:spacing w:val="-4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color w:val="000000"/>
                <w:spacing w:val="-4"/>
                <w:sz w:val="24"/>
                <w:szCs w:val="24"/>
              </w:rPr>
              <w:t xml:space="preserve">Тема 3.2 </w:t>
            </w: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 xml:space="preserve">Обработка, анализ и интерпретация результатов педагогического исследования.                     </w:t>
            </w:r>
          </w:p>
        </w:tc>
        <w:tc>
          <w:tcPr>
            <w:tcW w:w="425" w:type="dxa"/>
            <w:vMerge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8B5611" w:rsidRPr="0032125C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EB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Устный</w:t>
            </w:r>
            <w:r w:rsidRPr="00D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BEB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ответ</w:t>
            </w:r>
            <w:r w:rsidRPr="00D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BEB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 xml:space="preserve"> </w:t>
            </w:r>
            <w:r w:rsidRPr="00D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задание.</w:t>
            </w:r>
          </w:p>
        </w:tc>
      </w:tr>
      <w:tr w:rsidR="008B5611" w:rsidRPr="003C475E" w:rsidTr="0022430E">
        <w:trPr>
          <w:jc w:val="center"/>
        </w:trPr>
        <w:tc>
          <w:tcPr>
            <w:tcW w:w="556" w:type="dxa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4" w:type="dxa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Arial"/>
                <w:color w:val="000000"/>
                <w:spacing w:val="-4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Тема 3.3 Особенности оформления и защиты диссертационной работы по педагогическим наукам.</w:t>
            </w:r>
          </w:p>
        </w:tc>
        <w:tc>
          <w:tcPr>
            <w:tcW w:w="425" w:type="dxa"/>
            <w:vMerge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8B5611" w:rsidRPr="0032125C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</w:tcPr>
          <w:p w:rsidR="008B5611" w:rsidRPr="003C475E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</w:tcPr>
          <w:p w:rsidR="008B5611" w:rsidRPr="003C475E" w:rsidRDefault="008B5611" w:rsidP="00403D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EB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Устный</w:t>
            </w:r>
            <w:r w:rsidRPr="00D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BEB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ответ</w:t>
            </w:r>
            <w:r w:rsidRPr="00D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BEB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 xml:space="preserve"> </w:t>
            </w:r>
            <w:r w:rsidRPr="00D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(тест).</w:t>
            </w:r>
          </w:p>
        </w:tc>
      </w:tr>
      <w:tr w:rsidR="008B5611" w:rsidRPr="003C475E" w:rsidTr="00634112">
        <w:trPr>
          <w:trHeight w:val="70"/>
          <w:jc w:val="center"/>
        </w:trPr>
        <w:tc>
          <w:tcPr>
            <w:tcW w:w="2340" w:type="dxa"/>
            <w:gridSpan w:val="2"/>
            <w:vAlign w:val="center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" w:type="dxa"/>
            <w:vAlign w:val="center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5611" w:rsidRPr="00326D5C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" w:type="dxa"/>
            <w:vAlign w:val="center"/>
          </w:tcPr>
          <w:p w:rsidR="008B5611" w:rsidRPr="0032125C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F3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2" w:type="dxa"/>
            <w:vAlign w:val="center"/>
          </w:tcPr>
          <w:p w:rsidR="008B5611" w:rsidRPr="00326D5C" w:rsidRDefault="008B5611" w:rsidP="008316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F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10" w:type="dxa"/>
          </w:tcPr>
          <w:p w:rsidR="008B5611" w:rsidRPr="003C475E" w:rsidRDefault="008B5611" w:rsidP="003C475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</w:tr>
    </w:tbl>
    <w:p w:rsidR="00403DD7" w:rsidRDefault="00403DD7" w:rsidP="0076173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разделов, тем учебной дисциплины </w:t>
      </w: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 формируемых в них компетенций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4"/>
        <w:gridCol w:w="818"/>
        <w:gridCol w:w="794"/>
        <w:gridCol w:w="851"/>
        <w:gridCol w:w="855"/>
        <w:gridCol w:w="814"/>
        <w:gridCol w:w="867"/>
      </w:tblGrid>
      <w:tr w:rsidR="00994681" w:rsidRPr="003C475E" w:rsidTr="003A0546">
        <w:trPr>
          <w:trHeight w:val="276"/>
          <w:jc w:val="center"/>
        </w:trPr>
        <w:tc>
          <w:tcPr>
            <w:tcW w:w="4974" w:type="dxa"/>
            <w:vMerge w:val="restart"/>
            <w:vAlign w:val="center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Разделы, </w:t>
            </w:r>
          </w:p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(модуля)</w:t>
            </w:r>
          </w:p>
        </w:tc>
        <w:tc>
          <w:tcPr>
            <w:tcW w:w="818" w:type="dxa"/>
            <w:vMerge w:val="restart"/>
            <w:vAlign w:val="center"/>
          </w:tcPr>
          <w:p w:rsidR="00994681" w:rsidRPr="0032125C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C4C78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DC4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DC4C7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 w:rsidRPr="00DC4C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181" w:type="dxa"/>
            <w:gridSpan w:val="5"/>
          </w:tcPr>
          <w:p w:rsidR="00994681" w:rsidRPr="003C475E" w:rsidRDefault="00994681" w:rsidP="003C47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Компетенции </w:t>
            </w:r>
          </w:p>
        </w:tc>
      </w:tr>
      <w:tr w:rsidR="00994681" w:rsidRPr="003C475E" w:rsidTr="00994681">
        <w:trPr>
          <w:trHeight w:val="20"/>
          <w:jc w:val="center"/>
        </w:trPr>
        <w:tc>
          <w:tcPr>
            <w:tcW w:w="4974" w:type="dxa"/>
            <w:vMerge/>
            <w:vAlign w:val="center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994681" w:rsidRPr="0032125C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4" w:type="dxa"/>
            <w:vAlign w:val="center"/>
          </w:tcPr>
          <w:p w:rsidR="00994681" w:rsidRPr="005A6AF3" w:rsidRDefault="005A3101" w:rsidP="005A6AF3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УК-3</w:t>
            </w:r>
          </w:p>
        </w:tc>
        <w:tc>
          <w:tcPr>
            <w:tcW w:w="851" w:type="dxa"/>
            <w:vAlign w:val="center"/>
          </w:tcPr>
          <w:p w:rsidR="00994681" w:rsidRPr="005A6AF3" w:rsidRDefault="005A3101" w:rsidP="005A6AF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УК-6</w:t>
            </w:r>
          </w:p>
        </w:tc>
        <w:tc>
          <w:tcPr>
            <w:tcW w:w="855" w:type="dxa"/>
          </w:tcPr>
          <w:p w:rsidR="00994681" w:rsidRPr="005A6AF3" w:rsidRDefault="00994681" w:rsidP="005A6AF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AF3" w:rsidRPr="005A6AF3" w:rsidRDefault="005A6AF3" w:rsidP="005A6AF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3101" w:rsidRDefault="005A3101" w:rsidP="005A6AF3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:rsidR="005A6AF3" w:rsidRPr="005A6AF3" w:rsidRDefault="005A3101" w:rsidP="005A6AF3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6AF3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ОПК-1</w:t>
            </w:r>
          </w:p>
          <w:p w:rsidR="005A6AF3" w:rsidRPr="005A6AF3" w:rsidRDefault="005A6AF3" w:rsidP="005A6AF3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5A6AF3" w:rsidRPr="005A6AF3" w:rsidRDefault="005A6AF3" w:rsidP="005A6AF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AF3" w:rsidRPr="005A6AF3" w:rsidRDefault="005A6AF3" w:rsidP="005A6AF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AF3" w:rsidRPr="005A6AF3" w:rsidRDefault="005A6AF3" w:rsidP="005A6AF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94681" w:rsidRPr="005A6AF3" w:rsidRDefault="00994681" w:rsidP="005A6AF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6A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ПК-3</w:t>
            </w:r>
          </w:p>
        </w:tc>
        <w:tc>
          <w:tcPr>
            <w:tcW w:w="867" w:type="dxa"/>
            <w:vAlign w:val="center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1E3CB4" w:rsidRPr="003C475E" w:rsidTr="00045699">
        <w:trPr>
          <w:trHeight w:val="20"/>
          <w:jc w:val="center"/>
        </w:trPr>
        <w:tc>
          <w:tcPr>
            <w:tcW w:w="9973" w:type="dxa"/>
            <w:gridSpan w:val="7"/>
          </w:tcPr>
          <w:p w:rsidR="001E3CB4" w:rsidRPr="003C475E" w:rsidRDefault="001E3CB4" w:rsidP="001E3CB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  <w:t>Раздел 1.</w:t>
            </w:r>
          </w:p>
          <w:p w:rsidR="001E3CB4" w:rsidRPr="003C475E" w:rsidRDefault="001E3CB4" w:rsidP="001E3CB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b/>
                <w:sz w:val="24"/>
                <w:szCs w:val="24"/>
              </w:rPr>
              <w:t>Наука как система познания действитель</w:t>
            </w:r>
            <w:r>
              <w:rPr>
                <w:rFonts w:ascii="Times New Roman" w:eastAsia="Calibri" w:hAnsi="Times New Roman" w:cs="Arial"/>
                <w:b/>
                <w:sz w:val="24"/>
                <w:szCs w:val="24"/>
              </w:rPr>
              <w:t>ности</w:t>
            </w:r>
          </w:p>
        </w:tc>
      </w:tr>
      <w:tr w:rsidR="00994681" w:rsidRPr="003C475E" w:rsidTr="00994681">
        <w:trPr>
          <w:trHeight w:val="20"/>
          <w:jc w:val="center"/>
        </w:trPr>
        <w:tc>
          <w:tcPr>
            <w:tcW w:w="4974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color w:val="000000"/>
                <w:spacing w:val="-1"/>
                <w:sz w:val="24"/>
                <w:szCs w:val="24"/>
              </w:rPr>
              <w:t xml:space="preserve">Тема 1.1 </w:t>
            </w: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Философия о науке и научном п</w:t>
            </w:r>
            <w:r w:rsidR="005A3101">
              <w:rPr>
                <w:rFonts w:ascii="Times New Roman" w:eastAsia="Calibri" w:hAnsi="Times New Roman" w:cs="Arial"/>
                <w:sz w:val="24"/>
                <w:szCs w:val="24"/>
              </w:rPr>
              <w:t>ознании.</w:t>
            </w:r>
          </w:p>
        </w:tc>
        <w:tc>
          <w:tcPr>
            <w:tcW w:w="818" w:type="dxa"/>
          </w:tcPr>
          <w:p w:rsidR="00994681" w:rsidRPr="0032125C" w:rsidRDefault="00DC4C78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C4C7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4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994681" w:rsidRPr="003C475E" w:rsidRDefault="00E43912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994681" w:rsidRPr="003C475E" w:rsidRDefault="00697E0D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4681" w:rsidRPr="003C475E" w:rsidTr="00994681">
        <w:trPr>
          <w:trHeight w:val="20"/>
          <w:jc w:val="center"/>
        </w:trPr>
        <w:tc>
          <w:tcPr>
            <w:tcW w:w="4974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1.2 Научное исследование как особая </w:t>
            </w:r>
            <w:r w:rsidRPr="003C47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 познавательной деятельности.</w:t>
            </w:r>
          </w:p>
        </w:tc>
        <w:tc>
          <w:tcPr>
            <w:tcW w:w="818" w:type="dxa"/>
          </w:tcPr>
          <w:p w:rsidR="00994681" w:rsidRPr="0032125C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C4C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DD4BEB" w:rsidRPr="00DC4C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994681" w:rsidRPr="003C475E" w:rsidRDefault="00697E0D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E3CB4" w:rsidRPr="003C475E" w:rsidTr="00C210BB">
        <w:trPr>
          <w:trHeight w:val="20"/>
          <w:jc w:val="center"/>
        </w:trPr>
        <w:tc>
          <w:tcPr>
            <w:tcW w:w="9973" w:type="dxa"/>
            <w:gridSpan w:val="7"/>
          </w:tcPr>
          <w:p w:rsidR="001E3CB4" w:rsidRPr="003C475E" w:rsidRDefault="001E3CB4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Раздел 2. </w:t>
            </w:r>
            <w:r>
              <w:rPr>
                <w:rFonts w:ascii="Times New Roman" w:eastAsia="Calibri" w:hAnsi="Times New Roman" w:cs="Arial"/>
                <w:b/>
                <w:sz w:val="24"/>
                <w:szCs w:val="24"/>
              </w:rPr>
              <w:t>Методологическая основа науки</w:t>
            </w:r>
          </w:p>
        </w:tc>
      </w:tr>
      <w:tr w:rsidR="00994681" w:rsidRPr="003C475E" w:rsidTr="00994681">
        <w:trPr>
          <w:trHeight w:val="20"/>
          <w:jc w:val="center"/>
        </w:trPr>
        <w:tc>
          <w:tcPr>
            <w:tcW w:w="4974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Тема 2.1 Общее представление о метод</w:t>
            </w:r>
            <w:r w:rsidR="005A3101">
              <w:rPr>
                <w:rFonts w:ascii="Times New Roman" w:eastAsia="Calibri" w:hAnsi="Times New Roman" w:cs="Arial"/>
                <w:sz w:val="24"/>
                <w:szCs w:val="24"/>
              </w:rPr>
              <w:t>ологии научного исследования.</w:t>
            </w:r>
          </w:p>
        </w:tc>
        <w:tc>
          <w:tcPr>
            <w:tcW w:w="818" w:type="dxa"/>
          </w:tcPr>
          <w:p w:rsidR="00994681" w:rsidRPr="0032125C" w:rsidRDefault="00DC4C78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C4C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994681" w:rsidRPr="003C475E" w:rsidRDefault="00E43912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994681" w:rsidRPr="003C475E" w:rsidRDefault="00697E0D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4681" w:rsidRPr="003C475E" w:rsidTr="00994681">
        <w:trPr>
          <w:trHeight w:val="20"/>
          <w:jc w:val="center"/>
        </w:trPr>
        <w:tc>
          <w:tcPr>
            <w:tcW w:w="4974" w:type="dxa"/>
          </w:tcPr>
          <w:p w:rsidR="00994681" w:rsidRPr="003C475E" w:rsidRDefault="00994681" w:rsidP="005A310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Тема 2.2 Методологические компоненты научно-педагогиче</w:t>
            </w:r>
            <w:r w:rsidR="005A3101">
              <w:rPr>
                <w:rFonts w:ascii="Times New Roman" w:eastAsia="Calibri" w:hAnsi="Times New Roman" w:cs="Arial"/>
                <w:sz w:val="24"/>
                <w:szCs w:val="24"/>
              </w:rPr>
              <w:t>ского исследования.</w:t>
            </w:r>
          </w:p>
        </w:tc>
        <w:tc>
          <w:tcPr>
            <w:tcW w:w="818" w:type="dxa"/>
          </w:tcPr>
          <w:p w:rsidR="00994681" w:rsidRPr="0032125C" w:rsidRDefault="00E43912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C4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D4BEB" w:rsidRPr="00DC4C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994681" w:rsidRPr="003C475E" w:rsidRDefault="00E43912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994681" w:rsidRPr="003C475E" w:rsidRDefault="00697E0D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94681" w:rsidRPr="003C475E" w:rsidTr="00994681">
        <w:trPr>
          <w:trHeight w:val="20"/>
          <w:jc w:val="center"/>
        </w:trPr>
        <w:tc>
          <w:tcPr>
            <w:tcW w:w="4974" w:type="dxa"/>
          </w:tcPr>
          <w:p w:rsidR="00994681" w:rsidRPr="003C475E" w:rsidRDefault="00994681" w:rsidP="005A310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color w:val="000000"/>
                <w:spacing w:val="-3"/>
                <w:sz w:val="24"/>
                <w:szCs w:val="24"/>
              </w:rPr>
              <w:t xml:space="preserve">Тема 2.3 </w:t>
            </w: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Методы научно</w:t>
            </w:r>
            <w:r w:rsidR="005A3101">
              <w:rPr>
                <w:rFonts w:ascii="Times New Roman" w:eastAsia="Calibri" w:hAnsi="Times New Roman" w:cs="Arial"/>
                <w:sz w:val="24"/>
                <w:szCs w:val="24"/>
              </w:rPr>
              <w:t>-педагогического исследования.</w:t>
            </w:r>
          </w:p>
        </w:tc>
        <w:tc>
          <w:tcPr>
            <w:tcW w:w="818" w:type="dxa"/>
          </w:tcPr>
          <w:p w:rsidR="00994681" w:rsidRPr="0032125C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C4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D4BEB" w:rsidRPr="00DC4C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994681" w:rsidRPr="003C475E" w:rsidRDefault="00E43912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994681" w:rsidRPr="003C475E" w:rsidRDefault="00697E0D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3CB4" w:rsidRPr="003C475E" w:rsidTr="000F7742">
        <w:trPr>
          <w:trHeight w:val="20"/>
          <w:jc w:val="center"/>
        </w:trPr>
        <w:tc>
          <w:tcPr>
            <w:tcW w:w="9973" w:type="dxa"/>
            <w:gridSpan w:val="7"/>
          </w:tcPr>
          <w:p w:rsidR="001E3CB4" w:rsidRPr="003C475E" w:rsidRDefault="001E3CB4" w:rsidP="001E3CB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  <w:t>Раздел 3.</w:t>
            </w:r>
          </w:p>
          <w:p w:rsidR="001E3CB4" w:rsidRPr="003C475E" w:rsidRDefault="001E3CB4" w:rsidP="001E3CB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b/>
                <w:sz w:val="24"/>
                <w:szCs w:val="24"/>
              </w:rPr>
              <w:t>Технология организации и проведения научно</w:t>
            </w:r>
            <w:r>
              <w:rPr>
                <w:rFonts w:ascii="Times New Roman" w:eastAsia="Calibri" w:hAnsi="Times New Roman" w:cs="Arial"/>
                <w:b/>
                <w:sz w:val="24"/>
                <w:szCs w:val="24"/>
              </w:rPr>
              <w:t xml:space="preserve"> - педагогического исследования</w:t>
            </w:r>
          </w:p>
        </w:tc>
      </w:tr>
      <w:tr w:rsidR="00994681" w:rsidRPr="003C475E" w:rsidTr="00994681">
        <w:trPr>
          <w:trHeight w:val="20"/>
          <w:jc w:val="center"/>
        </w:trPr>
        <w:tc>
          <w:tcPr>
            <w:tcW w:w="4974" w:type="dxa"/>
          </w:tcPr>
          <w:p w:rsidR="00994681" w:rsidRPr="003C475E" w:rsidRDefault="00994681" w:rsidP="005A310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Arial"/>
                <w:color w:val="000000"/>
                <w:spacing w:val="-3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color w:val="000000"/>
                <w:spacing w:val="-4"/>
                <w:sz w:val="24"/>
                <w:szCs w:val="24"/>
              </w:rPr>
              <w:t xml:space="preserve">Тема 3.1 </w:t>
            </w: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Содержание и характеристика этапов научн</w:t>
            </w:r>
            <w:r w:rsidR="005A3101">
              <w:rPr>
                <w:rFonts w:ascii="Times New Roman" w:eastAsia="Calibri" w:hAnsi="Times New Roman" w:cs="Arial"/>
                <w:sz w:val="24"/>
                <w:szCs w:val="24"/>
              </w:rPr>
              <w:t>о-педагогического исследования.</w:t>
            </w:r>
          </w:p>
        </w:tc>
        <w:tc>
          <w:tcPr>
            <w:tcW w:w="818" w:type="dxa"/>
          </w:tcPr>
          <w:p w:rsidR="00994681" w:rsidRPr="0032125C" w:rsidRDefault="00DD4BEB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C4C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994681" w:rsidRPr="003C475E" w:rsidRDefault="00E43912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994681" w:rsidRPr="003C475E" w:rsidRDefault="00E43912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994681" w:rsidRPr="003C475E" w:rsidRDefault="00697E0D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94681" w:rsidRPr="003C475E" w:rsidTr="00994681">
        <w:trPr>
          <w:trHeight w:val="20"/>
          <w:jc w:val="center"/>
        </w:trPr>
        <w:tc>
          <w:tcPr>
            <w:tcW w:w="4974" w:type="dxa"/>
          </w:tcPr>
          <w:p w:rsidR="00994681" w:rsidRPr="003C475E" w:rsidRDefault="00994681" w:rsidP="005A310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Arial"/>
                <w:color w:val="000000"/>
                <w:spacing w:val="-4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color w:val="000000"/>
                <w:spacing w:val="-4"/>
                <w:sz w:val="24"/>
                <w:szCs w:val="24"/>
              </w:rPr>
              <w:t xml:space="preserve">Тема 3.2 </w:t>
            </w: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Обработка, анализ и интерпретация результатов педагогического исследования.</w:t>
            </w:r>
          </w:p>
        </w:tc>
        <w:tc>
          <w:tcPr>
            <w:tcW w:w="818" w:type="dxa"/>
          </w:tcPr>
          <w:p w:rsidR="00994681" w:rsidRPr="0032125C" w:rsidRDefault="00DC4C78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C4C7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</w:tcPr>
          <w:p w:rsidR="00994681" w:rsidRPr="003C475E" w:rsidRDefault="00E43912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5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94681" w:rsidRPr="003C475E" w:rsidRDefault="00E43912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7" w:type="dxa"/>
          </w:tcPr>
          <w:p w:rsidR="00994681" w:rsidRPr="003C475E" w:rsidRDefault="00697E0D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94681" w:rsidRPr="003C475E" w:rsidTr="00994681">
        <w:trPr>
          <w:trHeight w:val="20"/>
          <w:jc w:val="center"/>
        </w:trPr>
        <w:tc>
          <w:tcPr>
            <w:tcW w:w="4974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Arial"/>
                <w:color w:val="000000"/>
                <w:spacing w:val="-4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Тема 3.3 Особенности оформления и защиты диссертационной работы по педагогическим наукам.</w:t>
            </w:r>
          </w:p>
        </w:tc>
        <w:tc>
          <w:tcPr>
            <w:tcW w:w="818" w:type="dxa"/>
          </w:tcPr>
          <w:p w:rsidR="00994681" w:rsidRPr="0032125C" w:rsidRDefault="00DD4BEB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C4C7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</w:tcPr>
          <w:p w:rsidR="00994681" w:rsidRPr="003C475E" w:rsidRDefault="00E43912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5" w:type="dxa"/>
          </w:tcPr>
          <w:p w:rsidR="00994681" w:rsidRPr="003C475E" w:rsidRDefault="00994681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94681" w:rsidRPr="003C475E" w:rsidRDefault="00E43912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7" w:type="dxa"/>
          </w:tcPr>
          <w:p w:rsidR="00994681" w:rsidRPr="003C475E" w:rsidRDefault="00697E0D" w:rsidP="003C475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A171AF" w:rsidRDefault="00A171AF" w:rsidP="005A3101">
      <w:pPr>
        <w:spacing w:after="0" w:line="240" w:lineRule="auto"/>
        <w:jc w:val="both"/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</w:pPr>
    </w:p>
    <w:p w:rsidR="00A171AF" w:rsidRDefault="008B5611" w:rsidP="005A3101">
      <w:pPr>
        <w:spacing w:after="0" w:line="240" w:lineRule="auto"/>
        <w:ind w:firstLine="709"/>
        <w:jc w:val="center"/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  <w:t>Краткое с</w:t>
      </w:r>
      <w:r w:rsidR="00A171AF"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  <w:t>одержание тем дисциплины</w:t>
      </w:r>
    </w:p>
    <w:p w:rsidR="005A3101" w:rsidRDefault="003C475E" w:rsidP="005A310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sz w:val="24"/>
          <w:szCs w:val="24"/>
        </w:rPr>
      </w:pPr>
      <w:r w:rsidRPr="003C475E"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  <w:t xml:space="preserve">Раздел 1. </w:t>
      </w:r>
      <w:r w:rsidRPr="003C475E">
        <w:rPr>
          <w:rFonts w:ascii="Times New Roman" w:eastAsia="Calibri" w:hAnsi="Times New Roman" w:cs="Arial"/>
          <w:b/>
          <w:sz w:val="24"/>
          <w:szCs w:val="24"/>
        </w:rPr>
        <w:t xml:space="preserve">Наука как система познания действительности. </w:t>
      </w:r>
    </w:p>
    <w:p w:rsidR="003C475E" w:rsidRPr="003C475E" w:rsidRDefault="003C475E" w:rsidP="005A310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3C475E"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  <w:t>Тема 1.1</w:t>
      </w:r>
      <w:r w:rsidRPr="003C475E">
        <w:rPr>
          <w:rFonts w:ascii="Times New Roman" w:eastAsia="Calibri" w:hAnsi="Times New Roman" w:cs="Arial"/>
          <w:color w:val="000000"/>
          <w:spacing w:val="-1"/>
          <w:sz w:val="24"/>
          <w:szCs w:val="24"/>
        </w:rPr>
        <w:t xml:space="preserve"> </w:t>
      </w:r>
      <w:r w:rsidRPr="003C475E">
        <w:rPr>
          <w:rFonts w:ascii="Times New Roman" w:eastAsia="Calibri" w:hAnsi="Times New Roman" w:cs="Arial"/>
          <w:sz w:val="24"/>
          <w:szCs w:val="24"/>
        </w:rPr>
        <w:t>Философия о науке и научном познании.</w:t>
      </w:r>
    </w:p>
    <w:p w:rsidR="003C475E" w:rsidRPr="003C475E" w:rsidRDefault="003C475E" w:rsidP="005A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Философия и наука. Феномен науки. Генезис науки и основные исторические этапы ее развития. Наука как деятельность по производству знаний.  Теоретические модели и закономерности развития науки. Эпистемологический образ науки. Дифференцированный подход к проблеме современной науки. Познание как предмет философского анализа. Функции философии в научном познании.  Особенности научного познания. Структура научного познания. Уровни научного познания. Методы и формы научного познания. </w:t>
      </w:r>
    </w:p>
    <w:p w:rsidR="003C475E" w:rsidRPr="003C475E" w:rsidRDefault="003C475E" w:rsidP="005A310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color w:val="000000"/>
          <w:spacing w:val="-2"/>
          <w:sz w:val="24"/>
          <w:szCs w:val="24"/>
        </w:rPr>
      </w:pPr>
      <w:r w:rsidRPr="003C475E">
        <w:rPr>
          <w:rFonts w:ascii="Times New Roman" w:eastAsia="Calibri" w:hAnsi="Times New Roman" w:cs="Arial"/>
          <w:b/>
          <w:sz w:val="24"/>
          <w:szCs w:val="24"/>
        </w:rPr>
        <w:t>Тема 1.2</w:t>
      </w:r>
      <w:r w:rsidRPr="003C475E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3C475E">
        <w:rPr>
          <w:rFonts w:ascii="Times New Roman" w:eastAsia="Calibri" w:hAnsi="Times New Roman" w:cs="Arial"/>
          <w:bCs/>
          <w:color w:val="000000"/>
          <w:spacing w:val="-2"/>
          <w:sz w:val="24"/>
          <w:szCs w:val="24"/>
        </w:rPr>
        <w:t>Научное исследование  как особая форма познавательной деятельности.</w:t>
      </w:r>
    </w:p>
    <w:p w:rsidR="003C475E" w:rsidRPr="003C475E" w:rsidRDefault="003C475E" w:rsidP="005A310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3C475E">
        <w:rPr>
          <w:rFonts w:ascii="Times New Roman" w:eastAsia="Calibri" w:hAnsi="Times New Roman" w:cs="Arial"/>
          <w:bCs/>
          <w:color w:val="000000"/>
          <w:spacing w:val="-2"/>
          <w:sz w:val="24"/>
          <w:szCs w:val="24"/>
        </w:rPr>
        <w:t xml:space="preserve">Понятие «научное исследование». Взаимосвязь науки и научного исследования. </w:t>
      </w:r>
      <w:hyperlink r:id="rId9" w:anchor="1#1" w:history="1">
        <w:r w:rsidRPr="003C475E">
          <w:rPr>
            <w:rFonts w:ascii="Times New Roman" w:eastAsia="Calibri" w:hAnsi="Times New Roman" w:cs="Arial"/>
            <w:sz w:val="24"/>
            <w:szCs w:val="24"/>
          </w:rPr>
          <w:t>Структура научного исследования</w:t>
        </w:r>
      </w:hyperlink>
      <w:r w:rsidRPr="003C475E">
        <w:rPr>
          <w:rFonts w:ascii="Times New Roman" w:eastAsia="Calibri" w:hAnsi="Times New Roman" w:cs="Arial"/>
          <w:sz w:val="24"/>
          <w:szCs w:val="24"/>
        </w:rPr>
        <w:t>.</w:t>
      </w:r>
      <w:hyperlink r:id="rId10" w:anchor="2#2" w:history="1">
        <w:r w:rsidRPr="003C475E">
          <w:rPr>
            <w:rFonts w:ascii="Times New Roman" w:eastAsia="Calibri" w:hAnsi="Times New Roman" w:cs="Arial"/>
            <w:sz w:val="24"/>
            <w:szCs w:val="24"/>
          </w:rPr>
          <w:t xml:space="preserve"> Этапы и уровни научного исследования</w:t>
        </w:r>
      </w:hyperlink>
      <w:r w:rsidRPr="003C475E">
        <w:rPr>
          <w:rFonts w:ascii="Times New Roman" w:eastAsia="Calibri" w:hAnsi="Times New Roman" w:cs="Arial"/>
          <w:sz w:val="24"/>
          <w:szCs w:val="24"/>
        </w:rPr>
        <w:t>.</w:t>
      </w:r>
      <w:hyperlink r:id="rId11" w:anchor="3#3" w:history="1">
        <w:r w:rsidRPr="003C475E">
          <w:rPr>
            <w:rFonts w:ascii="Times New Roman" w:eastAsia="Calibri" w:hAnsi="Times New Roman" w:cs="Arial"/>
            <w:sz w:val="24"/>
            <w:szCs w:val="24"/>
          </w:rPr>
          <w:t xml:space="preserve"> Проблема как начало научного исследования и особая форма знания</w:t>
        </w:r>
      </w:hyperlink>
      <w:r w:rsidRPr="003C475E">
        <w:rPr>
          <w:rFonts w:ascii="Times New Roman" w:eastAsia="Calibri" w:hAnsi="Times New Roman" w:cs="Arial"/>
          <w:sz w:val="24"/>
          <w:szCs w:val="24"/>
        </w:rPr>
        <w:t>. Идеалы и нормы научного исследования. Виды научного исследования. Общенаучные методы исследования. Категории, термины и понятия в структуре научного исследования. Правовые ограничения в научно-исследовательской деятельности. Понятие о педагогическом исследовании. Теоретические основы и проблемы современных педагогических исследований.</w:t>
      </w:r>
    </w:p>
    <w:p w:rsidR="005A3101" w:rsidRDefault="003C475E" w:rsidP="005A310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sz w:val="24"/>
          <w:szCs w:val="24"/>
        </w:rPr>
      </w:pPr>
      <w:r w:rsidRPr="003C475E"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  <w:t xml:space="preserve">Раздел 2. </w:t>
      </w:r>
      <w:r w:rsidR="005A3101">
        <w:rPr>
          <w:rFonts w:ascii="Times New Roman" w:eastAsia="Calibri" w:hAnsi="Times New Roman" w:cs="Arial"/>
          <w:b/>
          <w:sz w:val="24"/>
          <w:szCs w:val="24"/>
        </w:rPr>
        <w:t xml:space="preserve">Методологическая основа науки. </w:t>
      </w:r>
    </w:p>
    <w:p w:rsidR="003C475E" w:rsidRPr="003C475E" w:rsidRDefault="003C475E" w:rsidP="005A310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3C475E">
        <w:rPr>
          <w:rFonts w:ascii="Times New Roman" w:eastAsia="Calibri" w:hAnsi="Times New Roman" w:cs="Arial"/>
          <w:b/>
          <w:sz w:val="24"/>
          <w:szCs w:val="24"/>
        </w:rPr>
        <w:t>Тема 2.1</w:t>
      </w:r>
      <w:r w:rsidRPr="003C475E">
        <w:rPr>
          <w:rFonts w:ascii="Times New Roman" w:eastAsia="Calibri" w:hAnsi="Times New Roman" w:cs="Arial"/>
          <w:sz w:val="24"/>
          <w:szCs w:val="24"/>
        </w:rPr>
        <w:t xml:space="preserve"> Общее представление о методоло</w:t>
      </w:r>
      <w:r w:rsidR="005A3101">
        <w:rPr>
          <w:rFonts w:ascii="Times New Roman" w:eastAsia="Calibri" w:hAnsi="Times New Roman" w:cs="Arial"/>
          <w:sz w:val="24"/>
          <w:szCs w:val="24"/>
        </w:rPr>
        <w:t>гии научного исследования.</w:t>
      </w:r>
    </w:p>
    <w:p w:rsidR="003C475E" w:rsidRPr="003C475E" w:rsidRDefault="003C475E" w:rsidP="005A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3C475E">
        <w:rPr>
          <w:rFonts w:ascii="Times New Roman" w:eastAsia="Calibri" w:hAnsi="Times New Roman" w:cs="Arial"/>
          <w:color w:val="222222"/>
          <w:sz w:val="24"/>
          <w:szCs w:val="24"/>
        </w:rPr>
        <w:t xml:space="preserve">Общее понятие методологии. </w:t>
      </w:r>
      <w:r w:rsidRPr="003C475E">
        <w:rPr>
          <w:rFonts w:ascii="Times New Roman" w:eastAsia="Calibri" w:hAnsi="Times New Roman" w:cs="Arial"/>
          <w:sz w:val="24"/>
          <w:szCs w:val="24"/>
        </w:rPr>
        <w:t xml:space="preserve">Общее понятие методологии науки. Методология как идеология, система принципов и способов построения и организации научно-исследовательской и практической деятельности и учение об этой системе. </w:t>
      </w:r>
      <w:r w:rsidRPr="003C475E">
        <w:rPr>
          <w:rFonts w:ascii="Times New Roman" w:eastAsia="Calibri" w:hAnsi="Times New Roman" w:cs="Arial"/>
          <w:color w:val="222222"/>
          <w:sz w:val="24"/>
          <w:szCs w:val="24"/>
        </w:rPr>
        <w:t xml:space="preserve">Структура методологии науки (уровни и подходы). </w:t>
      </w:r>
      <w:r w:rsidRPr="003C475E">
        <w:rPr>
          <w:rFonts w:ascii="Times New Roman" w:eastAsia="Calibri" w:hAnsi="Times New Roman" w:cs="Arial"/>
          <w:sz w:val="24"/>
          <w:szCs w:val="24"/>
        </w:rPr>
        <w:t xml:space="preserve"> Функции методологии. Характеристика методологических принципов педагогического исследования.</w:t>
      </w:r>
    </w:p>
    <w:p w:rsidR="003C475E" w:rsidRPr="003C475E" w:rsidRDefault="003C475E" w:rsidP="005A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3C475E">
        <w:rPr>
          <w:rFonts w:ascii="Times New Roman" w:eastAsia="Calibri" w:hAnsi="Times New Roman" w:cs="Arial"/>
          <w:b/>
          <w:sz w:val="24"/>
          <w:szCs w:val="24"/>
        </w:rPr>
        <w:t xml:space="preserve">Тема 2.2 </w:t>
      </w:r>
      <w:r w:rsidRPr="003C475E">
        <w:rPr>
          <w:rFonts w:ascii="Times New Roman" w:eastAsia="Calibri" w:hAnsi="Times New Roman" w:cs="Arial"/>
          <w:sz w:val="24"/>
          <w:szCs w:val="24"/>
        </w:rPr>
        <w:t>Методологические компоненты научно-педагогического исследования.</w:t>
      </w:r>
    </w:p>
    <w:p w:rsidR="003C475E" w:rsidRPr="003C475E" w:rsidRDefault="003C475E" w:rsidP="005A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3C475E">
        <w:rPr>
          <w:rFonts w:ascii="Times New Roman" w:eastAsia="Calibri" w:hAnsi="Times New Roman" w:cs="Arial"/>
          <w:sz w:val="24"/>
          <w:szCs w:val="24"/>
        </w:rPr>
        <w:t xml:space="preserve">Актуальность, проблема и тема  педагогического исследования. Объект и предмет исследования. Цель в системе исследовательских задач. Гипотеза как теоретическое ядро педагогического исследования. Теоретическая значимость и практическая ценность  как методологические характеристики исследования. </w:t>
      </w:r>
    </w:p>
    <w:p w:rsidR="003C475E" w:rsidRPr="003C475E" w:rsidRDefault="003C475E" w:rsidP="005A310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3C475E">
        <w:rPr>
          <w:rFonts w:ascii="Times New Roman" w:eastAsia="Calibri" w:hAnsi="Times New Roman" w:cs="Arial"/>
          <w:b/>
          <w:color w:val="000000"/>
          <w:spacing w:val="-3"/>
          <w:sz w:val="24"/>
          <w:szCs w:val="24"/>
        </w:rPr>
        <w:t>Тема 2.3</w:t>
      </w:r>
      <w:r w:rsidRPr="003C475E">
        <w:rPr>
          <w:rFonts w:ascii="Times New Roman" w:eastAsia="Calibri" w:hAnsi="Times New Roman" w:cs="Arial"/>
          <w:color w:val="000000"/>
          <w:spacing w:val="-3"/>
          <w:sz w:val="24"/>
          <w:szCs w:val="24"/>
        </w:rPr>
        <w:t xml:space="preserve"> </w:t>
      </w:r>
      <w:r w:rsidRPr="003C475E">
        <w:rPr>
          <w:rFonts w:ascii="Times New Roman" w:eastAsia="Calibri" w:hAnsi="Times New Roman" w:cs="Arial"/>
          <w:sz w:val="24"/>
          <w:szCs w:val="24"/>
        </w:rPr>
        <w:t>Методы научно-педагогического исследования.</w:t>
      </w:r>
    </w:p>
    <w:p w:rsidR="003C475E" w:rsidRPr="003C475E" w:rsidRDefault="003C475E" w:rsidP="005A310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3C475E">
        <w:rPr>
          <w:rFonts w:ascii="Times New Roman" w:eastAsia="Calibri" w:hAnsi="Times New Roman" w:cs="Arial"/>
          <w:sz w:val="24"/>
          <w:szCs w:val="24"/>
        </w:rPr>
        <w:t xml:space="preserve">Понятие метода. Критерии научного метода. Взаимосвязь предмета и метода педагогического исследования. Теоретические методы исследования и их характеристика. Эмпирические методы исследования и их характеристика. Надежность и </w:t>
      </w:r>
      <w:proofErr w:type="spellStart"/>
      <w:r w:rsidRPr="003C475E">
        <w:rPr>
          <w:rFonts w:ascii="Times New Roman" w:eastAsia="Calibri" w:hAnsi="Times New Roman" w:cs="Arial"/>
          <w:sz w:val="24"/>
          <w:szCs w:val="24"/>
        </w:rPr>
        <w:t>валидность</w:t>
      </w:r>
      <w:proofErr w:type="spellEnd"/>
      <w:r w:rsidRPr="003C475E">
        <w:rPr>
          <w:rFonts w:ascii="Times New Roman" w:eastAsia="Calibri" w:hAnsi="Times New Roman" w:cs="Arial"/>
          <w:sz w:val="24"/>
          <w:szCs w:val="24"/>
        </w:rPr>
        <w:t xml:space="preserve"> методов педагогического исследования.</w:t>
      </w:r>
    </w:p>
    <w:p w:rsidR="005A3101" w:rsidRDefault="003C475E" w:rsidP="005A310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/>
          <w:spacing w:val="-4"/>
          <w:sz w:val="24"/>
          <w:szCs w:val="24"/>
        </w:rPr>
      </w:pPr>
      <w:r w:rsidRPr="003C475E"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  <w:lastRenderedPageBreak/>
        <w:t xml:space="preserve">Раздел 3. </w:t>
      </w:r>
      <w:r w:rsidRPr="003C475E">
        <w:rPr>
          <w:rFonts w:ascii="Times New Roman" w:eastAsia="Calibri" w:hAnsi="Times New Roman" w:cs="Arial"/>
          <w:b/>
          <w:sz w:val="24"/>
          <w:szCs w:val="24"/>
        </w:rPr>
        <w:t xml:space="preserve">Технология организации и проведения научно-педагогического исследования. </w:t>
      </w:r>
    </w:p>
    <w:p w:rsidR="003C475E" w:rsidRPr="003C475E" w:rsidRDefault="003C475E" w:rsidP="005A310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3C475E">
        <w:rPr>
          <w:rFonts w:ascii="Times New Roman" w:eastAsia="Calibri" w:hAnsi="Times New Roman" w:cs="Arial"/>
          <w:b/>
          <w:color w:val="000000"/>
          <w:spacing w:val="-4"/>
          <w:sz w:val="24"/>
          <w:szCs w:val="24"/>
        </w:rPr>
        <w:t>Тема 3.1</w:t>
      </w:r>
      <w:r w:rsidRPr="003C475E">
        <w:rPr>
          <w:rFonts w:ascii="Times New Roman" w:eastAsia="Calibri" w:hAnsi="Times New Roman" w:cs="Arial"/>
          <w:color w:val="000000"/>
          <w:spacing w:val="-4"/>
          <w:sz w:val="24"/>
          <w:szCs w:val="24"/>
        </w:rPr>
        <w:t xml:space="preserve"> </w:t>
      </w:r>
      <w:r w:rsidRPr="003C475E">
        <w:rPr>
          <w:rFonts w:ascii="Times New Roman" w:eastAsia="Calibri" w:hAnsi="Times New Roman" w:cs="Arial"/>
          <w:sz w:val="24"/>
          <w:szCs w:val="24"/>
        </w:rPr>
        <w:t>Содержание и характеристика этапов научно-педагогического исследования.</w:t>
      </w:r>
    </w:p>
    <w:p w:rsidR="003C475E" w:rsidRPr="003C475E" w:rsidRDefault="003C475E" w:rsidP="005A310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3C475E">
        <w:rPr>
          <w:rFonts w:ascii="Times New Roman" w:eastAsia="Calibri" w:hAnsi="Times New Roman" w:cs="Arial"/>
          <w:sz w:val="24"/>
          <w:szCs w:val="24"/>
        </w:rPr>
        <w:t>Замысел, структура и логика проведения педагогического исследования, вариативность его построения. Комплексность исследования. Знакомство с проблемой исследования, выявление нерешенных вопросов в педагогической области. Формулировка целей, задач исследования. Разработка гипотезы. Организация и проведения эксперимента. Обобщение и дифференциация экспериментальных данных.</w:t>
      </w:r>
    </w:p>
    <w:p w:rsidR="003C475E" w:rsidRPr="003C475E" w:rsidRDefault="003C475E" w:rsidP="005A310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3C475E">
        <w:rPr>
          <w:rFonts w:ascii="Times New Roman" w:eastAsia="Calibri" w:hAnsi="Times New Roman" w:cs="Arial"/>
          <w:b/>
          <w:color w:val="000000"/>
          <w:spacing w:val="-4"/>
          <w:sz w:val="24"/>
          <w:szCs w:val="24"/>
        </w:rPr>
        <w:t>Тема 3.2</w:t>
      </w:r>
      <w:r w:rsidRPr="003C475E">
        <w:rPr>
          <w:rFonts w:ascii="Times New Roman" w:eastAsia="Calibri" w:hAnsi="Times New Roman" w:cs="Arial"/>
          <w:color w:val="000000"/>
          <w:spacing w:val="-4"/>
          <w:sz w:val="24"/>
          <w:szCs w:val="24"/>
        </w:rPr>
        <w:t xml:space="preserve"> </w:t>
      </w:r>
      <w:r w:rsidRPr="003C475E">
        <w:rPr>
          <w:rFonts w:ascii="Times New Roman" w:eastAsia="Calibri" w:hAnsi="Times New Roman" w:cs="Arial"/>
          <w:sz w:val="24"/>
          <w:szCs w:val="24"/>
        </w:rPr>
        <w:t>Обработка, анализ и интерпретация результатов педагогического исследования.</w:t>
      </w:r>
    </w:p>
    <w:p w:rsidR="003C475E" w:rsidRPr="003C475E" w:rsidRDefault="003C475E" w:rsidP="005A310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3C475E">
        <w:rPr>
          <w:rFonts w:ascii="Times New Roman" w:eastAsia="Calibri" w:hAnsi="Times New Roman" w:cs="Arial"/>
          <w:sz w:val="24"/>
          <w:szCs w:val="24"/>
        </w:rPr>
        <w:t>Измерения в педагогическом исследовании. Математическая и статистическая обработка данных. Анализ данных. Виды анализа данных. Наглядное представление результатов и выводов исследования. Особенности различных форм представления результатов педагогического исследования.</w:t>
      </w:r>
    </w:p>
    <w:p w:rsidR="003C475E" w:rsidRPr="003C475E" w:rsidRDefault="003C475E" w:rsidP="005A310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sz w:val="24"/>
          <w:szCs w:val="24"/>
        </w:rPr>
      </w:pPr>
      <w:r w:rsidRPr="003C475E">
        <w:rPr>
          <w:rFonts w:ascii="Times New Roman" w:eastAsia="Calibri" w:hAnsi="Times New Roman" w:cs="Arial"/>
          <w:b/>
          <w:sz w:val="24"/>
          <w:szCs w:val="24"/>
        </w:rPr>
        <w:t>Тема 3.3</w:t>
      </w:r>
      <w:r w:rsidRPr="003C475E">
        <w:rPr>
          <w:rFonts w:ascii="Times New Roman" w:eastAsia="Calibri" w:hAnsi="Times New Roman" w:cs="Arial"/>
          <w:sz w:val="24"/>
          <w:szCs w:val="24"/>
        </w:rPr>
        <w:t xml:space="preserve"> Особенности оформления и защиты диссертационной работы по педагогическим наукам.</w:t>
      </w:r>
    </w:p>
    <w:p w:rsidR="003C475E" w:rsidRPr="003C475E" w:rsidRDefault="003C475E" w:rsidP="005A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sz w:val="24"/>
          <w:szCs w:val="24"/>
        </w:rPr>
      </w:pPr>
      <w:r w:rsidRPr="003C475E">
        <w:rPr>
          <w:rFonts w:ascii="Times New Roman" w:eastAsia="Calibri" w:hAnsi="Times New Roman" w:cs="Arial"/>
          <w:sz w:val="24"/>
          <w:szCs w:val="24"/>
        </w:rPr>
        <w:t xml:space="preserve"> Основные требования к содержанию, логике и методике изложения исследовательского материала. Научный текст и</w:t>
      </w:r>
      <w:r w:rsidR="005A3101">
        <w:rPr>
          <w:rFonts w:ascii="Times New Roman" w:eastAsia="Calibri" w:hAnsi="Times New Roman" w:cs="Arial"/>
          <w:sz w:val="24"/>
          <w:szCs w:val="24"/>
        </w:rPr>
        <w:t xml:space="preserve"> его категории. Характеристика </w:t>
      </w:r>
      <w:r w:rsidRPr="003C475E">
        <w:rPr>
          <w:rFonts w:ascii="Times New Roman" w:eastAsia="Calibri" w:hAnsi="Times New Roman" w:cs="Arial"/>
          <w:sz w:val="24"/>
          <w:szCs w:val="24"/>
        </w:rPr>
        <w:t xml:space="preserve">основных </w:t>
      </w:r>
      <w:proofErr w:type="gramStart"/>
      <w:r w:rsidRPr="003C475E">
        <w:rPr>
          <w:rFonts w:ascii="Times New Roman" w:eastAsia="Calibri" w:hAnsi="Times New Roman" w:cs="Arial"/>
          <w:sz w:val="24"/>
          <w:szCs w:val="24"/>
        </w:rPr>
        <w:t>видов  представления</w:t>
      </w:r>
      <w:proofErr w:type="gramEnd"/>
      <w:r w:rsidRPr="003C475E">
        <w:rPr>
          <w:rFonts w:ascii="Times New Roman" w:eastAsia="Calibri" w:hAnsi="Times New Roman" w:cs="Arial"/>
          <w:sz w:val="24"/>
          <w:szCs w:val="24"/>
        </w:rPr>
        <w:t xml:space="preserve"> результатов исследования: диссертация, научный доклад, научный отчет, монография, автореферат, учебное пособие, статья, рецензия, методические рекомендации, тезисы научных докладов, и др. Кандидатская диссертация и ее структура. Требования к оформлению её текста. Порядок защиты кандидатской диссертации. </w:t>
      </w: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75E" w:rsidRPr="003C475E" w:rsidRDefault="003C475E" w:rsidP="00206E4E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3C475E" w:rsidRPr="003C475E" w:rsidRDefault="003C475E" w:rsidP="003C4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75E">
        <w:rPr>
          <w:rFonts w:ascii="Times New Roman" w:eastAsia="Calibri" w:hAnsi="Times New Roman" w:cs="Arial"/>
          <w:sz w:val="24"/>
          <w:szCs w:val="24"/>
        </w:rPr>
        <w:t>П</w:t>
      </w:r>
      <w:r w:rsidRPr="003C475E">
        <w:rPr>
          <w:rFonts w:ascii="Times New Roman" w:eastAsia="Calibri" w:hAnsi="Times New Roman" w:cs="Times New Roman"/>
          <w:sz w:val="24"/>
          <w:szCs w:val="24"/>
        </w:rPr>
        <w:t xml:space="preserve">одготовка должна обеспечить готовность </w:t>
      </w:r>
      <w:r w:rsidR="00400E19">
        <w:rPr>
          <w:rFonts w:ascii="Times New Roman" w:eastAsia="Calibri" w:hAnsi="Times New Roman" w:cs="Arial"/>
          <w:sz w:val="24"/>
          <w:szCs w:val="24"/>
        </w:rPr>
        <w:t>аспиранта</w:t>
      </w:r>
      <w:r w:rsidRPr="003C475E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3C475E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3C475E">
        <w:rPr>
          <w:rFonts w:ascii="Times New Roman" w:eastAsia="Calibri" w:hAnsi="Times New Roman" w:cs="Arial"/>
          <w:sz w:val="24"/>
          <w:szCs w:val="24"/>
        </w:rPr>
        <w:t>научно</w:t>
      </w:r>
      <w:r w:rsidRPr="003C475E">
        <w:rPr>
          <w:rFonts w:ascii="Times New Roman" w:eastAsia="Calibri" w:hAnsi="Times New Roman" w:cs="Times New Roman"/>
          <w:sz w:val="24"/>
          <w:szCs w:val="24"/>
        </w:rPr>
        <w:t>-</w:t>
      </w:r>
      <w:r w:rsidRPr="003C475E">
        <w:rPr>
          <w:rFonts w:ascii="Times New Roman" w:eastAsia="Calibri" w:hAnsi="Times New Roman" w:cs="Arial"/>
          <w:sz w:val="24"/>
          <w:szCs w:val="24"/>
        </w:rPr>
        <w:t>исследовательской</w:t>
      </w:r>
      <w:r w:rsidRPr="003C475E">
        <w:rPr>
          <w:rFonts w:ascii="Times New Roman" w:eastAsia="Calibri" w:hAnsi="Times New Roman" w:cs="Times New Roman"/>
          <w:sz w:val="24"/>
          <w:szCs w:val="24"/>
        </w:rPr>
        <w:t xml:space="preserve"> деятельности. Исходя из того, что критерием готовности к любой деятельности, является </w:t>
      </w:r>
      <w:proofErr w:type="spellStart"/>
      <w:r w:rsidRPr="003C475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C475E">
        <w:rPr>
          <w:rFonts w:ascii="Times New Roman" w:eastAsia="Calibri" w:hAnsi="Times New Roman" w:cs="Times New Roman"/>
          <w:sz w:val="24"/>
          <w:szCs w:val="24"/>
        </w:rPr>
        <w:t xml:space="preserve"> определенных компетенций, в основу программы положена идея взаимосвязи теории и практики. Основными видами учебной деятельности </w:t>
      </w:r>
      <w:r w:rsidR="00400E19">
        <w:rPr>
          <w:rFonts w:ascii="Times New Roman" w:eastAsia="Calibri" w:hAnsi="Times New Roman" w:cs="Arial"/>
          <w:sz w:val="24"/>
          <w:szCs w:val="24"/>
        </w:rPr>
        <w:t>аспирантов</w:t>
      </w:r>
      <w:r w:rsidRPr="003C475E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3C475E">
        <w:rPr>
          <w:rFonts w:ascii="Times New Roman" w:eastAsia="Calibri" w:hAnsi="Times New Roman" w:cs="Times New Roman"/>
          <w:sz w:val="24"/>
          <w:szCs w:val="24"/>
        </w:rPr>
        <w:t xml:space="preserve">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</w:t>
      </w:r>
      <w:r w:rsidR="00400E19">
        <w:rPr>
          <w:rFonts w:ascii="Times New Roman" w:eastAsia="Calibri" w:hAnsi="Times New Roman" w:cs="Arial"/>
          <w:sz w:val="24"/>
          <w:szCs w:val="24"/>
        </w:rPr>
        <w:t>аспиранты</w:t>
      </w:r>
      <w:r w:rsidRPr="003C475E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3C475E">
        <w:rPr>
          <w:rFonts w:ascii="Times New Roman" w:eastAsia="Calibri" w:hAnsi="Times New Roman" w:cs="Times New Roman"/>
          <w:sz w:val="24"/>
          <w:szCs w:val="24"/>
        </w:rPr>
        <w:t xml:space="preserve">овладевают </w:t>
      </w:r>
      <w:r w:rsidRPr="003C475E">
        <w:rPr>
          <w:rFonts w:ascii="Times New Roman" w:eastAsia="Calibri" w:hAnsi="Times New Roman" w:cs="Arial"/>
          <w:sz w:val="24"/>
          <w:szCs w:val="24"/>
        </w:rPr>
        <w:t xml:space="preserve">научно-исследовательскими </w:t>
      </w:r>
      <w:r w:rsidRPr="003C475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3C475E">
        <w:rPr>
          <w:rFonts w:ascii="Times New Roman" w:eastAsia="Calibri" w:hAnsi="Times New Roman" w:cs="Times New Roman"/>
          <w:sz w:val="24"/>
          <w:szCs w:val="24"/>
        </w:rPr>
        <w:t>частно</w:t>
      </w:r>
      <w:proofErr w:type="spellEnd"/>
      <w:r w:rsidRPr="003C475E">
        <w:rPr>
          <w:rFonts w:ascii="Times New Roman" w:eastAsia="Calibri" w:hAnsi="Times New Roman" w:cs="Times New Roman"/>
          <w:sz w:val="24"/>
          <w:szCs w:val="24"/>
        </w:rPr>
        <w:t xml:space="preserve">-методическими умениями, связанными с решением </w:t>
      </w:r>
      <w:r w:rsidRPr="003C475E">
        <w:rPr>
          <w:rFonts w:ascii="Times New Roman" w:eastAsia="Calibri" w:hAnsi="Times New Roman" w:cs="Arial"/>
          <w:sz w:val="24"/>
          <w:szCs w:val="24"/>
        </w:rPr>
        <w:t xml:space="preserve">научно-исследовательских </w:t>
      </w:r>
      <w:r w:rsidRPr="003C475E">
        <w:rPr>
          <w:rFonts w:ascii="Times New Roman" w:eastAsia="Calibri" w:hAnsi="Times New Roman" w:cs="Times New Roman"/>
          <w:sz w:val="24"/>
          <w:szCs w:val="24"/>
        </w:rPr>
        <w:t xml:space="preserve">задач. С точки зрения методов обучения предпочтение отдается проблемно-поисковым, повышающим степень познавательной активности </w:t>
      </w:r>
      <w:r w:rsidR="00DE6851">
        <w:rPr>
          <w:rFonts w:ascii="Times New Roman" w:eastAsia="Calibri" w:hAnsi="Times New Roman" w:cs="Arial"/>
          <w:sz w:val="24"/>
          <w:szCs w:val="24"/>
        </w:rPr>
        <w:t>аспирантов</w:t>
      </w:r>
      <w:r w:rsidRPr="003C475E">
        <w:rPr>
          <w:rFonts w:ascii="Times New Roman" w:eastAsia="Calibri" w:hAnsi="Times New Roman" w:cs="Times New Roman"/>
          <w:sz w:val="24"/>
          <w:szCs w:val="24"/>
        </w:rPr>
        <w:t xml:space="preserve">. Важными критериями освоения дисциплины являются: овладение </w:t>
      </w:r>
      <w:r w:rsidR="00400E19">
        <w:rPr>
          <w:rFonts w:ascii="Times New Roman" w:eastAsia="Calibri" w:hAnsi="Times New Roman" w:cs="Arial"/>
          <w:sz w:val="24"/>
          <w:szCs w:val="24"/>
        </w:rPr>
        <w:t>аспирантом</w:t>
      </w:r>
      <w:r w:rsidRPr="003C475E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3C475E">
        <w:rPr>
          <w:rFonts w:ascii="Times New Roman" w:eastAsia="Calibri" w:hAnsi="Times New Roman" w:cs="Times New Roman"/>
          <w:sz w:val="24"/>
          <w:szCs w:val="24"/>
        </w:rPr>
        <w:t xml:space="preserve">основных компетенций дисциплины, полнота и осознанность знаний, степень владения различными видами умений аналитическим, проектировочным, коммуникативным др., способность использовать освоенные способы деятельности в решении </w:t>
      </w:r>
      <w:r w:rsidRPr="003C475E">
        <w:rPr>
          <w:rFonts w:ascii="Times New Roman" w:eastAsia="Calibri" w:hAnsi="Times New Roman" w:cs="Arial"/>
          <w:sz w:val="24"/>
          <w:szCs w:val="24"/>
        </w:rPr>
        <w:t xml:space="preserve">научно-исследовательских </w:t>
      </w:r>
      <w:r w:rsidRPr="003C475E">
        <w:rPr>
          <w:rFonts w:ascii="Times New Roman" w:eastAsia="Calibri" w:hAnsi="Times New Roman" w:cs="Times New Roman"/>
          <w:sz w:val="24"/>
          <w:szCs w:val="24"/>
        </w:rPr>
        <w:t xml:space="preserve">задач. Для контроля знаний и полученных </w:t>
      </w:r>
      <w:r w:rsidR="00DE6851">
        <w:rPr>
          <w:rFonts w:ascii="Times New Roman" w:eastAsia="Calibri" w:hAnsi="Times New Roman" w:cs="Arial"/>
          <w:sz w:val="24"/>
          <w:szCs w:val="24"/>
        </w:rPr>
        <w:t>аспирантами</w:t>
      </w:r>
      <w:r w:rsidRPr="003C475E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3C475E">
        <w:rPr>
          <w:rFonts w:ascii="Times New Roman" w:eastAsia="Calibri" w:hAnsi="Times New Roman" w:cs="Times New Roman"/>
          <w:sz w:val="24"/>
          <w:szCs w:val="24"/>
        </w:rPr>
        <w:t xml:space="preserve">умений наряду </w:t>
      </w:r>
      <w:r w:rsidRPr="003C475E">
        <w:rPr>
          <w:rFonts w:ascii="Times New Roman" w:eastAsia="Calibri" w:hAnsi="Times New Roman" w:cs="Arial"/>
          <w:sz w:val="24"/>
          <w:szCs w:val="24"/>
        </w:rPr>
        <w:t xml:space="preserve">используется </w:t>
      </w:r>
      <w:r w:rsidRPr="003C475E">
        <w:rPr>
          <w:rFonts w:ascii="Times New Roman" w:eastAsia="Calibri" w:hAnsi="Times New Roman" w:cs="Times New Roman"/>
          <w:sz w:val="24"/>
          <w:szCs w:val="24"/>
        </w:rPr>
        <w:t xml:space="preserve"> традиционн</w:t>
      </w:r>
      <w:r w:rsidRPr="003C475E">
        <w:rPr>
          <w:rFonts w:ascii="Times New Roman" w:eastAsia="Calibri" w:hAnsi="Times New Roman" w:cs="Arial"/>
          <w:sz w:val="24"/>
          <w:szCs w:val="24"/>
        </w:rPr>
        <w:t>ая</w:t>
      </w:r>
      <w:r w:rsidRPr="003C475E">
        <w:rPr>
          <w:rFonts w:ascii="Times New Roman" w:eastAsia="Calibri" w:hAnsi="Times New Roman" w:cs="Times New Roman"/>
          <w:sz w:val="24"/>
          <w:szCs w:val="24"/>
        </w:rPr>
        <w:t xml:space="preserve"> форма контроля</w:t>
      </w:r>
      <w:r w:rsidRPr="003C475E">
        <w:rPr>
          <w:rFonts w:ascii="Times New Roman" w:eastAsia="Calibri" w:hAnsi="Times New Roman" w:cs="Arial"/>
          <w:sz w:val="24"/>
          <w:szCs w:val="24"/>
        </w:rPr>
        <w:t>.</w:t>
      </w:r>
      <w:r w:rsidRPr="003C47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475E" w:rsidRPr="003C475E" w:rsidRDefault="003C475E" w:rsidP="003C4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Организационно-методической базой проведения лекционных, практических (семинарских)  занятий является учебный план. При подготовке к занятиям  преподаватель обязан руководствоваться данной рабочей программой, в которой представлены  тематика и содержание дисциплины «Методология </w:t>
      </w:r>
      <w:r w:rsidR="0040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исследования». П</w:t>
      </w:r>
      <w:r w:rsidRPr="003C475E">
        <w:rPr>
          <w:rFonts w:ascii="Times New Roman" w:eastAsia="Times New Roman" w:hAnsi="Times New Roman" w:cs="Times New Roman"/>
          <w:sz w:val="23"/>
          <w:szCs w:val="23"/>
          <w:lang w:eastAsia="ru-RU"/>
        </w:rPr>
        <w:t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</w:t>
      </w:r>
      <w:r w:rsidRPr="003C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Фабула </w:t>
      </w:r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изучаемого </w:t>
      </w:r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материала должна строго соответствовать содержательной части утвержденной рабочей программы данной дисциплины. </w:t>
      </w:r>
    </w:p>
    <w:p w:rsidR="003C475E" w:rsidRPr="003C475E" w:rsidRDefault="003C475E" w:rsidP="005A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каждого занятия как важнейшего элемента учебного процесса должно выполнять следующие </w:t>
      </w:r>
      <w:r w:rsidRPr="003C4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функции</w:t>
      </w:r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3C475E" w:rsidRPr="003C475E" w:rsidRDefault="003C475E" w:rsidP="005A31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информационную</w:t>
      </w:r>
      <w:proofErr w:type="gramEnd"/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изложение системы знаний, какого-либо объема научной информации; </w:t>
      </w:r>
    </w:p>
    <w:p w:rsidR="003C475E" w:rsidRPr="003C475E" w:rsidRDefault="003C475E" w:rsidP="005A31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мотивационную</w:t>
      </w:r>
      <w:proofErr w:type="gramEnd"/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формирование познавательного интереса к содержанию учебной дисциплины и профессиональной мотивации, содействие активизации мышления </w:t>
      </w:r>
      <w:r w:rsidR="00403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аспирантов</w:t>
      </w:r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3C475E" w:rsidRPr="003C475E" w:rsidRDefault="003C475E" w:rsidP="005A31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установочную</w:t>
      </w:r>
      <w:proofErr w:type="gramEnd"/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обеспечение основы для дальнейшего усвоения учебного материала; </w:t>
      </w:r>
    </w:p>
    <w:p w:rsidR="003C475E" w:rsidRPr="003C475E" w:rsidRDefault="003C475E" w:rsidP="005A31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воспитательную</w:t>
      </w:r>
      <w:proofErr w:type="gramEnd"/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3C475E" w:rsidRPr="003C475E" w:rsidRDefault="003C475E" w:rsidP="005A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3C475E" w:rsidRPr="003C475E" w:rsidRDefault="003C475E" w:rsidP="005A3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3C475E" w:rsidRPr="003C475E" w:rsidRDefault="003C475E" w:rsidP="005A3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3C475E" w:rsidRPr="003C475E" w:rsidRDefault="003C475E" w:rsidP="005A3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3C475E" w:rsidRPr="003C475E" w:rsidRDefault="003C475E" w:rsidP="005A3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3C475E" w:rsidRPr="003C475E" w:rsidRDefault="003C475E" w:rsidP="005A3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в познавательный процесс аудитории, активизация мышления слушателей, постановка вопросов для исследовательской деятельности; </w:t>
      </w:r>
    </w:p>
    <w:p w:rsidR="003C475E" w:rsidRPr="003C475E" w:rsidRDefault="003C475E" w:rsidP="005A31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3C475E" w:rsidRPr="003C475E" w:rsidRDefault="003C475E" w:rsidP="005A3101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75E" w:rsidRPr="003C475E" w:rsidRDefault="003C475E" w:rsidP="00206E4E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5.2. Указания для обучающихся по освоению дисциплины </w:t>
      </w:r>
    </w:p>
    <w:p w:rsidR="00EF3ED3" w:rsidRPr="00EF3ED3" w:rsidRDefault="00EF3ED3" w:rsidP="00EF3ED3">
      <w:pPr>
        <w:tabs>
          <w:tab w:val="left" w:pos="90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Свободное владение основным понятийным аппаратом дисциплины и соответствующими компетенциями предполагает необходимость самостоятельной работы. </w:t>
      </w:r>
    </w:p>
    <w:p w:rsidR="00EF3ED3" w:rsidRPr="00EF3ED3" w:rsidRDefault="00EF3ED3" w:rsidP="00EF3ED3">
      <w:pPr>
        <w:tabs>
          <w:tab w:val="left" w:pos="90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работать важно не только для овладения знаниями данного учебного курса, но является условием творческой деятельности </w:t>
      </w:r>
      <w:r w:rsidR="00D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будущем.</w:t>
      </w:r>
    </w:p>
    <w:p w:rsidR="00EF3ED3" w:rsidRPr="00EF3ED3" w:rsidRDefault="00EF3ED3" w:rsidP="00EF3ED3">
      <w:pPr>
        <w:tabs>
          <w:tab w:val="left" w:pos="90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Самоподготовка – индивидуальный учебный процесс, реализуемый в силу индивидуальных интеллектуальных и иных возможностей. </w:t>
      </w:r>
    </w:p>
    <w:p w:rsidR="00EF3ED3" w:rsidRPr="00EF3ED3" w:rsidRDefault="00EF3ED3" w:rsidP="00EF3ED3">
      <w:pPr>
        <w:tabs>
          <w:tab w:val="left" w:pos="90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исциплин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EF3ED3">
        <w:rPr>
          <w:rFonts w:ascii="Times New Roman" w:eastAsia="Calibri" w:hAnsi="Times New Roman" w:cs="Times New Roman"/>
          <w:sz w:val="24"/>
          <w:szCs w:val="24"/>
        </w:rPr>
        <w:t>«</w:t>
      </w:r>
      <w:r w:rsidRPr="00EF3ED3">
        <w:rPr>
          <w:rFonts w:ascii="Times New Roman" w:eastAsia="Calibri" w:hAnsi="Times New Roman" w:cs="Arial"/>
          <w:sz w:val="24"/>
          <w:szCs w:val="24"/>
        </w:rPr>
        <w:t xml:space="preserve">Методология </w:t>
      </w:r>
      <w:r w:rsidR="00CA61AA">
        <w:rPr>
          <w:rFonts w:ascii="Times New Roman" w:eastAsia="Calibri" w:hAnsi="Times New Roman" w:cs="Arial"/>
          <w:sz w:val="24"/>
          <w:szCs w:val="24"/>
        </w:rPr>
        <w:t>педагогического исследования</w:t>
      </w:r>
      <w:r w:rsidRPr="00EF3ED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в аудитории обусловливает такие содержательные элементы самостоятельной работы, как умение слушать и записывать лекции; критически оценивать материал; продуманно и творчески строить свое выступление, готовить реферативные доклады и презентации; использовать справочные системы, научных ресурсов Российской государственной библиотеки и ЭБС АГУ, ресурсов Интернета; продуктивно готовиться </w:t>
      </w:r>
      <w:r w:rsidRPr="00D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контрольным работам и зачету. </w:t>
      </w:r>
    </w:p>
    <w:p w:rsidR="00EF3ED3" w:rsidRPr="00EF3ED3" w:rsidRDefault="00EF3ED3" w:rsidP="00EF3ED3">
      <w:pPr>
        <w:tabs>
          <w:tab w:val="num" w:pos="720"/>
          <w:tab w:val="left" w:pos="90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видам самостоятельной работы, которые </w:t>
      </w:r>
      <w:r w:rsidR="0082749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 при изучении д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исциплин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EF3ED3">
        <w:rPr>
          <w:rFonts w:ascii="Times New Roman" w:eastAsia="Calibri" w:hAnsi="Times New Roman" w:cs="Times New Roman"/>
          <w:sz w:val="24"/>
          <w:szCs w:val="24"/>
        </w:rPr>
        <w:t>«</w:t>
      </w:r>
      <w:r w:rsidRPr="00EF3ED3">
        <w:rPr>
          <w:rFonts w:ascii="Times New Roman" w:eastAsia="Calibri" w:hAnsi="Times New Roman" w:cs="Arial"/>
          <w:sz w:val="24"/>
          <w:szCs w:val="24"/>
        </w:rPr>
        <w:t xml:space="preserve">Методология </w:t>
      </w:r>
      <w:r w:rsidR="00CA61AA">
        <w:rPr>
          <w:rFonts w:ascii="Times New Roman" w:eastAsia="Calibri" w:hAnsi="Times New Roman" w:cs="Arial"/>
          <w:sz w:val="24"/>
          <w:szCs w:val="24"/>
        </w:rPr>
        <w:t>педагогического</w:t>
      </w:r>
      <w:r w:rsidRPr="00EF3ED3">
        <w:rPr>
          <w:rFonts w:ascii="Times New Roman" w:eastAsia="Calibri" w:hAnsi="Times New Roman" w:cs="Arial"/>
          <w:sz w:val="24"/>
          <w:szCs w:val="24"/>
        </w:rPr>
        <w:t xml:space="preserve"> исследования</w:t>
      </w:r>
      <w:r w:rsidRPr="00EF3ED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отнести: работа над лекционным материалом; работа над текстом учебников и учебных пособий, монографий, научной периодики и других источников; написание докладов; </w:t>
      </w:r>
      <w:proofErr w:type="spellStart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тренинговое</w:t>
      </w:r>
      <w:proofErr w:type="spellEnd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контрольное тестирование; подготовка к зачету.</w:t>
      </w:r>
      <w:r w:rsidRPr="00E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75E" w:rsidRPr="003C475E" w:rsidRDefault="00EF3ED3" w:rsidP="00EF3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Вместе с тем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знание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теоретического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материала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является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самоцелью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Особенность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изучаемый дисциплины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–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установка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активизацию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мыслительной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деятельности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обучающихся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выработку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умений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самостоятельной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работы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учебным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материалом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навыков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конспектирования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работы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справочниками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энциклопедиями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словарями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</w:t>
      </w:r>
      <w:proofErr w:type="spellEnd"/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электронными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E43912" w:rsidRDefault="00E43912" w:rsidP="003C47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4. </w:t>
      </w:r>
    </w:p>
    <w:p w:rsidR="003C475E" w:rsidRPr="00EF3ED3" w:rsidRDefault="003C475E" w:rsidP="00EF3ED3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само</w:t>
      </w:r>
      <w:r w:rsidR="00EF3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стоятельной работы обучающихся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0"/>
        <w:gridCol w:w="6035"/>
        <w:gridCol w:w="1204"/>
      </w:tblGrid>
      <w:tr w:rsidR="003C475E" w:rsidRPr="003C475E" w:rsidTr="003C475E">
        <w:tc>
          <w:tcPr>
            <w:tcW w:w="2650" w:type="dxa"/>
            <w:vAlign w:val="center"/>
          </w:tcPr>
          <w:p w:rsidR="003C475E" w:rsidRPr="003C475E" w:rsidRDefault="003C475E" w:rsidP="003C4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3C47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радела (темы)</w:t>
            </w:r>
          </w:p>
        </w:tc>
        <w:tc>
          <w:tcPr>
            <w:tcW w:w="6035" w:type="dxa"/>
            <w:tcBorders>
              <w:right w:val="single" w:sz="4" w:space="0" w:color="auto"/>
            </w:tcBorders>
            <w:vAlign w:val="center"/>
          </w:tcPr>
          <w:p w:rsidR="003C475E" w:rsidRPr="003C475E" w:rsidRDefault="003C475E" w:rsidP="003C4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3C475E" w:rsidRPr="003C475E" w:rsidRDefault="003C475E" w:rsidP="003C4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:rsidR="003C475E" w:rsidRPr="003C475E" w:rsidRDefault="003C475E" w:rsidP="003C4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</w:tr>
      <w:tr w:rsidR="001E3CB4" w:rsidRPr="003C475E" w:rsidTr="001E3CB4">
        <w:trPr>
          <w:trHeight w:val="339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1E3CB4" w:rsidRPr="001E3CB4" w:rsidRDefault="001E3CB4" w:rsidP="001E3CB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Раздел 1. </w:t>
            </w:r>
            <w:r w:rsidRPr="003C475E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Наука как система познания действит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ельности</w:t>
            </w:r>
          </w:p>
        </w:tc>
      </w:tr>
      <w:tr w:rsidR="003C475E" w:rsidRPr="003C475E" w:rsidTr="003C475E">
        <w:trPr>
          <w:trHeight w:val="1028"/>
        </w:trPr>
        <w:tc>
          <w:tcPr>
            <w:tcW w:w="2650" w:type="dxa"/>
            <w:tcBorders>
              <w:bottom w:val="single" w:sz="4" w:space="0" w:color="auto"/>
            </w:tcBorders>
          </w:tcPr>
          <w:p w:rsidR="003C475E" w:rsidRPr="003C475E" w:rsidRDefault="003C475E" w:rsidP="00FE6111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PMingLiU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Тема 1.1 </w:t>
            </w:r>
            <w:r w:rsidRPr="003C475E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Философия о науке и научном познании.</w:t>
            </w:r>
          </w:p>
        </w:tc>
        <w:tc>
          <w:tcPr>
            <w:tcW w:w="6035" w:type="dxa"/>
            <w:tcBorders>
              <w:bottom w:val="single" w:sz="4" w:space="0" w:color="auto"/>
              <w:right w:val="single" w:sz="4" w:space="0" w:color="auto"/>
            </w:tcBorders>
          </w:tcPr>
          <w:p w:rsidR="00FE6111" w:rsidRDefault="00FE6111" w:rsidP="00FE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 xml:space="preserve">1. Составьте </w:t>
            </w:r>
            <w:r w:rsidR="003C475E" w:rsidRPr="003C475E">
              <w:rPr>
                <w:rFonts w:ascii="Times New Roman" w:eastAsia="Calibri" w:hAnsi="Times New Roman" w:cs="Arial"/>
                <w:sz w:val="24"/>
                <w:szCs w:val="24"/>
              </w:rPr>
              <w:t>рецензию и аннотацию научных публикаций по проблемам курса.</w:t>
            </w:r>
          </w:p>
          <w:p w:rsidR="003C475E" w:rsidRPr="003C475E" w:rsidRDefault="00FE6111" w:rsidP="00FE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2.</w:t>
            </w:r>
            <w:r w:rsidR="003C475E" w:rsidRPr="003C475E">
              <w:rPr>
                <w:rFonts w:ascii="Times New Roman" w:eastAsia="Calibri" w:hAnsi="Times New Roman" w:cs="Arial"/>
                <w:sz w:val="24"/>
                <w:szCs w:val="24"/>
              </w:rPr>
              <w:t xml:space="preserve"> Составьте таблицу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 xml:space="preserve"> с актуальной научной лексикой.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:rsidR="003C475E" w:rsidRPr="003C475E" w:rsidRDefault="00A152ED" w:rsidP="003C475E">
            <w:pPr>
              <w:spacing w:after="0" w:line="240" w:lineRule="auto"/>
              <w:ind w:firstLine="171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  <w:r w:rsidR="00DF599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475E" w:rsidRPr="003C475E" w:rsidTr="003C475E">
        <w:trPr>
          <w:trHeight w:val="1230"/>
        </w:trPr>
        <w:tc>
          <w:tcPr>
            <w:tcW w:w="2650" w:type="dxa"/>
            <w:tcBorders>
              <w:bottom w:val="single" w:sz="4" w:space="0" w:color="auto"/>
            </w:tcBorders>
          </w:tcPr>
          <w:p w:rsidR="003C475E" w:rsidRPr="003C475E" w:rsidRDefault="003C475E" w:rsidP="00FE6111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Тема 1.2 </w:t>
            </w:r>
            <w:r w:rsidRPr="003C475E">
              <w:rPr>
                <w:rFonts w:ascii="Times New Roman" w:eastAsia="PMingLiU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Научное исследование как особая форма познавательной деятельности.</w:t>
            </w:r>
          </w:p>
        </w:tc>
        <w:tc>
          <w:tcPr>
            <w:tcW w:w="6035" w:type="dxa"/>
            <w:tcBorders>
              <w:bottom w:val="single" w:sz="4" w:space="0" w:color="auto"/>
              <w:right w:val="single" w:sz="4" w:space="0" w:color="auto"/>
            </w:tcBorders>
          </w:tcPr>
          <w:p w:rsidR="00FE6111" w:rsidRDefault="00FE6111" w:rsidP="00FE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 xml:space="preserve">1. </w:t>
            </w:r>
            <w:r w:rsidR="003C475E" w:rsidRPr="003C475E">
              <w:rPr>
                <w:rFonts w:ascii="Times New Roman" w:eastAsia="Calibri" w:hAnsi="Times New Roman" w:cs="Arial"/>
                <w:sz w:val="24"/>
                <w:szCs w:val="24"/>
              </w:rPr>
              <w:t>Осуществите работу с каталогами и выпишите литературу по проблеме дисцип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 xml:space="preserve">лины. </w:t>
            </w:r>
          </w:p>
          <w:p w:rsidR="003C475E" w:rsidRPr="003C475E" w:rsidRDefault="00FE6111" w:rsidP="00FE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 xml:space="preserve">2. Составьте </w:t>
            </w:r>
            <w:r w:rsidR="003C475E" w:rsidRPr="003C475E">
              <w:rPr>
                <w:rFonts w:ascii="Times New Roman" w:eastAsia="Calibri" w:hAnsi="Times New Roman" w:cs="Arial"/>
                <w:sz w:val="24"/>
                <w:szCs w:val="24"/>
              </w:rPr>
              <w:t>тезаурус по той или иной научной проблеме.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:rsidR="003C475E" w:rsidRPr="003C475E" w:rsidRDefault="00A152ED" w:rsidP="003C475E">
            <w:pPr>
              <w:spacing w:after="0" w:line="240" w:lineRule="auto"/>
              <w:ind w:firstLine="171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  <w:r w:rsidR="00DF599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E3CB4" w:rsidRPr="003C475E" w:rsidTr="001E3CB4">
        <w:trPr>
          <w:trHeight w:val="341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CB4" w:rsidRPr="003C475E" w:rsidRDefault="001E3CB4" w:rsidP="001E3CB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PMingLiU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Раздел 2. </w:t>
            </w:r>
            <w:r w:rsidRPr="003C475E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Мет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одологическая основа науки.</w:t>
            </w:r>
          </w:p>
        </w:tc>
      </w:tr>
      <w:tr w:rsidR="003C475E" w:rsidRPr="003C475E" w:rsidTr="003C475E">
        <w:trPr>
          <w:trHeight w:val="85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75E" w:rsidRPr="003C475E" w:rsidRDefault="003C475E" w:rsidP="00FE6111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Тема 2.1 Общее представление о методолог</w:t>
            </w:r>
            <w:r w:rsidR="005A3101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ии научного исследования. </w:t>
            </w:r>
          </w:p>
          <w:p w:rsidR="003C475E" w:rsidRPr="003C475E" w:rsidRDefault="003C475E" w:rsidP="00FE6111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tcBorders>
              <w:bottom w:val="single" w:sz="4" w:space="0" w:color="auto"/>
              <w:right w:val="single" w:sz="4" w:space="0" w:color="auto"/>
            </w:tcBorders>
          </w:tcPr>
          <w:p w:rsidR="003C475E" w:rsidRPr="003C475E" w:rsidRDefault="003C475E" w:rsidP="00FE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1. Подберите несколько научных работ одного порядка и проведите анализ методологических характеристик.   2.  Проведите самоанализ научно-исследовательской деятельности. 3.  Подберите методики для каждого этапа научно-педагогического исследовани</w:t>
            </w:r>
            <w:r w:rsidR="00FE6111">
              <w:rPr>
                <w:rFonts w:ascii="Times New Roman" w:eastAsia="Calibri" w:hAnsi="Times New Roman" w:cs="Arial"/>
                <w:sz w:val="24"/>
                <w:szCs w:val="24"/>
              </w:rPr>
              <w:t>я.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:rsidR="003C475E" w:rsidRPr="003C475E" w:rsidRDefault="00A152ED" w:rsidP="003C475E">
            <w:pPr>
              <w:spacing w:after="0" w:line="240" w:lineRule="auto"/>
              <w:ind w:firstLine="171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2</w:t>
            </w:r>
            <w:r w:rsidR="003C475E" w:rsidRPr="003C475E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475E" w:rsidRPr="003C475E" w:rsidTr="003C475E">
        <w:trPr>
          <w:trHeight w:val="85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75E" w:rsidRPr="003C475E" w:rsidRDefault="003C475E" w:rsidP="00FE6111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Тема 2.2 Методологические компоненты научно-пе</w:t>
            </w:r>
            <w:r w:rsidR="005A3101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дагогического исследования.</w:t>
            </w:r>
          </w:p>
          <w:p w:rsidR="003C475E" w:rsidRPr="003C475E" w:rsidRDefault="003C475E" w:rsidP="00FE6111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tcBorders>
              <w:bottom w:val="single" w:sz="4" w:space="0" w:color="auto"/>
              <w:right w:val="single" w:sz="4" w:space="0" w:color="auto"/>
            </w:tcBorders>
          </w:tcPr>
          <w:p w:rsidR="003C475E" w:rsidRPr="003C475E" w:rsidRDefault="003C475E" w:rsidP="00FE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 xml:space="preserve">1. В соответствии с темой диссертационного исследования изложите в письменной форме компоненты научного аппарата исследования: актуальность, противоречие, проблема, цель и задачи исследования, предмет, объект, </w:t>
            </w:r>
            <w:r w:rsidR="00FE6111">
              <w:rPr>
                <w:rFonts w:ascii="Times New Roman" w:eastAsia="Calibri" w:hAnsi="Times New Roman" w:cs="Arial"/>
                <w:sz w:val="24"/>
                <w:szCs w:val="24"/>
              </w:rPr>
              <w:t>гипотеза и методы исследования.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:rsidR="003C475E" w:rsidRPr="003C475E" w:rsidRDefault="00A152ED" w:rsidP="003C475E">
            <w:pPr>
              <w:spacing w:after="0" w:line="240" w:lineRule="auto"/>
              <w:ind w:firstLine="171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  <w:r w:rsidR="003C475E" w:rsidRPr="003C475E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475E" w:rsidRPr="003C475E" w:rsidTr="003C475E">
        <w:trPr>
          <w:trHeight w:val="85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75E" w:rsidRPr="003C475E" w:rsidRDefault="003C475E" w:rsidP="00FE6111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PMingLiU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Тема 2.3 </w:t>
            </w:r>
            <w:r w:rsidRPr="003C475E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Методы научно-педагогического исследования.</w:t>
            </w:r>
          </w:p>
        </w:tc>
        <w:tc>
          <w:tcPr>
            <w:tcW w:w="6035" w:type="dxa"/>
            <w:tcBorders>
              <w:bottom w:val="single" w:sz="4" w:space="0" w:color="auto"/>
              <w:right w:val="single" w:sz="4" w:space="0" w:color="auto"/>
            </w:tcBorders>
          </w:tcPr>
          <w:p w:rsidR="005A3101" w:rsidRDefault="003C475E" w:rsidP="00FE6111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 xml:space="preserve">1. </w:t>
            </w:r>
            <w:r w:rsidRPr="003C475E"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  <w:t xml:space="preserve">Подготовьте мультимедийную презентацию «Программа опытно-экспериментальной работы». 2. </w:t>
            </w: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 xml:space="preserve">Предложите меры стимулирования членов исследовательского коллектива для дальнейшей работы, если интерес к ней начинает угасать. </w:t>
            </w:r>
          </w:p>
          <w:p w:rsidR="003C475E" w:rsidRPr="003C475E" w:rsidRDefault="003C475E" w:rsidP="00FE6111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3. Подберите программные средства для актив</w:t>
            </w:r>
            <w:r w:rsidR="005A3101">
              <w:rPr>
                <w:rFonts w:ascii="Times New Roman" w:eastAsia="Calibri" w:hAnsi="Times New Roman" w:cs="Arial"/>
                <w:sz w:val="24"/>
                <w:szCs w:val="24"/>
              </w:rPr>
              <w:t>изации самостоятельной работы.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:rsidR="003C475E" w:rsidRPr="003C475E" w:rsidRDefault="00A152ED" w:rsidP="003C475E">
            <w:pPr>
              <w:spacing w:after="0" w:line="240" w:lineRule="auto"/>
              <w:ind w:firstLine="171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  <w:r w:rsidR="003C475E" w:rsidRPr="003C475E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3CB4" w:rsidRPr="003C475E" w:rsidTr="00C7202C">
        <w:trPr>
          <w:trHeight w:val="569"/>
        </w:trPr>
        <w:tc>
          <w:tcPr>
            <w:tcW w:w="9889" w:type="dxa"/>
            <w:gridSpan w:val="3"/>
          </w:tcPr>
          <w:p w:rsidR="001E3CB4" w:rsidRPr="003C475E" w:rsidRDefault="001E3CB4" w:rsidP="001E3CB4">
            <w:pPr>
              <w:spacing w:after="0" w:line="240" w:lineRule="auto"/>
              <w:ind w:firstLine="171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PMingLiU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Раздел 3.</w:t>
            </w:r>
            <w:r>
              <w:rPr>
                <w:rFonts w:ascii="Times New Roman" w:eastAsia="PMingLiU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C475E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Технология организации и проведения научно-педагогического исследования.</w:t>
            </w:r>
          </w:p>
        </w:tc>
      </w:tr>
      <w:tr w:rsidR="003C475E" w:rsidRPr="003C475E" w:rsidTr="005A3101">
        <w:trPr>
          <w:trHeight w:val="1448"/>
        </w:trPr>
        <w:tc>
          <w:tcPr>
            <w:tcW w:w="2650" w:type="dxa"/>
          </w:tcPr>
          <w:p w:rsidR="003C475E" w:rsidRPr="003C475E" w:rsidRDefault="003C475E" w:rsidP="00FE6111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PMingLiU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Тема 3.1 </w:t>
            </w:r>
            <w:r w:rsidRPr="003C475E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Содержание и характеристика этапов научно</w:t>
            </w:r>
            <w:r w:rsidR="005A3101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-педагогического исследования.</w:t>
            </w:r>
          </w:p>
        </w:tc>
        <w:tc>
          <w:tcPr>
            <w:tcW w:w="6035" w:type="dxa"/>
            <w:tcBorders>
              <w:right w:val="single" w:sz="4" w:space="0" w:color="auto"/>
            </w:tcBorders>
          </w:tcPr>
          <w:p w:rsidR="003C475E" w:rsidRPr="003C475E" w:rsidRDefault="003C475E" w:rsidP="00FE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1. Подберите программные средства для активизации самостоятельной работы. 2. Подготовьте тестовое задание по разделам дисциплины «Методология</w:t>
            </w:r>
            <w:r w:rsidR="005A3101">
              <w:rPr>
                <w:rFonts w:ascii="Times New Roman" w:eastAsia="Calibri" w:hAnsi="Times New Roman" w:cs="Arial"/>
                <w:sz w:val="24"/>
                <w:szCs w:val="24"/>
              </w:rPr>
              <w:t xml:space="preserve"> педагогического исследования».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3C475E" w:rsidRPr="003C475E" w:rsidRDefault="00A152ED" w:rsidP="003C475E">
            <w:pPr>
              <w:spacing w:after="0" w:line="240" w:lineRule="auto"/>
              <w:ind w:firstLine="171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C475E" w:rsidRPr="003C475E" w:rsidTr="00FE6111">
        <w:trPr>
          <w:trHeight w:val="1123"/>
        </w:trPr>
        <w:tc>
          <w:tcPr>
            <w:tcW w:w="2650" w:type="dxa"/>
          </w:tcPr>
          <w:p w:rsidR="003C475E" w:rsidRPr="003C475E" w:rsidRDefault="003C475E" w:rsidP="00FE6111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PMingLiU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Тема 3.2 </w:t>
            </w:r>
            <w:r w:rsidRPr="003C475E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Обработка, анализ и интерпретация результатов</w:t>
            </w:r>
            <w:r w:rsidR="005A3101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педагогического </w:t>
            </w:r>
            <w:r w:rsidR="005A3101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lastRenderedPageBreak/>
              <w:t>исследования.</w:t>
            </w:r>
          </w:p>
          <w:p w:rsidR="003C475E" w:rsidRPr="003C475E" w:rsidRDefault="003C475E" w:rsidP="00FE6111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tcBorders>
              <w:right w:val="single" w:sz="4" w:space="0" w:color="auto"/>
            </w:tcBorders>
          </w:tcPr>
          <w:p w:rsidR="003C475E" w:rsidRPr="003C475E" w:rsidRDefault="003C475E" w:rsidP="00FE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lastRenderedPageBreak/>
              <w:t>1. Проанализируйте 2-3 научно-педагогические работы, выделив в них применение характерных для каждого исследования методов.</w:t>
            </w:r>
            <w:r w:rsidR="005A3101">
              <w:rPr>
                <w:rFonts w:ascii="Times New Roman" w:eastAsia="Calibri" w:hAnsi="Times New Roman" w:cs="Arial"/>
                <w:sz w:val="24"/>
                <w:szCs w:val="24"/>
              </w:rPr>
              <w:t xml:space="preserve"> </w:t>
            </w: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2. Разработайте программу собственного научно-педагогического исследования.</w:t>
            </w:r>
          </w:p>
          <w:p w:rsidR="003C475E" w:rsidRPr="003C475E" w:rsidRDefault="003C475E" w:rsidP="00FE611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3. Сформулируйте требования к педагогу-</w:t>
            </w:r>
            <w:r w:rsidRPr="003C475E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lastRenderedPageBreak/>
              <w:t>исследователю. Какими личностными и профессиональными каче</w:t>
            </w:r>
            <w:r w:rsidR="005A3101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ствами он должен обладать?</w:t>
            </w:r>
          </w:p>
          <w:p w:rsidR="003C475E" w:rsidRPr="003C475E" w:rsidRDefault="003C475E" w:rsidP="00FE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3C475E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4. Проанализируйте несколько статей и тезисов на предмет соблюдения их авторами требований к представлению результатов научно-</w:t>
            </w:r>
            <w:r w:rsidR="005A3101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педагогического исследования. 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3C475E" w:rsidRPr="003C475E" w:rsidRDefault="00DF5997" w:rsidP="003C475E">
            <w:pPr>
              <w:spacing w:after="0" w:line="240" w:lineRule="auto"/>
              <w:ind w:firstLine="171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</w:tr>
      <w:tr w:rsidR="003C475E" w:rsidRPr="003C475E" w:rsidTr="003C475E">
        <w:trPr>
          <w:trHeight w:val="1800"/>
        </w:trPr>
        <w:tc>
          <w:tcPr>
            <w:tcW w:w="2650" w:type="dxa"/>
            <w:tcBorders>
              <w:bottom w:val="single" w:sz="4" w:space="0" w:color="auto"/>
            </w:tcBorders>
          </w:tcPr>
          <w:p w:rsidR="003C475E" w:rsidRPr="003C475E" w:rsidRDefault="003C475E" w:rsidP="00FE6111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C475E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lastRenderedPageBreak/>
              <w:t>Тема 3.3 Особенности оформления и защиты диссертационной работы по педагогическим наукам.</w:t>
            </w:r>
          </w:p>
        </w:tc>
        <w:tc>
          <w:tcPr>
            <w:tcW w:w="6035" w:type="dxa"/>
            <w:tcBorders>
              <w:bottom w:val="single" w:sz="4" w:space="0" w:color="auto"/>
              <w:right w:val="single" w:sz="4" w:space="0" w:color="auto"/>
            </w:tcBorders>
          </w:tcPr>
          <w:p w:rsidR="003C475E" w:rsidRPr="003C475E" w:rsidRDefault="003C475E" w:rsidP="00FE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1. Разработай</w:t>
            </w:r>
            <w:r w:rsidR="00FE6111">
              <w:rPr>
                <w:rFonts w:ascii="Times New Roman" w:eastAsia="Calibri" w:hAnsi="Times New Roman" w:cs="Arial"/>
                <w:sz w:val="24"/>
                <w:szCs w:val="24"/>
              </w:rPr>
              <w:t xml:space="preserve">те вопросы для обсуждения темы </w:t>
            </w: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своего исследования и проведите его в сво</w:t>
            </w:r>
            <w:r w:rsidR="005A3101">
              <w:rPr>
                <w:rFonts w:ascii="Times New Roman" w:eastAsia="Calibri" w:hAnsi="Times New Roman" w:cs="Arial"/>
                <w:sz w:val="24"/>
                <w:szCs w:val="24"/>
              </w:rPr>
              <w:t>ей аудитории.</w:t>
            </w:r>
          </w:p>
          <w:p w:rsidR="003C475E" w:rsidRPr="003C475E" w:rsidRDefault="003C475E" w:rsidP="00FE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2. Подготовьте мультимеди</w:t>
            </w:r>
            <w:r w:rsidR="005A3101">
              <w:rPr>
                <w:rFonts w:ascii="Times New Roman" w:eastAsia="Calibri" w:hAnsi="Times New Roman" w:cs="Arial"/>
                <w:sz w:val="24"/>
                <w:szCs w:val="24"/>
              </w:rPr>
              <w:t>йную презентацию «Отчет о НИР».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:rsidR="003C475E" w:rsidRPr="003C475E" w:rsidRDefault="00DF5997" w:rsidP="003C475E">
            <w:pPr>
              <w:spacing w:after="0" w:line="240" w:lineRule="auto"/>
              <w:ind w:firstLine="171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75E" w:rsidRPr="003C475E" w:rsidRDefault="003C475E" w:rsidP="00206E4E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Виды и формы письменных работ, предусмотренных при освоении дисциплины, выполняемые обучающимися самостоятельно</w:t>
      </w:r>
    </w:p>
    <w:p w:rsidR="003C475E" w:rsidRPr="00CA61AA" w:rsidRDefault="00EF3ED3" w:rsidP="00C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Реферат.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на базе самостоятельно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изученного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материала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представляет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реферат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Реферат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должен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показать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знание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источников, выявить степень методологической культуры обучающихся, их умение применять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полученное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знание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для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постановки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решения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исследовательских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задач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связанных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изучением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той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или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иной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области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«Методология </w:t>
      </w:r>
      <w:r w:rsid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исследования»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исследовательской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деятельности»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бъем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реферата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обучающимся самостоятельно. Формат страницы – А4.  Шрифт: </w:t>
      </w:r>
      <w:proofErr w:type="spellStart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Размер шрифта  -  14.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Междустрочный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интервал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–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Стиль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оформления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Normal</w:t>
      </w:r>
      <w:proofErr w:type="spellEnd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первой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странице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печатается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план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включающий в себя введение, параграфы, раскрывающие содержание 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работы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заключение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конце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реферата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приводится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список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использованной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литературы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точным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указанием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авторов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названия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места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года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ее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издания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3ED3" w:rsidRPr="00EF3ED3" w:rsidRDefault="00EF3ED3" w:rsidP="00EF3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i/>
          <w:sz w:val="24"/>
          <w:szCs w:val="24"/>
          <w:lang w:eastAsia="ru-RU"/>
        </w:rPr>
        <w:t>Подготовка</w:t>
      </w:r>
      <w:r w:rsidRPr="00EF3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i/>
          <w:sz w:val="24"/>
          <w:szCs w:val="24"/>
          <w:lang w:eastAsia="ru-RU"/>
        </w:rPr>
        <w:t>презентации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Инструкция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выполнению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3ED3" w:rsidRPr="00EF3ED3" w:rsidRDefault="00EF3ED3" w:rsidP="00EF3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Изучите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дополнительную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литературу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информационные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ресурсы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Интернет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отберите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необходимый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для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презентации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текстовый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графический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материал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3ED3" w:rsidRPr="00EF3ED3" w:rsidRDefault="00EF3ED3" w:rsidP="00EF3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Помещая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информацию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слайдах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помните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что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она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должна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быть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емкой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эффектной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информативной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Помните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презентация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–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это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лишь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визуальное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сопровождение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вашего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устного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выступления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F3ED3" w:rsidRPr="00EF3ED3" w:rsidRDefault="00EF3ED3" w:rsidP="00EF3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Располагая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визуальные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объекты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помните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что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они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должны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помогать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восприятию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материала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мешать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Оформите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едином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стиле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заголовки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слайдов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текст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Учитывайте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цветовое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анимационное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оформление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Оно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должно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способствовать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раскрытию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темы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вашей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презентации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Оформите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титульный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слайд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соответствии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требованием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название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работы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«………»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название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дисциплины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имя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автора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дата.</w:t>
      </w:r>
    </w:p>
    <w:p w:rsidR="00EF3ED3" w:rsidRPr="00EF3ED3" w:rsidRDefault="00EF3ED3" w:rsidP="00EF3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Согласуйте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презентацию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устным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выступлением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i/>
          <w:sz w:val="24"/>
          <w:szCs w:val="24"/>
          <w:lang w:eastAsia="ru-RU"/>
        </w:rPr>
        <w:t>Составление</w:t>
      </w:r>
      <w:r w:rsidRPr="00EF3E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i/>
          <w:sz w:val="24"/>
          <w:szCs w:val="24"/>
          <w:lang w:eastAsia="ru-RU"/>
        </w:rPr>
        <w:t>глоссария</w:t>
      </w:r>
      <w:r w:rsidRPr="00EF3E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Глоссарий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это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словарь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определенных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понятий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или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терминов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объединенных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общей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специфической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тематикой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Данный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термин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происходит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греческого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слова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глосса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что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означает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язык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речь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Древней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Греции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глоссами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называли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непонятные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слова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текстах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толкование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которых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давалось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рядом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полях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Собрание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глоссов</w:t>
      </w:r>
      <w:proofErr w:type="spellEnd"/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последствии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стали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называть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глоссарием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Инструкция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составлению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глоссария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Внимательно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прочитайте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ознакомьтесь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текстом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встретите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много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различных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терминов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которые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имеются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данной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теме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После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как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определили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наиболее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часто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встречающиеся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термины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должны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составить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них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список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Слова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этом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списке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должны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быть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расположены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строго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алфавитном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lastRenderedPageBreak/>
        <w:t>порядке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так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как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глоссарий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представляет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собой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что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иное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как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словарь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специализированных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терминов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После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этого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начинается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работа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составлению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статей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глоссария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Статья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глоссария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это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определение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термина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Она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состоит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двух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частей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1.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точная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формулировка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термина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именительном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падеже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2.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содержательная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часть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объемно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раскрывающая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смысл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данного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термина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составлении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глоссария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важно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придерживаться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следующих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правил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стремитесь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максимальной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точности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достоверности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информации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старайтесь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указывать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корректные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научные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термины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избегать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всякого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рода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жаргонизмов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случае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употребления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такового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давайте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ему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краткое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понятное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пояснение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излагая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несколько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точек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зрения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статье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поводу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спорного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вопроса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принимайте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одну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указанных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позиций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Глоссария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это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всего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лишь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констатация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имеющихся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фактов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также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забывайте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приводить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пример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контекст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котором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может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употреблять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данный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термин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желании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глоссарий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можно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включить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только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отельные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слова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термины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целые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фразы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eastAsia"/>
          <w:bCs/>
          <w:i/>
          <w:sz w:val="24"/>
          <w:szCs w:val="24"/>
          <w:lang w:eastAsia="ru-RU"/>
        </w:rPr>
        <w:t>Эссе</w:t>
      </w:r>
      <w:r w:rsidRPr="00EF3E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Эссе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–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это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небольшое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сочинение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котором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обучающийся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долж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как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показать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свои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знания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выбранной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теме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так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проявить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свое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умение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мыслить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быть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логичным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Эссе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–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рассуждение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небольшого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объема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свободной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форме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написания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Выражает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индивидуальные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впечатления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соображения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конкретному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вопросу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или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теме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Тема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эссе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должна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содержать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себе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вопрос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проблему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мотивировать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размышлению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Кроме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отражения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содержания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работы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название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эссе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может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являться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отправной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точкой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размышлениях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автора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Прежде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чем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приступить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написанию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эссе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проанализируйте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имеющуюся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вас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информацию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затем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составьте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тезисный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план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Структура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эссе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вступление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основная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часть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развитие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темы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заключение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Вступление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Суть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обоснование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выбранной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темы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формулирование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проблемы</w:t>
      </w:r>
      <w:r w:rsidR="00E837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Основная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часть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Данная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часть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предполагает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развитие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вашей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аргументации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анализа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также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обоснование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исходя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имеющихся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данных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других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аргументов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позиций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этому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вопросу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Предлагаемая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вами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аргументация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или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анализ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должна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быть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структурирована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основной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части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должны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логически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обосновать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используя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данные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или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строгие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рассуждения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вашу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аргументацию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или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анализ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ссылайтесь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работы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которые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читали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сами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Небрежное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оперирование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данными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включая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чрезмерное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обобщение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снижает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оценку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Следует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избегать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повторений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Необходимо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писать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коротко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четко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ясно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основной части эссе необходимо предусмотреть с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труктурное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выделение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разделов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подразделов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работы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учесть: л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огичность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изложения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материала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боснованность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выводов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автора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ригинальность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выводов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автора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тсутствие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лишнего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материала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имеющего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отношение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работе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Заключение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Наличие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необходимых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выводов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работы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Обоснование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выводов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автора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Указание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дальнейшие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направления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развития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темы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61735" w:rsidRPr="008B5611" w:rsidRDefault="00EF3ED3" w:rsidP="008B561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эссе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должно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быть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продемонстрировано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владение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предметом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исследования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его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понятийным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аппаратом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терминологией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знание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общепринятых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научных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концепций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заданной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предметной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области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понимание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современных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тенденций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проблем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исследовании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предмета</w:t>
      </w:r>
      <w:r w:rsidR="008B5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i/>
          <w:sz w:val="24"/>
          <w:szCs w:val="24"/>
          <w:lang w:eastAsia="ru-RU"/>
        </w:rPr>
        <w:t>Решение</w:t>
      </w:r>
      <w:r w:rsidRPr="00EF3E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i/>
          <w:sz w:val="24"/>
          <w:szCs w:val="24"/>
          <w:lang w:eastAsia="ru-RU"/>
        </w:rPr>
        <w:t>ситуационных</w:t>
      </w:r>
      <w:r w:rsidRPr="00EF3E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i/>
          <w:sz w:val="24"/>
          <w:szCs w:val="24"/>
          <w:lang w:eastAsia="ru-RU"/>
        </w:rPr>
        <w:t>задач</w:t>
      </w:r>
      <w:r w:rsidRPr="00EF3E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Вначале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внимательно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прочитайте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всю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информацию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изложенную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задаче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чтобы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составить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целостное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представление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ситуации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Еще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раз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внимательно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прочитайте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информацию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Выделите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абзацы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которые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кажутся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вам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наиболее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важными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Постарайтесь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сначала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устной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форме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охарактеризовать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ситуацию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Определите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чем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ее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суть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что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имеет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первостепенное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значение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что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второстепенное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Потом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письменно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зафиксируйте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выводы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lastRenderedPageBreak/>
        <w:t>Зафиксируйте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все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факты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которые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относятся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этой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проблеме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(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которые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изложенные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ситуации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которые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вам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известны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литературных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источников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собственного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опыта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письменном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виде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Так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облегчите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нахождение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взаимосвязей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между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явлениями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которые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описывает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ситуация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Сформулируйте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основные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положения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решения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которое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ваш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взгляд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необходимо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принять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относительно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изложенной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проблемы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Попытайтесь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найти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альтернативные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варианты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решения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проблемы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если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такие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существуют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Разработайте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перечень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практических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мероприятий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реализации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вашего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решения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Попробуйте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определить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достоверность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достижения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61AA"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успеха,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случае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принятия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предложенного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вами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решения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Изложите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результаты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решения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задачи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письменной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форме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i/>
          <w:sz w:val="24"/>
          <w:szCs w:val="24"/>
          <w:lang w:eastAsia="ru-RU"/>
        </w:rPr>
        <w:t>Доклад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–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вид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самостоятельной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работы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способствует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формированию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навыков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исследовательской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расширяет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познавательные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интересы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приучает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логически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мыслить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подготовке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доклада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заданной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теме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следует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составить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план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подобрать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основные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источники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Прежде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всего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следует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пользоваться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литературой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рекомендованной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данной рабочей программой,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затем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расширить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список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источников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включая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использование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специальных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журналов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где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имеется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новейшая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научная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информация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Работая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источниками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следует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систематизировать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полученные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сведения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сделать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выводы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обобщения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Изложение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материала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докладе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носит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проблемно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тематический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характер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показываются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различные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точки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зрения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также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собственные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взгляды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проблему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Содержание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доклада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должно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быть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логичным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Объём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доклада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определяется обучающимся самостоятельно.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i/>
          <w:sz w:val="24"/>
          <w:szCs w:val="24"/>
          <w:lang w:eastAsia="ru-RU"/>
        </w:rPr>
        <w:t>Опосредованное</w:t>
      </w:r>
      <w:r w:rsidRPr="00EF3E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i/>
          <w:sz w:val="24"/>
          <w:szCs w:val="24"/>
          <w:lang w:eastAsia="ru-RU"/>
        </w:rPr>
        <w:t>конспектирование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–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опосредованное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конспектирование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начинают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после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прочтения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желательно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–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перечитывания</w:t>
      </w:r>
      <w:proofErr w:type="spellEnd"/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всего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текста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конца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после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как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будет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понятен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общий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смысл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текста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его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внутренние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содержательно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логические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взаимосвязи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Сам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же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конспект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необходимо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вести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порядке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его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изложения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последовательности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этих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взаимосвязей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они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часто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совпадают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уяснить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суть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дела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можно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только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его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логической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риторической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последовательности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Естественно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логическую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последовательность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содержания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можно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понять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лишь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дочитав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текст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конца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осознав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целом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его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содержание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такой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работе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станет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ясно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что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каждом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месте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для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вас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существенно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что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будет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заведомо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перекрыто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содержанием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другого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пассажа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что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можно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вообще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опустить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Естественно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что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подобном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конспектировании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придется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компенсировать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нарушение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порядка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изложения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текста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всякого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рода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пометками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перекрестными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ссылками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уточнениями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этом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ничего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плохого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потому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что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именно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перекрестные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ссылки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наиболее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полно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фиксируют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внутренние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взаимосвязи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темы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Тест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– это инструмент оценивания </w:t>
      </w:r>
      <w:proofErr w:type="spellStart"/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обученности</w:t>
      </w:r>
      <w:proofErr w:type="spellEnd"/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учащихся, состоящий из системы тестовых заданий, стандартизованной процедуры проведения, обработки и анализа результатов.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</w:t>
      </w:r>
      <w:proofErr w:type="spellStart"/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компетентностном</w:t>
      </w:r>
      <w:proofErr w:type="spellEnd"/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подходе становятся определяющими при фиксировании достигнутых </w:t>
      </w:r>
      <w:r w:rsidR="00DF5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аспирантом 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 охватывает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представляют из себя краткую формулировку необходимых действий для получения нужного результата.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Существующие разновидности практических контрольных заданий:</w:t>
      </w:r>
    </w:p>
    <w:p w:rsidR="00EF3ED3" w:rsidRPr="00EF3ED3" w:rsidRDefault="00EF3ED3" w:rsidP="00761735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задания на установление правильной последовательности, действий или операций, установление значения различных факторов влияющих на результаты выполнения задания;</w:t>
      </w:r>
    </w:p>
    <w:p w:rsidR="00EF3ED3" w:rsidRPr="00EF3ED3" w:rsidRDefault="00EF3ED3" w:rsidP="00761735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описание алгоритма действий;</w:t>
      </w:r>
    </w:p>
    <w:p w:rsidR="00EF3ED3" w:rsidRPr="00EF3ED3" w:rsidRDefault="00EF3ED3" w:rsidP="00761735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определение правильного варианта последовательности действий;</w:t>
      </w:r>
    </w:p>
    <w:p w:rsidR="00EF3ED3" w:rsidRPr="00EF3ED3" w:rsidRDefault="00EF3ED3" w:rsidP="00761735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указание на возможное влияние факторов на последствия реализации умения и т.д.</w:t>
      </w:r>
    </w:p>
    <w:p w:rsidR="00EF3ED3" w:rsidRPr="00EF3ED3" w:rsidRDefault="00EF3ED3" w:rsidP="00761735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тесты на принятие решения в нестандартной ситуации, например </w:t>
      </w:r>
      <w:r w:rsidR="00107D3B"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</w:t>
      </w:r>
      <w:r w:rsidR="00107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альтернативный</w:t>
      </w:r>
      <w:r w:rsidR="004168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выбор в случае не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стандартной ситуации</w:t>
      </w:r>
    </w:p>
    <w:p w:rsidR="00EF3ED3" w:rsidRPr="00EF3ED3" w:rsidRDefault="00EF3ED3" w:rsidP="00761735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задания на оценку последствий принятых действий;</w:t>
      </w:r>
    </w:p>
    <w:p w:rsidR="00EF3ED3" w:rsidRPr="00EF3ED3" w:rsidRDefault="00EF3ED3" w:rsidP="00761735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задания на оценку эффективности выполнения алгоритма.</w:t>
      </w:r>
    </w:p>
    <w:p w:rsidR="00EF3ED3" w:rsidRDefault="00EF3ED3" w:rsidP="003C475E">
      <w:pPr>
        <w:tabs>
          <w:tab w:val="right" w:leader="underscore" w:pos="963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:rsidR="003C475E" w:rsidRPr="003C475E" w:rsidRDefault="003C475E" w:rsidP="00206E4E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Образовательные технологии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реализации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различных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видов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учебной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работы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используются разнообразные формы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 и пр. </w:t>
      </w:r>
    </w:p>
    <w:p w:rsidR="00EF3ED3" w:rsidRPr="00EF3ED3" w:rsidRDefault="00EF3ED3" w:rsidP="00EF3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преподавании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курса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используются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лекционного и семинарского типа,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консультации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групповые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индивидуальные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письменные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работы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зачет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лекциях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излагаются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ключевые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темы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курса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дается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схема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всего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курса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обозначаются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устанавливаются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вопросы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разделы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для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самостоятельной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проработки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семинарах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ходе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обсуждений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дискуссий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закрепляется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материал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более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сложным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разделам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курса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Отрабатываются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проверяются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навыки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самостоятельной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работы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текстами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логического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характера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консультациях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D3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учатся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правильно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ставить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задавать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вопросы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выясняют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непонятные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для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себя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проблемы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3ED3" w:rsidRPr="00EF3ED3" w:rsidRDefault="00EF3ED3" w:rsidP="00EF3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Письменные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работы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тесты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служат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для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выработки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формирования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устойчивых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навыков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убедительно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отстаивать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излагать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свою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точку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зрения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умений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распознавать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свои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чужие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логические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ошибки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зачет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проводится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проверка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знаний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аспирантов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единым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вопросам и требованиям.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планировании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организации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своей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деятельности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изучению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данного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предмета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D3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должны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исходить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из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того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обстоятельства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что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самостоятельная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работа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предмету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требует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большего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времени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чем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аудиторные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занятия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проводятся по технологии </w:t>
      </w:r>
      <w:proofErr w:type="spellStart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peer</w:t>
      </w:r>
      <w:proofErr w:type="spellEnd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равный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обучает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равного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.   На каждой л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екци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проводится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оперативный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контроль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целью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проверки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усвоения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виде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вопросов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задач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749E" w:rsidRDefault="00EF3ED3" w:rsidP="00EF3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Практические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занятия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предполагают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проверку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теоретических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знаний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решение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логических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задач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тестов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обсуждение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докладов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проводятся с использованием технологий кейс-</w:t>
      </w:r>
      <w:proofErr w:type="spellStart"/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стади</w:t>
      </w:r>
      <w:proofErr w:type="spellEnd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case-study</w:t>
      </w:r>
      <w:proofErr w:type="spellEnd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обучение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действием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«</w:t>
      </w:r>
      <w:proofErr w:type="spellStart"/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ction</w:t>
      </w:r>
      <w:proofErr w:type="spellEnd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learning</w:t>
      </w:r>
      <w:proofErr w:type="spellEnd"/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»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групповы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дискусси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ролевы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деловы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игр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тренинг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анализ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ситуаций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Домашнее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задание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представляет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собой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вопросы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для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самопроверки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анализ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текстов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решение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задач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его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выполнение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может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быть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проверено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ходе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практического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занятия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результатам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изучения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провод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ятся три </w:t>
      </w:r>
      <w:r w:rsidR="0082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одна итоговая контрольные работы. </w:t>
      </w:r>
    </w:p>
    <w:p w:rsidR="00EF3ED3" w:rsidRPr="00EF3ED3" w:rsidRDefault="00EF3ED3" w:rsidP="00EF3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целью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контроля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подготовки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49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изучению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новой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темы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лекционном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или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практическом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занятии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преподавателем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проводится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индивидуальный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или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фронтальный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устный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опрос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выполненным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обучающимися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заданиям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время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устного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ответа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D3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должен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продемонстрировать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полноту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глубину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ответа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учитывается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количество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усвоенных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фактов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понятий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сознательность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ответа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учитывается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понимание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излагаемого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материала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логику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изложения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материала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учитывается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умение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строить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целостный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последовательный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рассказ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грамотно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пользоваться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специальной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терминологией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рациональность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использованных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приемов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способов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решения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поставленной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учебной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задачи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учитывается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умение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использовать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наиболее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прогрессивные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эффективные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способы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достижения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цели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своевременность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эффективность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использования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наглядных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пособий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технических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средств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ответе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учитывается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грамотно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пользой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применять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наглядность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демонстрационный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опыт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устном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ответе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использование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дополнительного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материала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обязательное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условие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рациональность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использования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времени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отведенного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задание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одобряется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затянутость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выполнения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задания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устного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ответа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времени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учетом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индивидуальных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особенностей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D3B" w:rsidRPr="00107D3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Pr="00107D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Одной из форм проведения занятий является групповое обсуждение.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Групповое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обсуждение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–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это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один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методов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дискуссии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какой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либо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проблеме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позволяющий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определить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полный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список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мнений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всех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участников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также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возможные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способы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средства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достижения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цели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поиск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общего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коллективного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решения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оговариваемого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вопроса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Каждый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обучающийся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имеет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возможность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высказать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свое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личное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мнение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отыскать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различные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подходы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решению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вопроса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обеспечить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разностороннее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видение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предмета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Правила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ведения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правила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поведения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Кларину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выступления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должны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проходить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организованно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каждый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участник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может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выступать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только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разрешения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председательствующего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ведущего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недопустима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перепалка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между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участниками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каждое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высказывание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должно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быть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подкреплено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фактами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обсуждении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следует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предоставить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каждому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участнику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возможность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высказаться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ходе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обсуждения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недопустимо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«переходить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личности»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навешивать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ярлыки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допускать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уничижительные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высказывания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Роль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позиция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преподавателя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ведущего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дискуссию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изучает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интересы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возможности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аудитории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определяет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границы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проблемного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поля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границах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которого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может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развертываться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обсуждение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формулирует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название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дискуссии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определяет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будущий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регламент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работы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определяет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задачи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которые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должны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быть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решены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участниками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ее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регламентирует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работу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участников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осуществляет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управление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когнитивной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коммуникативной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эмоциональной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активностью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стимулирует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развитие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элементов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коммуникативной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компетентности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участников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дискуссии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контролирует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степень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напряженности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отношений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оппонентов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соблюдение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правил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ведения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дискуссии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занимается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профилактикой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конфликтных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ситуаций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возникающих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ходу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дискуссии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необходимости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использует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директивные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приемы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воздействия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мысленно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фиксирует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основные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положения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высказанные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участниками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отмечает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поворотные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моменты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выводящие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обсуждение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новый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уровень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C475E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резюмирует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подводит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итоги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обсуждения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75E" w:rsidRPr="003C475E" w:rsidRDefault="003C475E" w:rsidP="00206E4E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Информационные технологии</w:t>
      </w:r>
    </w:p>
    <w:p w:rsidR="00EF3ED3" w:rsidRPr="00EF3ED3" w:rsidRDefault="00EF3ED3" w:rsidP="00EF3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различных видов учебной и </w:t>
      </w:r>
      <w:proofErr w:type="spellStart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используются возможности Интернета (различные сайты, например, электронные библиотеки, журналы, электронные учебники и т.д.).</w:t>
      </w:r>
    </w:p>
    <w:p w:rsidR="00EF3ED3" w:rsidRPr="00EF3ED3" w:rsidRDefault="00EF3ED3" w:rsidP="00EF3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курса используются возможности электронной почты преподавателя, через которую происходит рассылка заданий, предоставление выполненных работ, ответы на вопросы, ознакомление учащихся с оценками и т.д.</w:t>
      </w:r>
    </w:p>
    <w:p w:rsidR="00EF3ED3" w:rsidRPr="00EF3ED3" w:rsidRDefault="00EF3ED3" w:rsidP="00EF3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информационным технологиям относится и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спользование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электронных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презентаций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проведении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лекционного и семинарского типов, р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азмещение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необходимой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информации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тестов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лекций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заданий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электронных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презентаций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мультимедийных материалов)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группе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8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социальных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сетях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Курс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включает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использование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программного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обеспечения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Microsoft</w:t>
      </w:r>
      <w:proofErr w:type="spellEnd"/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Word</w:t>
      </w:r>
      <w:proofErr w:type="spellEnd"/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Microsoft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Power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Point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Для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организации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дистанционного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обучения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использ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оваться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система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Moodle</w:t>
      </w:r>
      <w:proofErr w:type="spellEnd"/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Каждый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обучающийся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течение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всего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периода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обучения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обеспечен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индивидуальным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неограниченным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доступом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нескольким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электронно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библиотечным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системам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содержащим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все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издания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основной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литературы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перечисленные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разделе 8 настоящей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рабоч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ей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программ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ы.</w:t>
      </w:r>
    </w:p>
    <w:p w:rsidR="00EF3ED3" w:rsidRDefault="00EF3ED3" w:rsidP="00EF3ED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Электронно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библиотечная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система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электронная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информационно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образовательная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среда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обеспечивает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возможность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индивидуального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доступа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для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каждого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обучающегося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из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любой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точки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которой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имеется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доступ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сети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Интернет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как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территории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АГУ,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так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вне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3ED3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его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75E" w:rsidRPr="003C475E" w:rsidRDefault="003C475E" w:rsidP="00206E4E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 Перечень программного обеспечения и информационных справочных систем</w:t>
      </w:r>
    </w:p>
    <w:p w:rsidR="003C475E" w:rsidRPr="008B5611" w:rsidRDefault="008B5611" w:rsidP="003C475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611"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</w:p>
    <w:tbl>
      <w:tblPr>
        <w:tblStyle w:val="13"/>
        <w:tblW w:w="5000" w:type="pct"/>
        <w:tblLook w:val="0420" w:firstRow="1" w:lastRow="0" w:firstColumn="0" w:lastColumn="0" w:noHBand="0" w:noVBand="1"/>
      </w:tblPr>
      <w:tblGrid>
        <w:gridCol w:w="3651"/>
        <w:gridCol w:w="6345"/>
      </w:tblGrid>
      <w:tr w:rsidR="003C475E" w:rsidRPr="003C475E" w:rsidTr="008316EC"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75E" w:rsidRPr="003C475E" w:rsidRDefault="003C475E" w:rsidP="003C475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3C475E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75E" w:rsidRPr="003C475E" w:rsidRDefault="003C475E" w:rsidP="003C475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3C475E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3C475E" w:rsidRPr="003C475E" w:rsidTr="008316EC"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5E" w:rsidRPr="003C475E" w:rsidRDefault="003C475E" w:rsidP="003C475E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475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5E" w:rsidRPr="003C475E" w:rsidRDefault="003C475E" w:rsidP="003C475E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475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3C475E" w:rsidRPr="003C475E" w:rsidTr="008316EC"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5E" w:rsidRPr="003C475E" w:rsidRDefault="003C475E" w:rsidP="003C475E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475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5E" w:rsidRPr="003C475E" w:rsidRDefault="003C475E" w:rsidP="003C475E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475E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Образовательный портал ФГБОУ ВО «АГУ»</w:t>
            </w:r>
          </w:p>
        </w:tc>
      </w:tr>
      <w:tr w:rsidR="003C475E" w:rsidRPr="003C475E" w:rsidTr="008316EC"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5E" w:rsidRPr="003C475E" w:rsidRDefault="003C475E" w:rsidP="003C475E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475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3C475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5E" w:rsidRPr="003C475E" w:rsidRDefault="003C475E" w:rsidP="003C475E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475E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8316EC" w:rsidRPr="003C475E" w:rsidTr="008316EC"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EC" w:rsidRDefault="008316EC" w:rsidP="008316E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011F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8316EC" w:rsidRPr="009011F0" w:rsidRDefault="008316EC" w:rsidP="008316E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</w:t>
            </w:r>
            <w:r w:rsidRPr="009011F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, Microsoft Office Visio 2013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EC" w:rsidRPr="00B251C6" w:rsidRDefault="008316EC" w:rsidP="008316EC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C475E" w:rsidRPr="003C475E" w:rsidTr="008316EC"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5E" w:rsidRPr="003C475E" w:rsidRDefault="003C475E" w:rsidP="003C475E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C475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5E" w:rsidRPr="003C475E" w:rsidRDefault="003C475E" w:rsidP="003C475E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C475E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3C475E" w:rsidRPr="003C475E" w:rsidTr="008316EC"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5E" w:rsidRPr="003C475E" w:rsidRDefault="003C475E" w:rsidP="003C475E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C475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5E" w:rsidRPr="003C475E" w:rsidRDefault="003C475E" w:rsidP="003C475E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C475E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3C475E" w:rsidRPr="003C475E" w:rsidTr="008316EC"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5E" w:rsidRPr="003C475E" w:rsidRDefault="003C475E" w:rsidP="003C475E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C475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5E" w:rsidRPr="003C475E" w:rsidRDefault="003C475E" w:rsidP="003C475E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C475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8316EC" w:rsidRPr="00EB6C51" w:rsidTr="008316EC">
        <w:tblPrEx>
          <w:tblLook w:val="04A0" w:firstRow="1" w:lastRow="0" w:firstColumn="1" w:lastColumn="0" w:noHBand="0" w:noVBand="1"/>
        </w:tblPrEx>
        <w:tc>
          <w:tcPr>
            <w:tcW w:w="1826" w:type="pct"/>
          </w:tcPr>
          <w:p w:rsidR="008316EC" w:rsidRPr="002F6BEA" w:rsidRDefault="008316EC" w:rsidP="00937396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F6BE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74" w:type="pct"/>
          </w:tcPr>
          <w:p w:rsidR="008316EC" w:rsidRPr="00EB6C51" w:rsidRDefault="008316EC" w:rsidP="00937396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8316EC" w:rsidRPr="009011F0" w:rsidTr="008316EC">
        <w:tblPrEx>
          <w:tblLook w:val="04A0" w:firstRow="1" w:lastRow="0" w:firstColumn="1" w:lastColumn="0" w:noHBand="0" w:noVBand="1"/>
        </w:tblPrEx>
        <w:tc>
          <w:tcPr>
            <w:tcW w:w="1826" w:type="pct"/>
          </w:tcPr>
          <w:p w:rsidR="008316EC" w:rsidRPr="002F6BEA" w:rsidRDefault="008316EC" w:rsidP="00937396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F6BE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3174" w:type="pct"/>
          </w:tcPr>
          <w:p w:rsidR="008316EC" w:rsidRPr="009011F0" w:rsidRDefault="008316EC" w:rsidP="00937396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8316EC" w:rsidRPr="009011F0" w:rsidTr="008316EC">
        <w:tblPrEx>
          <w:tblLook w:val="04A0" w:firstRow="1" w:lastRow="0" w:firstColumn="1" w:lastColumn="0" w:noHBand="0" w:noVBand="1"/>
        </w:tblPrEx>
        <w:tc>
          <w:tcPr>
            <w:tcW w:w="1826" w:type="pct"/>
          </w:tcPr>
          <w:p w:rsidR="008316EC" w:rsidRPr="002F6BEA" w:rsidRDefault="008316EC" w:rsidP="00937396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  <w:proofErr w:type="spellEnd"/>
          </w:p>
        </w:tc>
        <w:tc>
          <w:tcPr>
            <w:tcW w:w="3174" w:type="pct"/>
          </w:tcPr>
          <w:p w:rsidR="008316EC" w:rsidRPr="009011F0" w:rsidRDefault="008316EC" w:rsidP="00937396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8316EC" w:rsidRPr="009011F0" w:rsidTr="008316EC">
        <w:tblPrEx>
          <w:tblLook w:val="04A0" w:firstRow="1" w:lastRow="0" w:firstColumn="1" w:lastColumn="0" w:noHBand="0" w:noVBand="1"/>
        </w:tblPrEx>
        <w:tc>
          <w:tcPr>
            <w:tcW w:w="1826" w:type="pct"/>
          </w:tcPr>
          <w:p w:rsidR="008316EC" w:rsidRPr="002F6BEA" w:rsidRDefault="008316EC" w:rsidP="00937396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F6BE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3174" w:type="pct"/>
          </w:tcPr>
          <w:p w:rsidR="008316EC" w:rsidRPr="009011F0" w:rsidRDefault="008316EC" w:rsidP="00937396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8316EC" w:rsidRPr="00EB6C51" w:rsidTr="008316EC">
        <w:tblPrEx>
          <w:tblLook w:val="04A0" w:firstRow="1" w:lastRow="0" w:firstColumn="1" w:lastColumn="0" w:noHBand="0" w:noVBand="1"/>
        </w:tblPrEx>
        <w:tc>
          <w:tcPr>
            <w:tcW w:w="1826" w:type="pct"/>
          </w:tcPr>
          <w:p w:rsidR="008316EC" w:rsidRPr="002F6BEA" w:rsidRDefault="008316EC" w:rsidP="00937396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F6BE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Sofa Stats</w:t>
            </w:r>
          </w:p>
        </w:tc>
        <w:tc>
          <w:tcPr>
            <w:tcW w:w="3174" w:type="pct"/>
          </w:tcPr>
          <w:p w:rsidR="008316EC" w:rsidRPr="00EB6C51" w:rsidRDefault="008316EC" w:rsidP="00937396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 статистики, анализа и отчетности</w:t>
            </w:r>
          </w:p>
        </w:tc>
      </w:tr>
      <w:tr w:rsidR="008316EC" w:rsidRPr="009011F0" w:rsidTr="008316EC">
        <w:tblPrEx>
          <w:tblLook w:val="04A0" w:firstRow="1" w:lastRow="0" w:firstColumn="1" w:lastColumn="0" w:noHBand="0" w:noVBand="1"/>
        </w:tblPrEx>
        <w:tc>
          <w:tcPr>
            <w:tcW w:w="1826" w:type="pct"/>
          </w:tcPr>
          <w:p w:rsidR="008316EC" w:rsidRPr="002F6BEA" w:rsidRDefault="008316EC" w:rsidP="00937396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F6BE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74" w:type="pct"/>
          </w:tcPr>
          <w:p w:rsidR="008316EC" w:rsidRPr="009011F0" w:rsidRDefault="008316EC" w:rsidP="00937396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Pr="00EB6C51">
              <w:rPr>
                <w:rFonts w:ascii="Times New Roman" w:eastAsia="Times New Roman" w:hAnsi="Times New Roman"/>
                <w:bCs/>
                <w:sz w:val="24"/>
                <w:szCs w:val="24"/>
              </w:rPr>
              <w:t>едиапроигрыватель</w:t>
            </w:r>
            <w:proofErr w:type="spellEnd"/>
          </w:p>
        </w:tc>
      </w:tr>
      <w:tr w:rsidR="008316EC" w:rsidRPr="00EB6C51" w:rsidTr="008316EC">
        <w:tblPrEx>
          <w:tblLook w:val="04A0" w:firstRow="1" w:lastRow="0" w:firstColumn="1" w:lastColumn="0" w:noHBand="0" w:noVBand="1"/>
        </w:tblPrEx>
        <w:tc>
          <w:tcPr>
            <w:tcW w:w="1826" w:type="pct"/>
          </w:tcPr>
          <w:p w:rsidR="008316EC" w:rsidRPr="002F6BEA" w:rsidRDefault="008316EC" w:rsidP="00937396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F6BE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3174" w:type="pct"/>
          </w:tcPr>
          <w:p w:rsidR="008316EC" w:rsidRPr="00EB6C51" w:rsidRDefault="008316EC" w:rsidP="00937396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8316EC" w:rsidRPr="009011F0" w:rsidTr="008316EC">
        <w:tblPrEx>
          <w:tblLook w:val="04A0" w:firstRow="1" w:lastRow="0" w:firstColumn="1" w:lastColumn="0" w:noHBand="0" w:noVBand="1"/>
        </w:tblPrEx>
        <w:tc>
          <w:tcPr>
            <w:tcW w:w="1826" w:type="pct"/>
          </w:tcPr>
          <w:p w:rsidR="008316EC" w:rsidRPr="002F6BEA" w:rsidRDefault="008316EC" w:rsidP="00937396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2F6BE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174" w:type="pct"/>
          </w:tcPr>
          <w:p w:rsidR="008316EC" w:rsidRPr="009011F0" w:rsidRDefault="008316EC" w:rsidP="00937396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</w:t>
            </w:r>
            <w:r w:rsidRPr="00F716B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просмотра файлов в формате DJV и </w:t>
            </w:r>
            <w:proofErr w:type="spellStart"/>
            <w:r w:rsidRPr="00F716B7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  <w:tr w:rsidR="008316EC" w:rsidRPr="00B12818" w:rsidTr="008316EC">
        <w:tblPrEx>
          <w:tblLook w:val="04A0" w:firstRow="1" w:lastRow="0" w:firstColumn="1" w:lastColumn="0" w:noHBand="0" w:noVBand="1"/>
        </w:tblPrEx>
        <w:tc>
          <w:tcPr>
            <w:tcW w:w="1826" w:type="pct"/>
          </w:tcPr>
          <w:p w:rsidR="008316EC" w:rsidRPr="002F6BEA" w:rsidRDefault="008316EC" w:rsidP="00937396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F6BE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VISUM 14</w:t>
            </w:r>
          </w:p>
        </w:tc>
        <w:tc>
          <w:tcPr>
            <w:tcW w:w="3174" w:type="pct"/>
          </w:tcPr>
          <w:p w:rsidR="008316EC" w:rsidRPr="00B12818" w:rsidRDefault="008316EC" w:rsidP="00937396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12818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моделирования транспортных потоков</w:t>
            </w:r>
          </w:p>
        </w:tc>
      </w:tr>
      <w:tr w:rsidR="008316EC" w:rsidTr="008316EC">
        <w:tblPrEx>
          <w:tblLook w:val="04A0" w:firstRow="1" w:lastRow="0" w:firstColumn="1" w:lastColumn="0" w:noHBand="0" w:noVBand="1"/>
        </w:tblPrEx>
        <w:tc>
          <w:tcPr>
            <w:tcW w:w="1826" w:type="pct"/>
          </w:tcPr>
          <w:p w:rsidR="008316EC" w:rsidRPr="00251FD6" w:rsidRDefault="008316EC" w:rsidP="00937396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51FD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3174" w:type="pct"/>
          </w:tcPr>
          <w:p w:rsidR="008316EC" w:rsidRDefault="008316EC" w:rsidP="00937396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</w:t>
            </w:r>
            <w:r w:rsidRPr="00251FD6">
              <w:rPr>
                <w:rFonts w:ascii="Times New Roman" w:eastAsia="Times New Roman" w:hAnsi="Times New Roman"/>
                <w:bCs/>
                <w:sz w:val="24"/>
                <w:szCs w:val="24"/>
              </w:rPr>
              <w:t>для статистической обработки данных</w:t>
            </w:r>
          </w:p>
        </w:tc>
      </w:tr>
    </w:tbl>
    <w:p w:rsidR="003C475E" w:rsidRPr="003C475E" w:rsidRDefault="003C475E" w:rsidP="003C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475E" w:rsidRPr="003C475E" w:rsidRDefault="003C475E" w:rsidP="003C475E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3C475E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8410"/>
      </w:tblGrid>
      <w:tr w:rsidR="00485825" w:rsidRPr="00D73ED6" w:rsidTr="00937396">
        <w:trPr>
          <w:trHeight w:val="70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25" w:rsidRPr="00D73ED6" w:rsidRDefault="00485825" w:rsidP="0093739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D73ED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D73ED6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485825" w:rsidRPr="00D73ED6" w:rsidTr="00937396">
        <w:trPr>
          <w:trHeight w:val="70"/>
        </w:trPr>
        <w:tc>
          <w:tcPr>
            <w:tcW w:w="138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25" w:rsidRPr="00D73ED6" w:rsidRDefault="00485825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:rsidR="00485825" w:rsidRPr="00273578" w:rsidRDefault="00485825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85825" w:rsidRPr="00D73ED6" w:rsidTr="00937396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25" w:rsidRPr="00D73ED6" w:rsidRDefault="00485825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13" w:history="1"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485825" w:rsidRPr="00D73ED6" w:rsidTr="00937396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25" w:rsidRPr="00D73ED6" w:rsidRDefault="00485825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D7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Универсальная справочно-информационная полнотекстовая база данных </w:t>
              </w:r>
              <w:r w:rsidRPr="00D7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периодических изданий ООО "ИВИС"</w:t>
              </w:r>
            </w:hyperlink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5" w:history="1"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5825" w:rsidRPr="00D73ED6" w:rsidRDefault="00485825" w:rsidP="0093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485825" w:rsidRPr="00D73ED6" w:rsidTr="00937396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25" w:rsidRPr="00D73ED6" w:rsidRDefault="00485825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Электронно-библиотечная</w:t>
              </w:r>
            </w:hyperlink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7" w:history="1"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elibrary</w:t>
              </w:r>
              <w:proofErr w:type="spellEnd"/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5825" w:rsidRPr="00D73ED6" w:rsidTr="00937396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25" w:rsidRPr="00511142" w:rsidRDefault="00485825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511142">
              <w:rPr>
                <w:rFonts w:ascii="Times New Roman" w:hAnsi="Times New Roman" w:cs="Times New Roman"/>
                <w:sz w:val="24"/>
              </w:rPr>
              <w:t>Электронная библиотека диссертаций</w:t>
            </w:r>
            <w:r>
              <w:rPr>
                <w:rFonts w:ascii="Times New Roman" w:hAnsi="Times New Roman" w:cs="Times New Roman"/>
                <w:sz w:val="24"/>
              </w:rPr>
              <w:t xml:space="preserve"> Российской государственной библиотеки (РГБ). </w:t>
            </w:r>
            <w:r w:rsidRPr="00511142">
              <w:rPr>
                <w:rFonts w:ascii="Times New Roman" w:hAnsi="Times New Roman" w:cs="Times New Roman"/>
                <w:color w:val="0070C0"/>
                <w:sz w:val="24"/>
                <w:u w:val="single"/>
                <w:lang w:val="en-US"/>
              </w:rPr>
              <w:t>http</w:t>
            </w:r>
            <w:r w:rsidRPr="00511142">
              <w:rPr>
                <w:rFonts w:ascii="Times New Roman" w:hAnsi="Times New Roman" w:cs="Times New Roman"/>
                <w:color w:val="0070C0"/>
                <w:sz w:val="24"/>
                <w:u w:val="single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u w:val="single"/>
                <w:lang w:val="en-US"/>
              </w:rPr>
              <w:t>dvs</w:t>
            </w:r>
            <w:proofErr w:type="spellEnd"/>
            <w:r w:rsidRPr="00511142">
              <w:rPr>
                <w:rFonts w:ascii="Times New Roman" w:hAnsi="Times New Roman" w:cs="Times New Roman"/>
                <w:color w:val="0070C0"/>
                <w:sz w:val="24"/>
                <w:u w:val="single"/>
              </w:rPr>
              <w:t>.</w:t>
            </w:r>
            <w:proofErr w:type="spellStart"/>
            <w:r w:rsidRPr="00511142">
              <w:rPr>
                <w:rFonts w:ascii="Times New Roman" w:hAnsi="Times New Roman" w:cs="Times New Roman"/>
                <w:color w:val="0070C0"/>
                <w:sz w:val="24"/>
                <w:u w:val="single"/>
                <w:lang w:val="en-US"/>
              </w:rPr>
              <w:t>rsl</w:t>
            </w:r>
            <w:proofErr w:type="spellEnd"/>
            <w:r w:rsidRPr="00511142">
              <w:rPr>
                <w:rFonts w:ascii="Times New Roman" w:hAnsi="Times New Roman" w:cs="Times New Roman"/>
                <w:color w:val="0070C0"/>
                <w:sz w:val="24"/>
                <w:u w:val="single"/>
              </w:rPr>
              <w:t>.</w:t>
            </w:r>
            <w:proofErr w:type="spellStart"/>
            <w:r w:rsidRPr="00511142">
              <w:rPr>
                <w:rFonts w:ascii="Times New Roman" w:hAnsi="Times New Roman" w:cs="Times New Roman"/>
                <w:color w:val="0070C0"/>
                <w:sz w:val="24"/>
                <w:u w:val="single"/>
                <w:lang w:val="en-US"/>
              </w:rPr>
              <w:t>ru</w:t>
            </w:r>
            <w:proofErr w:type="spellEnd"/>
          </w:p>
        </w:tc>
      </w:tr>
      <w:tr w:rsidR="00485825" w:rsidRPr="00D73ED6" w:rsidTr="00937396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25" w:rsidRPr="00D73ED6" w:rsidRDefault="00485825" w:rsidP="0093739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485825" w:rsidRPr="00D73ED6" w:rsidRDefault="00485825" w:rsidP="0093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8" w:history="1">
              <w:r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85825" w:rsidRPr="00D73ED6" w:rsidTr="00937396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25" w:rsidRPr="00D73ED6" w:rsidRDefault="00485825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85825" w:rsidRPr="00D73ED6" w:rsidRDefault="00485825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485825" w:rsidRPr="00D73ED6" w:rsidRDefault="00485825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485825" w:rsidRPr="00D73ED6" w:rsidTr="00937396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25" w:rsidRPr="00D73ED6" w:rsidRDefault="00485825" w:rsidP="0093739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485825" w:rsidRPr="00D73ED6" w:rsidRDefault="00485825" w:rsidP="0093739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485825" w:rsidRPr="00D73ED6" w:rsidRDefault="00485825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485825" w:rsidRPr="00D73ED6" w:rsidRDefault="00485825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  <w:tr w:rsidR="00485825" w:rsidRPr="00D73ED6" w:rsidTr="00937396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25" w:rsidRPr="00C51F75" w:rsidRDefault="00485825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21" w:history="1">
              <w:r w:rsidRPr="00875352">
                <w:rPr>
                  <w:rStyle w:val="a8"/>
                  <w:sz w:val="24"/>
                  <w:szCs w:val="24"/>
                </w:rPr>
                <w:t>http://window.edu.ru</w:t>
              </w:r>
            </w:hyperlink>
          </w:p>
        </w:tc>
      </w:tr>
      <w:tr w:rsidR="00485825" w:rsidRPr="00D73ED6" w:rsidTr="00937396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25" w:rsidRPr="00875352" w:rsidRDefault="00485825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22" w:history="1">
              <w:r w:rsidRPr="00875352">
                <w:rPr>
                  <w:rStyle w:val="a8"/>
                  <w:sz w:val="24"/>
                  <w:szCs w:val="24"/>
                </w:rPr>
                <w:t>https://minobrnauki.gov.ru/</w:t>
              </w:r>
            </w:hyperlink>
          </w:p>
        </w:tc>
      </w:tr>
      <w:tr w:rsidR="00485825" w:rsidRPr="00D73ED6" w:rsidTr="00937396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25" w:rsidRPr="00875352" w:rsidRDefault="00485825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23" w:history="1">
              <w:r w:rsidRPr="00875352">
                <w:rPr>
                  <w:rStyle w:val="a8"/>
                  <w:sz w:val="24"/>
                  <w:szCs w:val="24"/>
                </w:rPr>
                <w:t>https://edu.gov.ru</w:t>
              </w:r>
            </w:hyperlink>
          </w:p>
        </w:tc>
      </w:tr>
      <w:tr w:rsidR="00485825" w:rsidRPr="00D73ED6" w:rsidTr="00937396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25" w:rsidRPr="00C51F75" w:rsidRDefault="00485825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24" w:history="1">
              <w:r w:rsidRPr="00875352">
                <w:rPr>
                  <w:rStyle w:val="a8"/>
                  <w:sz w:val="24"/>
                  <w:szCs w:val="24"/>
                </w:rPr>
                <w:t>http://www.ege.edu.ru</w:t>
              </w:r>
            </w:hyperlink>
          </w:p>
        </w:tc>
      </w:tr>
      <w:tr w:rsidR="00485825" w:rsidRPr="00D73ED6" w:rsidTr="00937396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25" w:rsidRPr="00C51F75" w:rsidRDefault="00485825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 w:rsidRPr="00875352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25" w:history="1">
              <w:r w:rsidRPr="00875352">
                <w:rPr>
                  <w:rStyle w:val="a8"/>
                  <w:sz w:val="24"/>
                  <w:szCs w:val="24"/>
                </w:rPr>
                <w:t>https://fadm.gov.ru</w:t>
              </w:r>
            </w:hyperlink>
          </w:p>
        </w:tc>
      </w:tr>
      <w:tr w:rsidR="00485825" w:rsidRPr="00D73ED6" w:rsidTr="00937396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25" w:rsidRPr="00C51F75" w:rsidRDefault="00485825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 w:rsidRPr="00875352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26" w:history="1">
              <w:r w:rsidRPr="00875352">
                <w:rPr>
                  <w:rStyle w:val="a8"/>
                  <w:sz w:val="24"/>
                  <w:szCs w:val="24"/>
                </w:rPr>
                <w:t>http://obrnadzor.gov.ru</w:t>
              </w:r>
            </w:hyperlink>
          </w:p>
        </w:tc>
      </w:tr>
      <w:tr w:rsidR="00485825" w:rsidRPr="00D73ED6" w:rsidTr="00937396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25" w:rsidRPr="00C51F75" w:rsidRDefault="00485825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7" w:history="1">
              <w:r w:rsidRPr="00875352">
                <w:rPr>
                  <w:rStyle w:val="a8"/>
                  <w:sz w:val="24"/>
                  <w:szCs w:val="24"/>
                </w:rPr>
                <w:t>http://zhit-vmeste.ru</w:t>
              </w:r>
            </w:hyperlink>
          </w:p>
        </w:tc>
      </w:tr>
      <w:tr w:rsidR="00485825" w:rsidRPr="00D73ED6" w:rsidTr="00937396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25" w:rsidRPr="00C51F75" w:rsidRDefault="00485825" w:rsidP="00937396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8" w:history="1">
              <w:r w:rsidRPr="00875352">
                <w:rPr>
                  <w:rStyle w:val="a8"/>
                  <w:sz w:val="24"/>
                  <w:szCs w:val="24"/>
                </w:rPr>
                <w:t>https://рдш.рф</w:t>
              </w:r>
            </w:hyperlink>
          </w:p>
        </w:tc>
      </w:tr>
      <w:tr w:rsidR="00485825" w:rsidRPr="00D73ED6" w:rsidTr="00937396">
        <w:trPr>
          <w:trHeight w:val="70"/>
        </w:trPr>
        <w:tc>
          <w:tcPr>
            <w:tcW w:w="13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5825" w:rsidRPr="00D73ED6" w:rsidRDefault="00485825" w:rsidP="0093739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25" w:rsidRDefault="00485825" w:rsidP="00937396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сетевой академии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>
                <w:rPr>
                  <w:rStyle w:val="a8"/>
                  <w:sz w:val="24"/>
                  <w:szCs w:val="24"/>
                </w:rPr>
                <w:t>www.netacad.com</w:t>
              </w:r>
            </w:hyperlink>
          </w:p>
        </w:tc>
      </w:tr>
    </w:tbl>
    <w:p w:rsidR="003C475E" w:rsidRDefault="003C475E" w:rsidP="003C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5611" w:rsidRDefault="008B5611" w:rsidP="008B5611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8073"/>
      </w:tblGrid>
      <w:tr w:rsidR="008B5611" w:rsidRPr="008622ED" w:rsidTr="00937396">
        <w:trPr>
          <w:trHeight w:val="70"/>
        </w:trPr>
        <w:tc>
          <w:tcPr>
            <w:tcW w:w="1384" w:type="dxa"/>
            <w:vAlign w:val="center"/>
          </w:tcPr>
          <w:p w:rsidR="008B5611" w:rsidRPr="000275CE" w:rsidRDefault="008B5611" w:rsidP="00937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5CE"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5812" w:type="dxa"/>
          </w:tcPr>
          <w:p w:rsidR="008B5611" w:rsidRPr="000275CE" w:rsidRDefault="008B5611" w:rsidP="0093739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0275C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0275C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0275CE">
              <w:rPr>
                <w:rFonts w:ascii="Times New Roman" w:hAnsi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8B5611" w:rsidRPr="008622ED" w:rsidTr="00937396">
        <w:trPr>
          <w:trHeight w:val="70"/>
        </w:trPr>
        <w:tc>
          <w:tcPr>
            <w:tcW w:w="1384" w:type="dxa"/>
            <w:vMerge w:val="restart"/>
            <w:vAlign w:val="center"/>
          </w:tcPr>
          <w:p w:rsidR="008B5611" w:rsidRPr="008622ED" w:rsidRDefault="008B5611" w:rsidP="00937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2ED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5812" w:type="dxa"/>
          </w:tcPr>
          <w:p w:rsidR="008B5611" w:rsidRPr="008622ED" w:rsidRDefault="008B5611" w:rsidP="009373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2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 w:rsidRPr="008622ED">
              <w:rPr>
                <w:rFonts w:ascii="Times New Roman" w:hAnsi="Times New Roman"/>
                <w:sz w:val="24"/>
                <w:szCs w:val="24"/>
                <w:lang w:eastAsia="ru-RU"/>
              </w:rPr>
              <w:t>Springer</w:t>
            </w:r>
            <w:proofErr w:type="spellEnd"/>
            <w:r w:rsidRPr="008622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Nature</w:t>
            </w:r>
            <w:r w:rsidRPr="008622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B5611" w:rsidRPr="008622ED" w:rsidRDefault="008B5611" w:rsidP="009373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5611" w:rsidRPr="008622ED" w:rsidTr="00937396">
        <w:trPr>
          <w:trHeight w:val="70"/>
        </w:trPr>
        <w:tc>
          <w:tcPr>
            <w:tcW w:w="1384" w:type="dxa"/>
            <w:vMerge/>
            <w:vAlign w:val="center"/>
          </w:tcPr>
          <w:p w:rsidR="008B5611" w:rsidRPr="008622ED" w:rsidRDefault="008B5611" w:rsidP="00937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8B5611" w:rsidRPr="008622ED" w:rsidRDefault="008B5611" w:rsidP="009373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2ED"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 w:rsidRPr="00862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ED"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 w:rsidRPr="00862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ED">
              <w:rPr>
                <w:rFonts w:ascii="Times New Roman" w:hAnsi="Times New Roman"/>
                <w:sz w:val="24"/>
                <w:szCs w:val="24"/>
              </w:rPr>
              <w:t>ScienceDirect</w:t>
            </w:r>
            <w:proofErr w:type="spellEnd"/>
          </w:p>
        </w:tc>
      </w:tr>
      <w:tr w:rsidR="008B5611" w:rsidRPr="008622ED" w:rsidTr="00937396">
        <w:trPr>
          <w:trHeight w:val="70"/>
        </w:trPr>
        <w:tc>
          <w:tcPr>
            <w:tcW w:w="1384" w:type="dxa"/>
            <w:vMerge/>
            <w:vAlign w:val="center"/>
          </w:tcPr>
          <w:p w:rsidR="008B5611" w:rsidRPr="008622ED" w:rsidRDefault="008B5611" w:rsidP="00937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8B5611" w:rsidRPr="008622ED" w:rsidRDefault="008B5611" w:rsidP="009373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2ED"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 w:rsidRPr="00862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ED"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 w:rsidRPr="00862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E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</w:tr>
      <w:tr w:rsidR="008B5611" w:rsidRPr="008316EC" w:rsidTr="00937396">
        <w:trPr>
          <w:trHeight w:val="70"/>
        </w:trPr>
        <w:tc>
          <w:tcPr>
            <w:tcW w:w="1384" w:type="dxa"/>
            <w:vMerge/>
            <w:vAlign w:val="center"/>
          </w:tcPr>
          <w:p w:rsidR="008B5611" w:rsidRPr="008622ED" w:rsidRDefault="008B5611" w:rsidP="00937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8B5611" w:rsidRPr="008622ED" w:rsidRDefault="008B5611" w:rsidP="009373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622ED"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</w:t>
            </w:r>
            <w:r w:rsidRPr="008622E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622ED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8622E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622ED"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  <w:r w:rsidRPr="008622E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22ED">
              <w:rPr>
                <w:rFonts w:ascii="Times New Roman" w:hAnsi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8622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Analytics – Web of Science Core Collection</w:t>
            </w:r>
            <w:r w:rsidRPr="008622E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</w:tr>
    </w:tbl>
    <w:p w:rsidR="008B5611" w:rsidRPr="008B5611" w:rsidRDefault="008B5611" w:rsidP="003C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7. ФОНД ОЦЕНОЧНЫХ СРЕДСТВ ДЛЯ ПРОВЕДЕНИЯ ТЕКУЩЕГО КОНТРОЛЯ </w:t>
      </w: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 ПРОМЕЖУТОЧНОЙ АТТЕСТАЦИИ ПО ДИСЦИПЛИНЕ </w:t>
      </w: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75E" w:rsidRPr="003C475E" w:rsidRDefault="003C475E" w:rsidP="00206E4E">
      <w:pPr>
        <w:tabs>
          <w:tab w:val="center" w:pos="5173"/>
          <w:tab w:val="left" w:pos="8505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</w:t>
      </w: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EF3ED3" w:rsidRPr="00EF3ED3" w:rsidRDefault="00EF3ED3" w:rsidP="00EF3E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текущего контроля и промежуточной аттестации по дисциплине 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«Методология </w:t>
      </w:r>
      <w:r w:rsid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 w:rsidRPr="00EF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исследования» 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проверяется </w:t>
      </w:r>
      <w:proofErr w:type="spellStart"/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 компетенций</w:t>
      </w:r>
      <w:r w:rsidRPr="00EF3E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E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3 настоящей программы</w:t>
      </w:r>
      <w:r w:rsidRPr="00EF3E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EF3E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ED3">
        <w:rPr>
          <w:rFonts w:ascii="Times New Roman" w:eastAsia="Calibri" w:hAnsi="Times New Roman" w:cs="Times New Roman"/>
          <w:sz w:val="24"/>
          <w:szCs w:val="24"/>
        </w:rPr>
        <w:t>Этапность</w:t>
      </w:r>
      <w:proofErr w:type="spellEnd"/>
      <w:r w:rsidRPr="00EF3ED3">
        <w:rPr>
          <w:rFonts w:ascii="Times New Roman" w:eastAsia="Calibri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– </w:t>
      </w:r>
      <w:r w:rsidRPr="00EF3ED3">
        <w:rPr>
          <w:rFonts w:ascii="Times New Roman" w:eastAsia="Calibri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3C475E" w:rsidRPr="003C475E" w:rsidRDefault="003C475E" w:rsidP="003C475E">
      <w:pPr>
        <w:tabs>
          <w:tab w:val="center" w:pos="5173"/>
          <w:tab w:val="left" w:pos="8505"/>
          <w:tab w:val="right" w:leader="underscore" w:pos="9639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</w:t>
      </w: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изучаемых разделов, </w:t>
      </w:r>
      <w:r w:rsidRPr="003C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99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71"/>
        <w:gridCol w:w="2741"/>
        <w:gridCol w:w="2659"/>
      </w:tblGrid>
      <w:tr w:rsidR="003C475E" w:rsidRPr="003C475E" w:rsidTr="001E3CB4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75E" w:rsidRPr="003C475E" w:rsidRDefault="003C475E" w:rsidP="003C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75E" w:rsidRPr="003C475E" w:rsidRDefault="003C475E" w:rsidP="003C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Контролируемые разделы дисциплины (модуля)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75E" w:rsidRPr="003C475E" w:rsidRDefault="003C475E" w:rsidP="003C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контролируемой компетенции (компетенций)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C475E" w:rsidRPr="003C475E" w:rsidRDefault="003C475E" w:rsidP="003C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3C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оценочного средства</w:t>
            </w:r>
          </w:p>
        </w:tc>
      </w:tr>
      <w:tr w:rsidR="001E3CB4" w:rsidRPr="003C475E" w:rsidTr="001E3CB4">
        <w:trPr>
          <w:trHeight w:val="381"/>
          <w:jc w:val="center"/>
        </w:trPr>
        <w:tc>
          <w:tcPr>
            <w:tcW w:w="82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1E3CB4" w:rsidRPr="003C475E" w:rsidRDefault="001E3CB4" w:rsidP="003C4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 </w:t>
            </w:r>
          </w:p>
        </w:tc>
        <w:tc>
          <w:tcPr>
            <w:tcW w:w="9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1E3CB4" w:rsidRPr="003C475E" w:rsidRDefault="001E3CB4" w:rsidP="001E3CB4">
            <w:pPr>
              <w:spacing w:after="160" w:line="259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  <w:t xml:space="preserve">Раздел 1. </w:t>
            </w:r>
            <w:r w:rsidRPr="003C475E">
              <w:rPr>
                <w:rFonts w:ascii="Times New Roman" w:eastAsia="Calibri" w:hAnsi="Times New Roman" w:cs="Arial"/>
                <w:b/>
                <w:sz w:val="24"/>
                <w:szCs w:val="24"/>
              </w:rPr>
              <w:t>Наука как си</w:t>
            </w:r>
            <w:r>
              <w:rPr>
                <w:rFonts w:ascii="Times New Roman" w:eastAsia="Calibri" w:hAnsi="Times New Roman" w:cs="Arial"/>
                <w:b/>
                <w:sz w:val="24"/>
                <w:szCs w:val="24"/>
              </w:rPr>
              <w:t>стема познания действительности</w:t>
            </w:r>
          </w:p>
        </w:tc>
      </w:tr>
      <w:tr w:rsidR="003C475E" w:rsidRPr="003C475E" w:rsidTr="001E3CB4">
        <w:trPr>
          <w:trHeight w:val="570"/>
          <w:jc w:val="center"/>
        </w:trPr>
        <w:tc>
          <w:tcPr>
            <w:tcW w:w="828" w:type="dxa"/>
            <w:vMerge/>
            <w:tcBorders>
              <w:right w:val="single" w:sz="8" w:space="0" w:color="000000"/>
            </w:tcBorders>
          </w:tcPr>
          <w:p w:rsidR="003C475E" w:rsidRPr="003C475E" w:rsidRDefault="003C475E" w:rsidP="003C4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C475E" w:rsidRPr="003C475E" w:rsidRDefault="003C475E" w:rsidP="001E3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color w:val="000000"/>
                <w:spacing w:val="-1"/>
                <w:sz w:val="24"/>
                <w:szCs w:val="24"/>
              </w:rPr>
              <w:t xml:space="preserve">Тема 1.1 </w:t>
            </w: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Филосо</w:t>
            </w:r>
            <w:r w:rsidR="001E3CB4">
              <w:rPr>
                <w:rFonts w:ascii="Times New Roman" w:eastAsia="Calibri" w:hAnsi="Times New Roman" w:cs="Arial"/>
                <w:sz w:val="24"/>
                <w:szCs w:val="24"/>
              </w:rPr>
              <w:t>фия о науке и научном познании.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C475E" w:rsidRPr="00967296" w:rsidRDefault="00C7202C" w:rsidP="001E3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C475E" w:rsidRPr="003C475E" w:rsidRDefault="00EF3ED3" w:rsidP="001E3CB4">
            <w:pPr>
              <w:spacing w:after="160" w:line="259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EF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ответ. Групповое обсуждение.</w:t>
            </w:r>
          </w:p>
        </w:tc>
      </w:tr>
      <w:tr w:rsidR="003C475E" w:rsidRPr="003C475E" w:rsidTr="001E3CB4">
        <w:trPr>
          <w:trHeight w:val="1132"/>
          <w:jc w:val="center"/>
        </w:trPr>
        <w:tc>
          <w:tcPr>
            <w:tcW w:w="828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3C475E" w:rsidRPr="003C475E" w:rsidRDefault="003C475E" w:rsidP="003C4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75E" w:rsidRPr="003C475E" w:rsidRDefault="003C475E" w:rsidP="003C4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 xml:space="preserve">Тема 1.2 </w:t>
            </w:r>
            <w:r w:rsidRPr="003C475E">
              <w:rPr>
                <w:rFonts w:ascii="Times New Roman" w:eastAsia="Calibri" w:hAnsi="Times New Roman" w:cs="Arial"/>
                <w:bCs/>
                <w:color w:val="000000"/>
                <w:spacing w:val="-2"/>
                <w:sz w:val="24"/>
                <w:szCs w:val="24"/>
              </w:rPr>
              <w:t>Научное исследование как особая форма познавательной деятельности.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75E" w:rsidRPr="00FF134F" w:rsidRDefault="00C7202C" w:rsidP="001E3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C475E" w:rsidRPr="003C475E" w:rsidRDefault="00EF3ED3" w:rsidP="001E3CB4">
            <w:pPr>
              <w:spacing w:after="160" w:line="259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EF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Групповое обсуждение. </w:t>
            </w:r>
            <w:r w:rsidR="00107D3B" w:rsidRPr="00EF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F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 (практическое задание).</w:t>
            </w:r>
          </w:p>
        </w:tc>
      </w:tr>
      <w:tr w:rsidR="001E3CB4" w:rsidRPr="003C475E" w:rsidTr="001E3CB4">
        <w:trPr>
          <w:trHeight w:val="475"/>
          <w:jc w:val="center"/>
        </w:trPr>
        <w:tc>
          <w:tcPr>
            <w:tcW w:w="82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1E3CB4" w:rsidRPr="003C475E" w:rsidRDefault="001E3CB4" w:rsidP="003C4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9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1E3CB4" w:rsidRPr="003C475E" w:rsidRDefault="001E3CB4" w:rsidP="001E3CB4">
            <w:pPr>
              <w:spacing w:after="160" w:line="259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Calibri" w:hAnsi="Times New Roman" w:cs="Arial"/>
                <w:b/>
                <w:sz w:val="24"/>
                <w:szCs w:val="24"/>
              </w:rPr>
              <w:t>Методологическая основа науки</w:t>
            </w:r>
          </w:p>
        </w:tc>
      </w:tr>
      <w:tr w:rsidR="003C475E" w:rsidRPr="003C475E" w:rsidTr="001E3CB4">
        <w:trPr>
          <w:trHeight w:val="1110"/>
          <w:jc w:val="center"/>
        </w:trPr>
        <w:tc>
          <w:tcPr>
            <w:tcW w:w="828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3C475E" w:rsidRPr="003C475E" w:rsidRDefault="003C475E" w:rsidP="003C4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75E" w:rsidRPr="003C475E" w:rsidRDefault="003C475E" w:rsidP="001E3CB4">
            <w:pPr>
              <w:spacing w:after="160" w:line="259" w:lineRule="auto"/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Тема 2.1 Общее представление о мето</w:t>
            </w:r>
            <w:r w:rsidR="001E3CB4">
              <w:rPr>
                <w:rFonts w:ascii="Times New Roman" w:eastAsia="Calibri" w:hAnsi="Times New Roman" w:cs="Arial"/>
                <w:sz w:val="24"/>
                <w:szCs w:val="24"/>
              </w:rPr>
              <w:t xml:space="preserve">дологии научного исследования.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C475E" w:rsidRPr="00FF134F" w:rsidRDefault="00C7202C" w:rsidP="0041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C475E" w:rsidRPr="003C475E" w:rsidRDefault="00EF3ED3" w:rsidP="001E3CB4">
            <w:pPr>
              <w:spacing w:after="160" w:line="259" w:lineRule="auto"/>
              <w:ind w:left="-68" w:right="-13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EF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ответ. Групповое обсуждение.</w:t>
            </w:r>
          </w:p>
        </w:tc>
      </w:tr>
      <w:tr w:rsidR="003C475E" w:rsidRPr="003C475E" w:rsidTr="001E3CB4">
        <w:trPr>
          <w:trHeight w:val="915"/>
          <w:jc w:val="center"/>
        </w:trPr>
        <w:tc>
          <w:tcPr>
            <w:tcW w:w="82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C475E" w:rsidRPr="003C475E" w:rsidRDefault="003C475E" w:rsidP="003C4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3.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C475E" w:rsidRPr="003C475E" w:rsidRDefault="003C475E" w:rsidP="001E3CB4">
            <w:pPr>
              <w:spacing w:after="160" w:line="259" w:lineRule="auto"/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Тема 2.2 Методологические компоненты научно</w:t>
            </w:r>
            <w:r w:rsidR="001E3CB4">
              <w:rPr>
                <w:rFonts w:ascii="Times New Roman" w:eastAsia="Calibri" w:hAnsi="Times New Roman" w:cs="Arial"/>
                <w:sz w:val="24"/>
                <w:szCs w:val="24"/>
              </w:rPr>
              <w:t>-педагогического исследования.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C475E" w:rsidRPr="00FF134F" w:rsidRDefault="00C7202C" w:rsidP="00C7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628FD" w:rsidRPr="00FF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 –</w:t>
            </w:r>
            <w:r w:rsidR="001E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3C475E" w:rsidRPr="003C475E" w:rsidRDefault="00EF3ED3" w:rsidP="001E3CB4">
            <w:pPr>
              <w:spacing w:after="160" w:line="259" w:lineRule="auto"/>
              <w:ind w:left="-68" w:right="-13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EF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Групповое обсуждение. </w:t>
            </w:r>
            <w:r w:rsidR="00107D3B" w:rsidRPr="00EF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F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 (практическое задание).</w:t>
            </w:r>
          </w:p>
        </w:tc>
      </w:tr>
      <w:tr w:rsidR="003C475E" w:rsidRPr="003C475E" w:rsidTr="001E3CB4">
        <w:trPr>
          <w:trHeight w:val="941"/>
          <w:jc w:val="center"/>
        </w:trPr>
        <w:tc>
          <w:tcPr>
            <w:tcW w:w="828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3C475E" w:rsidRPr="003C475E" w:rsidRDefault="003C475E" w:rsidP="003C4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75E" w:rsidRPr="003C475E" w:rsidRDefault="003C475E" w:rsidP="003C475E">
            <w:pPr>
              <w:spacing w:after="160" w:line="259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color w:val="000000"/>
                <w:spacing w:val="-3"/>
                <w:sz w:val="24"/>
                <w:szCs w:val="24"/>
              </w:rPr>
              <w:t xml:space="preserve">Тема 2.3 </w:t>
            </w: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Методы научно-педагогического исследования.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75E" w:rsidRPr="00FF134F" w:rsidRDefault="00C7202C" w:rsidP="001E3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628FD" w:rsidRPr="00FF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 –</w:t>
            </w:r>
            <w:r w:rsidR="001E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C475E" w:rsidRPr="003C475E" w:rsidRDefault="00EF3ED3" w:rsidP="001E3CB4">
            <w:pPr>
              <w:spacing w:after="160" w:line="259" w:lineRule="auto"/>
              <w:ind w:left="-68" w:right="-13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EF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Групповое работа. </w:t>
            </w:r>
            <w:r w:rsidR="00107D3B" w:rsidRPr="00EF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F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 (эссе).</w:t>
            </w:r>
          </w:p>
        </w:tc>
      </w:tr>
      <w:tr w:rsidR="001E3CB4" w:rsidRPr="003C475E" w:rsidTr="001E3CB4">
        <w:trPr>
          <w:trHeight w:val="667"/>
          <w:jc w:val="center"/>
        </w:trPr>
        <w:tc>
          <w:tcPr>
            <w:tcW w:w="82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1E3CB4" w:rsidRPr="003C475E" w:rsidRDefault="001E3CB4" w:rsidP="003C4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9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1E3CB4" w:rsidRPr="003C475E" w:rsidRDefault="001E3CB4" w:rsidP="001E3CB4">
            <w:pPr>
              <w:spacing w:after="160" w:line="259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  <w:t xml:space="preserve">Раздел 3. </w:t>
            </w:r>
            <w:r w:rsidRPr="003C475E">
              <w:rPr>
                <w:rFonts w:ascii="Times New Roman" w:eastAsia="Calibri" w:hAnsi="Times New Roman" w:cs="Arial"/>
                <w:b/>
                <w:sz w:val="24"/>
                <w:szCs w:val="24"/>
              </w:rPr>
              <w:t>Технология организации и проведения научно-педагогическ</w:t>
            </w:r>
            <w:r>
              <w:rPr>
                <w:rFonts w:ascii="Times New Roman" w:eastAsia="Calibri" w:hAnsi="Times New Roman" w:cs="Arial"/>
                <w:b/>
                <w:sz w:val="24"/>
                <w:szCs w:val="24"/>
              </w:rPr>
              <w:t>ого исследования</w:t>
            </w:r>
          </w:p>
        </w:tc>
      </w:tr>
      <w:tr w:rsidR="003C475E" w:rsidRPr="003C475E" w:rsidTr="001E3CB4">
        <w:trPr>
          <w:trHeight w:val="1155"/>
          <w:jc w:val="center"/>
        </w:trPr>
        <w:tc>
          <w:tcPr>
            <w:tcW w:w="828" w:type="dxa"/>
            <w:vMerge/>
            <w:tcBorders>
              <w:right w:val="single" w:sz="8" w:space="0" w:color="000000"/>
            </w:tcBorders>
          </w:tcPr>
          <w:p w:rsidR="003C475E" w:rsidRPr="003C475E" w:rsidRDefault="003C475E" w:rsidP="003C4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C475E" w:rsidRPr="003C475E" w:rsidRDefault="003C475E" w:rsidP="001E3CB4">
            <w:pPr>
              <w:spacing w:after="160" w:line="259" w:lineRule="auto"/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color w:val="000000"/>
                <w:spacing w:val="-4"/>
                <w:sz w:val="24"/>
                <w:szCs w:val="24"/>
              </w:rPr>
              <w:t xml:space="preserve">Тема 3.1 </w:t>
            </w: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 xml:space="preserve">Содержание и характеристика этапов научно-педагогического исследования.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C475E" w:rsidRPr="00FF134F" w:rsidRDefault="00C7202C" w:rsidP="001E3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628FD" w:rsidRPr="00FF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 –</w:t>
            </w:r>
            <w:r w:rsid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C475E" w:rsidRPr="003C475E" w:rsidRDefault="00EF3ED3" w:rsidP="001E3CB4">
            <w:pPr>
              <w:spacing w:after="160" w:line="259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EF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задание. Групповое обсуждение.</w:t>
            </w:r>
          </w:p>
        </w:tc>
      </w:tr>
      <w:tr w:rsidR="003C475E" w:rsidRPr="003C475E" w:rsidTr="001E3CB4">
        <w:trPr>
          <w:trHeight w:val="1075"/>
          <w:jc w:val="center"/>
        </w:trPr>
        <w:tc>
          <w:tcPr>
            <w:tcW w:w="828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3C475E" w:rsidRPr="003C475E" w:rsidRDefault="003C475E" w:rsidP="003C4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75E" w:rsidRPr="003C475E" w:rsidRDefault="003C475E" w:rsidP="001E3CB4">
            <w:pPr>
              <w:spacing w:after="160" w:line="259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color w:val="000000"/>
                <w:spacing w:val="-4"/>
                <w:sz w:val="24"/>
                <w:szCs w:val="24"/>
              </w:rPr>
              <w:t xml:space="preserve">Тема 3.2 </w:t>
            </w: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Обработка, анализ и интерпретация результатов педагогического исследования.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75E" w:rsidRPr="00FF134F" w:rsidRDefault="003628FD" w:rsidP="003C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УК-3,</w:t>
            </w:r>
            <w:r w:rsidRPr="00FF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F3ED3" w:rsidRPr="00EF3ED3" w:rsidRDefault="00EF3ED3" w:rsidP="001E3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ответ.</w:t>
            </w:r>
          </w:p>
          <w:p w:rsidR="003C475E" w:rsidRPr="003C475E" w:rsidRDefault="00EF3ED3" w:rsidP="001E3CB4">
            <w:pPr>
              <w:spacing w:after="160" w:line="259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EF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задание.</w:t>
            </w:r>
          </w:p>
        </w:tc>
      </w:tr>
      <w:tr w:rsidR="003C475E" w:rsidRPr="003C475E" w:rsidTr="001E3CB4">
        <w:trPr>
          <w:trHeight w:val="830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75E" w:rsidRPr="003C475E" w:rsidRDefault="003C475E" w:rsidP="003C4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4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75E" w:rsidRPr="003C475E" w:rsidRDefault="003C475E" w:rsidP="003C475E">
            <w:pPr>
              <w:spacing w:after="160" w:line="259" w:lineRule="auto"/>
              <w:rPr>
                <w:rFonts w:ascii="Times New Roman" w:eastAsia="Calibri" w:hAnsi="Times New Roman" w:cs="Arial"/>
                <w:b/>
                <w:color w:val="000000"/>
                <w:spacing w:val="-1"/>
                <w:sz w:val="24"/>
                <w:szCs w:val="24"/>
              </w:rPr>
            </w:pPr>
            <w:r w:rsidRPr="003C475E">
              <w:rPr>
                <w:rFonts w:ascii="Times New Roman" w:eastAsia="Calibri" w:hAnsi="Times New Roman" w:cs="Arial"/>
                <w:sz w:val="24"/>
                <w:szCs w:val="24"/>
              </w:rPr>
              <w:t>Тема 3.3 Особенности оформления и защиты диссертационной работы по педагогическим наукам.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75E" w:rsidRPr="00FF134F" w:rsidRDefault="003628FD" w:rsidP="003C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УК-3,</w:t>
            </w:r>
            <w:r w:rsidRPr="00FF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ПК-3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475E" w:rsidRPr="003C475E" w:rsidRDefault="00EF3ED3" w:rsidP="001E3CB4">
            <w:pPr>
              <w:spacing w:after="160" w:line="259" w:lineRule="auto"/>
              <w:ind w:left="-68" w:right="-13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EF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ответ. Итоговая контрольная работа (тест).</w:t>
            </w:r>
          </w:p>
        </w:tc>
      </w:tr>
    </w:tbl>
    <w:p w:rsidR="003628FD" w:rsidRPr="003628FD" w:rsidRDefault="003628FD" w:rsidP="00362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оценивания результатов обучения в виде </w:t>
      </w:r>
      <w:r w:rsidRPr="0036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знаний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используется: устный ответ, тестирование, составление глоссария. </w:t>
      </w:r>
    </w:p>
    <w:p w:rsidR="003628FD" w:rsidRPr="003628FD" w:rsidRDefault="003628FD" w:rsidP="00362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оценивания результатов обучения в виде </w:t>
      </w:r>
      <w:r w:rsidRPr="0036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умений и владений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ситуационные задания, написание эссе. </w:t>
      </w:r>
    </w:p>
    <w:p w:rsidR="003628FD" w:rsidRPr="003628FD" w:rsidRDefault="003628FD" w:rsidP="00362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Ситуационные задания по сложности разделяются на простые и комплексные. Простые задания могут применяться для оценки умений. Комплексные задания требуют многоходовых </w:t>
      </w:r>
      <w:r w:rsidR="00CA61AA"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решений,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типичной, так и в нестандартной ситуациях. Это задания в открытой форме, требующие поэтапного решения и развернутого ответа, в том числе задания на индивидуальное или коллективное выполнение проектов, на выполнение практических действий. Комплексные практические задания могут</w:t>
      </w:r>
      <w:r w:rsidR="00D7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применяться для оценки владения аспирантами теми или иными компетенциями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475E" w:rsidRPr="003C475E" w:rsidRDefault="003C475E" w:rsidP="003C475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475E" w:rsidRPr="003C475E" w:rsidRDefault="003C475E" w:rsidP="00206E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:rsidR="003628FD" w:rsidRDefault="003628FD" w:rsidP="003628F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таблицах 6–7 приводятся показатели и критерии оценивания компетенций, шкалы оценивания</w:t>
      </w:r>
    </w:p>
    <w:p w:rsidR="003628FD" w:rsidRDefault="003628FD" w:rsidP="003C47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6. </w:t>
      </w:r>
    </w:p>
    <w:p w:rsidR="00967296" w:rsidRPr="004C50F0" w:rsidRDefault="00967296" w:rsidP="00967296">
      <w:pPr>
        <w:tabs>
          <w:tab w:val="right" w:leader="underscore" w:pos="9639"/>
        </w:tabs>
        <w:jc w:val="right"/>
        <w:rPr>
          <w:rFonts w:ascii="Times New Roman" w:hAnsi="Times New Roman" w:cs="Times New Roman"/>
        </w:rPr>
      </w:pPr>
      <w:r w:rsidRPr="004C50F0">
        <w:rPr>
          <w:rFonts w:ascii="Times New Roman" w:hAnsi="Times New Roman" w:cs="Times New Roman"/>
          <w:b/>
        </w:rPr>
        <w:t>Показатели оценивания результатов обучения в виде знаний</w:t>
      </w: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3628FD" w:rsidRPr="003628FD" w:rsidTr="003628FD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3628FD" w:rsidRPr="003628FD" w:rsidTr="003628FD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3628FD" w:rsidRPr="003628FD" w:rsidRDefault="003628FD" w:rsidP="0036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Обучающийся демонстрирует глубокое знание теоретического материала, умение обоснованно излагать свои мысли по обсуждаемым вопросам, способность </w:t>
            </w: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полно, правильно и аргументированно </w:t>
            </w:r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>отвечать на вопросы,</w:t>
            </w: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приводить примеры</w:t>
            </w:r>
          </w:p>
        </w:tc>
      </w:tr>
      <w:tr w:rsidR="003628FD" w:rsidRPr="003628FD" w:rsidTr="003628FD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3628FD" w:rsidRPr="003628FD" w:rsidRDefault="003628FD" w:rsidP="0036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Обучающийся 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3628FD" w:rsidRPr="003628FD" w:rsidTr="003628FD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3628FD" w:rsidRPr="003628FD" w:rsidRDefault="003628FD" w:rsidP="0036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демонстрирует неполное, фрагментарное знание теоретического материала, требующее наводящих вопросов преподавателя</w:t>
            </w: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допускает существенные ошибки в его изложении, </w:t>
            </w: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затрудняется в приведении примеров и формулировке выводов</w:t>
            </w:r>
          </w:p>
        </w:tc>
      </w:tr>
      <w:tr w:rsidR="003628FD" w:rsidRPr="003628FD" w:rsidTr="003628FD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3628FD" w:rsidRPr="003628FD" w:rsidRDefault="003628FD" w:rsidP="0036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Обучающийся </w:t>
            </w: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3628FD" w:rsidRPr="003628FD" w:rsidRDefault="003628FD" w:rsidP="00362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7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оценивания результатов обучения в виде умений и владений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3628FD" w:rsidRPr="003628FD" w:rsidTr="003628FD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3628FD" w:rsidRPr="003628FD" w:rsidTr="003628FD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«отлично»</w:t>
            </w:r>
          </w:p>
        </w:tc>
        <w:tc>
          <w:tcPr>
            <w:tcW w:w="8008" w:type="dxa"/>
            <w:shd w:val="clear" w:color="auto" w:fill="auto"/>
          </w:tcPr>
          <w:p w:rsidR="003628FD" w:rsidRPr="003628FD" w:rsidRDefault="003628FD" w:rsidP="00362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Обучающийся демонстрирует способность применять знание </w:t>
            </w:r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3628FD" w:rsidRPr="003628FD" w:rsidTr="003628FD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</w:tcPr>
          <w:p w:rsidR="003628FD" w:rsidRPr="003628FD" w:rsidRDefault="003628FD" w:rsidP="0036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3628FD" w:rsidRPr="003628FD" w:rsidTr="003628FD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3628FD" w:rsidRPr="003628FD" w:rsidRDefault="003628FD" w:rsidP="0036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 демонстрирует</w:t>
            </w:r>
            <w:proofErr w:type="gramEnd"/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3628FD" w:rsidRPr="003628FD" w:rsidTr="003628FD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628FD" w:rsidRPr="003628FD" w:rsidRDefault="003628FD" w:rsidP="003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3628FD" w:rsidRPr="003628FD" w:rsidRDefault="003628FD" w:rsidP="0036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 не</w:t>
            </w:r>
            <w:proofErr w:type="gramEnd"/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способен правильно выполнить задание</w:t>
            </w:r>
          </w:p>
        </w:tc>
      </w:tr>
    </w:tbl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75E" w:rsidRPr="003C475E" w:rsidRDefault="003C475E" w:rsidP="00206E4E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3628FD" w:rsidRDefault="003628FD" w:rsidP="003628FD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</w:pP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628FD"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  <w:t xml:space="preserve">Тема 1.1 </w:t>
      </w:r>
      <w:r w:rsidRPr="003628FD">
        <w:rPr>
          <w:rFonts w:ascii="Times New Roman" w:eastAsia="Calibri" w:hAnsi="Times New Roman" w:cs="Arial"/>
          <w:b/>
          <w:sz w:val="24"/>
          <w:szCs w:val="24"/>
        </w:rPr>
        <w:t>Философия о науке и научном познании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Оценочное средство – у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>стный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>ответ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 xml:space="preserve"> </w:t>
      </w:r>
    </w:p>
    <w:p w:rsidR="003628FD" w:rsidRPr="003628FD" w:rsidRDefault="003628FD" w:rsidP="004960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3628FD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Философия и наука. Феномен науки.</w:t>
      </w:r>
    </w:p>
    <w:p w:rsidR="003628FD" w:rsidRPr="003628FD" w:rsidRDefault="003628FD" w:rsidP="004960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3628FD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Наука как деятельность по производству знаний.  Теоретические модели и закономерности развития науки. </w:t>
      </w:r>
    </w:p>
    <w:p w:rsidR="003628FD" w:rsidRPr="003628FD" w:rsidRDefault="003628FD" w:rsidP="004960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3628FD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Познание как предмет философского анализа. Функции философии в научном познании.  </w:t>
      </w:r>
    </w:p>
    <w:p w:rsidR="003628FD" w:rsidRPr="003628FD" w:rsidRDefault="003628FD" w:rsidP="004960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3628FD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Особенности научного познания. Структура научного познания. Уровни научного познания. </w:t>
      </w:r>
    </w:p>
    <w:p w:rsidR="003628FD" w:rsidRPr="003628FD" w:rsidRDefault="003628FD" w:rsidP="004960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3628FD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Методы и формы научного познания. 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Оценочное средство – г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>рупповое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>обсуждение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 для обсуждения: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2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проблемы философии науки. 2. Наука в культуре современной цивилизации.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Предмет, структура и функции философии науки.</w:t>
      </w:r>
    </w:p>
    <w:p w:rsidR="00206E4E" w:rsidRDefault="00206E4E" w:rsidP="003628FD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</w:pP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</w:pPr>
      <w:r w:rsidRPr="003628FD"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  <w:t>Тема 1.2 Научное исследование как особая форма познавательной деятельности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Оценочное средство – г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>рупповое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>обсуждение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для обсуждения: 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Методологическая рефлексия исследователя-педагога в системе его научной и практической деятельности. 2. Научное познание среди других форм отражения педагогической действительности.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Оценочное средство –</w:t>
      </w:r>
      <w:r w:rsidR="00D84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контрольная работа (практическое задание).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Войдите на сайт ВАК РФ в раздел «Объявление о защитах» (</w:t>
      </w:r>
      <w:hyperlink r:id="rId30" w:anchor="tab=_tab:advert~" w:history="1">
        <w:r w:rsidRPr="003628F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https://vak.minobrnauki.gov.ru/adverts_list#tab=_tab:advert~</w:t>
        </w:r>
      </w:hyperlink>
      <w:r w:rsidRPr="003628FD">
        <w:rPr>
          <w:rFonts w:ascii="Times New Roman" w:eastAsia="Calibri" w:hAnsi="Times New Roman" w:cs="Times New Roman"/>
          <w:sz w:val="24"/>
          <w:szCs w:val="24"/>
        </w:rPr>
        <w:t>), выберете строку Отрасль науки – Педагогические науки. В списке диссертаций, который появится ниже, выберете любую диссертацию, скачайте файл автореферата. Внимательно прочитайте введение и п</w:t>
      </w:r>
      <w:r w:rsidRPr="0036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роведите сопоставительный анализ методологического аппарата выбранного вами автореферата с использованием следующей таблицы: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628FD" w:rsidRPr="003628FD" w:rsidTr="003628FD">
        <w:tc>
          <w:tcPr>
            <w:tcW w:w="2407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Разделы проблемы исследования</w:t>
            </w:r>
          </w:p>
        </w:tc>
        <w:tc>
          <w:tcPr>
            <w:tcW w:w="2407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Пункты гипотезы</w:t>
            </w:r>
          </w:p>
        </w:tc>
        <w:tc>
          <w:tcPr>
            <w:tcW w:w="2407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Содержательная часть задач исследования</w:t>
            </w:r>
          </w:p>
        </w:tc>
        <w:tc>
          <w:tcPr>
            <w:tcW w:w="2407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Положения, выносимые на защиту</w:t>
            </w:r>
          </w:p>
        </w:tc>
      </w:tr>
      <w:tr w:rsidR="003628FD" w:rsidRPr="003628FD" w:rsidTr="003628FD">
        <w:tc>
          <w:tcPr>
            <w:tcW w:w="2407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7" w:type="dxa"/>
          </w:tcPr>
          <w:p w:rsidR="003628FD" w:rsidRPr="003628FD" w:rsidRDefault="003628FD" w:rsidP="00362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3628FD" w:rsidRPr="003628FD" w:rsidRDefault="003628FD" w:rsidP="00362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3628FD" w:rsidRPr="003628FD" w:rsidRDefault="003628FD" w:rsidP="00362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</w:tr>
      <w:tr w:rsidR="003628FD" w:rsidRPr="003628FD" w:rsidTr="003628FD">
        <w:tc>
          <w:tcPr>
            <w:tcW w:w="2407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7" w:type="dxa"/>
          </w:tcPr>
          <w:p w:rsidR="003628FD" w:rsidRPr="003628FD" w:rsidRDefault="003628FD" w:rsidP="00362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:rsidR="003628FD" w:rsidRPr="003628FD" w:rsidRDefault="003628FD" w:rsidP="00362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:rsidR="003628FD" w:rsidRPr="003628FD" w:rsidRDefault="003628FD" w:rsidP="00362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</w:tr>
      <w:tr w:rsidR="003628FD" w:rsidRPr="003628FD" w:rsidTr="003628FD">
        <w:tc>
          <w:tcPr>
            <w:tcW w:w="2407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07" w:type="dxa"/>
          </w:tcPr>
          <w:p w:rsidR="003628FD" w:rsidRPr="003628FD" w:rsidRDefault="003628FD" w:rsidP="00362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07" w:type="dxa"/>
          </w:tcPr>
          <w:p w:rsidR="003628FD" w:rsidRPr="003628FD" w:rsidRDefault="003628FD" w:rsidP="00362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07" w:type="dxa"/>
          </w:tcPr>
          <w:p w:rsidR="003628FD" w:rsidRPr="003628FD" w:rsidRDefault="003628FD" w:rsidP="00362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8FD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</w:tbl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выводы о структуре диссертации и ее методологических характеристиках.</w:t>
      </w:r>
    </w:p>
    <w:p w:rsidR="00206E4E" w:rsidRDefault="00206E4E" w:rsidP="003628FD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</w:pPr>
    </w:p>
    <w:p w:rsidR="00094FE2" w:rsidRDefault="00094FE2" w:rsidP="003628FD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</w:pP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</w:pPr>
      <w:r w:rsidRPr="003628FD"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  <w:t xml:space="preserve">Тема 2.1 Общее представление о методологии научного исследования   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Оценочное средство – у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>стный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>ответ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 xml:space="preserve"> </w:t>
      </w:r>
    </w:p>
    <w:p w:rsidR="003628FD" w:rsidRPr="003628FD" w:rsidRDefault="003628FD" w:rsidP="004960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8FD">
        <w:rPr>
          <w:rFonts w:ascii="Times New Roman" w:eastAsia="Calibri" w:hAnsi="Times New Roman" w:cs="Times New Roman"/>
          <w:color w:val="222222"/>
          <w:sz w:val="24"/>
          <w:szCs w:val="24"/>
        </w:rPr>
        <w:t>Общее понятие методологии. М</w:t>
      </w:r>
      <w:r w:rsidRPr="003628FD">
        <w:rPr>
          <w:rFonts w:ascii="Times New Roman" w:eastAsia="Calibri" w:hAnsi="Times New Roman" w:cs="Times New Roman"/>
          <w:sz w:val="24"/>
          <w:szCs w:val="24"/>
        </w:rPr>
        <w:t xml:space="preserve">етодологии науки. </w:t>
      </w:r>
    </w:p>
    <w:p w:rsidR="003628FD" w:rsidRPr="003628FD" w:rsidRDefault="003628FD" w:rsidP="004960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8FD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Структура методологии науки (уровни и подходы). </w:t>
      </w:r>
      <w:r w:rsidRPr="003628FD">
        <w:rPr>
          <w:rFonts w:ascii="Times New Roman" w:eastAsia="Calibri" w:hAnsi="Times New Roman" w:cs="Times New Roman"/>
          <w:sz w:val="24"/>
          <w:szCs w:val="24"/>
        </w:rPr>
        <w:t xml:space="preserve"> Функции методологии. </w:t>
      </w:r>
    </w:p>
    <w:p w:rsidR="003628FD" w:rsidRPr="003628FD" w:rsidRDefault="003628FD" w:rsidP="004960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8FD">
        <w:rPr>
          <w:rFonts w:ascii="Times New Roman" w:eastAsia="Calibri" w:hAnsi="Times New Roman" w:cs="Times New Roman"/>
          <w:sz w:val="24"/>
          <w:szCs w:val="24"/>
        </w:rPr>
        <w:t>Характеристика методологических принципов педагогического исследования.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567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Оценочное средство – г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>рупповое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>обсуждение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56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 для обсуждения:</w:t>
      </w:r>
    </w:p>
    <w:p w:rsidR="003628FD" w:rsidRPr="003628FD" w:rsidRDefault="003628FD" w:rsidP="00496050">
      <w:pPr>
        <w:numPr>
          <w:ilvl w:val="0"/>
          <w:numId w:val="7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Calibri" w:hAnsi="Times New Roman" w:cs="Times New Roman"/>
          <w:sz w:val="24"/>
          <w:szCs w:val="24"/>
        </w:rPr>
        <w:t>Методология науки: когнитивный подход.</w:t>
      </w:r>
    </w:p>
    <w:p w:rsidR="003628FD" w:rsidRPr="003628FD" w:rsidRDefault="003628FD" w:rsidP="00496050">
      <w:pPr>
        <w:numPr>
          <w:ilvl w:val="0"/>
          <w:numId w:val="7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Calibri" w:hAnsi="Times New Roman" w:cs="Times New Roman"/>
          <w:sz w:val="24"/>
          <w:szCs w:val="24"/>
        </w:rPr>
        <w:t xml:space="preserve">Методология </w:t>
      </w:r>
      <w:proofErr w:type="spellStart"/>
      <w:r w:rsidRPr="003628FD">
        <w:rPr>
          <w:rFonts w:ascii="Times New Roman" w:eastAsia="Calibri" w:hAnsi="Times New Roman" w:cs="Times New Roman"/>
          <w:sz w:val="24"/>
          <w:szCs w:val="24"/>
        </w:rPr>
        <w:t>когннтивных</w:t>
      </w:r>
      <w:proofErr w:type="spellEnd"/>
      <w:r w:rsidRPr="003628FD">
        <w:rPr>
          <w:rFonts w:ascii="Times New Roman" w:eastAsia="Calibri" w:hAnsi="Times New Roman" w:cs="Times New Roman"/>
          <w:sz w:val="24"/>
          <w:szCs w:val="24"/>
        </w:rPr>
        <w:t xml:space="preserve"> наук и их прикладные аспекты.</w:t>
      </w:r>
    </w:p>
    <w:p w:rsidR="00206E4E" w:rsidRDefault="00206E4E" w:rsidP="003628FD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</w:pP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</w:pPr>
      <w:r w:rsidRPr="003628FD"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  <w:t xml:space="preserve">Тема 2.2 Методологические компоненты научно-педагогического исследования                                         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Оценочное средство –</w:t>
      </w:r>
      <w:r w:rsidR="00107D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контрольная работа (практическое задание).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«Методологические характеристики исследования»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 xml:space="preserve"> 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628FD" w:rsidRPr="003628FD" w:rsidTr="003628FD">
        <w:tc>
          <w:tcPr>
            <w:tcW w:w="4814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Методологические характеристики</w:t>
            </w:r>
          </w:p>
        </w:tc>
        <w:tc>
          <w:tcPr>
            <w:tcW w:w="4814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Определение, пример в педагогике (научном исследовании)</w:t>
            </w:r>
          </w:p>
        </w:tc>
      </w:tr>
      <w:tr w:rsidR="003628FD" w:rsidRPr="003628FD" w:rsidTr="003628FD">
        <w:tc>
          <w:tcPr>
            <w:tcW w:w="4814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исследования</w:t>
            </w:r>
          </w:p>
        </w:tc>
        <w:tc>
          <w:tcPr>
            <w:tcW w:w="4814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8FD" w:rsidRPr="003628FD" w:rsidTr="003628FD">
        <w:tc>
          <w:tcPr>
            <w:tcW w:w="4814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исследования</w:t>
            </w:r>
          </w:p>
        </w:tc>
        <w:tc>
          <w:tcPr>
            <w:tcW w:w="4814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8FD" w:rsidRPr="003628FD" w:rsidTr="003628FD">
        <w:tc>
          <w:tcPr>
            <w:tcW w:w="4814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4814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8FD" w:rsidRPr="003628FD" w:rsidTr="003628FD">
        <w:tc>
          <w:tcPr>
            <w:tcW w:w="4814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814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8FD" w:rsidRPr="003628FD" w:rsidTr="003628FD">
        <w:tc>
          <w:tcPr>
            <w:tcW w:w="4814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814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8FD" w:rsidRPr="003628FD" w:rsidTr="003628FD">
        <w:tc>
          <w:tcPr>
            <w:tcW w:w="4814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814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8FD" w:rsidRPr="003628FD" w:rsidTr="003628FD">
        <w:tc>
          <w:tcPr>
            <w:tcW w:w="4814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научной работы (по главам и параграфам)</w:t>
            </w:r>
          </w:p>
        </w:tc>
        <w:tc>
          <w:tcPr>
            <w:tcW w:w="4814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таблицы учитывайте логическую согласованность методологических характеристик.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Оценочное средство – г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>рупповое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>обсуждение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для обсуждения: </w:t>
      </w:r>
    </w:p>
    <w:p w:rsidR="003628FD" w:rsidRPr="003628FD" w:rsidRDefault="003628FD" w:rsidP="00496050">
      <w:pPr>
        <w:numPr>
          <w:ilvl w:val="0"/>
          <w:numId w:val="4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выбору и реализации тактических средств методологического анализа.</w:t>
      </w:r>
    </w:p>
    <w:p w:rsidR="003628FD" w:rsidRPr="003628FD" w:rsidRDefault="003628FD" w:rsidP="00496050">
      <w:pPr>
        <w:numPr>
          <w:ilvl w:val="0"/>
          <w:numId w:val="4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новизны и теоретической значимости.</w:t>
      </w:r>
    </w:p>
    <w:p w:rsidR="00206E4E" w:rsidRDefault="00206E4E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</w:pP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Arial"/>
          <w:b/>
          <w:sz w:val="24"/>
          <w:szCs w:val="24"/>
        </w:rPr>
      </w:pPr>
      <w:r w:rsidRPr="003628FD"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  <w:t xml:space="preserve">Тема 2.3 Методы научно-педагогического исследования. </w:t>
      </w:r>
      <w:r w:rsidRPr="003628FD">
        <w:rPr>
          <w:rFonts w:ascii="Times New Roman" w:eastAsia="Calibri" w:hAnsi="Times New Roman" w:cs="Arial"/>
          <w:b/>
          <w:sz w:val="24"/>
          <w:szCs w:val="24"/>
        </w:rPr>
        <w:t xml:space="preserve">  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28FD">
        <w:rPr>
          <w:rFonts w:ascii="Times New Roman" w:eastAsia="Calibri" w:hAnsi="Times New Roman" w:cs="Arial"/>
          <w:b/>
          <w:sz w:val="24"/>
          <w:szCs w:val="24"/>
        </w:rPr>
        <w:t>О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ценочное средство – групповая работа.</w:t>
      </w:r>
    </w:p>
    <w:p w:rsidR="003628FD" w:rsidRPr="003628FD" w:rsidRDefault="003628FD" w:rsidP="00362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Представьте, что в вашей школе организуется исследование по теме «Профориентация старших школьников на профессию учителя». Какие задачи могут быть поставлены в данном исследовании? Какие методы исследования можно использовать для решения разных исследовательских задач?</w:t>
      </w:r>
    </w:p>
    <w:p w:rsidR="003628FD" w:rsidRPr="003628FD" w:rsidRDefault="003628FD" w:rsidP="00362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Вам предлагается для разработки тема исследования «Образование, культура, искусство: взаимодействие в нравственном воспитании учащихся», предложите различные опросные методы для данного исследования. Можно ли использовать здесь наблюдение? Эксперимент?</w:t>
      </w:r>
    </w:p>
    <w:p w:rsidR="003628FD" w:rsidRPr="003628FD" w:rsidRDefault="003628FD" w:rsidP="00362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Подумайте, как можно истолковать полученные в ходе педагогического исследования по теме «Профориентация старших школьников на профессию учителя» результаты:</w:t>
      </w:r>
    </w:p>
    <w:p w:rsidR="003628FD" w:rsidRPr="003628FD" w:rsidRDefault="003628FD" w:rsidP="00362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- 20% старшеклассников считают профессию учителя непрестижной в современном российском общественном сознании;</w:t>
      </w:r>
    </w:p>
    <w:p w:rsidR="003628FD" w:rsidRPr="003628FD" w:rsidRDefault="003628FD" w:rsidP="00362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- 4% учащихся хорошо знают негативные психологические эффекты профессиональной деятельности учителя;</w:t>
      </w:r>
    </w:p>
    <w:p w:rsidR="003628FD" w:rsidRPr="003628FD" w:rsidRDefault="003628FD" w:rsidP="00362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- 68% опрошенных старшеклассников считают, что только от учителя зависят результаты обучения;</w:t>
      </w:r>
    </w:p>
    <w:p w:rsidR="003628FD" w:rsidRPr="003628FD" w:rsidRDefault="003628FD" w:rsidP="00362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- 43% родителей учащихся, которые собираются поступать в педвуз, не одобряют выбора своих детей.</w:t>
      </w:r>
    </w:p>
    <w:p w:rsidR="003628FD" w:rsidRPr="003628FD" w:rsidRDefault="003628FD" w:rsidP="00362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Важнейшими проявлениями склонности человека к той или иной профессии являются: </w:t>
      </w:r>
    </w:p>
    <w:p w:rsidR="003628FD" w:rsidRPr="003628FD" w:rsidRDefault="003628FD" w:rsidP="00362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длительное и устойчивое стремление человека к определенной деятельности;</w:t>
      </w:r>
    </w:p>
    <w:p w:rsidR="003628FD" w:rsidRPr="003628FD" w:rsidRDefault="003628FD" w:rsidP="00362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успешность ее выполнения;</w:t>
      </w:r>
    </w:p>
    <w:p w:rsidR="003628FD" w:rsidRPr="003628FD" w:rsidRDefault="003628FD" w:rsidP="00362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устойчивого интереса к той или иной области знания, стремление к постоянному накоплению знаний.  (По кн.: Климов, Е. А. Как выбирать профессию / Е. А. Климов. - М., 1984.)</w:t>
      </w:r>
    </w:p>
    <w:p w:rsidR="003628FD" w:rsidRPr="003628FD" w:rsidRDefault="003628FD" w:rsidP="00362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Подумайте, какие методы исследования помогут дать информацию по каждому из указанных проявлений. Аргументируйте свой выбор.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Оценочное средство –контрольная работа (эссе).</w:t>
      </w:r>
    </w:p>
    <w:p w:rsidR="003628FD" w:rsidRPr="003628FD" w:rsidRDefault="00C27D95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Аспирантам</w:t>
      </w:r>
      <w:r w:rsidR="003628FD"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выбрать одну из научных статей Н.М. </w:t>
      </w:r>
      <w:proofErr w:type="spellStart"/>
      <w:r w:rsidR="003628FD"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Борытко</w:t>
      </w:r>
      <w:proofErr w:type="spellEnd"/>
      <w:r w:rsidR="003628FD"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написать эссе.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Борытко</w:t>
      </w:r>
      <w:proofErr w:type="spellEnd"/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Гуманитарно-целостный подход в педагогическом исследовании // Известия Волгоградского государственного педагогического университета. 2011. № 8 (62). С. 20-24. </w:t>
      </w:r>
      <w:hyperlink r:id="rId31" w:history="1">
        <w:r w:rsidRPr="003628F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https://elibrary.ru/download/elibrary_17274866_56268594.pdf</w:t>
        </w:r>
      </w:hyperlink>
      <w:r w:rsidRPr="003628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Arial"/>
          <w:sz w:val="24"/>
          <w:szCs w:val="24"/>
        </w:rPr>
      </w:pPr>
      <w:proofErr w:type="spellStart"/>
      <w:r w:rsidRPr="003628FD">
        <w:rPr>
          <w:rFonts w:ascii="Times New Roman" w:eastAsia="Calibri" w:hAnsi="Times New Roman" w:cs="Arial"/>
          <w:sz w:val="24"/>
          <w:szCs w:val="24"/>
        </w:rPr>
        <w:t>Борытко</w:t>
      </w:r>
      <w:proofErr w:type="spellEnd"/>
      <w:r w:rsidRPr="003628FD">
        <w:rPr>
          <w:rFonts w:ascii="Times New Roman" w:eastAsia="Calibri" w:hAnsi="Times New Roman" w:cs="Arial"/>
          <w:sz w:val="24"/>
          <w:szCs w:val="24"/>
        </w:rPr>
        <w:t xml:space="preserve"> Н.М. Моделирование в психолого-педагогических исследованиях // Известия Волгоградского государственного педагогического университета. 2006. № 1 (14). С. 11-14. https://elibrary.ru/download/elibrary_9160054_45659921.pdf.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Arial"/>
          <w:sz w:val="24"/>
          <w:szCs w:val="24"/>
        </w:rPr>
      </w:pPr>
      <w:proofErr w:type="spellStart"/>
      <w:r w:rsidRPr="003628FD">
        <w:rPr>
          <w:rFonts w:ascii="Times New Roman" w:eastAsia="Calibri" w:hAnsi="Times New Roman" w:cs="Arial"/>
          <w:sz w:val="24"/>
          <w:szCs w:val="24"/>
        </w:rPr>
        <w:t>Борытко</w:t>
      </w:r>
      <w:proofErr w:type="spellEnd"/>
      <w:r w:rsidRPr="003628FD">
        <w:rPr>
          <w:rFonts w:ascii="Times New Roman" w:eastAsia="Calibri" w:hAnsi="Times New Roman" w:cs="Arial"/>
          <w:sz w:val="24"/>
          <w:szCs w:val="24"/>
        </w:rPr>
        <w:t xml:space="preserve"> Н.М. Целостный подход как система </w:t>
      </w:r>
      <w:proofErr w:type="spellStart"/>
      <w:r w:rsidRPr="003628FD">
        <w:rPr>
          <w:rFonts w:ascii="Times New Roman" w:eastAsia="Calibri" w:hAnsi="Times New Roman" w:cs="Arial"/>
          <w:sz w:val="24"/>
          <w:szCs w:val="24"/>
        </w:rPr>
        <w:t>регулятивов</w:t>
      </w:r>
      <w:proofErr w:type="spellEnd"/>
      <w:r w:rsidRPr="003628FD">
        <w:rPr>
          <w:rFonts w:ascii="Times New Roman" w:eastAsia="Calibri" w:hAnsi="Times New Roman" w:cs="Arial"/>
          <w:sz w:val="24"/>
          <w:szCs w:val="24"/>
        </w:rPr>
        <w:t xml:space="preserve"> научно-педагогического исследования // Известия Волгоградского государственного педагогического университета. 2010. № 9 (53). С. 16-20.</w:t>
      </w:r>
      <w:r w:rsidRPr="003628FD">
        <w:rPr>
          <w:rFonts w:ascii="Calibri" w:eastAsia="Calibri" w:hAnsi="Calibri" w:cs="Times New Roman"/>
        </w:rPr>
        <w:t xml:space="preserve"> </w:t>
      </w:r>
      <w:r w:rsidRPr="003628FD">
        <w:rPr>
          <w:rFonts w:ascii="Times New Roman" w:eastAsia="Calibri" w:hAnsi="Times New Roman" w:cs="Arial"/>
          <w:sz w:val="24"/>
          <w:szCs w:val="24"/>
        </w:rPr>
        <w:t>https://elibrary.ru/download/elibrary_15275365_10119149.pdf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Arial"/>
          <w:sz w:val="24"/>
          <w:szCs w:val="24"/>
        </w:rPr>
      </w:pPr>
      <w:r w:rsidRPr="003628FD">
        <w:rPr>
          <w:rFonts w:ascii="Times New Roman" w:eastAsia="Calibri" w:hAnsi="Times New Roman" w:cs="Arial"/>
          <w:sz w:val="24"/>
          <w:szCs w:val="24"/>
        </w:rPr>
        <w:t xml:space="preserve"> </w:t>
      </w:r>
      <w:proofErr w:type="spellStart"/>
      <w:r w:rsidRPr="003628FD">
        <w:rPr>
          <w:rFonts w:ascii="Times New Roman" w:eastAsia="Calibri" w:hAnsi="Times New Roman" w:cs="Arial"/>
          <w:sz w:val="24"/>
          <w:szCs w:val="24"/>
        </w:rPr>
        <w:t>Борытко</w:t>
      </w:r>
      <w:proofErr w:type="spellEnd"/>
      <w:r w:rsidRPr="003628FD">
        <w:rPr>
          <w:rFonts w:ascii="Times New Roman" w:eastAsia="Calibri" w:hAnsi="Times New Roman" w:cs="Arial"/>
          <w:sz w:val="24"/>
          <w:szCs w:val="24"/>
        </w:rPr>
        <w:t xml:space="preserve"> Н.М. Эмпирические данные в научно-педагогическом исследовании // Известия Волгоградского государственного педагогического университета. 2011. № 1 (55). С. 12-17. </w:t>
      </w:r>
      <w:hyperlink r:id="rId32" w:history="1">
        <w:r w:rsidRPr="003628FD">
          <w:rPr>
            <w:rFonts w:ascii="Times New Roman" w:eastAsia="Calibri" w:hAnsi="Times New Roman" w:cs="Arial"/>
            <w:color w:val="0000FF"/>
            <w:sz w:val="24"/>
            <w:szCs w:val="24"/>
            <w:u w:val="single"/>
          </w:rPr>
          <w:t>https://elibrary.ru/download/elibrary_16341122_56287820.pdf</w:t>
        </w:r>
      </w:hyperlink>
      <w:r w:rsidRPr="003628FD">
        <w:rPr>
          <w:rFonts w:ascii="Times New Roman" w:eastAsia="Calibri" w:hAnsi="Times New Roman" w:cs="Arial"/>
          <w:sz w:val="24"/>
          <w:szCs w:val="24"/>
        </w:rPr>
        <w:t>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</w:pPr>
      <w:r w:rsidRPr="003628FD"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  <w:t xml:space="preserve">Тема 3.1 Содержание и характеристика этапов научно-педагогического исследования  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Оценочное средство – г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>рупповое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>обсуждение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для обсуждения: 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Логика процесса научно-педагогического исследования. 2.  Уровни практической значимости педагогического исследования.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Оценочное средство – практическое задание.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 и определите последовательность этапов исследования, заполнив таблицу.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педагогическое исследование является вкладом в научное обоснование практической </w:t>
      </w:r>
      <w:proofErr w:type="spellStart"/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деятельности. Именно поэтому очень важно соблюдать логику структуры последовательности организации исследования. Правильно организованное педагогическое исследование способствует переходу отображения теоретической организации педагогического процесса в ее практическое преобразование в виде ряда моделей и их взаимосвязи. Логика педагогического исследования во многом зависит от правильности задач, решение которых по своей сути является получением промежуточных результатов. Ориентируюсь на данные результаты исследователь, имеет возможность убедиться в правильности течения исследования. Исходя из этого, последовательность педагогического исследования представляется в виде ряда этапов. </w:t>
      </w: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51"/>
      </w:tblGrid>
      <w:tr w:rsidR="003628FD" w:rsidRPr="003628FD" w:rsidTr="003628FD">
        <w:trPr>
          <w:jc w:val="center"/>
        </w:trPr>
        <w:tc>
          <w:tcPr>
            <w:tcW w:w="1555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этапа</w:t>
            </w:r>
          </w:p>
        </w:tc>
        <w:tc>
          <w:tcPr>
            <w:tcW w:w="2551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этапа</w:t>
            </w:r>
          </w:p>
        </w:tc>
      </w:tr>
      <w:tr w:rsidR="003628FD" w:rsidRPr="003628FD" w:rsidTr="003628FD">
        <w:trPr>
          <w:jc w:val="center"/>
        </w:trPr>
        <w:tc>
          <w:tcPr>
            <w:tcW w:w="1555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FD" w:rsidRPr="003628FD" w:rsidTr="003628FD">
        <w:trPr>
          <w:jc w:val="center"/>
        </w:trPr>
        <w:tc>
          <w:tcPr>
            <w:tcW w:w="1555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FD" w:rsidRPr="003628FD" w:rsidTr="003628FD">
        <w:trPr>
          <w:jc w:val="center"/>
        </w:trPr>
        <w:tc>
          <w:tcPr>
            <w:tcW w:w="1555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FD" w:rsidRPr="003628FD" w:rsidTr="003628FD">
        <w:trPr>
          <w:jc w:val="center"/>
        </w:trPr>
        <w:tc>
          <w:tcPr>
            <w:tcW w:w="1555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551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FD" w:rsidRPr="003628FD" w:rsidTr="003628FD">
        <w:trPr>
          <w:jc w:val="center"/>
        </w:trPr>
        <w:tc>
          <w:tcPr>
            <w:tcW w:w="1555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FD" w:rsidRPr="003628FD" w:rsidTr="003628FD">
        <w:trPr>
          <w:jc w:val="center"/>
        </w:trPr>
        <w:tc>
          <w:tcPr>
            <w:tcW w:w="1555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FD" w:rsidRPr="003628FD" w:rsidTr="003628FD">
        <w:trPr>
          <w:jc w:val="center"/>
        </w:trPr>
        <w:tc>
          <w:tcPr>
            <w:tcW w:w="1555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А: на основании полученных в ходе исследования результатов, разработка практических рекомендаций, программы работы и т.д.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выбор и обоснование методологии исследования; определение хода исследования (описание выборки испытуемых, ход проведения диагностических методик, сбор и регистрация показателей, информации).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С: ознакомление с проблемой исследования, путем изучения и анализа педагогической литературы по теме исследования; обоснование актуальности исследования; определение степени разработанности темы в трудах отечественных и зарубежных ученых; определение предмета и объекта исследования; формулировка общей (рабочей) цели и промежуточных задач исследования, соотнесение их с поставленной целью; анализ литературы по проблеме исследования, формулировка выводов. 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организация и проведение эксперимента, согласно подобранным методикам.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формулирование гипотезы педагогического исследования, направленной на обоснование выдвинутого предположения и нуждающегося в её дальнейшей проверке.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выбор диагностических методик, согласно поставленной цели, проблеме и гипотезе исследования, а также с учетом особенностей испытуемых; определение групп испытуемых (деление на две группы: контрольную и экспериментальную), обоснование разделения испытуемых на группы; характеристика каждой из групп выборки; проведение констатирующего эксперимента, цель которого состоит в определении исходного состояния предмета исследования (уровня </w:t>
      </w:r>
      <w:proofErr w:type="spellStart"/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развития и т.д. предмета исследования).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подбор методов и средств обработки полученных данных и информации; анализ и интерпретация результатов исследования; оформление полученных результатов исследования. </w:t>
      </w:r>
    </w:p>
    <w:p w:rsidR="00206E4E" w:rsidRDefault="003628FD" w:rsidP="003628F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</w:pPr>
      <w:r w:rsidRPr="003628FD"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  <w:t xml:space="preserve">             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Calibri" w:hAnsi="Times New Roman" w:cs="Arial"/>
          <w:sz w:val="24"/>
          <w:szCs w:val="24"/>
        </w:rPr>
      </w:pPr>
      <w:r w:rsidRPr="003628FD"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  <w:t>Тема 3.2 Обработка, анализ и интерпретация результатов педагогического</w:t>
      </w:r>
      <w:r w:rsidRPr="003628FD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3628FD">
        <w:rPr>
          <w:rFonts w:ascii="Times New Roman" w:eastAsia="Calibri" w:hAnsi="Times New Roman" w:cs="Arial"/>
          <w:b/>
          <w:sz w:val="24"/>
          <w:szCs w:val="24"/>
        </w:rPr>
        <w:t>исследования</w:t>
      </w:r>
      <w:r w:rsidRPr="003628FD">
        <w:rPr>
          <w:rFonts w:ascii="Times New Roman" w:eastAsia="Calibri" w:hAnsi="Times New Roman" w:cs="Arial"/>
          <w:sz w:val="24"/>
          <w:szCs w:val="24"/>
        </w:rPr>
        <w:t xml:space="preserve">                     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28FD">
        <w:rPr>
          <w:rFonts w:ascii="Times New Roman" w:eastAsia="Calibri" w:hAnsi="Times New Roman" w:cs="Arial"/>
          <w:b/>
          <w:sz w:val="24"/>
          <w:szCs w:val="24"/>
        </w:rPr>
        <w:t>О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ценочное средство – у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>стный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>ответ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 xml:space="preserve"> </w:t>
      </w:r>
    </w:p>
    <w:p w:rsidR="003628FD" w:rsidRPr="003628FD" w:rsidRDefault="003628FD" w:rsidP="0049605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628FD">
        <w:rPr>
          <w:rFonts w:ascii="Times New Roman" w:eastAsia="Calibri" w:hAnsi="Times New Roman" w:cs="Arial"/>
          <w:sz w:val="24"/>
          <w:szCs w:val="24"/>
        </w:rPr>
        <w:t>Обработка, анализ и интерпретация результатов педагогического исследования.</w:t>
      </w:r>
    </w:p>
    <w:p w:rsidR="003628FD" w:rsidRPr="003628FD" w:rsidRDefault="003628FD" w:rsidP="0049605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628FD">
        <w:rPr>
          <w:rFonts w:ascii="Times New Roman" w:eastAsia="Calibri" w:hAnsi="Times New Roman" w:cs="Arial"/>
          <w:sz w:val="24"/>
          <w:szCs w:val="24"/>
        </w:rPr>
        <w:t>Измерения в педагогическом исследовании. Математическая и статистическая обработка данных.</w:t>
      </w:r>
    </w:p>
    <w:p w:rsidR="003628FD" w:rsidRPr="003628FD" w:rsidRDefault="003628FD" w:rsidP="0049605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628FD">
        <w:rPr>
          <w:rFonts w:ascii="Times New Roman" w:eastAsia="Calibri" w:hAnsi="Times New Roman" w:cs="Arial"/>
          <w:sz w:val="24"/>
          <w:szCs w:val="24"/>
        </w:rPr>
        <w:t xml:space="preserve">Анализ данных. Виды анализа данных. </w:t>
      </w:r>
    </w:p>
    <w:p w:rsidR="003628FD" w:rsidRPr="003628FD" w:rsidRDefault="003628FD" w:rsidP="0049605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628FD">
        <w:rPr>
          <w:rFonts w:ascii="Times New Roman" w:eastAsia="Calibri" w:hAnsi="Times New Roman" w:cs="Arial"/>
          <w:sz w:val="24"/>
          <w:szCs w:val="24"/>
        </w:rPr>
        <w:t xml:space="preserve">Наглядное представление результатов и выводов исследования. 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Оценочное средство – п</w:t>
      </w:r>
      <w:r w:rsidRPr="003628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рактическое задание.</w:t>
      </w:r>
    </w:p>
    <w:p w:rsidR="003628FD" w:rsidRPr="003628FD" w:rsidRDefault="003628FD" w:rsidP="00496050">
      <w:pPr>
        <w:numPr>
          <w:ilvl w:val="0"/>
          <w:numId w:val="10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программу изучения состояния проблемы в педагогической практике, используя следующую схему.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Ind w:w="720" w:type="dxa"/>
        <w:tblLook w:val="04A0" w:firstRow="1" w:lastRow="0" w:firstColumn="1" w:lastColumn="0" w:noHBand="0" w:noVBand="1"/>
      </w:tblPr>
      <w:tblGrid>
        <w:gridCol w:w="3108"/>
        <w:gridCol w:w="3087"/>
        <w:gridCol w:w="3081"/>
      </w:tblGrid>
      <w:tr w:rsidR="003628FD" w:rsidRPr="003628FD" w:rsidTr="003628FD">
        <w:tc>
          <w:tcPr>
            <w:tcW w:w="3209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исследования</w:t>
            </w:r>
          </w:p>
        </w:tc>
        <w:tc>
          <w:tcPr>
            <w:tcW w:w="3209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и показатели для изучения</w:t>
            </w:r>
          </w:p>
        </w:tc>
        <w:tc>
          <w:tcPr>
            <w:tcW w:w="3210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изучения</w:t>
            </w:r>
          </w:p>
        </w:tc>
      </w:tr>
      <w:tr w:rsidR="003628FD" w:rsidRPr="003628FD" w:rsidTr="003628FD">
        <w:tc>
          <w:tcPr>
            <w:tcW w:w="3209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3628FD" w:rsidRPr="003628FD" w:rsidRDefault="003628FD" w:rsidP="003628FD">
            <w:pPr>
              <w:tabs>
                <w:tab w:val="right" w:leader="underscore" w:pos="9639"/>
              </w:tabs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Составьте методики изучения эффективности педагогических средств, используемых в практике для решения конкретной проблемы.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Составьте методики для изучения эффективности конкретной формы педагогической работы.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</w:pPr>
      <w:r w:rsidRPr="003628FD"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  <w:t xml:space="preserve">Тема 3.3 Особенности оформления и защиты </w:t>
      </w:r>
      <w:r w:rsidR="00094FE2"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  <w:t>кандидатской</w:t>
      </w:r>
      <w:r w:rsidRPr="003628FD">
        <w:rPr>
          <w:rFonts w:ascii="Times New Roman" w:eastAsia="Calibri" w:hAnsi="Times New Roman" w:cs="Arial"/>
          <w:b/>
          <w:color w:val="000000"/>
          <w:spacing w:val="-1"/>
          <w:sz w:val="24"/>
          <w:szCs w:val="24"/>
        </w:rPr>
        <w:t xml:space="preserve"> диссертации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28FD">
        <w:rPr>
          <w:rFonts w:ascii="Times New Roman" w:eastAsia="Calibri" w:hAnsi="Times New Roman" w:cs="Arial"/>
          <w:b/>
          <w:sz w:val="24"/>
          <w:szCs w:val="24"/>
        </w:rPr>
        <w:t>О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ценочное средство – у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>стный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>ответ</w:t>
      </w: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3628FD">
        <w:rPr>
          <w:rFonts w:ascii="Times New Roman" w:eastAsia="Times New Roman" w:hAnsi="Times New Roman" w:cs="Times New Roman" w:hint="cs"/>
          <w:b/>
          <w:i/>
          <w:sz w:val="24"/>
          <w:szCs w:val="24"/>
          <w:lang w:eastAsia="ru-RU"/>
        </w:rPr>
        <w:t xml:space="preserve"> </w:t>
      </w:r>
    </w:p>
    <w:p w:rsidR="003628FD" w:rsidRPr="003628FD" w:rsidRDefault="003628FD" w:rsidP="00496050">
      <w:pPr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="Calibri" w:hAnsi="Times New Roman" w:cs="Arial"/>
          <w:b/>
          <w:sz w:val="24"/>
          <w:szCs w:val="24"/>
        </w:rPr>
      </w:pPr>
      <w:r w:rsidRPr="003628FD">
        <w:rPr>
          <w:rFonts w:ascii="Times New Roman" w:eastAsia="Calibri" w:hAnsi="Times New Roman" w:cs="Arial"/>
          <w:sz w:val="24"/>
          <w:szCs w:val="24"/>
        </w:rPr>
        <w:t>Основные требования к содержанию, логике и методике изложения исследовательского материала.</w:t>
      </w:r>
    </w:p>
    <w:p w:rsidR="003628FD" w:rsidRPr="003628FD" w:rsidRDefault="003628FD" w:rsidP="00496050">
      <w:pPr>
        <w:numPr>
          <w:ilvl w:val="0"/>
          <w:numId w:val="11"/>
        </w:numPr>
        <w:autoSpaceDE w:val="0"/>
        <w:autoSpaceDN w:val="0"/>
        <w:adjustRightInd w:val="0"/>
        <w:spacing w:after="0" w:afterAutospacing="1" w:line="240" w:lineRule="auto"/>
        <w:contextualSpacing/>
        <w:jc w:val="both"/>
        <w:rPr>
          <w:rFonts w:ascii="Times New Roman" w:eastAsia="Calibri" w:hAnsi="Times New Roman" w:cs="Arial"/>
          <w:b/>
          <w:sz w:val="24"/>
          <w:szCs w:val="24"/>
        </w:rPr>
      </w:pPr>
      <w:r w:rsidRPr="003628FD">
        <w:rPr>
          <w:rFonts w:ascii="Times New Roman" w:eastAsia="Calibri" w:hAnsi="Times New Roman" w:cs="Arial"/>
          <w:sz w:val="24"/>
          <w:szCs w:val="24"/>
        </w:rPr>
        <w:t xml:space="preserve">Научный текст и его категории. Характеристика основных видов представления результатов исследования: диссертация, научный доклад, научный отчет, монография, автореферат, учебное пособие, статья, рецензия, методические рекомендации, тезисы научных докладов, и др. </w:t>
      </w:r>
    </w:p>
    <w:p w:rsidR="003628FD" w:rsidRPr="003628FD" w:rsidRDefault="00094FE2" w:rsidP="0049605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66" w:hanging="357"/>
        <w:contextualSpacing/>
        <w:jc w:val="both"/>
        <w:rPr>
          <w:rFonts w:ascii="Times New Roman" w:eastAsia="Calibri" w:hAnsi="Times New Roman" w:cs="Arial"/>
          <w:b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</w:rPr>
        <w:lastRenderedPageBreak/>
        <w:t xml:space="preserve">Кандидатская </w:t>
      </w:r>
      <w:r w:rsidR="003628FD" w:rsidRPr="003628FD">
        <w:rPr>
          <w:rFonts w:ascii="Times New Roman" w:eastAsia="Calibri" w:hAnsi="Times New Roman" w:cs="Arial"/>
          <w:sz w:val="24"/>
          <w:szCs w:val="24"/>
        </w:rPr>
        <w:t xml:space="preserve">диссертация и ее структура. Требования к оформлению её текста. 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Arial"/>
          <w:sz w:val="24"/>
          <w:szCs w:val="24"/>
        </w:rPr>
      </w:pPr>
      <w:r w:rsidRPr="00362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Оценочное средство – итоговая контрольная работа (тест).</w:t>
      </w:r>
    </w:p>
    <w:p w:rsidR="003628FD" w:rsidRPr="003628FD" w:rsidRDefault="003628FD" w:rsidP="00496050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Формой активного отношения к окружающему миру является: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объективное знание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развитие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деятельность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научное познание</w:t>
      </w:r>
    </w:p>
    <w:p w:rsidR="003628FD" w:rsidRPr="003628FD" w:rsidRDefault="003628FD" w:rsidP="00496050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одной из форм деятельности относиться: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культура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наука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современное общество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человек</w:t>
      </w:r>
    </w:p>
    <w:p w:rsidR="003628FD" w:rsidRPr="003628FD" w:rsidRDefault="003628FD" w:rsidP="00496050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Результатом научного познания может быть только: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технология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структура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знание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деятельность</w:t>
      </w:r>
    </w:p>
    <w:p w:rsidR="003628FD" w:rsidRPr="003628FD" w:rsidRDefault="003628FD" w:rsidP="00496050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Одной из функций деятельности является: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▪ </w:t>
      </w:r>
      <w:proofErr w:type="spellStart"/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полифункциональность</w:t>
      </w:r>
      <w:proofErr w:type="spellEnd"/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научная деятельность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объект научного изучения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научное познание</w:t>
      </w:r>
    </w:p>
    <w:p w:rsidR="003628FD" w:rsidRPr="003628FD" w:rsidRDefault="003628FD" w:rsidP="00496050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Научная деятельность генерирует: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научное знание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взаимоотношение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культуру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систему</w:t>
      </w:r>
    </w:p>
    <w:p w:rsidR="003628FD" w:rsidRPr="003628FD" w:rsidRDefault="003628FD" w:rsidP="00496050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Специфика научной деятельности определяется методами: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активными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общенаучными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специальными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скрепляющими</w:t>
      </w:r>
    </w:p>
    <w:p w:rsidR="003628FD" w:rsidRPr="003628FD" w:rsidRDefault="003628FD" w:rsidP="00496050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Процесс, структурным элементом которого является отображение действительности в научном знании и формирующаяся в ходе обоснования нормативная область, – это: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обоснование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методологическое обеспечение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научное обоснование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воспитание</w:t>
      </w:r>
    </w:p>
    <w:p w:rsidR="003628FD" w:rsidRPr="003628FD" w:rsidRDefault="003628FD" w:rsidP="00496050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Элементы научного обоснования: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нормативная область и основание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отображение действительности в научном знании и научное обоснование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отображение действительности в научном знании и нормативная область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деятельность и воспитание</w:t>
      </w:r>
    </w:p>
    <w:p w:rsidR="003628FD" w:rsidRPr="003628FD" w:rsidRDefault="003628FD" w:rsidP="00496050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Предпосылки для научно-теоретического обоснования: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ускорение темпов развития общества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выделение науки как особой сферы человеческой деятельности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появление науки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требованием ученых</w:t>
      </w:r>
    </w:p>
    <w:p w:rsidR="003628FD" w:rsidRPr="003628FD" w:rsidRDefault="003628FD" w:rsidP="00496050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Виды научного обоснования: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▪ Обоснование </w:t>
      </w:r>
      <w:proofErr w:type="spellStart"/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post</w:t>
      </w:r>
      <w:proofErr w:type="spellEnd"/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factum</w:t>
      </w:r>
      <w:proofErr w:type="spellEnd"/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(после события)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▪ Обоснование </w:t>
      </w:r>
      <w:proofErr w:type="spellStart"/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before</w:t>
      </w:r>
      <w:proofErr w:type="spellEnd"/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the</w:t>
      </w:r>
      <w:proofErr w:type="spellEnd"/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event</w:t>
      </w:r>
      <w:proofErr w:type="spellEnd"/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(до события)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▪ Обоснование, выполняющее формирующую функцию по отношению к проекту обучения</w:t>
      </w:r>
    </w:p>
    <w:p w:rsidR="003628FD" w:rsidRPr="003628FD" w:rsidRDefault="003628FD" w:rsidP="00496050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Соотнести понятия: 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R1 – Концепция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R2 – Содержание образования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R3 – </w:t>
      </w:r>
      <w:proofErr w:type="spellStart"/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Гуманизация</w:t>
      </w:r>
      <w:proofErr w:type="spellEnd"/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L – это определённый способ понимания (трактовки, восприятия) какого-либо предмета, явления или процесса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L – это социально и личностно детерминированное, фиксированное в педагогической науке представление о социальном опыте, подлежащем усвоению подрастающим поколением</w:t>
      </w:r>
    </w:p>
    <w:p w:rsidR="003628FD" w:rsidRPr="003628FD" w:rsidRDefault="003628FD" w:rsidP="003628FD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L – это система мер, ориентированных на приоритетное развитие общекультурных компонентов в содержании образования.</w:t>
      </w:r>
    </w:p>
    <w:p w:rsidR="003628FD" w:rsidRPr="003628FD" w:rsidRDefault="003628FD" w:rsidP="00496050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Какое понятие имеет данное определение:</w:t>
      </w:r>
    </w:p>
    <w:p w:rsidR="00094FE2" w:rsidRPr="00C7202C" w:rsidRDefault="003628FD" w:rsidP="00C7202C">
      <w:pPr>
        <w:tabs>
          <w:tab w:val="right" w:leader="underscore" w:pos="9639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8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 - социально и личностно детерминированное, фиксированное в педагогической науке представление о социальном опыте, подлежащем усвоению подрастающим поколением.</w:t>
      </w:r>
    </w:p>
    <w:p w:rsidR="00094FE2" w:rsidRDefault="00094FE2" w:rsidP="00206E4E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75E" w:rsidRPr="003C475E" w:rsidRDefault="003C475E" w:rsidP="00206E4E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DF77A8" w:rsidRPr="00DF77A8" w:rsidRDefault="00DF77A8" w:rsidP="00DF77A8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DF77A8">
        <w:rPr>
          <w:rFonts w:ascii="Times New Roman" w:eastAsia="Calibri" w:hAnsi="Times New Roman" w:cs="Arial"/>
          <w:b/>
          <w:i/>
          <w:sz w:val="24"/>
          <w:szCs w:val="24"/>
        </w:rPr>
        <w:t>Текущий контроль</w:t>
      </w:r>
      <w:r w:rsidRPr="00DF77A8">
        <w:rPr>
          <w:rFonts w:ascii="Times New Roman" w:eastAsia="Calibri" w:hAnsi="Times New Roman" w:cs="Arial"/>
          <w:sz w:val="24"/>
          <w:szCs w:val="24"/>
        </w:rPr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</w:t>
      </w:r>
      <w:proofErr w:type="spellStart"/>
      <w:r w:rsidRPr="00DF77A8">
        <w:rPr>
          <w:rFonts w:ascii="Times New Roman" w:eastAsia="Calibri" w:hAnsi="Times New Roman" w:cs="Arial"/>
          <w:sz w:val="24"/>
          <w:szCs w:val="24"/>
        </w:rPr>
        <w:t>коррелирующаяся</w:t>
      </w:r>
      <w:proofErr w:type="spellEnd"/>
      <w:r w:rsidRPr="00DF77A8">
        <w:rPr>
          <w:rFonts w:ascii="Times New Roman" w:eastAsia="Calibri" w:hAnsi="Times New Roman" w:cs="Arial"/>
          <w:sz w:val="24"/>
          <w:szCs w:val="24"/>
        </w:rPr>
        <w:t xml:space="preserve"> с требованием постоянного и непрерывного</w:t>
      </w:r>
      <w:r>
        <w:rPr>
          <w:rFonts w:ascii="Times New Roman" w:eastAsia="Calibri" w:hAnsi="Times New Roman" w:cs="Arial"/>
          <w:sz w:val="24"/>
          <w:szCs w:val="24"/>
        </w:rPr>
        <w:t xml:space="preserve"> мониторинга качества обучения. </w:t>
      </w:r>
      <w:r w:rsidRPr="00DF77A8">
        <w:rPr>
          <w:rFonts w:ascii="Times New Roman" w:eastAsia="Calibri" w:hAnsi="Times New Roman" w:cs="Arial"/>
          <w:sz w:val="24"/>
          <w:szCs w:val="24"/>
        </w:rPr>
        <w:t xml:space="preserve">К основным формам текущего контроля можно отнести фронтальные, комбинированные опросы в рамках семинара, письменные самостоятельные работы, контрольные работы, </w:t>
      </w:r>
      <w:proofErr w:type="spellStart"/>
      <w:r w:rsidRPr="00DF77A8">
        <w:rPr>
          <w:rFonts w:ascii="Times New Roman" w:eastAsia="Calibri" w:hAnsi="Times New Roman" w:cs="Arial"/>
          <w:sz w:val="24"/>
          <w:szCs w:val="24"/>
        </w:rPr>
        <w:t>взаимоопроса</w:t>
      </w:r>
      <w:proofErr w:type="spellEnd"/>
      <w:r w:rsidRPr="00DF77A8">
        <w:rPr>
          <w:rFonts w:ascii="Times New Roman" w:eastAsia="Calibri" w:hAnsi="Times New Roman" w:cs="Arial"/>
          <w:sz w:val="24"/>
          <w:szCs w:val="24"/>
        </w:rPr>
        <w:t>, самоконтроля, наблюдения за работой аспирантов в группах на семинарских занятиях и пр. Кроме того, текущий контроль включает:</w:t>
      </w:r>
    </w:p>
    <w:p w:rsidR="00DF77A8" w:rsidRPr="00DF77A8" w:rsidRDefault="00DF77A8" w:rsidP="00DF77A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DF77A8">
        <w:rPr>
          <w:rFonts w:ascii="Times New Roman" w:eastAsia="Calibri" w:hAnsi="Times New Roman" w:cs="Arial"/>
          <w:sz w:val="24"/>
          <w:szCs w:val="24"/>
        </w:rPr>
        <w:t xml:space="preserve">- проверку конспектов лекций и вопросов семинарских занятий; </w:t>
      </w:r>
    </w:p>
    <w:p w:rsidR="00DF77A8" w:rsidRPr="00DF77A8" w:rsidRDefault="00DF77A8" w:rsidP="00DF77A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DF77A8">
        <w:rPr>
          <w:rFonts w:ascii="Times New Roman" w:eastAsia="Calibri" w:hAnsi="Times New Roman" w:cs="Arial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DF77A8" w:rsidRPr="00DF77A8" w:rsidRDefault="00DF77A8" w:rsidP="00DF77A8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sz w:val="24"/>
          <w:szCs w:val="24"/>
        </w:rPr>
      </w:pPr>
      <w:r w:rsidRPr="00DF77A8">
        <w:rPr>
          <w:rFonts w:ascii="Times New Roman" w:eastAsia="Calibri" w:hAnsi="Times New Roman" w:cs="Arial"/>
          <w:sz w:val="24"/>
          <w:szCs w:val="24"/>
        </w:rPr>
        <w:t>-проверку рефератов и творческих работ.</w:t>
      </w:r>
    </w:p>
    <w:p w:rsidR="00DF77A8" w:rsidRPr="00DF77A8" w:rsidRDefault="00DF77A8" w:rsidP="00DF77A8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DF77A8">
        <w:rPr>
          <w:rFonts w:ascii="Times New Roman" w:eastAsia="Calibri" w:hAnsi="Times New Roman" w:cs="Arial"/>
          <w:b/>
          <w:i/>
          <w:sz w:val="24"/>
          <w:szCs w:val="24"/>
        </w:rPr>
        <w:t>Итоговый</w:t>
      </w:r>
      <w:r w:rsidRPr="00DF77A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DF77A8">
        <w:rPr>
          <w:rFonts w:ascii="Times New Roman" w:eastAsia="Calibri" w:hAnsi="Times New Roman" w:cs="Arial"/>
          <w:b/>
          <w:i/>
          <w:sz w:val="24"/>
          <w:szCs w:val="24"/>
        </w:rPr>
        <w:t>контроль</w:t>
      </w:r>
      <w:r w:rsidRPr="00DF77A8">
        <w:rPr>
          <w:rFonts w:ascii="Times New Roman" w:eastAsia="Calibri" w:hAnsi="Times New Roman" w:cs="Arial"/>
          <w:sz w:val="24"/>
          <w:szCs w:val="24"/>
        </w:rPr>
        <w:t xml:space="preserve">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</w:t>
      </w:r>
      <w:proofErr w:type="spellStart"/>
      <w:r>
        <w:rPr>
          <w:rFonts w:ascii="Times New Roman" w:eastAsia="Calibri" w:hAnsi="Times New Roman" w:cs="Arial"/>
          <w:sz w:val="24"/>
          <w:szCs w:val="24"/>
        </w:rPr>
        <w:t>диф</w:t>
      </w:r>
      <w:proofErr w:type="spellEnd"/>
      <w:r>
        <w:rPr>
          <w:rFonts w:ascii="Times New Roman" w:eastAsia="Calibri" w:hAnsi="Times New Roman" w:cs="Arial"/>
          <w:sz w:val="24"/>
          <w:szCs w:val="24"/>
        </w:rPr>
        <w:t xml:space="preserve">. </w:t>
      </w:r>
      <w:r w:rsidRPr="00DF77A8">
        <w:rPr>
          <w:rFonts w:ascii="Times New Roman" w:eastAsia="Calibri" w:hAnsi="Times New Roman" w:cs="Arial"/>
          <w:sz w:val="24"/>
          <w:szCs w:val="24"/>
        </w:rPr>
        <w:t xml:space="preserve">зачет. </w:t>
      </w:r>
    </w:p>
    <w:p w:rsidR="00DF77A8" w:rsidRPr="00DF77A8" w:rsidRDefault="00DF77A8" w:rsidP="00DF77A8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DF77A8">
        <w:rPr>
          <w:rFonts w:ascii="Times New Roman" w:eastAsia="Calibri" w:hAnsi="Times New Roman" w:cs="Arial"/>
          <w:sz w:val="24"/>
          <w:szCs w:val="24"/>
        </w:rPr>
        <w:t xml:space="preserve">Текущий и итоговый 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совершенствования методики преподавания  дисциплины «Методология педагогических исследований». </w:t>
      </w:r>
    </w:p>
    <w:p w:rsidR="00DF77A8" w:rsidRPr="003628FD" w:rsidRDefault="00DF77A8" w:rsidP="00DF7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течение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 п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роводятся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текущие 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и одна итогова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контрольная работа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Кажд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контрольная работа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включает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себя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различные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виды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работ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выполнение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которых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является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обязательным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для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всех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D9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8FD" w:rsidRPr="003628FD" w:rsidRDefault="003628FD" w:rsidP="00362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Замена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текущего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рубежного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контроля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внеплановыми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рефератами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конспектами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учебников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не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допускается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28FD" w:rsidRPr="003628FD" w:rsidRDefault="003628FD" w:rsidP="00362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Если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обучающегося возникла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задолженность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уважительной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причине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болезнь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участие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конференциях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олимпиадах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спортивных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соревнованиях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то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для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определяется и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ндивидуальный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график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контроля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рамках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часов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отводимых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самостоятельн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работ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 </w:t>
      </w:r>
    </w:p>
    <w:p w:rsidR="003628FD" w:rsidRPr="003628FD" w:rsidRDefault="003628FD" w:rsidP="00362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Независимо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текущей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1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обязательным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условием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для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получения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зачета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является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выполнение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D9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аспирантом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необходимых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рабочей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дисциплины обязательных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видов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заданий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28FD" w:rsidRPr="003628FD" w:rsidRDefault="003628FD" w:rsidP="00362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При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обнаружении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преподавателем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факта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списывания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или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плагиата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выполненном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задании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данное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задание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оценивается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Оценивание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повторно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выполненного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задания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осуществляется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общим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FD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правилам</w:t>
      </w: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8FD" w:rsidRPr="003628FD" w:rsidRDefault="003628FD" w:rsidP="00362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Преподаватель, реализующий дисциплину,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3C475E" w:rsidRPr="003C475E" w:rsidRDefault="003C475E" w:rsidP="003C47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796" w:rsidRPr="00E83796" w:rsidRDefault="00E83796" w:rsidP="00EA71DB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:rsidR="00C27D95" w:rsidRPr="00485825" w:rsidRDefault="00C27D95" w:rsidP="00485825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25">
        <w:rPr>
          <w:rFonts w:ascii="Times New Roman" w:eastAsia="Calibri" w:hAnsi="Times New Roman" w:cs="Times New Roman"/>
          <w:sz w:val="24"/>
          <w:szCs w:val="24"/>
        </w:rPr>
        <w:t xml:space="preserve">Логика, методология, аргументация в научном исследовании [Электронный ресурс] / Демина Л.А., </w:t>
      </w:r>
      <w:proofErr w:type="spellStart"/>
      <w:r w:rsidRPr="00485825">
        <w:rPr>
          <w:rFonts w:ascii="Times New Roman" w:eastAsia="Calibri" w:hAnsi="Times New Roman" w:cs="Times New Roman"/>
          <w:sz w:val="24"/>
          <w:szCs w:val="24"/>
        </w:rPr>
        <w:t>Пржиленский</w:t>
      </w:r>
      <w:proofErr w:type="spellEnd"/>
      <w:r w:rsidRPr="00485825">
        <w:rPr>
          <w:rFonts w:ascii="Times New Roman" w:eastAsia="Calibri" w:hAnsi="Times New Roman" w:cs="Times New Roman"/>
          <w:sz w:val="24"/>
          <w:szCs w:val="24"/>
        </w:rPr>
        <w:t xml:space="preserve"> В.И. - М.: Проспект, 2017. </w:t>
      </w:r>
      <w:hyperlink r:id="rId33" w:history="1">
        <w:r w:rsidRPr="004858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http://www.studentlibrary.ru/book/ISBN9785392242641.html</w:t>
        </w:r>
      </w:hyperlink>
      <w:r w:rsidRPr="00485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5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(ЭБС «Консультант студента»).</w:t>
      </w:r>
    </w:p>
    <w:p w:rsidR="00C27D95" w:rsidRPr="00485825" w:rsidRDefault="00C27D95" w:rsidP="00485825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Математические методы в педагогических исследованиях [Электронный ресурс] / С.И. Осипова, С.М. Бутакова, Т.Г. </w:t>
      </w:r>
      <w:proofErr w:type="spellStart"/>
      <w:r w:rsidRPr="00485825">
        <w:rPr>
          <w:rFonts w:ascii="Times New Roman" w:eastAsia="Calibri" w:hAnsi="Times New Roman" w:cs="Times New Roman"/>
          <w:sz w:val="24"/>
          <w:szCs w:val="24"/>
        </w:rPr>
        <w:t>Дулинец</w:t>
      </w:r>
      <w:proofErr w:type="spellEnd"/>
      <w:r w:rsidRPr="00485825">
        <w:rPr>
          <w:rFonts w:ascii="Times New Roman" w:eastAsia="Calibri" w:hAnsi="Times New Roman" w:cs="Times New Roman"/>
          <w:sz w:val="24"/>
          <w:szCs w:val="24"/>
        </w:rPr>
        <w:t xml:space="preserve">, Т.Б. </w:t>
      </w:r>
      <w:proofErr w:type="spellStart"/>
      <w:r w:rsidRPr="00485825">
        <w:rPr>
          <w:rFonts w:ascii="Times New Roman" w:eastAsia="Calibri" w:hAnsi="Times New Roman" w:cs="Times New Roman"/>
          <w:sz w:val="24"/>
          <w:szCs w:val="24"/>
        </w:rPr>
        <w:t>Шаипова</w:t>
      </w:r>
      <w:proofErr w:type="spellEnd"/>
      <w:r w:rsidRPr="00485825">
        <w:rPr>
          <w:rFonts w:ascii="Times New Roman" w:eastAsia="Calibri" w:hAnsi="Times New Roman" w:cs="Times New Roman"/>
          <w:sz w:val="24"/>
          <w:szCs w:val="24"/>
        </w:rPr>
        <w:t xml:space="preserve"> - Красноярск: СФУ, 2012. - </w:t>
      </w:r>
      <w:hyperlink r:id="rId34" w:history="1">
        <w:r w:rsidRPr="004858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http://www.studentlibrary.ru/book/ISBN9785763825060.html</w:t>
        </w:r>
      </w:hyperlink>
      <w:r w:rsidRPr="00485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5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(ЭБС «Консультант студента»).</w:t>
      </w:r>
    </w:p>
    <w:p w:rsidR="00C27D95" w:rsidRPr="00485825" w:rsidRDefault="00C27D95" w:rsidP="00485825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25">
        <w:rPr>
          <w:rFonts w:ascii="Times New Roman" w:eastAsia="Calibri" w:hAnsi="Times New Roman" w:cs="Times New Roman"/>
          <w:sz w:val="24"/>
          <w:szCs w:val="24"/>
        </w:rPr>
        <w:t>Методология и методы психолого-педагогических </w:t>
      </w:r>
      <w:proofErr w:type="gramStart"/>
      <w:r w:rsidRPr="00485825">
        <w:rPr>
          <w:rFonts w:ascii="Times New Roman" w:eastAsia="Calibri" w:hAnsi="Times New Roman" w:cs="Times New Roman"/>
          <w:sz w:val="24"/>
          <w:szCs w:val="24"/>
        </w:rPr>
        <w:t>исследований[</w:t>
      </w:r>
      <w:proofErr w:type="gramEnd"/>
      <w:r w:rsidRPr="00485825">
        <w:rPr>
          <w:rFonts w:ascii="Times New Roman" w:eastAsia="Calibri" w:hAnsi="Times New Roman" w:cs="Times New Roman"/>
          <w:sz w:val="24"/>
          <w:szCs w:val="24"/>
        </w:rPr>
        <w:t xml:space="preserve">Электронный ресурс] : учеб. пособие для аспирантов и магистрантов по направлению "Педагогика" / </w:t>
      </w:r>
      <w:proofErr w:type="spellStart"/>
      <w:r w:rsidRPr="00485825">
        <w:rPr>
          <w:rFonts w:ascii="Times New Roman" w:eastAsia="Calibri" w:hAnsi="Times New Roman" w:cs="Times New Roman"/>
          <w:sz w:val="24"/>
          <w:szCs w:val="24"/>
        </w:rPr>
        <w:t>Шипилина</w:t>
      </w:r>
      <w:proofErr w:type="spellEnd"/>
      <w:r w:rsidRPr="00485825">
        <w:rPr>
          <w:rFonts w:ascii="Times New Roman" w:eastAsia="Calibri" w:hAnsi="Times New Roman" w:cs="Times New Roman"/>
          <w:sz w:val="24"/>
          <w:szCs w:val="24"/>
        </w:rPr>
        <w:t xml:space="preserve"> Л.А. - 7-е изд., стереотип. - М.: ФЛИНТА, 2016. - </w:t>
      </w:r>
      <w:hyperlink r:id="rId35" w:history="1">
        <w:r w:rsidRPr="004858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http://www.studentlibrary.ru/book/ISBN9785976511736.html</w:t>
        </w:r>
      </w:hyperlink>
      <w:r w:rsidRPr="00485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5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(ЭБС «Консультант студента»).</w:t>
      </w:r>
    </w:p>
    <w:p w:rsidR="00E83796" w:rsidRPr="00E83796" w:rsidRDefault="00E83796" w:rsidP="00E83796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3796" w:rsidRPr="00E83796" w:rsidRDefault="00E83796" w:rsidP="00E83796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83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E83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Дополнительная литература: </w:t>
      </w:r>
    </w:p>
    <w:p w:rsidR="00485825" w:rsidRPr="00E83796" w:rsidRDefault="00E83796" w:rsidP="00485825">
      <w:pPr>
        <w:spacing w:after="0" w:line="240" w:lineRule="auto"/>
        <w:ind w:firstLine="709"/>
        <w:rPr>
          <w:rFonts w:ascii="Times New Roman" w:eastAsia="Calibri" w:hAnsi="Times New Roman" w:cs="Arial"/>
          <w:color w:val="212121"/>
          <w:sz w:val="24"/>
          <w:szCs w:val="24"/>
        </w:rPr>
      </w:pPr>
      <w:proofErr w:type="spellStart"/>
      <w:r w:rsidRPr="00E83796">
        <w:rPr>
          <w:rFonts w:ascii="Times New Roman" w:eastAsia="Calibri" w:hAnsi="Times New Roman" w:cs="Arial"/>
          <w:snapToGrid w:val="0"/>
          <w:sz w:val="24"/>
          <w:szCs w:val="24"/>
        </w:rPr>
        <w:t>Загвязинский</w:t>
      </w:r>
      <w:proofErr w:type="spellEnd"/>
      <w:r w:rsidRPr="00E83796">
        <w:rPr>
          <w:rFonts w:ascii="Times New Roman" w:eastAsia="Calibri" w:hAnsi="Times New Roman" w:cs="Arial"/>
          <w:snapToGrid w:val="0"/>
          <w:sz w:val="24"/>
          <w:szCs w:val="24"/>
        </w:rPr>
        <w:t xml:space="preserve"> В.И., Методология и методы психолого-педагогического исследования. </w:t>
      </w:r>
      <w:proofErr w:type="gramStart"/>
      <w:r w:rsidRPr="00E83796">
        <w:rPr>
          <w:rFonts w:ascii="Times New Roman" w:eastAsia="Calibri" w:hAnsi="Times New Roman" w:cs="Arial"/>
          <w:color w:val="212121"/>
          <w:sz w:val="24"/>
          <w:szCs w:val="24"/>
        </w:rPr>
        <w:t xml:space="preserve">– </w:t>
      </w:r>
      <w:r w:rsidRPr="00E83796">
        <w:rPr>
          <w:rFonts w:ascii="Times New Roman" w:eastAsia="Calibri" w:hAnsi="Times New Roman" w:cs="Arial"/>
          <w:snapToGrid w:val="0"/>
          <w:sz w:val="24"/>
          <w:szCs w:val="24"/>
        </w:rPr>
        <w:t xml:space="preserve"> М.</w:t>
      </w:r>
      <w:proofErr w:type="gramEnd"/>
      <w:r w:rsidRPr="00E83796">
        <w:rPr>
          <w:rFonts w:ascii="Times New Roman" w:eastAsia="Calibri" w:hAnsi="Times New Roman" w:cs="Arial"/>
          <w:snapToGrid w:val="0"/>
          <w:sz w:val="24"/>
          <w:szCs w:val="24"/>
        </w:rPr>
        <w:t xml:space="preserve"> </w:t>
      </w:r>
      <w:proofErr w:type="spellStart"/>
      <w:r w:rsidRPr="00E83796">
        <w:rPr>
          <w:rFonts w:ascii="Times New Roman" w:eastAsia="Calibri" w:hAnsi="Times New Roman" w:cs="Arial"/>
          <w:snapToGrid w:val="0"/>
          <w:sz w:val="24"/>
          <w:szCs w:val="24"/>
        </w:rPr>
        <w:t>Изд.центр</w:t>
      </w:r>
      <w:proofErr w:type="spellEnd"/>
      <w:r w:rsidRPr="00E83796">
        <w:rPr>
          <w:rFonts w:ascii="Times New Roman" w:eastAsia="Calibri" w:hAnsi="Times New Roman" w:cs="Arial"/>
          <w:snapToGrid w:val="0"/>
          <w:sz w:val="24"/>
          <w:szCs w:val="24"/>
        </w:rPr>
        <w:t xml:space="preserve"> «Академия», 2016.</w:t>
      </w:r>
      <w:r w:rsidR="00485825">
        <w:rPr>
          <w:rFonts w:ascii="Times New Roman" w:eastAsia="Calibri" w:hAnsi="Times New Roman" w:cs="Arial"/>
          <w:color w:val="212121"/>
          <w:sz w:val="24"/>
          <w:szCs w:val="24"/>
        </w:rPr>
        <w:t xml:space="preserve"> (</w:t>
      </w:r>
      <w:proofErr w:type="gramStart"/>
      <w:r w:rsidR="00485825">
        <w:rPr>
          <w:rFonts w:ascii="Times New Roman" w:eastAsia="Calibri" w:hAnsi="Times New Roman" w:cs="Arial"/>
          <w:color w:val="212121"/>
          <w:sz w:val="24"/>
          <w:szCs w:val="24"/>
        </w:rPr>
        <w:t>кол</w:t>
      </w:r>
      <w:proofErr w:type="gramEnd"/>
      <w:r w:rsidR="00485825">
        <w:rPr>
          <w:rFonts w:ascii="Times New Roman" w:eastAsia="Calibri" w:hAnsi="Times New Roman" w:cs="Arial"/>
          <w:color w:val="212121"/>
          <w:sz w:val="24"/>
          <w:szCs w:val="24"/>
        </w:rPr>
        <w:t>-во экз.</w:t>
      </w:r>
    </w:p>
    <w:p w:rsidR="00485825" w:rsidRDefault="00E83796" w:rsidP="00E83796">
      <w:pPr>
        <w:spacing w:after="0" w:line="240" w:lineRule="auto"/>
        <w:ind w:firstLine="709"/>
        <w:rPr>
          <w:rFonts w:ascii="Times New Roman" w:eastAsia="Calibri" w:hAnsi="Times New Roman" w:cs="Arial"/>
          <w:color w:val="212121"/>
          <w:sz w:val="24"/>
          <w:szCs w:val="24"/>
        </w:rPr>
      </w:pPr>
      <w:proofErr w:type="spellStart"/>
      <w:r w:rsidRPr="00E83796">
        <w:rPr>
          <w:rFonts w:ascii="Times New Roman" w:eastAsia="Calibri" w:hAnsi="Times New Roman" w:cs="Arial"/>
          <w:color w:val="212121"/>
          <w:sz w:val="24"/>
          <w:szCs w:val="24"/>
        </w:rPr>
        <w:t>Рузавин</w:t>
      </w:r>
      <w:proofErr w:type="spellEnd"/>
      <w:r w:rsidRPr="00E83796">
        <w:rPr>
          <w:rFonts w:ascii="Times New Roman" w:eastAsia="Calibri" w:hAnsi="Times New Roman" w:cs="Arial"/>
          <w:color w:val="212121"/>
          <w:sz w:val="24"/>
          <w:szCs w:val="24"/>
        </w:rPr>
        <w:t xml:space="preserve"> Г. И. Методология научного познания. Учебное посо</w:t>
      </w:r>
      <w:r w:rsidR="00D840D1">
        <w:rPr>
          <w:rFonts w:ascii="Times New Roman" w:eastAsia="Calibri" w:hAnsi="Times New Roman" w:cs="Arial"/>
          <w:color w:val="212121"/>
          <w:sz w:val="24"/>
          <w:szCs w:val="24"/>
        </w:rPr>
        <w:t>бие – М.: ЮНИТИ, 2015. (</w:t>
      </w:r>
      <w:proofErr w:type="gramStart"/>
      <w:r w:rsidR="00D840D1">
        <w:rPr>
          <w:rFonts w:ascii="Times New Roman" w:eastAsia="Calibri" w:hAnsi="Times New Roman" w:cs="Arial"/>
          <w:color w:val="212121"/>
          <w:sz w:val="24"/>
          <w:szCs w:val="24"/>
        </w:rPr>
        <w:t>кол</w:t>
      </w:r>
      <w:proofErr w:type="gramEnd"/>
      <w:r w:rsidR="00D840D1">
        <w:rPr>
          <w:rFonts w:ascii="Times New Roman" w:eastAsia="Calibri" w:hAnsi="Times New Roman" w:cs="Arial"/>
          <w:color w:val="212121"/>
          <w:sz w:val="24"/>
          <w:szCs w:val="24"/>
        </w:rPr>
        <w:t>-во экз. 5)</w:t>
      </w:r>
      <w:r w:rsidRPr="00E83796">
        <w:rPr>
          <w:rFonts w:ascii="Times New Roman" w:eastAsia="Calibri" w:hAnsi="Times New Roman" w:cs="Arial"/>
          <w:color w:val="212121"/>
          <w:sz w:val="24"/>
          <w:szCs w:val="24"/>
        </w:rPr>
        <w:t xml:space="preserve"> </w:t>
      </w:r>
    </w:p>
    <w:p w:rsidR="00E83796" w:rsidRPr="00E83796" w:rsidRDefault="00E83796" w:rsidP="00485825">
      <w:pPr>
        <w:spacing w:after="0" w:line="240" w:lineRule="auto"/>
        <w:ind w:firstLine="709"/>
        <w:rPr>
          <w:rFonts w:ascii="Times New Roman" w:eastAsia="Calibri" w:hAnsi="Times New Roman" w:cs="Arial"/>
          <w:color w:val="212121"/>
          <w:sz w:val="24"/>
          <w:szCs w:val="24"/>
        </w:rPr>
      </w:pPr>
      <w:r w:rsidRPr="00E83796">
        <w:rPr>
          <w:rFonts w:ascii="Times New Roman" w:eastAsia="Calibri" w:hAnsi="Times New Roman" w:cs="Arial"/>
          <w:sz w:val="24"/>
          <w:szCs w:val="24"/>
        </w:rPr>
        <w:t xml:space="preserve">Теоретико-методические основы педагогического исследования: учебно-методический комплекс для студентов, магистрантов и аспирантов педагогических специальностей / авт.-сост. В.И. </w:t>
      </w:r>
      <w:proofErr w:type="spellStart"/>
      <w:r w:rsidRPr="00E83796">
        <w:rPr>
          <w:rFonts w:ascii="Times New Roman" w:eastAsia="Calibri" w:hAnsi="Times New Roman" w:cs="Arial"/>
          <w:sz w:val="24"/>
          <w:szCs w:val="24"/>
        </w:rPr>
        <w:t>Турковский</w:t>
      </w:r>
      <w:proofErr w:type="spellEnd"/>
      <w:r w:rsidRPr="00E83796">
        <w:rPr>
          <w:rFonts w:ascii="Times New Roman" w:eastAsia="Calibri" w:hAnsi="Times New Roman" w:cs="Arial"/>
          <w:sz w:val="24"/>
          <w:szCs w:val="24"/>
        </w:rPr>
        <w:t xml:space="preserve">. – Витебск: Издательство УО «ВГУ им. П.М. Машерова»,2019.  </w:t>
      </w:r>
      <w:r w:rsidR="00D840D1">
        <w:rPr>
          <w:rFonts w:ascii="Times New Roman" w:eastAsia="Calibri" w:hAnsi="Times New Roman" w:cs="Arial"/>
          <w:sz w:val="24"/>
          <w:szCs w:val="24"/>
        </w:rPr>
        <w:t>(</w:t>
      </w:r>
      <w:proofErr w:type="gramStart"/>
      <w:r w:rsidR="00D840D1">
        <w:rPr>
          <w:rFonts w:ascii="Times New Roman" w:eastAsia="Calibri" w:hAnsi="Times New Roman" w:cs="Arial"/>
          <w:color w:val="212121"/>
          <w:sz w:val="24"/>
          <w:szCs w:val="24"/>
        </w:rPr>
        <w:t>кол</w:t>
      </w:r>
      <w:proofErr w:type="gramEnd"/>
      <w:r w:rsidR="00D840D1">
        <w:rPr>
          <w:rFonts w:ascii="Times New Roman" w:eastAsia="Calibri" w:hAnsi="Times New Roman" w:cs="Arial"/>
          <w:color w:val="212121"/>
          <w:sz w:val="24"/>
          <w:szCs w:val="24"/>
        </w:rPr>
        <w:t>-во экз. 17</w:t>
      </w:r>
      <w:r w:rsidR="00D840D1">
        <w:rPr>
          <w:rFonts w:ascii="Times New Roman" w:eastAsia="Calibri" w:hAnsi="Times New Roman" w:cs="Arial"/>
          <w:sz w:val="24"/>
          <w:szCs w:val="24"/>
        </w:rPr>
        <w:t>)</w:t>
      </w:r>
      <w:r w:rsidR="00485825">
        <w:rPr>
          <w:rFonts w:ascii="Times New Roman" w:eastAsia="Calibri" w:hAnsi="Times New Roman" w:cs="Arial"/>
          <w:sz w:val="24"/>
          <w:szCs w:val="24"/>
        </w:rPr>
        <w:t>.</w:t>
      </w:r>
    </w:p>
    <w:p w:rsidR="00C27D95" w:rsidRDefault="00C27D95" w:rsidP="00F52E0F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FE2" w:rsidRPr="00F52E0F" w:rsidRDefault="00E83796" w:rsidP="00F52E0F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дисциплины:</w:t>
      </w:r>
    </w:p>
    <w:p w:rsidR="00107D3B" w:rsidRDefault="00107D3B" w:rsidP="00107D3B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107D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8357"/>
      </w:tblGrid>
      <w:tr w:rsidR="008316EC" w:rsidRPr="00D73ED6" w:rsidTr="008316EC">
        <w:trPr>
          <w:trHeight w:val="20"/>
        </w:trPr>
        <w:tc>
          <w:tcPr>
            <w:tcW w:w="1418" w:type="dxa"/>
            <w:vAlign w:val="center"/>
          </w:tcPr>
          <w:p w:rsidR="008316EC" w:rsidRPr="00D73ED6" w:rsidRDefault="008316EC" w:rsidP="0093739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3E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7229" w:type="dxa"/>
            <w:vAlign w:val="center"/>
          </w:tcPr>
          <w:p w:rsidR="008316EC" w:rsidRPr="00D73ED6" w:rsidRDefault="008316EC" w:rsidP="0093739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8316EC" w:rsidRPr="00D73ED6" w:rsidRDefault="008316EC" w:rsidP="0093739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316EC" w:rsidRPr="00D73ED6" w:rsidTr="008316EC">
        <w:trPr>
          <w:trHeight w:val="20"/>
        </w:trPr>
        <w:tc>
          <w:tcPr>
            <w:tcW w:w="1418" w:type="dxa"/>
            <w:vMerge w:val="restart"/>
          </w:tcPr>
          <w:p w:rsidR="008316EC" w:rsidRPr="00D73ED6" w:rsidRDefault="008316EC" w:rsidP="0093739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16EC" w:rsidRPr="00D73ED6" w:rsidRDefault="008316EC" w:rsidP="0093739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7229" w:type="dxa"/>
          </w:tcPr>
          <w:p w:rsidR="008316EC" w:rsidRPr="00D73ED6" w:rsidRDefault="008316EC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D7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6" w:history="1"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316EC" w:rsidRPr="008316EC" w:rsidRDefault="008316EC" w:rsidP="009373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</w:tc>
      </w:tr>
      <w:tr w:rsidR="008316EC" w:rsidRPr="00D73ED6" w:rsidTr="008316EC">
        <w:trPr>
          <w:trHeight w:val="20"/>
        </w:trPr>
        <w:tc>
          <w:tcPr>
            <w:tcW w:w="1418" w:type="dxa"/>
            <w:vMerge/>
          </w:tcPr>
          <w:p w:rsidR="008316EC" w:rsidRPr="00D73ED6" w:rsidRDefault="008316EC" w:rsidP="0093739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6EC" w:rsidRPr="00D73ED6" w:rsidRDefault="008316EC" w:rsidP="0093739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D73E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8316EC" w:rsidRPr="008316EC" w:rsidRDefault="008316EC" w:rsidP="0093739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7" w:tgtFrame="_blank" w:history="1"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D73ED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D73ED6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</w:tc>
      </w:tr>
      <w:tr w:rsidR="008316EC" w:rsidRPr="00D73ED6" w:rsidTr="008316EC">
        <w:trPr>
          <w:trHeight w:val="20"/>
        </w:trPr>
        <w:tc>
          <w:tcPr>
            <w:tcW w:w="1418" w:type="dxa"/>
            <w:vMerge/>
          </w:tcPr>
          <w:p w:rsidR="008316EC" w:rsidRPr="00D73ED6" w:rsidRDefault="008316EC" w:rsidP="0093739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6EC" w:rsidRPr="008316EC" w:rsidRDefault="008316EC" w:rsidP="0093739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раздел «Легендарные книги». </w:t>
            </w:r>
            <w:hyperlink r:id="rId38" w:history="1"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-</w:t>
              </w:r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73ED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16EC" w:rsidRPr="00D73ED6" w:rsidTr="008316EC">
        <w:trPr>
          <w:trHeight w:val="20"/>
        </w:trPr>
        <w:tc>
          <w:tcPr>
            <w:tcW w:w="1418" w:type="dxa"/>
            <w:vMerge/>
          </w:tcPr>
          <w:p w:rsidR="008316EC" w:rsidRPr="00D73ED6" w:rsidRDefault="008316EC" w:rsidP="0093739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6EC" w:rsidRPr="00D73ED6" w:rsidRDefault="008316EC" w:rsidP="0093739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r w:rsidRPr="00D7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BOOK</w:t>
            </w:r>
            <w:r w:rsidRPr="00D7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D7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hyperlink r:id="rId39" w:history="1">
              <w:r w:rsidRPr="00AE0A9C">
                <w:rPr>
                  <w:rStyle w:val="a8"/>
                  <w:sz w:val="24"/>
                  <w:szCs w:val="24"/>
                </w:rPr>
                <w:t>www.bоо</w:t>
              </w:r>
              <w:r w:rsidRPr="00AE0A9C">
                <w:rPr>
                  <w:rStyle w:val="a8"/>
                  <w:sz w:val="24"/>
                  <w:szCs w:val="24"/>
                  <w:lang w:val="en-US"/>
                </w:rPr>
                <w:t>k</w:t>
              </w:r>
              <w:r w:rsidRPr="00AE0A9C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AE0A9C">
                <w:rPr>
                  <w:rStyle w:val="a8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16EC" w:rsidRPr="00D73ED6" w:rsidTr="008316EC">
        <w:trPr>
          <w:trHeight w:val="20"/>
        </w:trPr>
        <w:tc>
          <w:tcPr>
            <w:tcW w:w="1418" w:type="dxa"/>
            <w:vMerge/>
          </w:tcPr>
          <w:p w:rsidR="008316EC" w:rsidRPr="00D73ED6" w:rsidRDefault="008316EC" w:rsidP="0093739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6EC" w:rsidRPr="00D73ED6" w:rsidRDefault="008316EC" w:rsidP="0093739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  <w:proofErr w:type="spellEnd"/>
            <w:r w:rsidRPr="00D7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hyperlink r:id="rId40" w:history="1"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proofErr w:type="spellEnd"/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73E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16EC" w:rsidRPr="00D73ED6" w:rsidTr="008316EC">
        <w:trPr>
          <w:trHeight w:val="20"/>
        </w:trPr>
        <w:tc>
          <w:tcPr>
            <w:tcW w:w="1418" w:type="dxa"/>
            <w:vMerge/>
          </w:tcPr>
          <w:p w:rsidR="008316EC" w:rsidRPr="00D73ED6" w:rsidRDefault="008316EC" w:rsidP="0093739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316EC" w:rsidRPr="00D73ED6" w:rsidRDefault="008316EC" w:rsidP="0093739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МГППУ. </w:t>
            </w:r>
            <w:hyperlink r:id="rId41" w:history="1">
              <w:r w:rsidRPr="00D73E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D73E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D73E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psychlib</w:t>
              </w:r>
              <w:proofErr w:type="spellEnd"/>
              <w:r w:rsidRPr="00D73E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316EC" w:rsidRDefault="008316EC" w:rsidP="00107D3B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МАТЕРИАЛЬНО-ТЕХНИЧЕСКОЕ ОБЕСПЕЧЕНИЕ ДИСЦИПЛИНЫ </w:t>
      </w:r>
    </w:p>
    <w:p w:rsidR="003C475E" w:rsidRPr="003C475E" w:rsidRDefault="003C475E" w:rsidP="003C475E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1AA" w:rsidRPr="00CA61AA" w:rsidRDefault="00CA61AA" w:rsidP="00CA6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Освоение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дисциплины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предполагает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использование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борудованны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х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аудитори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й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для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обеспечения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визуализации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лекций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и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проведения практических занятий (п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лазменная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панель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–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шт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., к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омпьютер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–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шт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., маркерная доска, л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окальная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сеть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АГУ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с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доступом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в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интернет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). </w:t>
      </w:r>
    </w:p>
    <w:p w:rsidR="00CA61AA" w:rsidRPr="00CA61AA" w:rsidRDefault="00CA61AA" w:rsidP="00CA6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Учебные аудитории имеют необходимое количество столов учебных на колесиках складных, стульев ученических на колесиках со спинкой.</w:t>
      </w:r>
    </w:p>
    <w:p w:rsidR="00CA61AA" w:rsidRPr="00CA61AA" w:rsidRDefault="00CA61AA" w:rsidP="00CA6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Обеспечение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лекций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презентациями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в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форме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слайдов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A61AA" w:rsidRPr="00CA61AA" w:rsidRDefault="00CA61AA" w:rsidP="00CA6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организации самостоятельной работы обучающихся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 xml:space="preserve"> </w:t>
      </w:r>
      <w:r w:rsidR="00107D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использую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тся </w:t>
      </w:r>
      <w:r w:rsidR="00107D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учебные 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107D3B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удитори</w:t>
      </w:r>
      <w:r w:rsidR="00107D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АГУ</w:t>
      </w:r>
      <w:r w:rsidRPr="00107D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абочее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место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преподавателя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–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шт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., к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омпьютеры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- 19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шт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(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с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учетом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ПК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преподавателя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CA61AA" w:rsidRPr="00CA61AA" w:rsidRDefault="00CA61AA" w:rsidP="00CA6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_GoBack"/>
      <w:bookmarkEnd w:id="0"/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Реализация дисциплины 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«Методология </w:t>
      </w:r>
      <w:r w:rsidR="00E83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исследования»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обеспечивается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доступом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каждого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07D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аспиранта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к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библиотечным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фондам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и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базам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данных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способствующих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осуществлению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научно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исследовательской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деятельности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наличием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методических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пособий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и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рекомендаций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по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всему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курсу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по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всем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видам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pacing w:val="2"/>
          <w:sz w:val="24"/>
          <w:szCs w:val="24"/>
          <w:lang w:eastAsia="ru-RU"/>
        </w:rPr>
        <w:t>занятий</w:t>
      </w:r>
      <w:r w:rsidRPr="00CA61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A61AA" w:rsidRPr="00CA61AA" w:rsidRDefault="00CA61AA" w:rsidP="00CA61A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библиотека АГУ о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бладает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обширной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коллекцией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отечественных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зарубежных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изданий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насчитывающей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млн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единиц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хранения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более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млн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электронных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документов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Наряду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отделами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обслуживания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читателей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функционируют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другие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необходимые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библиотечные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подразделения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справочно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библиографическая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служба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отдел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формирования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учета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фондов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копировально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множительный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центр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расположенные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общей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площади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2300 </w:t>
      </w:r>
      <w:proofErr w:type="spellStart"/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</w:t>
      </w:r>
      <w:proofErr w:type="spellEnd"/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Отделы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оснащены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автоматизированными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рабочими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местами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точками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доступа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для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портативных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компьютеров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зонами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сканерами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множительной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переплетной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техникой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1AA" w:rsidRPr="00CA61AA" w:rsidRDefault="00CA61AA" w:rsidP="00CA61A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Информационную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поддержку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образовательного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процесса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университета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обеспечивает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Отдел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электронных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ресурсов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задачи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его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входят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организация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доступов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электронным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базам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данных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осуществление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справочно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информационного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обслуживания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0F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преподавателей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помощью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новейших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информационных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технологий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участие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международных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корпоративных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проектах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Отдел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осуществляет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работу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созданию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электронной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библиотеки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«Астраханский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государственный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университет»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занимается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формированием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контента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сайта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ведет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работу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информационно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аналитической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системе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SCIENCE INDEX (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организация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научной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электронной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E-</w:t>
      </w:r>
      <w:proofErr w:type="spellStart"/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>library</w:t>
      </w:r>
      <w:proofErr w:type="spellEnd"/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1AA" w:rsidRPr="00CA61AA" w:rsidRDefault="00CA61AA" w:rsidP="00CA61A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Социокультурное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пространство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университета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позволяет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0F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качественно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выполнять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самостоятельную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работу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1AA" w:rsidRPr="00CA61AA" w:rsidRDefault="00CA61AA" w:rsidP="00CA61A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A" w:rsidRPr="00CA61AA" w:rsidRDefault="00CA61AA" w:rsidP="00CA61A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1AA">
        <w:rPr>
          <w:rFonts w:ascii="Times New Roman" w:eastAsia="Times New Roman" w:hAnsi="Times New Roman" w:cs="Times New Roman" w:hint="cs"/>
          <w:b/>
          <w:sz w:val="24"/>
          <w:szCs w:val="24"/>
          <w:lang w:eastAsia="ru-RU"/>
        </w:rPr>
        <w:t>Особенности</w:t>
      </w:r>
      <w:r w:rsidRPr="00CA6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b/>
          <w:sz w:val="24"/>
          <w:szCs w:val="24"/>
          <w:lang w:eastAsia="ru-RU"/>
        </w:rPr>
        <w:t>освоения</w:t>
      </w:r>
      <w:r w:rsidRPr="00CA6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b/>
          <w:sz w:val="24"/>
          <w:szCs w:val="24"/>
          <w:lang w:eastAsia="ru-RU"/>
        </w:rPr>
        <w:t>дисциплины</w:t>
      </w:r>
      <w:r w:rsidRPr="00CA6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«Методология </w:t>
      </w:r>
      <w:r w:rsidR="00E8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педагогического</w:t>
      </w:r>
      <w:r w:rsidRPr="00CA6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исследования» </w:t>
      </w:r>
      <w:r w:rsidRPr="00CA61AA">
        <w:rPr>
          <w:rFonts w:ascii="Times New Roman" w:eastAsia="Times New Roman" w:hAnsi="Times New Roman" w:cs="Times New Roman" w:hint="cs"/>
          <w:b/>
          <w:sz w:val="24"/>
          <w:szCs w:val="24"/>
          <w:lang w:eastAsia="ru-RU"/>
        </w:rPr>
        <w:t>для</w:t>
      </w:r>
      <w:r w:rsidRPr="00CA6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b/>
          <w:sz w:val="24"/>
          <w:szCs w:val="24"/>
          <w:lang w:eastAsia="ru-RU"/>
        </w:rPr>
        <w:t>инвалидов</w:t>
      </w:r>
      <w:r w:rsidRPr="00CA6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b/>
          <w:sz w:val="24"/>
          <w:szCs w:val="24"/>
          <w:lang w:eastAsia="ru-RU"/>
        </w:rPr>
        <w:t>и</w:t>
      </w:r>
      <w:r w:rsidRPr="00CA6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b/>
          <w:sz w:val="24"/>
          <w:szCs w:val="24"/>
          <w:lang w:eastAsia="ru-RU"/>
        </w:rPr>
        <w:t>лиц</w:t>
      </w:r>
      <w:r w:rsidRPr="00CA6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b/>
          <w:sz w:val="24"/>
          <w:szCs w:val="24"/>
          <w:lang w:eastAsia="ru-RU"/>
        </w:rPr>
        <w:t>с</w:t>
      </w:r>
      <w:r w:rsidRPr="00CA6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b/>
          <w:sz w:val="24"/>
          <w:szCs w:val="24"/>
          <w:lang w:eastAsia="ru-RU"/>
        </w:rPr>
        <w:t>ограниченными</w:t>
      </w:r>
      <w:r w:rsidRPr="00CA6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b/>
          <w:sz w:val="24"/>
          <w:szCs w:val="24"/>
          <w:lang w:eastAsia="ru-RU"/>
        </w:rPr>
        <w:t>возможностями</w:t>
      </w:r>
      <w:r w:rsidRPr="00CA6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b/>
          <w:sz w:val="24"/>
          <w:szCs w:val="24"/>
          <w:lang w:eastAsia="ru-RU"/>
        </w:rPr>
        <w:t>здоровья</w:t>
      </w:r>
    </w:p>
    <w:p w:rsidR="00CA61AA" w:rsidRPr="00CA61AA" w:rsidRDefault="00CA61AA" w:rsidP="00CA61A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Обучение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обучающихся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ограниченными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возможностями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здоровья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необходимости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осуществляется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основе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адаптированной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рабочей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программы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использованием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специальных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методов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обучения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дидактических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материалов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составленных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учетом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особенностей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психофизического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развития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индивидуальных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возможностей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состояния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здоровья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таких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обучающихся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обучающегося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Для этого требуется заявление </w:t>
      </w:r>
      <w:r w:rsidR="004C50F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аспиранта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заключение психолого-медико-педагогической комиссии (ПМПК).</w:t>
      </w:r>
    </w:p>
    <w:p w:rsidR="00CA61AA" w:rsidRPr="00CA61AA" w:rsidRDefault="00CA61AA" w:rsidP="00CA61A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определении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формы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проведения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занятий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обучающимся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инвалидом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учитываются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рекомендации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содержащиеся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индивидуальной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программе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реабилитации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инвалида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относительно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рекомендованных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условий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видов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труда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1AA" w:rsidRPr="00CA61AA" w:rsidRDefault="00CA61AA" w:rsidP="00CA61A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необходимости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для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обучающихся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из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числа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инвалидов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лиц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ограниченными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возможностями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здоровья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создаются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специальные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рабочие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места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учетом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нарушенных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функций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ограничений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жизнедеятельности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1AA" w:rsidRPr="00F52E0F" w:rsidRDefault="00CA61AA" w:rsidP="00F52E0F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целях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обеспечения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специальных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условий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обучения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инвалидов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лиц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ограниченными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возможностями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оказания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помощи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установлении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полноценных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межличностных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отношений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другими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0F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аспирантами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создани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комфортного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психологического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климата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группе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образовательном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процессе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использован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социально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активны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рефлексивны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метод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обучения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технологи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социокультурной</w:t>
      </w:r>
      <w:r w:rsidRPr="00C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1AA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реабилитации</w:t>
      </w:r>
      <w:r w:rsidR="00F52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8A5" w:rsidRPr="00485825" w:rsidRDefault="00D46930" w:rsidP="00485825">
      <w:pPr>
        <w:pStyle w:val="21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и заключение психолого-медико-педагогической комиссии (ПМПК).</w:t>
      </w:r>
    </w:p>
    <w:sectPr w:rsidR="000A68A5" w:rsidRPr="00485825" w:rsidSect="00994681">
      <w:footerReference w:type="default" r:id="rId42"/>
      <w:pgSz w:w="11906" w:h="16838"/>
      <w:pgMar w:top="1134" w:right="850" w:bottom="1135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58" w:rsidRDefault="00CB7458">
      <w:pPr>
        <w:spacing w:after="0" w:line="240" w:lineRule="auto"/>
      </w:pPr>
      <w:r>
        <w:separator/>
      </w:r>
    </w:p>
  </w:endnote>
  <w:endnote w:type="continuationSeparator" w:id="0">
    <w:p w:rsidR="00CB7458" w:rsidRDefault="00CB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6821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3E77" w:rsidRPr="00ED4AF6" w:rsidRDefault="005E3E77">
        <w:pPr>
          <w:pStyle w:val="af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4A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4A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4A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5611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ED4A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3E77" w:rsidRDefault="005E3E77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58" w:rsidRDefault="00CB7458">
      <w:pPr>
        <w:spacing w:after="0" w:line="240" w:lineRule="auto"/>
      </w:pPr>
      <w:r>
        <w:separator/>
      </w:r>
    </w:p>
  </w:footnote>
  <w:footnote w:type="continuationSeparator" w:id="0">
    <w:p w:rsidR="00CB7458" w:rsidRDefault="00CB7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98D738D"/>
    <w:multiLevelType w:val="hybridMultilevel"/>
    <w:tmpl w:val="7BD6243A"/>
    <w:lvl w:ilvl="0" w:tplc="39004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29596A"/>
    <w:multiLevelType w:val="hybridMultilevel"/>
    <w:tmpl w:val="7F822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77B7E"/>
    <w:multiLevelType w:val="hybridMultilevel"/>
    <w:tmpl w:val="4844A836"/>
    <w:lvl w:ilvl="0" w:tplc="20CC7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336871"/>
    <w:multiLevelType w:val="hybridMultilevel"/>
    <w:tmpl w:val="D2907A18"/>
    <w:lvl w:ilvl="0" w:tplc="39004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133E83"/>
    <w:multiLevelType w:val="hybridMultilevel"/>
    <w:tmpl w:val="B04AAF62"/>
    <w:lvl w:ilvl="0" w:tplc="B8BEE5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F12867"/>
    <w:multiLevelType w:val="hybridMultilevel"/>
    <w:tmpl w:val="D6D8C4A2"/>
    <w:lvl w:ilvl="0" w:tplc="72327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87464D"/>
    <w:multiLevelType w:val="hybridMultilevel"/>
    <w:tmpl w:val="758C1BC8"/>
    <w:lvl w:ilvl="0" w:tplc="58FAFB46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0B64F2"/>
    <w:multiLevelType w:val="hybridMultilevel"/>
    <w:tmpl w:val="E5E089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B0447C2"/>
    <w:multiLevelType w:val="hybridMultilevel"/>
    <w:tmpl w:val="477271CE"/>
    <w:lvl w:ilvl="0" w:tplc="76EE098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F036D3"/>
    <w:multiLevelType w:val="hybridMultilevel"/>
    <w:tmpl w:val="1722D5B6"/>
    <w:lvl w:ilvl="0" w:tplc="B8BEE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F03E74"/>
    <w:multiLevelType w:val="hybridMultilevel"/>
    <w:tmpl w:val="4DD6A00E"/>
    <w:lvl w:ilvl="0" w:tplc="B8BEE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13"/>
  </w:num>
  <w:num w:numId="10">
    <w:abstractNumId w:val="14"/>
  </w:num>
  <w:num w:numId="11">
    <w:abstractNumId w:val="7"/>
  </w:num>
  <w:num w:numId="12">
    <w:abstractNumId w:val="0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5E"/>
    <w:rsid w:val="0002418C"/>
    <w:rsid w:val="00094FE2"/>
    <w:rsid w:val="000A68A5"/>
    <w:rsid w:val="000B5140"/>
    <w:rsid w:val="0010061E"/>
    <w:rsid w:val="00107D3B"/>
    <w:rsid w:val="001775C2"/>
    <w:rsid w:val="0018410B"/>
    <w:rsid w:val="001D75F2"/>
    <w:rsid w:val="001E3CB4"/>
    <w:rsid w:val="00206E4E"/>
    <w:rsid w:val="002532A8"/>
    <w:rsid w:val="00287C31"/>
    <w:rsid w:val="002B645F"/>
    <w:rsid w:val="0032125C"/>
    <w:rsid w:val="00326D5C"/>
    <w:rsid w:val="003404A4"/>
    <w:rsid w:val="003628FD"/>
    <w:rsid w:val="00375F03"/>
    <w:rsid w:val="003A0546"/>
    <w:rsid w:val="003C0736"/>
    <w:rsid w:val="003C475E"/>
    <w:rsid w:val="00400E19"/>
    <w:rsid w:val="00403DD7"/>
    <w:rsid w:val="0041686B"/>
    <w:rsid w:val="00462663"/>
    <w:rsid w:val="00485825"/>
    <w:rsid w:val="00496050"/>
    <w:rsid w:val="004C50F0"/>
    <w:rsid w:val="004D1B0F"/>
    <w:rsid w:val="005A3101"/>
    <w:rsid w:val="005A6AF3"/>
    <w:rsid w:val="005E3E77"/>
    <w:rsid w:val="00697E0D"/>
    <w:rsid w:val="00710ECD"/>
    <w:rsid w:val="00761735"/>
    <w:rsid w:val="007A1E50"/>
    <w:rsid w:val="0082749E"/>
    <w:rsid w:val="008316EC"/>
    <w:rsid w:val="008B5611"/>
    <w:rsid w:val="008F3B15"/>
    <w:rsid w:val="00953BEF"/>
    <w:rsid w:val="00967296"/>
    <w:rsid w:val="00994681"/>
    <w:rsid w:val="009B3686"/>
    <w:rsid w:val="00A152ED"/>
    <w:rsid w:val="00A171AF"/>
    <w:rsid w:val="00B21830"/>
    <w:rsid w:val="00B40B7C"/>
    <w:rsid w:val="00BB32C7"/>
    <w:rsid w:val="00C27D95"/>
    <w:rsid w:val="00C7202C"/>
    <w:rsid w:val="00CA61AA"/>
    <w:rsid w:val="00CB7458"/>
    <w:rsid w:val="00D06ECC"/>
    <w:rsid w:val="00D3275C"/>
    <w:rsid w:val="00D35ECF"/>
    <w:rsid w:val="00D46930"/>
    <w:rsid w:val="00D76849"/>
    <w:rsid w:val="00D840D1"/>
    <w:rsid w:val="00DC4C78"/>
    <w:rsid w:val="00DD429F"/>
    <w:rsid w:val="00DD4BEB"/>
    <w:rsid w:val="00DE6851"/>
    <w:rsid w:val="00DF1F94"/>
    <w:rsid w:val="00DF5997"/>
    <w:rsid w:val="00DF77A8"/>
    <w:rsid w:val="00E40237"/>
    <w:rsid w:val="00E43912"/>
    <w:rsid w:val="00E561E0"/>
    <w:rsid w:val="00E83796"/>
    <w:rsid w:val="00E87718"/>
    <w:rsid w:val="00EA71DB"/>
    <w:rsid w:val="00EB76C5"/>
    <w:rsid w:val="00EB79EE"/>
    <w:rsid w:val="00ED762F"/>
    <w:rsid w:val="00EF3ED3"/>
    <w:rsid w:val="00F11FDD"/>
    <w:rsid w:val="00F52E0F"/>
    <w:rsid w:val="00F81BF5"/>
    <w:rsid w:val="00FE6111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B3669-671C-4BD7-BC01-63EAEF01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3C4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3C475E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3C475E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3C475E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C475E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</w:rPr>
  </w:style>
  <w:style w:type="paragraph" w:styleId="6">
    <w:name w:val="heading 6"/>
    <w:basedOn w:val="a0"/>
    <w:next w:val="a0"/>
    <w:link w:val="60"/>
    <w:uiPriority w:val="9"/>
    <w:qFormat/>
    <w:rsid w:val="003C475E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3C475E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3C475E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3C475E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4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C47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C475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C4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3C475E"/>
    <w:pPr>
      <w:keepNext/>
      <w:keepLines/>
      <w:spacing w:before="200" w:after="0" w:line="259" w:lineRule="auto"/>
      <w:outlineLvl w:val="4"/>
    </w:pPr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basedOn w:val="a1"/>
    <w:link w:val="6"/>
    <w:uiPriority w:val="9"/>
    <w:rsid w:val="003C47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3C4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3C47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3C475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C475E"/>
  </w:style>
  <w:style w:type="table" w:styleId="a4">
    <w:name w:val="Table Grid"/>
    <w:basedOn w:val="a2"/>
    <w:uiPriority w:val="39"/>
    <w:rsid w:val="003C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C4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3C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3C475E"/>
    <w:rPr>
      <w:rFonts w:ascii="Segoe UI" w:hAnsi="Segoe UI" w:cs="Segoe UI"/>
      <w:sz w:val="18"/>
      <w:szCs w:val="18"/>
    </w:rPr>
  </w:style>
  <w:style w:type="character" w:styleId="a7">
    <w:name w:val="Emphasis"/>
    <w:basedOn w:val="a1"/>
    <w:qFormat/>
    <w:rsid w:val="003C475E"/>
    <w:rPr>
      <w:i/>
      <w:iCs/>
    </w:rPr>
  </w:style>
  <w:style w:type="character" w:styleId="a8">
    <w:name w:val="Hyperlink"/>
    <w:basedOn w:val="a1"/>
    <w:uiPriority w:val="99"/>
    <w:unhideWhenUsed/>
    <w:rsid w:val="003C475E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3C475E"/>
    <w:pPr>
      <w:spacing w:after="160" w:line="259" w:lineRule="auto"/>
      <w:ind w:left="720"/>
      <w:contextualSpacing/>
    </w:pPr>
  </w:style>
  <w:style w:type="paragraph" w:customStyle="1" w:styleId="ConsPlusTitle">
    <w:name w:val="ConsPlusTitle"/>
    <w:rsid w:val="003C4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Обычный (веб)1"/>
    <w:basedOn w:val="a0"/>
    <w:next w:val="aa"/>
    <w:unhideWhenUsed/>
    <w:rsid w:val="003C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3C475E"/>
    <w:rPr>
      <w:b/>
      <w:bCs/>
    </w:rPr>
  </w:style>
  <w:style w:type="character" w:customStyle="1" w:styleId="h1">
    <w:name w:val="h_1"/>
    <w:basedOn w:val="a1"/>
    <w:rsid w:val="003C475E"/>
  </w:style>
  <w:style w:type="character" w:customStyle="1" w:styleId="50">
    <w:name w:val="Заголовок 5 Знак"/>
    <w:basedOn w:val="a1"/>
    <w:link w:val="5"/>
    <w:uiPriority w:val="9"/>
    <w:rsid w:val="003C475E"/>
    <w:rPr>
      <w:rFonts w:ascii="Calibri Light" w:eastAsia="Times New Roman" w:hAnsi="Calibri Light" w:cs="Times New Roman"/>
      <w:color w:val="1F4D78"/>
    </w:rPr>
  </w:style>
  <w:style w:type="numbering" w:customStyle="1" w:styleId="110">
    <w:name w:val="Нет списка11"/>
    <w:next w:val="a3"/>
    <w:uiPriority w:val="99"/>
    <w:semiHidden/>
    <w:unhideWhenUsed/>
    <w:rsid w:val="003C475E"/>
  </w:style>
  <w:style w:type="character" w:styleId="ac">
    <w:name w:val="footnote reference"/>
    <w:semiHidden/>
    <w:rsid w:val="003C475E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3C47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3C4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3C47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3C4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3C475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3C475E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3C475E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3C475E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3C4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3C47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3C475E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3C475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3">
    <w:name w:val="Сетка таблицы1"/>
    <w:basedOn w:val="a2"/>
    <w:next w:val="a4"/>
    <w:uiPriority w:val="59"/>
    <w:rsid w:val="003C47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4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3C47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3C475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3C475E"/>
  </w:style>
  <w:style w:type="character" w:customStyle="1" w:styleId="af8">
    <w:name w:val="Основной текст_"/>
    <w:link w:val="23"/>
    <w:rsid w:val="003C475E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"/>
    <w:rsid w:val="003C47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3C475E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3C4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3C475E"/>
  </w:style>
  <w:style w:type="paragraph" w:styleId="afb">
    <w:name w:val="footer"/>
    <w:basedOn w:val="a0"/>
    <w:link w:val="afc"/>
    <w:uiPriority w:val="99"/>
    <w:unhideWhenUsed/>
    <w:rsid w:val="003C4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3C475E"/>
  </w:style>
  <w:style w:type="paragraph" w:customStyle="1" w:styleId="15">
    <w:name w:val="Обычный1"/>
    <w:rsid w:val="003C47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Normal (Web)"/>
    <w:basedOn w:val="a0"/>
    <w:uiPriority w:val="99"/>
    <w:semiHidden/>
    <w:unhideWhenUsed/>
    <w:rsid w:val="003C475E"/>
    <w:rPr>
      <w:rFonts w:ascii="Times New Roman" w:hAnsi="Times New Roman" w:cs="Times New Roman"/>
      <w:sz w:val="24"/>
      <w:szCs w:val="24"/>
    </w:rPr>
  </w:style>
  <w:style w:type="character" w:customStyle="1" w:styleId="510">
    <w:name w:val="Заголовок 5 Знак1"/>
    <w:basedOn w:val="a1"/>
    <w:uiPriority w:val="9"/>
    <w:semiHidden/>
    <w:rsid w:val="003C475E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24">
    <w:name w:val="Сетка таблицы2"/>
    <w:basedOn w:val="a2"/>
    <w:next w:val="a4"/>
    <w:uiPriority w:val="39"/>
    <w:rsid w:val="003628F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4"/>
    <w:uiPriority w:val="39"/>
    <w:rsid w:val="003628F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4"/>
    <w:uiPriority w:val="39"/>
    <w:rsid w:val="003628F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ournal.asu.edu.ru/" TargetMode="External"/><Relationship Id="rId18" Type="http://schemas.openxmlformats.org/officeDocument/2006/relationships/hyperlink" Target="http://mars.arbicon.ru/" TargetMode="External"/><Relationship Id="rId26" Type="http://schemas.openxmlformats.org/officeDocument/2006/relationships/hyperlink" Target="http://obrnadzor.gov.ru" TargetMode="External"/><Relationship Id="rId39" Type="http://schemas.openxmlformats.org/officeDocument/2006/relationships/hyperlink" Target="http://www.b&#1086;&#1086;k.ru" TargetMode="External"/><Relationship Id="rId21" Type="http://schemas.openxmlformats.org/officeDocument/2006/relationships/hyperlink" Target="http://window.edu.ru" TargetMode="External"/><Relationship Id="rId34" Type="http://schemas.openxmlformats.org/officeDocument/2006/relationships/hyperlink" Target="http://www.studentlibrary.ru/book/ISBN9785763825060.html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&#1069;&#1083;&#1077;&#1082;&#1090;&#1088;&#1086;&#1085;&#1085;&#1086;-&#1073;&#1080;&#1073;&#1083;&#1080;&#1086;&#1090;&#1077;&#1095;&#1085;&#1072;&#1103;" TargetMode="External"/><Relationship Id="rId20" Type="http://schemas.openxmlformats.org/officeDocument/2006/relationships/hyperlink" Target="http://garant-astrakhan.ru/" TargetMode="External"/><Relationship Id="rId29" Type="http://schemas.openxmlformats.org/officeDocument/2006/relationships/hyperlink" Target="http://www.netacad.com" TargetMode="External"/><Relationship Id="rId41" Type="http://schemas.openxmlformats.org/officeDocument/2006/relationships/hyperlink" Target="http://psychli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urs.ido.tpu.ru/courses/scientific_research_methods/tema4.htm" TargetMode="External"/><Relationship Id="rId24" Type="http://schemas.openxmlformats.org/officeDocument/2006/relationships/hyperlink" Target="http://www.ege.edu.ru" TargetMode="External"/><Relationship Id="rId32" Type="http://schemas.openxmlformats.org/officeDocument/2006/relationships/hyperlink" Target="https://elibrary.ru/download/elibrary_16341122_56287820.pdf" TargetMode="External"/><Relationship Id="rId37" Type="http://schemas.openxmlformats.org/officeDocument/2006/relationships/hyperlink" Target="http://www.studentlibrary.ru/" TargetMode="External"/><Relationship Id="rId40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lib.eastview.com" TargetMode="External"/><Relationship Id="rId23" Type="http://schemas.openxmlformats.org/officeDocument/2006/relationships/hyperlink" Target="https://edu.gov.ru" TargetMode="External"/><Relationship Id="rId28" Type="http://schemas.openxmlformats.org/officeDocument/2006/relationships/hyperlink" Target="https://&#1088;&#1076;&#1096;.&#1088;&#1092;" TargetMode="External"/><Relationship Id="rId36" Type="http://schemas.openxmlformats.org/officeDocument/2006/relationships/hyperlink" Target="https://biblio.asu.edu.ru" TargetMode="External"/><Relationship Id="rId10" Type="http://schemas.openxmlformats.org/officeDocument/2006/relationships/hyperlink" Target="http://kurs.ido.tpu.ru/courses/scientific_research_methods/tema4.htm" TargetMode="External"/><Relationship Id="rId19" Type="http://schemas.openxmlformats.org/officeDocument/2006/relationships/hyperlink" Target="http://www.consultant.ru/" TargetMode="External"/><Relationship Id="rId31" Type="http://schemas.openxmlformats.org/officeDocument/2006/relationships/hyperlink" Target="https://elibrary.ru/download/elibrary_17274866_56268594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urs.ido.tpu.ru/courses/scientific_research_methods/tema4.htm" TargetMode="External"/><Relationship Id="rId14" Type="http://schemas.openxmlformats.org/officeDocument/2006/relationships/hyperlink" Target="http://asu.edu.ru/images/File/dogovor_IVIS1.pdf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zhit-vmeste.ru" TargetMode="External"/><Relationship Id="rId30" Type="http://schemas.openxmlformats.org/officeDocument/2006/relationships/hyperlink" Target="https://vak.minobrnauki.gov.ru/adverts_list" TargetMode="External"/><Relationship Id="rId35" Type="http://schemas.openxmlformats.org/officeDocument/2006/relationships/hyperlink" Target="http://www.studentlibrary.ru/book/ISBN9785976511736.html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library.asu.edu.ru/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s://fadm.gov.ru" TargetMode="External"/><Relationship Id="rId33" Type="http://schemas.openxmlformats.org/officeDocument/2006/relationships/hyperlink" Target="http://www.studentlibrary.ru/book/ISBN9785392242641.html" TargetMode="External"/><Relationship Id="rId38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26</Pages>
  <Words>10369</Words>
  <Characters>59104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20</cp:revision>
  <cp:lastPrinted>2021-03-26T08:35:00Z</cp:lastPrinted>
  <dcterms:created xsi:type="dcterms:W3CDTF">2020-01-03T08:12:00Z</dcterms:created>
  <dcterms:modified xsi:type="dcterms:W3CDTF">2021-03-26T09:16:00Z</dcterms:modified>
</cp:coreProperties>
</file>