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02" w:rsidRPr="00C87BB4" w:rsidRDefault="00D24D36" w:rsidP="00C44202">
      <w:r>
        <w:t xml:space="preserve"> </w:t>
      </w:r>
    </w:p>
    <w:p w:rsidR="00C44202" w:rsidRPr="000C5BB8" w:rsidRDefault="00C44202" w:rsidP="00C44202">
      <w:pPr>
        <w:jc w:val="center"/>
      </w:pPr>
      <w:r w:rsidRPr="000C5BB8">
        <w:t>МИНОБРНАУКИ РОССИИ</w:t>
      </w:r>
    </w:p>
    <w:p w:rsidR="00C44202" w:rsidRPr="000C5BB8" w:rsidRDefault="00C44202" w:rsidP="00C44202">
      <w:pPr>
        <w:jc w:val="center"/>
      </w:pPr>
      <w:r w:rsidRPr="000C5BB8">
        <w:t>АСТРАХАНСКИЙ ГОСУДАРСТВЕННЫЙ УНИВЕРСИТЕТ</w:t>
      </w:r>
    </w:p>
    <w:p w:rsidR="00C44202" w:rsidRPr="000C5BB8" w:rsidRDefault="00C44202" w:rsidP="00C44202">
      <w:pPr>
        <w:tabs>
          <w:tab w:val="left" w:pos="567"/>
        </w:tabs>
        <w:spacing w:line="360" w:lineRule="auto"/>
        <w:ind w:left="1416"/>
        <w:jc w:val="right"/>
      </w:pPr>
    </w:p>
    <w:p w:rsidR="00C44202" w:rsidRDefault="00C44202" w:rsidP="00C44202">
      <w:pPr>
        <w:jc w:val="both"/>
      </w:pPr>
    </w:p>
    <w:p w:rsidR="00C44202" w:rsidRDefault="00C44202" w:rsidP="00C44202">
      <w:pPr>
        <w:jc w:val="both"/>
      </w:pPr>
    </w:p>
    <w:p w:rsidR="00C44202" w:rsidRPr="000C5BB8" w:rsidRDefault="00C44202" w:rsidP="00C44202">
      <w:pPr>
        <w:jc w:val="both"/>
      </w:pPr>
    </w:p>
    <w:p w:rsidR="00C44202" w:rsidRPr="000C5BB8" w:rsidRDefault="00C44202" w:rsidP="00C44202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44202" w:rsidRPr="000C5BB8" w:rsidTr="00C44202">
        <w:trPr>
          <w:trHeight w:val="1373"/>
        </w:trPr>
        <w:tc>
          <w:tcPr>
            <w:tcW w:w="4644" w:type="dxa"/>
          </w:tcPr>
          <w:p w:rsidR="00C44202" w:rsidRPr="000C5BB8" w:rsidRDefault="00C44202" w:rsidP="00C44202">
            <w:pPr>
              <w:jc w:val="center"/>
            </w:pPr>
            <w:r w:rsidRPr="000C5BB8">
              <w:t>СОГЛАСОВАНО</w:t>
            </w:r>
          </w:p>
          <w:p w:rsidR="00C44202" w:rsidRPr="000C5BB8" w:rsidRDefault="00C44202" w:rsidP="00C44202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C44202" w:rsidRPr="000C5BB8" w:rsidRDefault="00C44202" w:rsidP="00C44202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C44202" w:rsidRPr="000C5BB8" w:rsidRDefault="00C44202" w:rsidP="00C44202">
            <w:pPr>
              <w:spacing w:before="120"/>
            </w:pPr>
            <w:r w:rsidRPr="000C5BB8">
              <w:t xml:space="preserve">       «</w:t>
            </w:r>
            <w:r>
              <w:t>3»</w:t>
            </w:r>
            <w:r w:rsidRPr="000C5BB8">
              <w:t xml:space="preserve">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C44202" w:rsidRPr="000C5BB8" w:rsidRDefault="00C44202" w:rsidP="00C44202">
            <w:pPr>
              <w:jc w:val="right"/>
            </w:pPr>
          </w:p>
          <w:p w:rsidR="00C44202" w:rsidRPr="000C5BB8" w:rsidRDefault="00C44202" w:rsidP="00C44202">
            <w:pPr>
              <w:jc w:val="right"/>
            </w:pPr>
          </w:p>
          <w:p w:rsidR="00C44202" w:rsidRPr="000C5BB8" w:rsidRDefault="00C44202" w:rsidP="00C44202">
            <w:pPr>
              <w:jc w:val="right"/>
            </w:pPr>
          </w:p>
          <w:p w:rsidR="00C44202" w:rsidRPr="000C5BB8" w:rsidRDefault="00C44202" w:rsidP="00C44202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C44202" w:rsidRPr="00FF6D97" w:rsidRDefault="00C44202" w:rsidP="00C44202">
            <w:pPr>
              <w:jc w:val="center"/>
            </w:pPr>
            <w:r w:rsidRPr="00FF6D97">
              <w:t>УТВЕРЖДАЮ</w:t>
            </w:r>
          </w:p>
          <w:p w:rsidR="00C44202" w:rsidRPr="00FF6D97" w:rsidRDefault="00C44202" w:rsidP="00C44202">
            <w:pPr>
              <w:jc w:val="center"/>
            </w:pPr>
            <w:r w:rsidRPr="00FF6D97">
              <w:t xml:space="preserve">Заведующий кафедрой </w:t>
            </w:r>
            <w:r w:rsidR="001D42D2">
              <w:t>менеджмента</w:t>
            </w:r>
          </w:p>
          <w:p w:rsidR="00C44202" w:rsidRPr="00FF6D97" w:rsidRDefault="00C44202" w:rsidP="00C44202">
            <w:pPr>
              <w:jc w:val="center"/>
            </w:pPr>
            <w:r w:rsidRPr="00FF6D97">
              <w:t xml:space="preserve">__________________ </w:t>
            </w:r>
            <w:r>
              <w:t>Р.И. Акмаева</w:t>
            </w:r>
          </w:p>
          <w:p w:rsidR="00C44202" w:rsidRPr="00FF6D97" w:rsidRDefault="00C44202" w:rsidP="00C44202">
            <w:pPr>
              <w:jc w:val="center"/>
            </w:pPr>
          </w:p>
          <w:p w:rsidR="00C44202" w:rsidRPr="000C5BB8" w:rsidRDefault="00C44202" w:rsidP="00C44202">
            <w:pPr>
              <w:spacing w:before="120"/>
              <w:jc w:val="center"/>
            </w:pPr>
            <w:r w:rsidRPr="00FF6D97">
              <w:t xml:space="preserve"> </w:t>
            </w:r>
            <w:r w:rsidRPr="004A2948">
              <w:t>«</w:t>
            </w:r>
            <w:r>
              <w:t>4</w:t>
            </w:r>
            <w:r w:rsidRPr="004A2948">
              <w:t>»</w:t>
            </w:r>
            <w:r>
              <w:t xml:space="preserve"> июня</w:t>
            </w:r>
            <w:r w:rsidRPr="004A2948">
              <w:t xml:space="preserve"> 20</w:t>
            </w:r>
            <w:r>
              <w:t>20</w:t>
            </w:r>
            <w:r w:rsidRPr="004A2948">
              <w:t xml:space="preserve"> г.</w:t>
            </w:r>
          </w:p>
        </w:tc>
      </w:tr>
    </w:tbl>
    <w:p w:rsidR="00C44202" w:rsidRPr="000C5BB8" w:rsidRDefault="00C44202" w:rsidP="00C44202">
      <w:pPr>
        <w:jc w:val="both"/>
      </w:pPr>
    </w:p>
    <w:p w:rsidR="00C44202" w:rsidRDefault="00C44202" w:rsidP="00C44202">
      <w:pPr>
        <w:jc w:val="center"/>
      </w:pPr>
      <w:r>
        <w:t xml:space="preserve"> </w:t>
      </w: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/>
    <w:p w:rsidR="00C44202" w:rsidRDefault="00C44202" w:rsidP="00C44202"/>
    <w:p w:rsidR="00C44202" w:rsidRDefault="00C44202" w:rsidP="00C44202">
      <w:pPr>
        <w:jc w:val="center"/>
      </w:pPr>
    </w:p>
    <w:p w:rsidR="00770BC2" w:rsidRPr="000C5BB8" w:rsidRDefault="00770BC2" w:rsidP="00770BC2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C44202" w:rsidRPr="00001EA3" w:rsidRDefault="00770BC2" w:rsidP="00C44202">
      <w:pPr>
        <w:tabs>
          <w:tab w:val="left" w:pos="142"/>
        </w:tabs>
        <w:jc w:val="center"/>
        <w:rPr>
          <w:szCs w:val="28"/>
        </w:rPr>
      </w:pPr>
      <w:r>
        <w:t xml:space="preserve"> </w:t>
      </w:r>
      <w:r w:rsidR="00C44202">
        <w:tab/>
      </w:r>
      <w:r w:rsidR="00C44202" w:rsidRPr="00001EA3">
        <w:rPr>
          <w:sz w:val="28"/>
          <w:szCs w:val="32"/>
        </w:rPr>
        <w:t>ЗНАНИЯ И ОРГАНИЗАЦИОННАЯ КУЛЬТУРА</w:t>
      </w:r>
    </w:p>
    <w:p w:rsidR="00C44202" w:rsidRDefault="00C44202" w:rsidP="00C44202">
      <w:pPr>
        <w:tabs>
          <w:tab w:val="left" w:pos="2520"/>
        </w:tabs>
      </w:pPr>
      <w:r>
        <w:t xml:space="preserve"> </w:t>
      </w:r>
    </w:p>
    <w:p w:rsidR="00C44202" w:rsidRDefault="00C44202" w:rsidP="00C44202">
      <w:pPr>
        <w:jc w:val="center"/>
      </w:pPr>
    </w:p>
    <w:p w:rsidR="00C44202" w:rsidRDefault="00C44202" w:rsidP="00C44202">
      <w:pPr>
        <w:tabs>
          <w:tab w:val="left" w:pos="860"/>
        </w:tabs>
      </w:pPr>
      <w:r>
        <w:tab/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C44202" w:rsidRPr="000C5BB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Pr="004E4880" w:rsidRDefault="00C44202" w:rsidP="00C44202">
            <w:pPr>
              <w:jc w:val="center"/>
              <w:rPr>
                <w:b/>
              </w:rPr>
            </w:pPr>
            <w:r w:rsidRPr="000C5BB8">
              <w:t>Составитель(-и)</w:t>
            </w:r>
            <w:r>
              <w:t xml:space="preserve">   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>Бережнов Г.В., д.э.н., доцент, Ph.D.,</w:t>
            </w:r>
          </w:p>
          <w:p w:rsidR="00C44202" w:rsidRPr="000C5BB8" w:rsidRDefault="00C44202" w:rsidP="00C44202">
            <w:pPr>
              <w:jc w:val="right"/>
            </w:pPr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C44202" w:rsidRPr="004A294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Pr="004E4880" w:rsidRDefault="00C44202" w:rsidP="00C44202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38.06.01 «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>»</w:t>
            </w:r>
            <w:r w:rsidRPr="00A17541">
              <w:rPr>
                <w:b/>
              </w:rPr>
              <w:t xml:space="preserve"> </w:t>
            </w:r>
          </w:p>
        </w:tc>
      </w:tr>
      <w:tr w:rsidR="00C44202" w:rsidRPr="000C5BB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Default="00C44202" w:rsidP="00C44202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C44202" w:rsidRPr="0081101F" w:rsidRDefault="00C44202" w:rsidP="00C44202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A17541">
              <w:rPr>
                <w:b/>
              </w:rPr>
              <w:t xml:space="preserve">хозяйством </w:t>
            </w:r>
            <w:r>
              <w:rPr>
                <w:b/>
              </w:rPr>
              <w:t>(</w:t>
            </w:r>
            <w:r w:rsidRPr="0081101F">
              <w:rPr>
                <w:b/>
              </w:rPr>
              <w:t xml:space="preserve">по отраслям и </w:t>
            </w:r>
          </w:p>
          <w:p w:rsidR="00C44202" w:rsidRDefault="00C44202" w:rsidP="00C44202">
            <w:pPr>
              <w:jc w:val="right"/>
              <w:rPr>
                <w:b/>
              </w:rPr>
            </w:pPr>
            <w:r w:rsidRPr="0081101F">
              <w:rPr>
                <w:b/>
              </w:rPr>
              <w:t xml:space="preserve">                                                                         сферам деятельности в т.ч.: менеджмент)»</w:t>
            </w:r>
          </w:p>
          <w:p w:rsidR="00C44202" w:rsidRDefault="00C44202" w:rsidP="00C4420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4202" w:rsidRPr="000C5BB8" w:rsidRDefault="00C44202" w:rsidP="00C44202">
            <w:pPr>
              <w:rPr>
                <w:b/>
                <w:bCs/>
              </w:rPr>
            </w:pPr>
            <w:r w:rsidRPr="000C5BB8">
              <w:t>Квалификация</w:t>
            </w:r>
            <w:r>
              <w:t xml:space="preserve">                                               </w:t>
            </w:r>
            <w:r w:rsidRPr="004E4880">
              <w:rPr>
                <w:b/>
              </w:rPr>
              <w:t>«Исследователь. Преподаватель-исследователь</w:t>
            </w:r>
            <w:r>
              <w:t>»</w:t>
            </w:r>
          </w:p>
        </w:tc>
      </w:tr>
      <w:tr w:rsidR="00C44202" w:rsidRPr="000C5BB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Pr="000C5BB8" w:rsidRDefault="00C44202" w:rsidP="00C44202">
            <w:pPr>
              <w:rPr>
                <w:b/>
              </w:rPr>
            </w:pPr>
          </w:p>
        </w:tc>
      </w:tr>
      <w:tr w:rsidR="00C44202" w:rsidRPr="000C5BB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Pr="000C5BB8" w:rsidRDefault="00C44202" w:rsidP="00C44202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</w:t>
            </w:r>
            <w:r w:rsidRPr="004E4880">
              <w:rPr>
                <w:b/>
              </w:rPr>
              <w:t>заочная</w:t>
            </w:r>
          </w:p>
        </w:tc>
      </w:tr>
      <w:tr w:rsidR="00C44202" w:rsidRPr="000C5BB8" w:rsidTr="00C44202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C44202" w:rsidRPr="000C5BB8" w:rsidRDefault="00C44202" w:rsidP="00C44202">
            <w:pPr>
              <w:tabs>
                <w:tab w:val="left" w:pos="8600"/>
              </w:tabs>
              <w:spacing w:before="120"/>
            </w:pPr>
            <w:r w:rsidRPr="000C5BB8">
              <w:t xml:space="preserve">Год приема </w:t>
            </w:r>
            <w:r>
              <w:tab/>
              <w:t xml:space="preserve">      </w:t>
            </w:r>
            <w:r w:rsidRPr="004E4880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</w:tbl>
    <w:p w:rsidR="00C44202" w:rsidRDefault="00C44202" w:rsidP="00C44202">
      <w:pPr>
        <w:tabs>
          <w:tab w:val="left" w:pos="860"/>
        </w:tabs>
      </w:pPr>
      <w:r>
        <w:t xml:space="preserve"> </w:t>
      </w: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Default="00C44202" w:rsidP="00C44202">
      <w:pPr>
        <w:jc w:val="center"/>
      </w:pPr>
    </w:p>
    <w:p w:rsidR="00C44202" w:rsidRPr="000C5BB8" w:rsidRDefault="00C44202" w:rsidP="00C44202">
      <w:pPr>
        <w:jc w:val="center"/>
      </w:pPr>
      <w:r w:rsidRPr="000C5BB8">
        <w:t>Астрахань – 20</w:t>
      </w:r>
      <w:r>
        <w:t>20г.</w:t>
      </w:r>
    </w:p>
    <w:p w:rsidR="00C44202" w:rsidRPr="00792725" w:rsidRDefault="00C44202" w:rsidP="00C44202">
      <w:pPr>
        <w:jc w:val="center"/>
      </w:pPr>
      <w:r>
        <w:t xml:space="preserve"> </w:t>
      </w:r>
    </w:p>
    <w:p w:rsidR="00D05D6C" w:rsidRPr="000C5BB8" w:rsidRDefault="00D05D6C" w:rsidP="00D05D6C">
      <w:pPr>
        <w:jc w:val="center"/>
        <w:rPr>
          <w:b/>
          <w:bCs/>
        </w:rPr>
      </w:pPr>
      <w:r w:rsidRPr="000C5BB8">
        <w:rPr>
          <w:b/>
          <w:bCs/>
        </w:rPr>
        <w:t>1. ЦЕЛИ И ЗАДАЧИ ОСВОЕНИЯ ДИСЦИПЛИНЫ (МОДУЛЯ)</w:t>
      </w:r>
    </w:p>
    <w:p w:rsidR="00C44202" w:rsidRPr="004A1DE4" w:rsidRDefault="00D05D6C" w:rsidP="00C44202">
      <w:pPr>
        <w:pStyle w:val="a9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 </w:t>
      </w:r>
    </w:p>
    <w:p w:rsidR="00C44202" w:rsidRDefault="00C44202" w:rsidP="00241345">
      <w:pPr>
        <w:pStyle w:val="af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TimesNewRomanPSMT" w:hAnsi="TimesNewRomanPSMT" w:cs="TimesNewRomanPSMT"/>
        </w:rPr>
      </w:pPr>
      <w:r w:rsidRPr="00F85F66">
        <w:rPr>
          <w:b/>
        </w:rPr>
        <w:t>1.1.</w:t>
      </w:r>
      <w:r>
        <w:t xml:space="preserve"> </w:t>
      </w:r>
      <w:r w:rsidRPr="00BD4F90">
        <w:rPr>
          <w:b/>
        </w:rPr>
        <w:t>Целями освоения дисциплины (модуля)</w:t>
      </w:r>
      <w:r w:rsidRPr="00435AF0">
        <w:rPr>
          <w:b/>
          <w:noProof/>
          <w:color w:val="000000"/>
        </w:rPr>
        <w:t xml:space="preserve"> </w:t>
      </w:r>
      <w:r w:rsidRPr="00435AF0">
        <w:rPr>
          <w:noProof/>
          <w:color w:val="000000"/>
        </w:rPr>
        <w:t>«Знания и организационная культура» явля</w:t>
      </w:r>
      <w:r>
        <w:rPr>
          <w:noProof/>
          <w:color w:val="000000"/>
        </w:rPr>
        <w:t>ю</w:t>
      </w:r>
      <w:r w:rsidRPr="00435AF0">
        <w:rPr>
          <w:noProof/>
          <w:color w:val="000000"/>
        </w:rPr>
        <w:t xml:space="preserve">тся овладение методологией </w:t>
      </w:r>
      <w:r w:rsidRPr="00435AF0">
        <w:rPr>
          <w:szCs w:val="28"/>
        </w:rPr>
        <w:t xml:space="preserve">и навыками </w:t>
      </w:r>
      <w:r w:rsidRPr="00435AF0">
        <w:rPr>
          <w:noProof/>
          <w:color w:val="000000"/>
        </w:rPr>
        <w:t>развития потенциала культуры развития  предпияти как способа выработки и использования его творческих ресурсов на основе продуктивного совмещения творческого мышления, знаний и культуры</w:t>
      </w:r>
      <w:r>
        <w:rPr>
          <w:noProof/>
          <w:color w:val="000000"/>
        </w:rPr>
        <w:t>, которые</w:t>
      </w:r>
      <w:r w:rsidRPr="00435AF0">
        <w:rPr>
          <w:noProof/>
          <w:color w:val="000000"/>
        </w:rPr>
        <w:t xml:space="preserve"> </w:t>
      </w:r>
      <w:r w:rsidRPr="00435AF0">
        <w:rPr>
          <w:szCs w:val="28"/>
        </w:rPr>
        <w:t>формиру</w:t>
      </w:r>
      <w:r>
        <w:rPr>
          <w:szCs w:val="28"/>
        </w:rPr>
        <w:t>ю</w:t>
      </w:r>
      <w:r w:rsidRPr="00435AF0">
        <w:rPr>
          <w:szCs w:val="28"/>
        </w:rPr>
        <w:t xml:space="preserve">т стратегическое и </w:t>
      </w:r>
      <w:r>
        <w:rPr>
          <w:szCs w:val="28"/>
        </w:rPr>
        <w:t xml:space="preserve">конкурентное </w:t>
      </w:r>
      <w:r w:rsidRPr="00435AF0">
        <w:rPr>
          <w:szCs w:val="28"/>
        </w:rPr>
        <w:t>направления деятельности</w:t>
      </w:r>
      <w:r>
        <w:rPr>
          <w:szCs w:val="28"/>
        </w:rPr>
        <w:t xml:space="preserve"> предприятия, </w:t>
      </w:r>
      <w:r w:rsidRPr="00FC1A4A">
        <w:rPr>
          <w:rFonts w:ascii="TimesNewRomanPSMT" w:hAnsi="TimesNewRomanPSMT" w:cs="TimesNewRomanPSMT"/>
        </w:rPr>
        <w:t>также проявление и развитие творческих способносте</w:t>
      </w:r>
      <w:r>
        <w:rPr>
          <w:rFonts w:ascii="TimesNewRomanPSMT" w:hAnsi="TimesNewRomanPSMT" w:cs="TimesNewRomanPSMT"/>
        </w:rPr>
        <w:t>й</w:t>
      </w:r>
      <w:r w:rsidRPr="00FC1A4A">
        <w:rPr>
          <w:rFonts w:ascii="TimesNewRomanPSMT" w:hAnsi="TimesNewRomanPSMT" w:cs="TimesNewRomanPSMT"/>
        </w:rPr>
        <w:t xml:space="preserve"> при выполнении научно-исследовательских </w:t>
      </w:r>
      <w:r>
        <w:rPr>
          <w:rFonts w:ascii="TimesNewRomanPSMT" w:hAnsi="TimesNewRomanPSMT" w:cs="TimesNewRomanPSMT"/>
        </w:rPr>
        <w:t>деятельности.</w:t>
      </w:r>
      <w:r w:rsidRPr="00FC1A4A">
        <w:rPr>
          <w:rFonts w:ascii="TimesNewRomanPSMT" w:hAnsi="TimesNewRomanPSMT" w:cs="TimesNewRomanPSMT"/>
        </w:rPr>
        <w:t xml:space="preserve"> </w:t>
      </w:r>
    </w:p>
    <w:p w:rsidR="00C44202" w:rsidRPr="00FC1A4A" w:rsidRDefault="00C44202" w:rsidP="00241345">
      <w:pPr>
        <w:pStyle w:val="af4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F85F66">
        <w:rPr>
          <w:b/>
          <w:bCs/>
          <w:iCs/>
          <w:noProof/>
        </w:rPr>
        <w:t>1.2</w:t>
      </w:r>
      <w:r w:rsidRPr="00BD4F90">
        <w:rPr>
          <w:bCs/>
          <w:iCs/>
          <w:noProof/>
        </w:rPr>
        <w:t>.</w:t>
      </w:r>
      <w:r>
        <w:rPr>
          <w:b/>
          <w:bCs/>
          <w:iCs/>
          <w:noProof/>
        </w:rPr>
        <w:t xml:space="preserve"> </w:t>
      </w:r>
      <w:r w:rsidRPr="000C5BB8">
        <w:rPr>
          <w:b/>
        </w:rPr>
        <w:t>Задачи освоения дисциплины (модуля):</w:t>
      </w:r>
      <w:r>
        <w:rPr>
          <w:b/>
        </w:rPr>
        <w:t xml:space="preserve"> </w:t>
      </w:r>
    </w:p>
    <w:p w:rsidR="00C44202" w:rsidRPr="0064519B" w:rsidRDefault="00C44202" w:rsidP="00C44202">
      <w:pPr>
        <w:pStyle w:val="ac"/>
        <w:numPr>
          <w:ilvl w:val="0"/>
          <w:numId w:val="5"/>
        </w:numPr>
        <w:spacing w:line="276" w:lineRule="auto"/>
        <w:jc w:val="both"/>
        <w:rPr>
          <w:noProof/>
          <w:color w:val="000000"/>
        </w:rPr>
      </w:pPr>
      <w:r w:rsidRPr="0064519B">
        <w:rPr>
          <w:noProof/>
          <w:color w:val="000000"/>
        </w:rPr>
        <w:t>Овладение методологией рассмотрения предприятия как системы знаний и культуры.</w:t>
      </w:r>
    </w:p>
    <w:p w:rsidR="00C44202" w:rsidRPr="0064519B" w:rsidRDefault="00C44202" w:rsidP="00C44202">
      <w:pPr>
        <w:pStyle w:val="ac"/>
        <w:numPr>
          <w:ilvl w:val="0"/>
          <w:numId w:val="5"/>
        </w:numPr>
        <w:spacing w:line="276" w:lineRule="auto"/>
        <w:jc w:val="both"/>
        <w:rPr>
          <w:noProof/>
          <w:color w:val="000000"/>
        </w:rPr>
      </w:pPr>
      <w:r w:rsidRPr="0064519B">
        <w:rPr>
          <w:noProof/>
          <w:color w:val="000000"/>
        </w:rPr>
        <w:t>Рассмотрение культуры развития предприятия  как взаимодействие инновационной, интеллектуальной и виртуальной субкультур.</w:t>
      </w:r>
    </w:p>
    <w:p w:rsidR="00C44202" w:rsidRPr="0064519B" w:rsidRDefault="00C44202" w:rsidP="00C44202">
      <w:pPr>
        <w:pStyle w:val="ac"/>
        <w:numPr>
          <w:ilvl w:val="0"/>
          <w:numId w:val="5"/>
        </w:numPr>
        <w:spacing w:line="276" w:lineRule="auto"/>
        <w:jc w:val="both"/>
        <w:rPr>
          <w:noProof/>
          <w:color w:val="000000"/>
        </w:rPr>
      </w:pPr>
      <w:r w:rsidRPr="0064519B">
        <w:rPr>
          <w:noProof/>
          <w:color w:val="000000"/>
        </w:rPr>
        <w:t>Овладение навыками рассмотрения культуры стратегического управления предриятием как способ продуктивного совмещения системы стратегических знаний, а также знаний как основы стратегического управления и стратегического реагирования.</w:t>
      </w:r>
    </w:p>
    <w:p w:rsidR="00C44202" w:rsidRPr="0064519B" w:rsidRDefault="00C44202" w:rsidP="00C44202">
      <w:pPr>
        <w:pStyle w:val="ac"/>
        <w:numPr>
          <w:ilvl w:val="0"/>
          <w:numId w:val="5"/>
        </w:num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>Овладение</w:t>
      </w:r>
      <w:r w:rsidRPr="0064519B">
        <w:rPr>
          <w:noProof/>
          <w:color w:val="000000"/>
        </w:rPr>
        <w:t xml:space="preserve"> культуры функционального управления предприятия как способа преобразования знаний в инструмент управления и бизнес-процессов.</w:t>
      </w:r>
    </w:p>
    <w:p w:rsidR="00C44202" w:rsidRDefault="00C44202" w:rsidP="00C44202">
      <w:pPr>
        <w:pStyle w:val="ac"/>
        <w:numPr>
          <w:ilvl w:val="0"/>
          <w:numId w:val="5"/>
        </w:numPr>
        <w:spacing w:line="276" w:lineRule="auto"/>
        <w:jc w:val="both"/>
        <w:rPr>
          <w:noProof/>
          <w:color w:val="000000"/>
        </w:rPr>
      </w:pPr>
      <w:r w:rsidRPr="0064519B">
        <w:rPr>
          <w:noProof/>
          <w:color w:val="000000"/>
        </w:rPr>
        <w:t>Овладение процессом формирования продуктиной модели групповой и индивидуальной культуры.</w:t>
      </w:r>
    </w:p>
    <w:p w:rsidR="00C44202" w:rsidRDefault="00C44202" w:rsidP="00C44202">
      <w:pPr>
        <w:pStyle w:val="af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>
        <w:rPr>
          <w:rFonts w:ascii="TimesNewRomanPSMT" w:hAnsi="TimesNewRomanPSMT" w:cs="TimesNewRomanPSMT"/>
        </w:rPr>
        <w:t xml:space="preserve">Приобретение опыта в исследовании актуальной научной проблемы. </w:t>
      </w:r>
    </w:p>
    <w:p w:rsidR="00C44202" w:rsidRPr="00112BE2" w:rsidRDefault="00C44202" w:rsidP="00C44202">
      <w:pPr>
        <w:tabs>
          <w:tab w:val="right" w:leader="underscore" w:pos="9639"/>
        </w:tabs>
        <w:jc w:val="both"/>
      </w:pPr>
    </w:p>
    <w:p w:rsidR="00C44202" w:rsidRDefault="00C44202" w:rsidP="00C44202">
      <w:pPr>
        <w:pStyle w:val="21"/>
        <w:spacing w:before="120" w:after="0" w:line="240" w:lineRule="auto"/>
        <w:jc w:val="center"/>
        <w:rPr>
          <w:b/>
          <w:bCs/>
        </w:rPr>
      </w:pPr>
      <w:r w:rsidRPr="004A1DE4">
        <w:rPr>
          <w:b/>
          <w:bCs/>
        </w:rPr>
        <w:t xml:space="preserve">2. </w:t>
      </w:r>
      <w:r w:rsidRPr="000C5BB8">
        <w:rPr>
          <w:b/>
          <w:bCs/>
        </w:rPr>
        <w:t>МЕСТО ДИСЦИПЛИНЫ (МОДУЛЯ) В СТРУКТУРЕ ОПОП</w:t>
      </w:r>
    </w:p>
    <w:p w:rsidR="00F85F66" w:rsidRPr="000C5BB8" w:rsidRDefault="00F85F66" w:rsidP="00C44202">
      <w:pPr>
        <w:pStyle w:val="21"/>
        <w:spacing w:before="120" w:after="0" w:line="240" w:lineRule="auto"/>
        <w:jc w:val="center"/>
        <w:rPr>
          <w:b/>
          <w:bCs/>
        </w:rPr>
      </w:pPr>
    </w:p>
    <w:p w:rsidR="00C44202" w:rsidRDefault="00C44202" w:rsidP="00833003">
      <w:pPr>
        <w:tabs>
          <w:tab w:val="right" w:leader="underscore" w:pos="9639"/>
        </w:tabs>
        <w:spacing w:line="276" w:lineRule="auto"/>
        <w:ind w:firstLine="426"/>
        <w:jc w:val="both"/>
      </w:pPr>
      <w:r w:rsidRPr="00F85F66">
        <w:rPr>
          <w:b/>
        </w:rPr>
        <w:t>2.1.</w:t>
      </w:r>
      <w:r w:rsidRPr="004A1DE4">
        <w:t xml:space="preserve"> </w:t>
      </w:r>
      <w:r w:rsidRPr="00D732EA">
        <w:rPr>
          <w:b/>
        </w:rPr>
        <w:t>Учебная дисциплина (модуль)</w:t>
      </w:r>
      <w:r w:rsidRPr="004A1DE4">
        <w:t xml:space="preserve"> </w:t>
      </w:r>
      <w:r w:rsidRPr="00110327">
        <w:rPr>
          <w:noProof/>
          <w:color w:val="000000"/>
        </w:rPr>
        <w:t>«</w:t>
      </w:r>
      <w:r>
        <w:rPr>
          <w:noProof/>
          <w:color w:val="000000"/>
        </w:rPr>
        <w:t>Знания и организационная культура»</w:t>
      </w:r>
      <w:r w:rsidRPr="004A1DE4">
        <w:t xml:space="preserve"> относится к </w:t>
      </w:r>
      <w:r>
        <w:t>блоку</w:t>
      </w:r>
      <w:r w:rsidRPr="004A1DE4">
        <w:t xml:space="preserve"> дисциплин</w:t>
      </w:r>
      <w:r w:rsidRPr="00ED7F74">
        <w:t xml:space="preserve"> </w:t>
      </w:r>
      <w:r>
        <w:t>вариативной</w:t>
      </w:r>
      <w:r w:rsidRPr="004A1DE4">
        <w:t xml:space="preserve"> части </w:t>
      </w:r>
      <w:r>
        <w:t xml:space="preserve">(элективные дисциплины) </w:t>
      </w:r>
      <w:r w:rsidRPr="004A1DE4">
        <w:t>программы</w:t>
      </w:r>
      <w:r>
        <w:t>.</w:t>
      </w:r>
    </w:p>
    <w:p w:rsidR="00C44202" w:rsidRPr="004A1DE4" w:rsidRDefault="00C44202" w:rsidP="00C44202">
      <w:pPr>
        <w:widowControl w:val="0"/>
        <w:tabs>
          <w:tab w:val="left" w:pos="0"/>
          <w:tab w:val="right" w:leader="underscore" w:pos="9639"/>
        </w:tabs>
        <w:spacing w:line="276" w:lineRule="auto"/>
        <w:ind w:firstLine="709"/>
        <w:jc w:val="both"/>
      </w:pPr>
      <w:r w:rsidRPr="00F26733">
        <w:t xml:space="preserve">Логически и содержательно-методически дисциплина </w:t>
      </w:r>
      <w:r w:rsidRPr="00110327">
        <w:rPr>
          <w:noProof/>
          <w:color w:val="000000"/>
        </w:rPr>
        <w:t>«</w:t>
      </w:r>
      <w:r>
        <w:rPr>
          <w:noProof/>
          <w:color w:val="000000"/>
        </w:rPr>
        <w:t>Знания и организационная культура»</w:t>
      </w:r>
      <w:r>
        <w:rPr>
          <w:b/>
        </w:rPr>
        <w:t xml:space="preserve"> </w:t>
      </w:r>
      <w:r w:rsidRPr="00F26733">
        <w:t>взаимосвязана с такими дисциплинами как</w:t>
      </w:r>
      <w:r>
        <w:t xml:space="preserve"> «Инновационная сервисная экономика», «Эволюционный менеджмент», «Стратегия управления человеческими ресурсами» </w:t>
      </w:r>
      <w:r w:rsidRPr="00B233DD">
        <w:rPr>
          <w:rFonts w:cs="Times New Roman CYR"/>
          <w:color w:val="000000"/>
        </w:rPr>
        <w:t xml:space="preserve">и является теоретической и эмпирической базой, необходимой для </w:t>
      </w:r>
      <w:r>
        <w:rPr>
          <w:rFonts w:cs="Times New Roman CYR"/>
          <w:color w:val="000000"/>
        </w:rPr>
        <w:t>формирования универсальных и профессиональных компетенций аспиранта</w:t>
      </w:r>
      <w:r w:rsidRPr="00B233DD">
        <w:rPr>
          <w:rFonts w:cs="Times New Roman CYR"/>
          <w:color w:val="000000"/>
        </w:rPr>
        <w:t>.</w:t>
      </w:r>
      <w:r>
        <w:rPr>
          <w:rFonts w:cs="Times New Roman CYR"/>
          <w:color w:val="000000"/>
        </w:rPr>
        <w:t xml:space="preserve"> </w:t>
      </w:r>
      <w:r>
        <w:t xml:space="preserve">  </w:t>
      </w:r>
    </w:p>
    <w:p w:rsidR="00C44202" w:rsidRPr="00BE7AF8" w:rsidRDefault="00C44202" w:rsidP="00241345">
      <w:pPr>
        <w:widowControl w:val="0"/>
        <w:tabs>
          <w:tab w:val="left" w:pos="708"/>
          <w:tab w:val="right" w:leader="underscore" w:pos="9639"/>
        </w:tabs>
        <w:spacing w:before="40" w:line="276" w:lineRule="auto"/>
        <w:ind w:firstLine="426"/>
        <w:jc w:val="both"/>
      </w:pPr>
      <w:r w:rsidRPr="00F85F66">
        <w:rPr>
          <w:b/>
        </w:rPr>
        <w:t xml:space="preserve"> 2.2.</w:t>
      </w:r>
      <w:r w:rsidRPr="004A1DE4">
        <w:t xml:space="preserve">  </w:t>
      </w:r>
      <w:r w:rsidRPr="003977C8">
        <w:rPr>
          <w:b/>
        </w:rPr>
        <w:t>Для изучения данной учебной дисциплины (модуля) необходимы следующие знания, умения, навыки, формируемые предшествующими дисциплинами модулями</w:t>
      </w:r>
      <w:r w:rsidRPr="003977C8">
        <w:rPr>
          <w:b/>
          <w:i/>
        </w:rPr>
        <w:t>:</w:t>
      </w:r>
      <w:r>
        <w:rPr>
          <w:i/>
        </w:rPr>
        <w:t xml:space="preserve"> «</w:t>
      </w:r>
      <w:r>
        <w:t>Стратегия управления человеческими ресурсами», «Эволюционный менеджмент», «Инновационная сервисная экономика».</w:t>
      </w:r>
    </w:p>
    <w:p w:rsidR="00C44202" w:rsidRPr="004A1DE4" w:rsidRDefault="00C44202" w:rsidP="00C44202">
      <w:pPr>
        <w:spacing w:line="276" w:lineRule="auto"/>
        <w:ind w:left="709"/>
        <w:jc w:val="both"/>
        <w:rPr>
          <w:noProof/>
        </w:rPr>
      </w:pPr>
      <w:r w:rsidRPr="002B1C59">
        <w:t>Знания:</w:t>
      </w:r>
      <w:r w:rsidRPr="004A1DE4">
        <w:t xml:space="preserve"> </w:t>
      </w:r>
      <w:r w:rsidRPr="0012631D">
        <w:t>концепции управления экономическими системами,</w:t>
      </w:r>
      <w:r>
        <w:t xml:space="preserve"> </w:t>
      </w:r>
      <w:r w:rsidRPr="002E3B13">
        <w:t>понятие и характерные черты новой экономики, экономики знаний,</w:t>
      </w:r>
      <w:r>
        <w:t xml:space="preserve"> </w:t>
      </w:r>
      <w:r>
        <w:rPr>
          <w:noProof/>
        </w:rPr>
        <w:t xml:space="preserve">сущности и форм инновационного развития, а также </w:t>
      </w:r>
      <w:r>
        <w:t xml:space="preserve">теорию дальновидных систем, </w:t>
      </w:r>
      <w:r w:rsidRPr="00FC7A3E">
        <w:t xml:space="preserve">принципов </w:t>
      </w:r>
      <w:r>
        <w:t xml:space="preserve">стратегического управления человеческими ресурсами, теорий управления о роли человека в организации, </w:t>
      </w:r>
      <w:r>
        <w:rPr>
          <w:noProof/>
        </w:rPr>
        <w:t>концептуальной модели инновационного менеджмента и концепции новой экономики.</w:t>
      </w:r>
    </w:p>
    <w:p w:rsidR="00C44202" w:rsidRPr="004A1DE4" w:rsidRDefault="00C44202" w:rsidP="00C44202">
      <w:pPr>
        <w:widowControl w:val="0"/>
        <w:tabs>
          <w:tab w:val="left" w:pos="0"/>
          <w:tab w:val="right" w:leader="underscore" w:pos="9639"/>
        </w:tabs>
        <w:spacing w:line="276" w:lineRule="auto"/>
        <w:ind w:left="709"/>
        <w:jc w:val="both"/>
      </w:pPr>
      <w:r w:rsidRPr="002B1C59">
        <w:t>Умения:</w:t>
      </w:r>
      <w:r w:rsidRPr="004A1DE4">
        <w:t xml:space="preserve"> </w:t>
      </w:r>
      <w:r>
        <w:t xml:space="preserve">исследовать проблемы управления </w:t>
      </w:r>
      <w:r w:rsidRPr="00836683">
        <w:t>развитие</w:t>
      </w:r>
      <w:r>
        <w:t>м</w:t>
      </w:r>
      <w:r w:rsidRPr="00836683">
        <w:t xml:space="preserve"> </w:t>
      </w:r>
      <w:r>
        <w:t>социально-экономических объектов на основе различных систем человеческих ценностей,</w:t>
      </w:r>
      <w:r w:rsidRPr="004A1DE4">
        <w:t xml:space="preserve"> </w:t>
      </w:r>
      <w:r>
        <w:t xml:space="preserve">использовать </w:t>
      </w:r>
      <w:r>
        <w:lastRenderedPageBreak/>
        <w:t xml:space="preserve">основные инновационные модели бизнеса для развития потенциала предприятия </w:t>
      </w:r>
      <w:r w:rsidRPr="004A1DE4">
        <w:t xml:space="preserve">и </w:t>
      </w:r>
      <w:r>
        <w:t xml:space="preserve">интерпретировать </w:t>
      </w:r>
      <w:r w:rsidRPr="004A1DE4">
        <w:t xml:space="preserve">научную информацию, </w:t>
      </w:r>
      <w:r w:rsidRPr="00FC7A3E">
        <w:t>принцип</w:t>
      </w:r>
      <w:r>
        <w:t>ы</w:t>
      </w:r>
      <w:r w:rsidRPr="00FC7A3E">
        <w:t xml:space="preserve"> </w:t>
      </w:r>
      <w:r>
        <w:t xml:space="preserve">стратегического управления человеческими ресурсами для развития персонала, </w:t>
      </w:r>
      <w:r w:rsidRPr="004A1DE4">
        <w:t>формулировать научные проблемы, цели и задачи исследования</w:t>
      </w:r>
      <w:r>
        <w:t>.</w:t>
      </w:r>
    </w:p>
    <w:p w:rsidR="00C44202" w:rsidRDefault="00C44202" w:rsidP="00C44202">
      <w:pPr>
        <w:widowControl w:val="0"/>
        <w:tabs>
          <w:tab w:val="left" w:pos="0"/>
          <w:tab w:val="right" w:leader="underscore" w:pos="9639"/>
        </w:tabs>
        <w:spacing w:line="276" w:lineRule="auto"/>
        <w:ind w:left="709"/>
        <w:jc w:val="both"/>
      </w:pPr>
      <w:r w:rsidRPr="002B1C59">
        <w:t>Навыки</w:t>
      </w:r>
      <w:r>
        <w:t>: владеть адаптивными механизмами социально-экономической эволюции,</w:t>
      </w:r>
      <w:r>
        <w:rPr>
          <w:noProof/>
        </w:rPr>
        <w:t xml:space="preserve"> опытом </w:t>
      </w:r>
      <w:r>
        <w:t xml:space="preserve">формирования сервисного предприятия и формулирования и проверки стратегических гипотез </w:t>
      </w:r>
      <w:r w:rsidRPr="0012631D">
        <w:t xml:space="preserve">развития </w:t>
      </w:r>
      <w:r>
        <w:t xml:space="preserve">предприятия в условиях глобализации и развития электронной экономики, владеть опытом применения </w:t>
      </w:r>
      <w:r w:rsidRPr="00FC7A3E">
        <w:t>принцип</w:t>
      </w:r>
      <w:r>
        <w:t>ов</w:t>
      </w:r>
      <w:r w:rsidRPr="00FC7A3E">
        <w:t xml:space="preserve"> </w:t>
      </w:r>
      <w:r>
        <w:t xml:space="preserve">стратегического управления человеческими ресурсами для развития персонала.   </w:t>
      </w:r>
    </w:p>
    <w:p w:rsidR="00C44202" w:rsidRPr="003B7999" w:rsidRDefault="00C44202" w:rsidP="00241345">
      <w:pPr>
        <w:widowControl w:val="0"/>
        <w:tabs>
          <w:tab w:val="left" w:pos="0"/>
          <w:tab w:val="right" w:leader="underscore" w:pos="9639"/>
        </w:tabs>
        <w:spacing w:line="276" w:lineRule="auto"/>
        <w:ind w:firstLine="426"/>
        <w:jc w:val="both"/>
        <w:rPr>
          <w:color w:val="FF0000"/>
          <w:highlight w:val="black"/>
        </w:rPr>
      </w:pPr>
      <w:r w:rsidRPr="00F85F66">
        <w:rPr>
          <w:b/>
        </w:rPr>
        <w:t>2.3.</w:t>
      </w:r>
      <w:r w:rsidRPr="004A1DE4">
        <w:t xml:space="preserve">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</w:t>
      </w:r>
      <w:r>
        <w:rPr>
          <w:b/>
        </w:rPr>
        <w:t xml:space="preserve">  </w:t>
      </w:r>
    </w:p>
    <w:p w:rsidR="00C44202" w:rsidRPr="00770BC2" w:rsidRDefault="00C44202" w:rsidP="00770BC2">
      <w:pPr>
        <w:widowControl w:val="0"/>
        <w:tabs>
          <w:tab w:val="left" w:pos="567"/>
          <w:tab w:val="right" w:leader="underscore" w:pos="9639"/>
        </w:tabs>
        <w:spacing w:line="276" w:lineRule="auto"/>
        <w:ind w:firstLine="709"/>
        <w:jc w:val="both"/>
        <w:rPr>
          <w:color w:val="000000" w:themeColor="text1"/>
        </w:rPr>
      </w:pPr>
      <w:r w:rsidRPr="004A1DE4">
        <w:t xml:space="preserve">Знания и навыки, полученные аспирантами при изучении данного курса, необходимы </w:t>
      </w:r>
      <w:r>
        <w:t xml:space="preserve">для прохождения </w:t>
      </w:r>
      <w:r>
        <w:rPr>
          <w:color w:val="000000" w:themeColor="text1"/>
        </w:rPr>
        <w:t>п</w:t>
      </w:r>
      <w:r w:rsidRPr="00636E59">
        <w:rPr>
          <w:color w:val="000000" w:themeColor="text1"/>
        </w:rPr>
        <w:t>едагогическ</w:t>
      </w:r>
      <w:r>
        <w:rPr>
          <w:color w:val="000000" w:themeColor="text1"/>
        </w:rPr>
        <w:t>ой</w:t>
      </w:r>
      <w:r w:rsidRPr="00636E59">
        <w:rPr>
          <w:color w:val="000000" w:themeColor="text1"/>
        </w:rPr>
        <w:t xml:space="preserve"> практик</w:t>
      </w:r>
      <w:r>
        <w:rPr>
          <w:color w:val="000000" w:themeColor="text1"/>
        </w:rPr>
        <w:t>и</w:t>
      </w:r>
      <w:r w:rsidRPr="00636E59">
        <w:rPr>
          <w:color w:val="000000" w:themeColor="text1"/>
        </w:rPr>
        <w:t>, практик</w:t>
      </w:r>
      <w:r>
        <w:rPr>
          <w:color w:val="000000" w:themeColor="text1"/>
        </w:rPr>
        <w:t>и</w:t>
      </w:r>
      <w:r w:rsidRPr="00636E59">
        <w:rPr>
          <w:color w:val="000000" w:themeColor="text1"/>
        </w:rPr>
        <w:t xml:space="preserve"> по получению профессиональных умений и опыта профессиональной деятельности</w:t>
      </w:r>
      <w:r>
        <w:rPr>
          <w:color w:val="000000" w:themeColor="text1"/>
        </w:rPr>
        <w:t xml:space="preserve">, а также </w:t>
      </w:r>
      <w:r w:rsidRPr="004A1DE4">
        <w:t xml:space="preserve">при </w:t>
      </w:r>
      <w:r>
        <w:t xml:space="preserve">проведении научно-исследовательской деятельности, </w:t>
      </w:r>
      <w:r w:rsidRPr="004A1DE4">
        <w:t>подготовке и написании диссертации по избранной специальности</w:t>
      </w:r>
      <w:r>
        <w:t>, а также необходимы для сдачи государственного экзамена.</w:t>
      </w:r>
    </w:p>
    <w:p w:rsidR="00770BC2" w:rsidRPr="000C5BB8" w:rsidRDefault="00C44202" w:rsidP="00770BC2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4A1DE4">
        <w:rPr>
          <w:b/>
          <w:bCs/>
        </w:rPr>
        <w:t xml:space="preserve">3. </w:t>
      </w:r>
      <w:r w:rsidR="00770BC2" w:rsidRPr="000C5BB8">
        <w:rPr>
          <w:b/>
          <w:bCs/>
        </w:rPr>
        <w:t>КОМПЕТЕНЦИИ ОБУЧАЮЩЕГОСЯ, ФОРМИРУЕМЫЕ В РЕЗУЛЬТАТЕ ОСВОЕНИЯ ДИСЦИПЛИНЫ (МОДУЛЯ)</w:t>
      </w:r>
    </w:p>
    <w:p w:rsidR="00C44202" w:rsidRDefault="00770BC2" w:rsidP="00F85F66">
      <w:pPr>
        <w:tabs>
          <w:tab w:val="right" w:leader="underscore" w:pos="9639"/>
        </w:tabs>
        <w:ind w:firstLine="709"/>
        <w:jc w:val="both"/>
      </w:pPr>
      <w:r>
        <w:t xml:space="preserve"> </w:t>
      </w:r>
      <w:r w:rsidR="00C44202" w:rsidRPr="004A1DE4">
        <w:t xml:space="preserve">Процесс изучения дисциплины </w:t>
      </w:r>
      <w:r w:rsidR="007A7B37">
        <w:t xml:space="preserve">(модуля) </w:t>
      </w:r>
      <w:r w:rsidR="00C44202" w:rsidRPr="004A1DE4">
        <w:t>направлен на формирование элементов следующих компетенций в соответствии с ФГОС ВО и ОП</w:t>
      </w:r>
      <w:r w:rsidR="00C44202">
        <w:t>ОП</w:t>
      </w:r>
      <w:r w:rsidR="00C44202" w:rsidRPr="004A1DE4">
        <w:t xml:space="preserve"> ВО по данному направлению</w:t>
      </w:r>
      <w:r w:rsidR="00C44202" w:rsidRPr="004A1DE4">
        <w:rPr>
          <w:color w:val="FF0000"/>
        </w:rPr>
        <w:t xml:space="preserve"> </w:t>
      </w:r>
      <w:r w:rsidR="00C44202" w:rsidRPr="004A1DE4">
        <w:t xml:space="preserve">подготовки (специальности): </w:t>
      </w:r>
      <w:r w:rsidR="00C44202">
        <w:t xml:space="preserve">                        </w:t>
      </w:r>
    </w:p>
    <w:p w:rsidR="00C44202" w:rsidRPr="005418D4" w:rsidRDefault="00C44202" w:rsidP="00C44202">
      <w:pPr>
        <w:widowControl w:val="0"/>
        <w:ind w:firstLine="709"/>
        <w:jc w:val="both"/>
        <w:rPr>
          <w:b/>
        </w:rPr>
      </w:pPr>
      <w:r w:rsidRPr="005418D4">
        <w:rPr>
          <w:b/>
        </w:rPr>
        <w:t xml:space="preserve">а) универсальных (УК): </w:t>
      </w:r>
    </w:p>
    <w:p w:rsidR="00C44202" w:rsidRPr="00127F74" w:rsidRDefault="00C44202" w:rsidP="00C44202">
      <w:pPr>
        <w:widowControl w:val="0"/>
        <w:ind w:firstLine="709"/>
        <w:jc w:val="both"/>
        <w:rPr>
          <w:i/>
        </w:rPr>
      </w:pPr>
      <w:r>
        <w:t xml:space="preserve">УК-1 - </w:t>
      </w:r>
      <w:r w:rsidRPr="00231522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C44202" w:rsidRPr="005418D4" w:rsidRDefault="00C44202" w:rsidP="00C44202">
      <w:pPr>
        <w:jc w:val="both"/>
        <w:rPr>
          <w:b/>
        </w:rPr>
      </w:pPr>
      <w:r>
        <w:t xml:space="preserve">           </w:t>
      </w:r>
      <w:r w:rsidRPr="005418D4">
        <w:rPr>
          <w:b/>
        </w:rPr>
        <w:t>б) профессиональных (ПК);</w:t>
      </w:r>
    </w:p>
    <w:p w:rsidR="00C44202" w:rsidRDefault="00C44202" w:rsidP="00C44202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  </w:t>
      </w:r>
      <w:r w:rsidRPr="00231522">
        <w:t>ПК-1</w:t>
      </w:r>
      <w:r>
        <w:t xml:space="preserve">- </w:t>
      </w:r>
      <w:r w:rsidRPr="00231522">
        <w:t xml:space="preserve">способность </w:t>
      </w:r>
      <w:r>
        <w:t>абстрактного мышления, анализа, обобщения и интерпретации полученных результатов исследования и использовать методологические,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отраслях, комплексах.</w:t>
      </w:r>
    </w:p>
    <w:p w:rsidR="00C44202" w:rsidRDefault="00C44202" w:rsidP="00C44202">
      <w:pPr>
        <w:pStyle w:val="ac"/>
        <w:tabs>
          <w:tab w:val="right" w:leader="underscore" w:pos="9639"/>
        </w:tabs>
        <w:ind w:left="1440"/>
        <w:jc w:val="right"/>
        <w:rPr>
          <w:b/>
        </w:rPr>
      </w:pPr>
    </w:p>
    <w:p w:rsidR="00C44202" w:rsidRDefault="00C44202" w:rsidP="00C44202">
      <w:pPr>
        <w:pStyle w:val="ac"/>
        <w:tabs>
          <w:tab w:val="right" w:leader="underscore" w:pos="9639"/>
        </w:tabs>
        <w:ind w:left="1440"/>
        <w:jc w:val="right"/>
        <w:rPr>
          <w:b/>
        </w:rPr>
      </w:pPr>
      <w:r w:rsidRPr="00667D8C">
        <w:rPr>
          <w:b/>
        </w:rPr>
        <w:t xml:space="preserve">Таблица 1. </w:t>
      </w:r>
    </w:p>
    <w:p w:rsidR="00C44202" w:rsidRPr="00045E89" w:rsidRDefault="00C44202" w:rsidP="00C44202">
      <w:pPr>
        <w:pStyle w:val="ac"/>
        <w:tabs>
          <w:tab w:val="right" w:leader="underscore" w:pos="9639"/>
        </w:tabs>
        <w:ind w:left="1440"/>
        <w:jc w:val="right"/>
        <w:rPr>
          <w:i/>
        </w:rPr>
      </w:pPr>
      <w:r w:rsidRPr="00667D8C"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2315"/>
        <w:gridCol w:w="2321"/>
        <w:gridCol w:w="2487"/>
      </w:tblGrid>
      <w:tr w:rsidR="00C44202" w:rsidRPr="004A1DE4" w:rsidTr="00C44202">
        <w:tc>
          <w:tcPr>
            <w:tcW w:w="2323" w:type="dxa"/>
            <w:vMerge w:val="restart"/>
          </w:tcPr>
          <w:p w:rsidR="00C44202" w:rsidRPr="004A1DE4" w:rsidRDefault="00770BC2" w:rsidP="00C44202">
            <w:pPr>
              <w:pStyle w:val="a4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>Код компетенции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248" w:type="dxa"/>
            <w:gridSpan w:val="3"/>
          </w:tcPr>
          <w:p w:rsidR="00C44202" w:rsidRPr="004A1DE4" w:rsidRDefault="00770BC2" w:rsidP="00C44202">
            <w:pPr>
              <w:pStyle w:val="a4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  <w:r>
              <w:rPr>
                <w:spacing w:val="2"/>
              </w:rPr>
              <w:t xml:space="preserve"> </w:t>
            </w:r>
          </w:p>
        </w:tc>
      </w:tr>
      <w:tr w:rsidR="00C44202" w:rsidRPr="004A1DE4" w:rsidTr="00C44202">
        <w:tc>
          <w:tcPr>
            <w:tcW w:w="2323" w:type="dxa"/>
            <w:vMerge/>
          </w:tcPr>
          <w:p w:rsidR="00C44202" w:rsidRPr="004A1DE4" w:rsidRDefault="00C44202" w:rsidP="00C44202">
            <w:pPr>
              <w:pStyle w:val="a4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364" w:type="dxa"/>
          </w:tcPr>
          <w:p w:rsidR="00C44202" w:rsidRPr="004A1DE4" w:rsidRDefault="00C44202" w:rsidP="00C44202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Знать</w:t>
            </w:r>
          </w:p>
        </w:tc>
        <w:tc>
          <w:tcPr>
            <w:tcW w:w="2371" w:type="dxa"/>
          </w:tcPr>
          <w:p w:rsidR="00C44202" w:rsidRPr="004A1DE4" w:rsidRDefault="00C44202" w:rsidP="00C44202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Уметь</w:t>
            </w:r>
          </w:p>
        </w:tc>
        <w:tc>
          <w:tcPr>
            <w:tcW w:w="2513" w:type="dxa"/>
          </w:tcPr>
          <w:p w:rsidR="00C44202" w:rsidRPr="004A1DE4" w:rsidRDefault="00C44202" w:rsidP="00C44202">
            <w:pPr>
              <w:pStyle w:val="a4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Владеть</w:t>
            </w:r>
          </w:p>
        </w:tc>
      </w:tr>
      <w:tr w:rsidR="00C44202" w:rsidRPr="004A1DE4" w:rsidTr="00C44202">
        <w:tc>
          <w:tcPr>
            <w:tcW w:w="2323" w:type="dxa"/>
          </w:tcPr>
          <w:p w:rsidR="00FC3F0F" w:rsidRPr="008B5C7A" w:rsidRDefault="00C44202" w:rsidP="00FC3F0F">
            <w:pPr>
              <w:widowControl w:val="0"/>
              <w:ind w:firstLine="709"/>
              <w:jc w:val="both"/>
              <w:rPr>
                <w:b/>
                <w:i/>
                <w:sz w:val="22"/>
              </w:rPr>
            </w:pPr>
            <w:r w:rsidRPr="008B5C7A">
              <w:rPr>
                <w:sz w:val="22"/>
              </w:rPr>
              <w:t>УК-1</w:t>
            </w:r>
          </w:p>
          <w:p w:rsidR="00C44202" w:rsidRPr="008B5C7A" w:rsidRDefault="00C44202" w:rsidP="00C44202">
            <w:pPr>
              <w:pStyle w:val="a4"/>
              <w:widowControl w:val="0"/>
              <w:spacing w:after="0"/>
              <w:ind w:left="0"/>
              <w:rPr>
                <w:b/>
                <w:i/>
                <w:sz w:val="22"/>
              </w:rPr>
            </w:pPr>
          </w:p>
        </w:tc>
        <w:tc>
          <w:tcPr>
            <w:tcW w:w="2364" w:type="dxa"/>
          </w:tcPr>
          <w:p w:rsidR="00C44202" w:rsidRPr="008B5C7A" w:rsidRDefault="00C44202" w:rsidP="00C44202">
            <w:pPr>
              <w:jc w:val="both"/>
              <w:rPr>
                <w:sz w:val="22"/>
              </w:rPr>
            </w:pPr>
            <w:r w:rsidRPr="008B5C7A">
              <w:rPr>
                <w:bCs/>
                <w:sz w:val="22"/>
                <w:szCs w:val="28"/>
              </w:rPr>
              <w:t xml:space="preserve"> Взаимосвязь знаний, мышления и культуры предприятия. </w:t>
            </w:r>
            <w:r w:rsidRPr="008B5C7A">
              <w:rPr>
                <w:sz w:val="22"/>
              </w:rPr>
              <w:t>Систему знаний предприятия (</w:t>
            </w:r>
            <w:r w:rsidRPr="008B5C7A">
              <w:rPr>
                <w:bCs/>
                <w:sz w:val="22"/>
                <w:szCs w:val="28"/>
              </w:rPr>
              <w:t>знания  о знаниях,  ориентирующие, стратегические, обеспечивающие, функциональные, организуемые</w:t>
            </w:r>
            <w:r w:rsidRPr="008B5C7A">
              <w:rPr>
                <w:sz w:val="22"/>
              </w:rPr>
              <w:t xml:space="preserve">). </w:t>
            </w:r>
            <w:r w:rsidRPr="008B5C7A">
              <w:rPr>
                <w:sz w:val="22"/>
                <w:szCs w:val="28"/>
              </w:rPr>
              <w:t xml:space="preserve">Основные элементы организационной </w:t>
            </w:r>
            <w:r w:rsidRPr="008B5C7A">
              <w:rPr>
                <w:sz w:val="22"/>
                <w:szCs w:val="28"/>
              </w:rPr>
              <w:lastRenderedPageBreak/>
              <w:t>культуры и содержание культуры развития предприятия и стратегического управления.</w:t>
            </w:r>
          </w:p>
        </w:tc>
        <w:tc>
          <w:tcPr>
            <w:tcW w:w="2371" w:type="dxa"/>
          </w:tcPr>
          <w:p w:rsidR="00C44202" w:rsidRPr="008B5C7A" w:rsidRDefault="00C44202" w:rsidP="00C44202">
            <w:pPr>
              <w:jc w:val="both"/>
              <w:rPr>
                <w:rStyle w:val="af"/>
                <w:color w:val="000000"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lastRenderedPageBreak/>
              <w:t>Разрабатывать систему перемещения знания из организационной области в область товаров и услуг, где они встроены в товары, доставляемые потребителю.</w:t>
            </w:r>
          </w:p>
          <w:p w:rsidR="00C44202" w:rsidRPr="008B5C7A" w:rsidRDefault="00C44202" w:rsidP="00C44202">
            <w:pPr>
              <w:shd w:val="clear" w:color="auto" w:fill="FFFFFF"/>
              <w:jc w:val="both"/>
              <w:rPr>
                <w:sz w:val="22"/>
                <w:szCs w:val="28"/>
              </w:rPr>
            </w:pPr>
            <w:r w:rsidRPr="008B5C7A">
              <w:rPr>
                <w:rStyle w:val="af"/>
                <w:color w:val="000000"/>
                <w:sz w:val="22"/>
              </w:rPr>
              <w:t xml:space="preserve">Проводить </w:t>
            </w:r>
            <w:r w:rsidRPr="008B5C7A">
              <w:rPr>
                <w:bCs/>
                <w:sz w:val="22"/>
                <w:szCs w:val="28"/>
              </w:rPr>
              <w:t xml:space="preserve">анализ взаимосвязи знаний, мышления и культуры. </w:t>
            </w:r>
          </w:p>
          <w:p w:rsidR="00C44202" w:rsidRPr="008B5C7A" w:rsidRDefault="00C44202" w:rsidP="00C44202">
            <w:pPr>
              <w:jc w:val="both"/>
              <w:rPr>
                <w:rStyle w:val="af"/>
                <w:color w:val="000000"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lastRenderedPageBreak/>
              <w:t xml:space="preserve">  Формировать условия для создания новых знаний и возможностей.</w:t>
            </w:r>
          </w:p>
        </w:tc>
        <w:tc>
          <w:tcPr>
            <w:tcW w:w="2513" w:type="dxa"/>
          </w:tcPr>
          <w:p w:rsidR="00C44202" w:rsidRDefault="00C44202" w:rsidP="00C44202">
            <w:pPr>
              <w:jc w:val="both"/>
              <w:rPr>
                <w:bCs/>
                <w:sz w:val="22"/>
                <w:szCs w:val="28"/>
              </w:rPr>
            </w:pPr>
            <w:r w:rsidRPr="008B5C7A">
              <w:rPr>
                <w:sz w:val="22"/>
              </w:rPr>
              <w:lastRenderedPageBreak/>
              <w:t xml:space="preserve">Навыками </w:t>
            </w:r>
            <w:r w:rsidRPr="008B5C7A">
              <w:rPr>
                <w:bCs/>
                <w:sz w:val="22"/>
                <w:szCs w:val="28"/>
              </w:rPr>
              <w:t xml:space="preserve">анализа </w:t>
            </w:r>
            <w:r>
              <w:rPr>
                <w:bCs/>
                <w:sz w:val="22"/>
                <w:szCs w:val="28"/>
              </w:rPr>
              <w:t xml:space="preserve">и оценки </w:t>
            </w:r>
            <w:r w:rsidRPr="008B5C7A">
              <w:rPr>
                <w:bCs/>
                <w:sz w:val="22"/>
                <w:szCs w:val="28"/>
              </w:rPr>
              <w:t xml:space="preserve">взаимосвязи знаний, мышления и культуры. </w:t>
            </w:r>
          </w:p>
          <w:p w:rsidR="00C44202" w:rsidRPr="008B5C7A" w:rsidRDefault="00C44202" w:rsidP="00C44202">
            <w:pPr>
              <w:jc w:val="both"/>
              <w:rPr>
                <w:rStyle w:val="af"/>
                <w:color w:val="000000"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t>Опытом управления системой перемещения знания из организационной области в область товаров и услуг, где они встроены в товары, доставляемые потребителю.</w:t>
            </w:r>
          </w:p>
          <w:p w:rsidR="00C44202" w:rsidRPr="008B5C7A" w:rsidRDefault="00C44202" w:rsidP="00C44202">
            <w:pPr>
              <w:jc w:val="both"/>
              <w:rPr>
                <w:sz w:val="22"/>
              </w:rPr>
            </w:pPr>
            <w:r w:rsidRPr="008B5C7A">
              <w:rPr>
                <w:sz w:val="22"/>
              </w:rPr>
              <w:lastRenderedPageBreak/>
              <w:t>Навыками управления процессом с</w:t>
            </w:r>
            <w:r w:rsidRPr="008B5C7A">
              <w:rPr>
                <w:rStyle w:val="af"/>
                <w:color w:val="000000"/>
                <w:sz w:val="22"/>
              </w:rPr>
              <w:t>оздания конкурентных возможностей предприятия.</w:t>
            </w:r>
            <w:r w:rsidRPr="008B5C7A">
              <w:rPr>
                <w:bCs/>
                <w:sz w:val="22"/>
                <w:szCs w:val="28"/>
              </w:rPr>
              <w:t xml:space="preserve"> </w:t>
            </w:r>
          </w:p>
        </w:tc>
      </w:tr>
      <w:tr w:rsidR="00C44202" w:rsidRPr="004A1DE4" w:rsidTr="00C44202">
        <w:tc>
          <w:tcPr>
            <w:tcW w:w="2323" w:type="dxa"/>
          </w:tcPr>
          <w:p w:rsidR="00C44202" w:rsidRPr="008B5C7A" w:rsidRDefault="00C44202" w:rsidP="00FC3F0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</w:rPr>
            </w:pPr>
            <w:r w:rsidRPr="008B5C7A">
              <w:rPr>
                <w:sz w:val="22"/>
              </w:rPr>
              <w:lastRenderedPageBreak/>
              <w:t>ПК-1</w:t>
            </w:r>
          </w:p>
        </w:tc>
        <w:tc>
          <w:tcPr>
            <w:tcW w:w="2364" w:type="dxa"/>
          </w:tcPr>
          <w:p w:rsidR="00C44202" w:rsidRPr="008B5C7A" w:rsidRDefault="00C44202" w:rsidP="00C44202">
            <w:pPr>
              <w:jc w:val="both"/>
              <w:rPr>
                <w:sz w:val="22"/>
                <w:szCs w:val="28"/>
              </w:rPr>
            </w:pPr>
            <w:r w:rsidRPr="008B5C7A">
              <w:rPr>
                <w:sz w:val="22"/>
                <w:szCs w:val="28"/>
              </w:rPr>
              <w:t xml:space="preserve">Сущность предприятия как явление культуры. </w:t>
            </w:r>
          </w:p>
          <w:p w:rsidR="00C44202" w:rsidRPr="008B5C7A" w:rsidRDefault="00C44202" w:rsidP="00C44202">
            <w:pPr>
              <w:pStyle w:val="BodyText22"/>
              <w:overflowPunct/>
              <w:autoSpaceDE/>
              <w:adjustRightInd/>
              <w:jc w:val="both"/>
              <w:rPr>
                <w:rStyle w:val="af"/>
                <w:bCs/>
                <w:sz w:val="22"/>
                <w:szCs w:val="28"/>
              </w:rPr>
            </w:pPr>
            <w:r w:rsidRPr="008B5C7A">
              <w:rPr>
                <w:bCs/>
                <w:sz w:val="22"/>
                <w:szCs w:val="28"/>
              </w:rPr>
              <w:t xml:space="preserve"> Содержание процесса последовательного рассмотрения предприятия как системы знаний и культуры, как носителя культуры развития, стратегического и функционального управления, как субъекта формирования коллективной и индивидуальной культуры.</w:t>
            </w:r>
          </w:p>
          <w:p w:rsidR="00C44202" w:rsidRPr="008B5C7A" w:rsidRDefault="00C44202" w:rsidP="00C44202">
            <w:pPr>
              <w:jc w:val="both"/>
              <w:rPr>
                <w:b/>
                <w:i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t>Методологию</w:t>
            </w:r>
            <w:r w:rsidRPr="008B5C7A">
              <w:rPr>
                <w:bCs/>
                <w:sz w:val="22"/>
                <w:szCs w:val="28"/>
              </w:rPr>
              <w:t xml:space="preserve"> </w:t>
            </w:r>
            <w:r>
              <w:rPr>
                <w:bCs/>
                <w:sz w:val="22"/>
                <w:szCs w:val="28"/>
              </w:rPr>
              <w:t xml:space="preserve">обоснования </w:t>
            </w:r>
            <w:r w:rsidRPr="008B5C7A">
              <w:rPr>
                <w:bCs/>
                <w:sz w:val="22"/>
                <w:szCs w:val="28"/>
              </w:rPr>
              <w:t xml:space="preserve">проблем  </w:t>
            </w:r>
            <w:r>
              <w:rPr>
                <w:bCs/>
                <w:sz w:val="22"/>
                <w:szCs w:val="28"/>
              </w:rPr>
              <w:t>и</w:t>
            </w:r>
            <w:r w:rsidRPr="008B5C7A">
              <w:rPr>
                <w:bCs/>
                <w:sz w:val="22"/>
                <w:szCs w:val="28"/>
              </w:rPr>
              <w:t xml:space="preserve">  формировани</w:t>
            </w:r>
            <w:r>
              <w:rPr>
                <w:bCs/>
                <w:sz w:val="22"/>
                <w:szCs w:val="28"/>
              </w:rPr>
              <w:t>я</w:t>
            </w:r>
            <w:r w:rsidRPr="008B5C7A">
              <w:rPr>
                <w:bCs/>
                <w:sz w:val="22"/>
                <w:szCs w:val="28"/>
              </w:rPr>
              <w:t xml:space="preserve"> новых знаниях.</w:t>
            </w:r>
            <w:r w:rsidRPr="008B5C7A">
              <w:rPr>
                <w:b/>
                <w:i/>
                <w:sz w:val="22"/>
              </w:rPr>
              <w:t xml:space="preserve">  </w:t>
            </w:r>
          </w:p>
        </w:tc>
        <w:tc>
          <w:tcPr>
            <w:tcW w:w="2371" w:type="dxa"/>
          </w:tcPr>
          <w:p w:rsidR="00C44202" w:rsidRDefault="00C44202" w:rsidP="00C44202">
            <w:pPr>
              <w:jc w:val="both"/>
              <w:rPr>
                <w:sz w:val="22"/>
                <w:szCs w:val="28"/>
              </w:rPr>
            </w:pPr>
            <w:r w:rsidRPr="008B5C7A">
              <w:rPr>
                <w:sz w:val="22"/>
                <w:szCs w:val="28"/>
              </w:rPr>
              <w:t xml:space="preserve">Сочетать противоположные принципы и методы решения проблем для получения нового знания.   </w:t>
            </w:r>
          </w:p>
          <w:p w:rsidR="00C44202" w:rsidRPr="008B5C7A" w:rsidRDefault="00C44202" w:rsidP="00C44202">
            <w:pPr>
              <w:jc w:val="both"/>
              <w:rPr>
                <w:rStyle w:val="af"/>
                <w:color w:val="000000"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t>Обобщать эмпирический исследовательский материал с позиции методологии формирования нового знания и общей культуры.</w:t>
            </w:r>
          </w:p>
          <w:p w:rsidR="00C44202" w:rsidRDefault="00C44202" w:rsidP="00C44202">
            <w:pPr>
              <w:jc w:val="both"/>
              <w:rPr>
                <w:rStyle w:val="af"/>
                <w:color w:val="000000"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t xml:space="preserve">Готовить научные статьи, научные отчеты, диссертационную работу, подбирая и анализируя необходимые источники и эмпирический материал. </w:t>
            </w:r>
          </w:p>
          <w:p w:rsidR="00C44202" w:rsidRPr="008B5C7A" w:rsidRDefault="00C44202" w:rsidP="00C44202">
            <w:pPr>
              <w:jc w:val="both"/>
              <w:rPr>
                <w:b/>
                <w:i/>
                <w:sz w:val="22"/>
              </w:rPr>
            </w:pPr>
            <w:r w:rsidRPr="008B5C7A">
              <w:rPr>
                <w:rStyle w:val="af"/>
                <w:color w:val="000000"/>
                <w:sz w:val="22"/>
              </w:rPr>
              <w:t>Разработать рабочую программу изучения и использования знаний.</w:t>
            </w:r>
            <w:r w:rsidRPr="008B5C7A">
              <w:rPr>
                <w:bCs/>
                <w:sz w:val="22"/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C44202" w:rsidRPr="008B5C7A" w:rsidRDefault="00C44202" w:rsidP="00C44202">
            <w:pPr>
              <w:pStyle w:val="a4"/>
              <w:widowControl w:val="0"/>
              <w:spacing w:after="0"/>
              <w:ind w:left="0"/>
              <w:jc w:val="both"/>
              <w:rPr>
                <w:b/>
                <w:i/>
                <w:sz w:val="22"/>
              </w:rPr>
            </w:pPr>
            <w:r w:rsidRPr="008B5C7A">
              <w:rPr>
                <w:sz w:val="22"/>
              </w:rPr>
              <w:t>Навыками междисциплинарного, системного исследования профессионально-ориентированных и глобальных проблем в экономике.</w:t>
            </w:r>
          </w:p>
          <w:p w:rsidR="00C44202" w:rsidRPr="008B5C7A" w:rsidRDefault="00C44202" w:rsidP="00C44202">
            <w:pPr>
              <w:pStyle w:val="a4"/>
              <w:widowControl w:val="0"/>
              <w:spacing w:after="0"/>
              <w:ind w:left="0"/>
              <w:jc w:val="both"/>
              <w:rPr>
                <w:sz w:val="22"/>
              </w:rPr>
            </w:pPr>
            <w:r w:rsidRPr="008B5C7A">
              <w:rPr>
                <w:sz w:val="22"/>
              </w:rPr>
              <w:t xml:space="preserve">Опытом формирования новых возможностей на основе методологии </w:t>
            </w:r>
          </w:p>
          <w:p w:rsidR="00C44202" w:rsidRPr="008B5C7A" w:rsidRDefault="00C44202" w:rsidP="00C44202">
            <w:pPr>
              <w:pStyle w:val="a4"/>
              <w:widowControl w:val="0"/>
              <w:spacing w:after="0"/>
              <w:ind w:left="0"/>
              <w:jc w:val="both"/>
              <w:rPr>
                <w:b/>
                <w:i/>
                <w:sz w:val="22"/>
              </w:rPr>
            </w:pPr>
            <w:r w:rsidRPr="008B5C7A">
              <w:rPr>
                <w:sz w:val="22"/>
              </w:rPr>
              <w:t xml:space="preserve">общей культуры. Навыками формирования </w:t>
            </w:r>
            <w:r w:rsidRPr="008B5C7A">
              <w:rPr>
                <w:sz w:val="22"/>
                <w:szCs w:val="28"/>
              </w:rPr>
              <w:t xml:space="preserve">интеллектуальной культура предприятия. Опытом формирования платформы конкурентных возможностей. Принципами </w:t>
            </w:r>
            <w:r>
              <w:rPr>
                <w:sz w:val="22"/>
                <w:szCs w:val="28"/>
              </w:rPr>
              <w:t>ф</w:t>
            </w:r>
            <w:r>
              <w:rPr>
                <w:szCs w:val="28"/>
              </w:rPr>
              <w:t xml:space="preserve">ормирования </w:t>
            </w:r>
            <w:r w:rsidRPr="008B5C7A">
              <w:rPr>
                <w:sz w:val="22"/>
                <w:szCs w:val="28"/>
              </w:rPr>
              <w:t xml:space="preserve">сетевых организаций.   </w:t>
            </w:r>
          </w:p>
        </w:tc>
      </w:tr>
    </w:tbl>
    <w:p w:rsidR="00C44202" w:rsidRPr="004A1DE4" w:rsidRDefault="00C44202" w:rsidP="00C44202">
      <w:pPr>
        <w:pStyle w:val="a4"/>
        <w:widowControl w:val="0"/>
        <w:spacing w:after="0"/>
        <w:ind w:left="0"/>
        <w:rPr>
          <w:b/>
          <w:i/>
        </w:rPr>
      </w:pPr>
    </w:p>
    <w:p w:rsidR="00C44202" w:rsidRPr="00113A7F" w:rsidRDefault="00C44202" w:rsidP="00C44202">
      <w:pPr>
        <w:tabs>
          <w:tab w:val="right" w:leader="underscore" w:pos="9639"/>
        </w:tabs>
        <w:jc w:val="center"/>
        <w:rPr>
          <w:b/>
          <w:bCs/>
        </w:rPr>
      </w:pPr>
      <w:r w:rsidRPr="004A1DE4">
        <w:rPr>
          <w:rStyle w:val="af"/>
          <w:color w:val="000000"/>
        </w:rPr>
        <w:t xml:space="preserve"> </w:t>
      </w:r>
      <w:r w:rsidRPr="00113A7F">
        <w:rPr>
          <w:b/>
          <w:bCs/>
        </w:rPr>
        <w:t>4. СТРУКТУРА И СОДЕРЖАНИЕ ДИСЦИПЛИНЫ (МОДУЛЯ)</w:t>
      </w:r>
    </w:p>
    <w:p w:rsidR="00C44202" w:rsidRDefault="00C44202" w:rsidP="00C44202">
      <w:pPr>
        <w:tabs>
          <w:tab w:val="right" w:leader="underscore" w:pos="9639"/>
        </w:tabs>
        <w:jc w:val="both"/>
      </w:pPr>
    </w:p>
    <w:p w:rsidR="00C44202" w:rsidRDefault="00C44202" w:rsidP="00C44202">
      <w:pPr>
        <w:widowControl w:val="0"/>
        <w:ind w:firstLine="567"/>
        <w:jc w:val="both"/>
      </w:pPr>
      <w:r w:rsidRPr="004A1DE4">
        <w:t xml:space="preserve">Общая трудоемкость дисциплины составляет </w:t>
      </w:r>
      <w:r>
        <w:t>(</w:t>
      </w:r>
      <w:r w:rsidRPr="00196919">
        <w:rPr>
          <w:b/>
        </w:rPr>
        <w:t>1</w:t>
      </w:r>
      <w:r>
        <w:rPr>
          <w:b/>
        </w:rPr>
        <w:t xml:space="preserve"> </w:t>
      </w:r>
      <w:r w:rsidRPr="00196919">
        <w:rPr>
          <w:b/>
        </w:rPr>
        <w:t>зачетную единицу</w:t>
      </w:r>
      <w:r>
        <w:t xml:space="preserve">) </w:t>
      </w:r>
      <w:r w:rsidRPr="000C5BB8">
        <w:t>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:rsidR="00C44202" w:rsidRDefault="00C44202" w:rsidP="00C44202">
      <w:pPr>
        <w:tabs>
          <w:tab w:val="right" w:leader="underscore" w:pos="9639"/>
        </w:tabs>
        <w:jc w:val="right"/>
        <w:rPr>
          <w:b/>
        </w:rPr>
      </w:pPr>
    </w:p>
    <w:p w:rsidR="00C44202" w:rsidRDefault="00C44202" w:rsidP="00C44202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>Таблица 2.</w:t>
      </w:r>
    </w:p>
    <w:p w:rsidR="00C44202" w:rsidRPr="00BA621D" w:rsidRDefault="00C44202" w:rsidP="00C44202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 Структура и содержание дисциплины (модуля)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38"/>
        <w:gridCol w:w="2126"/>
        <w:gridCol w:w="567"/>
        <w:gridCol w:w="709"/>
        <w:gridCol w:w="709"/>
        <w:gridCol w:w="708"/>
        <w:gridCol w:w="851"/>
        <w:gridCol w:w="709"/>
        <w:gridCol w:w="2126"/>
      </w:tblGrid>
      <w:tr w:rsidR="00C44202" w:rsidRPr="008B36FB" w:rsidTr="00C44202">
        <w:trPr>
          <w:trHeight w:val="1893"/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202" w:rsidRPr="008B36FB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№</w:t>
            </w:r>
          </w:p>
          <w:p w:rsidR="00C44202" w:rsidRPr="008B36FB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44202" w:rsidRPr="00077B06" w:rsidRDefault="00770BC2" w:rsidP="00770BC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C5BB8">
              <w:rPr>
                <w:bCs/>
              </w:rPr>
              <w:t>Наименование радела, темы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077B06">
              <w:rPr>
                <w:bCs/>
                <w:sz w:val="22"/>
                <w:szCs w:val="22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077B06">
              <w:rPr>
                <w:bCs/>
                <w:sz w:val="22"/>
                <w:szCs w:val="22"/>
              </w:rPr>
              <w:t>Неделя семестра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77B06">
              <w:rPr>
                <w:bCs/>
                <w:sz w:val="22"/>
                <w:szCs w:val="22"/>
              </w:rPr>
              <w:t>Контактная работа</w:t>
            </w:r>
          </w:p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077B06">
              <w:rPr>
                <w:bCs/>
                <w:sz w:val="22"/>
                <w:szCs w:val="22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ind w:left="113" w:right="113"/>
              <w:jc w:val="both"/>
              <w:rPr>
                <w:bCs/>
                <w:sz w:val="22"/>
                <w:szCs w:val="22"/>
                <w:highlight w:val="yellow"/>
              </w:rPr>
            </w:pPr>
            <w:r w:rsidRPr="00077B06">
              <w:rPr>
                <w:bCs/>
                <w:sz w:val="22"/>
                <w:szCs w:val="22"/>
              </w:rPr>
              <w:t>Самостоят. работа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C2" w:rsidRPr="000C5BB8" w:rsidRDefault="00770BC2" w:rsidP="00770BC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70BC2" w:rsidRPr="000C5BB8" w:rsidRDefault="00770BC2" w:rsidP="00770BC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C44202" w:rsidRPr="00077B06" w:rsidRDefault="00770BC2" w:rsidP="00770BC2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2"/>
                <w:szCs w:val="22"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  <w:r>
              <w:rPr>
                <w:bCs/>
                <w:i/>
              </w:rPr>
              <w:t xml:space="preserve"> </w:t>
            </w:r>
          </w:p>
        </w:tc>
      </w:tr>
      <w:tr w:rsidR="00C44202" w:rsidRPr="008B36FB" w:rsidTr="00C44202">
        <w:trPr>
          <w:trHeight w:val="417"/>
          <w:jc w:val="center"/>
        </w:trPr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8B36FB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ЛР</w:t>
            </w:r>
          </w:p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</w:tr>
      <w:tr w:rsidR="00C44202" w:rsidRPr="008B36FB" w:rsidTr="00C44202">
        <w:trPr>
          <w:gridBefore w:val="1"/>
          <w:wBefore w:w="8" w:type="dxa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8B36FB" w:rsidRDefault="00C44202" w:rsidP="00C44202">
            <w:pPr>
              <w:tabs>
                <w:tab w:val="left" w:pos="708"/>
                <w:tab w:val="right" w:leader="underscore" w:pos="9639"/>
              </w:tabs>
              <w:ind w:left="360"/>
              <w:jc w:val="both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ind w:left="-20" w:firstLine="20"/>
              <w:rPr>
                <w:sz w:val="22"/>
                <w:szCs w:val="22"/>
              </w:rPr>
            </w:pPr>
            <w:r w:rsidRPr="00077B06">
              <w:rPr>
                <w:b/>
                <w:i/>
                <w:sz w:val="22"/>
                <w:szCs w:val="22"/>
              </w:rPr>
              <w:t>Тема 1.</w:t>
            </w:r>
            <w:r w:rsidRPr="00077B06">
              <w:rPr>
                <w:sz w:val="22"/>
                <w:szCs w:val="22"/>
              </w:rPr>
              <w:t xml:space="preserve"> Предприятие как система знаний и культуры</w:t>
            </w:r>
            <w:r>
              <w:rPr>
                <w:sz w:val="22"/>
                <w:szCs w:val="22"/>
              </w:rPr>
              <w:t>.</w:t>
            </w:r>
            <w:r w:rsidRPr="00077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8566C4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2B538D" w:rsidP="00C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Опрос, </w:t>
            </w:r>
            <w:r w:rsidR="00C44202" w:rsidRPr="00077B06">
              <w:rPr>
                <w:sz w:val="22"/>
                <w:szCs w:val="22"/>
              </w:rPr>
              <w:t>дискуссия</w:t>
            </w:r>
          </w:p>
          <w:p w:rsidR="002B538D" w:rsidRPr="00077B06" w:rsidRDefault="002B538D" w:rsidP="00C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отчета о выполнении задания.  </w:t>
            </w:r>
          </w:p>
        </w:tc>
      </w:tr>
      <w:tr w:rsidR="00C44202" w:rsidRPr="008B36FB" w:rsidTr="00C44202">
        <w:trPr>
          <w:gridBefore w:val="1"/>
          <w:wBefore w:w="8" w:type="dxa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8B36FB" w:rsidRDefault="00C44202" w:rsidP="00C44202">
            <w:pPr>
              <w:tabs>
                <w:tab w:val="left" w:pos="708"/>
                <w:tab w:val="right" w:leader="underscore" w:pos="9639"/>
              </w:tabs>
              <w:ind w:left="360"/>
              <w:jc w:val="both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ind w:right="284"/>
              <w:rPr>
                <w:b/>
                <w:sz w:val="22"/>
                <w:szCs w:val="22"/>
              </w:rPr>
            </w:pPr>
            <w:r w:rsidRPr="00077B06">
              <w:rPr>
                <w:b/>
                <w:i/>
                <w:sz w:val="22"/>
                <w:szCs w:val="22"/>
              </w:rPr>
              <w:t>Тема 2.</w:t>
            </w:r>
            <w:r w:rsidRPr="00077B06">
              <w:rPr>
                <w:b/>
                <w:sz w:val="22"/>
                <w:szCs w:val="22"/>
              </w:rPr>
              <w:t xml:space="preserve"> </w:t>
            </w:r>
            <w:r w:rsidRPr="00077B06">
              <w:rPr>
                <w:sz w:val="22"/>
                <w:szCs w:val="22"/>
              </w:rPr>
              <w:t>Культура развития предприятия.</w:t>
            </w:r>
            <w:r w:rsidRPr="00077B06">
              <w:rPr>
                <w:b/>
                <w:sz w:val="22"/>
                <w:szCs w:val="22"/>
              </w:rPr>
              <w:t xml:space="preserve">   </w:t>
            </w:r>
            <w:r w:rsidRPr="00077B06">
              <w:rPr>
                <w:sz w:val="22"/>
                <w:szCs w:val="22"/>
              </w:rPr>
              <w:t>(культуры</w:t>
            </w:r>
            <w:r w:rsidRPr="00077B06">
              <w:rPr>
                <w:b/>
                <w:sz w:val="22"/>
                <w:szCs w:val="22"/>
              </w:rPr>
              <w:t xml:space="preserve"> </w:t>
            </w:r>
            <w:r w:rsidRPr="00077B06">
              <w:rPr>
                <w:spacing w:val="-3"/>
                <w:sz w:val="22"/>
                <w:szCs w:val="22"/>
              </w:rPr>
              <w:t>наращива</w:t>
            </w:r>
            <w:r w:rsidRPr="00077B06">
              <w:rPr>
                <w:spacing w:val="-3"/>
                <w:sz w:val="22"/>
                <w:szCs w:val="22"/>
              </w:rPr>
              <w:softHyphen/>
            </w:r>
            <w:r w:rsidRPr="00077B06">
              <w:rPr>
                <w:spacing w:val="-6"/>
                <w:sz w:val="22"/>
                <w:szCs w:val="22"/>
              </w:rPr>
              <w:t>ния собственных возможностей предприятия</w:t>
            </w:r>
            <w:r w:rsidRPr="00077B0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077B06" w:rsidRDefault="002B538D" w:rsidP="00C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44202" w:rsidRPr="00077B06">
              <w:rPr>
                <w:sz w:val="22"/>
                <w:szCs w:val="22"/>
              </w:rPr>
              <w:t>искуссия</w:t>
            </w:r>
          </w:p>
          <w:p w:rsidR="002B538D" w:rsidRDefault="00C44202" w:rsidP="00C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Реферат</w:t>
            </w:r>
          </w:p>
          <w:p w:rsidR="00C44202" w:rsidRPr="00077B06" w:rsidRDefault="002B538D" w:rsidP="00C4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о выполнении задания.</w:t>
            </w:r>
            <w:r w:rsidR="00C44202">
              <w:rPr>
                <w:sz w:val="22"/>
                <w:szCs w:val="22"/>
              </w:rPr>
              <w:t xml:space="preserve"> </w:t>
            </w:r>
          </w:p>
        </w:tc>
      </w:tr>
      <w:tr w:rsidR="002B538D" w:rsidRPr="008B36FB" w:rsidTr="00C44202">
        <w:trPr>
          <w:gridBefore w:val="1"/>
          <w:wBefore w:w="8" w:type="dxa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8B36FB" w:rsidRDefault="002B538D" w:rsidP="002B538D">
            <w:pPr>
              <w:tabs>
                <w:tab w:val="left" w:pos="708"/>
                <w:tab w:val="right" w:leader="underscore" w:pos="9639"/>
              </w:tabs>
              <w:ind w:left="360"/>
              <w:jc w:val="both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pStyle w:val="a4"/>
              <w:ind w:left="0"/>
              <w:rPr>
                <w:b/>
                <w:bCs/>
                <w:sz w:val="22"/>
                <w:szCs w:val="22"/>
              </w:rPr>
            </w:pPr>
            <w:r w:rsidRPr="00077B06">
              <w:rPr>
                <w:b/>
                <w:i/>
                <w:sz w:val="22"/>
                <w:szCs w:val="22"/>
              </w:rPr>
              <w:t>Тема 3.</w:t>
            </w:r>
            <w:r w:rsidRPr="00077B06">
              <w:rPr>
                <w:sz w:val="22"/>
                <w:szCs w:val="22"/>
              </w:rPr>
              <w:t xml:space="preserve"> Стратегическая культура предприятия.</w:t>
            </w:r>
          </w:p>
          <w:p w:rsidR="002B538D" w:rsidRPr="00077B06" w:rsidRDefault="002B538D" w:rsidP="002B538D">
            <w:pPr>
              <w:ind w:left="-20" w:firstLine="20"/>
              <w:jc w:val="both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Default="002B538D" w:rsidP="002B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  <w:p w:rsidR="002B538D" w:rsidRPr="00077B06" w:rsidRDefault="002B538D" w:rsidP="002B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отчета о выполнении задания.  </w:t>
            </w:r>
          </w:p>
        </w:tc>
      </w:tr>
      <w:tr w:rsidR="002B538D" w:rsidRPr="008B36FB" w:rsidTr="00C44202">
        <w:trPr>
          <w:gridBefore w:val="1"/>
          <w:wBefore w:w="8" w:type="dxa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8B36FB" w:rsidRDefault="002B538D" w:rsidP="002B538D">
            <w:pPr>
              <w:tabs>
                <w:tab w:val="left" w:pos="708"/>
                <w:tab w:val="right" w:leader="underscore" w:pos="9639"/>
              </w:tabs>
              <w:ind w:left="36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spacing w:line="204" w:lineRule="auto"/>
              <w:ind w:right="284"/>
              <w:rPr>
                <w:b/>
                <w:bCs/>
                <w:i/>
                <w:sz w:val="22"/>
                <w:szCs w:val="22"/>
              </w:rPr>
            </w:pPr>
            <w:r w:rsidRPr="00077B06">
              <w:rPr>
                <w:b/>
                <w:bCs/>
                <w:i/>
                <w:sz w:val="22"/>
                <w:szCs w:val="22"/>
              </w:rPr>
              <w:t>Тема 4.</w:t>
            </w:r>
          </w:p>
          <w:p w:rsidR="002B538D" w:rsidRPr="00077B06" w:rsidRDefault="002B538D" w:rsidP="002B538D">
            <w:pPr>
              <w:spacing w:line="204" w:lineRule="auto"/>
              <w:ind w:left="-57" w:right="284"/>
              <w:rPr>
                <w:sz w:val="22"/>
                <w:szCs w:val="22"/>
              </w:rPr>
            </w:pPr>
            <w:r w:rsidRPr="00077B06">
              <w:rPr>
                <w:bCs/>
                <w:sz w:val="22"/>
                <w:szCs w:val="22"/>
              </w:rPr>
              <w:t xml:space="preserve"> Культура функционального управления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77B06">
              <w:rPr>
                <w:bCs/>
                <w:sz w:val="22"/>
                <w:szCs w:val="22"/>
              </w:rPr>
              <w:t>предприяти</w:t>
            </w:r>
            <w:r>
              <w:rPr>
                <w:bCs/>
                <w:sz w:val="22"/>
                <w:szCs w:val="22"/>
              </w:rPr>
              <w:t>ем.</w:t>
            </w:r>
            <w:r w:rsidRPr="00077B0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Опрос, </w:t>
            </w:r>
            <w:r w:rsidRPr="00077B06">
              <w:rPr>
                <w:sz w:val="22"/>
                <w:szCs w:val="22"/>
              </w:rPr>
              <w:t>дискуссия</w:t>
            </w:r>
          </w:p>
          <w:p w:rsidR="002B538D" w:rsidRPr="00077B06" w:rsidRDefault="002B538D" w:rsidP="002B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отчета о выполнении задания.   </w:t>
            </w:r>
          </w:p>
        </w:tc>
      </w:tr>
      <w:tr w:rsidR="002B538D" w:rsidRPr="008B36FB" w:rsidTr="00C44202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8B36FB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rPr>
                <w:b/>
                <w:i/>
                <w:sz w:val="22"/>
                <w:szCs w:val="22"/>
              </w:rPr>
            </w:pPr>
            <w:r w:rsidRPr="00077B06">
              <w:rPr>
                <w:b/>
                <w:i/>
                <w:sz w:val="22"/>
                <w:szCs w:val="22"/>
              </w:rPr>
              <w:t>Тема 5.</w:t>
            </w:r>
          </w:p>
          <w:p w:rsidR="002B538D" w:rsidRPr="00077B06" w:rsidRDefault="002B538D" w:rsidP="002B538D">
            <w:pPr>
              <w:rPr>
                <w:b/>
                <w:i/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Культура предприятия как конкурентное преимущество.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 w:rsidRPr="00077B0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Опрос, </w:t>
            </w:r>
            <w:r w:rsidRPr="00077B06">
              <w:rPr>
                <w:sz w:val="22"/>
                <w:szCs w:val="22"/>
              </w:rPr>
              <w:t>дискуссия</w:t>
            </w:r>
          </w:p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отчета о выполнении задания.   </w:t>
            </w:r>
          </w:p>
        </w:tc>
      </w:tr>
      <w:tr w:rsidR="002B538D" w:rsidRPr="008B36FB" w:rsidTr="00C44202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8B36FB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ind w:left="-20" w:firstLine="20"/>
              <w:rPr>
                <w:b/>
                <w:sz w:val="22"/>
                <w:szCs w:val="22"/>
              </w:rPr>
            </w:pPr>
            <w:r w:rsidRPr="00077B0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744218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  <w:szCs w:val="22"/>
              </w:rPr>
            </w:pPr>
            <w:r w:rsidRPr="0074421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43B44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43B44">
              <w:rPr>
                <w:b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8D" w:rsidRPr="00077B06" w:rsidRDefault="002B538D" w:rsidP="002B538D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  <w:szCs w:val="22"/>
              </w:rPr>
            </w:pPr>
            <w:r w:rsidRPr="00077B06">
              <w:rPr>
                <w:b/>
                <w:sz w:val="22"/>
                <w:szCs w:val="22"/>
              </w:rPr>
              <w:t>ЗАЧЕТ</w:t>
            </w:r>
          </w:p>
        </w:tc>
      </w:tr>
    </w:tbl>
    <w:p w:rsidR="00C44202" w:rsidRDefault="00C44202" w:rsidP="00C44202">
      <w:pPr>
        <w:pStyle w:val="21"/>
        <w:spacing w:after="0" w:line="240" w:lineRule="auto"/>
        <w:jc w:val="right"/>
        <w:rPr>
          <w:i/>
          <w:spacing w:val="-2"/>
        </w:rPr>
      </w:pPr>
    </w:p>
    <w:p w:rsidR="00C44202" w:rsidRPr="007E7870" w:rsidRDefault="00C44202" w:rsidP="00C44202">
      <w:pPr>
        <w:tabs>
          <w:tab w:val="left" w:pos="708"/>
          <w:tab w:val="right" w:leader="underscore" w:pos="9639"/>
        </w:tabs>
        <w:jc w:val="both"/>
      </w:pPr>
      <w:r w:rsidRPr="007E7870">
        <w:t>Условные обозначения:</w:t>
      </w:r>
    </w:p>
    <w:p w:rsidR="00C44202" w:rsidRDefault="00C44202" w:rsidP="00C44202">
      <w:pPr>
        <w:tabs>
          <w:tab w:val="left" w:pos="284"/>
          <w:tab w:val="right" w:leader="underscore" w:pos="9639"/>
        </w:tabs>
        <w:ind w:firstLine="709"/>
        <w:jc w:val="both"/>
      </w:pPr>
      <w:r w:rsidRPr="007E7870">
        <w:t>Л – занятия лекционного типа; ПЗ – практические занятия, ЛР – лабораторные работы; СР – самостоятельная работа по отдельным темам</w:t>
      </w:r>
      <w:r>
        <w:t>.</w:t>
      </w:r>
    </w:p>
    <w:p w:rsidR="00C44202" w:rsidRPr="007E7870" w:rsidRDefault="00C44202" w:rsidP="00C44202">
      <w:pPr>
        <w:tabs>
          <w:tab w:val="left" w:pos="284"/>
          <w:tab w:val="right" w:leader="underscore" w:pos="9639"/>
        </w:tabs>
        <w:ind w:firstLine="709"/>
        <w:jc w:val="both"/>
      </w:pPr>
    </w:p>
    <w:p w:rsidR="00C44202" w:rsidRDefault="00C44202" w:rsidP="00C44202">
      <w:pPr>
        <w:pStyle w:val="21"/>
        <w:spacing w:after="0" w:line="240" w:lineRule="auto"/>
        <w:jc w:val="right"/>
        <w:rPr>
          <w:b/>
          <w:spacing w:val="-2"/>
        </w:rPr>
      </w:pPr>
      <w:r>
        <w:rPr>
          <w:b/>
          <w:spacing w:val="-2"/>
        </w:rPr>
        <w:t xml:space="preserve">Таблица 3. </w:t>
      </w:r>
    </w:p>
    <w:p w:rsidR="00770BC2" w:rsidRPr="000C5BB8" w:rsidRDefault="00770BC2" w:rsidP="00BA658D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70BC2" w:rsidRPr="000C5BB8" w:rsidRDefault="00770BC2" w:rsidP="00770BC2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021"/>
        <w:gridCol w:w="1276"/>
        <w:gridCol w:w="1276"/>
        <w:gridCol w:w="1701"/>
      </w:tblGrid>
      <w:tr w:rsidR="00C44202" w:rsidRPr="008B36FB" w:rsidTr="00C44202">
        <w:trPr>
          <w:trHeight w:val="395"/>
        </w:trPr>
        <w:tc>
          <w:tcPr>
            <w:tcW w:w="3827" w:type="dxa"/>
            <w:vMerge w:val="restart"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050635">
              <w:rPr>
                <w:smallCaps w:val="0"/>
              </w:rPr>
              <w:t xml:space="preserve"> Темы,</w:t>
            </w:r>
            <w:r w:rsidRPr="00050635">
              <w:rPr>
                <w:smallCaps w:val="0"/>
              </w:rPr>
              <w:br/>
              <w:t>разделы</w:t>
            </w:r>
            <w:r w:rsidRPr="00050635">
              <w:rPr>
                <w:smallCaps w:val="0"/>
              </w:rPr>
              <w:br/>
              <w:t xml:space="preserve">дисциплины </w:t>
            </w:r>
          </w:p>
        </w:tc>
        <w:tc>
          <w:tcPr>
            <w:tcW w:w="1021" w:type="dxa"/>
            <w:vMerge w:val="restart"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smallCaps w:val="0"/>
              </w:rPr>
            </w:pPr>
            <w:r w:rsidRPr="00050635">
              <w:rPr>
                <w:smallCaps w:val="0"/>
              </w:rPr>
              <w:t>Кол-во</w:t>
            </w:r>
          </w:p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kern w:val="22"/>
              </w:rPr>
            </w:pPr>
            <w:r w:rsidRPr="00050635">
              <w:rPr>
                <w:smallCaps w:val="0"/>
              </w:rPr>
              <w:t>часов</w:t>
            </w:r>
          </w:p>
        </w:tc>
        <w:tc>
          <w:tcPr>
            <w:tcW w:w="4253" w:type="dxa"/>
            <w:gridSpan w:val="3"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  <w:r w:rsidRPr="00050635">
              <w:rPr>
                <w:smallCaps w:val="0"/>
              </w:rPr>
              <w:t>Компетенции</w:t>
            </w:r>
            <w:r w:rsidRPr="00050635">
              <w:rPr>
                <w:i/>
                <w:kern w:val="22"/>
              </w:rPr>
              <w:t xml:space="preserve">  </w:t>
            </w:r>
          </w:p>
        </w:tc>
      </w:tr>
      <w:tr w:rsidR="00C44202" w:rsidRPr="008B36FB" w:rsidTr="00C44202">
        <w:trPr>
          <w:trHeight w:val="649"/>
        </w:trPr>
        <w:tc>
          <w:tcPr>
            <w:tcW w:w="3827" w:type="dxa"/>
            <w:vMerge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1021" w:type="dxa"/>
            <w:vMerge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</w:p>
        </w:tc>
        <w:tc>
          <w:tcPr>
            <w:tcW w:w="1276" w:type="dxa"/>
            <w:vAlign w:val="center"/>
          </w:tcPr>
          <w:p w:rsidR="00C44202" w:rsidRPr="00050635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050635">
              <w:rPr>
                <w:i/>
              </w:rPr>
              <w:t>УК-1</w:t>
            </w:r>
          </w:p>
          <w:p w:rsidR="00C44202" w:rsidRPr="00050635" w:rsidRDefault="00C44202" w:rsidP="00C44202">
            <w:pPr>
              <w:jc w:val="center"/>
              <w:rPr>
                <w:i/>
              </w:rPr>
            </w:pPr>
          </w:p>
        </w:tc>
        <w:tc>
          <w:tcPr>
            <w:tcW w:w="1276" w:type="dxa"/>
            <w:vAlign w:val="center"/>
          </w:tcPr>
          <w:p w:rsidR="00C44202" w:rsidRPr="00050635" w:rsidRDefault="00C44202" w:rsidP="00C44202">
            <w:pPr>
              <w:rPr>
                <w:i/>
              </w:rPr>
            </w:pPr>
            <w:r w:rsidRPr="00050635">
              <w:rPr>
                <w:i/>
              </w:rPr>
              <w:t>ПК-1</w:t>
            </w:r>
          </w:p>
          <w:p w:rsidR="00C44202" w:rsidRPr="00050635" w:rsidRDefault="00C44202" w:rsidP="00C44202">
            <w:pPr>
              <w:jc w:val="center"/>
              <w:rPr>
                <w:i/>
                <w:kern w:val="22"/>
              </w:rPr>
            </w:pPr>
          </w:p>
        </w:tc>
        <w:tc>
          <w:tcPr>
            <w:tcW w:w="1701" w:type="dxa"/>
            <w:vAlign w:val="center"/>
          </w:tcPr>
          <w:p w:rsidR="00C44202" w:rsidRPr="00050635" w:rsidRDefault="00C44202" w:rsidP="00770BC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kern w:val="22"/>
              </w:rPr>
            </w:pPr>
            <w:r w:rsidRPr="00050635">
              <w:rPr>
                <w:smallCaps w:val="0"/>
              </w:rPr>
              <w:t>общее количество компетенций</w:t>
            </w:r>
          </w:p>
        </w:tc>
      </w:tr>
      <w:tr w:rsidR="00C44202" w:rsidRPr="008B36FB" w:rsidTr="00C44202">
        <w:tc>
          <w:tcPr>
            <w:tcW w:w="3827" w:type="dxa"/>
          </w:tcPr>
          <w:p w:rsidR="00C44202" w:rsidRPr="00077B06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2"/>
              </w:rPr>
            </w:pPr>
            <w:r w:rsidRPr="00077B06">
              <w:rPr>
                <w:b/>
                <w:i/>
                <w:sz w:val="22"/>
              </w:rPr>
              <w:t>Тема 1.</w:t>
            </w:r>
            <w:r w:rsidRPr="00077B06">
              <w:rPr>
                <w:sz w:val="22"/>
              </w:rPr>
              <w:t xml:space="preserve"> </w:t>
            </w:r>
          </w:p>
          <w:p w:rsidR="00C44202" w:rsidRPr="00077B06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i/>
                <w:smallCaps w:val="0"/>
                <w:sz w:val="22"/>
              </w:rPr>
            </w:pPr>
            <w:r w:rsidRPr="00077B06">
              <w:rPr>
                <w:sz w:val="22"/>
              </w:rPr>
              <w:t>П</w:t>
            </w:r>
            <w:r w:rsidRPr="00077B06">
              <w:rPr>
                <w:rFonts w:eastAsia="Times New Roman"/>
                <w:smallCaps w:val="0"/>
                <w:sz w:val="22"/>
                <w:szCs w:val="28"/>
                <w:lang w:eastAsia="ru-RU"/>
              </w:rPr>
              <w:t>редприятие как система знаний и культуры</w:t>
            </w:r>
            <w:r w:rsidRPr="00077B06">
              <w:rPr>
                <w:sz w:val="22"/>
              </w:rPr>
              <w:t xml:space="preserve"> </w:t>
            </w:r>
          </w:p>
        </w:tc>
        <w:tc>
          <w:tcPr>
            <w:tcW w:w="1021" w:type="dxa"/>
          </w:tcPr>
          <w:p w:rsidR="00C44202" w:rsidRPr="00A12508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701" w:type="dxa"/>
          </w:tcPr>
          <w:p w:rsidR="00C44202" w:rsidRPr="00077B06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 w:rsidRPr="00077B06">
              <w:rPr>
                <w:i/>
                <w:kern w:val="2"/>
                <w:sz w:val="22"/>
              </w:rPr>
              <w:t>2</w:t>
            </w:r>
          </w:p>
        </w:tc>
      </w:tr>
      <w:tr w:rsidR="00C44202" w:rsidRPr="008B36FB" w:rsidTr="00C44202">
        <w:tc>
          <w:tcPr>
            <w:tcW w:w="3827" w:type="dxa"/>
          </w:tcPr>
          <w:p w:rsidR="00C44202" w:rsidRPr="00077B06" w:rsidRDefault="00C44202" w:rsidP="00C44202">
            <w:pPr>
              <w:rPr>
                <w:b/>
                <w:sz w:val="22"/>
                <w:szCs w:val="28"/>
              </w:rPr>
            </w:pPr>
            <w:r w:rsidRPr="00077B06">
              <w:rPr>
                <w:b/>
                <w:i/>
                <w:sz w:val="22"/>
                <w:szCs w:val="28"/>
              </w:rPr>
              <w:t>Тема 2.</w:t>
            </w:r>
            <w:r w:rsidRPr="00077B06">
              <w:rPr>
                <w:b/>
                <w:sz w:val="22"/>
                <w:szCs w:val="28"/>
              </w:rPr>
              <w:t xml:space="preserve"> </w:t>
            </w:r>
          </w:p>
          <w:p w:rsidR="00C44202" w:rsidRPr="00077B06" w:rsidRDefault="00C44202" w:rsidP="00C44202">
            <w:pPr>
              <w:rPr>
                <w:i/>
                <w:sz w:val="22"/>
              </w:rPr>
            </w:pPr>
            <w:r w:rsidRPr="00077B06">
              <w:rPr>
                <w:sz w:val="22"/>
                <w:szCs w:val="28"/>
              </w:rPr>
              <w:t>Культура развития предприятия.</w:t>
            </w:r>
            <w:r w:rsidRPr="00077B06">
              <w:rPr>
                <w:b/>
                <w:sz w:val="22"/>
                <w:szCs w:val="28"/>
              </w:rPr>
              <w:t xml:space="preserve">   </w:t>
            </w:r>
            <w:r w:rsidRPr="00077B06">
              <w:rPr>
                <w:sz w:val="22"/>
                <w:szCs w:val="28"/>
              </w:rPr>
              <w:t>(культуры</w:t>
            </w:r>
            <w:r w:rsidRPr="00077B06">
              <w:rPr>
                <w:b/>
                <w:sz w:val="22"/>
                <w:szCs w:val="28"/>
              </w:rPr>
              <w:t xml:space="preserve"> </w:t>
            </w:r>
            <w:r w:rsidRPr="00077B06">
              <w:rPr>
                <w:spacing w:val="-3"/>
                <w:sz w:val="22"/>
                <w:szCs w:val="28"/>
              </w:rPr>
              <w:t>наращива</w:t>
            </w:r>
            <w:r w:rsidRPr="00077B06">
              <w:rPr>
                <w:spacing w:val="-3"/>
                <w:sz w:val="22"/>
                <w:szCs w:val="28"/>
              </w:rPr>
              <w:softHyphen/>
            </w:r>
            <w:r w:rsidRPr="00077B06">
              <w:rPr>
                <w:spacing w:val="-6"/>
                <w:sz w:val="22"/>
                <w:szCs w:val="28"/>
              </w:rPr>
              <w:t>ния собственных возможностей предприятия</w:t>
            </w:r>
            <w:r w:rsidRPr="00077B06">
              <w:rPr>
                <w:sz w:val="22"/>
                <w:szCs w:val="28"/>
              </w:rPr>
              <w:t xml:space="preserve">) </w:t>
            </w:r>
          </w:p>
        </w:tc>
        <w:tc>
          <w:tcPr>
            <w:tcW w:w="1021" w:type="dxa"/>
          </w:tcPr>
          <w:p w:rsidR="00C44202" w:rsidRPr="00A12508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01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 w:rsidRPr="00077B06">
              <w:rPr>
                <w:i/>
                <w:sz w:val="22"/>
              </w:rPr>
              <w:t>2</w:t>
            </w:r>
          </w:p>
        </w:tc>
      </w:tr>
      <w:tr w:rsidR="00C44202" w:rsidRPr="008B36FB" w:rsidTr="00C44202">
        <w:tc>
          <w:tcPr>
            <w:tcW w:w="3827" w:type="dxa"/>
          </w:tcPr>
          <w:p w:rsidR="00C44202" w:rsidRPr="00077B06" w:rsidRDefault="00C44202" w:rsidP="00C44202">
            <w:pPr>
              <w:pStyle w:val="a4"/>
              <w:spacing w:after="0"/>
              <w:ind w:left="0"/>
              <w:rPr>
                <w:sz w:val="22"/>
              </w:rPr>
            </w:pPr>
            <w:r w:rsidRPr="00077B06">
              <w:rPr>
                <w:b/>
                <w:i/>
                <w:sz w:val="22"/>
              </w:rPr>
              <w:t>Тема 3.</w:t>
            </w:r>
            <w:r w:rsidRPr="00077B06">
              <w:rPr>
                <w:sz w:val="22"/>
              </w:rPr>
              <w:t xml:space="preserve"> </w:t>
            </w:r>
          </w:p>
          <w:p w:rsidR="00C44202" w:rsidRPr="00077B06" w:rsidRDefault="00C44202" w:rsidP="00C44202">
            <w:pPr>
              <w:pStyle w:val="a4"/>
              <w:ind w:left="0"/>
              <w:rPr>
                <w:b/>
                <w:bCs/>
                <w:sz w:val="22"/>
                <w:szCs w:val="28"/>
              </w:rPr>
            </w:pPr>
            <w:r w:rsidRPr="00077B06">
              <w:rPr>
                <w:sz w:val="22"/>
              </w:rPr>
              <w:t>Стратегическая культура предприятия</w:t>
            </w:r>
            <w:r w:rsidRPr="00077B06">
              <w:rPr>
                <w:sz w:val="22"/>
                <w:szCs w:val="28"/>
              </w:rPr>
              <w:t>.</w:t>
            </w:r>
          </w:p>
          <w:p w:rsidR="00C44202" w:rsidRPr="00077B06" w:rsidRDefault="00C44202" w:rsidP="00C44202">
            <w:pPr>
              <w:rPr>
                <w:i/>
                <w:sz w:val="22"/>
              </w:rPr>
            </w:pPr>
            <w:r w:rsidRPr="00077B06">
              <w:rPr>
                <w:i/>
                <w:sz w:val="22"/>
              </w:rPr>
              <w:t xml:space="preserve"> </w:t>
            </w:r>
          </w:p>
        </w:tc>
        <w:tc>
          <w:tcPr>
            <w:tcW w:w="1021" w:type="dxa"/>
          </w:tcPr>
          <w:p w:rsidR="00C44202" w:rsidRPr="00A12508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 w:rsidRPr="00A12508">
              <w:rPr>
                <w:smallCaps w:val="0"/>
                <w:sz w:val="22"/>
              </w:rPr>
              <w:t>7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01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 w:rsidRPr="00077B06">
              <w:rPr>
                <w:i/>
                <w:sz w:val="22"/>
              </w:rPr>
              <w:t>2</w:t>
            </w:r>
          </w:p>
        </w:tc>
      </w:tr>
      <w:tr w:rsidR="00C44202" w:rsidRPr="008B36FB" w:rsidTr="00C44202">
        <w:tc>
          <w:tcPr>
            <w:tcW w:w="3827" w:type="dxa"/>
          </w:tcPr>
          <w:p w:rsidR="00C44202" w:rsidRPr="00077B06" w:rsidRDefault="00C44202" w:rsidP="00C44202">
            <w:pPr>
              <w:spacing w:line="204" w:lineRule="auto"/>
              <w:ind w:right="284"/>
              <w:rPr>
                <w:b/>
                <w:bCs/>
                <w:i/>
                <w:sz w:val="22"/>
              </w:rPr>
            </w:pPr>
            <w:r w:rsidRPr="00077B06">
              <w:rPr>
                <w:b/>
                <w:bCs/>
                <w:i/>
                <w:sz w:val="22"/>
              </w:rPr>
              <w:t>Тема 4.</w:t>
            </w:r>
          </w:p>
          <w:p w:rsidR="00C44202" w:rsidRPr="00077B06" w:rsidRDefault="00C44202" w:rsidP="00C44202">
            <w:pPr>
              <w:rPr>
                <w:i/>
                <w:sz w:val="22"/>
              </w:rPr>
            </w:pPr>
            <w:r w:rsidRPr="00077B06">
              <w:rPr>
                <w:bCs/>
                <w:sz w:val="22"/>
              </w:rPr>
              <w:t xml:space="preserve"> </w:t>
            </w:r>
            <w:r w:rsidRPr="00077B06">
              <w:rPr>
                <w:bCs/>
                <w:sz w:val="22"/>
                <w:szCs w:val="28"/>
              </w:rPr>
              <w:t>Культура функционального управления предприятием</w:t>
            </w:r>
            <w:r>
              <w:rPr>
                <w:bCs/>
                <w:sz w:val="22"/>
                <w:szCs w:val="28"/>
              </w:rPr>
              <w:t>.</w:t>
            </w:r>
          </w:p>
        </w:tc>
        <w:tc>
          <w:tcPr>
            <w:tcW w:w="1021" w:type="dxa"/>
          </w:tcPr>
          <w:p w:rsidR="00C44202" w:rsidRPr="00A12508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7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01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 w:rsidRPr="00077B06">
              <w:rPr>
                <w:i/>
                <w:sz w:val="22"/>
              </w:rPr>
              <w:t>2</w:t>
            </w:r>
          </w:p>
        </w:tc>
      </w:tr>
      <w:tr w:rsidR="00C44202" w:rsidRPr="008B36FB" w:rsidTr="00C44202">
        <w:tc>
          <w:tcPr>
            <w:tcW w:w="3827" w:type="dxa"/>
          </w:tcPr>
          <w:p w:rsidR="00C44202" w:rsidRPr="00077B06" w:rsidRDefault="00C44202" w:rsidP="00C44202">
            <w:pPr>
              <w:rPr>
                <w:b/>
                <w:i/>
                <w:sz w:val="22"/>
              </w:rPr>
            </w:pPr>
            <w:r w:rsidRPr="00077B06">
              <w:rPr>
                <w:b/>
                <w:i/>
                <w:sz w:val="22"/>
              </w:rPr>
              <w:t>Тема 5.</w:t>
            </w:r>
          </w:p>
          <w:p w:rsidR="00C44202" w:rsidRPr="00077B06" w:rsidRDefault="00C44202" w:rsidP="00C44202">
            <w:pPr>
              <w:ind w:left="-20" w:firstLine="20"/>
              <w:rPr>
                <w:i/>
                <w:sz w:val="22"/>
              </w:rPr>
            </w:pPr>
            <w:r w:rsidRPr="00077B06">
              <w:rPr>
                <w:sz w:val="22"/>
                <w:szCs w:val="28"/>
              </w:rPr>
              <w:t>Культура предприятия как конкурентное преимущество</w:t>
            </w:r>
            <w:r>
              <w:rPr>
                <w:sz w:val="22"/>
                <w:szCs w:val="28"/>
              </w:rPr>
              <w:t>.</w:t>
            </w:r>
          </w:p>
        </w:tc>
        <w:tc>
          <w:tcPr>
            <w:tcW w:w="1021" w:type="dxa"/>
          </w:tcPr>
          <w:p w:rsidR="00C44202" w:rsidRPr="00A12508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8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276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701" w:type="dxa"/>
          </w:tcPr>
          <w:p w:rsidR="00C44202" w:rsidRPr="00077B06" w:rsidRDefault="00C44202" w:rsidP="00C44202">
            <w:pPr>
              <w:jc w:val="center"/>
              <w:rPr>
                <w:i/>
                <w:sz w:val="22"/>
              </w:rPr>
            </w:pPr>
            <w:r w:rsidRPr="00077B06">
              <w:rPr>
                <w:i/>
                <w:sz w:val="22"/>
              </w:rPr>
              <w:t>2</w:t>
            </w:r>
          </w:p>
        </w:tc>
      </w:tr>
      <w:tr w:rsidR="00C44202" w:rsidRPr="008B36FB" w:rsidTr="00C44202">
        <w:trPr>
          <w:trHeight w:val="345"/>
        </w:trPr>
        <w:tc>
          <w:tcPr>
            <w:tcW w:w="3827" w:type="dxa"/>
          </w:tcPr>
          <w:p w:rsidR="00C44202" w:rsidRPr="00D06C95" w:rsidRDefault="00C44202" w:rsidP="00C44202">
            <w:pPr>
              <w:ind w:left="-20" w:firstLine="20"/>
              <w:rPr>
                <w:b/>
                <w:sz w:val="22"/>
              </w:rPr>
            </w:pPr>
            <w:r w:rsidRPr="00D06C95">
              <w:rPr>
                <w:b/>
                <w:sz w:val="22"/>
              </w:rPr>
              <w:t>Итого</w:t>
            </w:r>
          </w:p>
        </w:tc>
        <w:tc>
          <w:tcPr>
            <w:tcW w:w="1021" w:type="dxa"/>
          </w:tcPr>
          <w:p w:rsidR="00C44202" w:rsidRPr="00D06C95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smallCaps w:val="0"/>
                <w:sz w:val="22"/>
              </w:rPr>
            </w:pPr>
            <w:r w:rsidRPr="00D06C95">
              <w:rPr>
                <w:b/>
                <w:smallCaps w:val="0"/>
                <w:sz w:val="22"/>
              </w:rPr>
              <w:t xml:space="preserve">36 </w:t>
            </w:r>
          </w:p>
        </w:tc>
        <w:tc>
          <w:tcPr>
            <w:tcW w:w="1276" w:type="dxa"/>
          </w:tcPr>
          <w:p w:rsidR="00C44202" w:rsidRPr="00D06C95" w:rsidRDefault="00C44202" w:rsidP="00C4420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C44202" w:rsidRPr="00D06C95" w:rsidRDefault="00C44202" w:rsidP="00C44202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C44202" w:rsidRPr="00D06C95" w:rsidRDefault="00C44202" w:rsidP="00C44202">
            <w:pPr>
              <w:jc w:val="center"/>
              <w:rPr>
                <w:b/>
                <w:sz w:val="22"/>
              </w:rPr>
            </w:pPr>
          </w:p>
        </w:tc>
      </w:tr>
    </w:tbl>
    <w:p w:rsidR="00770BC2" w:rsidRPr="000C5BB8" w:rsidRDefault="00770BC2" w:rsidP="00770BC2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lastRenderedPageBreak/>
        <w:t>Примечание: данная таблица заполняется в соответствии с таблицей 2.</w:t>
      </w:r>
    </w:p>
    <w:p w:rsidR="00C44202" w:rsidRPr="004A1DE4" w:rsidRDefault="00770BC2" w:rsidP="00C44202">
      <w:pPr>
        <w:pStyle w:val="21"/>
        <w:spacing w:after="0" w:line="240" w:lineRule="auto"/>
        <w:jc w:val="both"/>
        <w:rPr>
          <w:i/>
          <w:spacing w:val="2"/>
        </w:rPr>
      </w:pPr>
      <w:r>
        <w:rPr>
          <w:i/>
          <w:spacing w:val="2"/>
        </w:rPr>
        <w:t xml:space="preserve"> </w:t>
      </w:r>
    </w:p>
    <w:p w:rsidR="00C44202" w:rsidRPr="00775F58" w:rsidRDefault="00C44202" w:rsidP="00770BC2">
      <w:pPr>
        <w:tabs>
          <w:tab w:val="left" w:pos="708"/>
          <w:tab w:val="right" w:leader="underscore" w:pos="9639"/>
        </w:tabs>
        <w:ind w:firstLine="567"/>
        <w:textAlignment w:val="top"/>
        <w:rPr>
          <w:b/>
        </w:rPr>
      </w:pPr>
      <w:r w:rsidRPr="004A1DE4">
        <w:rPr>
          <w:b/>
        </w:rPr>
        <w:t>Содержание тем дисциплины</w:t>
      </w:r>
      <w:r>
        <w:rPr>
          <w:b/>
        </w:rPr>
        <w:t xml:space="preserve"> </w:t>
      </w:r>
      <w:r w:rsidRPr="000C5BB8">
        <w:rPr>
          <w:b/>
        </w:rPr>
        <w:t>(модуля)</w:t>
      </w:r>
    </w:p>
    <w:p w:rsidR="00C44202" w:rsidRPr="007716EB" w:rsidRDefault="00C44202" w:rsidP="00C44202">
      <w:pPr>
        <w:autoSpaceDE w:val="0"/>
        <w:autoSpaceDN w:val="0"/>
        <w:adjustRightInd w:val="0"/>
        <w:jc w:val="both"/>
      </w:pPr>
    </w:p>
    <w:p w:rsidR="00C44202" w:rsidRPr="00A17AAE" w:rsidRDefault="00C44202" w:rsidP="00C44202">
      <w:pPr>
        <w:pStyle w:val="BodyText22"/>
        <w:overflowPunct/>
        <w:autoSpaceDE/>
        <w:adjustRightInd/>
        <w:ind w:firstLine="709"/>
        <w:outlineLvl w:val="0"/>
        <w:rPr>
          <w:b/>
          <w:bCs/>
          <w:szCs w:val="28"/>
        </w:rPr>
      </w:pPr>
      <w:r>
        <w:rPr>
          <w:rStyle w:val="af5"/>
        </w:rPr>
        <w:t xml:space="preserve"> </w:t>
      </w:r>
      <w:r>
        <w:rPr>
          <w:rStyle w:val="af5"/>
          <w:sz w:val="24"/>
        </w:rPr>
        <w:t xml:space="preserve">Тема </w:t>
      </w:r>
      <w:r w:rsidRPr="00415577">
        <w:rPr>
          <w:rStyle w:val="af5"/>
          <w:sz w:val="24"/>
        </w:rPr>
        <w:t xml:space="preserve">1. </w:t>
      </w:r>
      <w:r w:rsidRPr="00415577">
        <w:rPr>
          <w:b/>
          <w:sz w:val="24"/>
          <w:szCs w:val="28"/>
        </w:rPr>
        <w:t>Предприятие как система знаний и культуры</w:t>
      </w:r>
    </w:p>
    <w:p w:rsidR="00C44202" w:rsidRPr="00024F5D" w:rsidRDefault="00C44202" w:rsidP="00C44202">
      <w:pPr>
        <w:ind w:firstLine="709"/>
        <w:jc w:val="both"/>
      </w:pPr>
      <w:r w:rsidRPr="00537CCB">
        <w:rPr>
          <w:i/>
        </w:rPr>
        <w:t>Знание и культура мышления</w:t>
      </w:r>
      <w:r>
        <w:t xml:space="preserve">.  </w:t>
      </w:r>
      <w:r w:rsidRPr="00024F5D">
        <w:t>Знания неразрывно связаны с мышлением, а  оно  с практической деятельностью. Конкурентное знание, поэтому, есть результат определенной ориентации мышления и деятельности. Процесс мышления основывается на двух основных предпосылках: непрерывности и дискретности реальных процессов,</w:t>
      </w:r>
      <w:r>
        <w:t xml:space="preserve"> </w:t>
      </w:r>
      <w:r w:rsidRPr="00024F5D">
        <w:t>которым соответствуют рациональное и интуитивное мышление.</w:t>
      </w:r>
    </w:p>
    <w:p w:rsidR="00C44202" w:rsidRPr="00024F5D" w:rsidRDefault="00C44202" w:rsidP="00C44202">
      <w:pPr>
        <w:ind w:firstLine="709"/>
        <w:jc w:val="both"/>
      </w:pPr>
      <w:r w:rsidRPr="00024F5D">
        <w:t>Новое  знание достигается в том случае, если мышление  представляет собой связующее звено между творчеством и интеллектом и сочетает принципы  рационального принятия решений,  основанного на фор</w:t>
      </w:r>
      <w:r w:rsidRPr="00024F5D">
        <w:softHyphen/>
        <w:t>мально – логических процедурах, фактах, знаниях и информации, а также на интуиции, чувствах и опыте. В этом случае  творческие процессы служат  генерации оригинальных идей, которые затем классифицируются, про</w:t>
      </w:r>
      <w:r w:rsidRPr="00024F5D">
        <w:softHyphen/>
        <w:t>ходят отбор, организуются и проверяются с применением рационального и логи</w:t>
      </w:r>
      <w:r w:rsidRPr="00024F5D">
        <w:softHyphen/>
        <w:t xml:space="preserve">ческого мышления. </w:t>
      </w:r>
    </w:p>
    <w:p w:rsidR="00C44202" w:rsidRPr="00024F5D" w:rsidRDefault="00C44202" w:rsidP="00C44202">
      <w:pPr>
        <w:pStyle w:val="a4"/>
        <w:spacing w:after="0"/>
        <w:ind w:left="0" w:firstLine="709"/>
        <w:jc w:val="both"/>
        <w:rPr>
          <w:bCs/>
        </w:rPr>
      </w:pPr>
      <w:r w:rsidRPr="00024F5D">
        <w:rPr>
          <w:bCs/>
        </w:rPr>
        <w:t xml:space="preserve">Научное знание имеет объективно – системный характер, процесс его получения предполагает мышление, которое состоит из трех фаз: </w:t>
      </w:r>
      <w:r w:rsidRPr="00024F5D">
        <w:rPr>
          <w:bCs/>
          <w:i/>
          <w:iCs/>
        </w:rPr>
        <w:t>поиска</w:t>
      </w:r>
      <w:r w:rsidRPr="00024F5D">
        <w:rPr>
          <w:bCs/>
        </w:rPr>
        <w:t xml:space="preserve"> несоответствия между существующими решениями и новыми данными, </w:t>
      </w:r>
      <w:r w:rsidRPr="00024F5D">
        <w:rPr>
          <w:bCs/>
          <w:i/>
          <w:iCs/>
        </w:rPr>
        <w:t>инкубации</w:t>
      </w:r>
      <w:r w:rsidRPr="00024F5D">
        <w:rPr>
          <w:bCs/>
        </w:rPr>
        <w:t xml:space="preserve"> (внутренний поиск решения, отложенное недоверие к возникающим решениям) и </w:t>
      </w:r>
      <w:r w:rsidRPr="00024F5D">
        <w:rPr>
          <w:bCs/>
          <w:i/>
          <w:iCs/>
        </w:rPr>
        <w:t>коллизии</w:t>
      </w:r>
      <w:r w:rsidRPr="00024F5D">
        <w:rPr>
          <w:bCs/>
        </w:rPr>
        <w:t xml:space="preserve"> (найденное решение).</w:t>
      </w:r>
    </w:p>
    <w:p w:rsidR="00C44202" w:rsidRPr="00024F5D" w:rsidRDefault="00C44202" w:rsidP="00C44202">
      <w:pPr>
        <w:pStyle w:val="BodyText22"/>
        <w:overflowPunct/>
        <w:autoSpaceDE/>
        <w:adjustRightInd/>
        <w:ind w:firstLine="709"/>
        <w:jc w:val="both"/>
        <w:rPr>
          <w:sz w:val="24"/>
          <w:szCs w:val="24"/>
        </w:rPr>
      </w:pPr>
      <w:r w:rsidRPr="00024F5D">
        <w:rPr>
          <w:bCs/>
          <w:sz w:val="24"/>
          <w:szCs w:val="24"/>
        </w:rPr>
        <w:t xml:space="preserve">Практическое знание может включать два типа ориентации: эволюционно – последовательную и революционно – созидательную. </w:t>
      </w:r>
      <w:r w:rsidRPr="00024F5D">
        <w:rPr>
          <w:sz w:val="24"/>
          <w:szCs w:val="24"/>
        </w:rPr>
        <w:t>Эволюционно – последовательная ориентация знания есть результат мышления, которое предполагает предсказуемость и непрерывность рыночных процессов. Революционно – созидательная ориентация знания есть результат мышления, которое ориентировано на дискретность процессов развития,  оперирует одновременно двумя противоположными идея</w:t>
      </w:r>
      <w:r w:rsidRPr="00024F5D">
        <w:rPr>
          <w:sz w:val="24"/>
          <w:szCs w:val="24"/>
        </w:rPr>
        <w:softHyphen/>
        <w:t>ми, не утрачивая при этом способности к действию.</w:t>
      </w:r>
    </w:p>
    <w:p w:rsidR="00C44202" w:rsidRPr="00024F5D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rPr>
          <w:i/>
        </w:rPr>
        <w:t xml:space="preserve">Предприятие как система </w:t>
      </w:r>
      <w:r>
        <w:rPr>
          <w:i/>
        </w:rPr>
        <w:t>знаний.</w:t>
      </w:r>
      <w:r w:rsidRPr="00024F5D">
        <w:t xml:space="preserve"> </w:t>
      </w:r>
      <w:r>
        <w:t xml:space="preserve"> </w:t>
      </w:r>
      <w:r w:rsidRPr="00024F5D">
        <w:t>Содержание работы предприятия состоит в том, что оно должно не только приобретать знание и находить способы его использования в организа</w:t>
      </w:r>
      <w:r w:rsidRPr="00024F5D">
        <w:softHyphen/>
        <w:t>ции, но и разрабатывать системы перемещения знания из организационной области в область товаров и услуг, где они встроены в товары, доставляемые потребителю.</w:t>
      </w:r>
    </w:p>
    <w:p w:rsidR="00C44202" w:rsidRPr="0008096F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rPr>
          <w:i/>
        </w:rPr>
        <w:t>Предприятие как система культуры</w:t>
      </w:r>
      <w:r>
        <w:t xml:space="preserve">.  </w:t>
      </w:r>
      <w:r w:rsidRPr="0008096F">
        <w:t xml:space="preserve">Необходимость формирования новой культуры предприятия возникает в случае, если радикальные изменения фундаментального характера нельзя осуществить в рамках существующей организационной культуры, когда необходима замена традиционных, бюрократических процедур принятия решений на основе консенсуса на систему коммерческой компетенции на основе творчества, гибкости и инновационного мышления. </w:t>
      </w:r>
    </w:p>
    <w:p w:rsidR="00C44202" w:rsidRPr="0008096F" w:rsidRDefault="00C44202" w:rsidP="00C44202">
      <w:pPr>
        <w:pStyle w:val="23"/>
        <w:spacing w:after="0" w:line="240" w:lineRule="auto"/>
        <w:ind w:left="0" w:firstLine="709"/>
        <w:jc w:val="both"/>
      </w:pPr>
      <w:r w:rsidRPr="0008096F">
        <w:t>Стратегическая культура предприятия определяется  взаимодействием производственно – коммерческой деятельности и организационной культуры. Их взаимодействие определяет характер развития (инновационное, совершенствования, традиционно-охранительное).</w:t>
      </w:r>
    </w:p>
    <w:p w:rsidR="00C44202" w:rsidRPr="0008096F" w:rsidRDefault="00C44202" w:rsidP="00C44202">
      <w:pPr>
        <w:pStyle w:val="23"/>
        <w:spacing w:after="0" w:line="240" w:lineRule="auto"/>
        <w:ind w:left="0" w:firstLine="709"/>
        <w:jc w:val="both"/>
      </w:pPr>
      <w:r w:rsidRPr="0008096F">
        <w:t>Инновационный уровень культуры предприятия есть достижение новых целей новыми средствами, что означает новую управленческо - технологическую культуру, поскольку  при этом изменяется качественный характер целей, задач, средств, систем взаимосвязей, материальных энергетических и информационных потоков, квалификаций, ролей, стилей управления и координации.</w:t>
      </w:r>
    </w:p>
    <w:p w:rsidR="00C44202" w:rsidRPr="0008096F" w:rsidRDefault="00C44202" w:rsidP="00C44202">
      <w:pPr>
        <w:pStyle w:val="23"/>
        <w:spacing w:after="0" w:line="240" w:lineRule="auto"/>
        <w:ind w:left="0" w:firstLine="709"/>
        <w:jc w:val="both"/>
      </w:pPr>
      <w:r w:rsidRPr="0008096F">
        <w:t xml:space="preserve">Функциональный уровень культуры предприятия можно подразделить на следующие составные части: рыночные активы (портфель заказов, каналы распределения, контракты и соглашения, покупательская приверженность к определенным марочным названиям и т.п.); интеллектуальная собственность (узаконенный инструмент для защиты различных корпоративных активов); человеческие активы (знания, умения, навыки и личные качества персонала и владельцев, умение решать проблемы, владение предпринимательскими и управленческими навыками); инфраструктурные активы </w:t>
      </w:r>
      <w:r w:rsidRPr="0008096F">
        <w:lastRenderedPageBreak/>
        <w:t xml:space="preserve">(технологии, методы и процессы работы предприятия, включая корпоративную культуру, методы управления персоналом, финансовую структуру, методы оценки риска, базы данных по рынку в целом и отдельным покупателям и т.п.). </w:t>
      </w:r>
    </w:p>
    <w:p w:rsidR="00C44202" w:rsidRDefault="00C44202" w:rsidP="00C44202">
      <w:pPr>
        <w:ind w:firstLine="709"/>
        <w:jc w:val="both"/>
        <w:rPr>
          <w:b/>
          <w:i/>
          <w:szCs w:val="28"/>
        </w:rPr>
      </w:pPr>
    </w:p>
    <w:p w:rsidR="00C44202" w:rsidRPr="00537CCB" w:rsidRDefault="00C44202" w:rsidP="00C44202">
      <w:pPr>
        <w:ind w:firstLine="709"/>
        <w:jc w:val="both"/>
        <w:rPr>
          <w:b/>
          <w:szCs w:val="28"/>
        </w:rPr>
      </w:pPr>
      <w:r w:rsidRPr="00D90880">
        <w:rPr>
          <w:b/>
          <w:i/>
          <w:szCs w:val="28"/>
        </w:rPr>
        <w:t>Тема 2.</w:t>
      </w:r>
      <w:r w:rsidRPr="00DF6144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537CCB">
        <w:rPr>
          <w:b/>
          <w:szCs w:val="28"/>
        </w:rPr>
        <w:t xml:space="preserve">Культура развития предприятия.   (культуры </w:t>
      </w:r>
      <w:r w:rsidRPr="00537CCB">
        <w:rPr>
          <w:b/>
          <w:spacing w:val="-3"/>
          <w:szCs w:val="28"/>
        </w:rPr>
        <w:t>наращива</w:t>
      </w:r>
      <w:r w:rsidRPr="00537CCB">
        <w:rPr>
          <w:b/>
          <w:spacing w:val="-3"/>
          <w:szCs w:val="28"/>
        </w:rPr>
        <w:softHyphen/>
      </w:r>
      <w:r w:rsidRPr="00537CCB">
        <w:rPr>
          <w:b/>
          <w:spacing w:val="-6"/>
          <w:szCs w:val="28"/>
        </w:rPr>
        <w:t>ния собственных возможностей предприятия</w:t>
      </w:r>
      <w:r w:rsidRPr="00537CCB">
        <w:rPr>
          <w:b/>
          <w:szCs w:val="28"/>
        </w:rPr>
        <w:t>)</w:t>
      </w:r>
    </w:p>
    <w:p w:rsidR="00C44202" w:rsidRPr="00C73705" w:rsidRDefault="00C44202" w:rsidP="00C44202">
      <w:pPr>
        <w:pStyle w:val="23"/>
        <w:spacing w:after="0" w:line="240" w:lineRule="auto"/>
        <w:ind w:left="0" w:firstLine="709"/>
        <w:jc w:val="both"/>
      </w:pPr>
      <w:r w:rsidRPr="00C73705">
        <w:rPr>
          <w:i/>
        </w:rPr>
        <w:t>Инновационная культура предприятия.</w:t>
      </w:r>
      <w:r w:rsidRPr="00C73705">
        <w:t xml:space="preserve"> </w:t>
      </w:r>
      <w:r>
        <w:t xml:space="preserve"> </w:t>
      </w:r>
      <w:r w:rsidRPr="00C73705">
        <w:t>Креативная, творческая деятельность предшествует инновационной. Под творче</w:t>
      </w:r>
      <w:r w:rsidRPr="00C73705">
        <w:softHyphen/>
        <w:t>ством подразумевается генерация новых идей, инновация же есть их коммерческое во</w:t>
      </w:r>
      <w:r w:rsidRPr="00C73705">
        <w:softHyphen/>
        <w:t>площение. Творчество - это открытие принципа, инновация - перевод этого прин</w:t>
      </w:r>
      <w:r w:rsidRPr="00C73705">
        <w:softHyphen/>
        <w:t>ципа в полезные товары и услуги. B процессе инноваций идеи материализуются в реальные товары и услуги, способные принести организации дополнительный до</w:t>
      </w:r>
      <w:r w:rsidRPr="00C73705">
        <w:softHyphen/>
        <w:t>ход. Инновация - это следствие осознанного, целенаправленного поиска возмож</w:t>
      </w:r>
      <w:r w:rsidRPr="00C73705">
        <w:softHyphen/>
        <w:t>ностей для создания чего-то нового в области предложения товаров, услуг или организации бизнеса.</w:t>
      </w:r>
    </w:p>
    <w:p w:rsidR="00C44202" w:rsidRPr="00C73705" w:rsidRDefault="00C44202" w:rsidP="00C44202">
      <w:pPr>
        <w:pStyle w:val="23"/>
        <w:spacing w:after="0" w:line="240" w:lineRule="auto"/>
        <w:ind w:left="0" w:firstLine="709"/>
        <w:jc w:val="both"/>
      </w:pPr>
      <w:r w:rsidRPr="00C73705">
        <w:t>Инновационная деятельность предприятия может быть определена как способность извлекать стоимость из интеллектуального капитала, т.е. управлять отношениями между человеческим капиталом (способностями и знаниями сотрудников), капиталом клиента (уровнем взаимной интегрированности) и организационным капиталом (знания и культура организации), максимизирующими потенциал организации создавать стоимость. Во взаимодействии с информационными технологиями это  составляет инновационный потенциал организации.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rPr>
          <w:i/>
        </w:rPr>
        <w:t>Интеллектуальная культура предприятия</w:t>
      </w:r>
      <w:r w:rsidRPr="00537CCB">
        <w:t xml:space="preserve"> есть сочетание знаний и способности их использования для создания конкурентных возможностей. Стратегической целью такой культуры является формирование интеллектуальной платформы создания конкурентных возможностей. 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 xml:space="preserve">Платформа конкурентных  возможностей представляет собой систему знаний, ориентированных на решение проблем, препятствующих  достижению  целей предприятия. Эти знания являются не запасами активов «на всякий случай», а инструментами и ресурсами непосредственной деятельности предприятия на рынке. 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 xml:space="preserve">Платформа возможностей в части взаимоотношений с конкурентами есть способность к противоборству и сотрудничеству с ними, имея в виду: 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>- перенять опыт конкурентов, не представляющих угрозы для вашего це</w:t>
      </w:r>
      <w:r w:rsidRPr="00537CCB">
        <w:softHyphen/>
        <w:t>левого рынка или не претендующих на ваших покупателей;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>- занять долю рынка  тех конкурентов, что пред</w:t>
      </w:r>
      <w:r w:rsidRPr="00537CCB">
        <w:softHyphen/>
        <w:t>ставляют  угрозу;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>- защитить свои рынки и покупателей от нападений конкурентов;</w:t>
      </w:r>
    </w:p>
    <w:p w:rsidR="00C44202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t>- сотрудничать с избранными конкурентами для обеспечения необ</w:t>
      </w:r>
      <w:r w:rsidRPr="00537CCB">
        <w:softHyphen/>
        <w:t>ходимой покупателям ценности.</w:t>
      </w:r>
    </w:p>
    <w:p w:rsidR="00C44202" w:rsidRPr="00537CCB" w:rsidRDefault="00C44202" w:rsidP="00C44202">
      <w:pPr>
        <w:pStyle w:val="23"/>
        <w:spacing w:after="0" w:line="240" w:lineRule="auto"/>
        <w:ind w:left="0" w:firstLine="709"/>
        <w:jc w:val="both"/>
      </w:pPr>
      <w:r w:rsidRPr="00537CCB">
        <w:rPr>
          <w:i/>
        </w:rPr>
        <w:t>Виртуальная культура предприятия</w:t>
      </w:r>
      <w:r>
        <w:t xml:space="preserve">.  </w:t>
      </w:r>
      <w:r w:rsidRPr="00537CCB">
        <w:t>Высшими  ценностями виртуальной культуры являются автономия и самоорганизация действующего в организации человека, где он первичен, а организация вторична. Такие проявления  деятельности человека (сознания) как цели, мотивы, проекты реально определяют структуру организации. Они должны рассматриваться как основания для компромисса, торга и организационных игр, результатом которых и является организация - промежуточный результат постоянно изменяющихся, конструируемых сознанием коммуникаций идей и мотивированной деятельности всех членов образования. Организация в этом случае рассматривается как образование вторичное по отношению к человеку, результат конструирования и реконструирования сознания в ходе деловых коммуникаций, а не  как определяемая внешними факторами целостность.</w:t>
      </w:r>
    </w:p>
    <w:p w:rsidR="00C44202" w:rsidRDefault="00C44202" w:rsidP="00C44202">
      <w:pPr>
        <w:pStyle w:val="a4"/>
        <w:spacing w:after="0"/>
        <w:ind w:left="0" w:firstLine="709"/>
        <w:rPr>
          <w:b/>
          <w:i/>
        </w:rPr>
      </w:pPr>
    </w:p>
    <w:p w:rsidR="00C44202" w:rsidRPr="00024F5D" w:rsidRDefault="00C44202" w:rsidP="00C44202">
      <w:pPr>
        <w:pStyle w:val="a4"/>
        <w:spacing w:after="0"/>
        <w:ind w:left="0" w:firstLine="709"/>
      </w:pPr>
      <w:r w:rsidRPr="00D90880">
        <w:rPr>
          <w:b/>
          <w:i/>
        </w:rPr>
        <w:t>Тема 3.</w:t>
      </w:r>
      <w:r>
        <w:t xml:space="preserve"> </w:t>
      </w:r>
      <w:r w:rsidRPr="00334E46">
        <w:rPr>
          <w:b/>
        </w:rPr>
        <w:t>Стратегическая культура предприятия</w:t>
      </w:r>
      <w:r w:rsidRPr="00334E46">
        <w:rPr>
          <w:b/>
          <w:szCs w:val="28"/>
        </w:rPr>
        <w:t>.</w:t>
      </w:r>
    </w:p>
    <w:p w:rsidR="00C44202" w:rsidRPr="00E76C14" w:rsidRDefault="00C44202" w:rsidP="00C44202">
      <w:pPr>
        <w:pStyle w:val="BodyTextIndent32"/>
        <w:spacing w:line="240" w:lineRule="auto"/>
        <w:rPr>
          <w:b w:val="0"/>
          <w:sz w:val="24"/>
          <w:szCs w:val="24"/>
        </w:rPr>
      </w:pPr>
      <w:r w:rsidRPr="00E76C14">
        <w:rPr>
          <w:b w:val="0"/>
          <w:bCs/>
          <w:i/>
          <w:sz w:val="24"/>
          <w:szCs w:val="28"/>
        </w:rPr>
        <w:t>Знания как основа стратегической культуры предприятия</w:t>
      </w:r>
      <w:r w:rsidRPr="00E76C14">
        <w:rPr>
          <w:b w:val="0"/>
          <w:sz w:val="24"/>
          <w:szCs w:val="24"/>
        </w:rPr>
        <w:t xml:space="preserve">. Стратегические знания предприятия определяются их направленностью. Они есть знание будущего. В принципиальном плане их структура и содержание определяются основными элементами </w:t>
      </w:r>
      <w:r w:rsidRPr="00E76C14">
        <w:rPr>
          <w:b w:val="0"/>
          <w:sz w:val="24"/>
          <w:szCs w:val="24"/>
        </w:rPr>
        <w:lastRenderedPageBreak/>
        <w:t xml:space="preserve">стратегической деятельности (цель, методы и способы деятельности, необходимые ресурсы), но приоритеты могут быть различными. Можно выделить четыре варианта: цель, ресурсы, проблема, ценность.  В первом, самом распространенном, случае приоритетом является цель, которая предопределяет все остальные элементы стратегической деятельности, т.е. методы и способы деятельности и необходимые ресурсы. Во втором случае  цель определяется, исходя из имеющихся ресурсов. В третьем – все элементы стратегической деятельности определяются проблемной ситуацией. В четвертом случае система знаний формируется на основе главной ценности, как основной черты будущего (сервис, скорость реагирования, универсальность и т.п.). В каждом из названных случаев характер знаний может быть различен.        </w:t>
      </w:r>
    </w:p>
    <w:p w:rsidR="00C44202" w:rsidRPr="0083227C" w:rsidRDefault="00C44202" w:rsidP="00C44202">
      <w:pPr>
        <w:pStyle w:val="23"/>
        <w:spacing w:after="0" w:line="240" w:lineRule="auto"/>
        <w:ind w:left="0" w:firstLine="709"/>
        <w:jc w:val="both"/>
      </w:pPr>
      <w:r w:rsidRPr="0083227C">
        <w:rPr>
          <w:bCs/>
          <w:i/>
          <w:szCs w:val="28"/>
        </w:rPr>
        <w:t>Культура стратегического управления.</w:t>
      </w:r>
      <w:r>
        <w:rPr>
          <w:b/>
          <w:bCs/>
          <w:szCs w:val="28"/>
        </w:rPr>
        <w:t xml:space="preserve"> </w:t>
      </w:r>
      <w:r w:rsidRPr="0083227C">
        <w:t>Одно из определений стратегии состоит в том, что она является совокупностью средств, с помощью которых организация приближается к достижению своих долгосрочных целей. Поэтому стратегическое планирование представляет собой лишь детализированное описание долгосрочных целей и уже определенных средств их достижения.  Стратегический менеджмент в свою очередь есть процесс управления долгосрочными целями и ресурсами (стратегией).</w:t>
      </w:r>
    </w:p>
    <w:p w:rsidR="00C44202" w:rsidRPr="0083227C" w:rsidRDefault="00C44202" w:rsidP="00C44202">
      <w:pPr>
        <w:pStyle w:val="23"/>
        <w:spacing w:after="0" w:line="240" w:lineRule="auto"/>
        <w:ind w:left="0" w:firstLine="709"/>
        <w:jc w:val="both"/>
      </w:pPr>
      <w:r w:rsidRPr="0083227C">
        <w:t xml:space="preserve">Условием формирования стратегии является структуризация будущего: построение системы ценностной ориентации; постановка проблем; их группировка на подлежащие решению, локализации или снятию (устранению); переход на уровень практической необходимости и разрешимости; уточнение и принятие структуры перспективной проблемной ситуации; практическая цель и т.д. </w:t>
      </w:r>
    </w:p>
    <w:p w:rsidR="00C44202" w:rsidRPr="006722E5" w:rsidRDefault="00C44202" w:rsidP="00C44202">
      <w:pPr>
        <w:pStyle w:val="23"/>
        <w:spacing w:after="0" w:line="240" w:lineRule="auto"/>
        <w:ind w:left="0" w:firstLine="709"/>
        <w:jc w:val="both"/>
      </w:pPr>
      <w:r w:rsidRPr="006722E5">
        <w:rPr>
          <w:i/>
          <w:szCs w:val="28"/>
        </w:rPr>
        <w:t>Культура</w:t>
      </w:r>
      <w:r>
        <w:rPr>
          <w:i/>
          <w:szCs w:val="28"/>
        </w:rPr>
        <w:t xml:space="preserve"> </w:t>
      </w:r>
      <w:r w:rsidRPr="006722E5">
        <w:rPr>
          <w:i/>
          <w:szCs w:val="28"/>
        </w:rPr>
        <w:t>стратегического реагирования</w:t>
      </w:r>
      <w:r>
        <w:rPr>
          <w:b/>
          <w:szCs w:val="28"/>
        </w:rPr>
        <w:t xml:space="preserve">. </w:t>
      </w:r>
      <w:r w:rsidRPr="006722E5">
        <w:t xml:space="preserve">Знание неопределенного и неконтролируемого будущего имеет целью формирование способности  реагирования на неожидаемые ситуации на рынке. Способность реагирования обеспечивается системой непрерывной проверки вариантов реагирования. Стратегическая деятельность в данном случае основывается на принципе реагирования не только на контролируемые или вероятные события, как в стратегическом планировании, а на любые. Управление на основе принципа реагирования предполагает непрерывный процесс (стратегию) экспериментирования. </w:t>
      </w:r>
    </w:p>
    <w:p w:rsidR="00C44202" w:rsidRDefault="00C44202" w:rsidP="00C44202">
      <w:pPr>
        <w:ind w:right="284"/>
        <w:rPr>
          <w:b/>
          <w:bCs/>
          <w:i/>
        </w:rPr>
      </w:pPr>
    </w:p>
    <w:p w:rsidR="00C44202" w:rsidRPr="00412121" w:rsidRDefault="00C44202" w:rsidP="00C44202">
      <w:pPr>
        <w:ind w:right="284" w:firstLine="709"/>
        <w:jc w:val="both"/>
        <w:rPr>
          <w:b/>
          <w:bCs/>
          <w:szCs w:val="28"/>
        </w:rPr>
      </w:pPr>
      <w:r w:rsidRPr="00D90880">
        <w:rPr>
          <w:b/>
          <w:bCs/>
          <w:i/>
        </w:rPr>
        <w:t>Тема 4</w:t>
      </w:r>
      <w:r w:rsidRPr="00412121">
        <w:rPr>
          <w:bCs/>
          <w:i/>
        </w:rPr>
        <w:t xml:space="preserve">.  </w:t>
      </w:r>
      <w:r w:rsidRPr="00412121">
        <w:rPr>
          <w:b/>
          <w:bCs/>
          <w:szCs w:val="28"/>
        </w:rPr>
        <w:t xml:space="preserve">Культура функционального управления предприятием. </w:t>
      </w:r>
    </w:p>
    <w:p w:rsidR="00C44202" w:rsidRPr="00412121" w:rsidRDefault="00C44202" w:rsidP="00C44202">
      <w:pPr>
        <w:ind w:right="284"/>
        <w:jc w:val="both"/>
        <w:rPr>
          <w:b/>
          <w:bCs/>
          <w:i/>
        </w:rPr>
      </w:pPr>
      <w:r w:rsidRPr="006722E5">
        <w:rPr>
          <w:bCs/>
          <w:i/>
          <w:szCs w:val="28"/>
        </w:rPr>
        <w:t>Культура функциональной деятельности предприятия</w:t>
      </w:r>
      <w:r>
        <w:rPr>
          <w:bCs/>
          <w:i/>
          <w:sz w:val="28"/>
          <w:szCs w:val="28"/>
        </w:rPr>
        <w:t xml:space="preserve">. </w:t>
      </w:r>
      <w:r w:rsidRPr="006722E5">
        <w:t>В основе созидательной деятельности предприятия находится не знание как таковое, а создание организационного знания, процесс, посредством которого создается новое знание (новые товары, услуги или методы) внутри организации и обеспечивается основа для появления инноваций. Ориентация знаний на развитие связана с тем, что многие аспекты современной экономики будут основываться на знаниях, творчестве  и оригинальности.</w:t>
      </w:r>
    </w:p>
    <w:p w:rsidR="00C44202" w:rsidRPr="006722E5" w:rsidRDefault="00C44202" w:rsidP="00C44202">
      <w:pPr>
        <w:pStyle w:val="23"/>
        <w:spacing w:after="0" w:line="240" w:lineRule="auto"/>
        <w:ind w:left="0" w:firstLine="709"/>
        <w:jc w:val="both"/>
      </w:pPr>
      <w:r w:rsidRPr="006722E5">
        <w:t>Формирование платформы  знаний предприятия имеет целью создание знаний как предпосылки и как составной части деятельности предприятия в контексте развития. Это предполагает организацию процесса получения нового знания как условия получения новых товаров или услуг, форм и методов деятельности, открытия новых возможностей преобразования предлагаемого продукта и самой организации.</w:t>
      </w:r>
    </w:p>
    <w:p w:rsidR="00C44202" w:rsidRPr="004D770C" w:rsidRDefault="00C44202" w:rsidP="00C44202">
      <w:pPr>
        <w:pStyle w:val="a9"/>
        <w:ind w:firstLine="709"/>
        <w:jc w:val="both"/>
        <w:outlineLvl w:val="1"/>
        <w:rPr>
          <w:b/>
          <w:bCs/>
          <w:i/>
          <w:szCs w:val="28"/>
        </w:rPr>
      </w:pPr>
      <w:r w:rsidRPr="004D770C">
        <w:rPr>
          <w:i/>
          <w:szCs w:val="28"/>
        </w:rPr>
        <w:t>Общая управленческая культура</w:t>
      </w:r>
      <w:r>
        <w:rPr>
          <w:i/>
          <w:szCs w:val="28"/>
        </w:rPr>
        <w:t xml:space="preserve">. </w:t>
      </w:r>
      <w:r w:rsidRPr="004D770C">
        <w:rPr>
          <w:szCs w:val="24"/>
        </w:rPr>
        <w:t>Знания составляют основу функционирования и развития предприятия. Прежде всего, это связано  с исследованием  и прогнозированием рынка. Кроме того, знания включены  в процесс планирования и разработки новых товаров (услуг), каналов товародвижения, стратегии поставок, стратегического партнерства, стратегии ценообразования. И, наконец, знания определяют процесс реализации, имея в виду: управление товародвижением (логистика), размещение торговой сети, реклама и стимулирование сбыта, прикладное проектирование, экспериментальные продажи, модернизация или снятие с продаж товара и т.п.</w:t>
      </w:r>
    </w:p>
    <w:p w:rsidR="00C44202" w:rsidRPr="00412121" w:rsidRDefault="00C44202" w:rsidP="00C44202">
      <w:pPr>
        <w:ind w:firstLine="709"/>
        <w:jc w:val="both"/>
        <w:rPr>
          <w:sz w:val="28"/>
          <w:szCs w:val="28"/>
        </w:rPr>
      </w:pPr>
      <w:r w:rsidRPr="00412121">
        <w:rPr>
          <w:i/>
          <w:szCs w:val="28"/>
        </w:rPr>
        <w:t>Культура бизнес-процессов</w:t>
      </w:r>
      <w:r>
        <w:rPr>
          <w:i/>
          <w:szCs w:val="28"/>
        </w:rPr>
        <w:t xml:space="preserve">. </w:t>
      </w:r>
      <w:r w:rsidRPr="00412121">
        <w:t xml:space="preserve">Интеллектуальные предпосылки бизнеса  включают в себя: прогнозирование будущего; идентификацию и выбор ключевых бизнес-процессов; </w:t>
      </w:r>
      <w:r w:rsidRPr="00412121">
        <w:lastRenderedPageBreak/>
        <w:t xml:space="preserve">разработку новых процессов; оценивание текущих процессов и анализ разрывов; планирование перехода к будущему варианту; реализацию программ изменений. </w:t>
      </w:r>
    </w:p>
    <w:p w:rsidR="00C44202" w:rsidRPr="00412121" w:rsidRDefault="00C44202" w:rsidP="00C44202">
      <w:pPr>
        <w:pStyle w:val="23"/>
        <w:spacing w:after="0" w:line="240" w:lineRule="auto"/>
        <w:ind w:left="0" w:firstLine="709"/>
        <w:jc w:val="both"/>
      </w:pPr>
      <w:r w:rsidRPr="00412121">
        <w:t>Бизнес является организационно - финансовым процессом, объединяющим принципы инновационной стратегии, стратегического менеджмента, финансовой стратегии и финансового менеджмента. Предпосылками планирования являются: прогнозирование будущего; идентификация и выбор ключевых бизнес-процессов; разработка новых процессов; оценивание текущих процессов и анализ разрывов; планирование перехода к будущему варианту; реализация программ изменений.</w:t>
      </w:r>
    </w:p>
    <w:p w:rsidR="00C44202" w:rsidRPr="00412121" w:rsidRDefault="00C44202" w:rsidP="00C44202">
      <w:pPr>
        <w:pStyle w:val="23"/>
        <w:spacing w:after="0" w:line="240" w:lineRule="auto"/>
        <w:ind w:left="0" w:firstLine="709"/>
        <w:jc w:val="both"/>
      </w:pPr>
      <w:r w:rsidRPr="00412121">
        <w:t xml:space="preserve">С точки зрения применения знаний можно выделить три основных созидательных типа бизнес – процессов: потребительских приоритетов, уникальных продуктов и рыночного продвижения </w:t>
      </w:r>
    </w:p>
    <w:p w:rsidR="00C44202" w:rsidRDefault="00C44202" w:rsidP="00C44202"/>
    <w:p w:rsidR="00C44202" w:rsidRPr="00DC67E1" w:rsidRDefault="00C44202" w:rsidP="00C44202">
      <w:pPr>
        <w:ind w:firstLine="709"/>
        <w:rPr>
          <w:b/>
          <w:i/>
        </w:rPr>
      </w:pPr>
      <w:r w:rsidRPr="00A97A51">
        <w:rPr>
          <w:b/>
          <w:i/>
        </w:rPr>
        <w:t xml:space="preserve">Тема 5. </w:t>
      </w:r>
      <w:r w:rsidRPr="00A97A51">
        <w:rPr>
          <w:b/>
          <w:szCs w:val="28"/>
        </w:rPr>
        <w:t xml:space="preserve">Культура предприятия как конкурентное преимущество. </w:t>
      </w:r>
    </w:p>
    <w:p w:rsidR="00C44202" w:rsidRPr="00E9566A" w:rsidRDefault="00C44202" w:rsidP="00C44202">
      <w:pPr>
        <w:pStyle w:val="23"/>
        <w:spacing w:after="0" w:line="240" w:lineRule="auto"/>
        <w:ind w:left="0" w:firstLine="709"/>
        <w:jc w:val="both"/>
      </w:pPr>
      <w:r w:rsidRPr="00E9566A">
        <w:rPr>
          <w:i/>
        </w:rPr>
        <w:t>Культура как конкурентный ресурс предприятия</w:t>
      </w:r>
      <w:r w:rsidRPr="00E9566A">
        <w:t xml:space="preserve">. Безоговорочно разделяемые ценности и нормы превращают совокупность работников в единую сущность под названием организация или культура. Культура составляет специфику или уникальность данной организации, а через реализацию определенных ценностей таких, как высокий уровень обслуживания потребителей, качество, новаторство, обеспечивает ее конкурентные преимущества. </w:t>
      </w:r>
    </w:p>
    <w:p w:rsidR="00C44202" w:rsidRPr="00E9566A" w:rsidRDefault="00C44202" w:rsidP="00C44202">
      <w:pPr>
        <w:pStyle w:val="23"/>
        <w:spacing w:after="0" w:line="240" w:lineRule="auto"/>
        <w:ind w:left="0" w:firstLine="709"/>
        <w:jc w:val="both"/>
      </w:pPr>
      <w:r w:rsidRPr="00E9566A">
        <w:rPr>
          <w:i/>
        </w:rPr>
        <w:t>Формирование коллективной культуры</w:t>
      </w:r>
      <w:r w:rsidRPr="00E9566A">
        <w:t xml:space="preserve"> организации есть процесс установления общности людей организации на основе норм поведения, ценностей и традиций, общественного мнения, которые через посредство малых групп доводятся до сознания каждого работника. Если в коллективе по какой - либо причине перестают действовать регулирующие его деятельность нормы он превращается в толпу, т.е. диффузную группу, в которой отсутствует сплоченность как ценностно -  ориентированное единство.</w:t>
      </w:r>
    </w:p>
    <w:p w:rsidR="00C44202" w:rsidRPr="006124AF" w:rsidRDefault="00C44202" w:rsidP="00C44202">
      <w:pPr>
        <w:pStyle w:val="23"/>
        <w:spacing w:after="0" w:line="240" w:lineRule="auto"/>
        <w:ind w:left="0" w:firstLine="709"/>
        <w:jc w:val="both"/>
      </w:pPr>
      <w:r w:rsidRPr="006124AF">
        <w:rPr>
          <w:bCs/>
          <w:i/>
        </w:rPr>
        <w:t>Формирование индивидуальной культуры</w:t>
      </w:r>
      <w:r>
        <w:rPr>
          <w:bCs/>
          <w:i/>
        </w:rPr>
        <w:t xml:space="preserve">. </w:t>
      </w:r>
      <w:r w:rsidRPr="006124AF">
        <w:t>Основное направление развития личной культуры связано с воплощением эмоциональных и фундаментальных убеждений в собственном видении будущего, миссии и предназначения, что служит основой положительной самооценки или чувства собственного достоинства в случае неудач и критики. Эмоциональные реакции, как собственная уязвимость (и слабость), в этом случае не подавляются и не скрываются от других, а опираются на фундаментальные убеждения (ценности) как сильные стороны, что означает сохранение целостности своего «я».</w:t>
      </w:r>
    </w:p>
    <w:p w:rsidR="00C44202" w:rsidRPr="006124AF" w:rsidRDefault="00C44202" w:rsidP="00C44202">
      <w:pPr>
        <w:pStyle w:val="23"/>
        <w:spacing w:after="0" w:line="240" w:lineRule="auto"/>
        <w:ind w:left="0" w:firstLine="709"/>
        <w:jc w:val="both"/>
      </w:pPr>
      <w:r w:rsidRPr="006124AF">
        <w:t>Культура  организации есть система символов (значений), предназначенная для ориентации деятельности организации в целом, а индивидуальная культура работника есть система индивидуальной ориентации и мотивации действий в рамках общей культуры организации. Индивидуальная культура человека в организации есть уникальный способ совмещения личностных моделей ценностей (фундаментальных убеждений, определяющих индивидуальность), компетенций (знаний, навыков и умений) и организационного поведения с общей культурой организации. Продуктивная индивидуальная культура есть результат совмещения воздействия культуры организации и личного совершенствования работника. Культура организации и индивидуальная культура совместимы, но не тождественны.</w:t>
      </w:r>
    </w:p>
    <w:p w:rsidR="00C44202" w:rsidRDefault="00C44202" w:rsidP="00C442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4202" w:rsidRPr="002764B1" w:rsidRDefault="00C44202" w:rsidP="00C44202">
      <w:pPr>
        <w:pStyle w:val="1"/>
        <w:spacing w:line="276" w:lineRule="auto"/>
        <w:ind w:left="426"/>
        <w:jc w:val="center"/>
        <w:rPr>
          <w:b/>
          <w:sz w:val="26"/>
          <w:szCs w:val="26"/>
        </w:rPr>
      </w:pPr>
      <w:r w:rsidRPr="002764B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2764B1">
        <w:rPr>
          <w:b/>
          <w:sz w:val="26"/>
          <w:szCs w:val="26"/>
        </w:rPr>
        <w:t xml:space="preserve"> ПЕРЕЧЕНЬ УЧЕБНО-МЕТОДИЧЕСКОГО ОБЕСПЕЧЕНИЯ ДЛЯ САМОСТОЯТЕЛЬНОЙ РАБОТЫ ОБУЧАЮЩИХСЯ</w:t>
      </w:r>
    </w:p>
    <w:p w:rsidR="00C44202" w:rsidRPr="001C0747" w:rsidRDefault="00C44202" w:rsidP="00241345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/>
          <w:bCs/>
        </w:rPr>
      </w:pPr>
      <w:r w:rsidRPr="00FC3F0F">
        <w:rPr>
          <w:b/>
          <w:bCs/>
        </w:rPr>
        <w:t>5.1.</w:t>
      </w:r>
      <w:r w:rsidRPr="003A5883">
        <w:rPr>
          <w:bCs/>
        </w:rPr>
        <w:t xml:space="preserve"> </w:t>
      </w:r>
      <w:r w:rsidRPr="001C0747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C44202" w:rsidRPr="00DB6714" w:rsidRDefault="00C44202" w:rsidP="00C44202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 w:rsidRPr="00C91131">
        <w:rPr>
          <w:rFonts w:eastAsia="Calibri"/>
          <w:bCs/>
        </w:rPr>
        <w:t>Освоение дисциплины</w:t>
      </w:r>
      <w:r>
        <w:rPr>
          <w:rFonts w:eastAsia="Calibri"/>
          <w:bCs/>
        </w:rPr>
        <w:t xml:space="preserve"> </w:t>
      </w:r>
      <w:r w:rsidRPr="00C91131">
        <w:t>«</w:t>
      </w:r>
      <w:r>
        <w:t>Знания и организационная культура»</w:t>
      </w:r>
      <w:r>
        <w:rPr>
          <w:bCs/>
        </w:rPr>
        <w:t xml:space="preserve"> </w:t>
      </w:r>
      <w:r w:rsidRPr="00E738DB">
        <w:t xml:space="preserve">должно способствовать более глубокому усвоению изучаемого курса, формировать навыки </w:t>
      </w:r>
      <w:r w:rsidRPr="00E738DB">
        <w:lastRenderedPageBreak/>
        <w:t>исследовательской работы</w:t>
      </w:r>
      <w:r>
        <w:t>,</w:t>
      </w:r>
      <w:r w:rsidRPr="00E738DB">
        <w:t xml:space="preserve"> ориентировать </w:t>
      </w:r>
      <w:r>
        <w:t>аспирантов</w:t>
      </w:r>
      <w:r w:rsidRPr="00E738DB">
        <w:t xml:space="preserve"> на умение применять теоретические знания на практике</w:t>
      </w:r>
      <w:r>
        <w:t xml:space="preserve"> и </w:t>
      </w:r>
      <w:r w:rsidRPr="00634B6D">
        <w:t>направлен</w:t>
      </w:r>
      <w:r>
        <w:t>о</w:t>
      </w:r>
      <w:r w:rsidRPr="00634B6D">
        <w:t xml:space="preserve"> на решение следующих задач: </w:t>
      </w:r>
    </w:p>
    <w:p w:rsidR="00C44202" w:rsidRPr="00905F1D" w:rsidRDefault="00C44202" w:rsidP="00C44202">
      <w:pPr>
        <w:pStyle w:val="Iniiaiieoaeno21"/>
        <w:widowControl/>
        <w:numPr>
          <w:ilvl w:val="0"/>
          <w:numId w:val="7"/>
        </w:numPr>
        <w:autoSpaceDE/>
        <w:adjustRightInd/>
        <w:spacing w:line="276" w:lineRule="auto"/>
        <w:ind w:left="0" w:firstLine="709"/>
        <w:rPr>
          <w:sz w:val="24"/>
          <w:szCs w:val="24"/>
        </w:rPr>
      </w:pPr>
      <w:r w:rsidRPr="00634B6D">
        <w:rPr>
          <w:sz w:val="24"/>
          <w:szCs w:val="24"/>
        </w:rPr>
        <w:t>изучение продуктивно</w:t>
      </w:r>
      <w:r>
        <w:rPr>
          <w:sz w:val="24"/>
          <w:szCs w:val="24"/>
        </w:rPr>
        <w:t>го</w:t>
      </w:r>
      <w:r w:rsidRPr="00634B6D">
        <w:rPr>
          <w:sz w:val="24"/>
          <w:szCs w:val="24"/>
        </w:rPr>
        <w:t xml:space="preserve"> совмещени</w:t>
      </w:r>
      <w:r>
        <w:rPr>
          <w:sz w:val="24"/>
          <w:szCs w:val="24"/>
        </w:rPr>
        <w:t>я</w:t>
      </w:r>
      <w:r w:rsidRPr="00634B6D">
        <w:rPr>
          <w:sz w:val="24"/>
          <w:szCs w:val="24"/>
        </w:rPr>
        <w:t xml:space="preserve"> творческого мышления, знаний и культуры</w:t>
      </w:r>
      <w:r>
        <w:rPr>
          <w:sz w:val="24"/>
          <w:szCs w:val="24"/>
        </w:rPr>
        <w:t xml:space="preserve">, а также </w:t>
      </w:r>
      <w:r w:rsidRPr="00634B6D">
        <w:rPr>
          <w:sz w:val="24"/>
          <w:szCs w:val="24"/>
        </w:rPr>
        <w:t>исследование проблемы развития предприятия с позиций формирования и использования потенциала культуры</w:t>
      </w:r>
      <w:r>
        <w:rPr>
          <w:sz w:val="24"/>
          <w:szCs w:val="24"/>
        </w:rPr>
        <w:t xml:space="preserve">, </w:t>
      </w:r>
      <w:r w:rsidRPr="00886194">
        <w:rPr>
          <w:sz w:val="24"/>
          <w:szCs w:val="24"/>
        </w:rPr>
        <w:t>как способа выработки и использования его творческих ресурсов.</w:t>
      </w:r>
      <w:r>
        <w:rPr>
          <w:sz w:val="24"/>
          <w:szCs w:val="24"/>
        </w:rPr>
        <w:t xml:space="preserve"> </w:t>
      </w:r>
      <w:r w:rsidRPr="00905F1D">
        <w:rPr>
          <w:sz w:val="24"/>
          <w:szCs w:val="28"/>
        </w:rPr>
        <w:t xml:space="preserve">Культура предприятия </w:t>
      </w:r>
      <w:r>
        <w:rPr>
          <w:sz w:val="24"/>
          <w:szCs w:val="28"/>
        </w:rPr>
        <w:t xml:space="preserve">в данном аспекте </w:t>
      </w:r>
      <w:r w:rsidRPr="00905F1D">
        <w:rPr>
          <w:sz w:val="24"/>
          <w:szCs w:val="28"/>
        </w:rPr>
        <w:t>представляется как основа конкурентного преимущества, поскольку она составляет специфику или уникальность данной организации, а через реализацию определенных ценностей таких, как высокий уровень обслуживания потребителей, качество, новаторство, обеспечивает конкурентный потенциал предприятия</w:t>
      </w:r>
      <w:r>
        <w:rPr>
          <w:sz w:val="24"/>
          <w:szCs w:val="28"/>
        </w:rPr>
        <w:t>;</w:t>
      </w:r>
    </w:p>
    <w:p w:rsidR="00C44202" w:rsidRPr="00905F1D" w:rsidRDefault="00C44202" w:rsidP="00C44202">
      <w:pPr>
        <w:spacing w:line="276" w:lineRule="auto"/>
        <w:jc w:val="both"/>
        <w:rPr>
          <w:noProof/>
          <w:color w:val="000000"/>
        </w:rPr>
      </w:pPr>
      <w:r>
        <w:t xml:space="preserve"> </w:t>
      </w:r>
      <w:r w:rsidRPr="00634B6D">
        <w:t xml:space="preserve"> </w:t>
      </w:r>
      <w:r>
        <w:t xml:space="preserve">    </w:t>
      </w:r>
      <w:r w:rsidRPr="00634B6D">
        <w:t xml:space="preserve"> </w:t>
      </w:r>
      <w:r>
        <w:t xml:space="preserve">    </w:t>
      </w:r>
      <w:r w:rsidRPr="00634B6D">
        <w:t xml:space="preserve">2) </w:t>
      </w:r>
      <w:r>
        <w:rPr>
          <w:noProof/>
          <w:color w:val="000000"/>
        </w:rPr>
        <w:t>о</w:t>
      </w:r>
      <w:r w:rsidRPr="00905F1D">
        <w:rPr>
          <w:noProof/>
          <w:color w:val="000000"/>
        </w:rPr>
        <w:t>владение методологией рассмотрения предприятия как системы знаний и культуры</w:t>
      </w:r>
      <w:r>
        <w:rPr>
          <w:noProof/>
          <w:color w:val="000000"/>
        </w:rPr>
        <w:t xml:space="preserve"> и опытом р</w:t>
      </w:r>
      <w:r w:rsidRPr="00905F1D">
        <w:rPr>
          <w:noProof/>
          <w:color w:val="000000"/>
        </w:rPr>
        <w:t>ассмотрение культуры развития предприятия  как взаимодействие инновационной, интеллектуальной и виртуальной субкультур</w:t>
      </w:r>
      <w:r>
        <w:rPr>
          <w:noProof/>
          <w:color w:val="000000"/>
        </w:rPr>
        <w:t>;</w:t>
      </w:r>
    </w:p>
    <w:p w:rsidR="00C44202" w:rsidRPr="00905F1D" w:rsidRDefault="00C44202" w:rsidP="00C44202">
      <w:pPr>
        <w:spacing w:line="276" w:lineRule="auto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   3)  </w:t>
      </w:r>
      <w:r w:rsidRPr="00905F1D">
        <w:rPr>
          <w:noProof/>
          <w:color w:val="000000"/>
        </w:rPr>
        <w:t xml:space="preserve">овладение навыками </w:t>
      </w:r>
      <w:r>
        <w:rPr>
          <w:noProof/>
          <w:color w:val="000000"/>
        </w:rPr>
        <w:t>формирования</w:t>
      </w:r>
      <w:r w:rsidRPr="00905F1D">
        <w:rPr>
          <w:noProof/>
          <w:color w:val="000000"/>
        </w:rPr>
        <w:t xml:space="preserve"> культуры стратегического управления</w:t>
      </w:r>
      <w:r>
        <w:rPr>
          <w:noProof/>
          <w:color w:val="000000"/>
        </w:rPr>
        <w:t>;</w:t>
      </w:r>
    </w:p>
    <w:p w:rsidR="00C44202" w:rsidRDefault="00C44202" w:rsidP="00C44202">
      <w:pPr>
        <w:spacing w:line="276" w:lineRule="auto"/>
        <w:ind w:left="360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</w:t>
      </w:r>
      <w:r w:rsidRPr="00905F1D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4)  уметь </w:t>
      </w:r>
      <w:r w:rsidRPr="00905F1D">
        <w:rPr>
          <w:noProof/>
          <w:color w:val="000000"/>
        </w:rPr>
        <w:t>преобразов</w:t>
      </w:r>
      <w:r>
        <w:rPr>
          <w:noProof/>
          <w:color w:val="000000"/>
        </w:rPr>
        <w:t>ывать</w:t>
      </w:r>
      <w:r w:rsidRPr="00905F1D">
        <w:rPr>
          <w:noProof/>
          <w:color w:val="000000"/>
        </w:rPr>
        <w:t xml:space="preserve"> знани</w:t>
      </w:r>
      <w:r>
        <w:rPr>
          <w:noProof/>
          <w:color w:val="000000"/>
        </w:rPr>
        <w:t>я</w:t>
      </w:r>
      <w:r w:rsidRPr="00905F1D">
        <w:rPr>
          <w:noProof/>
          <w:color w:val="000000"/>
        </w:rPr>
        <w:t xml:space="preserve"> в инструмент управления и бизнес-процессов</w:t>
      </w:r>
      <w:r>
        <w:rPr>
          <w:noProof/>
          <w:color w:val="000000"/>
        </w:rPr>
        <w:t>.</w:t>
      </w:r>
    </w:p>
    <w:p w:rsidR="00C44202" w:rsidRPr="006F3439" w:rsidRDefault="00C44202" w:rsidP="00C44202">
      <w:pPr>
        <w:spacing w:line="276" w:lineRule="auto"/>
        <w:ind w:left="360"/>
        <w:jc w:val="both"/>
        <w:rPr>
          <w:noProof/>
          <w:color w:val="000000"/>
        </w:rPr>
      </w:pPr>
      <w:r>
        <w:rPr>
          <w:noProof/>
          <w:color w:val="000000"/>
        </w:rPr>
        <w:t xml:space="preserve">   5) о</w:t>
      </w:r>
      <w:r w:rsidRPr="006F3439">
        <w:rPr>
          <w:noProof/>
          <w:color w:val="000000"/>
        </w:rPr>
        <w:t xml:space="preserve">владение </w:t>
      </w:r>
      <w:r>
        <w:rPr>
          <w:noProof/>
          <w:color w:val="000000"/>
        </w:rPr>
        <w:t xml:space="preserve">опытом </w:t>
      </w:r>
      <w:r w:rsidRPr="006F3439">
        <w:rPr>
          <w:noProof/>
          <w:color w:val="000000"/>
        </w:rPr>
        <w:t>формирования продуктиной модели групповой и индивидуальной культуры</w:t>
      </w:r>
      <w:r>
        <w:rPr>
          <w:noProof/>
          <w:color w:val="000000"/>
        </w:rPr>
        <w:t>;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6D">
        <w:rPr>
          <w:rFonts w:ascii="Times New Roman" w:hAnsi="Times New Roman" w:cs="Times New Roman"/>
          <w:sz w:val="24"/>
          <w:szCs w:val="24"/>
        </w:rPr>
        <w:t xml:space="preserve">выработка навыков восприятия и анализа оригинальных </w:t>
      </w:r>
      <w:r>
        <w:rPr>
          <w:rFonts w:ascii="Times New Roman" w:hAnsi="Times New Roman" w:cs="Times New Roman"/>
          <w:sz w:val="24"/>
          <w:szCs w:val="24"/>
        </w:rPr>
        <w:t>идей и креативных методов поиска и</w:t>
      </w:r>
      <w:r w:rsidRPr="0063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проблем формирования платформы возможностей</w:t>
      </w:r>
      <w:r w:rsidRPr="00634B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4202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3) формирование навыков критического, исследовательского отношения к предъявляемой аргументации, развитие способности понимания </w:t>
      </w:r>
      <w:r>
        <w:rPr>
          <w:rFonts w:ascii="Times New Roman" w:hAnsi="Times New Roman" w:cs="Times New Roman"/>
          <w:sz w:val="24"/>
          <w:szCs w:val="24"/>
        </w:rPr>
        <w:t>современных проблем развития культуры предприятия;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4) развитие и совершенствование способностей к диалогу, к дискуссии, к формированию и логически аргументированному обоснованию собственной позиции по тому или иному вопросу; </w:t>
      </w:r>
    </w:p>
    <w:p w:rsidR="00C44202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5) развитие и совершенствование творческих способностей при самостоятельном изучении проблем </w:t>
      </w:r>
      <w:r>
        <w:rPr>
          <w:rFonts w:ascii="Times New Roman" w:hAnsi="Times New Roman" w:cs="Times New Roman"/>
          <w:sz w:val="24"/>
          <w:szCs w:val="24"/>
        </w:rPr>
        <w:t>качественного развития предприятия.</w:t>
      </w:r>
    </w:p>
    <w:p w:rsidR="00C44202" w:rsidRPr="001C0747" w:rsidRDefault="00C44202" w:rsidP="00241345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/>
          <w:bCs/>
        </w:rPr>
      </w:pPr>
      <w:r w:rsidRPr="00FC3F0F">
        <w:rPr>
          <w:b/>
          <w:bCs/>
        </w:rPr>
        <w:t>5.2.</w:t>
      </w:r>
      <w:r w:rsidRPr="005579E9">
        <w:rPr>
          <w:bCs/>
        </w:rPr>
        <w:t xml:space="preserve"> </w:t>
      </w:r>
      <w:r w:rsidRPr="001C0747">
        <w:rPr>
          <w:b/>
          <w:bCs/>
        </w:rPr>
        <w:t xml:space="preserve">Указания для обучающихся по освоению дисциплины (модулю) 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На самостоятельную работу выносятся следующие виды деятельности: 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634B6D">
        <w:rPr>
          <w:rFonts w:ascii="Times New Roman" w:hAnsi="Times New Roman" w:cs="Times New Roman"/>
          <w:sz w:val="24"/>
          <w:szCs w:val="24"/>
        </w:rPr>
        <w:t>;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изучение профильной отрасли научного знания; 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>- подготовка</w:t>
      </w:r>
      <w:r>
        <w:rPr>
          <w:rFonts w:ascii="Times New Roman" w:hAnsi="Times New Roman" w:cs="Times New Roman"/>
          <w:sz w:val="24"/>
          <w:szCs w:val="24"/>
        </w:rPr>
        <w:t xml:space="preserve">, эссе, реферата по ключевым темам </w:t>
      </w:r>
      <w:r w:rsidRPr="00634B6D">
        <w:rPr>
          <w:rFonts w:ascii="Times New Roman" w:hAnsi="Times New Roman" w:cs="Times New Roman"/>
          <w:sz w:val="24"/>
          <w:szCs w:val="24"/>
        </w:rPr>
        <w:t xml:space="preserve">под контролем преподавателя; 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-работа с </w:t>
      </w:r>
      <w:r>
        <w:rPr>
          <w:rFonts w:ascii="Times New Roman" w:hAnsi="Times New Roman" w:cs="Times New Roman"/>
          <w:sz w:val="24"/>
          <w:szCs w:val="24"/>
        </w:rPr>
        <w:t xml:space="preserve">источниками для подготовки НКР </w:t>
      </w:r>
      <w:r w:rsidRPr="00634B6D">
        <w:rPr>
          <w:rFonts w:ascii="Times New Roman" w:hAnsi="Times New Roman" w:cs="Times New Roman"/>
          <w:sz w:val="24"/>
          <w:szCs w:val="24"/>
        </w:rPr>
        <w:t>под контролем преподавателя.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>Таким образом, 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Во время самостоятельной подготовки обучающиеся обеспечены доступом к базам данных и библиотечным фондам и доступом к сети Интернет.</w:t>
      </w:r>
    </w:p>
    <w:p w:rsidR="00C44202" w:rsidRPr="00634B6D" w:rsidRDefault="00C44202" w:rsidP="00C4420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Кроме того, на самостоятельное изучение выносятся </w:t>
      </w:r>
      <w:r>
        <w:rPr>
          <w:rFonts w:ascii="Times New Roman" w:hAnsi="Times New Roman" w:cs="Times New Roman"/>
          <w:sz w:val="24"/>
          <w:szCs w:val="24"/>
        </w:rPr>
        <w:t>написание, эссе, рефератов</w:t>
      </w:r>
      <w:r w:rsidRPr="00634B6D">
        <w:rPr>
          <w:rFonts w:ascii="Times New Roman" w:hAnsi="Times New Roman" w:cs="Times New Roman"/>
          <w:sz w:val="24"/>
          <w:szCs w:val="24"/>
        </w:rPr>
        <w:t>, которые аспирант выбирает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202" w:rsidRPr="00CA542F" w:rsidRDefault="00C44202" w:rsidP="00C44202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 w:rsidRPr="00CA542F">
        <w:t>СРС должна способствовать более глубокому усвоению изучаемого курса, формировать навыки исследовательской работы и ориентировать слушателей на умение применять теоретические знания на практике.</w:t>
      </w:r>
    </w:p>
    <w:p w:rsidR="00FE0BEA" w:rsidRPr="00DD4B1F" w:rsidRDefault="00C44202" w:rsidP="00FE0B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color w:val="333333"/>
        </w:rPr>
        <w:t xml:space="preserve">  </w:t>
      </w:r>
      <w:r w:rsidR="00FE0BEA" w:rsidRPr="00DD4B1F">
        <w:rPr>
          <w:rFonts w:ascii="Times New Roman" w:hAnsi="Times New Roman" w:cs="Times New Roman"/>
          <w:sz w:val="24"/>
          <w:szCs w:val="24"/>
        </w:rPr>
        <w:t xml:space="preserve">Для подготовки используйте материал лекций, учебников и учебных пособий из раздела </w:t>
      </w:r>
      <w:r w:rsidR="00FE0BEA" w:rsidRPr="00DD4B1F">
        <w:rPr>
          <w:rFonts w:ascii="Times New Roman" w:hAnsi="Times New Roman" w:cs="Times New Roman"/>
          <w:bCs/>
          <w:i/>
          <w:sz w:val="24"/>
          <w:szCs w:val="24"/>
        </w:rPr>
        <w:t>8. Учебно-методическое и информационное обеспечение дисциплины</w:t>
      </w:r>
      <w:r w:rsidR="00FE0BEA" w:rsidRPr="00DD4B1F">
        <w:rPr>
          <w:rFonts w:ascii="Times New Roman" w:hAnsi="Times New Roman" w:cs="Times New Roman"/>
          <w:sz w:val="24"/>
          <w:szCs w:val="24"/>
        </w:rPr>
        <w:t>).</w:t>
      </w:r>
    </w:p>
    <w:p w:rsidR="00C44202" w:rsidRDefault="00FE0BEA" w:rsidP="00FE0BEA">
      <w:pPr>
        <w:jc w:val="right"/>
        <w:rPr>
          <w:b/>
        </w:rPr>
      </w:pPr>
      <w:r>
        <w:rPr>
          <w:b/>
        </w:rPr>
        <w:lastRenderedPageBreak/>
        <w:t xml:space="preserve"> </w:t>
      </w:r>
      <w:r w:rsidR="00C44202" w:rsidRPr="000660FD">
        <w:rPr>
          <w:b/>
        </w:rPr>
        <w:t xml:space="preserve">Таблица 4. </w:t>
      </w:r>
    </w:p>
    <w:p w:rsidR="00C44202" w:rsidRPr="000660FD" w:rsidRDefault="00C44202" w:rsidP="00C4420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844"/>
        <w:gridCol w:w="1259"/>
        <w:gridCol w:w="2545"/>
      </w:tblGrid>
      <w:tr w:rsidR="00C44202" w:rsidRPr="000715EC" w:rsidTr="00357BD4">
        <w:tc>
          <w:tcPr>
            <w:tcW w:w="1696" w:type="dxa"/>
            <w:shd w:val="clear" w:color="auto" w:fill="auto"/>
          </w:tcPr>
          <w:p w:rsidR="00C44202" w:rsidRPr="00357BD4" w:rsidRDefault="00C44202" w:rsidP="00C44202">
            <w:pPr>
              <w:suppressAutoHyphens/>
              <w:jc w:val="center"/>
              <w:rPr>
                <w:b/>
                <w:sz w:val="22"/>
              </w:rPr>
            </w:pPr>
            <w:r w:rsidRPr="00357BD4">
              <w:rPr>
                <w:sz w:val="22"/>
              </w:rPr>
              <w:t xml:space="preserve">Номер </w:t>
            </w:r>
            <w:r w:rsidRPr="00357BD4">
              <w:rPr>
                <w:bCs/>
                <w:sz w:val="22"/>
              </w:rPr>
              <w:t>радела (темы)</w:t>
            </w:r>
          </w:p>
        </w:tc>
        <w:tc>
          <w:tcPr>
            <w:tcW w:w="3844" w:type="dxa"/>
            <w:shd w:val="clear" w:color="auto" w:fill="auto"/>
          </w:tcPr>
          <w:p w:rsidR="00C44202" w:rsidRPr="00357BD4" w:rsidRDefault="00C44202" w:rsidP="00C44202">
            <w:pPr>
              <w:suppressAutoHyphens/>
              <w:jc w:val="center"/>
              <w:rPr>
                <w:b/>
                <w:sz w:val="22"/>
              </w:rPr>
            </w:pPr>
            <w:r w:rsidRPr="00357BD4">
              <w:rPr>
                <w:sz w:val="22"/>
              </w:rPr>
              <w:t>Темы/вопросы, выносимые на самостоятельное изучение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C44202" w:rsidRPr="00357BD4" w:rsidRDefault="00C44202" w:rsidP="00C442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7BD4">
              <w:rPr>
                <w:rFonts w:ascii="Times New Roman" w:hAnsi="Times New Roman" w:cs="Times New Roman"/>
                <w:sz w:val="22"/>
                <w:szCs w:val="24"/>
              </w:rPr>
              <w:t>Кол-во</w:t>
            </w:r>
          </w:p>
          <w:p w:rsidR="00C44202" w:rsidRPr="00357BD4" w:rsidRDefault="00C44202" w:rsidP="00C442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7BD4">
              <w:rPr>
                <w:rFonts w:ascii="Times New Roman" w:hAnsi="Times New Roman" w:cs="Times New Roman"/>
                <w:sz w:val="22"/>
                <w:szCs w:val="24"/>
              </w:rPr>
              <w:t>Часов</w:t>
            </w:r>
          </w:p>
        </w:tc>
        <w:tc>
          <w:tcPr>
            <w:tcW w:w="2545" w:type="dxa"/>
          </w:tcPr>
          <w:p w:rsidR="00C44202" w:rsidRPr="00357BD4" w:rsidRDefault="00C44202" w:rsidP="00C442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57BD4">
              <w:rPr>
                <w:rFonts w:ascii="Times New Roman" w:hAnsi="Times New Roman" w:cs="Times New Roman"/>
                <w:sz w:val="22"/>
                <w:szCs w:val="24"/>
              </w:rPr>
              <w:t>Формы работы</w:t>
            </w:r>
          </w:p>
        </w:tc>
      </w:tr>
      <w:tr w:rsidR="00C44202" w:rsidRPr="000715EC" w:rsidTr="00357BD4">
        <w:tc>
          <w:tcPr>
            <w:tcW w:w="1696" w:type="dxa"/>
            <w:shd w:val="clear" w:color="auto" w:fill="auto"/>
          </w:tcPr>
          <w:p w:rsidR="00C44202" w:rsidRPr="000715EC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3844" w:type="dxa"/>
            <w:shd w:val="clear" w:color="auto" w:fill="auto"/>
          </w:tcPr>
          <w:p w:rsidR="00C44202" w:rsidRPr="00CB5EFE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sz w:val="22"/>
              </w:rPr>
            </w:pPr>
            <w:r w:rsidRPr="00CB5EFE">
              <w:rPr>
                <w:rFonts w:eastAsia="Times New Roman"/>
                <w:smallCaps w:val="0"/>
                <w:sz w:val="22"/>
                <w:szCs w:val="28"/>
                <w:lang w:eastAsia="ru-RU"/>
              </w:rPr>
              <w:t>Тема.</w:t>
            </w:r>
            <w:r w:rsidRPr="00CB5EFE">
              <w:rPr>
                <w:sz w:val="22"/>
              </w:rPr>
              <w:t xml:space="preserve"> П</w:t>
            </w:r>
            <w:r w:rsidRPr="00CB5EFE">
              <w:rPr>
                <w:rFonts w:eastAsia="Times New Roman"/>
                <w:smallCaps w:val="0"/>
                <w:sz w:val="22"/>
                <w:szCs w:val="28"/>
                <w:lang w:eastAsia="ru-RU"/>
              </w:rPr>
              <w:t xml:space="preserve">редприятие как система знаний и культуры </w:t>
            </w:r>
          </w:p>
          <w:p w:rsidR="00C44202" w:rsidRPr="00A2190D" w:rsidRDefault="00C44202" w:rsidP="00C44202">
            <w:pPr>
              <w:pStyle w:val="a7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eastAsia="Times New Roman"/>
                <w:smallCaps w:val="0"/>
                <w:sz w:val="22"/>
                <w:szCs w:val="28"/>
                <w:lang w:eastAsia="ru-RU"/>
              </w:rPr>
            </w:pPr>
            <w:r w:rsidRPr="00A2190D">
              <w:rPr>
                <w:rFonts w:eastAsia="Times New Roman"/>
                <w:smallCaps w:val="0"/>
                <w:sz w:val="22"/>
                <w:szCs w:val="28"/>
                <w:lang w:eastAsia="ru-RU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</w:p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</w:tcPr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Вопросы для обсуждения.</w:t>
            </w:r>
          </w:p>
          <w:p w:rsidR="004F1A72" w:rsidRPr="004F1A72" w:rsidRDefault="00C44202" w:rsidP="004F1A7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Написание реферата.</w:t>
            </w:r>
          </w:p>
          <w:p w:rsidR="00C44202" w:rsidRPr="004F1A72" w:rsidRDefault="004F1A72" w:rsidP="004F1A72">
            <w:pPr>
              <w:tabs>
                <w:tab w:val="left" w:pos="708"/>
                <w:tab w:val="right" w:leader="underscore" w:pos="963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4F1A72">
              <w:rPr>
                <w:sz w:val="22"/>
                <w:szCs w:val="22"/>
              </w:rPr>
              <w:t>Проработка лекций</w:t>
            </w:r>
            <w:r w:rsidR="00213610">
              <w:rPr>
                <w:sz w:val="22"/>
                <w:szCs w:val="22"/>
              </w:rPr>
              <w:t>.</w:t>
            </w:r>
            <w:r w:rsidRPr="004F1A72">
              <w:rPr>
                <w:sz w:val="22"/>
                <w:szCs w:val="22"/>
              </w:rPr>
              <w:t xml:space="preserve"> </w:t>
            </w:r>
          </w:p>
        </w:tc>
      </w:tr>
      <w:tr w:rsidR="00C44202" w:rsidRPr="000715EC" w:rsidTr="00213610">
        <w:trPr>
          <w:trHeight w:val="1014"/>
        </w:trPr>
        <w:tc>
          <w:tcPr>
            <w:tcW w:w="1696" w:type="dxa"/>
            <w:shd w:val="clear" w:color="auto" w:fill="auto"/>
          </w:tcPr>
          <w:p w:rsidR="00C44202" w:rsidRPr="000715EC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3844" w:type="dxa"/>
            <w:shd w:val="clear" w:color="auto" w:fill="auto"/>
          </w:tcPr>
          <w:p w:rsidR="00C44202" w:rsidRPr="00213610" w:rsidRDefault="00C44202" w:rsidP="00C44202">
            <w:pPr>
              <w:rPr>
                <w:sz w:val="22"/>
                <w:szCs w:val="28"/>
              </w:rPr>
            </w:pPr>
            <w:r w:rsidRPr="00CB5EFE">
              <w:rPr>
                <w:sz w:val="22"/>
                <w:szCs w:val="28"/>
              </w:rPr>
              <w:t xml:space="preserve">Тема. Культура развития предприятия.   (культуры </w:t>
            </w:r>
            <w:r w:rsidRPr="00CB5EFE">
              <w:rPr>
                <w:spacing w:val="-3"/>
                <w:sz w:val="22"/>
                <w:szCs w:val="28"/>
              </w:rPr>
              <w:t>наращива</w:t>
            </w:r>
            <w:r w:rsidRPr="00CB5EFE">
              <w:rPr>
                <w:spacing w:val="-3"/>
                <w:sz w:val="22"/>
                <w:szCs w:val="28"/>
              </w:rPr>
              <w:softHyphen/>
            </w:r>
            <w:r w:rsidRPr="00CB5EFE">
              <w:rPr>
                <w:spacing w:val="-6"/>
                <w:sz w:val="22"/>
                <w:szCs w:val="28"/>
              </w:rPr>
              <w:t>ния собственных возможностей предприятия</w:t>
            </w:r>
            <w:r w:rsidRPr="00CB5EFE">
              <w:rPr>
                <w:sz w:val="22"/>
                <w:szCs w:val="28"/>
              </w:rPr>
              <w:t xml:space="preserve">) </w:t>
            </w:r>
          </w:p>
        </w:tc>
        <w:tc>
          <w:tcPr>
            <w:tcW w:w="1259" w:type="dxa"/>
            <w:shd w:val="clear" w:color="auto" w:fill="auto"/>
          </w:tcPr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2190D">
              <w:rPr>
                <w:sz w:val="22"/>
              </w:rPr>
              <w:t xml:space="preserve"> </w:t>
            </w:r>
            <w:r>
              <w:rPr>
                <w:sz w:val="22"/>
              </w:rPr>
              <w:t>6</w:t>
            </w:r>
          </w:p>
          <w:p w:rsidR="00C44202" w:rsidRPr="00A2190D" w:rsidRDefault="00C44202" w:rsidP="00C44202">
            <w:pPr>
              <w:rPr>
                <w:sz w:val="22"/>
              </w:rPr>
            </w:pPr>
          </w:p>
          <w:p w:rsidR="00C44202" w:rsidRPr="00A2190D" w:rsidRDefault="00C44202" w:rsidP="00C44202">
            <w:pPr>
              <w:rPr>
                <w:sz w:val="22"/>
              </w:rPr>
            </w:pPr>
          </w:p>
          <w:p w:rsidR="00C44202" w:rsidRPr="00A2190D" w:rsidRDefault="00C44202" w:rsidP="00C44202">
            <w:pPr>
              <w:jc w:val="center"/>
              <w:rPr>
                <w:sz w:val="22"/>
              </w:rPr>
            </w:pPr>
          </w:p>
        </w:tc>
        <w:tc>
          <w:tcPr>
            <w:tcW w:w="2545" w:type="dxa"/>
          </w:tcPr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Вопросы для обсуждения.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Написание реферата.</w:t>
            </w:r>
          </w:p>
          <w:p w:rsidR="00C44202" w:rsidRPr="004F1A72" w:rsidRDefault="004F1A7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i/>
                <w:sz w:val="22"/>
                <w:szCs w:val="22"/>
              </w:rPr>
            </w:pPr>
            <w:r w:rsidRPr="004F1A72">
              <w:rPr>
                <w:sz w:val="22"/>
                <w:szCs w:val="22"/>
              </w:rPr>
              <w:t>Проработка лекций</w:t>
            </w:r>
            <w:r w:rsidR="00213610">
              <w:rPr>
                <w:sz w:val="22"/>
                <w:szCs w:val="22"/>
              </w:rPr>
              <w:t>.</w:t>
            </w:r>
            <w:r w:rsidRPr="004F1A72">
              <w:rPr>
                <w:sz w:val="22"/>
                <w:szCs w:val="22"/>
              </w:rPr>
              <w:t xml:space="preserve"> </w:t>
            </w:r>
          </w:p>
        </w:tc>
      </w:tr>
      <w:tr w:rsidR="00C44202" w:rsidRPr="000715EC" w:rsidTr="00357BD4">
        <w:tc>
          <w:tcPr>
            <w:tcW w:w="1696" w:type="dxa"/>
            <w:shd w:val="clear" w:color="auto" w:fill="auto"/>
          </w:tcPr>
          <w:p w:rsidR="00C44202" w:rsidRPr="000715EC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3844" w:type="dxa"/>
            <w:shd w:val="clear" w:color="auto" w:fill="auto"/>
          </w:tcPr>
          <w:p w:rsidR="00C44202" w:rsidRPr="00CB5EFE" w:rsidRDefault="00C44202" w:rsidP="00C44202">
            <w:pPr>
              <w:pStyle w:val="a4"/>
              <w:spacing w:after="0"/>
              <w:ind w:left="0"/>
              <w:rPr>
                <w:bCs/>
                <w:sz w:val="22"/>
                <w:szCs w:val="28"/>
              </w:rPr>
            </w:pPr>
            <w:r w:rsidRPr="00CB5EFE">
              <w:rPr>
                <w:sz w:val="22"/>
              </w:rPr>
              <w:t>Тема. Стратегическая культура предприятия</w:t>
            </w:r>
            <w:r w:rsidRPr="00CB5EFE">
              <w:rPr>
                <w:sz w:val="22"/>
                <w:szCs w:val="28"/>
              </w:rPr>
              <w:t>.</w:t>
            </w:r>
          </w:p>
          <w:p w:rsidR="00C44202" w:rsidRPr="00CB5EFE" w:rsidRDefault="00C44202" w:rsidP="00C44202">
            <w:pPr>
              <w:rPr>
                <w:sz w:val="22"/>
              </w:rPr>
            </w:pPr>
            <w:r w:rsidRPr="00CB5EFE">
              <w:rPr>
                <w:sz w:val="22"/>
              </w:rPr>
              <w:t xml:space="preserve"> </w:t>
            </w:r>
          </w:p>
          <w:p w:rsidR="00C44202" w:rsidRPr="00CB5EFE" w:rsidRDefault="00C44202" w:rsidP="00C44202">
            <w:pPr>
              <w:rPr>
                <w:sz w:val="22"/>
              </w:rPr>
            </w:pPr>
          </w:p>
        </w:tc>
        <w:tc>
          <w:tcPr>
            <w:tcW w:w="1259" w:type="dxa"/>
            <w:shd w:val="clear" w:color="auto" w:fill="auto"/>
          </w:tcPr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2190D">
              <w:rPr>
                <w:sz w:val="22"/>
              </w:rPr>
              <w:t xml:space="preserve"> 7</w:t>
            </w:r>
          </w:p>
          <w:p w:rsidR="00C44202" w:rsidRPr="00A2190D" w:rsidRDefault="00C44202" w:rsidP="00C44202">
            <w:pPr>
              <w:spacing w:before="120"/>
              <w:jc w:val="center"/>
              <w:rPr>
                <w:sz w:val="22"/>
              </w:rPr>
            </w:pPr>
          </w:p>
          <w:p w:rsidR="00C44202" w:rsidRPr="00A2190D" w:rsidRDefault="00C44202" w:rsidP="00C44202">
            <w:pPr>
              <w:spacing w:before="120"/>
              <w:jc w:val="center"/>
              <w:rPr>
                <w:sz w:val="22"/>
              </w:rPr>
            </w:pPr>
          </w:p>
          <w:p w:rsidR="00C44202" w:rsidRPr="00A2190D" w:rsidRDefault="00C44202" w:rsidP="00C4420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</w:tcPr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Вопросы для обсуждения.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Написание эссе.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4F1A72">
              <w:rPr>
                <w:sz w:val="22"/>
                <w:szCs w:val="22"/>
              </w:rPr>
              <w:t xml:space="preserve"> </w:t>
            </w:r>
            <w:r w:rsidRPr="004F1A72">
              <w:rPr>
                <w:i/>
                <w:iCs/>
                <w:sz w:val="22"/>
                <w:szCs w:val="22"/>
              </w:rPr>
              <w:t xml:space="preserve">Кейс-задача </w:t>
            </w:r>
            <w:r w:rsidRPr="004F1A72">
              <w:rPr>
                <w:sz w:val="22"/>
                <w:szCs w:val="22"/>
              </w:rPr>
              <w:t xml:space="preserve">«Анализ Стратегии социально-экономического  развития Астраханской области 2035». https://www.astrobl.ru </w:t>
            </w:r>
          </w:p>
          <w:p w:rsidR="004F1A72" w:rsidRPr="004F1A72" w:rsidRDefault="004F1A72" w:rsidP="00C44202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4F1A72">
              <w:rPr>
                <w:sz w:val="22"/>
                <w:szCs w:val="22"/>
              </w:rPr>
              <w:t>Проработка лекций</w:t>
            </w:r>
            <w:r w:rsidR="00213610">
              <w:rPr>
                <w:sz w:val="22"/>
                <w:szCs w:val="22"/>
              </w:rPr>
              <w:t>.</w:t>
            </w:r>
          </w:p>
        </w:tc>
      </w:tr>
      <w:tr w:rsidR="00C44202" w:rsidRPr="000715EC" w:rsidTr="00357BD4">
        <w:tc>
          <w:tcPr>
            <w:tcW w:w="1696" w:type="dxa"/>
            <w:shd w:val="clear" w:color="auto" w:fill="auto"/>
          </w:tcPr>
          <w:p w:rsidR="00C44202" w:rsidRPr="000715EC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3844" w:type="dxa"/>
            <w:shd w:val="clear" w:color="auto" w:fill="auto"/>
          </w:tcPr>
          <w:p w:rsidR="00C44202" w:rsidRPr="00CB5EFE" w:rsidRDefault="00C44202" w:rsidP="00C44202">
            <w:pPr>
              <w:ind w:right="284"/>
              <w:rPr>
                <w:bCs/>
                <w:sz w:val="22"/>
                <w:szCs w:val="28"/>
              </w:rPr>
            </w:pPr>
            <w:r w:rsidRPr="00CB5EFE">
              <w:rPr>
                <w:bCs/>
                <w:sz w:val="22"/>
              </w:rPr>
              <w:t xml:space="preserve">Тема.  </w:t>
            </w:r>
            <w:r w:rsidRPr="00CB5EFE">
              <w:rPr>
                <w:bCs/>
                <w:sz w:val="22"/>
                <w:szCs w:val="28"/>
              </w:rPr>
              <w:t xml:space="preserve">Культура функционального управления предприятием </w:t>
            </w:r>
          </w:p>
          <w:p w:rsidR="00C44202" w:rsidRPr="00CB5EFE" w:rsidRDefault="00C44202" w:rsidP="00C44202">
            <w:pPr>
              <w:ind w:right="284"/>
              <w:rPr>
                <w:sz w:val="22"/>
              </w:rPr>
            </w:pPr>
          </w:p>
          <w:p w:rsidR="00C44202" w:rsidRPr="00CB5EFE" w:rsidRDefault="00C44202" w:rsidP="00C44202">
            <w:pPr>
              <w:ind w:right="284"/>
              <w:rPr>
                <w:sz w:val="22"/>
              </w:rPr>
            </w:pPr>
            <w:r w:rsidRPr="00CB5EFE">
              <w:rPr>
                <w:sz w:val="22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:rsidR="00C44202" w:rsidRPr="00A2190D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C44202" w:rsidRPr="00A2190D" w:rsidRDefault="00C44202" w:rsidP="00C44202">
            <w:pPr>
              <w:rPr>
                <w:sz w:val="22"/>
              </w:rPr>
            </w:pPr>
          </w:p>
          <w:p w:rsidR="00C44202" w:rsidRPr="00A2190D" w:rsidRDefault="00C44202" w:rsidP="00C4420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</w:tcPr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Вопросы для обсуждения.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Написание эссе.</w:t>
            </w:r>
          </w:p>
          <w:p w:rsidR="00C44202" w:rsidRPr="004F1A72" w:rsidRDefault="004F1A72" w:rsidP="004F1A72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4F1A72">
              <w:rPr>
                <w:sz w:val="22"/>
                <w:szCs w:val="22"/>
              </w:rPr>
              <w:t>Проработка лекций</w:t>
            </w:r>
            <w:r w:rsidR="00213610">
              <w:rPr>
                <w:sz w:val="22"/>
                <w:szCs w:val="22"/>
              </w:rPr>
              <w:t>.</w:t>
            </w:r>
            <w:r w:rsidR="00C44202" w:rsidRPr="004F1A72">
              <w:rPr>
                <w:sz w:val="22"/>
                <w:szCs w:val="22"/>
              </w:rPr>
              <w:t xml:space="preserve"> </w:t>
            </w:r>
          </w:p>
        </w:tc>
      </w:tr>
      <w:tr w:rsidR="00C44202" w:rsidRPr="000715EC" w:rsidTr="00357BD4">
        <w:tc>
          <w:tcPr>
            <w:tcW w:w="1696" w:type="dxa"/>
            <w:shd w:val="clear" w:color="auto" w:fill="auto"/>
          </w:tcPr>
          <w:p w:rsidR="00C44202" w:rsidRPr="000715EC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3844" w:type="dxa"/>
            <w:shd w:val="clear" w:color="auto" w:fill="auto"/>
          </w:tcPr>
          <w:p w:rsidR="00C44202" w:rsidRPr="00CB5EFE" w:rsidRDefault="00C44202" w:rsidP="00C44202">
            <w:pPr>
              <w:rPr>
                <w:sz w:val="22"/>
                <w:szCs w:val="28"/>
              </w:rPr>
            </w:pPr>
            <w:r w:rsidRPr="00CB5EFE">
              <w:rPr>
                <w:sz w:val="22"/>
              </w:rPr>
              <w:t xml:space="preserve">Тема.  </w:t>
            </w:r>
            <w:r w:rsidRPr="00CB5EFE">
              <w:rPr>
                <w:sz w:val="22"/>
                <w:szCs w:val="28"/>
              </w:rPr>
              <w:t xml:space="preserve">Культура предприятия как конкурентное преимущество </w:t>
            </w:r>
          </w:p>
          <w:p w:rsidR="00C44202" w:rsidRPr="00CB5EFE" w:rsidRDefault="00C44202" w:rsidP="00C44202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C44202" w:rsidRPr="00A2190D" w:rsidRDefault="00C44202" w:rsidP="00C44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45" w:type="dxa"/>
          </w:tcPr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Вопросы для обсуждения.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both"/>
              <w:rPr>
                <w:rStyle w:val="15"/>
              </w:rPr>
            </w:pPr>
            <w:r w:rsidRPr="004F1A72">
              <w:rPr>
                <w:rStyle w:val="15"/>
              </w:rPr>
              <w:t>Написание реферата.</w:t>
            </w:r>
          </w:p>
          <w:p w:rsidR="00C44202" w:rsidRPr="004F1A72" w:rsidRDefault="00C44202" w:rsidP="00C44202">
            <w:pPr>
              <w:rPr>
                <w:rStyle w:val="15"/>
              </w:rPr>
            </w:pPr>
            <w:r w:rsidRPr="004F1A72">
              <w:rPr>
                <w:rStyle w:val="15"/>
              </w:rPr>
              <w:t xml:space="preserve"> </w:t>
            </w:r>
            <w:r w:rsidRPr="004F1A72">
              <w:rPr>
                <w:i/>
                <w:iCs/>
                <w:sz w:val="22"/>
                <w:szCs w:val="22"/>
              </w:rPr>
              <w:t xml:space="preserve">Кейс-задача  </w:t>
            </w:r>
            <w:r w:rsidRPr="004F1A72">
              <w:rPr>
                <w:rStyle w:val="15"/>
              </w:rPr>
              <w:t>Анализ «Стратегии развития судостроения страны до 2035 года»</w:t>
            </w:r>
            <w:r w:rsidRPr="004F1A72">
              <w:rPr>
                <w:rStyle w:val="15"/>
                <w:rFonts w:eastAsiaTheme="majorEastAsia"/>
              </w:rPr>
              <w:t> </w:t>
            </w:r>
          </w:p>
          <w:p w:rsidR="00C44202" w:rsidRPr="004F1A72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4F1A72">
              <w:rPr>
                <w:rStyle w:val="15"/>
                <w:lang w:val="en-US"/>
              </w:rPr>
              <w:t>www</w:t>
            </w:r>
            <w:r w:rsidRPr="006D440E">
              <w:rPr>
                <w:rStyle w:val="15"/>
              </w:rPr>
              <w:t xml:space="preserve">. </w:t>
            </w:r>
            <w:r w:rsidRPr="004F1A72">
              <w:rPr>
                <w:rStyle w:val="15"/>
                <w:lang w:val="en-US"/>
              </w:rPr>
              <w:t>morvesti</w:t>
            </w:r>
            <w:r w:rsidRPr="006D440E">
              <w:rPr>
                <w:rStyle w:val="15"/>
              </w:rPr>
              <w:t>.</w:t>
            </w:r>
            <w:r w:rsidRPr="004F1A72">
              <w:rPr>
                <w:rStyle w:val="15"/>
                <w:lang w:val="en-US"/>
              </w:rPr>
              <w:t>ru</w:t>
            </w:r>
            <w:r w:rsidRPr="004F1A72">
              <w:rPr>
                <w:rStyle w:val="15"/>
              </w:rPr>
              <w:t xml:space="preserve">  </w:t>
            </w:r>
          </w:p>
          <w:p w:rsidR="004F1A72" w:rsidRPr="004F1A72" w:rsidRDefault="004F1A72" w:rsidP="00213610">
            <w:pPr>
              <w:tabs>
                <w:tab w:val="left" w:pos="708"/>
                <w:tab w:val="right" w:leader="underscore" w:pos="9639"/>
              </w:tabs>
              <w:rPr>
                <w:sz w:val="22"/>
                <w:szCs w:val="22"/>
              </w:rPr>
            </w:pPr>
            <w:r w:rsidRPr="004F1A72">
              <w:rPr>
                <w:sz w:val="22"/>
                <w:szCs w:val="22"/>
              </w:rPr>
              <w:t>Проработка лекций</w:t>
            </w:r>
            <w:r w:rsidR="00213610">
              <w:rPr>
                <w:sz w:val="22"/>
                <w:szCs w:val="22"/>
              </w:rPr>
              <w:t>.</w:t>
            </w:r>
          </w:p>
        </w:tc>
      </w:tr>
    </w:tbl>
    <w:p w:rsidR="00357BD4" w:rsidRPr="00357BD4" w:rsidRDefault="00357BD4" w:rsidP="00357BD4">
      <w:pPr>
        <w:pStyle w:val="21"/>
        <w:spacing w:after="0" w:line="240" w:lineRule="auto"/>
        <w:ind w:left="708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</w:t>
      </w:r>
    </w:p>
    <w:p w:rsidR="00C44202" w:rsidRPr="001C0747" w:rsidRDefault="00C44202" w:rsidP="00241345">
      <w:pPr>
        <w:tabs>
          <w:tab w:val="right" w:leader="underscore" w:pos="9639"/>
        </w:tabs>
        <w:spacing w:before="240" w:after="120"/>
        <w:ind w:firstLine="426"/>
        <w:jc w:val="both"/>
        <w:outlineLvl w:val="1"/>
        <w:rPr>
          <w:b/>
          <w:bCs/>
        </w:rPr>
      </w:pPr>
      <w:r w:rsidRPr="00241345">
        <w:rPr>
          <w:b/>
          <w:bCs/>
        </w:rPr>
        <w:t>5.3</w:t>
      </w:r>
      <w:r w:rsidRPr="00946C6D">
        <w:rPr>
          <w:bCs/>
        </w:rPr>
        <w:t xml:space="preserve">. </w:t>
      </w:r>
      <w:r w:rsidRPr="001C0747">
        <w:rPr>
          <w:b/>
          <w:bCs/>
        </w:rPr>
        <w:t xml:space="preserve">Виды и формы письменных работ, предусмотренных при освоении дисциплины, выполняемые обучающимися самостоятельно. </w:t>
      </w:r>
    </w:p>
    <w:p w:rsidR="00C44202" w:rsidRPr="00E16947" w:rsidRDefault="00C44202" w:rsidP="00E16947">
      <w:pPr>
        <w:ind w:firstLine="567"/>
        <w:rPr>
          <w:bCs/>
        </w:rPr>
      </w:pPr>
      <w:r w:rsidRPr="00E16947">
        <w:rPr>
          <w:bCs/>
        </w:rPr>
        <w:t>Требования к реферату</w:t>
      </w:r>
    </w:p>
    <w:p w:rsidR="00C44202" w:rsidRPr="00C77CA0" w:rsidRDefault="00C44202" w:rsidP="00C44202">
      <w:pPr>
        <w:ind w:firstLine="709"/>
        <w:jc w:val="both"/>
      </w:pPr>
      <w:r w:rsidRPr="00C77CA0">
        <w:t xml:space="preserve">Реферат </w:t>
      </w:r>
      <w:r w:rsidRPr="00C77CA0">
        <w:sym w:font="Symbol" w:char="F0BE"/>
      </w:r>
      <w:r w:rsidRPr="00C77CA0">
        <w:t xml:space="preserve"> это краткое изложение в письменном виде содержания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 </w:t>
      </w:r>
    </w:p>
    <w:p w:rsidR="00C44202" w:rsidRPr="00C77CA0" w:rsidRDefault="00C44202" w:rsidP="00C44202">
      <w:pPr>
        <w:pStyle w:val="ac"/>
        <w:numPr>
          <w:ilvl w:val="0"/>
          <w:numId w:val="3"/>
        </w:numPr>
        <w:jc w:val="both"/>
      </w:pPr>
      <w:r w:rsidRPr="00C77CA0">
        <w:t xml:space="preserve">Формирование умений самостоятельной работы студентов с источниками литературы, их систематизация. </w:t>
      </w:r>
    </w:p>
    <w:p w:rsidR="00C44202" w:rsidRDefault="00C44202" w:rsidP="00C44202">
      <w:pPr>
        <w:pStyle w:val="ac"/>
        <w:numPr>
          <w:ilvl w:val="0"/>
          <w:numId w:val="3"/>
        </w:numPr>
        <w:jc w:val="both"/>
      </w:pPr>
      <w:r w:rsidRPr="00C77CA0">
        <w:t>Развитие навыков логического мышления</w:t>
      </w:r>
      <w:r>
        <w:t>.</w:t>
      </w:r>
    </w:p>
    <w:p w:rsidR="00C44202" w:rsidRPr="00C77CA0" w:rsidRDefault="00C44202" w:rsidP="00C44202">
      <w:pPr>
        <w:pStyle w:val="ac"/>
        <w:numPr>
          <w:ilvl w:val="0"/>
          <w:numId w:val="3"/>
        </w:numPr>
        <w:jc w:val="both"/>
      </w:pPr>
      <w:r w:rsidRPr="00C77CA0">
        <w:t>Углубление теоретических знаний по проблеме исследования.</w:t>
      </w:r>
    </w:p>
    <w:p w:rsidR="00C44202" w:rsidRPr="00C77CA0" w:rsidRDefault="00C44202" w:rsidP="00C44202">
      <w:pPr>
        <w:ind w:firstLine="709"/>
        <w:jc w:val="both"/>
      </w:pPr>
      <w:r w:rsidRPr="00C77CA0">
        <w:t xml:space="preserve">Аспиранту на базе самостоятельного изучения материала необходимо представить реферат по соответствующей теме. Тему реферата аспирант выбирает из предложенной тематике программы. </w:t>
      </w:r>
    </w:p>
    <w:p w:rsidR="00C44202" w:rsidRDefault="00C44202" w:rsidP="00C44202">
      <w:pPr>
        <w:ind w:firstLine="1080"/>
        <w:jc w:val="both"/>
      </w:pPr>
      <w:r w:rsidRPr="004A1DE4">
        <w:t>Методические указания к написанию реферата</w:t>
      </w:r>
      <w:r>
        <w:t>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Реферат является письменной работой, которую выполняет аспирант</w:t>
      </w:r>
      <w:r>
        <w:t xml:space="preserve"> занимающейся исследовательской деятельностью и</w:t>
      </w:r>
      <w:r w:rsidRPr="004A1DE4">
        <w:t xml:space="preserve"> </w:t>
      </w:r>
      <w:r>
        <w:t>подготовкой научно-квалифицированной работой (диссертации).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lastRenderedPageBreak/>
        <w:t xml:space="preserve">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идеи и положения для методологического анализа материалов </w:t>
      </w:r>
      <w:r>
        <w:t>дисциплины.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:rsidR="00C44202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Тема реферата избирается аспирантом</w:t>
      </w:r>
      <w:r>
        <w:t xml:space="preserve"> из предложенной тематике.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:rsidR="00C44202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</w:t>
      </w:r>
      <w:r>
        <w:t>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 xml:space="preserve">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</w:t>
      </w:r>
      <w:r>
        <w:t>выбранного вопроса.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 xml:space="preserve">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>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:rsidR="00C44202" w:rsidRPr="004A1DE4" w:rsidRDefault="00C44202" w:rsidP="00C44202">
      <w:pPr>
        <w:pStyle w:val="ac"/>
        <w:numPr>
          <w:ilvl w:val="0"/>
          <w:numId w:val="31"/>
        </w:numPr>
        <w:jc w:val="both"/>
      </w:pPr>
      <w:r w:rsidRPr="004A1DE4">
        <w:t xml:space="preserve">Реферат в объеме </w:t>
      </w:r>
      <w:r>
        <w:t>10</w:t>
      </w:r>
      <w:r w:rsidRPr="004A1DE4">
        <w:t>-</w:t>
      </w:r>
      <w:r>
        <w:t>15</w:t>
      </w:r>
      <w:r w:rsidRPr="004A1DE4">
        <w:t xml:space="preserve"> страниц должен быть сброшюрован и иметь титульный лист.</w:t>
      </w:r>
    </w:p>
    <w:p w:rsidR="00C44202" w:rsidRPr="00D43DED" w:rsidRDefault="00C44202" w:rsidP="00C44202">
      <w:pPr>
        <w:pStyle w:val="ac"/>
        <w:numPr>
          <w:ilvl w:val="0"/>
          <w:numId w:val="31"/>
        </w:numPr>
        <w:tabs>
          <w:tab w:val="right" w:leader="underscore" w:pos="9639"/>
        </w:tabs>
      </w:pPr>
      <w:r w:rsidRPr="004A1DE4">
        <w:t>Реферат оценивается по системе «зачтено-не</w:t>
      </w:r>
      <w:r>
        <w:t xml:space="preserve"> </w:t>
      </w:r>
      <w:r w:rsidRPr="004A1DE4">
        <w:t xml:space="preserve">зачтено». </w:t>
      </w:r>
      <w:r>
        <w:t xml:space="preserve"> </w:t>
      </w:r>
    </w:p>
    <w:p w:rsidR="00C44202" w:rsidRPr="00D43DED" w:rsidRDefault="00C44202" w:rsidP="00D43DED">
      <w:pPr>
        <w:ind w:firstLine="567"/>
        <w:rPr>
          <w:bCs/>
        </w:rPr>
      </w:pPr>
      <w:r w:rsidRPr="00D43DED">
        <w:rPr>
          <w:bCs/>
        </w:rPr>
        <w:t>Требования к эссе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Эссе</w:t>
      </w:r>
      <w:r w:rsidRPr="00B268FB">
        <w:t> </w:t>
      </w:r>
      <w:r w:rsidRPr="00B268FB">
        <w:rPr>
          <w:color w:val="000000"/>
        </w:rPr>
        <w:t>– это самостоятельная письменная работа на тему, предложенную преподавателем соответствующей дисциплины или самостоятельно избранная студентом по проблематике читаемого курса. Цель написания эссе состоит в развитии навыков самостоятельного творческого подхода к пониманию и осмыслению проблем научного знания, а также навыков письменного изложения собственных мыслей и отношения к различным проблемам.</w:t>
      </w:r>
      <w:r w:rsidRPr="00B268FB">
        <w:rPr>
          <w:color w:val="000000"/>
          <w:sz w:val="18"/>
          <w:szCs w:val="17"/>
          <w:shd w:val="clear" w:color="auto" w:fill="FFFFFF"/>
        </w:rPr>
        <w:t xml:space="preserve"> </w:t>
      </w:r>
      <w:r w:rsidRPr="00B268FB">
        <w:rPr>
          <w:color w:val="000000"/>
        </w:rPr>
        <w:t>Также это  может быть анализ отечественной или зарубежной литературы по какой-либо проблеме.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Особенности эссе: - наличие конкретной темы или вопроса; - личностный характер восприятия проблемы и её осмысления; - небольшой объём; - свободная композиция; - непринуждённость повествования; - внутреннее смысловое единство; - афористичность, эмоциональность речи.</w:t>
      </w:r>
    </w:p>
    <w:p w:rsidR="00C44202" w:rsidRPr="00B268FB" w:rsidRDefault="00C44202" w:rsidP="00C44202">
      <w:pPr>
        <w:widowControl w:val="0"/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Выбор темы эссе</w:t>
      </w:r>
    </w:p>
    <w:p w:rsidR="00C44202" w:rsidRPr="00B268FB" w:rsidRDefault="00C44202" w:rsidP="00C44202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Тема эссе выбирается студентом из подготовленного преподавателем списка тем. Допускается, по согласованию с преподавателем, изменить вариант темы или предложить собственную тему, отсутствующую в списке. </w:t>
      </w:r>
    </w:p>
    <w:p w:rsidR="00C44202" w:rsidRPr="00B268FB" w:rsidRDefault="00C44202" w:rsidP="00C44202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Определяя собственную тему эссе, студенту необходимо иметь в виду, что её формулировка должна соответствовать следующим основным требованиям: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ясной (не допускать двойного толкования);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содержать ключевые слова, которые репрезентируют исследовательскую работу;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быть конкретной (не включать неопределенных слов, таких как «некоторые», «особые» и т.п.);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актуальной;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компактной.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Требования, предъявляемые к эссе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Объем эссе не должен превышать 3–5 страниц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lastRenderedPageBreak/>
        <w:t xml:space="preserve">2. Эссе должно восприниматься как единое целое, идея должна быть ясной и понятной.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Эссе должно иметь грамотное композиционное построение, быть логичным, четким по структуре.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Каждый абзац эссе должен содержать только одну основную мысль.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Эссе должно содержать убедительную аргументацию заявленной по проблеме позиции. </w:t>
      </w:r>
    </w:p>
    <w:p w:rsidR="00C44202" w:rsidRPr="00B268FB" w:rsidRDefault="00C44202" w:rsidP="00C44202">
      <w:pPr>
        <w:ind w:firstLine="709"/>
        <w:contextualSpacing/>
        <w:rPr>
          <w:color w:val="000000"/>
        </w:rPr>
      </w:pPr>
      <w:r w:rsidRPr="00B268FB">
        <w:rPr>
          <w:bCs/>
        </w:rPr>
        <w:t xml:space="preserve"> </w:t>
      </w:r>
      <w:r w:rsidRPr="00B268FB">
        <w:rPr>
          <w:color w:val="000000"/>
        </w:rPr>
        <w:t xml:space="preserve">Структура эссе в процентном отношении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1"/>
        <w:gridCol w:w="2731"/>
      </w:tblGrid>
      <w:tr w:rsidR="00C44202" w:rsidRPr="00D0306A" w:rsidTr="00C442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jc w:val="center"/>
              <w:rPr>
                <w:sz w:val="22"/>
              </w:rPr>
            </w:pPr>
            <w:r w:rsidRPr="00D43DED">
              <w:rPr>
                <w:sz w:val="22"/>
              </w:rPr>
              <w:t>Элемент структуры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jc w:val="center"/>
              <w:rPr>
                <w:sz w:val="22"/>
              </w:rPr>
            </w:pPr>
            <w:r w:rsidRPr="00D43DED">
              <w:rPr>
                <w:sz w:val="22"/>
              </w:rPr>
              <w:t>% к общему объему работы</w:t>
            </w:r>
          </w:p>
        </w:tc>
      </w:tr>
      <w:tr w:rsidR="00C44202" w:rsidRPr="00D0306A" w:rsidTr="00C442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rPr>
                <w:sz w:val="22"/>
              </w:rPr>
            </w:pPr>
            <w:r w:rsidRPr="00D43DED">
              <w:rPr>
                <w:sz w:val="22"/>
              </w:rPr>
              <w:t>Начало (актуализация заявленной темы)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jc w:val="center"/>
              <w:rPr>
                <w:sz w:val="22"/>
              </w:rPr>
            </w:pPr>
            <w:r w:rsidRPr="00D43DED">
              <w:rPr>
                <w:sz w:val="22"/>
              </w:rPr>
              <w:t>20%</w:t>
            </w:r>
          </w:p>
        </w:tc>
      </w:tr>
      <w:tr w:rsidR="00C44202" w:rsidRPr="00D0306A" w:rsidTr="00C442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rPr>
                <w:sz w:val="22"/>
              </w:rPr>
            </w:pPr>
            <w:r w:rsidRPr="00D43DED">
              <w:rPr>
                <w:sz w:val="22"/>
              </w:rPr>
              <w:t>Тезис</w:t>
            </w:r>
          </w:p>
          <w:p w:rsidR="00C44202" w:rsidRPr="00D43DED" w:rsidRDefault="00C44202" w:rsidP="00C44202">
            <w:pPr>
              <w:rPr>
                <w:sz w:val="22"/>
              </w:rPr>
            </w:pPr>
            <w:r w:rsidRPr="00D43DED">
              <w:rPr>
                <w:sz w:val="22"/>
              </w:rPr>
              <w:t>Три аргументированных доказательства (опровержения) тезиса, выражающих ваше личное мнение (вашу позицию) и имеющих в своей основе научный подход</w:t>
            </w:r>
          </w:p>
          <w:p w:rsidR="00C44202" w:rsidRPr="00D43DED" w:rsidRDefault="00C44202" w:rsidP="00C44202">
            <w:pPr>
              <w:rPr>
                <w:sz w:val="22"/>
              </w:rPr>
            </w:pPr>
            <w:r w:rsidRPr="00D43DED">
              <w:rPr>
                <w:sz w:val="22"/>
              </w:rPr>
              <w:t>Переформулировка тезиса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jc w:val="center"/>
              <w:rPr>
                <w:sz w:val="22"/>
              </w:rPr>
            </w:pPr>
          </w:p>
          <w:p w:rsidR="00C44202" w:rsidRPr="00D43DED" w:rsidRDefault="00C44202" w:rsidP="00C44202">
            <w:pPr>
              <w:jc w:val="center"/>
              <w:rPr>
                <w:sz w:val="22"/>
              </w:rPr>
            </w:pPr>
          </w:p>
          <w:p w:rsidR="00C44202" w:rsidRPr="00D43DED" w:rsidRDefault="00C44202" w:rsidP="00C44202">
            <w:pPr>
              <w:jc w:val="center"/>
              <w:rPr>
                <w:sz w:val="22"/>
              </w:rPr>
            </w:pPr>
          </w:p>
          <w:p w:rsidR="00C44202" w:rsidRPr="00D43DED" w:rsidRDefault="00C44202" w:rsidP="00C44202">
            <w:pPr>
              <w:jc w:val="center"/>
              <w:rPr>
                <w:sz w:val="22"/>
              </w:rPr>
            </w:pPr>
            <w:r w:rsidRPr="00D43DED">
              <w:rPr>
                <w:sz w:val="22"/>
              </w:rPr>
              <w:t>60%</w:t>
            </w:r>
          </w:p>
        </w:tc>
      </w:tr>
      <w:tr w:rsidR="00C44202" w:rsidRPr="00D0306A" w:rsidTr="00C4420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spacing w:after="120"/>
              <w:rPr>
                <w:sz w:val="22"/>
              </w:rPr>
            </w:pPr>
            <w:r w:rsidRPr="00D43DED">
              <w:rPr>
                <w:sz w:val="22"/>
              </w:rPr>
              <w:t>Вывод, содержащий заключительное суждение (умозаключение)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02" w:rsidRPr="00D43DED" w:rsidRDefault="00C44202" w:rsidP="00C44202">
            <w:pPr>
              <w:jc w:val="center"/>
              <w:rPr>
                <w:sz w:val="22"/>
              </w:rPr>
            </w:pPr>
            <w:r w:rsidRPr="00D43DED">
              <w:rPr>
                <w:sz w:val="22"/>
              </w:rPr>
              <w:t>20%</w:t>
            </w:r>
          </w:p>
        </w:tc>
      </w:tr>
    </w:tbl>
    <w:p w:rsidR="00C44202" w:rsidRDefault="00C44202" w:rsidP="00C44202">
      <w:pPr>
        <w:ind w:firstLine="709"/>
        <w:contextualSpacing/>
        <w:jc w:val="both"/>
        <w:rPr>
          <w:bCs/>
        </w:rPr>
      </w:pPr>
      <w:r>
        <w:rPr>
          <w:bCs/>
        </w:rPr>
        <w:t xml:space="preserve">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Алгоритм написания эссе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Внимательно прочтите тему.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Определите тезис, идею, главную мысль, которую собираетесь доказывать.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Подберите аргументы, подтверждающие ваш тезис: a) логические доказательства, доводы; b) примеры, ситуации, случаи, факты из собственной жизни или из литературы; c) мнения авторитетных людей, цитаты.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Распределите подобранные аргументы.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Придумайте вступление (введение) к рассуждению (опираясь на тему и основную идею текста, возможно, включив высказывания великих людей, крылатые выражения, пословицы или поговорки, отражающие данную проблему. Можно начать эссе с риторического вопроса или восклицания, соответствующих теме.).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Изложите свою точку зрения. 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Сформулируйте общий вывод. </w:t>
      </w:r>
    </w:p>
    <w:p w:rsidR="00C44202" w:rsidRPr="00B268FB" w:rsidRDefault="00C44202" w:rsidP="00C44202">
      <w:pPr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Требования к оформлению Эссе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При оформлении эссе рекомендуется, прежде всего, придерживаться следующих правил: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работа должна быть написана грамотно, литературным языком;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язык реферата должен отличаться точностью, краткостью, ясностью и простотой; не следует злоупотреблять наукообразными выражениями;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сокращение слов в тексте не допускается, кроме общеизвестных сокращений и аббревиатур;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следует писать лишь то, что касается сущности проблемы;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последовательно и доказательно;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ярко, образно, отражая свою позицию;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осмысленно.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Текст работы оформляется с соблюдением следующих требований: 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формат страницы – А4 (текст размещается на одной стороне листа);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поле слева – 3 см; поля сверху, снизу – 2 см; поле справа – 1,5 см; 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ориентация – книжная; 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lastRenderedPageBreak/>
        <w:t>основной шрифт: размер (кегель) – 14 пунктов Times</w:t>
      </w:r>
      <w:r>
        <w:rPr>
          <w:color w:val="000000"/>
        </w:rPr>
        <w:t xml:space="preserve"> </w:t>
      </w:r>
      <w:r w:rsidRPr="00B268FB">
        <w:rPr>
          <w:color w:val="000000"/>
        </w:rPr>
        <w:t>New</w:t>
      </w:r>
      <w:r>
        <w:rPr>
          <w:color w:val="000000"/>
        </w:rPr>
        <w:t xml:space="preserve"> </w:t>
      </w:r>
      <w:r w:rsidRPr="00B268FB">
        <w:rPr>
          <w:color w:val="000000"/>
        </w:rPr>
        <w:t>Roman;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межстрочный интервал – полуторный; 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красная строка (отступ) – 1,25 см;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выравнивание – по ширине;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ссылки – в квадратных скобках с указанием номера источника из списка литературы и страниц;</w:t>
      </w:r>
    </w:p>
    <w:p w:rsidR="00C44202" w:rsidRPr="00B268FB" w:rsidRDefault="00C44202" w:rsidP="00C44202">
      <w:pPr>
        <w:pStyle w:val="ac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ориентация рисунков (если есть) – книжная.</w:t>
      </w:r>
    </w:p>
    <w:p w:rsidR="00C44202" w:rsidRPr="00B268FB" w:rsidRDefault="00C44202" w:rsidP="00C44202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Каждая структурная часть Эссе (титульный лист, содержание, введение, основная часть, заключение начинается с новой страницы.</w:t>
      </w:r>
    </w:p>
    <w:p w:rsidR="00C44202" w:rsidRDefault="00C44202" w:rsidP="00C44202">
      <w:pPr>
        <w:tabs>
          <w:tab w:val="right" w:leader="underscore" w:pos="9639"/>
        </w:tabs>
        <w:rPr>
          <w:b/>
          <w:bCs/>
        </w:rPr>
      </w:pPr>
      <w:r>
        <w:rPr>
          <w:b/>
          <w:bCs/>
        </w:rPr>
        <w:t xml:space="preserve"> </w:t>
      </w:r>
    </w:p>
    <w:p w:rsidR="00C44202" w:rsidRPr="009639A4" w:rsidRDefault="00C44202" w:rsidP="00C44202">
      <w:pPr>
        <w:tabs>
          <w:tab w:val="right" w:leader="underscore" w:pos="9639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639A4">
        <w:rPr>
          <w:b/>
          <w:bCs/>
        </w:rPr>
        <w:t>ОБРАЗОВАТЕЛЬНЫЕ И ИНФОРМАЦИОННЫЕ ТЕХНОЛОГИИ</w:t>
      </w:r>
    </w:p>
    <w:p w:rsidR="00C44202" w:rsidRPr="00FC5AD8" w:rsidRDefault="00C44202" w:rsidP="00C44202">
      <w:pPr>
        <w:tabs>
          <w:tab w:val="right" w:leader="underscore" w:pos="9639"/>
        </w:tabs>
        <w:ind w:left="360"/>
        <w:jc w:val="center"/>
        <w:rPr>
          <w:b/>
          <w:bCs/>
        </w:rPr>
      </w:pPr>
    </w:p>
    <w:p w:rsidR="00C44202" w:rsidRPr="001C0747" w:rsidRDefault="00C44202" w:rsidP="00241345">
      <w:pPr>
        <w:tabs>
          <w:tab w:val="right" w:leader="underscore" w:pos="9639"/>
        </w:tabs>
        <w:ind w:firstLine="426"/>
        <w:jc w:val="both"/>
        <w:outlineLvl w:val="1"/>
        <w:rPr>
          <w:b/>
          <w:bCs/>
        </w:rPr>
      </w:pPr>
      <w:r w:rsidRPr="00F85F66">
        <w:rPr>
          <w:b/>
          <w:bCs/>
        </w:rPr>
        <w:t>6.1.</w:t>
      </w:r>
      <w:r w:rsidRPr="00C868F1">
        <w:rPr>
          <w:bCs/>
        </w:rPr>
        <w:t xml:space="preserve"> </w:t>
      </w:r>
      <w:r w:rsidRPr="001C0747">
        <w:rPr>
          <w:b/>
          <w:bCs/>
        </w:rPr>
        <w:t>Образовательные технологии</w:t>
      </w:r>
    </w:p>
    <w:p w:rsidR="00F75900" w:rsidRPr="00C43198" w:rsidRDefault="00F75900" w:rsidP="00F75900">
      <w:pPr>
        <w:tabs>
          <w:tab w:val="right" w:leader="underscore" w:pos="9639"/>
        </w:tabs>
        <w:ind w:firstLine="567"/>
        <w:jc w:val="both"/>
        <w:outlineLvl w:val="1"/>
      </w:pPr>
      <w:r w:rsidRPr="00F943D8"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 в системе Zoom, собеседования в режиме чат, форума, работа в системе Moodle и др</w:t>
      </w:r>
      <w:r>
        <w:t>.</w:t>
      </w:r>
    </w:p>
    <w:p w:rsidR="00C44202" w:rsidRPr="004A1DE4" w:rsidRDefault="00C44202" w:rsidP="00C44202">
      <w:pPr>
        <w:pStyle w:val="a6"/>
        <w:spacing w:line="240" w:lineRule="auto"/>
        <w:ind w:firstLine="0"/>
        <w:rPr>
          <w:i/>
          <w:i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1827"/>
        <w:gridCol w:w="4622"/>
      </w:tblGrid>
      <w:tr w:rsidR="00C44202" w:rsidRPr="004A1DE4" w:rsidTr="00C44202">
        <w:tc>
          <w:tcPr>
            <w:tcW w:w="2895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27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622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 xml:space="preserve">Краткое описание </w:t>
            </w:r>
          </w:p>
          <w:p w:rsidR="00C44202" w:rsidRPr="004A1DE4" w:rsidRDefault="00C44202" w:rsidP="00C44202">
            <w:pPr>
              <w:pStyle w:val="a6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применяемой технологии</w:t>
            </w:r>
          </w:p>
        </w:tc>
      </w:tr>
      <w:tr w:rsidR="00C44202" w:rsidRPr="004A1DE4" w:rsidTr="00C44202">
        <w:tc>
          <w:tcPr>
            <w:tcW w:w="2895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Лекции с интерактивными формами обучения </w:t>
            </w:r>
          </w:p>
        </w:tc>
        <w:tc>
          <w:tcPr>
            <w:tcW w:w="1827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Тема 1,2</w:t>
            </w:r>
          </w:p>
        </w:tc>
        <w:tc>
          <w:tcPr>
            <w:tcW w:w="4622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Проведение лекций в форме презентаций, применения методов: экспресс-опросов, элементов научных дискуссий, мозгового штурма. </w:t>
            </w:r>
          </w:p>
        </w:tc>
      </w:tr>
      <w:tr w:rsidR="00C44202" w:rsidRPr="004A1DE4" w:rsidTr="00C44202">
        <w:tc>
          <w:tcPr>
            <w:tcW w:w="2895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szCs w:val="24"/>
              </w:rPr>
              <w:t>Организация самостоятельной работы</w:t>
            </w:r>
          </w:p>
        </w:tc>
        <w:tc>
          <w:tcPr>
            <w:tcW w:w="1827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Тема №№1,2,3.4.5.</w:t>
            </w:r>
          </w:p>
        </w:tc>
        <w:tc>
          <w:tcPr>
            <w:tcW w:w="4622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Подготовка </w:t>
            </w:r>
            <w:r>
              <w:rPr>
                <w:i/>
                <w:iCs/>
                <w:szCs w:val="24"/>
              </w:rPr>
              <w:t xml:space="preserve">рефератов, эссе по ключевым аспектам темы, вопросы для обсуждения, </w:t>
            </w:r>
          </w:p>
        </w:tc>
      </w:tr>
      <w:tr w:rsidR="00C44202" w:rsidRPr="004A1DE4" w:rsidTr="00C44202">
        <w:tc>
          <w:tcPr>
            <w:tcW w:w="2895" w:type="dxa"/>
          </w:tcPr>
          <w:p w:rsidR="00C44202" w:rsidRPr="006445FB" w:rsidRDefault="00C44202" w:rsidP="00C44202">
            <w:pPr>
              <w:pStyle w:val="a6"/>
              <w:spacing w:line="240" w:lineRule="auto"/>
              <w:ind w:firstLine="0"/>
            </w:pPr>
            <w:r>
              <w:rPr>
                <w:szCs w:val="24"/>
              </w:rPr>
              <w:t xml:space="preserve"> А</w:t>
            </w:r>
            <w:r w:rsidRPr="00E72101">
              <w:rPr>
                <w:szCs w:val="24"/>
              </w:rPr>
              <w:t>нализ конкретных ситуаций и кейсов методом case-study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C44202" w:rsidRPr="005D1A19" w:rsidRDefault="00C44202" w:rsidP="00C44202">
            <w:pPr>
              <w:pStyle w:val="a6"/>
              <w:spacing w:line="240" w:lineRule="auto"/>
              <w:ind w:firstLine="0"/>
            </w:pPr>
            <w:r w:rsidRPr="005D1A19">
              <w:t xml:space="preserve">используется на занятиях по темам </w:t>
            </w:r>
            <w:r>
              <w:t>3</w:t>
            </w:r>
            <w:r w:rsidRPr="005D1A19">
              <w:t xml:space="preserve">, 5, </w:t>
            </w:r>
          </w:p>
        </w:tc>
        <w:tc>
          <w:tcPr>
            <w:tcW w:w="4622" w:type="dxa"/>
          </w:tcPr>
          <w:p w:rsidR="00C44202" w:rsidRPr="004A1DE4" w:rsidRDefault="00C44202" w:rsidP="00C44202">
            <w:pPr>
              <w:pStyle w:val="a6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6445FB">
              <w:t>Проведение анализа</w:t>
            </w:r>
            <w:r>
              <w:t>, оценка</w:t>
            </w:r>
            <w:r w:rsidRPr="006445FB">
              <w:t xml:space="preserve"> и </w:t>
            </w:r>
            <w:r>
              <w:t>определения трендов развития отрасли, региона.</w:t>
            </w:r>
          </w:p>
        </w:tc>
      </w:tr>
    </w:tbl>
    <w:p w:rsidR="00C44202" w:rsidRDefault="00C44202" w:rsidP="00C44202">
      <w:pPr>
        <w:pStyle w:val="a6"/>
        <w:spacing w:line="240" w:lineRule="auto"/>
        <w:ind w:firstLine="0"/>
        <w:rPr>
          <w:i/>
          <w:iCs/>
          <w:szCs w:val="24"/>
        </w:rPr>
      </w:pPr>
    </w:p>
    <w:p w:rsidR="00C44202" w:rsidRPr="001C0747" w:rsidRDefault="00C44202" w:rsidP="00241345">
      <w:pPr>
        <w:pStyle w:val="a6"/>
        <w:spacing w:line="240" w:lineRule="auto"/>
        <w:ind w:firstLine="426"/>
        <w:rPr>
          <w:b/>
          <w:i/>
          <w:iCs/>
          <w:szCs w:val="24"/>
        </w:rPr>
      </w:pPr>
      <w:r w:rsidRPr="00F85F66">
        <w:rPr>
          <w:b/>
          <w:iCs/>
          <w:szCs w:val="24"/>
        </w:rPr>
        <w:t>6.2.</w:t>
      </w:r>
      <w:r>
        <w:rPr>
          <w:iCs/>
          <w:szCs w:val="24"/>
        </w:rPr>
        <w:t xml:space="preserve"> </w:t>
      </w:r>
      <w:r w:rsidRPr="001C0747">
        <w:rPr>
          <w:b/>
          <w:iCs/>
          <w:szCs w:val="24"/>
        </w:rPr>
        <w:t>Информационные технологии</w:t>
      </w:r>
    </w:p>
    <w:p w:rsidR="00F75900" w:rsidRPr="009D2761" w:rsidRDefault="00F75900" w:rsidP="00F75900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 xml:space="preserve">При реализации различных видов учебной </w:t>
      </w:r>
      <w:bookmarkStart w:id="0" w:name="_GoBack"/>
      <w:bookmarkEnd w:id="0"/>
      <w:r w:rsidRPr="00BF3F93">
        <w:rPr>
          <w:bCs/>
        </w:rPr>
        <w:t>работы используются следующие информационные технологии:</w:t>
      </w:r>
    </w:p>
    <w:p w:rsidR="00F75900" w:rsidRPr="00CC50DD" w:rsidRDefault="00F75900" w:rsidP="00F75900">
      <w:pPr>
        <w:pStyle w:val="ac"/>
        <w:numPr>
          <w:ilvl w:val="0"/>
          <w:numId w:val="13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F75900" w:rsidRPr="00CC50DD" w:rsidRDefault="00F75900" w:rsidP="00F75900">
      <w:pPr>
        <w:pStyle w:val="21"/>
        <w:numPr>
          <w:ilvl w:val="0"/>
          <w:numId w:val="13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F75900" w:rsidRPr="00CC50DD" w:rsidRDefault="00F75900" w:rsidP="00F75900">
      <w:pPr>
        <w:pStyle w:val="21"/>
        <w:numPr>
          <w:ilvl w:val="0"/>
          <w:numId w:val="13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F75900" w:rsidRPr="00CC50DD" w:rsidRDefault="00F75900" w:rsidP="00F75900">
      <w:pPr>
        <w:pStyle w:val="ac"/>
        <w:numPr>
          <w:ilvl w:val="0"/>
          <w:numId w:val="13"/>
        </w:numPr>
        <w:jc w:val="both"/>
      </w:pPr>
      <w:r w:rsidRPr="00CC50DD"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>
        <w:t>.</w:t>
      </w:r>
    </w:p>
    <w:p w:rsidR="00F75900" w:rsidRDefault="00F75900" w:rsidP="00F75900">
      <w:pPr>
        <w:ind w:left="720"/>
        <w:jc w:val="both"/>
      </w:pPr>
    </w:p>
    <w:p w:rsidR="00C44202" w:rsidRPr="001C0747" w:rsidRDefault="00C44202" w:rsidP="00241345">
      <w:pPr>
        <w:ind w:left="720" w:hanging="294"/>
        <w:jc w:val="both"/>
        <w:rPr>
          <w:b/>
          <w:iCs/>
        </w:rPr>
      </w:pPr>
      <w:r w:rsidRPr="00241345">
        <w:rPr>
          <w:b/>
          <w:iCs/>
        </w:rPr>
        <w:t>6.3</w:t>
      </w:r>
      <w:r w:rsidRPr="00254AD2">
        <w:rPr>
          <w:iCs/>
        </w:rPr>
        <w:t>.</w:t>
      </w:r>
      <w:r>
        <w:rPr>
          <w:b/>
          <w:iCs/>
        </w:rPr>
        <w:t xml:space="preserve"> </w:t>
      </w:r>
      <w:r w:rsidRPr="001C0747">
        <w:rPr>
          <w:b/>
          <w:iCs/>
        </w:rPr>
        <w:t>Перечень программного обеспечения и информационных справочных систем</w:t>
      </w:r>
      <w:r w:rsidRPr="001C0747">
        <w:rPr>
          <w:b/>
          <w:i/>
          <w:iCs/>
          <w:highlight w:val="yellow"/>
        </w:rPr>
        <w:t xml:space="preserve"> </w:t>
      </w:r>
    </w:p>
    <w:p w:rsidR="00F75900" w:rsidRPr="001967A0" w:rsidRDefault="00C44202" w:rsidP="00F75900">
      <w:pPr>
        <w:pStyle w:val="ac"/>
        <w:numPr>
          <w:ilvl w:val="0"/>
          <w:numId w:val="48"/>
        </w:numPr>
        <w:contextualSpacing w:val="0"/>
        <w:rPr>
          <w:i/>
        </w:rPr>
      </w:pPr>
      <w:r w:rsidRPr="00873C09">
        <w:rPr>
          <w:rFonts w:eastAsia="Calibri"/>
        </w:rPr>
        <w:t xml:space="preserve">    </w:t>
      </w:r>
      <w:r w:rsidR="00F75900"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396"/>
        <w:gridCol w:w="5948"/>
      </w:tblGrid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00" w:rsidRPr="008971EC" w:rsidRDefault="00F75900" w:rsidP="00BA658D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900" w:rsidRPr="008971EC" w:rsidRDefault="00F75900" w:rsidP="00BA658D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>Mozilla FireFox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F75900" w:rsidRPr="008971EC" w:rsidRDefault="00F75900" w:rsidP="00BA658D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lastRenderedPageBreak/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lastRenderedPageBreak/>
              <w:t>Офисная программа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lastRenderedPageBreak/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900" w:rsidRPr="008971EC" w:rsidRDefault="00F75900" w:rsidP="00BA658D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F75900" w:rsidRPr="008971EC" w:rsidTr="00BA658D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00" w:rsidRPr="009179BB" w:rsidRDefault="00F75900" w:rsidP="00BA658D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900" w:rsidRPr="008971EC" w:rsidRDefault="00F75900" w:rsidP="00BA658D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F75900" w:rsidRPr="006E4738" w:rsidRDefault="00F75900" w:rsidP="00F7590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Cs/>
          <w:highlight w:val="yellow"/>
        </w:rPr>
      </w:pPr>
    </w:p>
    <w:p w:rsidR="00F75900" w:rsidRDefault="00F75900" w:rsidP="00F75900">
      <w:pPr>
        <w:pStyle w:val="ac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F75900" w:rsidRPr="001967A0" w:rsidRDefault="00F75900" w:rsidP="00F75900">
      <w:pPr>
        <w:pStyle w:val="ac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F75900" w:rsidRPr="008971EC" w:rsidTr="00F75900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00" w:rsidRPr="008971EC" w:rsidRDefault="00F75900" w:rsidP="00BA658D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00" w:rsidRPr="008971EC" w:rsidRDefault="00F75900" w:rsidP="00BA658D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F75900" w:rsidRPr="008971EC" w:rsidTr="00F75900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00" w:rsidRPr="008971EC" w:rsidRDefault="00F75900" w:rsidP="00BA658D">
            <w:pPr>
              <w:ind w:left="-96"/>
              <w:jc w:val="center"/>
              <w:rPr>
                <w:b/>
              </w:rPr>
            </w:pPr>
          </w:p>
          <w:p w:rsidR="00F75900" w:rsidRPr="002B268E" w:rsidRDefault="00F75900" w:rsidP="00BA658D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00" w:rsidRPr="008971EC" w:rsidRDefault="00F75900" w:rsidP="00BA658D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«Информ-систем». </w:t>
            </w:r>
            <w:hyperlink r:id="rId7" w:history="1">
              <w:r w:rsidRPr="008971EC">
                <w:rPr>
                  <w:rStyle w:val="af2"/>
                  <w:lang w:val="en-US"/>
                </w:rPr>
                <w:t>https</w:t>
              </w:r>
              <w:r w:rsidRPr="008971EC">
                <w:rPr>
                  <w:rStyle w:val="af2"/>
                </w:rPr>
                <w:t>://</w:t>
              </w:r>
              <w:r w:rsidRPr="008971EC">
                <w:rPr>
                  <w:rStyle w:val="af2"/>
                  <w:lang w:val="en-US"/>
                </w:rPr>
                <w:t>library</w:t>
              </w:r>
              <w:r w:rsidRPr="008971EC">
                <w:rPr>
                  <w:rStyle w:val="af2"/>
                </w:rPr>
                <w:t>.</w:t>
              </w:r>
              <w:r w:rsidRPr="008971EC">
                <w:rPr>
                  <w:rStyle w:val="af2"/>
                  <w:lang w:val="en-US"/>
                </w:rPr>
                <w:t>asu</w:t>
              </w:r>
              <w:r w:rsidRPr="008971EC">
                <w:rPr>
                  <w:rStyle w:val="af2"/>
                </w:rPr>
                <w:t>.</w:t>
              </w:r>
              <w:r w:rsidRPr="008971EC">
                <w:rPr>
                  <w:rStyle w:val="af2"/>
                  <w:lang w:val="en-US"/>
                </w:rPr>
                <w:t>edu</w:t>
              </w:r>
              <w:r w:rsidRPr="008971EC">
                <w:rPr>
                  <w:rStyle w:val="af2"/>
                </w:rPr>
                <w:t>.</w:t>
              </w:r>
              <w:r w:rsidRPr="008971EC">
                <w:rPr>
                  <w:rStyle w:val="af2"/>
                  <w:lang w:val="en-US"/>
                </w:rPr>
                <w:t>ru</w:t>
              </w:r>
            </w:hyperlink>
          </w:p>
        </w:tc>
      </w:tr>
      <w:tr w:rsidR="00F75900" w:rsidRPr="008971EC" w:rsidTr="00F75900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00" w:rsidRPr="008971EC" w:rsidRDefault="00F75900" w:rsidP="00BA658D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00" w:rsidRPr="008971EC" w:rsidRDefault="00F75900" w:rsidP="00BA658D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8" w:history="1">
              <w:r w:rsidRPr="00183384">
                <w:rPr>
                  <w:rStyle w:val="af2"/>
                </w:rPr>
                <w:t>http://journal.asu.edu.ru/</w:t>
              </w:r>
            </w:hyperlink>
            <w:r>
              <w:rPr>
                <w:rStyle w:val="af2"/>
              </w:rPr>
              <w:t xml:space="preserve"> </w:t>
            </w:r>
          </w:p>
        </w:tc>
      </w:tr>
      <w:tr w:rsidR="00F75900" w:rsidRPr="008971EC" w:rsidTr="00F759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00" w:rsidRPr="008971EC" w:rsidRDefault="00F75900" w:rsidP="00BA658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00" w:rsidRPr="008971EC" w:rsidRDefault="00A35EA7" w:rsidP="00BA658D">
            <w:pPr>
              <w:shd w:val="clear" w:color="auto" w:fill="FFFFFF"/>
              <w:textAlignment w:val="top"/>
            </w:pPr>
            <w:hyperlink r:id="rId9" w:history="1">
              <w:r w:rsidR="00F75900" w:rsidRPr="008971EC">
                <w:rPr>
                  <w:rStyle w:val="af2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F75900" w:rsidRPr="008971EC">
              <w:t xml:space="preserve">. </w:t>
            </w:r>
            <w:hyperlink r:id="rId10" w:history="1">
              <w:r w:rsidR="00F75900" w:rsidRPr="008971EC">
                <w:rPr>
                  <w:rStyle w:val="af2"/>
                </w:rPr>
                <w:t>http://dlib.eastview.com</w:t>
              </w:r>
            </w:hyperlink>
            <w:r w:rsidR="00F75900" w:rsidRPr="008971EC">
              <w:t xml:space="preserve"> </w:t>
            </w:r>
          </w:p>
          <w:p w:rsidR="00F75900" w:rsidRPr="008971EC" w:rsidRDefault="00F75900" w:rsidP="00BA658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AstrGU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Пароль: AstrGU</w:t>
            </w:r>
          </w:p>
        </w:tc>
      </w:tr>
      <w:tr w:rsidR="00F75900" w:rsidRPr="008971EC" w:rsidTr="00F759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00" w:rsidRPr="008971EC" w:rsidRDefault="00F75900" w:rsidP="00BA658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00" w:rsidRPr="00D73ED6" w:rsidRDefault="00A35EA7" w:rsidP="00BA658D">
            <w:pPr>
              <w:shd w:val="clear" w:color="auto" w:fill="FFFFFF"/>
              <w:textAlignment w:val="top"/>
            </w:pPr>
            <w:hyperlink r:id="rId11" w:history="1">
              <w:r w:rsidR="00F75900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F75900" w:rsidRPr="009F4199">
              <w:rPr>
                <w:color w:val="000000" w:themeColor="text1"/>
              </w:rPr>
              <w:t xml:space="preserve"> </w:t>
            </w:r>
            <w:r w:rsidR="00F75900" w:rsidRPr="00D73ED6">
              <w:t xml:space="preserve">система </w:t>
            </w:r>
            <w:r w:rsidR="00F75900" w:rsidRPr="00D73ED6">
              <w:rPr>
                <w:lang w:val="en-US"/>
              </w:rPr>
              <w:t>elibrary</w:t>
            </w:r>
            <w:r w:rsidR="00F75900" w:rsidRPr="00D73ED6">
              <w:t xml:space="preserve">. </w:t>
            </w:r>
            <w:hyperlink r:id="rId12" w:history="1">
              <w:r w:rsidR="00F75900" w:rsidRPr="00D73ED6">
                <w:rPr>
                  <w:color w:val="0563C1"/>
                  <w:u w:val="single"/>
                </w:rPr>
                <w:t>http://</w:t>
              </w:r>
              <w:r w:rsidR="00F75900" w:rsidRPr="00D73ED6">
                <w:rPr>
                  <w:color w:val="0563C1"/>
                  <w:u w:val="single"/>
                  <w:lang w:val="en-US"/>
                </w:rPr>
                <w:t>elibrary</w:t>
              </w:r>
              <w:r w:rsidR="00F75900" w:rsidRPr="00D73ED6">
                <w:rPr>
                  <w:color w:val="0563C1"/>
                  <w:u w:val="single"/>
                </w:rPr>
                <w:t>.</w:t>
              </w:r>
              <w:r w:rsidR="00F75900" w:rsidRPr="00D73ED6">
                <w:rPr>
                  <w:color w:val="0563C1"/>
                  <w:u w:val="single"/>
                  <w:lang w:val="en-US"/>
                </w:rPr>
                <w:t>ru</w:t>
              </w:r>
            </w:hyperlink>
            <w:r w:rsidR="00F75900" w:rsidRPr="00D73ED6">
              <w:t xml:space="preserve"> </w:t>
            </w:r>
          </w:p>
        </w:tc>
      </w:tr>
      <w:tr w:rsidR="00F75900" w:rsidRPr="008971EC" w:rsidTr="00F759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00" w:rsidRPr="008971EC" w:rsidRDefault="00F75900" w:rsidP="00BA658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00" w:rsidRPr="008971EC" w:rsidRDefault="00F75900" w:rsidP="00BA658D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КонсультантПлюс. </w:t>
            </w:r>
          </w:p>
          <w:p w:rsidR="00F75900" w:rsidRPr="008971EC" w:rsidRDefault="00F75900" w:rsidP="00BA658D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F75900" w:rsidRPr="008971EC" w:rsidRDefault="00A35EA7" w:rsidP="00BA658D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F75900" w:rsidRPr="008971EC">
                <w:rPr>
                  <w:rStyle w:val="af2"/>
                  <w:sz w:val="20"/>
                  <w:szCs w:val="20"/>
                </w:rPr>
                <w:t>http://www.consultant.ru</w:t>
              </w:r>
            </w:hyperlink>
          </w:p>
        </w:tc>
      </w:tr>
      <w:tr w:rsidR="00F75900" w:rsidRPr="008971EC" w:rsidTr="00F759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00" w:rsidRPr="008971EC" w:rsidRDefault="00F75900" w:rsidP="00BA658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00" w:rsidRDefault="00F75900" w:rsidP="00BA658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F75900" w:rsidRPr="00835D2D" w:rsidRDefault="00F75900" w:rsidP="00BA658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F75900" w:rsidRDefault="00F75900" w:rsidP="00BA658D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F75900" w:rsidRPr="008971EC" w:rsidRDefault="00A35EA7" w:rsidP="00BA658D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F75900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F75900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F75900" w:rsidRPr="008971EC" w:rsidTr="00F7590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900" w:rsidRPr="008971EC" w:rsidRDefault="00F75900" w:rsidP="00BA658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00" w:rsidRPr="00B251C6" w:rsidRDefault="00F75900" w:rsidP="00BA658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B251C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F75900" w:rsidRPr="001967A0" w:rsidRDefault="00A35EA7" w:rsidP="00BA658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15" w:history="1">
              <w:r w:rsidR="00F75900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F75900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F75900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C44202" w:rsidRDefault="00F75900" w:rsidP="00F75900">
      <w:pPr>
        <w:widowControl w:val="0"/>
        <w:spacing w:line="276" w:lineRule="auto"/>
        <w:ind w:firstLine="709"/>
        <w:jc w:val="center"/>
        <w:rPr>
          <w:b/>
          <w:bCs/>
        </w:rPr>
      </w:pPr>
      <w:r>
        <w:rPr>
          <w:rFonts w:eastAsia="Calibri"/>
        </w:rPr>
        <w:t xml:space="preserve"> </w:t>
      </w:r>
      <w:r w:rsidR="00C44202">
        <w:rPr>
          <w:rFonts w:eastAsia="Calibri"/>
        </w:rPr>
        <w:t xml:space="preserve">    -</w:t>
      </w:r>
      <w:r w:rsidR="00C44202">
        <w:rPr>
          <w:b/>
          <w:bCs/>
        </w:rPr>
        <w:t xml:space="preserve"> </w:t>
      </w:r>
    </w:p>
    <w:p w:rsidR="00C44202" w:rsidRPr="00241345" w:rsidRDefault="00C44202" w:rsidP="00241345">
      <w:pPr>
        <w:spacing w:line="276" w:lineRule="auto"/>
        <w:ind w:firstLine="426"/>
        <w:rPr>
          <w:b/>
          <w:bCs/>
        </w:rPr>
      </w:pPr>
      <w:r w:rsidRPr="00241345">
        <w:rPr>
          <w:b/>
        </w:rPr>
        <w:t xml:space="preserve">6.4. </w:t>
      </w:r>
      <w:r w:rsidRPr="00241345">
        <w:rPr>
          <w:b/>
          <w:bCs/>
        </w:rPr>
        <w:t>Перечень международных реферативных баз данных научных изданий</w:t>
      </w:r>
    </w:p>
    <w:p w:rsidR="00C44202" w:rsidRPr="00873C09" w:rsidRDefault="00C44202" w:rsidP="00C44202">
      <w:pPr>
        <w:pStyle w:val="ac"/>
        <w:spacing w:line="276" w:lineRule="auto"/>
        <w:ind w:left="786" w:hanging="77"/>
        <w:jc w:val="both"/>
        <w:rPr>
          <w:rFonts w:eastAsia="Calibri"/>
        </w:rPr>
      </w:pPr>
      <w:r w:rsidRPr="00873C09">
        <w:rPr>
          <w:rFonts w:eastAsia="Calibri"/>
        </w:rPr>
        <w:t xml:space="preserve">Зарубежный электронный ресурс Издательства Springer. </w:t>
      </w:r>
    </w:p>
    <w:p w:rsidR="00C44202" w:rsidRDefault="00C44202" w:rsidP="00C44202">
      <w:pPr>
        <w:tabs>
          <w:tab w:val="right" w:leader="underscore" w:pos="9639"/>
        </w:tabs>
        <w:spacing w:line="276" w:lineRule="auto"/>
        <w:ind w:left="851" w:hanging="851"/>
        <w:jc w:val="both"/>
        <w:outlineLvl w:val="1"/>
        <w:rPr>
          <w:b/>
        </w:rPr>
      </w:pPr>
      <w:r>
        <w:rPr>
          <w:b/>
        </w:rPr>
        <w:t xml:space="preserve"> </w:t>
      </w:r>
    </w:p>
    <w:p w:rsidR="00357BD4" w:rsidRPr="000C5BB8" w:rsidRDefault="00C44202" w:rsidP="00357BD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</w:rPr>
        <w:t xml:space="preserve">7. </w:t>
      </w:r>
      <w:r w:rsidRPr="009726A6">
        <w:rPr>
          <w:b/>
          <w:bCs/>
        </w:rPr>
        <w:t xml:space="preserve"> </w:t>
      </w:r>
      <w:r w:rsidR="00357BD4" w:rsidRPr="000C5BB8">
        <w:rPr>
          <w:b/>
          <w:bCs/>
        </w:rPr>
        <w:t xml:space="preserve">ФОНД ОЦЕНОЧНЫХ СРЕДСТВ ДЛЯ ПРОВЕДЕНИЯ ТЕКУЩЕГО КОНТРОЛЯ </w:t>
      </w:r>
      <w:r w:rsidR="00357BD4" w:rsidRPr="000C5BB8">
        <w:rPr>
          <w:b/>
          <w:bCs/>
        </w:rPr>
        <w:br/>
        <w:t>И ПРОМЕЖУТОЧНОЙ АТТЕСТАЦИИ ПО ДИСЦИПЛИНЕ (МОДУЛЮ)</w:t>
      </w:r>
    </w:p>
    <w:p w:rsidR="00C44202" w:rsidRDefault="00357BD4" w:rsidP="00357BD4">
      <w:pPr>
        <w:tabs>
          <w:tab w:val="right" w:leader="underscore" w:pos="9639"/>
        </w:tabs>
        <w:jc w:val="center"/>
        <w:outlineLvl w:val="0"/>
        <w:rPr>
          <w:bCs/>
        </w:rPr>
      </w:pPr>
      <w:r>
        <w:rPr>
          <w:bCs/>
        </w:rPr>
        <w:t xml:space="preserve"> </w:t>
      </w:r>
    </w:p>
    <w:p w:rsidR="00C44202" w:rsidRPr="001C0747" w:rsidRDefault="00C44202" w:rsidP="00C44202">
      <w:pPr>
        <w:tabs>
          <w:tab w:val="right" w:leader="underscore" w:pos="9639"/>
        </w:tabs>
        <w:outlineLvl w:val="0"/>
        <w:rPr>
          <w:b/>
          <w:bCs/>
        </w:rPr>
      </w:pPr>
      <w:r w:rsidRPr="00F85F66">
        <w:rPr>
          <w:b/>
          <w:bCs/>
        </w:rPr>
        <w:lastRenderedPageBreak/>
        <w:t>7.1.</w:t>
      </w:r>
      <w:r w:rsidRPr="00D94761">
        <w:rPr>
          <w:bCs/>
        </w:rPr>
        <w:t xml:space="preserve"> </w:t>
      </w:r>
      <w:r w:rsidRPr="001C0747">
        <w:rPr>
          <w:b/>
          <w:bCs/>
        </w:rPr>
        <w:t>Паспорт фонда оценочных средств.</w:t>
      </w:r>
    </w:p>
    <w:p w:rsidR="00C44202" w:rsidRPr="000C5BB8" w:rsidRDefault="00C44202" w:rsidP="00C44202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(модулю) </w:t>
      </w:r>
      <w:r w:rsidRPr="00435AF0">
        <w:rPr>
          <w:noProof/>
          <w:color w:val="000000"/>
        </w:rPr>
        <w:t>«Знания и организационная культура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C44202" w:rsidRDefault="00C44202" w:rsidP="004E363D">
      <w:pPr>
        <w:tabs>
          <w:tab w:val="right" w:leader="underscore" w:pos="9639"/>
        </w:tabs>
        <w:outlineLvl w:val="1"/>
        <w:rPr>
          <w:b/>
        </w:rPr>
      </w:pPr>
      <w:r>
        <w:rPr>
          <w:b/>
        </w:rPr>
        <w:t xml:space="preserve"> </w:t>
      </w:r>
    </w:p>
    <w:p w:rsidR="00C44202" w:rsidRDefault="00C44202" w:rsidP="00C44202">
      <w:pPr>
        <w:tabs>
          <w:tab w:val="right" w:leader="underscore" w:pos="9639"/>
        </w:tabs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>
        <w:rPr>
          <w:b/>
        </w:rPr>
        <w:t>5</w:t>
      </w:r>
      <w:r w:rsidRPr="00CA3695">
        <w:rPr>
          <w:b/>
        </w:rPr>
        <w:t xml:space="preserve">. </w:t>
      </w:r>
    </w:p>
    <w:p w:rsidR="00C44202" w:rsidRPr="000C5BB8" w:rsidRDefault="00C44202" w:rsidP="00C44202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C44202" w:rsidRPr="000C5BB8" w:rsidRDefault="00C44202" w:rsidP="00C44202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60"/>
        <w:gridCol w:w="1829"/>
      </w:tblGrid>
      <w:tr w:rsidR="00C44202" w:rsidRPr="0062038D" w:rsidTr="00C4420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202" w:rsidRPr="00F74295" w:rsidRDefault="00C44202" w:rsidP="00C44202">
            <w:pPr>
              <w:pStyle w:val="Default"/>
              <w:jc w:val="center"/>
              <w:rPr>
                <w:color w:val="auto"/>
              </w:rPr>
            </w:pPr>
            <w:r w:rsidRPr="00F74295">
              <w:rPr>
                <w:color w:val="auto"/>
              </w:rPr>
              <w:t xml:space="preserve"> 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202" w:rsidRPr="00F74295" w:rsidRDefault="00BA658D" w:rsidP="00C44202">
            <w:pPr>
              <w:pStyle w:val="Default"/>
              <w:jc w:val="center"/>
              <w:rPr>
                <w:color w:val="auto"/>
              </w:rPr>
            </w:pPr>
            <w:r w:rsidRPr="00F74295">
              <w:rPr>
                <w:color w:val="auto"/>
              </w:rPr>
              <w:t xml:space="preserve">Контролируемые разделы дисциплины (модуля)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363D" w:rsidRPr="00F74295" w:rsidRDefault="00C44202" w:rsidP="00C44202">
            <w:pPr>
              <w:pStyle w:val="Default"/>
              <w:jc w:val="center"/>
              <w:rPr>
                <w:color w:val="auto"/>
              </w:rPr>
            </w:pPr>
            <w:r w:rsidRPr="00F74295">
              <w:rPr>
                <w:color w:val="auto"/>
              </w:rPr>
              <w:t xml:space="preserve">Код контролируемой компетенции </w:t>
            </w:r>
          </w:p>
          <w:p w:rsidR="00C44202" w:rsidRPr="00F74295" w:rsidRDefault="00C44202" w:rsidP="00C44202">
            <w:pPr>
              <w:pStyle w:val="Default"/>
              <w:jc w:val="center"/>
              <w:rPr>
                <w:color w:val="auto"/>
              </w:rPr>
            </w:pPr>
            <w:r w:rsidRPr="00F74295">
              <w:rPr>
                <w:color w:val="auto"/>
              </w:rPr>
              <w:t xml:space="preserve">(компетенций)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44202" w:rsidRPr="00F74295" w:rsidRDefault="00C44202" w:rsidP="00C44202">
            <w:pPr>
              <w:pStyle w:val="Default"/>
              <w:jc w:val="center"/>
              <w:rPr>
                <w:color w:val="auto"/>
              </w:rPr>
            </w:pPr>
            <w:r w:rsidRPr="00F74295">
              <w:rPr>
                <w:color w:val="auto"/>
              </w:rPr>
              <w:t xml:space="preserve">Наименование </w:t>
            </w:r>
            <w:r w:rsidRPr="00F74295">
              <w:rPr>
                <w:color w:val="auto"/>
              </w:rPr>
              <w:br/>
              <w:t xml:space="preserve">оценочного средства  </w:t>
            </w:r>
          </w:p>
          <w:p w:rsidR="00C44202" w:rsidRPr="00F74295" w:rsidRDefault="00C44202" w:rsidP="00C44202">
            <w:pPr>
              <w:pStyle w:val="Default"/>
              <w:jc w:val="center"/>
              <w:rPr>
                <w:i/>
                <w:color w:val="auto"/>
              </w:rPr>
            </w:pPr>
          </w:p>
        </w:tc>
      </w:tr>
      <w:tr w:rsidR="00C44202" w:rsidRPr="00415998" w:rsidTr="00C44202">
        <w:trPr>
          <w:trHeight w:val="610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6C64D8" w:rsidRDefault="00C44202" w:rsidP="00C44202">
            <w:pPr>
              <w:pStyle w:val="a7"/>
              <w:tabs>
                <w:tab w:val="right" w:leader="underscore" w:pos="9639"/>
              </w:tabs>
              <w:spacing w:after="0"/>
              <w:jc w:val="both"/>
              <w:rPr>
                <w:sz w:val="22"/>
                <w:szCs w:val="22"/>
              </w:rPr>
            </w:pPr>
            <w:r w:rsidRPr="006C64D8">
              <w:rPr>
                <w:rFonts w:eastAsia="Times New Roman"/>
                <w:smallCaps w:val="0"/>
                <w:sz w:val="22"/>
                <w:szCs w:val="22"/>
                <w:lang w:eastAsia="ru-RU"/>
              </w:rPr>
              <w:t>Тема 1.</w:t>
            </w:r>
            <w:r w:rsidRPr="006C64D8">
              <w:rPr>
                <w:sz w:val="22"/>
                <w:szCs w:val="22"/>
              </w:rPr>
              <w:t xml:space="preserve"> П</w:t>
            </w:r>
            <w:r w:rsidRPr="006C64D8">
              <w:rPr>
                <w:rFonts w:eastAsia="Times New Roman"/>
                <w:smallCaps w:val="0"/>
                <w:sz w:val="22"/>
                <w:szCs w:val="22"/>
                <w:lang w:eastAsia="ru-RU"/>
              </w:rPr>
              <w:t xml:space="preserve">редприятие как система знаний и культуры.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ПК-1</w:t>
            </w:r>
          </w:p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303CA">
              <w:rPr>
                <w:rStyle w:val="15"/>
                <w:szCs w:val="24"/>
              </w:rPr>
              <w:t>Собеседование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rStyle w:val="15"/>
              </w:rPr>
              <w:t>Реферат</w:t>
            </w:r>
          </w:p>
          <w:p w:rsidR="00C44202" w:rsidRPr="00A303CA" w:rsidRDefault="00C44202" w:rsidP="00C44202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</w:p>
        </w:tc>
      </w:tr>
      <w:tr w:rsidR="00C44202" w:rsidRPr="00415998" w:rsidTr="00A303CA">
        <w:trPr>
          <w:trHeight w:val="1138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C44202" w:rsidRDefault="00C44202" w:rsidP="00C4420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C44202" w:rsidRPr="007A1D6A" w:rsidRDefault="00C44202" w:rsidP="00C44202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both"/>
              <w:rPr>
                <w:sz w:val="22"/>
                <w:szCs w:val="28"/>
              </w:rPr>
            </w:pPr>
            <w:r w:rsidRPr="00AC1591">
              <w:rPr>
                <w:sz w:val="22"/>
                <w:szCs w:val="28"/>
              </w:rPr>
              <w:t xml:space="preserve">Тема 2. Культура развития предприятия.   (культуры </w:t>
            </w:r>
            <w:r w:rsidRPr="00AC1591">
              <w:rPr>
                <w:spacing w:val="-3"/>
                <w:sz w:val="22"/>
                <w:szCs w:val="28"/>
              </w:rPr>
              <w:t>наращива</w:t>
            </w:r>
            <w:r w:rsidRPr="00AC1591">
              <w:rPr>
                <w:spacing w:val="-3"/>
                <w:sz w:val="22"/>
                <w:szCs w:val="28"/>
              </w:rPr>
              <w:softHyphen/>
            </w:r>
            <w:r w:rsidRPr="00AC1591">
              <w:rPr>
                <w:spacing w:val="-6"/>
                <w:sz w:val="22"/>
                <w:szCs w:val="28"/>
              </w:rPr>
              <w:t>ния собственных возможностей предприятия</w:t>
            </w:r>
            <w:r w:rsidRPr="00AC1591">
              <w:rPr>
                <w:sz w:val="22"/>
                <w:szCs w:val="28"/>
              </w:rPr>
              <w:t>).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ПК-1</w:t>
            </w:r>
          </w:p>
          <w:p w:rsidR="00C44202" w:rsidRPr="00AC1591" w:rsidRDefault="00C44202" w:rsidP="00C44202">
            <w:pPr>
              <w:pStyle w:val="Default"/>
              <w:jc w:val="center"/>
              <w:rPr>
                <w:b/>
                <w:i/>
                <w:color w:val="auto"/>
                <w:sz w:val="22"/>
                <w:szCs w:val="23"/>
              </w:rPr>
            </w:pPr>
          </w:p>
          <w:p w:rsidR="00C44202" w:rsidRPr="00AC1591" w:rsidRDefault="00C44202" w:rsidP="00C44202">
            <w:pPr>
              <w:pStyle w:val="Default"/>
              <w:rPr>
                <w:b/>
                <w:i/>
                <w:color w:val="auto"/>
                <w:sz w:val="22"/>
                <w:szCs w:val="23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303CA">
              <w:rPr>
                <w:rStyle w:val="15"/>
                <w:szCs w:val="24"/>
              </w:rPr>
              <w:t>Собеседование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rStyle w:val="15"/>
              </w:rPr>
              <w:t>Реферат</w:t>
            </w:r>
          </w:p>
          <w:p w:rsidR="00C44202" w:rsidRPr="00A303CA" w:rsidRDefault="00C44202" w:rsidP="00C44202">
            <w:pPr>
              <w:pStyle w:val="Default"/>
              <w:jc w:val="center"/>
              <w:rPr>
                <w:sz w:val="22"/>
                <w:szCs w:val="22"/>
                <w:lang w:bidi="ru-RU"/>
              </w:rPr>
            </w:pPr>
            <w:r w:rsidRPr="00A303CA">
              <w:rPr>
                <w:sz w:val="22"/>
                <w:szCs w:val="22"/>
                <w:lang w:bidi="ru-RU"/>
              </w:rPr>
              <w:t xml:space="preserve"> </w:t>
            </w:r>
          </w:p>
        </w:tc>
      </w:tr>
      <w:tr w:rsidR="00C44202" w:rsidRPr="00415998" w:rsidTr="00C44202">
        <w:trPr>
          <w:trHeight w:val="70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both"/>
              <w:rPr>
                <w:sz w:val="22"/>
                <w:szCs w:val="28"/>
              </w:rPr>
            </w:pPr>
            <w:r w:rsidRPr="006C64D8">
              <w:rPr>
                <w:sz w:val="22"/>
              </w:rPr>
              <w:t>Тема 3</w:t>
            </w:r>
            <w:r w:rsidRPr="00AC1591">
              <w:rPr>
                <w:i/>
                <w:sz w:val="22"/>
              </w:rPr>
              <w:t>.</w:t>
            </w:r>
            <w:r w:rsidRPr="00AC1591">
              <w:rPr>
                <w:sz w:val="22"/>
              </w:rPr>
              <w:t xml:space="preserve"> Стратегическая культура предприятия</w:t>
            </w:r>
            <w:r w:rsidRPr="00AC1591">
              <w:rPr>
                <w:sz w:val="22"/>
                <w:szCs w:val="28"/>
              </w:rPr>
              <w:t xml:space="preserve">.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ПК-1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303CA">
              <w:rPr>
                <w:rStyle w:val="15"/>
                <w:szCs w:val="24"/>
              </w:rPr>
              <w:t>Собеседование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rStyle w:val="15"/>
              </w:rPr>
              <w:t>Эссе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iCs/>
              </w:rPr>
              <w:t xml:space="preserve">Кейс-задача </w:t>
            </w:r>
          </w:p>
        </w:tc>
      </w:tr>
      <w:tr w:rsidR="00C44202" w:rsidRPr="00415998" w:rsidTr="00C4420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a4"/>
              <w:spacing w:after="0" w:line="276" w:lineRule="auto"/>
              <w:ind w:left="0"/>
              <w:rPr>
                <w:sz w:val="22"/>
              </w:rPr>
            </w:pPr>
            <w:r w:rsidRPr="00AC1591">
              <w:rPr>
                <w:sz w:val="22"/>
              </w:rPr>
              <w:t>Тема 4. Культура функционального управления предприятием.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ПК-1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303CA">
              <w:rPr>
                <w:rStyle w:val="15"/>
                <w:szCs w:val="24"/>
              </w:rPr>
              <w:t>Собеседование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rStyle w:val="15"/>
              </w:rPr>
              <w:t>Реферат</w:t>
            </w:r>
          </w:p>
          <w:p w:rsidR="00C44202" w:rsidRPr="00A303CA" w:rsidRDefault="00C44202" w:rsidP="00C44202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303CA">
              <w:rPr>
                <w:b/>
                <w:color w:val="auto"/>
                <w:sz w:val="23"/>
                <w:szCs w:val="23"/>
              </w:rPr>
              <w:t xml:space="preserve"> </w:t>
            </w:r>
          </w:p>
        </w:tc>
      </w:tr>
      <w:tr w:rsidR="00C44202" w:rsidRPr="00415998" w:rsidTr="00C44202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Default="00C44202" w:rsidP="00C4420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a4"/>
              <w:spacing w:after="0" w:line="276" w:lineRule="auto"/>
              <w:ind w:left="0"/>
              <w:jc w:val="both"/>
              <w:rPr>
                <w:sz w:val="22"/>
              </w:rPr>
            </w:pPr>
            <w:r w:rsidRPr="00AC1591">
              <w:rPr>
                <w:smallCaps/>
                <w:sz w:val="22"/>
                <w:szCs w:val="28"/>
              </w:rPr>
              <w:t xml:space="preserve"> </w:t>
            </w:r>
            <w:r w:rsidRPr="00AC1591">
              <w:rPr>
                <w:sz w:val="22"/>
              </w:rPr>
              <w:t xml:space="preserve">Тема 5.  Культура предприятия как конкурентное преимущество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202" w:rsidRPr="00AC1591" w:rsidRDefault="00C44202" w:rsidP="00C44202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 ПК-1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A303CA">
              <w:rPr>
                <w:rStyle w:val="15"/>
                <w:szCs w:val="24"/>
              </w:rPr>
              <w:t>Собеседование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rStyle w:val="15"/>
              </w:rPr>
            </w:pPr>
            <w:r w:rsidRPr="00A303CA">
              <w:rPr>
                <w:rStyle w:val="15"/>
              </w:rPr>
              <w:t>Реферат</w:t>
            </w:r>
          </w:p>
          <w:p w:rsidR="00C44202" w:rsidRPr="00A303CA" w:rsidRDefault="00C44202" w:rsidP="00C44202">
            <w:pPr>
              <w:tabs>
                <w:tab w:val="left" w:pos="708"/>
                <w:tab w:val="right" w:leader="underscore" w:pos="9639"/>
              </w:tabs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A303CA">
              <w:rPr>
                <w:iCs/>
              </w:rPr>
              <w:t>Кейс-задача</w:t>
            </w:r>
          </w:p>
        </w:tc>
      </w:tr>
    </w:tbl>
    <w:p w:rsidR="004E363D" w:rsidRPr="000C5BB8" w:rsidRDefault="004E363D" w:rsidP="004E363D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3</w:t>
      </w:r>
    </w:p>
    <w:p w:rsidR="00C44202" w:rsidRDefault="004E363D" w:rsidP="00C44202">
      <w:pPr>
        <w:jc w:val="center"/>
      </w:pPr>
      <w:r>
        <w:t xml:space="preserve"> </w:t>
      </w:r>
    </w:p>
    <w:p w:rsidR="00C44202" w:rsidRPr="005D327C" w:rsidRDefault="00C44202" w:rsidP="00C44202">
      <w:pPr>
        <w:jc w:val="both"/>
        <w:rPr>
          <w:b/>
        </w:rPr>
      </w:pPr>
      <w:r w:rsidRPr="008D6AFA">
        <w:rPr>
          <w:b/>
          <w:bCs/>
        </w:rPr>
        <w:t>7.2.</w:t>
      </w:r>
      <w:r w:rsidRPr="006225D6">
        <w:rPr>
          <w:bCs/>
        </w:rPr>
        <w:t xml:space="preserve"> </w:t>
      </w:r>
      <w:r w:rsidRPr="005D327C">
        <w:rPr>
          <w:b/>
          <w:bCs/>
        </w:rPr>
        <w:t>Описание показателей и критериев оценивания компетенций, описание шкал оценивания</w:t>
      </w:r>
    </w:p>
    <w:p w:rsidR="00C44202" w:rsidRDefault="00C44202" w:rsidP="008D6AFA">
      <w:pPr>
        <w:tabs>
          <w:tab w:val="right" w:leader="underscore" w:pos="9639"/>
        </w:tabs>
        <w:ind w:firstLine="426"/>
        <w:outlineLvl w:val="1"/>
        <w:rPr>
          <w:b/>
          <w:bCs/>
        </w:rPr>
      </w:pPr>
    </w:p>
    <w:p w:rsidR="00C44202" w:rsidRPr="000C5BB8" w:rsidRDefault="00C44202" w:rsidP="00C44202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  <w:bCs/>
        </w:rPr>
        <w:t xml:space="preserve">Таблица </w:t>
      </w:r>
      <w:r>
        <w:rPr>
          <w:b/>
          <w:bCs/>
        </w:rPr>
        <w:t>6</w:t>
      </w:r>
    </w:p>
    <w:p w:rsidR="00C44202" w:rsidRPr="000C5BB8" w:rsidRDefault="00C44202" w:rsidP="00C44202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7797"/>
      </w:tblGrid>
      <w:tr w:rsidR="00C44202" w:rsidRPr="000C5BB8" w:rsidTr="00C44202">
        <w:trPr>
          <w:trHeight w:val="275"/>
        </w:trPr>
        <w:tc>
          <w:tcPr>
            <w:tcW w:w="1549" w:type="dxa"/>
            <w:shd w:val="clear" w:color="auto" w:fill="auto"/>
          </w:tcPr>
          <w:p w:rsidR="00C44202" w:rsidRPr="004A2948" w:rsidRDefault="00C44202" w:rsidP="00C4420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C44202" w:rsidRPr="004A2948" w:rsidRDefault="00C44202" w:rsidP="00C4420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7797" w:type="dxa"/>
            <w:shd w:val="clear" w:color="auto" w:fill="auto"/>
          </w:tcPr>
          <w:p w:rsidR="00C44202" w:rsidRPr="000C5BB8" w:rsidRDefault="00C44202" w:rsidP="00C44202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C44202" w:rsidRPr="000C5BB8" w:rsidTr="00C44202">
        <w:trPr>
          <w:trHeight w:val="1194"/>
        </w:trPr>
        <w:tc>
          <w:tcPr>
            <w:tcW w:w="1549" w:type="dxa"/>
            <w:shd w:val="clear" w:color="auto" w:fill="auto"/>
          </w:tcPr>
          <w:p w:rsidR="00C44202" w:rsidRPr="000C5BB8" w:rsidRDefault="00C44202" w:rsidP="00C4420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7797" w:type="dxa"/>
            <w:shd w:val="clear" w:color="auto" w:fill="auto"/>
          </w:tcPr>
          <w:p w:rsidR="00C44202" w:rsidRPr="00D43DED" w:rsidRDefault="00C44202" w:rsidP="00D43DED">
            <w:pPr>
              <w:pStyle w:val="BodyTextIndent32"/>
              <w:spacing w:line="240" w:lineRule="auto"/>
              <w:ind w:right="144" w:firstLine="0"/>
              <w:rPr>
                <w:b w:val="0"/>
                <w:bCs/>
                <w:sz w:val="24"/>
                <w:szCs w:val="24"/>
              </w:rPr>
            </w:pPr>
            <w:r w:rsidRPr="00D43DED">
              <w:rPr>
                <w:b w:val="0"/>
                <w:sz w:val="24"/>
                <w:szCs w:val="24"/>
              </w:rPr>
              <w:t>Аспирант убедительно раскрывает с</w:t>
            </w:r>
            <w:r w:rsidRPr="00D43DED">
              <w:rPr>
                <w:rStyle w:val="af"/>
                <w:b w:val="0"/>
                <w:szCs w:val="24"/>
              </w:rPr>
              <w:t xml:space="preserve">ущность </w:t>
            </w:r>
            <w:r w:rsidRPr="00D43DED">
              <w:rPr>
                <w:b w:val="0"/>
                <w:sz w:val="24"/>
                <w:szCs w:val="24"/>
              </w:rPr>
              <w:t xml:space="preserve">механизма модели знаний стратегического управления, </w:t>
            </w:r>
            <w:r w:rsidRPr="00D43DED">
              <w:rPr>
                <w:b w:val="0"/>
                <w:bCs/>
                <w:sz w:val="24"/>
                <w:szCs w:val="24"/>
              </w:rPr>
              <w:t>методы получения новых знаний и их преобразования в новые товары, услуги или бизнес-модели.</w:t>
            </w:r>
          </w:p>
          <w:p w:rsidR="00C44202" w:rsidRPr="00D43DED" w:rsidRDefault="00C44202" w:rsidP="00D43DED">
            <w:pPr>
              <w:autoSpaceDN w:val="0"/>
              <w:ind w:right="144"/>
              <w:jc w:val="both"/>
              <w:rPr>
                <w:rStyle w:val="af"/>
              </w:rPr>
            </w:pPr>
            <w:r w:rsidRPr="00D43DED">
              <w:rPr>
                <w:rStyle w:val="af"/>
              </w:rPr>
              <w:t xml:space="preserve"> </w:t>
            </w:r>
            <w:r w:rsidRPr="00D43DED">
              <w:t>Аспирант</w:t>
            </w:r>
            <w:r w:rsidRPr="00D43DED">
              <w:rPr>
                <w:rStyle w:val="af"/>
              </w:rPr>
              <w:t xml:space="preserve"> истолковывает </w:t>
            </w:r>
            <w:r w:rsidRPr="00D43DED">
              <w:t xml:space="preserve">модель интегрированного бренда и творческие источники создания взаимной ценности покупателя и продавца. </w:t>
            </w:r>
          </w:p>
          <w:p w:rsidR="00C44202" w:rsidRPr="00D43DED" w:rsidRDefault="00C44202" w:rsidP="00D43DED">
            <w:pPr>
              <w:pStyle w:val="TableParagraph"/>
              <w:spacing w:line="270" w:lineRule="atLeast"/>
              <w:ind w:left="109" w:right="144"/>
              <w:jc w:val="both"/>
              <w:rPr>
                <w:sz w:val="24"/>
                <w:szCs w:val="24"/>
              </w:rPr>
            </w:pPr>
            <w:r w:rsidRPr="00D43DED">
              <w:rPr>
                <w:sz w:val="24"/>
                <w:szCs w:val="24"/>
              </w:rPr>
              <w:t>При ответе аспирант способен соотнести знания с  практической  мировых компаний.</w:t>
            </w:r>
          </w:p>
        </w:tc>
      </w:tr>
      <w:tr w:rsidR="00C44202" w:rsidRPr="000C5BB8" w:rsidTr="00C44202">
        <w:trPr>
          <w:trHeight w:val="1463"/>
        </w:trPr>
        <w:tc>
          <w:tcPr>
            <w:tcW w:w="1549" w:type="dxa"/>
            <w:shd w:val="clear" w:color="auto" w:fill="auto"/>
          </w:tcPr>
          <w:p w:rsidR="00C44202" w:rsidRPr="000C5BB8" w:rsidRDefault="00C44202" w:rsidP="00C44202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7797" w:type="dxa"/>
            <w:shd w:val="clear" w:color="auto" w:fill="auto"/>
          </w:tcPr>
          <w:p w:rsidR="00C44202" w:rsidRPr="00D43DED" w:rsidRDefault="00C44202" w:rsidP="00D43DED">
            <w:pPr>
              <w:pStyle w:val="TableParagraph"/>
              <w:spacing w:line="256" w:lineRule="exact"/>
              <w:ind w:left="109" w:right="144"/>
              <w:jc w:val="both"/>
              <w:rPr>
                <w:sz w:val="24"/>
                <w:szCs w:val="24"/>
              </w:rPr>
            </w:pPr>
            <w:r w:rsidRPr="00D43DED">
              <w:rPr>
                <w:sz w:val="24"/>
                <w:szCs w:val="24"/>
              </w:rPr>
              <w:t>Аспирант демонстрирует отсутствие теоретического мышления, понимания с</w:t>
            </w:r>
            <w:r w:rsidRPr="00D43DED">
              <w:rPr>
                <w:rStyle w:val="af"/>
                <w:szCs w:val="24"/>
              </w:rPr>
              <w:t xml:space="preserve">ущности знания и культуры их роли в обществе, бизнесе и постиндустриальной экономике, основанной на знаниях, цифровой экономике, где знания и действия сливаются в едино. </w:t>
            </w:r>
            <w:r w:rsidRPr="00D43DED">
              <w:rPr>
                <w:sz w:val="24"/>
                <w:szCs w:val="24"/>
              </w:rPr>
              <w:t xml:space="preserve">При ответе на основной  и дополнительные вопросы, имеет  значительные пробелы.. </w:t>
            </w:r>
          </w:p>
        </w:tc>
      </w:tr>
    </w:tbl>
    <w:p w:rsidR="00C44202" w:rsidRDefault="00C44202" w:rsidP="00C44202">
      <w:pPr>
        <w:tabs>
          <w:tab w:val="right" w:leader="underscore" w:pos="9639"/>
        </w:tabs>
        <w:spacing w:before="240"/>
        <w:jc w:val="both"/>
        <w:outlineLvl w:val="1"/>
        <w:rPr>
          <w:bCs/>
        </w:rPr>
      </w:pPr>
    </w:p>
    <w:p w:rsidR="00C44202" w:rsidRPr="000C5BB8" w:rsidRDefault="00C44202" w:rsidP="00C4420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144BF9">
        <w:rPr>
          <w:b/>
          <w:bCs/>
        </w:rPr>
        <w:t>7.3</w:t>
      </w:r>
      <w:r w:rsidRPr="00946C6D">
        <w:rPr>
          <w:bCs/>
        </w:rPr>
        <w:t xml:space="preserve">. </w:t>
      </w:r>
      <w:r w:rsidRPr="000C5BB8">
        <w:rPr>
          <w:b/>
          <w:bCs/>
        </w:rPr>
        <w:t>Контрольные задания или иные материалы, необходимые для оценки знаний, умений, навыков и (или) опыта деятельности</w:t>
      </w:r>
    </w:p>
    <w:p w:rsidR="00C44202" w:rsidRPr="0048779D" w:rsidRDefault="00C44202" w:rsidP="0048779D">
      <w:pPr>
        <w:tabs>
          <w:tab w:val="right" w:leader="underscore" w:pos="9639"/>
        </w:tabs>
        <w:spacing w:before="240"/>
        <w:ind w:firstLine="709"/>
        <w:outlineLvl w:val="1"/>
        <w:rPr>
          <w:rStyle w:val="15"/>
          <w:b/>
          <w:i/>
          <w:color w:val="auto"/>
          <w:sz w:val="24"/>
          <w:szCs w:val="24"/>
          <w:lang w:bidi="ar-SA"/>
        </w:rPr>
      </w:pPr>
      <w:r w:rsidRPr="005A5123">
        <w:rPr>
          <w:b/>
          <w:i/>
          <w:szCs w:val="28"/>
        </w:rPr>
        <w:t>Тема 1.</w:t>
      </w:r>
      <w:r w:rsidRPr="005A5123">
        <w:rPr>
          <w:i/>
        </w:rPr>
        <w:t xml:space="preserve"> </w:t>
      </w:r>
      <w:r w:rsidRPr="005A5123">
        <w:rPr>
          <w:b/>
          <w:i/>
        </w:rPr>
        <w:t>П</w:t>
      </w:r>
      <w:r w:rsidRPr="005A5123">
        <w:rPr>
          <w:b/>
          <w:i/>
          <w:szCs w:val="28"/>
        </w:rPr>
        <w:t>редприятие как система знаний и культуры</w:t>
      </w:r>
      <w:r>
        <w:rPr>
          <w:rStyle w:val="15"/>
          <w:b/>
        </w:rPr>
        <w:t xml:space="preserve"> </w:t>
      </w:r>
    </w:p>
    <w:p w:rsidR="00C44202" w:rsidRPr="00DB132E" w:rsidRDefault="00DB132E" w:rsidP="00416538">
      <w:pPr>
        <w:widowControl w:val="0"/>
        <w:tabs>
          <w:tab w:val="num" w:pos="6840"/>
        </w:tabs>
        <w:spacing w:line="276" w:lineRule="auto"/>
        <w:ind w:left="360"/>
        <w:jc w:val="both"/>
        <w:rPr>
          <w:i/>
        </w:rPr>
      </w:pPr>
      <w:r w:rsidRPr="00DB132E">
        <w:rPr>
          <w:rFonts w:eastAsia="Calibri"/>
          <w:b/>
          <w:i/>
        </w:rPr>
        <w:t xml:space="preserve">1. </w:t>
      </w:r>
      <w:r w:rsidR="00C44202" w:rsidRPr="00DB132E">
        <w:rPr>
          <w:rFonts w:eastAsia="Calibri"/>
          <w:b/>
          <w:i/>
        </w:rPr>
        <w:t>Вопросы для обсуждения</w:t>
      </w:r>
      <w:r w:rsidR="00C44202" w:rsidRPr="00DB132E">
        <w:rPr>
          <w:i/>
        </w:rPr>
        <w:t xml:space="preserve"> </w:t>
      </w:r>
    </w:p>
    <w:p w:rsidR="00C44202" w:rsidRPr="00FC4161" w:rsidRDefault="00C44202" w:rsidP="00416538">
      <w:pPr>
        <w:pStyle w:val="ac"/>
        <w:numPr>
          <w:ilvl w:val="0"/>
          <w:numId w:val="23"/>
        </w:numPr>
        <w:spacing w:line="276" w:lineRule="auto"/>
        <w:rPr>
          <w:rStyle w:val="15"/>
          <w:b/>
          <w:sz w:val="24"/>
          <w:szCs w:val="24"/>
        </w:rPr>
      </w:pPr>
      <w:r w:rsidRPr="0056507B">
        <w:t xml:space="preserve">Модели перехода от анализа к действиям.  </w:t>
      </w:r>
      <w:r w:rsidRPr="00FC4161">
        <w:rPr>
          <w:rStyle w:val="15"/>
          <w:b/>
          <w:sz w:val="24"/>
          <w:szCs w:val="24"/>
        </w:rPr>
        <w:t xml:space="preserve"> 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bCs/>
          <w:sz w:val="24"/>
          <w:szCs w:val="24"/>
        </w:rPr>
      </w:pPr>
      <w:r w:rsidRPr="0056507B">
        <w:rPr>
          <w:sz w:val="24"/>
          <w:szCs w:val="24"/>
        </w:rPr>
        <w:t>Эволюционно – последовательная и революционно – созидательная</w:t>
      </w:r>
      <w:r w:rsidRPr="0056507B">
        <w:rPr>
          <w:bCs/>
          <w:sz w:val="24"/>
          <w:szCs w:val="24"/>
        </w:rPr>
        <w:t xml:space="preserve"> </w:t>
      </w:r>
      <w:r w:rsidRPr="0056507B">
        <w:rPr>
          <w:sz w:val="24"/>
          <w:szCs w:val="24"/>
        </w:rPr>
        <w:t>ориентация знаний</w:t>
      </w:r>
      <w:r w:rsidRPr="0056507B">
        <w:rPr>
          <w:bCs/>
          <w:sz w:val="24"/>
          <w:szCs w:val="24"/>
        </w:rPr>
        <w:t>.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bCs/>
          <w:sz w:val="24"/>
          <w:szCs w:val="24"/>
        </w:rPr>
      </w:pPr>
      <w:r w:rsidRPr="0056507B">
        <w:rPr>
          <w:sz w:val="24"/>
          <w:szCs w:val="24"/>
        </w:rPr>
        <w:t>Знания и сопряженные с ними категории.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 w:rsidRPr="0056507B">
        <w:rPr>
          <w:sz w:val="24"/>
          <w:szCs w:val="24"/>
        </w:rPr>
        <w:t xml:space="preserve">Аналитические знания развивающегося предприятия. 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 w:rsidRPr="0056507B">
        <w:rPr>
          <w:sz w:val="24"/>
          <w:szCs w:val="24"/>
        </w:rPr>
        <w:t>Уровней трансформации информации или уровни информационного пространства.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 w:rsidRPr="0056507B">
        <w:rPr>
          <w:sz w:val="24"/>
          <w:szCs w:val="24"/>
        </w:rPr>
        <w:t>Общая, технологическая и организационная культура в реальной деятельности предприятия.</w:t>
      </w:r>
    </w:p>
    <w:p w:rsidR="00C44202" w:rsidRPr="0056507B" w:rsidRDefault="00C44202" w:rsidP="00416538">
      <w:pPr>
        <w:pStyle w:val="BodyText22"/>
        <w:numPr>
          <w:ilvl w:val="0"/>
          <w:numId w:val="23"/>
        </w:numPr>
        <w:overflowPunct/>
        <w:autoSpaceDE/>
        <w:adjustRightInd/>
        <w:spacing w:line="276" w:lineRule="auto"/>
        <w:jc w:val="both"/>
        <w:rPr>
          <w:sz w:val="24"/>
          <w:szCs w:val="24"/>
        </w:rPr>
      </w:pPr>
      <w:r w:rsidRPr="0056507B">
        <w:rPr>
          <w:sz w:val="24"/>
          <w:szCs w:val="24"/>
        </w:rPr>
        <w:t xml:space="preserve">Функциональный уровень культуры предприятия.  </w:t>
      </w:r>
    </w:p>
    <w:p w:rsidR="00C44202" w:rsidRPr="00FC4161" w:rsidRDefault="00C44202" w:rsidP="00416538">
      <w:pPr>
        <w:pStyle w:val="ac"/>
        <w:numPr>
          <w:ilvl w:val="0"/>
          <w:numId w:val="23"/>
        </w:numPr>
        <w:spacing w:line="276" w:lineRule="auto"/>
        <w:jc w:val="both"/>
        <w:rPr>
          <w:bCs/>
          <w:szCs w:val="28"/>
        </w:rPr>
      </w:pPr>
      <w:r w:rsidRPr="00FC4161">
        <w:rPr>
          <w:bCs/>
          <w:szCs w:val="28"/>
        </w:rPr>
        <w:t>Знания как ресурсы, средства, цель. Знания рынка.</w:t>
      </w:r>
    </w:p>
    <w:p w:rsidR="00C44202" w:rsidRPr="00FC4161" w:rsidRDefault="00C44202" w:rsidP="00416538">
      <w:pPr>
        <w:pStyle w:val="ac"/>
        <w:numPr>
          <w:ilvl w:val="0"/>
          <w:numId w:val="23"/>
        </w:numPr>
        <w:spacing w:line="276" w:lineRule="auto"/>
        <w:jc w:val="both"/>
        <w:rPr>
          <w:bCs/>
          <w:szCs w:val="28"/>
        </w:rPr>
      </w:pPr>
      <w:r w:rsidRPr="00FC4161">
        <w:rPr>
          <w:bCs/>
          <w:szCs w:val="28"/>
        </w:rPr>
        <w:t xml:space="preserve">Инновационная культура. </w:t>
      </w:r>
    </w:p>
    <w:p w:rsidR="00C44202" w:rsidRPr="00DB132E" w:rsidRDefault="00C44202" w:rsidP="00416538">
      <w:pPr>
        <w:pStyle w:val="ac"/>
        <w:numPr>
          <w:ilvl w:val="0"/>
          <w:numId w:val="23"/>
        </w:numPr>
        <w:spacing w:line="276" w:lineRule="auto"/>
        <w:jc w:val="both"/>
        <w:rPr>
          <w:rStyle w:val="15"/>
          <w:bCs/>
          <w:color w:val="auto"/>
          <w:sz w:val="24"/>
          <w:szCs w:val="28"/>
          <w:lang w:bidi="ar-SA"/>
        </w:rPr>
      </w:pPr>
      <w:r w:rsidRPr="00FC4161">
        <w:rPr>
          <w:bCs/>
          <w:szCs w:val="28"/>
        </w:rPr>
        <w:t>Инновационный процесс. Инновация.</w:t>
      </w:r>
    </w:p>
    <w:p w:rsidR="00C44202" w:rsidRPr="00DB132E" w:rsidRDefault="00DB132E" w:rsidP="00416538">
      <w:pPr>
        <w:spacing w:line="276" w:lineRule="auto"/>
        <w:jc w:val="both"/>
        <w:rPr>
          <w:rStyle w:val="15"/>
          <w:b/>
          <w:i/>
          <w:sz w:val="24"/>
          <w:szCs w:val="24"/>
        </w:rPr>
      </w:pPr>
      <w:r w:rsidRPr="00DB132E">
        <w:rPr>
          <w:b/>
          <w:i/>
        </w:rPr>
        <w:t xml:space="preserve">     2. </w:t>
      </w:r>
      <w:r w:rsidR="00C44202" w:rsidRPr="00DB132E">
        <w:rPr>
          <w:b/>
          <w:i/>
        </w:rPr>
        <w:t>Темы для реферата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 xml:space="preserve">Концептуальные условия формирования организационной и индивидуальной культуры.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1"/>
        </w:rPr>
      </w:pPr>
      <w:r w:rsidRPr="00766E10">
        <w:rPr>
          <w:szCs w:val="28"/>
        </w:rPr>
        <w:t xml:space="preserve">Культура как фактор конкурентного преимущества.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66E10">
        <w:rPr>
          <w:szCs w:val="28"/>
        </w:rPr>
        <w:t xml:space="preserve">Методы получения знаний.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66E10">
        <w:rPr>
          <w:bCs/>
          <w:szCs w:val="28"/>
        </w:rPr>
        <w:t xml:space="preserve">Общительность и общность как измерения культуры.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 xml:space="preserve">Концептуальные условия формирования организационной и индивидуальной культуры.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1"/>
        </w:rPr>
      </w:pPr>
      <w:r w:rsidRPr="00766E10">
        <w:rPr>
          <w:szCs w:val="28"/>
        </w:rPr>
        <w:t xml:space="preserve">Культура как фактор конкурентного преимущества.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66E10">
        <w:rPr>
          <w:szCs w:val="28"/>
        </w:rPr>
        <w:t xml:space="preserve">Методы получения знаний. </w:t>
      </w:r>
    </w:p>
    <w:p w:rsidR="00C44202" w:rsidRPr="00766E10" w:rsidRDefault="00C44202" w:rsidP="00416538">
      <w:pPr>
        <w:pStyle w:val="ac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66E10">
        <w:rPr>
          <w:bCs/>
          <w:szCs w:val="28"/>
        </w:rPr>
        <w:t xml:space="preserve">Общительность и общность как измерения культуры. </w:t>
      </w:r>
    </w:p>
    <w:p w:rsidR="00C44202" w:rsidRDefault="00C44202" w:rsidP="00C44202">
      <w:pPr>
        <w:rPr>
          <w:rStyle w:val="15"/>
          <w:b/>
        </w:rPr>
      </w:pPr>
      <w:r>
        <w:rPr>
          <w:rStyle w:val="15"/>
          <w:b/>
        </w:rPr>
        <w:t xml:space="preserve"> </w:t>
      </w:r>
    </w:p>
    <w:p w:rsidR="00C44202" w:rsidRPr="00AE3DD4" w:rsidRDefault="00C44202" w:rsidP="00AE3DD4">
      <w:pPr>
        <w:ind w:firstLine="709"/>
        <w:jc w:val="both"/>
        <w:rPr>
          <w:b/>
          <w:i/>
        </w:rPr>
      </w:pPr>
      <w:r w:rsidRPr="00A92965">
        <w:rPr>
          <w:b/>
          <w:i/>
        </w:rPr>
        <w:t>Тема 2. Культура развития предприятия.   (культуры наращива</w:t>
      </w:r>
      <w:r w:rsidRPr="00A92965">
        <w:rPr>
          <w:b/>
          <w:i/>
        </w:rPr>
        <w:softHyphen/>
        <w:t>ния собственных возможностей предприятия).</w:t>
      </w:r>
    </w:p>
    <w:p w:rsidR="00C44202" w:rsidRPr="00DB132E" w:rsidRDefault="00DB132E" w:rsidP="00C44202">
      <w:pPr>
        <w:widowControl w:val="0"/>
        <w:tabs>
          <w:tab w:val="num" w:pos="6840"/>
        </w:tabs>
        <w:ind w:left="360"/>
        <w:jc w:val="both"/>
        <w:rPr>
          <w:i/>
        </w:rPr>
      </w:pPr>
      <w:r w:rsidRPr="00DB132E">
        <w:rPr>
          <w:rFonts w:eastAsia="Calibri"/>
          <w:b/>
          <w:i/>
        </w:rPr>
        <w:t xml:space="preserve">1. </w:t>
      </w:r>
      <w:r w:rsidR="00C44202" w:rsidRPr="00DB132E">
        <w:rPr>
          <w:rFonts w:eastAsia="Calibri"/>
          <w:b/>
          <w:i/>
        </w:rPr>
        <w:t>Вопросы для обсуждения</w:t>
      </w:r>
      <w:r w:rsidR="00C44202" w:rsidRPr="00DB132E">
        <w:rPr>
          <w:i/>
        </w:rPr>
        <w:t xml:space="preserve"> </w:t>
      </w:r>
    </w:p>
    <w:p w:rsidR="00C44202" w:rsidRPr="00B54552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i/>
        </w:rPr>
      </w:pPr>
      <w:r w:rsidRPr="00FC4161">
        <w:t>На что ориентировано предприятие инновационной культуры.</w:t>
      </w:r>
    </w:p>
    <w:p w:rsidR="00C44202" w:rsidRPr="00FC4161" w:rsidRDefault="00C44202" w:rsidP="00416538">
      <w:pPr>
        <w:pStyle w:val="ac"/>
        <w:numPr>
          <w:ilvl w:val="0"/>
          <w:numId w:val="24"/>
        </w:numPr>
        <w:spacing w:line="276" w:lineRule="auto"/>
        <w:jc w:val="both"/>
      </w:pPr>
      <w:r w:rsidRPr="00FC4161">
        <w:t>Содержание инновационной деятельности предприятия.</w:t>
      </w:r>
    </w:p>
    <w:p w:rsidR="00C44202" w:rsidRPr="00FC4161" w:rsidRDefault="00C44202" w:rsidP="00416538">
      <w:pPr>
        <w:pStyle w:val="ac"/>
        <w:numPr>
          <w:ilvl w:val="0"/>
          <w:numId w:val="24"/>
        </w:numPr>
        <w:spacing w:line="276" w:lineRule="auto"/>
        <w:jc w:val="both"/>
      </w:pPr>
      <w:r w:rsidRPr="00FC4161">
        <w:t>Что включают знания актуального развития предприятия.</w:t>
      </w:r>
    </w:p>
    <w:p w:rsidR="00C44202" w:rsidRPr="00FC4161" w:rsidRDefault="00C44202" w:rsidP="00416538">
      <w:pPr>
        <w:pStyle w:val="ac"/>
        <w:numPr>
          <w:ilvl w:val="0"/>
          <w:numId w:val="24"/>
        </w:numPr>
        <w:spacing w:line="276" w:lineRule="auto"/>
        <w:jc w:val="both"/>
      </w:pPr>
      <w:r w:rsidRPr="00FC4161">
        <w:t>Уровень инновационной культуры предприятия.</w:t>
      </w:r>
    </w:p>
    <w:p w:rsidR="00C44202" w:rsidRDefault="00C44202" w:rsidP="00416538">
      <w:pPr>
        <w:pStyle w:val="ac"/>
        <w:numPr>
          <w:ilvl w:val="0"/>
          <w:numId w:val="24"/>
        </w:numPr>
        <w:spacing w:line="276" w:lineRule="auto"/>
        <w:jc w:val="both"/>
      </w:pPr>
      <w:r w:rsidRPr="00FC4161">
        <w:t>Показатели уровня инновационной культуры предприятия.</w:t>
      </w:r>
    </w:p>
    <w:p w:rsidR="00C44202" w:rsidRPr="00B54552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sz w:val="22"/>
        </w:rPr>
      </w:pPr>
      <w:r w:rsidRPr="00B54552">
        <w:rPr>
          <w:szCs w:val="28"/>
        </w:rPr>
        <w:t>Аспекты</w:t>
      </w:r>
      <w:r w:rsidRPr="00B54552">
        <w:rPr>
          <w:sz w:val="28"/>
          <w:szCs w:val="28"/>
        </w:rPr>
        <w:t xml:space="preserve"> </w:t>
      </w:r>
      <w:r w:rsidRPr="00B54552">
        <w:rPr>
          <w:szCs w:val="28"/>
        </w:rPr>
        <w:t xml:space="preserve">структурно инновационной культуры. </w:t>
      </w:r>
    </w:p>
    <w:p w:rsidR="00C44202" w:rsidRPr="00B54552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sz w:val="21"/>
        </w:rPr>
      </w:pPr>
      <w:r w:rsidRPr="00B54552">
        <w:rPr>
          <w:szCs w:val="28"/>
        </w:rPr>
        <w:t>Уровень интеллектуальной культуры предприятия.</w:t>
      </w:r>
    </w:p>
    <w:p w:rsidR="00C44202" w:rsidRPr="00E340D0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Критерии формирования платформы конкурентных возможностей. </w:t>
      </w:r>
    </w:p>
    <w:p w:rsidR="00C44202" w:rsidRPr="00454D53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sz w:val="21"/>
        </w:rPr>
      </w:pPr>
      <w:r w:rsidRPr="00E340D0">
        <w:rPr>
          <w:bCs/>
          <w:szCs w:val="28"/>
        </w:rPr>
        <w:t>Платформа конкурентных возможностей</w:t>
      </w:r>
      <w:r>
        <w:rPr>
          <w:bCs/>
          <w:szCs w:val="28"/>
        </w:rPr>
        <w:t xml:space="preserve"> на потребительском рынке.</w:t>
      </w:r>
    </w:p>
    <w:p w:rsidR="00C44202" w:rsidRPr="00050B49" w:rsidRDefault="00C44202" w:rsidP="00416538">
      <w:pPr>
        <w:pStyle w:val="ac"/>
        <w:numPr>
          <w:ilvl w:val="0"/>
          <w:numId w:val="24"/>
        </w:numPr>
        <w:spacing w:line="276" w:lineRule="auto"/>
        <w:jc w:val="both"/>
        <w:rPr>
          <w:sz w:val="21"/>
        </w:rPr>
      </w:pPr>
      <w:r w:rsidRPr="00454D53">
        <w:rPr>
          <w:szCs w:val="28"/>
        </w:rPr>
        <w:t>Высши</w:t>
      </w:r>
      <w:r>
        <w:rPr>
          <w:szCs w:val="28"/>
        </w:rPr>
        <w:t>е</w:t>
      </w:r>
      <w:r w:rsidRPr="00454D53">
        <w:rPr>
          <w:szCs w:val="28"/>
        </w:rPr>
        <w:t xml:space="preserve"> ценности виртуальной культуры</w:t>
      </w:r>
      <w:r>
        <w:rPr>
          <w:szCs w:val="28"/>
        </w:rPr>
        <w:t>.</w:t>
      </w:r>
      <w:r w:rsidRPr="00454D53">
        <w:rPr>
          <w:szCs w:val="28"/>
        </w:rPr>
        <w:t xml:space="preserve"> </w:t>
      </w:r>
    </w:p>
    <w:p w:rsidR="00C44202" w:rsidRPr="00DB132E" w:rsidRDefault="00DB132E" w:rsidP="00416538">
      <w:pPr>
        <w:spacing w:line="276" w:lineRule="auto"/>
        <w:ind w:firstLine="426"/>
        <w:jc w:val="both"/>
        <w:rPr>
          <w:b/>
          <w:i/>
        </w:rPr>
      </w:pPr>
      <w:r w:rsidRPr="00DB132E">
        <w:rPr>
          <w:b/>
          <w:i/>
        </w:rPr>
        <w:t xml:space="preserve">2. </w:t>
      </w:r>
      <w:r w:rsidR="00C44202" w:rsidRPr="00DB132E">
        <w:rPr>
          <w:b/>
          <w:i/>
        </w:rPr>
        <w:t>Темы для реферата</w:t>
      </w:r>
    </w:p>
    <w:p w:rsidR="00C44202" w:rsidRPr="00766E10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sz w:val="22"/>
        </w:rPr>
      </w:pPr>
      <w:r w:rsidRPr="00766E10">
        <w:rPr>
          <w:bCs/>
          <w:szCs w:val="28"/>
        </w:rPr>
        <w:t xml:space="preserve">Общительность и общность как измерения культуры. </w:t>
      </w:r>
    </w:p>
    <w:p w:rsidR="00C44202" w:rsidRPr="00A92965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sz w:val="22"/>
        </w:rPr>
      </w:pPr>
      <w:r w:rsidRPr="00766E10">
        <w:rPr>
          <w:szCs w:val="28"/>
        </w:rPr>
        <w:t>Платформа функционального управления предприятия.</w:t>
      </w:r>
    </w:p>
    <w:p w:rsidR="00C44202" w:rsidRPr="00766E10" w:rsidRDefault="00C44202" w:rsidP="00416538">
      <w:pPr>
        <w:pStyle w:val="ac"/>
        <w:numPr>
          <w:ilvl w:val="0"/>
          <w:numId w:val="44"/>
        </w:numPr>
        <w:spacing w:line="276" w:lineRule="auto"/>
        <w:jc w:val="both"/>
      </w:pPr>
      <w:r w:rsidRPr="00766E10">
        <w:rPr>
          <w:bCs/>
          <w:szCs w:val="28"/>
        </w:rPr>
        <w:t>Конкурентный потенциал предприятия.</w:t>
      </w:r>
    </w:p>
    <w:p w:rsidR="00C44202" w:rsidRPr="00766E10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lastRenderedPageBreak/>
        <w:t>Стратегические знания предприятия.</w:t>
      </w:r>
    </w:p>
    <w:p w:rsidR="00C44202" w:rsidRPr="00766E10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sz w:val="22"/>
        </w:rPr>
      </w:pPr>
      <w:r w:rsidRPr="00766E10">
        <w:rPr>
          <w:bCs/>
          <w:szCs w:val="28"/>
        </w:rPr>
        <w:t xml:space="preserve">Стратегическое управление. </w:t>
      </w:r>
    </w:p>
    <w:p w:rsidR="00C44202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bCs/>
          <w:szCs w:val="28"/>
        </w:rPr>
      </w:pPr>
      <w:r w:rsidRPr="00766E10">
        <w:rPr>
          <w:bCs/>
          <w:szCs w:val="28"/>
        </w:rPr>
        <w:t>Концептуальные условия формирования организационной и индивидуальной культуры</w:t>
      </w:r>
      <w:r>
        <w:rPr>
          <w:bCs/>
          <w:szCs w:val="28"/>
        </w:rPr>
        <w:t>.</w:t>
      </w:r>
    </w:p>
    <w:p w:rsidR="00C44202" w:rsidRPr="00A92965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bCs/>
          <w:szCs w:val="28"/>
        </w:rPr>
      </w:pPr>
      <w:r w:rsidRPr="00A92965">
        <w:rPr>
          <w:bCs/>
        </w:rPr>
        <w:t>Культура как конкурентный ресурс предприятия.</w:t>
      </w:r>
    </w:p>
    <w:p w:rsidR="00C44202" w:rsidRPr="00A92965" w:rsidRDefault="00C44202" w:rsidP="00416538">
      <w:pPr>
        <w:pStyle w:val="ac"/>
        <w:numPr>
          <w:ilvl w:val="0"/>
          <w:numId w:val="44"/>
        </w:numPr>
        <w:spacing w:line="276" w:lineRule="auto"/>
        <w:jc w:val="both"/>
        <w:rPr>
          <w:bCs/>
        </w:rPr>
      </w:pPr>
      <w:r w:rsidRPr="00766E10">
        <w:rPr>
          <w:bCs/>
        </w:rPr>
        <w:t>Созидательные типы бизнес – процессов.</w:t>
      </w:r>
    </w:p>
    <w:p w:rsidR="00C44202" w:rsidRPr="00A92965" w:rsidRDefault="00C44202" w:rsidP="00416538">
      <w:pPr>
        <w:spacing w:line="276" w:lineRule="auto"/>
        <w:jc w:val="both"/>
        <w:rPr>
          <w:b/>
          <w:i/>
        </w:rPr>
      </w:pPr>
      <w:r w:rsidRPr="00A92965">
        <w:rPr>
          <w:b/>
          <w:i/>
        </w:rPr>
        <w:t xml:space="preserve">   </w:t>
      </w:r>
    </w:p>
    <w:p w:rsidR="00C44202" w:rsidRPr="00AE3DD4" w:rsidRDefault="00C44202" w:rsidP="00AE3DD4">
      <w:pPr>
        <w:ind w:firstLine="709"/>
        <w:rPr>
          <w:b/>
          <w:i/>
        </w:rPr>
      </w:pPr>
      <w:r w:rsidRPr="006B0E01">
        <w:rPr>
          <w:b/>
          <w:i/>
        </w:rPr>
        <w:t>Тема 3. Стратегическая культура предприятия.</w:t>
      </w:r>
    </w:p>
    <w:p w:rsidR="00C44202" w:rsidRPr="00DB132E" w:rsidRDefault="00DB132E" w:rsidP="00F36256">
      <w:pPr>
        <w:widowControl w:val="0"/>
        <w:tabs>
          <w:tab w:val="num" w:pos="6840"/>
        </w:tabs>
        <w:spacing w:line="276" w:lineRule="auto"/>
        <w:ind w:left="360" w:firstLine="66"/>
        <w:jc w:val="both"/>
        <w:rPr>
          <w:i/>
        </w:rPr>
      </w:pPr>
      <w:r w:rsidRPr="00DB132E">
        <w:rPr>
          <w:rFonts w:eastAsia="Calibri"/>
          <w:b/>
          <w:i/>
        </w:rPr>
        <w:t xml:space="preserve">1. </w:t>
      </w:r>
      <w:r w:rsidR="00C44202" w:rsidRPr="00DB132E">
        <w:rPr>
          <w:rFonts w:eastAsia="Calibri"/>
          <w:b/>
          <w:i/>
        </w:rPr>
        <w:t>Вопросы для обсуждения</w:t>
      </w:r>
      <w:r w:rsidR="00C44202" w:rsidRPr="00DB132E">
        <w:rPr>
          <w:i/>
        </w:rPr>
        <w:t xml:space="preserve"> 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b/>
          <w:i/>
          <w:sz w:val="22"/>
        </w:rPr>
      </w:pPr>
      <w:r w:rsidRPr="009E3108">
        <w:rPr>
          <w:szCs w:val="28"/>
        </w:rPr>
        <w:t>Центральная задача процесса создания компетенций предприятия.</w:t>
      </w:r>
      <w:r w:rsidRPr="009E3108">
        <w:rPr>
          <w:b/>
          <w:i/>
          <w:sz w:val="22"/>
        </w:rPr>
        <w:t xml:space="preserve"> 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szCs w:val="28"/>
        </w:rPr>
      </w:pPr>
      <w:r w:rsidRPr="009E3108">
        <w:rPr>
          <w:szCs w:val="28"/>
        </w:rPr>
        <w:t>Чем определяются стратегические знания предприятия.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rPr>
          <w:bCs/>
        </w:rPr>
      </w:pPr>
      <w:r w:rsidRPr="009E3108">
        <w:rPr>
          <w:bCs/>
        </w:rPr>
        <w:t>Типы стратегических знаний.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szCs w:val="28"/>
        </w:rPr>
      </w:pPr>
      <w:r w:rsidRPr="009E3108">
        <w:rPr>
          <w:szCs w:val="28"/>
        </w:rPr>
        <w:t>Гипотетические знания.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rPr>
          <w:bCs/>
        </w:rPr>
      </w:pPr>
      <w:r w:rsidRPr="009E3108">
        <w:rPr>
          <w:bCs/>
        </w:rPr>
        <w:t>Ресурсный приоритет в стратегической деятельности и знаниях.</w:t>
      </w:r>
    </w:p>
    <w:p w:rsidR="00C44202" w:rsidRDefault="00C44202" w:rsidP="00F36256">
      <w:pPr>
        <w:pStyle w:val="ac"/>
        <w:numPr>
          <w:ilvl w:val="0"/>
          <w:numId w:val="25"/>
        </w:numPr>
        <w:spacing w:line="276" w:lineRule="auto"/>
        <w:jc w:val="both"/>
      </w:pPr>
      <w:r w:rsidRPr="009E3108">
        <w:rPr>
          <w:szCs w:val="28"/>
        </w:rPr>
        <w:t xml:space="preserve">Знание каких сил включает </w:t>
      </w:r>
      <w:r>
        <w:t>п</w:t>
      </w:r>
      <w:r w:rsidRPr="00A17AAE">
        <w:t>редметная область стратегических знаний</w:t>
      </w:r>
      <w:r>
        <w:t>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szCs w:val="28"/>
        </w:rPr>
      </w:pPr>
      <w:r w:rsidRPr="009E3108">
        <w:rPr>
          <w:szCs w:val="28"/>
        </w:rPr>
        <w:t>Ресурсы  стратегической деятельности.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i/>
        </w:rPr>
      </w:pPr>
      <w:r w:rsidRPr="0094762A">
        <w:t>Культура стратегического управления.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bCs/>
        </w:rPr>
      </w:pPr>
      <w:r w:rsidRPr="009E3108">
        <w:rPr>
          <w:bCs/>
        </w:rPr>
        <w:t>Чем определяется содержание стратегических знаний.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i/>
        </w:rPr>
      </w:pPr>
      <w:r>
        <w:t>Что включает с</w:t>
      </w:r>
      <w:r w:rsidRPr="00A17AAE">
        <w:t>тратегическая деятельность в реальном времени</w:t>
      </w:r>
      <w:r>
        <w:t>.</w:t>
      </w:r>
      <w:r w:rsidRPr="009E3108">
        <w:rPr>
          <w:bCs/>
        </w:rPr>
        <w:t xml:space="preserve"> </w:t>
      </w:r>
    </w:p>
    <w:p w:rsidR="00C44202" w:rsidRPr="009E3108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b/>
          <w:i/>
          <w:sz w:val="22"/>
        </w:rPr>
      </w:pPr>
      <w:r w:rsidRPr="009E3108">
        <w:rPr>
          <w:szCs w:val="28"/>
        </w:rPr>
        <w:t>Система ТОП - характеристик организации.</w:t>
      </w:r>
    </w:p>
    <w:p w:rsidR="00C44202" w:rsidRPr="00DB132E" w:rsidRDefault="00C44202" w:rsidP="00F36256">
      <w:pPr>
        <w:pStyle w:val="ac"/>
        <w:numPr>
          <w:ilvl w:val="0"/>
          <w:numId w:val="25"/>
        </w:numPr>
        <w:spacing w:line="276" w:lineRule="auto"/>
        <w:jc w:val="both"/>
        <w:rPr>
          <w:b/>
          <w:i/>
          <w:sz w:val="22"/>
        </w:rPr>
      </w:pPr>
      <w:r w:rsidRPr="009E3108">
        <w:rPr>
          <w:szCs w:val="28"/>
        </w:rPr>
        <w:t>Новая форма стратегической деятельности.</w:t>
      </w:r>
    </w:p>
    <w:p w:rsidR="00C44202" w:rsidRPr="00DB132E" w:rsidRDefault="00DB132E" w:rsidP="00F36256">
      <w:pPr>
        <w:spacing w:line="276" w:lineRule="auto"/>
        <w:ind w:firstLine="426"/>
        <w:jc w:val="both"/>
        <w:rPr>
          <w:i/>
          <w:szCs w:val="22"/>
        </w:rPr>
      </w:pPr>
      <w:r w:rsidRPr="00DB132E">
        <w:rPr>
          <w:b/>
          <w:i/>
          <w:iCs/>
        </w:rPr>
        <w:t xml:space="preserve">2. </w:t>
      </w:r>
      <w:r w:rsidR="00C44202" w:rsidRPr="00DB132E">
        <w:rPr>
          <w:b/>
          <w:i/>
          <w:iCs/>
        </w:rPr>
        <w:t>Кейс-задача.</w:t>
      </w:r>
      <w:r w:rsidR="00C44202" w:rsidRPr="00DB132E">
        <w:rPr>
          <w:i/>
          <w:iCs/>
        </w:rPr>
        <w:t xml:space="preserve"> </w:t>
      </w:r>
    </w:p>
    <w:p w:rsidR="00C44202" w:rsidRDefault="00C44202" w:rsidP="00C44202">
      <w:pPr>
        <w:ind w:firstLine="709"/>
        <w:jc w:val="both"/>
        <w:rPr>
          <w:sz w:val="22"/>
          <w:szCs w:val="22"/>
        </w:rPr>
      </w:pPr>
      <w:r w:rsidRPr="000B5D1D">
        <w:rPr>
          <w:szCs w:val="22"/>
        </w:rPr>
        <w:t xml:space="preserve">Ознакомьтесь со «Стратегии социально-экономического развития Астраханской </w:t>
      </w:r>
      <w:r w:rsidRPr="001E0C95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2035</w:t>
      </w:r>
      <w:r w:rsidRPr="001E0C95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hyperlink r:id="rId16" w:history="1">
        <w:r w:rsidRPr="00F753B4">
          <w:rPr>
            <w:rStyle w:val="af2"/>
            <w:sz w:val="22"/>
            <w:szCs w:val="22"/>
          </w:rPr>
          <w:t>https://www.astrobl.ru</w:t>
        </w:r>
      </w:hyperlink>
      <w:r>
        <w:rPr>
          <w:sz w:val="22"/>
          <w:szCs w:val="22"/>
        </w:rPr>
        <w:t xml:space="preserve"> </w:t>
      </w:r>
    </w:p>
    <w:p w:rsidR="00C44202" w:rsidRDefault="00C44202" w:rsidP="00C44202">
      <w:pPr>
        <w:ind w:firstLine="709"/>
        <w:jc w:val="both"/>
        <w:rPr>
          <w:iCs/>
        </w:rPr>
      </w:pPr>
      <w:r w:rsidRPr="003C6419">
        <w:rPr>
          <w:b/>
          <w:i/>
        </w:rPr>
        <w:t xml:space="preserve">Задание для решения </w:t>
      </w:r>
      <w:r w:rsidRPr="000B5D1D">
        <w:rPr>
          <w:iCs/>
        </w:rPr>
        <w:t>Кейс-задач</w:t>
      </w:r>
      <w:r>
        <w:rPr>
          <w:iCs/>
        </w:rPr>
        <w:t>и: определите направления и индикаторы развития экономического и социального развития Астраханской области и экономики областного центра; какие аспекты на вашему мнению не нашли должного развития; что вы могли бы внести в программу.</w:t>
      </w:r>
    </w:p>
    <w:p w:rsidR="00C44202" w:rsidRPr="002B1CD1" w:rsidRDefault="00C44202" w:rsidP="00F36256">
      <w:pPr>
        <w:spacing w:line="276" w:lineRule="auto"/>
        <w:ind w:firstLine="709"/>
        <w:jc w:val="both"/>
      </w:pPr>
      <w:r w:rsidRPr="002B1CD1">
        <w:t>Решение</w:t>
      </w:r>
      <w:r>
        <w:t xml:space="preserve"> предоставить в виде отчёта.</w:t>
      </w:r>
    </w:p>
    <w:p w:rsidR="00C44202" w:rsidRPr="00DB132E" w:rsidRDefault="00C44202" w:rsidP="00F36256">
      <w:pPr>
        <w:spacing w:line="276" w:lineRule="auto"/>
        <w:ind w:firstLine="426"/>
        <w:jc w:val="both"/>
        <w:rPr>
          <w:b/>
          <w:i/>
        </w:rPr>
      </w:pPr>
      <w:r w:rsidRPr="00DB132E">
        <w:rPr>
          <w:b/>
          <w:i/>
          <w:sz w:val="22"/>
        </w:rPr>
        <w:t xml:space="preserve"> </w:t>
      </w:r>
      <w:r w:rsidR="00DB132E" w:rsidRPr="00DB132E">
        <w:rPr>
          <w:b/>
          <w:i/>
          <w:sz w:val="22"/>
        </w:rPr>
        <w:t xml:space="preserve">3. </w:t>
      </w:r>
      <w:r w:rsidRPr="00DB132E">
        <w:rPr>
          <w:b/>
          <w:i/>
        </w:rPr>
        <w:t>Темы для эссе</w:t>
      </w:r>
    </w:p>
    <w:p w:rsidR="00C44202" w:rsidRPr="00766E10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766E10">
        <w:rPr>
          <w:szCs w:val="28"/>
        </w:rPr>
        <w:t>Антисистемный подход в теории организации.</w:t>
      </w:r>
    </w:p>
    <w:p w:rsidR="00C44202" w:rsidRPr="00766E10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>Инновационная культура.</w:t>
      </w:r>
    </w:p>
    <w:p w:rsidR="00C44202" w:rsidRPr="00766E10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sz w:val="21"/>
        </w:rPr>
      </w:pPr>
      <w:r w:rsidRPr="00766E10">
        <w:rPr>
          <w:szCs w:val="28"/>
        </w:rPr>
        <w:t xml:space="preserve">Инструменты и методы управления развитием предприятия. </w:t>
      </w:r>
    </w:p>
    <w:p w:rsidR="00C44202" w:rsidRPr="00766E10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>Интеллектуальные системы предприятия.</w:t>
      </w:r>
    </w:p>
    <w:p w:rsidR="00C44202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>Концептуальные условия формирования организационной и индивидуальной культуры.</w:t>
      </w:r>
    </w:p>
    <w:p w:rsidR="00C44202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bCs/>
        </w:rPr>
      </w:pPr>
      <w:r w:rsidRPr="00766E10">
        <w:rPr>
          <w:bCs/>
        </w:rPr>
        <w:t>Концептуальная модель созидательной  деятельности предприятия.</w:t>
      </w:r>
    </w:p>
    <w:p w:rsidR="00C44202" w:rsidRPr="00D4214E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bCs/>
        </w:rPr>
      </w:pPr>
      <w:r w:rsidRPr="00D4214E">
        <w:rPr>
          <w:szCs w:val="28"/>
        </w:rPr>
        <w:t xml:space="preserve">Интеллектуальная модель деятельности. </w:t>
      </w:r>
    </w:p>
    <w:p w:rsidR="00C44202" w:rsidRPr="00D4214E" w:rsidRDefault="00C44202" w:rsidP="00F36256">
      <w:pPr>
        <w:pStyle w:val="ac"/>
        <w:numPr>
          <w:ilvl w:val="0"/>
          <w:numId w:val="9"/>
        </w:numPr>
        <w:spacing w:line="276" w:lineRule="auto"/>
        <w:jc w:val="both"/>
        <w:rPr>
          <w:bCs/>
        </w:rPr>
      </w:pPr>
      <w:r w:rsidRPr="00D4214E">
        <w:rPr>
          <w:szCs w:val="28"/>
        </w:rPr>
        <w:t>Знания как деятельность.</w:t>
      </w:r>
    </w:p>
    <w:p w:rsidR="00C44202" w:rsidRPr="00F9047A" w:rsidRDefault="00C44202" w:rsidP="00C44202">
      <w:pPr>
        <w:ind w:left="360"/>
        <w:jc w:val="both"/>
        <w:rPr>
          <w:szCs w:val="28"/>
        </w:rPr>
      </w:pPr>
      <w:r w:rsidRPr="0056524D">
        <w:rPr>
          <w:szCs w:val="28"/>
        </w:rPr>
        <w:t xml:space="preserve"> </w:t>
      </w:r>
    </w:p>
    <w:p w:rsidR="00F36256" w:rsidRPr="00AE3DD4" w:rsidRDefault="00C44202" w:rsidP="00AE3DD4">
      <w:pPr>
        <w:ind w:firstLine="709"/>
        <w:rPr>
          <w:b/>
          <w:i/>
          <w:sz w:val="28"/>
        </w:rPr>
      </w:pPr>
      <w:r w:rsidRPr="006B0E01">
        <w:rPr>
          <w:b/>
          <w:i/>
        </w:rPr>
        <w:t>Тема 4. Культура функционального управления предприятием.</w:t>
      </w:r>
    </w:p>
    <w:p w:rsidR="00C44202" w:rsidRPr="00DB132E" w:rsidRDefault="00DB132E" w:rsidP="00F36256">
      <w:pPr>
        <w:spacing w:line="276" w:lineRule="auto"/>
        <w:ind w:firstLine="426"/>
        <w:jc w:val="both"/>
        <w:rPr>
          <w:b/>
          <w:i/>
        </w:rPr>
      </w:pPr>
      <w:r w:rsidRPr="00DB132E">
        <w:rPr>
          <w:rFonts w:eastAsia="Calibri"/>
          <w:b/>
          <w:i/>
        </w:rPr>
        <w:t xml:space="preserve">1. </w:t>
      </w:r>
      <w:r w:rsidR="00C44202" w:rsidRPr="00DB132E">
        <w:rPr>
          <w:rFonts w:eastAsia="Calibri"/>
          <w:b/>
          <w:i/>
        </w:rPr>
        <w:t>Вопросы для собеседования</w:t>
      </w:r>
    </w:p>
    <w:p w:rsidR="00C44202" w:rsidRPr="00705A07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</w:rPr>
      </w:pPr>
      <w:r w:rsidRPr="00705A07">
        <w:rPr>
          <w:bCs/>
        </w:rPr>
        <w:t>Культура функциональной деятельности предприятия.</w:t>
      </w:r>
    </w:p>
    <w:p w:rsidR="00C44202" w:rsidRPr="00705A07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</w:rPr>
      </w:pPr>
      <w:r w:rsidRPr="00705A07">
        <w:t>Цель созидательной деятельности предприятия.</w:t>
      </w:r>
    </w:p>
    <w:p w:rsidR="00C44202" w:rsidRPr="007F33EB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</w:rPr>
      </w:pPr>
      <w:r w:rsidRPr="007F33EB">
        <w:t>Интеллектуальные предпосылки планирования.</w:t>
      </w:r>
    </w:p>
    <w:p w:rsidR="00C44202" w:rsidRPr="00705A07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</w:rPr>
      </w:pPr>
      <w:r w:rsidRPr="00705A07">
        <w:t>Экспертная система как форма целенаправленного решения задач.</w:t>
      </w:r>
    </w:p>
    <w:p w:rsidR="00C44202" w:rsidRPr="00705A07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</w:rPr>
      </w:pPr>
      <w:r w:rsidRPr="00705A07">
        <w:t>Типы интеллектуальных агентов.</w:t>
      </w:r>
    </w:p>
    <w:p w:rsidR="00C44202" w:rsidRPr="005445FE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  <w:sz w:val="22"/>
        </w:rPr>
      </w:pPr>
      <w:r w:rsidRPr="00705A07">
        <w:rPr>
          <w:szCs w:val="28"/>
        </w:rPr>
        <w:lastRenderedPageBreak/>
        <w:t>Концептуальная модель созидательной деятельности предприятия</w:t>
      </w:r>
      <w:r>
        <w:rPr>
          <w:szCs w:val="28"/>
        </w:rPr>
        <w:t>.</w:t>
      </w:r>
    </w:p>
    <w:p w:rsidR="00C44202" w:rsidRPr="005445FE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  <w:sz w:val="22"/>
        </w:rPr>
      </w:pPr>
      <w:r w:rsidRPr="00A17AAE">
        <w:rPr>
          <w:szCs w:val="28"/>
        </w:rPr>
        <w:t xml:space="preserve">Проблемная ориентация традиционного подхода </w:t>
      </w:r>
      <w:r w:rsidRPr="005445FE">
        <w:rPr>
          <w:bCs/>
          <w:iCs/>
          <w:szCs w:val="28"/>
        </w:rPr>
        <w:t>в маркетинге</w:t>
      </w:r>
      <w:r>
        <w:rPr>
          <w:bCs/>
          <w:iCs/>
          <w:szCs w:val="28"/>
        </w:rPr>
        <w:t xml:space="preserve">. </w:t>
      </w:r>
      <w:r w:rsidRPr="00A17AAE">
        <w:rPr>
          <w:szCs w:val="28"/>
        </w:rPr>
        <w:t>Новая парадигма маркетинга</w:t>
      </w:r>
      <w:r>
        <w:rPr>
          <w:szCs w:val="28"/>
        </w:rPr>
        <w:t>.</w:t>
      </w:r>
    </w:p>
    <w:p w:rsidR="00C44202" w:rsidRPr="007F33EB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  <w:sz w:val="22"/>
        </w:rPr>
      </w:pPr>
      <w:r w:rsidRPr="005445FE">
        <w:rPr>
          <w:bCs/>
          <w:szCs w:val="28"/>
        </w:rPr>
        <w:t>Знания в управленческих процессах</w:t>
      </w:r>
      <w:r>
        <w:rPr>
          <w:bCs/>
          <w:szCs w:val="28"/>
        </w:rPr>
        <w:t>.</w:t>
      </w:r>
    </w:p>
    <w:p w:rsidR="00C44202" w:rsidRPr="007F33EB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Cs/>
          <w:sz w:val="22"/>
        </w:rPr>
      </w:pPr>
      <w:r>
        <w:t>Что включают м</w:t>
      </w:r>
      <w:r w:rsidRPr="00A17AAE">
        <w:t>одели управления клиентами</w:t>
      </w:r>
      <w:r>
        <w:t>.</w:t>
      </w:r>
    </w:p>
    <w:p w:rsidR="00C44202" w:rsidRPr="007F33EB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/>
          <w:i/>
          <w:sz w:val="22"/>
        </w:rPr>
      </w:pPr>
      <w:r w:rsidRPr="007F33EB">
        <w:rPr>
          <w:bCs/>
          <w:szCs w:val="28"/>
        </w:rPr>
        <w:t>Высшая форма самоуправляемой деятельности предприятия.</w:t>
      </w:r>
    </w:p>
    <w:p w:rsidR="00C44202" w:rsidRPr="00834F2B" w:rsidRDefault="00C44202" w:rsidP="00C44202">
      <w:pPr>
        <w:pStyle w:val="ac"/>
        <w:numPr>
          <w:ilvl w:val="0"/>
          <w:numId w:val="26"/>
        </w:numPr>
        <w:spacing w:line="276" w:lineRule="auto"/>
        <w:jc w:val="both"/>
        <w:rPr>
          <w:b/>
          <w:i/>
          <w:sz w:val="21"/>
        </w:rPr>
      </w:pPr>
      <w:r>
        <w:rPr>
          <w:szCs w:val="28"/>
        </w:rPr>
        <w:t>О</w:t>
      </w:r>
      <w:r w:rsidRPr="007F33EB">
        <w:rPr>
          <w:szCs w:val="28"/>
        </w:rPr>
        <w:t>сновны</w:t>
      </w:r>
      <w:r>
        <w:rPr>
          <w:szCs w:val="28"/>
        </w:rPr>
        <w:t>е</w:t>
      </w:r>
      <w:r w:rsidRPr="007F33EB">
        <w:rPr>
          <w:szCs w:val="28"/>
        </w:rPr>
        <w:t xml:space="preserve"> созидательны</w:t>
      </w:r>
      <w:r>
        <w:rPr>
          <w:szCs w:val="28"/>
        </w:rPr>
        <w:t>е</w:t>
      </w:r>
      <w:r w:rsidRPr="007F33EB">
        <w:rPr>
          <w:szCs w:val="28"/>
        </w:rPr>
        <w:t xml:space="preserve"> тип</w:t>
      </w:r>
      <w:r>
        <w:rPr>
          <w:szCs w:val="28"/>
        </w:rPr>
        <w:t>ы</w:t>
      </w:r>
      <w:r w:rsidRPr="007F33EB">
        <w:rPr>
          <w:szCs w:val="28"/>
        </w:rPr>
        <w:t xml:space="preserve"> бизнес – процессов</w:t>
      </w:r>
      <w:r>
        <w:rPr>
          <w:szCs w:val="28"/>
        </w:rPr>
        <w:t>.</w:t>
      </w:r>
      <w:r w:rsidRPr="007F33EB">
        <w:rPr>
          <w:szCs w:val="28"/>
        </w:rPr>
        <w:t xml:space="preserve"> </w:t>
      </w:r>
    </w:p>
    <w:p w:rsidR="00C44202" w:rsidRPr="00050B49" w:rsidRDefault="00C44202" w:rsidP="00050B49">
      <w:pPr>
        <w:pStyle w:val="ac"/>
        <w:numPr>
          <w:ilvl w:val="0"/>
          <w:numId w:val="26"/>
        </w:numPr>
        <w:jc w:val="both"/>
        <w:rPr>
          <w:bCs/>
        </w:rPr>
      </w:pPr>
      <w:r w:rsidRPr="00766E10">
        <w:rPr>
          <w:bCs/>
        </w:rPr>
        <w:t>Формирование индивидуальной культуры.</w:t>
      </w:r>
    </w:p>
    <w:p w:rsidR="00C44202" w:rsidRPr="00DB132E" w:rsidRDefault="00DB132E" w:rsidP="00F36256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 xml:space="preserve">2. </w:t>
      </w:r>
      <w:r w:rsidR="00C44202" w:rsidRPr="00DB132E">
        <w:rPr>
          <w:b/>
          <w:i/>
        </w:rPr>
        <w:t>Темы для эссе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 w:val="22"/>
        </w:rPr>
      </w:pPr>
      <w:r w:rsidRPr="00B47C95">
        <w:rPr>
          <w:szCs w:val="28"/>
        </w:rPr>
        <w:t>Антисистемный подход в теории организации.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47C95">
        <w:rPr>
          <w:szCs w:val="28"/>
        </w:rPr>
        <w:t>Инновационная культура.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 w:val="21"/>
        </w:rPr>
      </w:pPr>
      <w:r w:rsidRPr="00B47C95">
        <w:rPr>
          <w:szCs w:val="28"/>
        </w:rPr>
        <w:t xml:space="preserve">Инструменты и методы управления развитием предприятия. 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 w:val="21"/>
        </w:rPr>
      </w:pPr>
      <w:r w:rsidRPr="00B47C95">
        <w:rPr>
          <w:szCs w:val="28"/>
        </w:rPr>
        <w:t xml:space="preserve">Инновация. 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47C95">
        <w:rPr>
          <w:szCs w:val="28"/>
        </w:rPr>
        <w:t>Интеллектуальные системы предприятия.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Cs w:val="28"/>
        </w:rPr>
      </w:pPr>
      <w:r w:rsidRPr="00B47C95">
        <w:rPr>
          <w:szCs w:val="28"/>
        </w:rPr>
        <w:t xml:space="preserve">Концептуальные условия формирования организационной и индивидуальной культуры. 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 w:val="21"/>
        </w:rPr>
      </w:pPr>
      <w:r w:rsidRPr="00B47C95">
        <w:rPr>
          <w:szCs w:val="28"/>
        </w:rPr>
        <w:t xml:space="preserve">Культура как фактор конкурентного преимущества. </w:t>
      </w:r>
    </w:p>
    <w:p w:rsidR="00C44202" w:rsidRPr="00B47C95" w:rsidRDefault="00C44202" w:rsidP="00F36256">
      <w:pPr>
        <w:pStyle w:val="ac"/>
        <w:numPr>
          <w:ilvl w:val="0"/>
          <w:numId w:val="42"/>
        </w:numPr>
        <w:spacing w:line="276" w:lineRule="auto"/>
        <w:jc w:val="both"/>
        <w:rPr>
          <w:sz w:val="22"/>
        </w:rPr>
      </w:pPr>
      <w:r w:rsidRPr="00B47C95">
        <w:rPr>
          <w:szCs w:val="28"/>
        </w:rPr>
        <w:t xml:space="preserve">Методы получения знаний. </w:t>
      </w:r>
    </w:p>
    <w:p w:rsidR="00C44202" w:rsidRDefault="00C44202" w:rsidP="00F36256">
      <w:pPr>
        <w:spacing w:line="276" w:lineRule="auto"/>
        <w:jc w:val="both"/>
        <w:rPr>
          <w:b/>
          <w:i/>
        </w:rPr>
      </w:pPr>
    </w:p>
    <w:p w:rsidR="00C44202" w:rsidRPr="005A5123" w:rsidRDefault="00C44202" w:rsidP="00AE3DD4">
      <w:pPr>
        <w:ind w:firstLine="567"/>
        <w:rPr>
          <w:b/>
          <w:i/>
        </w:rPr>
      </w:pPr>
      <w:r w:rsidRPr="006B0E01">
        <w:rPr>
          <w:b/>
          <w:i/>
        </w:rPr>
        <w:t>Тема 5.  Культура предприятия как конкурентное преимущество</w:t>
      </w:r>
    </w:p>
    <w:p w:rsidR="00C44202" w:rsidRPr="00FC4161" w:rsidRDefault="00DB132E" w:rsidP="00AE3DD4">
      <w:pPr>
        <w:widowControl w:val="0"/>
        <w:tabs>
          <w:tab w:val="num" w:pos="6840"/>
        </w:tabs>
        <w:spacing w:line="276" w:lineRule="auto"/>
        <w:ind w:left="360" w:firstLine="66"/>
        <w:jc w:val="both"/>
        <w:rPr>
          <w:i/>
        </w:rPr>
      </w:pPr>
      <w:r>
        <w:rPr>
          <w:rFonts w:eastAsia="Calibri"/>
          <w:b/>
          <w:i/>
        </w:rPr>
        <w:t xml:space="preserve">1. </w:t>
      </w:r>
      <w:r w:rsidR="00C44202" w:rsidRPr="003E2C4D">
        <w:rPr>
          <w:rFonts w:eastAsia="Calibri"/>
          <w:b/>
          <w:i/>
        </w:rPr>
        <w:t>Вопросы для обсуждения</w:t>
      </w:r>
      <w:r w:rsidR="00C44202" w:rsidRPr="003E2C4D">
        <w:rPr>
          <w:i/>
        </w:rPr>
        <w:t xml:space="preserve"> 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b/>
          <w:i/>
        </w:rPr>
      </w:pPr>
      <w:r w:rsidRPr="00FC0832">
        <w:t>В зависимости от типа стратегического реагирования какие выделяются культуры.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b/>
          <w:i/>
        </w:rPr>
      </w:pPr>
      <w:r w:rsidRPr="00FC0832">
        <w:rPr>
          <w:bCs/>
        </w:rPr>
        <w:t>Характеристика культуры как конкурентного ресурса.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i/>
        </w:rPr>
      </w:pPr>
      <w:r w:rsidRPr="00FC0832">
        <w:rPr>
          <w:i/>
        </w:rPr>
        <w:t xml:space="preserve"> </w:t>
      </w:r>
      <w:r w:rsidRPr="00FC0832">
        <w:rPr>
          <w:bCs/>
          <w:color w:val="333333"/>
        </w:rPr>
        <w:t>Теория рациональных ожиданий.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i/>
        </w:rPr>
      </w:pPr>
      <w:r w:rsidRPr="00FC0832">
        <w:t>Проблема развития организационной культуры.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i/>
        </w:rPr>
      </w:pPr>
      <w:r w:rsidRPr="00FC0832">
        <w:t>Источники и инструменты формирования культуры. Типы культур.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i/>
        </w:rPr>
      </w:pPr>
      <w:r w:rsidRPr="00FC0832">
        <w:t>Центральная задача процесса создания компетенций.</w:t>
      </w:r>
    </w:p>
    <w:p w:rsidR="00C44202" w:rsidRPr="00FC083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i/>
        </w:rPr>
      </w:pPr>
      <w:r w:rsidRPr="00FC0832">
        <w:rPr>
          <w:bCs/>
        </w:rPr>
        <w:t>Формирование компетенций организации и работников.</w:t>
      </w:r>
    </w:p>
    <w:p w:rsidR="00C44202" w:rsidRPr="00206DE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bCs/>
        </w:rPr>
      </w:pPr>
      <w:r w:rsidRPr="00206DE2">
        <w:rPr>
          <w:bCs/>
        </w:rPr>
        <w:t>Концептуальные условия формирования организационной и индивидуальной культуры</w:t>
      </w:r>
      <w:r>
        <w:rPr>
          <w:bCs/>
        </w:rPr>
        <w:t>.</w:t>
      </w:r>
    </w:p>
    <w:p w:rsidR="00C44202" w:rsidRPr="00206DE2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bCs/>
          <w:sz w:val="22"/>
        </w:rPr>
      </w:pPr>
      <w:r w:rsidRPr="00206DE2">
        <w:rPr>
          <w:bCs/>
          <w:szCs w:val="28"/>
        </w:rPr>
        <w:t>Основное направление развития личной культуры.</w:t>
      </w:r>
    </w:p>
    <w:p w:rsidR="00C44202" w:rsidRPr="009B41A3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bCs/>
          <w:szCs w:val="28"/>
        </w:rPr>
      </w:pPr>
      <w:r w:rsidRPr="003913BD">
        <w:rPr>
          <w:bCs/>
          <w:szCs w:val="28"/>
        </w:rPr>
        <w:t xml:space="preserve"> Концепция стабильности</w:t>
      </w:r>
      <w:r>
        <w:rPr>
          <w:bCs/>
          <w:szCs w:val="28"/>
        </w:rPr>
        <w:t xml:space="preserve">. </w:t>
      </w:r>
      <w:r w:rsidRPr="003913BD">
        <w:rPr>
          <w:szCs w:val="28"/>
        </w:rPr>
        <w:t>Культура хаоса.</w:t>
      </w:r>
    </w:p>
    <w:p w:rsidR="00C44202" w:rsidRPr="00766E10" w:rsidRDefault="00C44202" w:rsidP="00AE3DD4">
      <w:pPr>
        <w:pStyle w:val="ac"/>
        <w:numPr>
          <w:ilvl w:val="0"/>
          <w:numId w:val="27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>Проблема развития организационной культуры.</w:t>
      </w:r>
    </w:p>
    <w:p w:rsidR="00C44202" w:rsidRPr="00DB132E" w:rsidRDefault="00DB132E" w:rsidP="00DB132E">
      <w:pPr>
        <w:ind w:firstLine="426"/>
        <w:jc w:val="both"/>
        <w:rPr>
          <w:i/>
          <w:szCs w:val="22"/>
        </w:rPr>
      </w:pPr>
      <w:r w:rsidRPr="00DB132E">
        <w:rPr>
          <w:b/>
          <w:i/>
          <w:iCs/>
        </w:rPr>
        <w:t xml:space="preserve">2. </w:t>
      </w:r>
      <w:r w:rsidR="00C44202" w:rsidRPr="00DB132E">
        <w:rPr>
          <w:b/>
          <w:i/>
          <w:iCs/>
        </w:rPr>
        <w:t>Кейс-задача.</w:t>
      </w:r>
      <w:r w:rsidR="00C44202" w:rsidRPr="00DB132E">
        <w:rPr>
          <w:i/>
          <w:iCs/>
        </w:rPr>
        <w:t xml:space="preserve"> </w:t>
      </w:r>
    </w:p>
    <w:p w:rsidR="00C44202" w:rsidRDefault="00C44202" w:rsidP="00C44202">
      <w:pPr>
        <w:ind w:firstLine="709"/>
        <w:jc w:val="both"/>
        <w:rPr>
          <w:rStyle w:val="15"/>
        </w:rPr>
      </w:pPr>
      <w:r w:rsidRPr="003C6419">
        <w:rPr>
          <w:szCs w:val="22"/>
        </w:rPr>
        <w:t xml:space="preserve">Ознакомьтесь со </w:t>
      </w:r>
      <w:r>
        <w:rPr>
          <w:rStyle w:val="15"/>
        </w:rPr>
        <w:t>«С</w:t>
      </w:r>
      <w:r w:rsidRPr="00260196">
        <w:rPr>
          <w:rStyle w:val="15"/>
        </w:rPr>
        <w:t>тратеги</w:t>
      </w:r>
      <w:r>
        <w:rPr>
          <w:rStyle w:val="15"/>
        </w:rPr>
        <w:t>и</w:t>
      </w:r>
      <w:r w:rsidRPr="00260196">
        <w:rPr>
          <w:rStyle w:val="15"/>
        </w:rPr>
        <w:t xml:space="preserve"> развития судостроения страны до 2035 года</w:t>
      </w:r>
      <w:r>
        <w:rPr>
          <w:rStyle w:val="15"/>
        </w:rPr>
        <w:t>»</w:t>
      </w:r>
      <w:r w:rsidRPr="00260196">
        <w:rPr>
          <w:rStyle w:val="15"/>
          <w:rFonts w:eastAsiaTheme="majorEastAsia"/>
        </w:rPr>
        <w:t> </w:t>
      </w:r>
      <w:r>
        <w:rPr>
          <w:rStyle w:val="15"/>
          <w:lang w:val="en-US"/>
        </w:rPr>
        <w:t>www</w:t>
      </w:r>
      <w:r w:rsidRPr="003C6419">
        <w:rPr>
          <w:rStyle w:val="15"/>
        </w:rPr>
        <w:t xml:space="preserve">. </w:t>
      </w:r>
      <w:r>
        <w:rPr>
          <w:rStyle w:val="15"/>
          <w:lang w:val="en-US"/>
        </w:rPr>
        <w:t>morvesti</w:t>
      </w:r>
      <w:r w:rsidRPr="003C6419">
        <w:rPr>
          <w:rStyle w:val="15"/>
        </w:rPr>
        <w:t>.</w:t>
      </w:r>
      <w:r>
        <w:rPr>
          <w:rStyle w:val="15"/>
          <w:lang w:val="en-US"/>
        </w:rPr>
        <w:t>ru</w:t>
      </w:r>
      <w:r>
        <w:rPr>
          <w:rStyle w:val="15"/>
        </w:rPr>
        <w:t xml:space="preserve">   </w:t>
      </w:r>
    </w:p>
    <w:p w:rsidR="00C44202" w:rsidRDefault="00C44202" w:rsidP="00C44202">
      <w:pPr>
        <w:ind w:firstLine="709"/>
        <w:jc w:val="both"/>
        <w:rPr>
          <w:iCs/>
        </w:rPr>
      </w:pPr>
      <w:r w:rsidRPr="003C6419">
        <w:rPr>
          <w:b/>
          <w:i/>
        </w:rPr>
        <w:t>Задание для решения</w:t>
      </w:r>
      <w:r w:rsidRPr="003C6419">
        <w:rPr>
          <w:b/>
          <w:i/>
          <w:sz w:val="22"/>
        </w:rPr>
        <w:t xml:space="preserve"> </w:t>
      </w:r>
      <w:r w:rsidRPr="003C6419">
        <w:rPr>
          <w:iCs/>
        </w:rPr>
        <w:t xml:space="preserve">Кейс-задачи: определите направления и индикаторы развития </w:t>
      </w:r>
      <w:r w:rsidRPr="00260196">
        <w:rPr>
          <w:rStyle w:val="15"/>
        </w:rPr>
        <w:t>судостроения страны до 2035 года</w:t>
      </w:r>
      <w:r>
        <w:rPr>
          <w:iCs/>
        </w:rPr>
        <w:t>; получит ли должное развитие судостроение региона; может ли судостроение региона соответствовать индикаторам судостроении страны до 2035г.</w:t>
      </w:r>
    </w:p>
    <w:p w:rsidR="00C44202" w:rsidRPr="005E7346" w:rsidRDefault="00C44202" w:rsidP="00C44202">
      <w:pPr>
        <w:ind w:firstLine="709"/>
        <w:jc w:val="both"/>
      </w:pPr>
      <w:r w:rsidRPr="002B1CD1">
        <w:t>Решение</w:t>
      </w:r>
      <w:r>
        <w:t xml:space="preserve"> предоставить в виде отчёта.</w:t>
      </w:r>
    </w:p>
    <w:p w:rsidR="00C44202" w:rsidRPr="00DB132E" w:rsidRDefault="00DB132E" w:rsidP="00AE3DD4">
      <w:pPr>
        <w:spacing w:line="276" w:lineRule="auto"/>
        <w:ind w:firstLine="426"/>
        <w:jc w:val="both"/>
        <w:rPr>
          <w:b/>
          <w:i/>
        </w:rPr>
      </w:pPr>
      <w:r>
        <w:rPr>
          <w:b/>
          <w:i/>
        </w:rPr>
        <w:t xml:space="preserve">3. </w:t>
      </w:r>
      <w:r w:rsidR="00C44202" w:rsidRPr="00DB132E">
        <w:rPr>
          <w:b/>
          <w:i/>
        </w:rPr>
        <w:t>Темы для реферата</w:t>
      </w:r>
    </w:p>
    <w:p w:rsidR="00C44202" w:rsidRPr="00766E10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>
        <w:rPr>
          <w:b/>
        </w:rPr>
        <w:t xml:space="preserve"> </w:t>
      </w:r>
      <w:r w:rsidRPr="00766E10">
        <w:rPr>
          <w:bCs/>
        </w:rPr>
        <w:t>Формирование индивидуальной культуры.</w:t>
      </w:r>
    </w:p>
    <w:p w:rsidR="00C44202" w:rsidRPr="00766E10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szCs w:val="28"/>
        </w:rPr>
      </w:pPr>
      <w:r w:rsidRPr="00766E10">
        <w:rPr>
          <w:szCs w:val="28"/>
        </w:rPr>
        <w:t>Проблема развития организационной культуры.</w:t>
      </w:r>
    </w:p>
    <w:p w:rsidR="00C44202" w:rsidRPr="00766E10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 w:rsidRPr="00766E10">
        <w:rPr>
          <w:bCs/>
        </w:rPr>
        <w:t>Культура как конкурентный ресурс предприятия.</w:t>
      </w:r>
    </w:p>
    <w:p w:rsidR="00C44202" w:rsidRPr="00766E10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 w:rsidRPr="00766E10">
        <w:rPr>
          <w:bCs/>
        </w:rPr>
        <w:t>Созидательные типы бизнес – процессов.</w:t>
      </w:r>
    </w:p>
    <w:p w:rsidR="00C44202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 w:rsidRPr="00766E10">
        <w:rPr>
          <w:bCs/>
        </w:rPr>
        <w:t>Концептуальная модель созидательной  деятельности предприятия.</w:t>
      </w:r>
    </w:p>
    <w:p w:rsidR="00C44202" w:rsidRPr="00D4214E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 w:rsidRPr="00D4214E">
        <w:rPr>
          <w:szCs w:val="28"/>
        </w:rPr>
        <w:t xml:space="preserve">Интеллектуальная модель деятельности. </w:t>
      </w:r>
    </w:p>
    <w:p w:rsidR="00C44202" w:rsidRPr="009B41A3" w:rsidRDefault="00C44202" w:rsidP="00AE3DD4">
      <w:pPr>
        <w:pStyle w:val="ac"/>
        <w:numPr>
          <w:ilvl w:val="0"/>
          <w:numId w:val="33"/>
        </w:numPr>
        <w:spacing w:line="276" w:lineRule="auto"/>
        <w:jc w:val="both"/>
        <w:rPr>
          <w:bCs/>
        </w:rPr>
      </w:pPr>
      <w:r w:rsidRPr="00D4214E">
        <w:rPr>
          <w:szCs w:val="28"/>
        </w:rPr>
        <w:lastRenderedPageBreak/>
        <w:t>Знания как деятельность.</w:t>
      </w:r>
    </w:p>
    <w:p w:rsidR="00C44202" w:rsidRPr="00766E10" w:rsidRDefault="00C44202" w:rsidP="00C44202">
      <w:pPr>
        <w:pStyle w:val="ac"/>
        <w:numPr>
          <w:ilvl w:val="0"/>
          <w:numId w:val="33"/>
        </w:numPr>
        <w:jc w:val="both"/>
        <w:rPr>
          <w:sz w:val="22"/>
        </w:rPr>
      </w:pPr>
      <w:r w:rsidRPr="00766E10">
        <w:rPr>
          <w:szCs w:val="28"/>
        </w:rPr>
        <w:t>Развитие потенциала будущего предприятия.</w:t>
      </w:r>
    </w:p>
    <w:p w:rsidR="00C44202" w:rsidRPr="008421C7" w:rsidRDefault="00C44202" w:rsidP="00C44202">
      <w:pPr>
        <w:tabs>
          <w:tab w:val="left" w:pos="780"/>
        </w:tabs>
        <w:suppressAutoHyphens/>
        <w:rPr>
          <w:b/>
        </w:rPr>
      </w:pPr>
    </w:p>
    <w:p w:rsidR="00C44202" w:rsidRPr="004D02FE" w:rsidRDefault="00C44202" w:rsidP="00C44202">
      <w:pPr>
        <w:jc w:val="center"/>
        <w:rPr>
          <w:b/>
        </w:rPr>
      </w:pPr>
      <w:r>
        <w:rPr>
          <w:b/>
        </w:rPr>
        <w:t>В</w:t>
      </w:r>
      <w:r w:rsidRPr="004D02FE">
        <w:rPr>
          <w:b/>
        </w:rPr>
        <w:t>опрос</w:t>
      </w:r>
      <w:r>
        <w:rPr>
          <w:b/>
        </w:rPr>
        <w:t>ы</w:t>
      </w:r>
      <w:r w:rsidRPr="004D02FE">
        <w:rPr>
          <w:b/>
        </w:rPr>
        <w:t xml:space="preserve"> к зачёту</w:t>
      </w:r>
      <w:r>
        <w:rPr>
          <w:b/>
        </w:rPr>
        <w:t>:</w:t>
      </w:r>
    </w:p>
    <w:p w:rsidR="00C44202" w:rsidRPr="003A521B" w:rsidRDefault="00C44202" w:rsidP="00C44202">
      <w:pPr>
        <w:pStyle w:val="ac"/>
        <w:numPr>
          <w:ilvl w:val="0"/>
          <w:numId w:val="8"/>
        </w:numPr>
        <w:spacing w:line="276" w:lineRule="auto"/>
        <w:rPr>
          <w:b/>
          <w:i/>
          <w:szCs w:val="28"/>
        </w:rPr>
      </w:pPr>
      <w:r w:rsidRPr="003A521B">
        <w:rPr>
          <w:szCs w:val="28"/>
        </w:rPr>
        <w:t>Структура знания как деятельность представляют.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Cs w:val="28"/>
        </w:rPr>
      </w:pPr>
      <w:r w:rsidRPr="003A521B">
        <w:rPr>
          <w:szCs w:val="28"/>
        </w:rPr>
        <w:t>Из чего исходит культура мышления.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На каких двух основных предпосылках основывается процесс мышления.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Базовые допущения от которых зависит</w:t>
      </w:r>
      <w:r w:rsidRPr="003A521B">
        <w:rPr>
          <w:sz w:val="28"/>
          <w:szCs w:val="28"/>
        </w:rPr>
        <w:t xml:space="preserve"> </w:t>
      </w:r>
      <w:r w:rsidRPr="003A521B">
        <w:rPr>
          <w:szCs w:val="28"/>
        </w:rPr>
        <w:t>качество интуитивного мышления.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Какое мышление предполагает процесс получения научного знания.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Интеллектуальная модель деятельности.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Что является стимулом к получению знания.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Аспект проблемы.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Интеллектуальные стратегические средства.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3A521B">
        <w:rPr>
          <w:szCs w:val="28"/>
        </w:rPr>
        <w:t>Что представляет поставленная проблема.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Cs w:val="28"/>
        </w:rPr>
      </w:pPr>
      <w:r w:rsidRPr="003A521B">
        <w:rPr>
          <w:szCs w:val="28"/>
        </w:rPr>
        <w:t>Типа ориентации практического знания.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2"/>
          <w:szCs w:val="28"/>
        </w:rPr>
      </w:pPr>
      <w:r w:rsidRPr="003A521B">
        <w:rPr>
          <w:szCs w:val="28"/>
        </w:rPr>
        <w:t xml:space="preserve"> Деятельность предприятия основанного на знаниях. 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2"/>
          <w:szCs w:val="28"/>
        </w:rPr>
      </w:pPr>
      <w:r w:rsidRPr="003A521B">
        <w:rPr>
          <w:szCs w:val="28"/>
        </w:rPr>
        <w:t>Модель знание как деятельность.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2"/>
          <w:szCs w:val="28"/>
        </w:rPr>
      </w:pPr>
      <w:r w:rsidRPr="003A521B">
        <w:rPr>
          <w:sz w:val="32"/>
          <w:szCs w:val="28"/>
        </w:rPr>
        <w:t xml:space="preserve"> </w:t>
      </w:r>
      <w:r w:rsidRPr="003A521B">
        <w:rPr>
          <w:szCs w:val="28"/>
        </w:rPr>
        <w:t>Модели перехода от анализа к действиям.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6"/>
          <w:szCs w:val="28"/>
        </w:rPr>
      </w:pPr>
      <w:r w:rsidRPr="003A521B">
        <w:rPr>
          <w:sz w:val="32"/>
          <w:szCs w:val="28"/>
        </w:rPr>
        <w:t xml:space="preserve"> </w:t>
      </w:r>
      <w:r w:rsidRPr="003A521B">
        <w:rPr>
          <w:szCs w:val="28"/>
        </w:rPr>
        <w:t>Инструменты и процедуры  процесса развития предприятия.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6"/>
          <w:szCs w:val="28"/>
        </w:rPr>
      </w:pPr>
      <w:r w:rsidRPr="003A521B">
        <w:rPr>
          <w:szCs w:val="28"/>
        </w:rPr>
        <w:t xml:space="preserve"> Система знаний предприятия.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40"/>
          <w:szCs w:val="28"/>
        </w:rPr>
      </w:pPr>
      <w:r w:rsidRPr="003A521B">
        <w:rPr>
          <w:sz w:val="36"/>
          <w:szCs w:val="28"/>
        </w:rPr>
        <w:t xml:space="preserve"> </w:t>
      </w:r>
      <w:r w:rsidRPr="003A521B">
        <w:rPr>
          <w:szCs w:val="28"/>
        </w:rPr>
        <w:t xml:space="preserve">Классификация знаний. 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40"/>
          <w:szCs w:val="28"/>
        </w:rPr>
      </w:pPr>
      <w:r w:rsidRPr="003A521B">
        <w:rPr>
          <w:sz w:val="40"/>
          <w:szCs w:val="28"/>
        </w:rPr>
        <w:t xml:space="preserve"> </w:t>
      </w:r>
      <w:r w:rsidRPr="003A521B">
        <w:rPr>
          <w:szCs w:val="28"/>
        </w:rPr>
        <w:t>Какими знаниями должно обладать развивающееся предприятие.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3A521B">
        <w:rPr>
          <w:szCs w:val="28"/>
        </w:rPr>
        <w:t xml:space="preserve"> Каким критериям должны отвечать научные знания.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Cs w:val="28"/>
        </w:rPr>
      </w:pPr>
      <w:r w:rsidRPr="003A521B">
        <w:rPr>
          <w:sz w:val="28"/>
          <w:szCs w:val="28"/>
        </w:rPr>
        <w:t xml:space="preserve"> </w:t>
      </w:r>
      <w:r w:rsidRPr="003A521B">
        <w:rPr>
          <w:szCs w:val="28"/>
        </w:rPr>
        <w:t xml:space="preserve">Что есть </w:t>
      </w:r>
      <w:r w:rsidRPr="003A521B">
        <w:rPr>
          <w:bCs/>
          <w:szCs w:val="28"/>
        </w:rPr>
        <w:t>в широком смысле культура, общая культура предприятия.</w:t>
      </w:r>
    </w:p>
    <w:p w:rsidR="00C44202" w:rsidRPr="003A521B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rPr>
          <w:sz w:val="32"/>
          <w:szCs w:val="28"/>
        </w:rPr>
      </w:pPr>
      <w:r w:rsidRPr="003A521B">
        <w:rPr>
          <w:sz w:val="28"/>
          <w:szCs w:val="28"/>
        </w:rPr>
        <w:t xml:space="preserve"> </w:t>
      </w:r>
      <w:r w:rsidRPr="003A521B">
        <w:rPr>
          <w:szCs w:val="28"/>
        </w:rPr>
        <w:t>Уровень культуры предприятия.</w:t>
      </w:r>
    </w:p>
    <w:p w:rsidR="00C44202" w:rsidRPr="00063AF3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32"/>
          <w:szCs w:val="28"/>
        </w:rPr>
      </w:pPr>
      <w:r w:rsidRPr="003A521B">
        <w:rPr>
          <w:sz w:val="32"/>
          <w:szCs w:val="28"/>
        </w:rPr>
        <w:t xml:space="preserve"> </w:t>
      </w:r>
      <w:r w:rsidRPr="003A521B">
        <w:rPr>
          <w:bCs/>
        </w:rPr>
        <w:t>Интеллектуальная деятельности предприятия в электронной экономике.</w:t>
      </w:r>
    </w:p>
    <w:p w:rsidR="00C44202" w:rsidRPr="00063AF3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063AF3">
        <w:rPr>
          <w:szCs w:val="28"/>
        </w:rPr>
        <w:t>Организационная культура.</w:t>
      </w:r>
    </w:p>
    <w:p w:rsidR="00C44202" w:rsidRPr="00063AF3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063AF3">
        <w:rPr>
          <w:bCs/>
          <w:szCs w:val="28"/>
        </w:rPr>
        <w:t xml:space="preserve">Два основных измерения культуры организации. </w:t>
      </w:r>
    </w:p>
    <w:p w:rsidR="00C44202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A17AAE">
        <w:rPr>
          <w:szCs w:val="28"/>
        </w:rPr>
        <w:t>Стратегическая культура предприятия</w:t>
      </w:r>
      <w:r>
        <w:rPr>
          <w:szCs w:val="28"/>
        </w:rPr>
        <w:t>.</w:t>
      </w:r>
    </w:p>
    <w:p w:rsidR="00C44202" w:rsidRPr="007566AE" w:rsidRDefault="00C44202" w:rsidP="00C44202">
      <w:pPr>
        <w:pStyle w:val="ac"/>
        <w:numPr>
          <w:ilvl w:val="0"/>
          <w:numId w:val="8"/>
        </w:numPr>
        <w:autoSpaceDN w:val="0"/>
        <w:spacing w:line="276" w:lineRule="auto"/>
        <w:jc w:val="both"/>
        <w:rPr>
          <w:szCs w:val="28"/>
        </w:rPr>
      </w:pPr>
      <w:r w:rsidRPr="007566AE">
        <w:rPr>
          <w:szCs w:val="28"/>
        </w:rPr>
        <w:t>Проблематика знания актуального развития предприятия.</w:t>
      </w:r>
    </w:p>
    <w:p w:rsidR="00C44202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A17AAE">
        <w:rPr>
          <w:szCs w:val="28"/>
        </w:rPr>
        <w:t>Инновационное предприятие</w:t>
      </w:r>
      <w:r>
        <w:rPr>
          <w:szCs w:val="28"/>
        </w:rPr>
        <w:t>.</w:t>
      </w:r>
    </w:p>
    <w:p w:rsidR="00C44202" w:rsidRPr="007566AE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7566AE">
        <w:rPr>
          <w:bCs/>
          <w:szCs w:val="28"/>
        </w:rPr>
        <w:t>Ориентированность творческой организационной культуру.</w:t>
      </w:r>
    </w:p>
    <w:p w:rsidR="00C44202" w:rsidRPr="00822ADC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17AAE">
        <w:rPr>
          <w:szCs w:val="28"/>
        </w:rPr>
        <w:t>Интеллектуальная культура предприятия</w:t>
      </w:r>
      <w:r>
        <w:rPr>
          <w:szCs w:val="28"/>
        </w:rPr>
        <w:t>.</w:t>
      </w:r>
    </w:p>
    <w:p w:rsidR="00C44202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822ADC">
        <w:rPr>
          <w:szCs w:val="28"/>
        </w:rPr>
        <w:t>Целью конкурентной деятельности.</w:t>
      </w:r>
    </w:p>
    <w:p w:rsidR="00C44202" w:rsidRPr="00822ADC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Cs w:val="28"/>
        </w:rPr>
      </w:pPr>
      <w:r w:rsidRPr="00822ADC">
        <w:rPr>
          <w:szCs w:val="28"/>
        </w:rPr>
        <w:t>Платформа конкурентных  возможностей.</w:t>
      </w:r>
    </w:p>
    <w:p w:rsidR="00C44202" w:rsidRPr="00822ADC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</w:pPr>
      <w:r w:rsidRPr="00822ADC">
        <w:rPr>
          <w:bCs/>
        </w:rPr>
        <w:t xml:space="preserve">Типы конкурентов. </w:t>
      </w:r>
    </w:p>
    <w:p w:rsidR="00C44202" w:rsidRPr="00E34E6A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8"/>
        </w:rPr>
      </w:pPr>
      <w:r w:rsidRPr="00822ADC">
        <w:rPr>
          <w:szCs w:val="28"/>
        </w:rPr>
        <w:t xml:space="preserve">Содержание </w:t>
      </w:r>
      <w:r>
        <w:rPr>
          <w:szCs w:val="28"/>
        </w:rPr>
        <w:t>и</w:t>
      </w:r>
      <w:r w:rsidRPr="00822ADC">
        <w:rPr>
          <w:szCs w:val="28"/>
        </w:rPr>
        <w:t xml:space="preserve">нтеллектуальной культуры предприятия. </w:t>
      </w:r>
    </w:p>
    <w:p w:rsidR="00C44202" w:rsidRPr="00C530D1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1"/>
          <w:szCs w:val="28"/>
        </w:rPr>
      </w:pPr>
      <w:r w:rsidRPr="00E34E6A">
        <w:rPr>
          <w:szCs w:val="28"/>
        </w:rPr>
        <w:t xml:space="preserve">Ценности виртуальной культуры. </w:t>
      </w:r>
    </w:p>
    <w:p w:rsidR="00C44202" w:rsidRPr="00C530D1" w:rsidRDefault="00C44202" w:rsidP="00C44202">
      <w:pPr>
        <w:pStyle w:val="ac"/>
        <w:numPr>
          <w:ilvl w:val="0"/>
          <w:numId w:val="8"/>
        </w:numPr>
        <w:spacing w:line="276" w:lineRule="auto"/>
        <w:jc w:val="both"/>
        <w:rPr>
          <w:bCs/>
          <w:szCs w:val="28"/>
        </w:rPr>
      </w:pPr>
      <w:r w:rsidRPr="00C530D1">
        <w:rPr>
          <w:bCs/>
          <w:szCs w:val="28"/>
        </w:rPr>
        <w:t>Типы стратегического знани</w:t>
      </w:r>
      <w:r>
        <w:rPr>
          <w:bCs/>
          <w:szCs w:val="28"/>
        </w:rPr>
        <w:t>я.</w:t>
      </w:r>
    </w:p>
    <w:p w:rsidR="00C44202" w:rsidRPr="00C530D1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1"/>
          <w:szCs w:val="28"/>
        </w:rPr>
      </w:pPr>
      <w:r>
        <w:rPr>
          <w:sz w:val="21"/>
          <w:szCs w:val="28"/>
        </w:rPr>
        <w:t xml:space="preserve"> </w:t>
      </w:r>
      <w:r w:rsidRPr="00C530D1">
        <w:rPr>
          <w:szCs w:val="28"/>
        </w:rPr>
        <w:t xml:space="preserve">Управление инновациями предприятия. </w:t>
      </w:r>
    </w:p>
    <w:p w:rsidR="00C44202" w:rsidRPr="00C530D1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20"/>
          <w:szCs w:val="28"/>
        </w:rPr>
      </w:pPr>
      <w:r w:rsidRPr="00C530D1">
        <w:rPr>
          <w:bCs/>
          <w:szCs w:val="28"/>
        </w:rPr>
        <w:t>Факторы формирования  организационной культуры</w:t>
      </w:r>
      <w:r>
        <w:rPr>
          <w:bCs/>
          <w:szCs w:val="28"/>
        </w:rPr>
        <w:t>.</w:t>
      </w:r>
    </w:p>
    <w:p w:rsidR="00C44202" w:rsidRPr="00635D1A" w:rsidRDefault="00C44202" w:rsidP="00C44202">
      <w:pPr>
        <w:pStyle w:val="ac"/>
        <w:widowControl w:val="0"/>
        <w:numPr>
          <w:ilvl w:val="0"/>
          <w:numId w:val="8"/>
        </w:numPr>
        <w:spacing w:line="276" w:lineRule="auto"/>
        <w:jc w:val="both"/>
        <w:rPr>
          <w:sz w:val="18"/>
          <w:szCs w:val="28"/>
        </w:rPr>
      </w:pPr>
      <w:r w:rsidRPr="00C530D1">
        <w:rPr>
          <w:szCs w:val="28"/>
        </w:rPr>
        <w:t xml:space="preserve">Эффект интеллектуальной деятельности предприятия.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Инструменты и методы управления развитием предприятия.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Интегрированный бренд.</w:t>
      </w:r>
      <w:r w:rsidRPr="00E340D0">
        <w:rPr>
          <w:bCs/>
          <w:szCs w:val="28"/>
        </w:rPr>
        <w:tab/>
        <w:t xml:space="preserve">Интеллектуальные системы предприятия: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Интеллектуальная деятельность предприятия.   Интеллектуальная культура предприятия.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Источники знаний. Ключевая компетенция.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lastRenderedPageBreak/>
        <w:t>Концептуальные условия формирования организационной и индивидуальной культуры.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Критерии интеллектуальности организации.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Критерии формирования платформы конкурентных возможностей.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Культура как фактор конкурентного преимущества. Культура.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Культура  стратегического управления, реагирования.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Ментальные модели. Методы получения знаний.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Направления формирования платформы целеориентированных знаний.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Новая экономика (информационная, электронная, виртуальная, цифровая).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Новшество. Ноу-хау. </w:t>
      </w:r>
    </w:p>
    <w:p w:rsidR="00C44202" w:rsidRPr="00635D1A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Общительность и общность как измерения культуры.</w:t>
      </w:r>
      <w:r>
        <w:rPr>
          <w:bCs/>
          <w:szCs w:val="28"/>
        </w:rPr>
        <w:t xml:space="preserve"> </w:t>
      </w:r>
      <w:r w:rsidRPr="00E340D0">
        <w:rPr>
          <w:bCs/>
          <w:szCs w:val="28"/>
        </w:rPr>
        <w:t xml:space="preserve">Формы культур.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Организационная культура. Организационное поведение. Организационное ядро.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Основные элементы организационной культуры. Основные элементы технологической культуры предприятия.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Платформа конкурентных возможностей. Платформа функционального управления.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Показатели конкурентоспособности персонала.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Потенциал будущего.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Предметная область стратегического знания.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Сетевая организация.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Системная характеристика культуры.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 xml:space="preserve">Стратегическая культура группы. Стратегические знания предприятия. 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Структура интеллектуального капитала. Структурные элементы платформы реагирования.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Типы бизнес – процессов, ориентированные на применение знаний.</w:t>
      </w:r>
    </w:p>
    <w:p w:rsidR="00C44202" w:rsidRPr="00E340D0" w:rsidRDefault="00C44202" w:rsidP="00C44202">
      <w:pPr>
        <w:pStyle w:val="ac"/>
        <w:numPr>
          <w:ilvl w:val="0"/>
          <w:numId w:val="8"/>
        </w:numPr>
        <w:jc w:val="both"/>
        <w:rPr>
          <w:bCs/>
          <w:szCs w:val="28"/>
        </w:rPr>
      </w:pPr>
      <w:r w:rsidRPr="00E340D0">
        <w:rPr>
          <w:bCs/>
          <w:szCs w:val="28"/>
        </w:rPr>
        <w:t>Типы стратегического знания.</w:t>
      </w:r>
    </w:p>
    <w:p w:rsidR="00C44202" w:rsidRPr="009A2B4D" w:rsidRDefault="00C44202" w:rsidP="00C44202">
      <w:pPr>
        <w:widowControl w:val="0"/>
        <w:spacing w:line="276" w:lineRule="auto"/>
        <w:jc w:val="both"/>
        <w:rPr>
          <w:sz w:val="18"/>
          <w:szCs w:val="28"/>
        </w:rPr>
      </w:pPr>
    </w:p>
    <w:p w:rsidR="00C44202" w:rsidRPr="00E43E6C" w:rsidRDefault="00C44202" w:rsidP="00C44202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144BF9">
        <w:rPr>
          <w:b/>
          <w:bCs/>
        </w:rPr>
        <w:t>7.4.</w:t>
      </w:r>
      <w:r w:rsidRPr="00946C6D">
        <w:rPr>
          <w:bCs/>
        </w:rPr>
        <w:t xml:space="preserve"> </w:t>
      </w:r>
      <w:r w:rsidRPr="00E43E6C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C44202" w:rsidRPr="004A1DE4" w:rsidRDefault="00C44202" w:rsidP="00C44202">
      <w:pPr>
        <w:shd w:val="clear" w:color="auto" w:fill="FFFFFF"/>
        <w:tabs>
          <w:tab w:val="left" w:pos="1134"/>
        </w:tabs>
        <w:ind w:firstLine="709"/>
        <w:jc w:val="both"/>
      </w:pPr>
      <w:r w:rsidRPr="004A1DE4">
        <w:t>Для оценивания результатов обучения в виде знаний используются следующие типы контроля:</w:t>
      </w:r>
    </w:p>
    <w:p w:rsidR="00C44202" w:rsidRPr="004A1DE4" w:rsidRDefault="00C44202" w:rsidP="00C44202">
      <w:pPr>
        <w:pStyle w:val="ac"/>
        <w:shd w:val="clear" w:color="auto" w:fill="FFFFFF"/>
        <w:tabs>
          <w:tab w:val="left" w:pos="1134"/>
        </w:tabs>
        <w:ind w:hanging="294"/>
        <w:jc w:val="both"/>
      </w:pPr>
      <w:r w:rsidRPr="004A1DE4">
        <w:t>- индивидуальное собеседование</w:t>
      </w:r>
      <w:r>
        <w:t>;</w:t>
      </w:r>
    </w:p>
    <w:p w:rsidR="00C44202" w:rsidRDefault="00C44202" w:rsidP="00C44202">
      <w:pPr>
        <w:pStyle w:val="ac"/>
        <w:shd w:val="clear" w:color="auto" w:fill="FFFFFF"/>
        <w:tabs>
          <w:tab w:val="left" w:pos="1134"/>
        </w:tabs>
        <w:ind w:hanging="294"/>
        <w:jc w:val="both"/>
      </w:pPr>
      <w:r w:rsidRPr="004A1DE4">
        <w:t>- письменные и устные ответы на вопросы</w:t>
      </w:r>
      <w:r>
        <w:t>;</w:t>
      </w:r>
    </w:p>
    <w:p w:rsidR="00C44202" w:rsidRDefault="00C44202" w:rsidP="00C44202">
      <w:pPr>
        <w:pStyle w:val="ac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 - написание </w:t>
      </w:r>
      <w:r>
        <w:t xml:space="preserve">реферата; </w:t>
      </w:r>
      <w:r w:rsidRPr="004A1DE4">
        <w:t xml:space="preserve"> </w:t>
      </w:r>
    </w:p>
    <w:p w:rsidR="00C44202" w:rsidRPr="008B47A1" w:rsidRDefault="00C44202" w:rsidP="00C44202">
      <w:pPr>
        <w:pStyle w:val="ac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- </w:t>
      </w:r>
      <w:r>
        <w:t>зачёт</w:t>
      </w:r>
    </w:p>
    <w:p w:rsidR="00C44202" w:rsidRPr="000715EC" w:rsidRDefault="00C44202" w:rsidP="00C44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0715EC">
        <w:rPr>
          <w:rFonts w:ascii="Times New Roman" w:hAnsi="Times New Roman" w:cs="Times New Roman"/>
          <w:sz w:val="24"/>
          <w:szCs w:val="24"/>
        </w:rPr>
        <w:t>;</w:t>
      </w:r>
    </w:p>
    <w:p w:rsidR="00C44202" w:rsidRPr="000715EC" w:rsidRDefault="00C44202" w:rsidP="00C44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C44202" w:rsidRDefault="00C44202" w:rsidP="00C44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>- подготовка реферата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5EC">
        <w:rPr>
          <w:rFonts w:ascii="Times New Roman" w:hAnsi="Times New Roman" w:cs="Times New Roman"/>
          <w:sz w:val="24"/>
          <w:szCs w:val="24"/>
        </w:rPr>
        <w:t xml:space="preserve">под контролем преподавателя; </w:t>
      </w:r>
    </w:p>
    <w:p w:rsidR="00C44202" w:rsidRPr="00513C1D" w:rsidRDefault="00C44202" w:rsidP="00C44202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A40F0F">
        <w:rPr>
          <w:szCs w:val="28"/>
        </w:rPr>
        <w:t>содержание и качество представленно</w:t>
      </w:r>
      <w:r>
        <w:rPr>
          <w:szCs w:val="28"/>
        </w:rPr>
        <w:t>го</w:t>
      </w:r>
      <w:r w:rsidRPr="00A40F0F">
        <w:rPr>
          <w:szCs w:val="28"/>
        </w:rPr>
        <w:t xml:space="preserve"> аспирантом </w:t>
      </w:r>
      <w:r>
        <w:rPr>
          <w:szCs w:val="28"/>
        </w:rPr>
        <w:t>реферата</w:t>
      </w:r>
      <w:r w:rsidRPr="00A40F0F">
        <w:rPr>
          <w:szCs w:val="28"/>
        </w:rPr>
        <w:t>;</w:t>
      </w:r>
    </w:p>
    <w:p w:rsidR="00C44202" w:rsidRPr="000715EC" w:rsidRDefault="00C44202" w:rsidP="00C44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-работа </w:t>
      </w:r>
      <w:r>
        <w:rPr>
          <w:rFonts w:ascii="Times New Roman" w:hAnsi="Times New Roman" w:cs="Times New Roman"/>
          <w:sz w:val="24"/>
          <w:szCs w:val="24"/>
        </w:rPr>
        <w:t>с монографиями по теме диссертационного исследования</w:t>
      </w:r>
      <w:r w:rsidRPr="0007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контролем </w:t>
      </w:r>
      <w:r w:rsidRPr="000715EC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C44202" w:rsidRPr="00144BF9" w:rsidRDefault="00C44202" w:rsidP="00144BF9">
      <w:pPr>
        <w:shd w:val="clear" w:color="auto" w:fill="FFFFFF"/>
        <w:tabs>
          <w:tab w:val="left" w:pos="1134"/>
        </w:tabs>
        <w:ind w:firstLine="567"/>
        <w:jc w:val="both"/>
      </w:pP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  <w:r>
        <w:rPr>
          <w:b/>
          <w:bCs/>
        </w:rPr>
        <w:t xml:space="preserve"> </w:t>
      </w:r>
    </w:p>
    <w:p w:rsidR="00C44202" w:rsidRPr="000C5BB8" w:rsidRDefault="00C44202" w:rsidP="00C44202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C44202" w:rsidRDefault="00C44202" w:rsidP="00144BF9">
      <w:pPr>
        <w:ind w:firstLine="426"/>
        <w:rPr>
          <w:b/>
        </w:rPr>
      </w:pPr>
      <w:r>
        <w:rPr>
          <w:b/>
        </w:rPr>
        <w:t xml:space="preserve"> </w:t>
      </w:r>
      <w:r w:rsidRPr="00BC09E2">
        <w:rPr>
          <w:b/>
        </w:rPr>
        <w:t xml:space="preserve">а) </w:t>
      </w:r>
      <w:r>
        <w:rPr>
          <w:b/>
        </w:rPr>
        <w:t>О</w:t>
      </w:r>
      <w:r w:rsidRPr="00BC09E2">
        <w:rPr>
          <w:b/>
        </w:rPr>
        <w:t>сновная литература:</w:t>
      </w:r>
    </w:p>
    <w:p w:rsidR="00C44202" w:rsidRPr="00C80D01" w:rsidRDefault="00C44202" w:rsidP="00C44202">
      <w:pPr>
        <w:pStyle w:val="af4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201</w:t>
      </w:r>
      <w:r>
        <w:t>8</w:t>
      </w:r>
      <w:r w:rsidRPr="00446AD2">
        <w:t xml:space="preserve">. — </w:t>
      </w:r>
      <w:r>
        <w:t>692</w:t>
      </w:r>
      <w:r w:rsidRPr="00446AD2">
        <w:t xml:space="preserve"> с. </w:t>
      </w:r>
      <w:r>
        <w:t>(гриф ФИРО) (3экз).</w:t>
      </w:r>
    </w:p>
    <w:p w:rsidR="00C44202" w:rsidRPr="00101C87" w:rsidRDefault="00C44202" w:rsidP="00C44202">
      <w:pPr>
        <w:pStyle w:val="ac"/>
        <w:numPr>
          <w:ilvl w:val="0"/>
          <w:numId w:val="11"/>
        </w:numPr>
        <w:contextualSpacing w:val="0"/>
        <w:jc w:val="both"/>
        <w:rPr>
          <w:bCs/>
          <w:color w:val="4472C4" w:themeColor="accent1"/>
          <w:u w:val="single"/>
          <w:lang w:val="en-US"/>
        </w:rPr>
      </w:pPr>
      <w:r>
        <w:rPr>
          <w:noProof/>
        </w:rPr>
        <w:lastRenderedPageBreak/>
        <w:t xml:space="preserve"> </w:t>
      </w:r>
      <w:r w:rsidRPr="00110327">
        <w:rPr>
          <w:noProof/>
        </w:rPr>
        <w:t xml:space="preserve">Бережнов Г.В. </w:t>
      </w:r>
      <w:r>
        <w:rPr>
          <w:noProof/>
        </w:rPr>
        <w:t>Стратегическая модель</w:t>
      </w:r>
      <w:r w:rsidRPr="00110327">
        <w:rPr>
          <w:noProof/>
        </w:rPr>
        <w:t xml:space="preserve"> предприятия</w:t>
      </w:r>
      <w:r>
        <w:rPr>
          <w:noProof/>
        </w:rPr>
        <w:t xml:space="preserve"> будущего</w:t>
      </w:r>
      <w:r w:rsidRPr="00110327">
        <w:rPr>
          <w:noProof/>
        </w:rPr>
        <w:t xml:space="preserve">: Монография/ Г.В. Бережнов. </w:t>
      </w:r>
      <w:r w:rsidRPr="00FE3649">
        <w:rPr>
          <w:noProof/>
        </w:rPr>
        <w:t>М.: Издательско-торго</w:t>
      </w:r>
      <w:r>
        <w:rPr>
          <w:noProof/>
        </w:rPr>
        <w:t>вая корпорация «Дашков и К»,2018.- 316</w:t>
      </w:r>
      <w:r w:rsidRPr="00FE3649">
        <w:rPr>
          <w:noProof/>
        </w:rPr>
        <w:t>с.</w:t>
      </w:r>
      <w:r>
        <w:rPr>
          <w:noProof/>
        </w:rPr>
        <w:t xml:space="preserve"> </w:t>
      </w:r>
      <w:r w:rsidRPr="00101C87">
        <w:rPr>
          <w:noProof/>
          <w:color w:val="4472C4" w:themeColor="accent1"/>
        </w:rPr>
        <w:t xml:space="preserve">library.ru </w:t>
      </w:r>
    </w:p>
    <w:p w:rsidR="00C44202" w:rsidRPr="0081101F" w:rsidRDefault="00C44202" w:rsidP="00C44202">
      <w:pPr>
        <w:pStyle w:val="ac"/>
        <w:numPr>
          <w:ilvl w:val="0"/>
          <w:numId w:val="11"/>
        </w:numPr>
        <w:contextualSpacing w:val="0"/>
        <w:jc w:val="both"/>
        <w:rPr>
          <w:bCs/>
          <w:color w:val="4472C4" w:themeColor="accent1"/>
          <w:u w:val="single"/>
        </w:rPr>
      </w:pPr>
      <w:r w:rsidRPr="00110327">
        <w:rPr>
          <w:noProof/>
        </w:rPr>
        <w:t xml:space="preserve">Бережнов Г.В. Знание и культура предприятия: Монография/ Г.В. Бережнов. </w:t>
      </w:r>
      <w:r w:rsidRPr="001B5366">
        <w:rPr>
          <w:noProof/>
        </w:rPr>
        <w:t xml:space="preserve">М.: Издательско-торговая корпорация «Дашков и К»,2011.- 320с. </w:t>
      </w:r>
      <w:r>
        <w:rPr>
          <w:rStyle w:val="af2"/>
          <w:bCs/>
        </w:rPr>
        <w:t xml:space="preserve"> </w:t>
      </w:r>
      <w:r w:rsidRPr="00101C87">
        <w:rPr>
          <w:noProof/>
          <w:color w:val="4472C4" w:themeColor="accent1"/>
        </w:rPr>
        <w:t xml:space="preserve">library.ru </w:t>
      </w:r>
    </w:p>
    <w:p w:rsidR="00C44202" w:rsidRDefault="00C44202" w:rsidP="00C44202">
      <w:pPr>
        <w:pStyle w:val="af4"/>
        <w:numPr>
          <w:ilvl w:val="0"/>
          <w:numId w:val="11"/>
        </w:numPr>
        <w:spacing w:before="0" w:beforeAutospacing="0" w:after="0" w:afterAutospacing="0"/>
        <w:jc w:val="both"/>
      </w:pPr>
      <w:r w:rsidRPr="00397ACD">
        <w:rPr>
          <w:noProof/>
        </w:rPr>
        <w:t xml:space="preserve">Нонака И. Компания - создатель знания. Зарождение и развитие инноваций в японских фирмах : пер. с англ. А. Трактинского / [науч. ред. Т. Гутникова]. - М. : ЗАО "Олимп-Бизнес", 2011. - 366 с. : ил. - ISBN 978-5-9693-0184-9: </w:t>
      </w:r>
      <w:r w:rsidRPr="00397ACD">
        <w:rPr>
          <w:noProof/>
        </w:rPr>
        <w:br/>
      </w:r>
      <w:r>
        <w:t>(19 экз).</w:t>
      </w:r>
    </w:p>
    <w:p w:rsidR="00C44202" w:rsidRPr="00397ACD" w:rsidRDefault="00C44202" w:rsidP="00C44202">
      <w:pPr>
        <w:pStyle w:val="ac"/>
        <w:numPr>
          <w:ilvl w:val="0"/>
          <w:numId w:val="11"/>
        </w:numPr>
        <w:jc w:val="both"/>
      </w:pPr>
      <w:r w:rsidRPr="00447215">
        <w:t xml:space="preserve">Саттон Р., Охота за идеями: Как оторваться от конкурентов, нарушая все правила [Электронный ресурс] / Роберт Саттон - М. : Альпина Паблишер, 2016. - 335 с. - ISBN 978-5-9614-4369-1 - Режим доступа: </w:t>
      </w:r>
      <w:hyperlink r:id="rId17" w:history="1">
        <w:r w:rsidRPr="00671328">
          <w:rPr>
            <w:rStyle w:val="af2"/>
          </w:rPr>
          <w:t>http://www.studentlibrary.ru/book/ISBN9785961443691.html</w:t>
        </w:r>
      </w:hyperlink>
    </w:p>
    <w:p w:rsidR="00C44202" w:rsidRDefault="00C44202" w:rsidP="00144BF9">
      <w:pPr>
        <w:ind w:firstLine="426"/>
        <w:rPr>
          <w:b/>
        </w:rPr>
      </w:pPr>
      <w:r w:rsidRPr="0054628F">
        <w:rPr>
          <w:b/>
        </w:rPr>
        <w:t>б) Дополнительная литература:</w:t>
      </w:r>
    </w:p>
    <w:p w:rsidR="00C44202" w:rsidRDefault="00C44202" w:rsidP="00C44202">
      <w:pPr>
        <w:pStyle w:val="af0"/>
        <w:widowControl w:val="0"/>
        <w:numPr>
          <w:ilvl w:val="0"/>
          <w:numId w:val="39"/>
        </w:numPr>
        <w:autoSpaceDE w:val="0"/>
        <w:autoSpaceDN w:val="0"/>
        <w:jc w:val="both"/>
        <w:rPr>
          <w:sz w:val="24"/>
          <w:szCs w:val="24"/>
        </w:rPr>
      </w:pPr>
      <w:r w:rsidRPr="004A677B">
        <w:rPr>
          <w:sz w:val="24"/>
          <w:szCs w:val="24"/>
        </w:rPr>
        <w:t>Деминг Э. Новая экономика. М.: ЭКСМО, 2006. Лайкер, Дж.</w:t>
      </w:r>
      <w:r w:rsidRPr="004A677B">
        <w:rPr>
          <w:sz w:val="24"/>
          <w:szCs w:val="24"/>
        </w:rPr>
        <w:br/>
        <w:t xml:space="preserve">Корпоративная культура Toyota: Уроки для других компаний : пер.с англ. / науч. ред. Э. Башкардин. - 3-е изд. - М. : Альпина Паблишер, 2015. - 354 с. - (Модели менеджмента ведущих корпораций). - ISBN 978-5-9614-5705-6: (20экз). </w:t>
      </w:r>
    </w:p>
    <w:p w:rsidR="00C44202" w:rsidRPr="00F94BD3" w:rsidRDefault="00C44202" w:rsidP="00C44202">
      <w:pPr>
        <w:pStyle w:val="ac"/>
        <w:numPr>
          <w:ilvl w:val="0"/>
          <w:numId w:val="39"/>
        </w:numPr>
        <w:jc w:val="both"/>
        <w:rPr>
          <w:noProof/>
        </w:rPr>
      </w:pPr>
      <w:r w:rsidRPr="00106A38">
        <w:rPr>
          <w:noProof/>
        </w:rPr>
        <w:t xml:space="preserve">Лайкер, Дж.Корпоративная культура Toyota: Уроки для других компаний : пер.с англ. / науч. ред. Э. Башкардин. - 3-е изд. - М. : Альпина Паблишер, 2015. - 354 с. - (Модели менеджмента ведущих корпораций). – </w:t>
      </w:r>
      <w:r w:rsidRPr="00F94BD3">
        <w:rPr>
          <w:noProof/>
        </w:rPr>
        <w:t xml:space="preserve">ISBN 978-5-9614-5705-6:  </w:t>
      </w:r>
      <w:r w:rsidRPr="00F94BD3">
        <w:t xml:space="preserve">20экз). </w:t>
      </w:r>
    </w:p>
    <w:p w:rsidR="00C44202" w:rsidRDefault="00C44202" w:rsidP="00C44202">
      <w:pPr>
        <w:pStyle w:val="ac"/>
        <w:widowControl w:val="0"/>
        <w:numPr>
          <w:ilvl w:val="0"/>
          <w:numId w:val="39"/>
        </w:numPr>
        <w:autoSpaceDE w:val="0"/>
        <w:autoSpaceDN w:val="0"/>
        <w:jc w:val="both"/>
      </w:pPr>
      <w:r w:rsidRPr="00106A38">
        <w:rPr>
          <w:noProof/>
        </w:rPr>
        <w:t>Портер</w:t>
      </w:r>
      <w:r>
        <w:rPr>
          <w:noProof/>
        </w:rPr>
        <w:t xml:space="preserve"> </w:t>
      </w:r>
      <w:r w:rsidRPr="00106A38">
        <w:rPr>
          <w:noProof/>
        </w:rPr>
        <w:t xml:space="preserve"> М. Международная конкуренция: Конкурентные преимущества стран : пер с англ. / предисл. В.Д. Щетинина . - М. : Альпина Паблишер, 2016. - 948 с. - ISBN 978-5-9614-4835-1: </w:t>
      </w:r>
      <w:r w:rsidRPr="00106A38">
        <w:t xml:space="preserve">(4экз). </w:t>
      </w:r>
    </w:p>
    <w:p w:rsidR="00C44202" w:rsidRPr="00144BF9" w:rsidRDefault="00C44202" w:rsidP="00144BF9">
      <w:pPr>
        <w:pStyle w:val="ac"/>
        <w:numPr>
          <w:ilvl w:val="0"/>
          <w:numId w:val="39"/>
        </w:numPr>
        <w:jc w:val="both"/>
        <w:rPr>
          <w:rFonts w:ascii="LatoWeb" w:hAnsi="LatoWeb"/>
          <w:color w:val="333333"/>
          <w:sz w:val="32"/>
          <w:szCs w:val="32"/>
          <w:shd w:val="clear" w:color="auto" w:fill="F7F7F7"/>
        </w:rPr>
      </w:pPr>
      <w:r w:rsidRPr="00106A38">
        <w:rPr>
          <w:noProof/>
        </w:rPr>
        <w:t>Минцберг</w:t>
      </w:r>
      <w:r>
        <w:rPr>
          <w:noProof/>
        </w:rPr>
        <w:t xml:space="preserve"> </w:t>
      </w:r>
      <w:r w:rsidRPr="00106A38">
        <w:rPr>
          <w:noProof/>
        </w:rPr>
        <w:t>Г.</w:t>
      </w:r>
      <w:r>
        <w:rPr>
          <w:noProof/>
        </w:rPr>
        <w:t xml:space="preserve"> </w:t>
      </w:r>
      <w:r w:rsidRPr="00106A38">
        <w:rPr>
          <w:noProof/>
        </w:rPr>
        <w:t>Стратегическое сафари:</w:t>
      </w:r>
      <w:r>
        <w:rPr>
          <w:noProof/>
        </w:rPr>
        <w:t xml:space="preserve"> </w:t>
      </w:r>
      <w:r w:rsidRPr="00106A38">
        <w:rPr>
          <w:noProof/>
        </w:rPr>
        <w:t>Экскурсия</w:t>
      </w:r>
      <w:r>
        <w:rPr>
          <w:noProof/>
        </w:rPr>
        <w:t xml:space="preserve"> </w:t>
      </w:r>
      <w:r w:rsidRPr="00106A38">
        <w:rPr>
          <w:noProof/>
        </w:rPr>
        <w:t>по</w:t>
      </w:r>
      <w:r>
        <w:rPr>
          <w:noProof/>
        </w:rPr>
        <w:t xml:space="preserve"> дебрям </w:t>
      </w:r>
      <w:r w:rsidRPr="00106A38">
        <w:rPr>
          <w:noProof/>
        </w:rPr>
        <w:t>стратегического</w:t>
      </w:r>
      <w:r>
        <w:rPr>
          <w:noProof/>
        </w:rPr>
        <w:t xml:space="preserve"> </w:t>
      </w:r>
      <w:r w:rsidRPr="00106A38">
        <w:rPr>
          <w:noProof/>
        </w:rPr>
        <w:t>менеджмента </w:t>
      </w:r>
      <w:r>
        <w:rPr>
          <w:noProof/>
        </w:rPr>
        <w:t xml:space="preserve"> </w:t>
      </w:r>
      <w:r w:rsidRPr="00106A38">
        <w:rPr>
          <w:noProof/>
        </w:rPr>
        <w:t>[Электронный ресурс]</w:t>
      </w:r>
      <w:r>
        <w:rPr>
          <w:noProof/>
        </w:rPr>
        <w:t xml:space="preserve"> </w:t>
      </w:r>
      <w:r w:rsidRPr="00106A38">
        <w:rPr>
          <w:noProof/>
        </w:rPr>
        <w:t xml:space="preserve">практическое пособие / Генри Минцберг, Брюс Альстранд, Жозеф Лампель ; Пер. с англ. - М. : Альпина Паблишер, 2013. - 367 с. (Серия "СКОЛКОВО") - ISBN 978-5-9614-2223-8 - Режим доступа: </w:t>
      </w:r>
      <w:hyperlink r:id="rId18" w:history="1">
        <w:r w:rsidRPr="00106A38">
          <w:rPr>
            <w:noProof/>
          </w:rPr>
          <w:t>http://www.studentlibrary.ru/book/ISBN9785961422238.html</w:t>
        </w:r>
      </w:hyperlink>
    </w:p>
    <w:p w:rsidR="00C44202" w:rsidRPr="00A7147B" w:rsidRDefault="00C44202" w:rsidP="00111CF6">
      <w:pPr>
        <w:pStyle w:val="af0"/>
        <w:widowControl w:val="0"/>
        <w:autoSpaceDE w:val="0"/>
        <w:autoSpaceDN w:val="0"/>
        <w:ind w:firstLine="426"/>
        <w:jc w:val="both"/>
        <w:rPr>
          <w:bCs/>
          <w:sz w:val="24"/>
          <w:szCs w:val="24"/>
        </w:rPr>
      </w:pPr>
      <w:r w:rsidRPr="00A7147B">
        <w:rPr>
          <w:b/>
          <w:bCs/>
          <w:sz w:val="24"/>
          <w:szCs w:val="24"/>
        </w:rPr>
        <w:t>в)</w:t>
      </w:r>
      <w:r w:rsidRPr="00A7147B">
        <w:rPr>
          <w:bCs/>
          <w:sz w:val="24"/>
          <w:szCs w:val="24"/>
        </w:rPr>
        <w:t xml:space="preserve"> </w:t>
      </w:r>
      <w:r w:rsidRPr="00A7147B">
        <w:rPr>
          <w:b/>
          <w:bCs/>
          <w:sz w:val="24"/>
          <w:szCs w:val="24"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:rsidR="00F75900" w:rsidRPr="00E548C1" w:rsidRDefault="00F75900" w:rsidP="00F75900">
      <w:pPr>
        <w:pStyle w:val="ac"/>
        <w:numPr>
          <w:ilvl w:val="0"/>
          <w:numId w:val="49"/>
        </w:numPr>
        <w:jc w:val="both"/>
      </w:pPr>
      <w:r w:rsidRPr="00E548C1"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19" w:history="1">
        <w:r w:rsidRPr="00E548C1">
          <w:rPr>
            <w:bCs/>
            <w:color w:val="0000FF"/>
            <w:u w:val="single"/>
            <w:lang w:val="en-US"/>
          </w:rPr>
          <w:t>https</w:t>
        </w:r>
        <w:r w:rsidRPr="00E548C1">
          <w:rPr>
            <w:bCs/>
            <w:color w:val="0000FF"/>
            <w:u w:val="single"/>
          </w:rPr>
          <w:t>://</w:t>
        </w:r>
        <w:r w:rsidRPr="00E548C1">
          <w:rPr>
            <w:bCs/>
            <w:color w:val="0000FF"/>
            <w:u w:val="single"/>
            <w:lang w:val="en-US"/>
          </w:rPr>
          <w:t>biblio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asu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edu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ru</w:t>
        </w:r>
      </w:hyperlink>
      <w:r w:rsidRPr="00E548C1">
        <w:rPr>
          <w:rFonts w:eastAsia="Arial Unicode MS"/>
        </w:rPr>
        <w:t>.</w:t>
      </w:r>
      <w:r w:rsidRPr="00E548C1">
        <w:t xml:space="preserve"> </w:t>
      </w:r>
    </w:p>
    <w:p w:rsidR="00F75900" w:rsidRPr="005703BA" w:rsidRDefault="00F75900" w:rsidP="00F75900">
      <w:pPr>
        <w:pStyle w:val="ac"/>
        <w:numPr>
          <w:ilvl w:val="0"/>
          <w:numId w:val="49"/>
        </w:numPr>
        <w:contextualSpacing w:val="0"/>
        <w:jc w:val="both"/>
        <w:rPr>
          <w:sz w:val="22"/>
        </w:rPr>
      </w:pPr>
      <w:r w:rsidRPr="005703BA">
        <w:rPr>
          <w:rFonts w:eastAsia="Calibri"/>
        </w:rPr>
        <w:t>Электронно-библиотечная система (ЭБС) ООО «Политехресурс» «Консультант студента</w:t>
      </w:r>
      <w:r w:rsidRPr="005703BA">
        <w:rPr>
          <w:rFonts w:eastAsia="Calibri"/>
          <w:b/>
        </w:rPr>
        <w:t xml:space="preserve">». </w:t>
      </w:r>
      <w:hyperlink r:id="rId20" w:tgtFrame="_blank" w:history="1">
        <w:r w:rsidRPr="005703BA">
          <w:rPr>
            <w:bCs/>
            <w:color w:val="0000FF"/>
            <w:u w:val="single"/>
          </w:rPr>
          <w:t>www.studentlibrary.ru</w:t>
        </w:r>
      </w:hyperlink>
      <w:r w:rsidRPr="005703BA">
        <w:rPr>
          <w:bCs/>
        </w:rPr>
        <w:t xml:space="preserve">. </w:t>
      </w:r>
      <w:r w:rsidRPr="005703BA">
        <w:rPr>
          <w:i/>
        </w:rPr>
        <w:t>Регистрация с компьютеров АГУ</w:t>
      </w:r>
      <w:r>
        <w:rPr>
          <w:i/>
        </w:rPr>
        <w:t>.</w:t>
      </w:r>
    </w:p>
    <w:p w:rsidR="00F75900" w:rsidRPr="00586888" w:rsidRDefault="00F75900" w:rsidP="00F75900">
      <w:pPr>
        <w:pStyle w:val="ac"/>
        <w:numPr>
          <w:ilvl w:val="0"/>
          <w:numId w:val="49"/>
        </w:numPr>
        <w:contextualSpacing w:val="0"/>
        <w:jc w:val="both"/>
        <w:rPr>
          <w:sz w:val="22"/>
        </w:rPr>
      </w:pPr>
      <w:r>
        <w:t xml:space="preserve"> </w:t>
      </w:r>
      <w:r w:rsidRPr="00B172F8">
        <w:t>Электронная библиотечная система издательства ЮРАЙТ, раздел «Легендарные книги</w:t>
      </w:r>
      <w:r w:rsidRPr="005703BA">
        <w:t>».</w:t>
      </w:r>
      <w:r w:rsidRPr="00B172F8">
        <w:rPr>
          <w:b/>
        </w:rPr>
        <w:t xml:space="preserve"> </w:t>
      </w:r>
      <w:hyperlink r:id="rId21" w:history="1">
        <w:r w:rsidRPr="00B172F8">
          <w:rPr>
            <w:color w:val="0563C1"/>
            <w:u w:val="single"/>
            <w:lang w:val="en-US"/>
          </w:rPr>
          <w:t>www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biblio</w:t>
        </w:r>
        <w:r w:rsidRPr="00B172F8">
          <w:rPr>
            <w:color w:val="0563C1"/>
            <w:u w:val="single"/>
          </w:rPr>
          <w:t>-</w:t>
        </w:r>
        <w:r w:rsidRPr="00B172F8">
          <w:rPr>
            <w:color w:val="0563C1"/>
            <w:u w:val="single"/>
            <w:lang w:val="en-US"/>
          </w:rPr>
          <w:t>online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ru</w:t>
        </w:r>
      </w:hyperlink>
      <w:r w:rsidRPr="00B172F8">
        <w:rPr>
          <w:b/>
          <w:color w:val="FF0000"/>
        </w:rPr>
        <w:t xml:space="preserve"> </w:t>
      </w:r>
      <w:r w:rsidRPr="00586888">
        <w:rPr>
          <w:color w:val="0070C0"/>
        </w:rPr>
        <w:t xml:space="preserve"> </w:t>
      </w:r>
      <w:r w:rsidRPr="00586888">
        <w:rPr>
          <w:rFonts w:eastAsia="Arial Unicode MS"/>
          <w:color w:val="0070C0"/>
        </w:rPr>
        <w:t xml:space="preserve"> </w:t>
      </w:r>
    </w:p>
    <w:p w:rsidR="00F75900" w:rsidRPr="000F06CC" w:rsidRDefault="00F75900" w:rsidP="00F75900">
      <w:pPr>
        <w:pStyle w:val="ac"/>
        <w:numPr>
          <w:ilvl w:val="0"/>
          <w:numId w:val="49"/>
        </w:numPr>
        <w:suppressLineNumbers/>
        <w:shd w:val="clear" w:color="auto" w:fill="FFFFFF"/>
        <w:contextualSpacing w:val="0"/>
        <w:jc w:val="both"/>
        <w:textAlignment w:val="top"/>
        <w:rPr>
          <w:color w:val="000000"/>
        </w:rPr>
      </w:pPr>
      <w:r w:rsidRPr="000F06CC">
        <w:t xml:space="preserve">Электронная библиотечная система </w:t>
      </w:r>
      <w:r w:rsidRPr="000F06CC">
        <w:rPr>
          <w:lang w:val="en-US"/>
        </w:rPr>
        <w:t>IPRbooks</w:t>
      </w:r>
      <w:r w:rsidRPr="000F06CC">
        <w:t xml:space="preserve">. </w:t>
      </w:r>
      <w:hyperlink r:id="rId22" w:history="1">
        <w:r w:rsidRPr="000F06CC">
          <w:rPr>
            <w:color w:val="0563C1"/>
            <w:u w:val="single"/>
            <w:lang w:val="en-US"/>
          </w:rPr>
          <w:t>www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iprbookshop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ru</w:t>
        </w:r>
      </w:hyperlink>
      <w:r w:rsidRPr="000F06CC">
        <w:rPr>
          <w:color w:val="0563C1"/>
          <w:u w:val="single"/>
        </w:rPr>
        <w:t xml:space="preserve"> </w:t>
      </w:r>
      <w:r w:rsidRPr="000F06CC">
        <w:rPr>
          <w:color w:val="000000"/>
        </w:rPr>
        <w:t>Интернет-ресурсы</w:t>
      </w:r>
    </w:p>
    <w:p w:rsidR="00C44202" w:rsidRPr="00BD4721" w:rsidRDefault="00F75900" w:rsidP="00C44202">
      <w:pPr>
        <w:rPr>
          <w:u w:val="single"/>
        </w:rPr>
      </w:pPr>
      <w:r>
        <w:rPr>
          <w:u w:val="single"/>
        </w:rPr>
        <w:t xml:space="preserve"> </w:t>
      </w:r>
    </w:p>
    <w:p w:rsidR="00C44202" w:rsidRPr="00BD4721" w:rsidRDefault="00C44202" w:rsidP="00C44202">
      <w:pPr>
        <w:pStyle w:val="ac"/>
        <w:ind w:left="0"/>
        <w:jc w:val="center"/>
        <w:rPr>
          <w:b/>
        </w:rPr>
      </w:pPr>
      <w:r>
        <w:rPr>
          <w:b/>
        </w:rPr>
        <w:t>9</w:t>
      </w:r>
      <w:r w:rsidRPr="00BD4721">
        <w:rPr>
          <w:b/>
        </w:rPr>
        <w:t>.</w:t>
      </w:r>
      <w:r>
        <w:rPr>
          <w:b/>
        </w:rPr>
        <w:t xml:space="preserve"> </w:t>
      </w:r>
      <w:r w:rsidRPr="00BD4721">
        <w:rPr>
          <w:b/>
        </w:rPr>
        <w:t>МАТЕРИАЛЬНО-ТЕХНИЧЕСКОЕ ОБЕСПЕЧЕНИЕ ДИСЦИПЛИНЫ</w:t>
      </w:r>
    </w:p>
    <w:p w:rsidR="00C44202" w:rsidRPr="00BD4721" w:rsidRDefault="00C44202" w:rsidP="00C44202">
      <w:pPr>
        <w:pStyle w:val="ac"/>
        <w:ind w:left="0" w:firstLine="709"/>
        <w:jc w:val="both"/>
        <w:rPr>
          <w:b/>
        </w:rPr>
      </w:pPr>
    </w:p>
    <w:p w:rsidR="00C44202" w:rsidRPr="0048779D" w:rsidRDefault="00C44202" w:rsidP="0048779D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C44202" w:rsidRPr="002F797D" w:rsidRDefault="00C44202" w:rsidP="002F797D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C44202" w:rsidRPr="002F797D" w:rsidSect="00241345">
      <w:footerReference w:type="default" r:id="rId2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A7" w:rsidRDefault="00A35EA7">
      <w:r>
        <w:separator/>
      </w:r>
    </w:p>
  </w:endnote>
  <w:endnote w:type="continuationSeparator" w:id="0">
    <w:p w:rsidR="00A35EA7" w:rsidRDefault="00A3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73207"/>
      <w:docPartObj>
        <w:docPartGallery w:val="Page Numbers (Bottom of Page)"/>
        <w:docPartUnique/>
      </w:docPartObj>
    </w:sdtPr>
    <w:sdtEndPr/>
    <w:sdtContent>
      <w:p w:rsidR="00D24D36" w:rsidRDefault="00D24D36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0E">
          <w:rPr>
            <w:noProof/>
          </w:rPr>
          <w:t>3</w:t>
        </w:r>
        <w:r>
          <w:fldChar w:fldCharType="end"/>
        </w:r>
      </w:p>
    </w:sdtContent>
  </w:sdt>
  <w:p w:rsidR="00D24D36" w:rsidRDefault="00D24D3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A7" w:rsidRDefault="00A35EA7">
      <w:r>
        <w:separator/>
      </w:r>
    </w:p>
  </w:footnote>
  <w:footnote w:type="continuationSeparator" w:id="0">
    <w:p w:rsidR="00A35EA7" w:rsidRDefault="00A3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43082"/>
    <w:multiLevelType w:val="hybridMultilevel"/>
    <w:tmpl w:val="6430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F1C38"/>
    <w:multiLevelType w:val="hybridMultilevel"/>
    <w:tmpl w:val="94B8D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0F36"/>
    <w:multiLevelType w:val="hybridMultilevel"/>
    <w:tmpl w:val="DAAA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1120D"/>
    <w:multiLevelType w:val="hybridMultilevel"/>
    <w:tmpl w:val="1D664602"/>
    <w:lvl w:ilvl="0" w:tplc="31E69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E41B3"/>
    <w:multiLevelType w:val="hybridMultilevel"/>
    <w:tmpl w:val="57DC22B4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16D67"/>
    <w:multiLevelType w:val="hybridMultilevel"/>
    <w:tmpl w:val="BDFE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D3D1E"/>
    <w:multiLevelType w:val="hybridMultilevel"/>
    <w:tmpl w:val="5004F988"/>
    <w:lvl w:ilvl="0" w:tplc="91CA9F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516BE"/>
    <w:multiLevelType w:val="hybridMultilevel"/>
    <w:tmpl w:val="7766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B3DCC"/>
    <w:multiLevelType w:val="hybridMultilevel"/>
    <w:tmpl w:val="BA0AC214"/>
    <w:lvl w:ilvl="0" w:tplc="1F0690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4943"/>
    <w:multiLevelType w:val="hybridMultilevel"/>
    <w:tmpl w:val="B47200AA"/>
    <w:lvl w:ilvl="0" w:tplc="692C2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67A4"/>
    <w:multiLevelType w:val="hybridMultilevel"/>
    <w:tmpl w:val="A1B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71BB1"/>
    <w:multiLevelType w:val="hybridMultilevel"/>
    <w:tmpl w:val="2CAC3B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4E68B3"/>
    <w:multiLevelType w:val="hybridMultilevel"/>
    <w:tmpl w:val="43522AFC"/>
    <w:lvl w:ilvl="0" w:tplc="6D748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1138"/>
    <w:multiLevelType w:val="hybridMultilevel"/>
    <w:tmpl w:val="6C8A6F46"/>
    <w:lvl w:ilvl="0" w:tplc="91CA9F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B6795"/>
    <w:multiLevelType w:val="multilevel"/>
    <w:tmpl w:val="BFAE3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A041711"/>
    <w:multiLevelType w:val="hybridMultilevel"/>
    <w:tmpl w:val="2F0E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57062"/>
    <w:multiLevelType w:val="hybridMultilevel"/>
    <w:tmpl w:val="3EF6CB70"/>
    <w:lvl w:ilvl="0" w:tplc="37A405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74E1E"/>
    <w:multiLevelType w:val="hybridMultilevel"/>
    <w:tmpl w:val="3BDE0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C974E0"/>
    <w:multiLevelType w:val="hybridMultilevel"/>
    <w:tmpl w:val="0F405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860D5"/>
    <w:multiLevelType w:val="hybridMultilevel"/>
    <w:tmpl w:val="2A06A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92D4A"/>
    <w:multiLevelType w:val="hybridMultilevel"/>
    <w:tmpl w:val="0958DC4E"/>
    <w:lvl w:ilvl="0" w:tplc="46A6E64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16D0B"/>
    <w:multiLevelType w:val="hybridMultilevel"/>
    <w:tmpl w:val="13BC9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45308"/>
    <w:multiLevelType w:val="hybridMultilevel"/>
    <w:tmpl w:val="09684B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058D6"/>
    <w:multiLevelType w:val="hybridMultilevel"/>
    <w:tmpl w:val="DAAA645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C2D55"/>
    <w:multiLevelType w:val="hybridMultilevel"/>
    <w:tmpl w:val="9F5ABC04"/>
    <w:lvl w:ilvl="0" w:tplc="91CA9FC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73ED5"/>
    <w:multiLevelType w:val="multilevel"/>
    <w:tmpl w:val="5964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4C7F9B"/>
    <w:multiLevelType w:val="hybridMultilevel"/>
    <w:tmpl w:val="EDFC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04742"/>
    <w:multiLevelType w:val="hybridMultilevel"/>
    <w:tmpl w:val="D4B0F26C"/>
    <w:lvl w:ilvl="0" w:tplc="A7C012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4416C3"/>
    <w:multiLevelType w:val="hybridMultilevel"/>
    <w:tmpl w:val="C83894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7A4891"/>
    <w:multiLevelType w:val="hybridMultilevel"/>
    <w:tmpl w:val="E4E6CD1A"/>
    <w:lvl w:ilvl="0" w:tplc="1E064B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F0662"/>
    <w:multiLevelType w:val="hybridMultilevel"/>
    <w:tmpl w:val="2E1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30951"/>
    <w:multiLevelType w:val="hybridMultilevel"/>
    <w:tmpl w:val="684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E621B6"/>
    <w:multiLevelType w:val="multilevel"/>
    <w:tmpl w:val="BFAE3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E8306BC"/>
    <w:multiLevelType w:val="hybridMultilevel"/>
    <w:tmpl w:val="7F56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B589F"/>
    <w:multiLevelType w:val="hybridMultilevel"/>
    <w:tmpl w:val="6430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66CF9"/>
    <w:multiLevelType w:val="hybridMultilevel"/>
    <w:tmpl w:val="A1B2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24F8A"/>
    <w:multiLevelType w:val="hybridMultilevel"/>
    <w:tmpl w:val="3E9C6AC2"/>
    <w:lvl w:ilvl="0" w:tplc="D5DE2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1F6816"/>
    <w:multiLevelType w:val="hybridMultilevel"/>
    <w:tmpl w:val="75047CC6"/>
    <w:lvl w:ilvl="0" w:tplc="0A523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A7CC7"/>
    <w:multiLevelType w:val="hybridMultilevel"/>
    <w:tmpl w:val="6430F2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1214C2C"/>
    <w:multiLevelType w:val="hybridMultilevel"/>
    <w:tmpl w:val="DAAA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0672B"/>
    <w:multiLevelType w:val="hybridMultilevel"/>
    <w:tmpl w:val="58B6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12D92"/>
    <w:multiLevelType w:val="multilevel"/>
    <w:tmpl w:val="F016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7D032B"/>
    <w:multiLevelType w:val="hybridMultilevel"/>
    <w:tmpl w:val="7E6C9AF2"/>
    <w:lvl w:ilvl="0" w:tplc="83164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661AC"/>
    <w:multiLevelType w:val="hybridMultilevel"/>
    <w:tmpl w:val="CE7ABB18"/>
    <w:lvl w:ilvl="0" w:tplc="37A405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E47F0"/>
    <w:multiLevelType w:val="hybridMultilevel"/>
    <w:tmpl w:val="27787AF2"/>
    <w:lvl w:ilvl="0" w:tplc="AAA4F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34"/>
  </w:num>
  <w:num w:numId="4">
    <w:abstractNumId w:val="35"/>
  </w:num>
  <w:num w:numId="5">
    <w:abstractNumId w:val="36"/>
  </w:num>
  <w:num w:numId="6">
    <w:abstractNumId w:val="16"/>
  </w:num>
  <w:num w:numId="7">
    <w:abstractNumId w:val="10"/>
  </w:num>
  <w:num w:numId="8">
    <w:abstractNumId w:val="9"/>
  </w:num>
  <w:num w:numId="9">
    <w:abstractNumId w:val="43"/>
  </w:num>
  <w:num w:numId="10">
    <w:abstractNumId w:val="1"/>
  </w:num>
  <w:num w:numId="11">
    <w:abstractNumId w:val="21"/>
  </w:num>
  <w:num w:numId="12">
    <w:abstractNumId w:val="15"/>
  </w:num>
  <w:num w:numId="13">
    <w:abstractNumId w:val="33"/>
  </w:num>
  <w:num w:numId="14">
    <w:abstractNumId w:val="48"/>
  </w:num>
  <w:num w:numId="15">
    <w:abstractNumId w:val="27"/>
  </w:num>
  <w:num w:numId="16">
    <w:abstractNumId w:val="5"/>
  </w:num>
  <w:num w:numId="17">
    <w:abstractNumId w:val="31"/>
  </w:num>
  <w:num w:numId="18">
    <w:abstractNumId w:val="20"/>
  </w:num>
  <w:num w:numId="19">
    <w:abstractNumId w:val="37"/>
  </w:num>
  <w:num w:numId="20">
    <w:abstractNumId w:val="13"/>
  </w:num>
  <w:num w:numId="21">
    <w:abstractNumId w:val="41"/>
  </w:num>
  <w:num w:numId="22">
    <w:abstractNumId w:val="12"/>
  </w:num>
  <w:num w:numId="23">
    <w:abstractNumId w:val="4"/>
  </w:num>
  <w:num w:numId="24">
    <w:abstractNumId w:val="11"/>
  </w:num>
  <w:num w:numId="25">
    <w:abstractNumId w:val="7"/>
  </w:num>
  <w:num w:numId="26">
    <w:abstractNumId w:val="26"/>
  </w:num>
  <w:num w:numId="27">
    <w:abstractNumId w:val="14"/>
  </w:num>
  <w:num w:numId="28">
    <w:abstractNumId w:val="45"/>
  </w:num>
  <w:num w:numId="29">
    <w:abstractNumId w:val="8"/>
  </w:num>
  <w:num w:numId="30">
    <w:abstractNumId w:val="28"/>
  </w:num>
  <w:num w:numId="31">
    <w:abstractNumId w:val="18"/>
  </w:num>
  <w:num w:numId="32">
    <w:abstractNumId w:val="3"/>
  </w:num>
  <w:num w:numId="33">
    <w:abstractNumId w:val="25"/>
  </w:num>
  <w:num w:numId="34">
    <w:abstractNumId w:val="23"/>
  </w:num>
  <w:num w:numId="35">
    <w:abstractNumId w:val="0"/>
  </w:num>
  <w:num w:numId="36">
    <w:abstractNumId w:val="2"/>
  </w:num>
  <w:num w:numId="37">
    <w:abstractNumId w:val="38"/>
  </w:num>
  <w:num w:numId="38">
    <w:abstractNumId w:val="42"/>
  </w:num>
  <w:num w:numId="39">
    <w:abstractNumId w:val="47"/>
  </w:num>
  <w:num w:numId="40">
    <w:abstractNumId w:val="32"/>
  </w:num>
  <w:num w:numId="41">
    <w:abstractNumId w:val="17"/>
  </w:num>
  <w:num w:numId="42">
    <w:abstractNumId w:val="6"/>
  </w:num>
  <w:num w:numId="43">
    <w:abstractNumId w:val="30"/>
  </w:num>
  <w:num w:numId="44">
    <w:abstractNumId w:val="39"/>
  </w:num>
  <w:num w:numId="45">
    <w:abstractNumId w:val="19"/>
  </w:num>
  <w:num w:numId="46">
    <w:abstractNumId w:val="22"/>
  </w:num>
  <w:num w:numId="47">
    <w:abstractNumId w:val="46"/>
  </w:num>
  <w:num w:numId="48">
    <w:abstractNumId w:val="29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02"/>
    <w:rsid w:val="00024321"/>
    <w:rsid w:val="00050B49"/>
    <w:rsid w:val="00053F63"/>
    <w:rsid w:val="00111CF6"/>
    <w:rsid w:val="00144BF9"/>
    <w:rsid w:val="0016687B"/>
    <w:rsid w:val="001D42D2"/>
    <w:rsid w:val="001E4B99"/>
    <w:rsid w:val="001E5ADE"/>
    <w:rsid w:val="00213610"/>
    <w:rsid w:val="00241345"/>
    <w:rsid w:val="0029675A"/>
    <w:rsid w:val="002A7B51"/>
    <w:rsid w:val="002B538D"/>
    <w:rsid w:val="002F797D"/>
    <w:rsid w:val="00316F6D"/>
    <w:rsid w:val="00357BD4"/>
    <w:rsid w:val="00416538"/>
    <w:rsid w:val="0048779D"/>
    <w:rsid w:val="004B2D79"/>
    <w:rsid w:val="004E363D"/>
    <w:rsid w:val="004F1A72"/>
    <w:rsid w:val="004F3FCD"/>
    <w:rsid w:val="00505251"/>
    <w:rsid w:val="005A5123"/>
    <w:rsid w:val="006D440E"/>
    <w:rsid w:val="0070658F"/>
    <w:rsid w:val="007501FC"/>
    <w:rsid w:val="00770BC2"/>
    <w:rsid w:val="007A7B37"/>
    <w:rsid w:val="00833003"/>
    <w:rsid w:val="008D6AFA"/>
    <w:rsid w:val="0092662B"/>
    <w:rsid w:val="00A303CA"/>
    <w:rsid w:val="00A35EA7"/>
    <w:rsid w:val="00AE3DD4"/>
    <w:rsid w:val="00B0387B"/>
    <w:rsid w:val="00B57BC0"/>
    <w:rsid w:val="00B6046A"/>
    <w:rsid w:val="00BA658D"/>
    <w:rsid w:val="00BF671F"/>
    <w:rsid w:val="00BF6BDF"/>
    <w:rsid w:val="00C01084"/>
    <w:rsid w:val="00C44202"/>
    <w:rsid w:val="00CA4D51"/>
    <w:rsid w:val="00D05D6C"/>
    <w:rsid w:val="00D24D36"/>
    <w:rsid w:val="00D34500"/>
    <w:rsid w:val="00D43DED"/>
    <w:rsid w:val="00D832E3"/>
    <w:rsid w:val="00DB132E"/>
    <w:rsid w:val="00DF61F9"/>
    <w:rsid w:val="00E16947"/>
    <w:rsid w:val="00F36256"/>
    <w:rsid w:val="00F72C6E"/>
    <w:rsid w:val="00F74295"/>
    <w:rsid w:val="00F75900"/>
    <w:rsid w:val="00F85F66"/>
    <w:rsid w:val="00FB239C"/>
    <w:rsid w:val="00FC3F0F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2894C51-999C-7D46-9165-F35D390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420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C44202"/>
    <w:pPr>
      <w:keepNext/>
      <w:spacing w:line="360" w:lineRule="auto"/>
      <w:jc w:val="right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44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44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qFormat/>
    <w:rsid w:val="00C44202"/>
    <w:pPr>
      <w:keepNext/>
      <w:ind w:firstLine="709"/>
      <w:jc w:val="center"/>
      <w:outlineLvl w:val="3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442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442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4420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1"/>
    <w:link w:val="4"/>
    <w:rsid w:val="00C442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C44202"/>
    <w:pPr>
      <w:spacing w:after="120"/>
      <w:ind w:left="283"/>
    </w:p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C44202"/>
    <w:rPr>
      <w:rFonts w:ascii="Times New Roman" w:eastAsia="Times New Roman" w:hAnsi="Times New Roman" w:cs="Times New Roman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C44202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C44202"/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Абзац"/>
    <w:basedOn w:val="a0"/>
    <w:rsid w:val="00C4420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C44202"/>
    <w:pPr>
      <w:numPr>
        <w:numId w:val="2"/>
      </w:numPr>
      <w:spacing w:line="312" w:lineRule="auto"/>
      <w:jc w:val="both"/>
    </w:pPr>
  </w:style>
  <w:style w:type="paragraph" w:styleId="a7">
    <w:name w:val="Body Text"/>
    <w:basedOn w:val="a0"/>
    <w:link w:val="a8"/>
    <w:unhideWhenUsed/>
    <w:rsid w:val="00C44202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8">
    <w:name w:val="Основной текст Знак"/>
    <w:basedOn w:val="a1"/>
    <w:link w:val="a7"/>
    <w:rsid w:val="00C44202"/>
    <w:rPr>
      <w:rFonts w:ascii="Times New Roman" w:eastAsia="Calibri" w:hAnsi="Times New Roman" w:cs="Times New Roman"/>
      <w:smallCaps/>
    </w:rPr>
  </w:style>
  <w:style w:type="paragraph" w:styleId="a9">
    <w:name w:val="Title"/>
    <w:basedOn w:val="a0"/>
    <w:link w:val="11"/>
    <w:qFormat/>
    <w:rsid w:val="00C44202"/>
    <w:pPr>
      <w:jc w:val="center"/>
    </w:pPr>
    <w:rPr>
      <w:szCs w:val="20"/>
    </w:rPr>
  </w:style>
  <w:style w:type="character" w:customStyle="1" w:styleId="11">
    <w:name w:val="Название Знак1"/>
    <w:basedOn w:val="a1"/>
    <w:link w:val="a9"/>
    <w:rsid w:val="00C44202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lock Text"/>
    <w:basedOn w:val="a0"/>
    <w:rsid w:val="00C44202"/>
    <w:pPr>
      <w:ind w:left="142" w:right="4819"/>
      <w:jc w:val="center"/>
    </w:pPr>
  </w:style>
  <w:style w:type="paragraph" w:styleId="ab">
    <w:name w:val="List"/>
    <w:basedOn w:val="a7"/>
    <w:rsid w:val="00C44202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c">
    <w:name w:val="List Paragraph"/>
    <w:basedOn w:val="a0"/>
    <w:link w:val="ad"/>
    <w:uiPriority w:val="34"/>
    <w:qFormat/>
    <w:rsid w:val="00C44202"/>
    <w:pPr>
      <w:ind w:left="720"/>
      <w:contextualSpacing/>
    </w:pPr>
  </w:style>
  <w:style w:type="paragraph" w:customStyle="1" w:styleId="ConsPlusNormal">
    <w:name w:val="ConsPlusNormal"/>
    <w:uiPriority w:val="99"/>
    <w:rsid w:val="00C44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C4420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20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">
    <w:name w:val="Основной текст_"/>
    <w:rsid w:val="00C44202"/>
    <w:rPr>
      <w:sz w:val="24"/>
      <w:lang w:val="ru-RU" w:eastAsia="ar-SA" w:bidi="ar-SA"/>
    </w:rPr>
  </w:style>
  <w:style w:type="paragraph" w:customStyle="1" w:styleId="12">
    <w:name w:val="Основной 1 см"/>
    <w:basedOn w:val="a0"/>
    <w:rsid w:val="00C44202"/>
    <w:pPr>
      <w:ind w:firstLine="567"/>
      <w:jc w:val="both"/>
    </w:pPr>
    <w:rPr>
      <w:sz w:val="28"/>
      <w:szCs w:val="20"/>
      <w:lang w:eastAsia="ar-SA"/>
    </w:rPr>
  </w:style>
  <w:style w:type="paragraph" w:styleId="af0">
    <w:name w:val="footnote text"/>
    <w:basedOn w:val="a0"/>
    <w:link w:val="af1"/>
    <w:semiHidden/>
    <w:rsid w:val="00C44202"/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44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44202"/>
  </w:style>
  <w:style w:type="character" w:styleId="af2">
    <w:name w:val="Hyperlink"/>
    <w:uiPriority w:val="99"/>
    <w:unhideWhenUsed/>
    <w:rsid w:val="00C44202"/>
    <w:rPr>
      <w:color w:val="0000FF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C44202"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0"/>
    <w:link w:val="HTML"/>
    <w:semiHidden/>
    <w:unhideWhenUsed/>
    <w:rsid w:val="00C44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en-US"/>
    </w:rPr>
  </w:style>
  <w:style w:type="character" w:customStyle="1" w:styleId="HTML1">
    <w:name w:val="Стандартный HTML Знак1"/>
    <w:basedOn w:val="a1"/>
    <w:uiPriority w:val="99"/>
    <w:semiHidden/>
    <w:rsid w:val="00C44202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tandard">
    <w:name w:val="Standard"/>
    <w:rsid w:val="00C442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3">
    <w:name w:val="No Spacing"/>
    <w:uiPriority w:val="1"/>
    <w:qFormat/>
    <w:rsid w:val="00C44202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4">
    <w:name w:val="Normal (Web)"/>
    <w:basedOn w:val="a0"/>
    <w:unhideWhenUsed/>
    <w:rsid w:val="00C44202"/>
    <w:pPr>
      <w:spacing w:before="100" w:beforeAutospacing="1" w:after="100" w:afterAutospacing="1"/>
    </w:pPr>
  </w:style>
  <w:style w:type="paragraph" w:customStyle="1" w:styleId="13">
    <w:name w:val="Обычный1"/>
    <w:basedOn w:val="a0"/>
    <w:rsid w:val="00C44202"/>
    <w:pPr>
      <w:spacing w:before="100" w:beforeAutospacing="1" w:after="100" w:afterAutospacing="1"/>
    </w:pPr>
  </w:style>
  <w:style w:type="character" w:styleId="af5">
    <w:name w:val="Strong"/>
    <w:qFormat/>
    <w:rsid w:val="00C44202"/>
    <w:rPr>
      <w:b/>
      <w:bCs/>
    </w:rPr>
  </w:style>
  <w:style w:type="paragraph" w:customStyle="1" w:styleId="af6">
    <w:name w:val="Знак Знак Знак Знак"/>
    <w:basedOn w:val="a0"/>
    <w:rsid w:val="00C4420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Основной текст 3 Знак"/>
    <w:basedOn w:val="a1"/>
    <w:link w:val="32"/>
    <w:uiPriority w:val="99"/>
    <w:semiHidden/>
    <w:rsid w:val="00C442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uiPriority w:val="99"/>
    <w:semiHidden/>
    <w:unhideWhenUsed/>
    <w:rsid w:val="00C4420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C442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header"/>
    <w:basedOn w:val="a0"/>
    <w:link w:val="af8"/>
    <w:unhideWhenUsed/>
    <w:rsid w:val="00C4420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C44202"/>
    <w:rPr>
      <w:rFonts w:ascii="Times New Roman" w:eastAsia="Times New Roman" w:hAnsi="Times New Roman" w:cs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C4420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C44202"/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Абзац списка Знак"/>
    <w:link w:val="ac"/>
    <w:uiPriority w:val="34"/>
    <w:locked/>
    <w:rsid w:val="00C44202"/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0"/>
    <w:rsid w:val="00C4420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unhideWhenUsed/>
    <w:rsid w:val="00C442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C44202"/>
    <w:rPr>
      <w:rFonts w:ascii="Times New Roman" w:eastAsia="Times New Roman" w:hAnsi="Times New Roman" w:cs="Times New Roman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C4420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C442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0"/>
    <w:rsid w:val="00C4420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1">
    <w:name w:val="Body Text1"/>
    <w:basedOn w:val="a0"/>
    <w:rsid w:val="00C44202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paragraph" w:customStyle="1" w:styleId="Iniiaiieoaeno21">
    <w:name w:val="Iniiaiie oaeno 21"/>
    <w:basedOn w:val="a0"/>
    <w:rsid w:val="00C4420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styleId="25">
    <w:name w:val="List Bullet 2"/>
    <w:basedOn w:val="a0"/>
    <w:autoRedefine/>
    <w:rsid w:val="00C4420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20">
    <w:name w:val="Основной текст 22"/>
    <w:basedOn w:val="a0"/>
    <w:rsid w:val="00C4420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BodyText23">
    <w:name w:val="Body Text 23"/>
    <w:basedOn w:val="a0"/>
    <w:rsid w:val="00C44202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BodyTextIndent32">
    <w:name w:val="Body Text Indent 32"/>
    <w:basedOn w:val="a0"/>
    <w:rsid w:val="00C4420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BodyText21">
    <w:name w:val="Body Text 21"/>
    <w:basedOn w:val="a0"/>
    <w:rsid w:val="00C44202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311">
    <w:name w:val="Основной текст 31"/>
    <w:basedOn w:val="a0"/>
    <w:rsid w:val="00C44202"/>
    <w:pPr>
      <w:overflowPunct w:val="0"/>
      <w:autoSpaceDE w:val="0"/>
      <w:autoSpaceDN w:val="0"/>
      <w:adjustRightInd w:val="0"/>
      <w:spacing w:line="360" w:lineRule="auto"/>
      <w:jc w:val="both"/>
    </w:pPr>
    <w:rPr>
      <w:b/>
      <w:sz w:val="28"/>
      <w:szCs w:val="20"/>
    </w:rPr>
  </w:style>
  <w:style w:type="paragraph" w:customStyle="1" w:styleId="312">
    <w:name w:val="Основной текст с отступом 31"/>
    <w:basedOn w:val="a0"/>
    <w:rsid w:val="00C44202"/>
    <w:pPr>
      <w:tabs>
        <w:tab w:val="left" w:pos="1080"/>
      </w:tabs>
      <w:overflowPunct w:val="0"/>
      <w:autoSpaceDE w:val="0"/>
      <w:autoSpaceDN w:val="0"/>
      <w:adjustRightInd w:val="0"/>
      <w:spacing w:line="360" w:lineRule="auto"/>
      <w:ind w:left="1789"/>
      <w:jc w:val="both"/>
    </w:pPr>
    <w:rPr>
      <w:sz w:val="28"/>
      <w:szCs w:val="20"/>
    </w:rPr>
  </w:style>
  <w:style w:type="paragraph" w:customStyle="1" w:styleId="14">
    <w:name w:val="Обычный (веб)1"/>
    <w:basedOn w:val="a0"/>
    <w:rsid w:val="00C44202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230">
    <w:name w:val="Основной текст 23"/>
    <w:basedOn w:val="a0"/>
    <w:rsid w:val="00C44202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fb">
    <w:name w:val="Название Знак"/>
    <w:rsid w:val="00C442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nresolvedMention">
    <w:name w:val="Unresolved Mention"/>
    <w:basedOn w:val="a1"/>
    <w:uiPriority w:val="99"/>
    <w:unhideWhenUsed/>
    <w:rsid w:val="00C44202"/>
    <w:rPr>
      <w:color w:val="605E5C"/>
      <w:shd w:val="clear" w:color="auto" w:fill="E1DFDD"/>
    </w:rPr>
  </w:style>
  <w:style w:type="paragraph" w:styleId="afc">
    <w:name w:val="Plain Text"/>
    <w:basedOn w:val="a0"/>
    <w:link w:val="afd"/>
    <w:uiPriority w:val="99"/>
    <w:rsid w:val="00C44202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uiPriority w:val="99"/>
    <w:rsid w:val="00C4420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5">
    <w:name w:val="Основной текст1"/>
    <w:rsid w:val="00C442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ableParagraph">
    <w:name w:val="Table Paragraph"/>
    <w:basedOn w:val="a0"/>
    <w:uiPriority w:val="1"/>
    <w:qFormat/>
    <w:rsid w:val="00C44202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s3uucc">
    <w:name w:val="s3uucc"/>
    <w:basedOn w:val="a1"/>
    <w:rsid w:val="00C44202"/>
  </w:style>
  <w:style w:type="character" w:styleId="HTML2">
    <w:name w:val="HTML Cite"/>
    <w:basedOn w:val="a1"/>
    <w:uiPriority w:val="99"/>
    <w:semiHidden/>
    <w:unhideWhenUsed/>
    <w:rsid w:val="00C44202"/>
    <w:rPr>
      <w:i/>
      <w:iCs/>
    </w:rPr>
  </w:style>
  <w:style w:type="paragraph" w:customStyle="1" w:styleId="action-menu-item">
    <w:name w:val="action-menu-item"/>
    <w:basedOn w:val="a0"/>
    <w:rsid w:val="00C44202"/>
    <w:pPr>
      <w:spacing w:before="100" w:beforeAutospacing="1" w:after="100" w:afterAutospacing="1"/>
    </w:pPr>
  </w:style>
  <w:style w:type="character" w:styleId="afe">
    <w:name w:val="FollowedHyperlink"/>
    <w:basedOn w:val="a1"/>
    <w:uiPriority w:val="99"/>
    <w:semiHidden/>
    <w:unhideWhenUsed/>
    <w:rsid w:val="00C44202"/>
    <w:rPr>
      <w:color w:val="954F72" w:themeColor="followedHyperlink"/>
      <w:u w:val="single"/>
    </w:rPr>
  </w:style>
  <w:style w:type="table" w:customStyle="1" w:styleId="16">
    <w:name w:val="Сетка таблицы1"/>
    <w:basedOn w:val="a2"/>
    <w:next w:val="ae"/>
    <w:uiPriority w:val="59"/>
    <w:rsid w:val="00C44202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1"/>
    <w:rsid w:val="00C4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studentlibrary.ru/book/ISBN978596142223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-online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www.studentlibrary.ru/book/ISBN9785961443691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strobl.ru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ars.arbicon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s://biblio.asu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22</Pages>
  <Words>8617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86</cp:revision>
  <dcterms:created xsi:type="dcterms:W3CDTF">2020-11-16T07:20:00Z</dcterms:created>
  <dcterms:modified xsi:type="dcterms:W3CDTF">2020-12-23T09:12:00Z</dcterms:modified>
</cp:coreProperties>
</file>