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D9" w:rsidRPr="000C5BB8" w:rsidRDefault="00EE11D9" w:rsidP="00EE11D9">
      <w:pPr>
        <w:jc w:val="center"/>
      </w:pPr>
      <w:r w:rsidRPr="000C5BB8">
        <w:t>МИНОБРНАУКИ РОССИИ</w:t>
      </w:r>
    </w:p>
    <w:p w:rsidR="00EE11D9" w:rsidRPr="000C5BB8" w:rsidRDefault="00EE11D9" w:rsidP="00EE11D9">
      <w:pPr>
        <w:jc w:val="center"/>
      </w:pPr>
      <w:r w:rsidRPr="000C5BB8">
        <w:t>АСТРАХАНСКИЙ ГОСУДАРСТВЕННЫЙ УНИВЕРСИТЕТ</w:t>
      </w:r>
    </w:p>
    <w:p w:rsidR="00EE11D9" w:rsidRPr="000C5BB8" w:rsidRDefault="00EE11D9" w:rsidP="00EE11D9">
      <w:pPr>
        <w:tabs>
          <w:tab w:val="left" w:pos="567"/>
        </w:tabs>
        <w:spacing w:line="360" w:lineRule="auto"/>
        <w:ind w:left="1416"/>
        <w:jc w:val="right"/>
      </w:pPr>
    </w:p>
    <w:p w:rsidR="00EE11D9" w:rsidRDefault="00EE11D9" w:rsidP="00EE11D9">
      <w:pPr>
        <w:jc w:val="both"/>
      </w:pPr>
    </w:p>
    <w:p w:rsidR="00EE11D9" w:rsidRDefault="00EE11D9" w:rsidP="00EE11D9">
      <w:pPr>
        <w:jc w:val="both"/>
      </w:pPr>
    </w:p>
    <w:p w:rsidR="00EE11D9" w:rsidRPr="000C5BB8" w:rsidRDefault="00EE11D9" w:rsidP="00EE11D9">
      <w:pPr>
        <w:jc w:val="both"/>
      </w:pPr>
    </w:p>
    <w:p w:rsidR="00EE11D9" w:rsidRPr="000C5BB8" w:rsidRDefault="00EE11D9" w:rsidP="00EE11D9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E11D9" w:rsidRPr="000C5BB8" w:rsidTr="009E1D2F">
        <w:trPr>
          <w:trHeight w:val="1373"/>
        </w:trPr>
        <w:tc>
          <w:tcPr>
            <w:tcW w:w="4644" w:type="dxa"/>
          </w:tcPr>
          <w:p w:rsidR="00EE11D9" w:rsidRPr="000C5BB8" w:rsidRDefault="00EE11D9" w:rsidP="009E1D2F">
            <w:pPr>
              <w:jc w:val="center"/>
            </w:pPr>
            <w:r w:rsidRPr="000C5BB8">
              <w:t>СОГЛАСОВАНО</w:t>
            </w:r>
          </w:p>
          <w:p w:rsidR="00EE11D9" w:rsidRPr="000C5BB8" w:rsidRDefault="00EE11D9" w:rsidP="009E1D2F">
            <w:pPr>
              <w:spacing w:before="120"/>
              <w:jc w:val="center"/>
            </w:pPr>
            <w:r w:rsidRPr="000C5BB8">
              <w:t>Руководитель ОПОП</w:t>
            </w:r>
            <w:r w:rsidRPr="004632B0">
              <w:t xml:space="preserve"> </w:t>
            </w:r>
            <w:r w:rsidRPr="000C5BB8">
              <w:t>ВО</w:t>
            </w:r>
          </w:p>
          <w:p w:rsidR="00EE11D9" w:rsidRPr="000C5BB8" w:rsidRDefault="00EE11D9" w:rsidP="009E1D2F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>Г.В. Бережнов</w:t>
            </w:r>
          </w:p>
          <w:p w:rsidR="00EE11D9" w:rsidRPr="000C5BB8" w:rsidRDefault="00EE11D9" w:rsidP="009E1D2F">
            <w:pPr>
              <w:spacing w:before="120"/>
            </w:pPr>
            <w:r w:rsidRPr="000C5BB8">
              <w:t xml:space="preserve">       </w:t>
            </w:r>
            <w:r w:rsidR="00E900B3">
              <w:t xml:space="preserve">                              </w:t>
            </w:r>
            <w:r w:rsidR="00146392">
              <w:t xml:space="preserve">  </w:t>
            </w:r>
            <w:r w:rsidR="00E900B3">
              <w:t xml:space="preserve">   </w:t>
            </w:r>
            <w:r w:rsidRPr="000C5BB8">
              <w:t>«</w:t>
            </w:r>
            <w:r w:rsidR="00C3067B">
              <w:t>3</w:t>
            </w:r>
            <w:r w:rsidRPr="000C5BB8">
              <w:t xml:space="preserve">» </w:t>
            </w:r>
            <w:r>
              <w:t>июня</w:t>
            </w:r>
            <w:r w:rsidRPr="000C5BB8">
              <w:t xml:space="preserve"> 20</w:t>
            </w:r>
            <w:r w:rsidR="00C3067B">
              <w:t>20</w:t>
            </w:r>
            <w:r w:rsidRPr="000C5BB8">
              <w:t>г.</w:t>
            </w:r>
          </w:p>
        </w:tc>
        <w:tc>
          <w:tcPr>
            <w:tcW w:w="426" w:type="dxa"/>
          </w:tcPr>
          <w:p w:rsidR="00EE11D9" w:rsidRPr="000C5BB8" w:rsidRDefault="00EE11D9" w:rsidP="009E1D2F">
            <w:pPr>
              <w:jc w:val="right"/>
            </w:pPr>
          </w:p>
          <w:p w:rsidR="00EE11D9" w:rsidRPr="000C5BB8" w:rsidRDefault="00EE11D9" w:rsidP="009E1D2F">
            <w:pPr>
              <w:jc w:val="right"/>
            </w:pPr>
          </w:p>
          <w:p w:rsidR="00EE11D9" w:rsidRPr="000C5BB8" w:rsidRDefault="00EE11D9" w:rsidP="009E1D2F">
            <w:pPr>
              <w:jc w:val="right"/>
            </w:pPr>
          </w:p>
          <w:p w:rsidR="00EE11D9" w:rsidRPr="000C5BB8" w:rsidRDefault="00EE11D9" w:rsidP="009E1D2F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EE11D9" w:rsidRPr="00FF6D97" w:rsidRDefault="00EE11D9" w:rsidP="009E1D2F">
            <w:pPr>
              <w:jc w:val="center"/>
            </w:pPr>
            <w:r w:rsidRPr="00FF6D97">
              <w:t>УТВЕРЖДАЮ</w:t>
            </w:r>
          </w:p>
          <w:p w:rsidR="00EE11D9" w:rsidRDefault="00EE11D9" w:rsidP="009E1D2F">
            <w:pPr>
              <w:jc w:val="center"/>
            </w:pPr>
            <w:r w:rsidRPr="00FF6D97">
              <w:t xml:space="preserve">Заведующий кафедрой </w:t>
            </w:r>
            <w:r w:rsidR="00146392">
              <w:t>менеджмента</w:t>
            </w:r>
          </w:p>
          <w:p w:rsidR="00146392" w:rsidRPr="00FF6D97" w:rsidRDefault="00146392" w:rsidP="009E1D2F">
            <w:pPr>
              <w:jc w:val="center"/>
            </w:pPr>
          </w:p>
          <w:p w:rsidR="00EE11D9" w:rsidRPr="00FF6D97" w:rsidRDefault="00EE11D9" w:rsidP="00FB5776">
            <w:pPr>
              <w:jc w:val="center"/>
            </w:pPr>
            <w:r w:rsidRPr="00FF6D97">
              <w:t xml:space="preserve">__________________ </w:t>
            </w:r>
            <w:r>
              <w:t xml:space="preserve">Р.И. </w:t>
            </w:r>
            <w:proofErr w:type="spellStart"/>
            <w:r>
              <w:t>Акмаева</w:t>
            </w:r>
            <w:proofErr w:type="spellEnd"/>
          </w:p>
          <w:p w:rsidR="00EE11D9" w:rsidRPr="000C5BB8" w:rsidRDefault="00E900B3" w:rsidP="009E1D2F">
            <w:pPr>
              <w:spacing w:before="120"/>
              <w:jc w:val="center"/>
            </w:pPr>
            <w:r>
              <w:t xml:space="preserve">                                  </w:t>
            </w:r>
            <w:r w:rsidR="00EE11D9" w:rsidRPr="00FF6D97">
              <w:t xml:space="preserve"> </w:t>
            </w:r>
            <w:r w:rsidR="00EE11D9" w:rsidRPr="004A2948">
              <w:t>«</w:t>
            </w:r>
            <w:r w:rsidR="00C3067B">
              <w:t>4</w:t>
            </w:r>
            <w:r w:rsidR="00EE11D9" w:rsidRPr="004A2948">
              <w:t xml:space="preserve">» </w:t>
            </w:r>
            <w:r w:rsidR="00EE11D9">
              <w:t>июня</w:t>
            </w:r>
            <w:r w:rsidR="00EE11D9" w:rsidRPr="004A2948">
              <w:t xml:space="preserve"> 20</w:t>
            </w:r>
            <w:r w:rsidR="00C3067B">
              <w:t>20</w:t>
            </w:r>
            <w:r w:rsidR="00EE11D9" w:rsidRPr="004A2948">
              <w:t>г.</w:t>
            </w:r>
          </w:p>
        </w:tc>
      </w:tr>
    </w:tbl>
    <w:p w:rsidR="00EE11D9" w:rsidRPr="000C5BB8" w:rsidRDefault="00EE11D9" w:rsidP="00EE11D9">
      <w:pPr>
        <w:jc w:val="both"/>
      </w:pPr>
    </w:p>
    <w:p w:rsidR="00EE11D9" w:rsidRDefault="00EE11D9" w:rsidP="00EE11D9">
      <w:pPr>
        <w:jc w:val="center"/>
      </w:pPr>
      <w:r>
        <w:t xml:space="preserve"> </w:t>
      </w: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FB5776" w:rsidRDefault="00FB5776" w:rsidP="00EE11D9">
      <w:pPr>
        <w:jc w:val="center"/>
      </w:pPr>
    </w:p>
    <w:p w:rsidR="00EE11D9" w:rsidRDefault="00EE11D9" w:rsidP="00EE11D9"/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  <w:r w:rsidRPr="000C5BB8">
        <w:rPr>
          <w:b/>
        </w:rPr>
        <w:t>РАБОЧАЯ ПРОГРАММА ДИСЦИПЛИНЫ</w:t>
      </w:r>
      <w:r>
        <w:rPr>
          <w:b/>
        </w:rPr>
        <w:t xml:space="preserve"> (МОДУЛЯ)</w:t>
      </w:r>
    </w:p>
    <w:p w:rsidR="00EE11D9" w:rsidRPr="009F304D" w:rsidRDefault="00EE11D9" w:rsidP="00EE11D9">
      <w:pPr>
        <w:spacing w:line="276" w:lineRule="auto"/>
        <w:jc w:val="center"/>
        <w:rPr>
          <w:b/>
        </w:rPr>
      </w:pPr>
      <w:r>
        <w:tab/>
      </w:r>
      <w:r w:rsidRPr="009F304D">
        <w:rPr>
          <w:b/>
        </w:rPr>
        <w:t>СТРАТЕГИЧЕСКОЕ УПРАВЛЕНИЕ ЭКОНОМИЧЕСКИМИ СИСТЕМАМИ</w:t>
      </w:r>
    </w:p>
    <w:p w:rsidR="00EE11D9" w:rsidRDefault="00EE11D9" w:rsidP="00EE11D9">
      <w:pPr>
        <w:tabs>
          <w:tab w:val="left" w:pos="142"/>
        </w:tabs>
        <w:jc w:val="center"/>
      </w:pPr>
      <w:r>
        <w:t xml:space="preserve"> </w:t>
      </w: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tabs>
          <w:tab w:val="left" w:pos="860"/>
        </w:tabs>
      </w:pPr>
      <w:r>
        <w:tab/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9831"/>
      </w:tblGrid>
      <w:tr w:rsidR="00EE11D9" w:rsidRPr="000C5BB8" w:rsidTr="009E1D2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EE11D9" w:rsidRPr="004E4880" w:rsidRDefault="00EE11D9" w:rsidP="009E1D2F">
            <w:pPr>
              <w:jc w:val="center"/>
              <w:rPr>
                <w:b/>
              </w:rPr>
            </w:pPr>
            <w:r w:rsidRPr="000C5BB8">
              <w:t>Составитель(-</w:t>
            </w:r>
            <w:proofErr w:type="gramStart"/>
            <w:r w:rsidRPr="000C5BB8">
              <w:t>и)</w:t>
            </w:r>
            <w:r>
              <w:t xml:space="preserve">   </w:t>
            </w:r>
            <w:proofErr w:type="gramEnd"/>
            <w:r>
              <w:t xml:space="preserve">                                         </w:t>
            </w:r>
            <w:r w:rsidRPr="00096CF1">
              <w:t xml:space="preserve">                      </w:t>
            </w:r>
            <w:r>
              <w:t xml:space="preserve">  </w:t>
            </w:r>
            <w:r w:rsidRPr="004E4880">
              <w:rPr>
                <w:b/>
              </w:rPr>
              <w:t xml:space="preserve">Бережнов Г.В., д.э.н., доцент, </w:t>
            </w:r>
            <w:proofErr w:type="spellStart"/>
            <w:r w:rsidRPr="004E4880">
              <w:rPr>
                <w:b/>
              </w:rPr>
              <w:t>Ph.D</w:t>
            </w:r>
            <w:proofErr w:type="spellEnd"/>
            <w:r w:rsidRPr="004E4880">
              <w:rPr>
                <w:b/>
              </w:rPr>
              <w:t>.,</w:t>
            </w:r>
          </w:p>
          <w:p w:rsidR="00EE11D9" w:rsidRPr="000C5BB8" w:rsidRDefault="00EE11D9" w:rsidP="009E1D2F">
            <w:pPr>
              <w:jc w:val="right"/>
            </w:pPr>
            <w:r w:rsidRPr="004E4880">
              <w:rPr>
                <w:b/>
              </w:rPr>
              <w:t xml:space="preserve">                                                                                                 профессор кафедры менеджмента</w:t>
            </w:r>
            <w:r>
              <w:t xml:space="preserve">                          </w:t>
            </w:r>
          </w:p>
        </w:tc>
      </w:tr>
      <w:tr w:rsidR="00EE11D9" w:rsidRPr="004A2948" w:rsidTr="009E1D2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EE11D9" w:rsidRPr="004E4880" w:rsidRDefault="00EE11D9" w:rsidP="009E1D2F">
            <w:pPr>
              <w:rPr>
                <w:b/>
              </w:rPr>
            </w:pPr>
            <w:r w:rsidRPr="004A2948">
              <w:t>Направление подготовки</w:t>
            </w:r>
            <w:r>
              <w:t xml:space="preserve">           </w:t>
            </w:r>
            <w:r w:rsidRPr="00A1754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</w:t>
            </w:r>
            <w:r w:rsidR="00146392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38.06.01 </w:t>
            </w:r>
            <w:r w:rsidR="00146392">
              <w:rPr>
                <w:b/>
              </w:rPr>
              <w:t xml:space="preserve"> </w:t>
            </w:r>
            <w:r w:rsidRPr="00A17541">
              <w:rPr>
                <w:b/>
              </w:rPr>
              <w:t>Экономика</w:t>
            </w:r>
            <w:proofErr w:type="gramEnd"/>
          </w:p>
        </w:tc>
      </w:tr>
      <w:tr w:rsidR="00EE11D9" w:rsidRPr="000C5BB8" w:rsidTr="009E1D2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EE11D9" w:rsidRDefault="00EE11D9" w:rsidP="009E1D2F">
            <w:pPr>
              <w:rPr>
                <w:b/>
              </w:rPr>
            </w:pPr>
            <w:r w:rsidRPr="000C5BB8">
              <w:t xml:space="preserve">Направленность (профиль) ОПОП </w:t>
            </w:r>
            <w:r>
              <w:t xml:space="preserve">                                  </w:t>
            </w:r>
            <w:r w:rsidRPr="00A17541">
              <w:rPr>
                <w:b/>
              </w:rPr>
              <w:t>Экономика и управление</w:t>
            </w:r>
            <w:r>
              <w:rPr>
                <w:b/>
              </w:rPr>
              <w:t xml:space="preserve"> </w:t>
            </w:r>
            <w:r w:rsidRPr="00A17541">
              <w:rPr>
                <w:b/>
              </w:rPr>
              <w:t xml:space="preserve">народным </w:t>
            </w:r>
          </w:p>
          <w:p w:rsidR="00EE11D9" w:rsidRDefault="00EE11D9" w:rsidP="009E1D2F">
            <w:pPr>
              <w:jc w:val="right"/>
              <w:rPr>
                <w:b/>
                <w:highlight w:val="yellow"/>
              </w:rPr>
            </w:pPr>
            <w:r w:rsidRPr="00A17541">
              <w:rPr>
                <w:b/>
              </w:rPr>
              <w:t xml:space="preserve">хозяйством </w:t>
            </w:r>
            <w:r w:rsidRPr="00200A94">
              <w:rPr>
                <w:b/>
              </w:rPr>
              <w:t>(по</w:t>
            </w:r>
            <w:r>
              <w:rPr>
                <w:b/>
              </w:rPr>
              <w:t xml:space="preserve"> </w:t>
            </w:r>
            <w:r w:rsidRPr="00200A94">
              <w:rPr>
                <w:b/>
              </w:rPr>
              <w:t>отраслям и   сферам</w:t>
            </w:r>
          </w:p>
          <w:p w:rsidR="00EE11D9" w:rsidRDefault="00EE11D9" w:rsidP="009E1D2F">
            <w:pPr>
              <w:rPr>
                <w:b/>
              </w:rPr>
            </w:pPr>
            <w:r w:rsidRPr="00200A94">
              <w:rPr>
                <w:b/>
              </w:rPr>
              <w:t xml:space="preserve">                                                                                            </w:t>
            </w:r>
            <w:r>
              <w:rPr>
                <w:b/>
              </w:rPr>
              <w:t xml:space="preserve">      </w:t>
            </w:r>
            <w:r w:rsidRPr="00200A94">
              <w:rPr>
                <w:b/>
              </w:rPr>
              <w:t xml:space="preserve">деятельности в </w:t>
            </w:r>
            <w:proofErr w:type="spellStart"/>
            <w:r w:rsidRPr="00200A94">
              <w:rPr>
                <w:b/>
              </w:rPr>
              <w:t>т.ч</w:t>
            </w:r>
            <w:proofErr w:type="spellEnd"/>
            <w:r w:rsidRPr="00200A94">
              <w:rPr>
                <w:b/>
              </w:rPr>
              <w:t xml:space="preserve">. менеджмент)»   </w:t>
            </w:r>
          </w:p>
          <w:p w:rsidR="00EE11D9" w:rsidRPr="000C5BB8" w:rsidRDefault="00EE11D9" w:rsidP="009E1D2F">
            <w:pPr>
              <w:rPr>
                <w:b/>
                <w:bCs/>
              </w:rPr>
            </w:pPr>
            <w:r w:rsidRPr="000C5BB8">
              <w:t>Квалификация</w:t>
            </w:r>
            <w:r>
              <w:t xml:space="preserve">                                            </w:t>
            </w:r>
            <w:proofErr w:type="gramStart"/>
            <w:r>
              <w:t xml:space="preserve">   </w:t>
            </w:r>
            <w:r w:rsidRPr="004E4880">
              <w:rPr>
                <w:b/>
              </w:rPr>
              <w:t>«</w:t>
            </w:r>
            <w:proofErr w:type="gramEnd"/>
            <w:r w:rsidRPr="004E4880">
              <w:rPr>
                <w:b/>
              </w:rPr>
              <w:t>Исследователь. Преподаватель-исследователь</w:t>
            </w:r>
            <w:r>
              <w:t>»</w:t>
            </w:r>
          </w:p>
        </w:tc>
      </w:tr>
      <w:tr w:rsidR="00EE11D9" w:rsidRPr="000C5BB8" w:rsidTr="009E1D2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EE11D9" w:rsidRPr="000C5BB8" w:rsidRDefault="00EE11D9" w:rsidP="009E1D2F">
            <w:pPr>
              <w:rPr>
                <w:b/>
              </w:rPr>
            </w:pPr>
          </w:p>
        </w:tc>
      </w:tr>
      <w:tr w:rsidR="00EE11D9" w:rsidRPr="000C5BB8" w:rsidTr="009E1D2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EE11D9" w:rsidRPr="000C5BB8" w:rsidRDefault="00EE11D9" w:rsidP="009E1D2F">
            <w:r w:rsidRPr="000C5BB8">
              <w:t>Форма обучения</w:t>
            </w:r>
            <w:r>
              <w:t xml:space="preserve">                                                                                                                 </w:t>
            </w:r>
            <w:r w:rsidR="00E900B3">
              <w:t xml:space="preserve">    </w:t>
            </w:r>
            <w:r w:rsidRPr="004E4880">
              <w:rPr>
                <w:b/>
              </w:rPr>
              <w:t>заочная</w:t>
            </w:r>
          </w:p>
        </w:tc>
      </w:tr>
      <w:tr w:rsidR="00EE11D9" w:rsidRPr="000C5BB8" w:rsidTr="009E1D2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EE11D9" w:rsidRPr="000C5BB8" w:rsidRDefault="00EE11D9" w:rsidP="009E1D2F">
            <w:pPr>
              <w:tabs>
                <w:tab w:val="left" w:pos="8600"/>
              </w:tabs>
              <w:spacing w:before="120"/>
            </w:pPr>
            <w:r w:rsidRPr="000C5BB8">
              <w:t xml:space="preserve">Год приема </w:t>
            </w:r>
            <w:r>
              <w:tab/>
              <w:t xml:space="preserve">    </w:t>
            </w:r>
            <w:r w:rsidR="00E900B3">
              <w:t xml:space="preserve">  </w:t>
            </w:r>
            <w:r>
              <w:t xml:space="preserve">  </w:t>
            </w:r>
            <w:r w:rsidRPr="004E4880">
              <w:rPr>
                <w:b/>
              </w:rPr>
              <w:t>20</w:t>
            </w:r>
            <w:r w:rsidR="00C3067B">
              <w:rPr>
                <w:b/>
              </w:rPr>
              <w:t>20</w:t>
            </w:r>
          </w:p>
        </w:tc>
      </w:tr>
    </w:tbl>
    <w:p w:rsidR="00EE11D9" w:rsidRDefault="00EE11D9" w:rsidP="00EE11D9">
      <w:pPr>
        <w:tabs>
          <w:tab w:val="left" w:pos="860"/>
        </w:tabs>
      </w:pPr>
      <w:r>
        <w:t xml:space="preserve"> </w:t>
      </w: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Default="00EE11D9" w:rsidP="00EE11D9"/>
    <w:p w:rsidR="00EE11D9" w:rsidRDefault="00EE11D9" w:rsidP="00EE11D9">
      <w:pPr>
        <w:jc w:val="center"/>
      </w:pPr>
    </w:p>
    <w:p w:rsidR="00EE11D9" w:rsidRDefault="00EE11D9" w:rsidP="00EE11D9">
      <w:pPr>
        <w:jc w:val="center"/>
      </w:pPr>
    </w:p>
    <w:p w:rsidR="00EE11D9" w:rsidRPr="009F304D" w:rsidRDefault="00EE11D9" w:rsidP="00EE11D9">
      <w:pPr>
        <w:jc w:val="center"/>
      </w:pPr>
      <w:r w:rsidRPr="000C5BB8">
        <w:t>Астрахань – 20</w:t>
      </w:r>
      <w:r w:rsidR="00C3067B">
        <w:t>20</w:t>
      </w:r>
      <w:r>
        <w:t>г.</w:t>
      </w:r>
    </w:p>
    <w:p w:rsidR="00EE11D9" w:rsidRDefault="00EE11D9" w:rsidP="00DC33C0">
      <w:pPr>
        <w:pStyle w:val="a9"/>
        <w:numPr>
          <w:ilvl w:val="0"/>
          <w:numId w:val="2"/>
        </w:numPr>
        <w:rPr>
          <w:b/>
          <w:bCs/>
          <w:szCs w:val="24"/>
        </w:rPr>
      </w:pPr>
      <w:r w:rsidRPr="004A1DE4">
        <w:rPr>
          <w:b/>
          <w:bCs/>
          <w:szCs w:val="24"/>
        </w:rPr>
        <w:lastRenderedPageBreak/>
        <w:t>ЦЕЛИ И ЗАДАЧИ ОСВОЕНИЯ ДИСЦИПЛИНЫ</w:t>
      </w:r>
      <w:r>
        <w:rPr>
          <w:b/>
          <w:bCs/>
          <w:szCs w:val="24"/>
        </w:rPr>
        <w:t xml:space="preserve"> (МОДУЛЯ</w:t>
      </w:r>
    </w:p>
    <w:p w:rsidR="00DC33C0" w:rsidRPr="00DC33C0" w:rsidRDefault="00DC33C0" w:rsidP="00DC33C0">
      <w:pPr>
        <w:pStyle w:val="a9"/>
        <w:ind w:left="720"/>
        <w:jc w:val="left"/>
        <w:rPr>
          <w:b/>
          <w:bCs/>
          <w:szCs w:val="24"/>
        </w:rPr>
      </w:pPr>
    </w:p>
    <w:p w:rsidR="0014409C" w:rsidRPr="0014409C" w:rsidRDefault="00EE11D9" w:rsidP="0014409C">
      <w:pPr>
        <w:pStyle w:val="af4"/>
        <w:numPr>
          <w:ilvl w:val="1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/>
          <w:noProof/>
        </w:rPr>
      </w:pPr>
      <w:bookmarkStart w:id="0" w:name="_GoBack"/>
      <w:r>
        <w:t xml:space="preserve"> </w:t>
      </w:r>
      <w:r w:rsidRPr="0014409C">
        <w:rPr>
          <w:b/>
        </w:rPr>
        <w:t>Целями освоения дисциплины (модуля)</w:t>
      </w:r>
      <w:r w:rsidRPr="0012631D">
        <w:t xml:space="preserve"> </w:t>
      </w:r>
      <w:r w:rsidRPr="0012631D">
        <w:rPr>
          <w:noProof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 w:rsidRPr="0014409C">
        <w:rPr>
          <w:b/>
        </w:rPr>
        <w:t xml:space="preserve"> </w:t>
      </w:r>
      <w:r w:rsidRPr="00963AC5">
        <w:t>явля</w:t>
      </w:r>
      <w:r>
        <w:t>ю</w:t>
      </w:r>
      <w:r w:rsidRPr="00963AC5">
        <w:t>тся</w:t>
      </w:r>
      <w:r w:rsidRPr="0014409C">
        <w:rPr>
          <w:b/>
        </w:rPr>
        <w:t xml:space="preserve"> </w:t>
      </w:r>
      <w:r w:rsidRPr="0012631D">
        <w:t>изуч</w:t>
      </w:r>
      <w:r>
        <w:t>ение</w:t>
      </w:r>
      <w:r w:rsidRPr="0012631D">
        <w:t xml:space="preserve"> основ</w:t>
      </w:r>
      <w:r>
        <w:t>ных</w:t>
      </w:r>
      <w:r w:rsidRPr="0012631D">
        <w:t xml:space="preserve"> теори</w:t>
      </w:r>
      <w:r>
        <w:t>й</w:t>
      </w:r>
      <w:r w:rsidRPr="0012631D">
        <w:t xml:space="preserve"> и концепци</w:t>
      </w:r>
      <w:r>
        <w:t>й</w:t>
      </w:r>
      <w:r w:rsidRPr="0012631D">
        <w:t xml:space="preserve"> управления экономическими системами, формирова</w:t>
      </w:r>
      <w:r>
        <w:t>ние</w:t>
      </w:r>
      <w:r w:rsidRPr="0012631D">
        <w:t xml:space="preserve"> у аспирант</w:t>
      </w:r>
      <w:r>
        <w:t>ов</w:t>
      </w:r>
      <w:r w:rsidRPr="0012631D">
        <w:t xml:space="preserve"> умени</w:t>
      </w:r>
      <w:r>
        <w:t>я</w:t>
      </w:r>
      <w:r w:rsidRPr="0012631D">
        <w:t xml:space="preserve"> и навык</w:t>
      </w:r>
      <w:r>
        <w:t>ов</w:t>
      </w:r>
      <w:r w:rsidRPr="0012631D">
        <w:t xml:space="preserve"> по </w:t>
      </w:r>
      <w:r>
        <w:t>разработке и реализации гипотез, стратегий</w:t>
      </w:r>
      <w:r w:rsidRPr="0012631D">
        <w:t xml:space="preserve"> развития </w:t>
      </w:r>
      <w:r>
        <w:t xml:space="preserve">предприятия в условиях глобализации и </w:t>
      </w:r>
      <w:r w:rsidR="0014409C">
        <w:t>развития электронной экономики.</w:t>
      </w:r>
    </w:p>
    <w:p w:rsidR="00EE11D9" w:rsidRPr="0014409C" w:rsidRDefault="00EE11D9" w:rsidP="0014409C">
      <w:pPr>
        <w:pStyle w:val="af4"/>
        <w:spacing w:before="0" w:beforeAutospacing="0" w:after="0" w:afterAutospacing="0" w:line="276" w:lineRule="auto"/>
        <w:ind w:left="567"/>
        <w:jc w:val="both"/>
        <w:rPr>
          <w:b/>
          <w:noProof/>
        </w:rPr>
      </w:pPr>
      <w:r w:rsidRPr="0014409C">
        <w:rPr>
          <w:b/>
          <w:bCs/>
          <w:iCs/>
          <w:noProof/>
        </w:rPr>
        <w:t>1.2.</w:t>
      </w:r>
      <w:r w:rsidRPr="0014409C">
        <w:rPr>
          <w:bCs/>
          <w:iCs/>
          <w:noProof/>
        </w:rPr>
        <w:t xml:space="preserve"> </w:t>
      </w:r>
      <w:r w:rsidRPr="0014409C">
        <w:rPr>
          <w:b/>
          <w:bCs/>
          <w:iCs/>
          <w:noProof/>
        </w:rPr>
        <w:t>Задачи</w:t>
      </w:r>
      <w:r w:rsidRPr="0014409C">
        <w:rPr>
          <w:b/>
          <w:noProof/>
        </w:rPr>
        <w:t xml:space="preserve"> освоения дисциплины (модуля):</w:t>
      </w:r>
    </w:p>
    <w:p w:rsidR="00EE11D9" w:rsidRPr="00887B1B" w:rsidRDefault="00EE11D9" w:rsidP="006F084C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87B1B">
        <w:rPr>
          <w:color w:val="000000"/>
        </w:rPr>
        <w:t>Изучение эволюции экономической мысли в области управления экономическими системами в условиях глобализации и нарастающей неопределенности рыночной среды.</w:t>
      </w:r>
    </w:p>
    <w:p w:rsidR="00EE11D9" w:rsidRPr="00887B1B" w:rsidRDefault="00EE11D9" w:rsidP="006F084C">
      <w:pPr>
        <w:pStyle w:val="af4"/>
        <w:numPr>
          <w:ilvl w:val="0"/>
          <w:numId w:val="29"/>
        </w:numPr>
        <w:spacing w:before="0" w:beforeAutospacing="0" w:after="0" w:afterAutospacing="0" w:line="276" w:lineRule="auto"/>
      </w:pPr>
      <w:r w:rsidRPr="00887B1B">
        <w:t xml:space="preserve">Рассмотрение принципов управления экономическими системами. </w:t>
      </w:r>
    </w:p>
    <w:p w:rsidR="00EE11D9" w:rsidRPr="00887B1B" w:rsidRDefault="00EE11D9" w:rsidP="006F084C">
      <w:pPr>
        <w:pStyle w:val="af4"/>
        <w:numPr>
          <w:ilvl w:val="0"/>
          <w:numId w:val="29"/>
        </w:numPr>
        <w:spacing w:before="0" w:beforeAutospacing="0" w:after="0" w:afterAutospacing="0" w:line="276" w:lineRule="auto"/>
      </w:pPr>
      <w:r w:rsidRPr="00887B1B">
        <w:t>Изучение экономических систем как объект</w:t>
      </w:r>
      <w:r>
        <w:t>а</w:t>
      </w:r>
      <w:r w:rsidRPr="00887B1B">
        <w:t xml:space="preserve"> управления.</w:t>
      </w:r>
    </w:p>
    <w:p w:rsidR="00EE11D9" w:rsidRPr="00887B1B" w:rsidRDefault="00EE11D9" w:rsidP="006F084C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Овладение </w:t>
      </w:r>
      <w:r w:rsidRPr="00887B1B">
        <w:rPr>
          <w:color w:val="000000"/>
        </w:rPr>
        <w:t xml:space="preserve"> функци</w:t>
      </w:r>
      <w:r>
        <w:rPr>
          <w:color w:val="000000"/>
        </w:rPr>
        <w:t>ями</w:t>
      </w:r>
      <w:proofErr w:type="gramEnd"/>
      <w:r>
        <w:rPr>
          <w:color w:val="000000"/>
        </w:rPr>
        <w:t xml:space="preserve"> </w:t>
      </w:r>
      <w:r w:rsidRPr="00887B1B">
        <w:rPr>
          <w:color w:val="000000"/>
        </w:rPr>
        <w:t>и метод</w:t>
      </w:r>
      <w:r>
        <w:rPr>
          <w:color w:val="000000"/>
        </w:rPr>
        <w:t>ами</w:t>
      </w:r>
      <w:r w:rsidRPr="00887B1B">
        <w:rPr>
          <w:color w:val="000000"/>
        </w:rPr>
        <w:t xml:space="preserve"> управления экономическими системами.</w:t>
      </w:r>
    </w:p>
    <w:p w:rsidR="00EE11D9" w:rsidRPr="00887B1B" w:rsidRDefault="00EE11D9" w:rsidP="006F084C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87B1B">
        <w:rPr>
          <w:color w:val="000000"/>
        </w:rPr>
        <w:t xml:space="preserve">Рассмотрение </w:t>
      </w:r>
      <w:r w:rsidRPr="00887B1B">
        <w:t>подходов и видов управления экономическими системами.</w:t>
      </w:r>
    </w:p>
    <w:p w:rsidR="00EE11D9" w:rsidRDefault="00B24607" w:rsidP="006F084C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Использование </w:t>
      </w:r>
      <w:r w:rsidR="00EE11D9" w:rsidRPr="00887B1B">
        <w:t>современных тенденций развития экономических систем и управления экономическими системами.</w:t>
      </w:r>
    </w:p>
    <w:p w:rsidR="00EE11D9" w:rsidRDefault="00B24607" w:rsidP="006F084C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>
        <w:t>Альтернативные экономические</w:t>
      </w:r>
      <w:r w:rsidR="00EE11D9">
        <w:t xml:space="preserve"> систем</w:t>
      </w:r>
      <w:r>
        <w:t>ы</w:t>
      </w:r>
      <w:r w:rsidR="00EE11D9">
        <w:t>.</w:t>
      </w:r>
    </w:p>
    <w:p w:rsidR="00EE11D9" w:rsidRPr="004A1DE4" w:rsidRDefault="00EE11D9" w:rsidP="00EE11D9">
      <w:pPr>
        <w:pStyle w:val="ac"/>
        <w:tabs>
          <w:tab w:val="left" w:pos="993"/>
          <w:tab w:val="left" w:pos="1080"/>
          <w:tab w:val="right" w:leader="underscore" w:pos="9639"/>
        </w:tabs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EE11D9" w:rsidRPr="000C5BB8" w:rsidRDefault="00EE11D9" w:rsidP="00EE11D9">
      <w:pPr>
        <w:pStyle w:val="2"/>
        <w:spacing w:before="120" w:after="0" w:line="240" w:lineRule="auto"/>
        <w:jc w:val="center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EE11D9" w:rsidRPr="004A1DE4" w:rsidRDefault="00EE11D9" w:rsidP="0014409C">
      <w:pPr>
        <w:pStyle w:val="af4"/>
        <w:numPr>
          <w:ilvl w:val="1"/>
          <w:numId w:val="31"/>
        </w:numPr>
        <w:spacing w:before="0" w:beforeAutospacing="0" w:after="0" w:afterAutospacing="0" w:line="276" w:lineRule="auto"/>
        <w:jc w:val="both"/>
      </w:pPr>
      <w:r w:rsidRPr="00DC33C0">
        <w:rPr>
          <w:b/>
        </w:rPr>
        <w:t xml:space="preserve"> 2.1.</w:t>
      </w:r>
      <w:r w:rsidRPr="004A1DE4">
        <w:t xml:space="preserve"> </w:t>
      </w:r>
      <w:r w:rsidRPr="009F304D">
        <w:rPr>
          <w:b/>
        </w:rPr>
        <w:t>Учебная дисциплина (модуль</w:t>
      </w:r>
      <w:r>
        <w:t xml:space="preserve">) </w:t>
      </w:r>
      <w:r w:rsidRPr="0012631D">
        <w:rPr>
          <w:noProof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rPr>
          <w:b/>
        </w:rPr>
        <w:t xml:space="preserve"> </w:t>
      </w:r>
      <w:r w:rsidRPr="004A1DE4">
        <w:t xml:space="preserve">относится к циклу дисциплин </w:t>
      </w:r>
      <w:r>
        <w:t>вариативной</w:t>
      </w:r>
      <w:r w:rsidRPr="004A1DE4">
        <w:t xml:space="preserve"> части </w:t>
      </w:r>
      <w:r>
        <w:t xml:space="preserve">(обязательные дисциплины) </w:t>
      </w:r>
      <w:r w:rsidRPr="004A1DE4">
        <w:t>программы</w:t>
      </w:r>
      <w:r w:rsidR="0014409C">
        <w:t xml:space="preserve">, направленная </w:t>
      </w:r>
      <w:proofErr w:type="gramStart"/>
      <w:r w:rsidR="0014409C">
        <w:t>на  подготовку</w:t>
      </w:r>
      <w:proofErr w:type="gramEnd"/>
      <w:r w:rsidR="0014409C" w:rsidRPr="00975F50">
        <w:t xml:space="preserve"> к сдаче кандидатского экзамена по </w:t>
      </w:r>
      <w:r w:rsidR="0014409C">
        <w:t xml:space="preserve">специальной </w:t>
      </w:r>
      <w:r w:rsidR="0014409C" w:rsidRPr="00975F50">
        <w:t>дисциплине</w:t>
      </w:r>
      <w:r w:rsidR="0014409C">
        <w:t>.</w:t>
      </w:r>
    </w:p>
    <w:bookmarkEnd w:id="0"/>
    <w:p w:rsidR="00EE11D9" w:rsidRPr="004A1DE4" w:rsidRDefault="00EE11D9" w:rsidP="00EE11D9">
      <w:pPr>
        <w:widowControl w:val="0"/>
        <w:tabs>
          <w:tab w:val="left" w:pos="708"/>
          <w:tab w:val="right" w:leader="underscore" w:pos="9639"/>
        </w:tabs>
        <w:spacing w:before="40" w:line="276" w:lineRule="auto"/>
        <w:ind w:firstLine="709"/>
        <w:jc w:val="both"/>
      </w:pPr>
      <w:r w:rsidRPr="00F26733">
        <w:t xml:space="preserve">Логически и содержательно-методически дисциплина </w:t>
      </w:r>
      <w:r w:rsidRPr="0012631D">
        <w:rPr>
          <w:noProof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rPr>
          <w:b/>
        </w:rPr>
        <w:t xml:space="preserve"> </w:t>
      </w:r>
      <w:r w:rsidRPr="00F26733">
        <w:t>взаимосвязана с такими дисциплинами как</w:t>
      </w:r>
      <w:r>
        <w:t xml:space="preserve"> «Инновационная сервисная экономика», «Эволюционный менеджмент», «Стратегия управления человеческими ресурсами», </w:t>
      </w:r>
      <w:r>
        <w:rPr>
          <w:noProof/>
        </w:rPr>
        <w:t xml:space="preserve">«Информационные технологии в научных исследованиях» </w:t>
      </w:r>
      <w:r w:rsidRPr="00B233DD">
        <w:rPr>
          <w:rFonts w:cs="Times New Roman CYR"/>
          <w:color w:val="000000"/>
        </w:rPr>
        <w:t xml:space="preserve">и является теоретической и эмпирической базой, необходимой для </w:t>
      </w:r>
      <w:r>
        <w:rPr>
          <w:rFonts w:cs="Times New Roman CYR"/>
          <w:color w:val="000000"/>
        </w:rPr>
        <w:t>формирования универсальных и профессиональных компетенций аспиранта</w:t>
      </w:r>
      <w:r w:rsidRPr="00B233DD">
        <w:rPr>
          <w:rFonts w:cs="Times New Roman CYR"/>
          <w:color w:val="000000"/>
        </w:rPr>
        <w:t>.</w:t>
      </w:r>
      <w:r>
        <w:rPr>
          <w:rFonts w:cs="Times New Roman CYR"/>
          <w:color w:val="000000"/>
        </w:rPr>
        <w:t xml:space="preserve"> </w:t>
      </w:r>
      <w:r>
        <w:t xml:space="preserve">  </w:t>
      </w:r>
    </w:p>
    <w:p w:rsidR="00EE11D9" w:rsidRPr="004A1DE4" w:rsidRDefault="00EE11D9" w:rsidP="00EE11D9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  <w:u w:val="single"/>
        </w:rPr>
      </w:pPr>
      <w:r w:rsidRPr="00310881">
        <w:rPr>
          <w:b/>
        </w:rPr>
        <w:t>2.2.</w:t>
      </w:r>
      <w:r w:rsidRPr="004A1DE4">
        <w:t xml:space="preserve">  </w:t>
      </w:r>
      <w:r w:rsidRPr="003977C8">
        <w:rPr>
          <w:b/>
        </w:rPr>
        <w:t xml:space="preserve">Для изучения данной учебной дисциплины (модуля) необходимы следующие знания, умения, навыки, формируемые предшествующими дисциплинами </w:t>
      </w:r>
      <w:r>
        <w:rPr>
          <w:b/>
        </w:rPr>
        <w:t>(</w:t>
      </w:r>
      <w:r w:rsidRPr="003977C8">
        <w:rPr>
          <w:b/>
        </w:rPr>
        <w:t>модулями</w:t>
      </w:r>
      <w:r>
        <w:rPr>
          <w:b/>
        </w:rPr>
        <w:t>):</w:t>
      </w:r>
      <w:r>
        <w:rPr>
          <w:i/>
        </w:rPr>
        <w:t xml:space="preserve"> </w:t>
      </w:r>
      <w:r>
        <w:rPr>
          <w:noProof/>
        </w:rPr>
        <w:t xml:space="preserve">«Информационные технологии в научных исследованиях», </w:t>
      </w:r>
      <w:r>
        <w:t xml:space="preserve">«История и философия науки», «Экономической теории» </w:t>
      </w:r>
      <w:r w:rsidRPr="004A1DE4">
        <w:t>в объеме программы высшего образования.</w:t>
      </w:r>
    </w:p>
    <w:p w:rsidR="00EE11D9" w:rsidRPr="007F5D18" w:rsidRDefault="00EE11D9" w:rsidP="00BE7835">
      <w:pPr>
        <w:widowControl w:val="0"/>
        <w:tabs>
          <w:tab w:val="left" w:pos="708"/>
          <w:tab w:val="right" w:leader="underscore" w:pos="9639"/>
        </w:tabs>
        <w:spacing w:before="40" w:line="276" w:lineRule="auto"/>
        <w:ind w:left="709"/>
        <w:jc w:val="both"/>
      </w:pPr>
      <w:r w:rsidRPr="004A1DE4">
        <w:t>Знания</w:t>
      </w:r>
      <w:r>
        <w:t>: информационных технологий, необходимых для самостоятельной научно-исследовательской деятельности, современных офисных средств</w:t>
      </w:r>
      <w:r w:rsidRPr="007F5D18">
        <w:t xml:space="preserve"> при работе на персо</w:t>
      </w:r>
      <w:r w:rsidRPr="007F5D18">
        <w:softHyphen/>
        <w:t>нальном компьютере</w:t>
      </w:r>
      <w:r>
        <w:t xml:space="preserve">, </w:t>
      </w:r>
      <w:r w:rsidRPr="0024196D">
        <w:t>методов онлайн-по</w:t>
      </w:r>
      <w:r w:rsidRPr="0024196D">
        <w:softHyphen/>
        <w:t>иска информации,</w:t>
      </w:r>
      <w:r>
        <w:t xml:space="preserve"> о</w:t>
      </w:r>
      <w:r w:rsidRPr="004A1DE4">
        <w:t>сновны</w:t>
      </w:r>
      <w:r>
        <w:t>х</w:t>
      </w:r>
      <w:r w:rsidRPr="004A1DE4">
        <w:t xml:space="preserve"> принцип</w:t>
      </w:r>
      <w:r>
        <w:t>ов</w:t>
      </w:r>
      <w:r w:rsidRPr="004A1DE4">
        <w:t xml:space="preserve"> анализа</w:t>
      </w:r>
      <w:r>
        <w:t xml:space="preserve"> </w:t>
      </w:r>
      <w:r w:rsidRPr="004A1DE4">
        <w:t>проблемы и основны</w:t>
      </w:r>
      <w:r>
        <w:t>х</w:t>
      </w:r>
      <w:r w:rsidRPr="004A1DE4">
        <w:t xml:space="preserve"> тенденци</w:t>
      </w:r>
      <w:r>
        <w:t>й</w:t>
      </w:r>
      <w:r w:rsidRPr="004A1DE4">
        <w:t xml:space="preserve"> развития науки</w:t>
      </w:r>
      <w:r>
        <w:t xml:space="preserve">, </w:t>
      </w:r>
      <w:r w:rsidRPr="007F5D18">
        <w:t>методологических принципов и ценностных установок научного познания</w:t>
      </w:r>
      <w:r>
        <w:t xml:space="preserve">, </w:t>
      </w:r>
      <w:r w:rsidRPr="00913910">
        <w:t>теоретические основы и закономерности функционирования эконом</w:t>
      </w:r>
      <w:r>
        <w:t>и</w:t>
      </w:r>
      <w:r w:rsidRPr="00913910">
        <w:t>ки, принципы принятия и реализации экономических и управленческих решений.</w:t>
      </w:r>
    </w:p>
    <w:p w:rsidR="00EE11D9" w:rsidRPr="0024196D" w:rsidRDefault="00EE11D9" w:rsidP="00EE11D9">
      <w:pPr>
        <w:widowControl w:val="0"/>
        <w:tabs>
          <w:tab w:val="left" w:pos="708"/>
          <w:tab w:val="right" w:leader="underscore" w:pos="9639"/>
        </w:tabs>
        <w:ind w:left="709" w:hanging="142"/>
        <w:jc w:val="both"/>
        <w:rPr>
          <w:rFonts w:eastAsiaTheme="minorHAnsi"/>
          <w:lang w:eastAsia="en-US"/>
        </w:rPr>
      </w:pPr>
      <w:r w:rsidRPr="004A1DE4">
        <w:t xml:space="preserve">Умения: </w:t>
      </w:r>
      <w:r>
        <w:t>использовать информационные технологии в исследовательской деятельности,</w:t>
      </w:r>
      <w:r w:rsidRPr="007F352A">
        <w:t xml:space="preserve"> самостоятельно ра</w:t>
      </w:r>
      <w:r w:rsidRPr="007F352A">
        <w:softHyphen/>
        <w:t>ботать со стандарт</w:t>
      </w:r>
      <w:r w:rsidRPr="007F352A">
        <w:softHyphen/>
        <w:t>ными офисными средствами для под</w:t>
      </w:r>
      <w:r w:rsidRPr="007F352A">
        <w:softHyphen/>
        <w:t>готовки результатов научных исследова</w:t>
      </w:r>
      <w:r w:rsidRPr="007F352A">
        <w:softHyphen/>
        <w:t>ний к публикации</w:t>
      </w:r>
      <w:r>
        <w:t>, с</w:t>
      </w:r>
      <w:r w:rsidRPr="004A1DE4">
        <w:t xml:space="preserve">амостоятельно формулировать предметно-научные и методологические </w:t>
      </w:r>
      <w:r>
        <w:t xml:space="preserve">    </w:t>
      </w:r>
      <w:r w:rsidRPr="004A1DE4">
        <w:t>проблемы, выдвигать</w:t>
      </w:r>
      <w:r>
        <w:t>, доказывать</w:t>
      </w:r>
      <w:r w:rsidRPr="004A1DE4">
        <w:t xml:space="preserve"> гипотезы и анализировать их</w:t>
      </w:r>
      <w:r>
        <w:t xml:space="preserve">, </w:t>
      </w:r>
      <w:r w:rsidRPr="007F352A">
        <w:t xml:space="preserve">обобщать эмпирический </w:t>
      </w:r>
      <w:r w:rsidRPr="007F352A">
        <w:lastRenderedPageBreak/>
        <w:t>исследовательский материал с позиций научного мировоззрения и методологии, выявлять проблемы экономического характера при анализе конкретных ситуаций</w:t>
      </w:r>
      <w:r>
        <w:t xml:space="preserve">, </w:t>
      </w:r>
      <w:r>
        <w:rPr>
          <w:rFonts w:eastAsiaTheme="minorHAnsi"/>
          <w:lang w:eastAsia="en-US"/>
        </w:rPr>
        <w:t>использовать основные и специальные методы экономического анализа информации в сфере профессиональной деятельности, разрабатывать и обосновывать варианты решений.</w:t>
      </w:r>
    </w:p>
    <w:p w:rsidR="00EE11D9" w:rsidRPr="005B5E97" w:rsidRDefault="00EE11D9" w:rsidP="00EE11D9">
      <w:pPr>
        <w:ind w:left="709"/>
        <w:jc w:val="both"/>
      </w:pPr>
      <w:r w:rsidRPr="004A1DE4">
        <w:t>Навыки</w:t>
      </w:r>
      <w:r>
        <w:t xml:space="preserve">: </w:t>
      </w:r>
      <w:r w:rsidRPr="007F352A">
        <w:t xml:space="preserve">владеть опытом </w:t>
      </w:r>
      <w:r>
        <w:t xml:space="preserve">работы с онлайн базами данных и методами онлайн-поиска научной информации, </w:t>
      </w:r>
      <w:r w:rsidRPr="007F352A">
        <w:t>навыками работы с текстовыми редакто</w:t>
      </w:r>
      <w:r w:rsidRPr="007F352A">
        <w:softHyphen/>
        <w:t>рами, электронными таблицами, презен</w:t>
      </w:r>
      <w:r w:rsidRPr="007F352A">
        <w:softHyphen/>
        <w:t>тациями для подго</w:t>
      </w:r>
      <w:r w:rsidRPr="007F352A">
        <w:softHyphen/>
        <w:t>товки результатов научных исследова</w:t>
      </w:r>
      <w:r w:rsidRPr="007F352A">
        <w:softHyphen/>
        <w:t>ний к публикации</w:t>
      </w:r>
      <w:r>
        <w:t xml:space="preserve">, </w:t>
      </w:r>
      <w:r w:rsidRPr="004A1DE4">
        <w:t>критического анализа и синтеза информации, постановки новых научных проблем</w:t>
      </w:r>
      <w:r>
        <w:t xml:space="preserve">, </w:t>
      </w:r>
      <w:r w:rsidRPr="004A1DE4">
        <w:t>междисциплинарного, системного исследования профессионально-ориентированных и общенаучных проблем</w:t>
      </w:r>
      <w:r>
        <w:t xml:space="preserve">, исследования и </w:t>
      </w:r>
      <w:r w:rsidRPr="007F352A">
        <w:t>анализа современных тенденций, закономерностей и прогнозов развития науки</w:t>
      </w:r>
      <w:r>
        <w:t xml:space="preserve">, исследования и </w:t>
      </w:r>
      <w:r>
        <w:rPr>
          <w:rFonts w:eastAsiaTheme="minorHAnsi"/>
          <w:lang w:eastAsia="en-US"/>
        </w:rPr>
        <w:t>анализа современных тенденций, закономерностей и прогнозов развития экономики.</w:t>
      </w:r>
    </w:p>
    <w:p w:rsidR="00EE11D9" w:rsidRPr="005279F0" w:rsidRDefault="00EE11D9" w:rsidP="00DC33C0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DC33C0">
        <w:rPr>
          <w:b/>
        </w:rPr>
        <w:t>2.3.</w:t>
      </w:r>
      <w:r w:rsidRPr="004A1DE4">
        <w:t xml:space="preserve">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EE11D9" w:rsidRDefault="00EE11D9" w:rsidP="00EE11D9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</w:pPr>
      <w:r>
        <w:t>- Инновационная сервисная экономика</w:t>
      </w:r>
    </w:p>
    <w:p w:rsidR="00EE11D9" w:rsidRDefault="00EE11D9" w:rsidP="00EE11D9">
      <w:pPr>
        <w:widowControl w:val="0"/>
        <w:tabs>
          <w:tab w:val="left" w:pos="708"/>
          <w:tab w:val="right" w:leader="underscore" w:pos="9639"/>
        </w:tabs>
        <w:spacing w:line="276" w:lineRule="auto"/>
        <w:jc w:val="both"/>
      </w:pPr>
      <w:r>
        <w:t xml:space="preserve">             -Эволюционный менеджмент </w:t>
      </w:r>
    </w:p>
    <w:p w:rsidR="00EE11D9" w:rsidRDefault="00EE11D9" w:rsidP="00EE11D9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</w:pPr>
      <w:r>
        <w:t>- Стратегия конкурентного развития региона.</w:t>
      </w:r>
    </w:p>
    <w:p w:rsidR="00EE11D9" w:rsidRPr="004A1DE4" w:rsidRDefault="00EE11D9" w:rsidP="00EE11D9">
      <w:pPr>
        <w:pStyle w:val="11"/>
        <w:spacing w:line="276" w:lineRule="auto"/>
        <w:ind w:firstLine="709"/>
        <w:rPr>
          <w:sz w:val="24"/>
          <w:szCs w:val="24"/>
        </w:rPr>
      </w:pPr>
      <w:r w:rsidRPr="004A1DE4">
        <w:rPr>
          <w:sz w:val="24"/>
          <w:szCs w:val="24"/>
        </w:rPr>
        <w:t xml:space="preserve">Знания и навыки, полученные аспирантами при изучении данного курса, необходимы при </w:t>
      </w:r>
      <w:r>
        <w:rPr>
          <w:sz w:val="24"/>
          <w:szCs w:val="24"/>
        </w:rPr>
        <w:t xml:space="preserve">проведении научно-исследовательской деятельности, </w:t>
      </w:r>
      <w:r w:rsidRPr="004A1DE4">
        <w:rPr>
          <w:sz w:val="24"/>
          <w:szCs w:val="24"/>
        </w:rPr>
        <w:t xml:space="preserve">подготовке и написании </w:t>
      </w:r>
      <w:r>
        <w:rPr>
          <w:sz w:val="24"/>
          <w:szCs w:val="24"/>
        </w:rPr>
        <w:t>НКР (</w:t>
      </w:r>
      <w:r w:rsidRPr="004A1DE4">
        <w:rPr>
          <w:sz w:val="24"/>
          <w:szCs w:val="24"/>
        </w:rPr>
        <w:t>диссертации</w:t>
      </w:r>
      <w:r>
        <w:rPr>
          <w:sz w:val="24"/>
          <w:szCs w:val="24"/>
        </w:rPr>
        <w:t xml:space="preserve">), а также необходимы для сдачи </w:t>
      </w:r>
      <w:r w:rsidRPr="002304C2">
        <w:rPr>
          <w:sz w:val="24"/>
          <w:szCs w:val="24"/>
        </w:rPr>
        <w:t>кандидатского</w:t>
      </w:r>
      <w:r>
        <w:rPr>
          <w:sz w:val="24"/>
          <w:szCs w:val="24"/>
        </w:rPr>
        <w:t xml:space="preserve"> и государственного</w:t>
      </w:r>
      <w:r w:rsidRPr="002304C2">
        <w:rPr>
          <w:sz w:val="24"/>
          <w:szCs w:val="24"/>
        </w:rPr>
        <w:t xml:space="preserve"> экзамена</w:t>
      </w:r>
      <w:r>
        <w:rPr>
          <w:sz w:val="24"/>
          <w:szCs w:val="24"/>
        </w:rPr>
        <w:t>.</w:t>
      </w:r>
    </w:p>
    <w:p w:rsidR="00EE11D9" w:rsidRPr="004A1DE4" w:rsidRDefault="00EE11D9" w:rsidP="00EE11D9">
      <w:pPr>
        <w:widowControl w:val="0"/>
        <w:ind w:firstLine="709"/>
        <w:jc w:val="both"/>
        <w:rPr>
          <w:i/>
        </w:rPr>
      </w:pPr>
      <w:r w:rsidRPr="004A1DE4">
        <w:rPr>
          <w:i/>
        </w:rPr>
        <w:t xml:space="preserve"> </w:t>
      </w:r>
    </w:p>
    <w:p w:rsidR="00EE11D9" w:rsidRPr="004A1DE4" w:rsidRDefault="00EE11D9" w:rsidP="00EE11D9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 w:rsidRPr="004A1DE4">
        <w:rPr>
          <w:b/>
          <w:bCs/>
        </w:rPr>
        <w:t>3. КОМПЕТЕНЦИИ ОБУЧАЮЩЕГОСЯ, ФОРМИРУЕМЫЕ В РЕЗУЛЬТАТЕ</w:t>
      </w:r>
    </w:p>
    <w:p w:rsidR="00EE11D9" w:rsidRPr="004A1DE4" w:rsidRDefault="00EE11D9" w:rsidP="00EE11D9">
      <w:pPr>
        <w:tabs>
          <w:tab w:val="right" w:leader="underscore" w:pos="9639"/>
        </w:tabs>
        <w:jc w:val="center"/>
        <w:rPr>
          <w:b/>
          <w:bCs/>
        </w:rPr>
      </w:pPr>
      <w:r w:rsidRPr="004A1DE4">
        <w:rPr>
          <w:b/>
          <w:bCs/>
        </w:rPr>
        <w:t xml:space="preserve"> ОСВОЕНИЯ </w:t>
      </w:r>
      <w:r w:rsidRPr="00D008F6">
        <w:rPr>
          <w:b/>
          <w:bCs/>
        </w:rPr>
        <w:t>ДИСЦИПЛИНЫ</w:t>
      </w:r>
      <w:r w:rsidRPr="004A1DE4">
        <w:rPr>
          <w:b/>
          <w:bCs/>
        </w:rPr>
        <w:t xml:space="preserve"> </w:t>
      </w:r>
      <w:r w:rsidRPr="00D008F6">
        <w:rPr>
          <w:b/>
        </w:rPr>
        <w:t>(МОДУЛЯ)</w:t>
      </w:r>
    </w:p>
    <w:p w:rsidR="00EE11D9" w:rsidRPr="000C5BB8" w:rsidRDefault="00EE11D9" w:rsidP="00EE11D9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EE11D9" w:rsidRPr="004A3DCB" w:rsidRDefault="00EE11D9" w:rsidP="00EE11D9">
      <w:pPr>
        <w:widowControl w:val="0"/>
        <w:ind w:firstLine="709"/>
        <w:jc w:val="both"/>
      </w:pPr>
      <w:r w:rsidRPr="004A3DCB">
        <w:t xml:space="preserve">а) универсальных (УК): </w:t>
      </w:r>
    </w:p>
    <w:p w:rsidR="00EE11D9" w:rsidRPr="000F7A65" w:rsidRDefault="00EE11D9" w:rsidP="00EE11D9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</w:pPr>
      <w:r w:rsidRPr="00231522">
        <w:t>УК-</w:t>
      </w:r>
      <w:r>
        <w:t>1-</w:t>
      </w:r>
      <w:r w:rsidRPr="00231522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EE11D9" w:rsidRPr="00231522" w:rsidRDefault="00EE11D9" w:rsidP="00EE11D9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</w:pPr>
      <w:r w:rsidRPr="00231522">
        <w:t>УК-5</w:t>
      </w:r>
      <w:r>
        <w:t xml:space="preserve"> - </w:t>
      </w:r>
      <w:r w:rsidRPr="00231522">
        <w:t>способность следовать этическим нормам в профессиональной деятельности;</w:t>
      </w:r>
    </w:p>
    <w:p w:rsidR="00EE11D9" w:rsidRPr="004A3DCB" w:rsidRDefault="00EE11D9" w:rsidP="00EE11D9">
      <w:pPr>
        <w:jc w:val="both"/>
      </w:pPr>
      <w:r>
        <w:t xml:space="preserve">            </w:t>
      </w:r>
      <w:r w:rsidRPr="004A3DCB">
        <w:t>б) профессиональных (ПК);</w:t>
      </w:r>
    </w:p>
    <w:p w:rsidR="00EE11D9" w:rsidRDefault="00EE11D9" w:rsidP="00EE11D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Pr="00231522">
        <w:t>ПК-1</w:t>
      </w:r>
      <w:r>
        <w:t xml:space="preserve"> - </w:t>
      </w:r>
      <w:r w:rsidRPr="00231522">
        <w:t xml:space="preserve">способность </w:t>
      </w:r>
      <w:r>
        <w:t>абстрактного мышления, анализа, обобщения и интерпретации полученных результатов исследования и использовать методологические, методические подходы к решению проблем в области управления экономическими системами с учётом тенденций глобализации экономических процессов в отраслях, комплексах.</w:t>
      </w:r>
    </w:p>
    <w:p w:rsidR="00EE11D9" w:rsidRDefault="00EE11D9" w:rsidP="00EE11D9">
      <w:pPr>
        <w:pStyle w:val="ad"/>
        <w:tabs>
          <w:tab w:val="right" w:leader="underscore" w:pos="9639"/>
        </w:tabs>
        <w:ind w:left="1440"/>
        <w:jc w:val="right"/>
        <w:rPr>
          <w:b/>
        </w:rPr>
      </w:pPr>
      <w:r w:rsidRPr="00667D8C">
        <w:rPr>
          <w:b/>
        </w:rPr>
        <w:t xml:space="preserve">Таблица 1 </w:t>
      </w:r>
    </w:p>
    <w:p w:rsidR="00EE11D9" w:rsidRPr="00045E89" w:rsidRDefault="00EE11D9" w:rsidP="00EE11D9">
      <w:pPr>
        <w:pStyle w:val="ad"/>
        <w:tabs>
          <w:tab w:val="right" w:leader="underscore" w:pos="9639"/>
        </w:tabs>
        <w:ind w:left="1440"/>
        <w:jc w:val="right"/>
        <w:rPr>
          <w:i/>
        </w:rPr>
      </w:pPr>
      <w:r w:rsidRPr="00667D8C">
        <w:rPr>
          <w:b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328"/>
        <w:gridCol w:w="2329"/>
        <w:gridCol w:w="2459"/>
      </w:tblGrid>
      <w:tr w:rsidR="00EE11D9" w:rsidRPr="004A1DE4" w:rsidTr="009E1D2F">
        <w:tc>
          <w:tcPr>
            <w:tcW w:w="2323" w:type="dxa"/>
            <w:vMerge w:val="restart"/>
          </w:tcPr>
          <w:p w:rsidR="00EE11D9" w:rsidRPr="004A1DE4" w:rsidRDefault="00EE11D9" w:rsidP="009E1D2F">
            <w:pPr>
              <w:pStyle w:val="a4"/>
              <w:widowControl w:val="0"/>
              <w:spacing w:after="0"/>
              <w:ind w:left="0"/>
              <w:jc w:val="center"/>
            </w:pPr>
            <w:r>
              <w:t xml:space="preserve"> </w:t>
            </w:r>
            <w:r w:rsidRPr="004A1DE4">
              <w:t>Код компетенции</w:t>
            </w:r>
          </w:p>
        </w:tc>
        <w:tc>
          <w:tcPr>
            <w:tcW w:w="7248" w:type="dxa"/>
            <w:gridSpan w:val="3"/>
          </w:tcPr>
          <w:p w:rsidR="00EE11D9" w:rsidRPr="004A1DE4" w:rsidRDefault="00EE11D9" w:rsidP="009E1D2F">
            <w:pPr>
              <w:pStyle w:val="a4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  <w:r>
              <w:rPr>
                <w:spacing w:val="2"/>
              </w:rPr>
              <w:t xml:space="preserve"> </w:t>
            </w:r>
          </w:p>
        </w:tc>
      </w:tr>
      <w:tr w:rsidR="00EE11D9" w:rsidRPr="004A1DE4" w:rsidTr="009E1D2F">
        <w:tc>
          <w:tcPr>
            <w:tcW w:w="2323" w:type="dxa"/>
            <w:vMerge/>
          </w:tcPr>
          <w:p w:rsidR="00EE11D9" w:rsidRPr="004A1DE4" w:rsidRDefault="00EE11D9" w:rsidP="009E1D2F">
            <w:pPr>
              <w:pStyle w:val="a4"/>
              <w:widowControl w:val="0"/>
              <w:spacing w:after="0"/>
              <w:ind w:left="0"/>
              <w:rPr>
                <w:b/>
                <w:i/>
              </w:rPr>
            </w:pPr>
          </w:p>
        </w:tc>
        <w:tc>
          <w:tcPr>
            <w:tcW w:w="2364" w:type="dxa"/>
          </w:tcPr>
          <w:p w:rsidR="00EE11D9" w:rsidRPr="004A1DE4" w:rsidRDefault="00EE11D9" w:rsidP="009E1D2F">
            <w:pPr>
              <w:pStyle w:val="a4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Знать</w:t>
            </w:r>
          </w:p>
        </w:tc>
        <w:tc>
          <w:tcPr>
            <w:tcW w:w="2371" w:type="dxa"/>
          </w:tcPr>
          <w:p w:rsidR="00EE11D9" w:rsidRPr="004A1DE4" w:rsidRDefault="00EE11D9" w:rsidP="009E1D2F">
            <w:pPr>
              <w:pStyle w:val="a4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Уметь</w:t>
            </w:r>
          </w:p>
        </w:tc>
        <w:tc>
          <w:tcPr>
            <w:tcW w:w="2513" w:type="dxa"/>
          </w:tcPr>
          <w:p w:rsidR="00EE11D9" w:rsidRPr="004A1DE4" w:rsidRDefault="00EE11D9" w:rsidP="009E1D2F">
            <w:pPr>
              <w:pStyle w:val="a4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Владеть</w:t>
            </w:r>
          </w:p>
        </w:tc>
      </w:tr>
      <w:tr w:rsidR="00EE11D9" w:rsidRPr="004A1DE4" w:rsidTr="009E1D2F">
        <w:tc>
          <w:tcPr>
            <w:tcW w:w="2323" w:type="dxa"/>
          </w:tcPr>
          <w:p w:rsidR="00DC33C0" w:rsidRDefault="00EE11D9" w:rsidP="00DC33C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31522">
              <w:t>УК-</w:t>
            </w:r>
            <w:r>
              <w:t>1</w:t>
            </w:r>
          </w:p>
          <w:p w:rsidR="00EE11D9" w:rsidRPr="004A1DE4" w:rsidRDefault="00EE11D9" w:rsidP="009E1D2F">
            <w:pPr>
              <w:pStyle w:val="a4"/>
              <w:widowControl w:val="0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364" w:type="dxa"/>
          </w:tcPr>
          <w:p w:rsidR="00EE11D9" w:rsidRDefault="00EE11D9" w:rsidP="009E1D2F">
            <w:pPr>
              <w:pStyle w:val="a4"/>
              <w:widowControl w:val="0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- с</w:t>
            </w:r>
            <w:r w:rsidRPr="009362C8">
              <w:rPr>
                <w:sz w:val="22"/>
              </w:rPr>
              <w:t xml:space="preserve">овременные основные модели экономических систем и основные методы их анализа и тенденции развития; </w:t>
            </w:r>
          </w:p>
          <w:p w:rsidR="00EE11D9" w:rsidRPr="009362C8" w:rsidRDefault="00EE11D9" w:rsidP="009E1D2F">
            <w:pPr>
              <w:pStyle w:val="a4"/>
              <w:widowControl w:val="0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  <w:r w:rsidRPr="009362C8">
              <w:rPr>
                <w:sz w:val="22"/>
              </w:rPr>
              <w:t xml:space="preserve">основные результаты </w:t>
            </w:r>
            <w:r>
              <w:rPr>
                <w:sz w:val="22"/>
              </w:rPr>
              <w:t xml:space="preserve">актуальных </w:t>
            </w:r>
            <w:r w:rsidRPr="009362C8">
              <w:rPr>
                <w:sz w:val="22"/>
              </w:rPr>
              <w:t xml:space="preserve">исследований, опубликованные в ведущих профессиональных журналах по проблемам </w:t>
            </w:r>
            <w:r>
              <w:rPr>
                <w:sz w:val="22"/>
              </w:rPr>
              <w:t xml:space="preserve">управления </w:t>
            </w:r>
            <w:r w:rsidRPr="009362C8">
              <w:rPr>
                <w:sz w:val="22"/>
              </w:rPr>
              <w:t>экономи</w:t>
            </w:r>
            <w:r>
              <w:rPr>
                <w:sz w:val="22"/>
              </w:rPr>
              <w:t>ческими системами.</w:t>
            </w:r>
          </w:p>
        </w:tc>
        <w:tc>
          <w:tcPr>
            <w:tcW w:w="2371" w:type="dxa"/>
          </w:tcPr>
          <w:p w:rsidR="00EE11D9" w:rsidRDefault="00EE11D9" w:rsidP="009E1D2F">
            <w:pPr>
              <w:pStyle w:val="a4"/>
              <w:widowControl w:val="0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- и</w:t>
            </w:r>
            <w:r w:rsidRPr="009362C8">
              <w:rPr>
                <w:sz w:val="22"/>
              </w:rPr>
              <w:t xml:space="preserve">спользовать инструментарий и методы экономического анализа и уметь применять на </w:t>
            </w:r>
            <w:r w:rsidRPr="009362C8">
              <w:rPr>
                <w:sz w:val="22"/>
              </w:rPr>
              <w:lastRenderedPageBreak/>
              <w:t xml:space="preserve">практике полученные знания при анализе </w:t>
            </w:r>
            <w:r>
              <w:rPr>
                <w:sz w:val="22"/>
              </w:rPr>
              <w:t>научных публикаций, своей научной деятельности;</w:t>
            </w:r>
            <w:r w:rsidRPr="009362C8">
              <w:rPr>
                <w:sz w:val="22"/>
              </w:rPr>
              <w:t xml:space="preserve"> </w:t>
            </w:r>
          </w:p>
          <w:p w:rsidR="00EE11D9" w:rsidRPr="009362C8" w:rsidRDefault="00EE11D9" w:rsidP="009E1D2F">
            <w:pPr>
              <w:pStyle w:val="a4"/>
              <w:widowControl w:val="0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- формулировать новые научные гипотезы и проблемы научного исследования.</w:t>
            </w:r>
          </w:p>
        </w:tc>
        <w:tc>
          <w:tcPr>
            <w:tcW w:w="2513" w:type="dxa"/>
          </w:tcPr>
          <w:p w:rsidR="00EE11D9" w:rsidRDefault="00EE11D9" w:rsidP="009E1D2F">
            <w:pPr>
              <w:rPr>
                <w:sz w:val="22"/>
              </w:rPr>
            </w:pPr>
            <w:r>
              <w:lastRenderedPageBreak/>
              <w:t xml:space="preserve">- </w:t>
            </w:r>
            <w:r w:rsidRPr="00E8342F">
              <w:rPr>
                <w:sz w:val="22"/>
              </w:rPr>
              <w:t>основными методами анализа экономических систем и определения тенденций их развития</w:t>
            </w:r>
            <w:r>
              <w:rPr>
                <w:sz w:val="22"/>
              </w:rPr>
              <w:t>;</w:t>
            </w:r>
          </w:p>
          <w:p w:rsidR="00EE11D9" w:rsidRDefault="00EE11D9" w:rsidP="009E1D2F">
            <w:pPr>
              <w:rPr>
                <w:sz w:val="22"/>
              </w:rPr>
            </w:pPr>
            <w:r>
              <w:t xml:space="preserve">- </w:t>
            </w:r>
            <w:r w:rsidRPr="00E8342F">
              <w:rPr>
                <w:sz w:val="22"/>
              </w:rPr>
              <w:t>опытом</w:t>
            </w:r>
            <w:r>
              <w:rPr>
                <w:sz w:val="22"/>
              </w:rPr>
              <w:t xml:space="preserve"> выявления в экономических </w:t>
            </w:r>
            <w:r>
              <w:rPr>
                <w:sz w:val="22"/>
              </w:rPr>
              <w:lastRenderedPageBreak/>
              <w:t>системах тенденций, закономерностей и связей;</w:t>
            </w:r>
          </w:p>
          <w:p w:rsidR="00EE11D9" w:rsidRPr="00675455" w:rsidRDefault="00EE11D9" w:rsidP="009E1D2F">
            <w:r>
              <w:t xml:space="preserve">- </w:t>
            </w:r>
            <w:r w:rsidRPr="00A170AE">
              <w:rPr>
                <w:sz w:val="22"/>
              </w:rPr>
              <w:t xml:space="preserve">опытом </w:t>
            </w:r>
            <w:r>
              <w:rPr>
                <w:sz w:val="22"/>
              </w:rPr>
              <w:t xml:space="preserve">формулирования новых научных гипотез и проблем научного исследования. </w:t>
            </w:r>
          </w:p>
        </w:tc>
      </w:tr>
      <w:tr w:rsidR="00EE11D9" w:rsidRPr="004A1DE4" w:rsidTr="009E1D2F">
        <w:tc>
          <w:tcPr>
            <w:tcW w:w="2323" w:type="dxa"/>
          </w:tcPr>
          <w:p w:rsidR="00EE11D9" w:rsidRPr="004A1DE4" w:rsidRDefault="00EE11D9" w:rsidP="00DC33C0">
            <w:pPr>
              <w:tabs>
                <w:tab w:val="left" w:pos="1134"/>
              </w:tabs>
              <w:autoSpaceDE w:val="0"/>
              <w:autoSpaceDN w:val="0"/>
              <w:adjustRightInd w:val="0"/>
              <w:ind w:left="22"/>
              <w:jc w:val="both"/>
              <w:rPr>
                <w:b/>
                <w:i/>
              </w:rPr>
            </w:pPr>
            <w:r w:rsidRPr="00B03B7F">
              <w:rPr>
                <w:sz w:val="22"/>
              </w:rPr>
              <w:lastRenderedPageBreak/>
              <w:t xml:space="preserve">УК-5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364" w:type="dxa"/>
          </w:tcPr>
          <w:p w:rsidR="00EE11D9" w:rsidRPr="006265CA" w:rsidRDefault="00EE11D9" w:rsidP="009E1D2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о</w:t>
            </w:r>
            <w:r w:rsidRPr="006265CA">
              <w:rPr>
                <w:bCs/>
                <w:sz w:val="21"/>
                <w:szCs w:val="21"/>
              </w:rPr>
              <w:t xml:space="preserve">сновные категории </w:t>
            </w:r>
            <w:r w:rsidRPr="006265CA">
              <w:rPr>
                <w:sz w:val="21"/>
                <w:szCs w:val="21"/>
              </w:rPr>
              <w:t xml:space="preserve">профессиональной </w:t>
            </w:r>
            <w:r w:rsidRPr="006265C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6265CA">
              <w:rPr>
                <w:bCs/>
                <w:sz w:val="21"/>
                <w:szCs w:val="21"/>
              </w:rPr>
              <w:t>этики</w:t>
            </w:r>
            <w:r>
              <w:rPr>
                <w:bCs/>
                <w:sz w:val="21"/>
                <w:szCs w:val="21"/>
              </w:rPr>
              <w:t xml:space="preserve"> учёного-исследователя;</w:t>
            </w:r>
          </w:p>
          <w:p w:rsidR="00EE11D9" w:rsidRDefault="00EE11D9" w:rsidP="009E1D2F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27279F">
              <w:rPr>
                <w:rFonts w:ascii="TimesNewRomanPSMT" w:hAnsi="TimesNewRomanPSMT" w:cs="TimesNewRomanPSMT"/>
              </w:rPr>
              <w:t>э</w:t>
            </w:r>
            <w:r w:rsidRPr="0027279F">
              <w:t>тические</w:t>
            </w:r>
            <w:r w:rsidRPr="0027279F">
              <w:rPr>
                <w:sz w:val="22"/>
              </w:rPr>
              <w:t xml:space="preserve"> нормы профессионально</w:t>
            </w:r>
            <w:r>
              <w:rPr>
                <w:sz w:val="22"/>
              </w:rPr>
              <w:t>й</w:t>
            </w:r>
            <w:r w:rsidRPr="0027279F">
              <w:rPr>
                <w:sz w:val="22"/>
              </w:rPr>
              <w:t xml:space="preserve"> деятельности; </w:t>
            </w:r>
          </w:p>
          <w:p w:rsidR="00EE11D9" w:rsidRPr="0056467D" w:rsidRDefault="00EE11D9" w:rsidP="009E1D2F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27279F">
              <w:rPr>
                <w:sz w:val="22"/>
              </w:rPr>
              <w:t>эффективные стили профессионально</w:t>
            </w:r>
            <w:r>
              <w:rPr>
                <w:sz w:val="22"/>
              </w:rPr>
              <w:t>го</w:t>
            </w:r>
            <w:r w:rsidRPr="0027279F">
              <w:rPr>
                <w:sz w:val="22"/>
              </w:rPr>
              <w:t xml:space="preserve"> </w:t>
            </w:r>
            <w:r w:rsidRPr="0027279F">
              <w:rPr>
                <w:rFonts w:ascii="TimesNewRomanPSMT" w:hAnsi="TimesNewRomanPSMT" w:cs="TimesNewRomanPSMT"/>
              </w:rPr>
              <w:t>общения</w:t>
            </w:r>
            <w:r>
              <w:rPr>
                <w:rFonts w:ascii="TimesNewRomanPSMT" w:hAnsi="TimesNewRomanPSMT" w:cs="TimesNewRomanPSMT"/>
              </w:rPr>
              <w:t>;</w:t>
            </w:r>
          </w:p>
          <w:p w:rsidR="00EE11D9" w:rsidRPr="008E132E" w:rsidRDefault="00EE11D9" w:rsidP="009E1D2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-о</w:t>
            </w:r>
            <w:r w:rsidRPr="008E132E">
              <w:rPr>
                <w:sz w:val="22"/>
              </w:rPr>
              <w:t>сновы профессиональной этики в аспекте ответственности за моральную атмосферу в коллективе, за существующую в нём культуру</w:t>
            </w:r>
            <w:r>
              <w:rPr>
                <w:sz w:val="22"/>
              </w:rPr>
              <w:t>.</w:t>
            </w:r>
          </w:p>
          <w:p w:rsidR="00EE11D9" w:rsidRPr="004A1DE4" w:rsidRDefault="00EE11D9" w:rsidP="009E1D2F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371" w:type="dxa"/>
          </w:tcPr>
          <w:p w:rsidR="00EE11D9" w:rsidRDefault="00EE11D9" w:rsidP="009E1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устанавливать ценность своей деятельности с точки зрения как науки в целом, т</w:t>
            </w:r>
            <w:r>
              <w:t xml:space="preserve">ак и </w:t>
            </w:r>
            <w:r>
              <w:rPr>
                <w:sz w:val="22"/>
                <w:szCs w:val="22"/>
              </w:rPr>
              <w:t>с точки зрения потребностей и интересов общества;</w:t>
            </w:r>
          </w:p>
          <w:p w:rsidR="00EE11D9" w:rsidRPr="00DC33C0" w:rsidRDefault="00EE11D9" w:rsidP="009E1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157D8D">
              <w:rPr>
                <w:sz w:val="22"/>
                <w:szCs w:val="22"/>
              </w:rPr>
              <w:t xml:space="preserve">орректно </w:t>
            </w:r>
            <w:r w:rsidRPr="00987815">
              <w:rPr>
                <w:sz w:val="22"/>
                <w:szCs w:val="22"/>
              </w:rPr>
              <w:t xml:space="preserve">выстраивать взаимоотношения с коллегами </w:t>
            </w:r>
            <w:r>
              <w:rPr>
                <w:sz w:val="22"/>
                <w:szCs w:val="22"/>
              </w:rPr>
              <w:t xml:space="preserve">на </w:t>
            </w:r>
            <w:r w:rsidRPr="00987815">
              <w:rPr>
                <w:rFonts w:ascii="TimesNewRomanPSMT" w:hAnsi="TimesNewRomanPSMT" w:cs="TimesNewRomanPSMT"/>
                <w:sz w:val="22"/>
                <w:szCs w:val="22"/>
              </w:rPr>
              <w:t xml:space="preserve">принципах </w:t>
            </w:r>
            <w:r w:rsidRPr="00DC33C0">
              <w:rPr>
                <w:sz w:val="22"/>
                <w:szCs w:val="22"/>
              </w:rPr>
              <w:t>коллегиальности, партнерства и уважения;</w:t>
            </w:r>
          </w:p>
          <w:p w:rsidR="00EE11D9" w:rsidRPr="00DC33C0" w:rsidRDefault="00EE11D9" w:rsidP="009E1D2F">
            <w:pPr>
              <w:rPr>
                <w:sz w:val="22"/>
                <w:szCs w:val="22"/>
              </w:rPr>
            </w:pPr>
            <w:r w:rsidRPr="00DC33C0">
              <w:rPr>
                <w:sz w:val="22"/>
                <w:szCs w:val="22"/>
              </w:rPr>
              <w:t xml:space="preserve">- эффективно взаимодействовать с субъектами производственного процесса, используя этические эталоны; </w:t>
            </w:r>
          </w:p>
          <w:p w:rsidR="00EE11D9" w:rsidRPr="009E21A3" w:rsidRDefault="00EE11D9" w:rsidP="009E1D2F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C33C0">
              <w:rPr>
                <w:b/>
                <w:i/>
                <w:sz w:val="22"/>
                <w:szCs w:val="22"/>
              </w:rPr>
              <w:t xml:space="preserve"> -</w:t>
            </w:r>
            <w:r w:rsidRPr="00DC33C0">
              <w:rPr>
                <w:sz w:val="18"/>
                <w:szCs w:val="18"/>
              </w:rPr>
              <w:t xml:space="preserve"> </w:t>
            </w:r>
            <w:r w:rsidRPr="00DC33C0">
              <w:rPr>
                <w:sz w:val="22"/>
                <w:szCs w:val="22"/>
              </w:rPr>
              <w:t>конструктивно разрешать организационно- производственные конфликты с позиции профессиональной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56467D">
              <w:rPr>
                <w:rFonts w:ascii="TimesNewRomanPSMT" w:hAnsi="TimesNewRomanPSMT" w:cs="TimesNewRomanPSMT"/>
                <w:sz w:val="22"/>
                <w:szCs w:val="22"/>
              </w:rPr>
              <w:t>этики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r w:rsidRPr="0056467D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</w:p>
        </w:tc>
        <w:tc>
          <w:tcPr>
            <w:tcW w:w="2513" w:type="dxa"/>
          </w:tcPr>
          <w:p w:rsidR="00EE11D9" w:rsidRDefault="00EE11D9" w:rsidP="009E1D2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определения ценности своей деятельности с точки зрения как науки в целом, так </w:t>
            </w:r>
            <w:proofErr w:type="gramStart"/>
            <w:r>
              <w:rPr>
                <w:sz w:val="22"/>
                <w:szCs w:val="22"/>
              </w:rPr>
              <w:t>и  с</w:t>
            </w:r>
            <w:proofErr w:type="gramEnd"/>
            <w:r>
              <w:rPr>
                <w:sz w:val="22"/>
                <w:szCs w:val="22"/>
              </w:rPr>
              <w:t xml:space="preserve"> точки зрения потребностей и интересов общества;</w:t>
            </w:r>
          </w:p>
          <w:p w:rsidR="00EE11D9" w:rsidRPr="00FC1E9D" w:rsidRDefault="00EE11D9" w:rsidP="009E1D2F">
            <w:pPr>
              <w:rPr>
                <w:sz w:val="22"/>
              </w:rPr>
            </w:pPr>
            <w:r>
              <w:rPr>
                <w:sz w:val="22"/>
              </w:rPr>
              <w:t>-н</w:t>
            </w:r>
            <w:r w:rsidRPr="004C39E7">
              <w:rPr>
                <w:sz w:val="22"/>
              </w:rPr>
              <w:t>авыками эффективного п</w:t>
            </w:r>
            <w:r>
              <w:rPr>
                <w:sz w:val="22"/>
              </w:rPr>
              <w:t xml:space="preserve">рофессионального </w:t>
            </w:r>
            <w:r w:rsidRPr="004C39E7">
              <w:rPr>
                <w:sz w:val="22"/>
              </w:rPr>
              <w:t xml:space="preserve">общения в различных профессиональных </w:t>
            </w:r>
            <w:r w:rsidRPr="00FC1E9D">
              <w:rPr>
                <w:sz w:val="22"/>
              </w:rPr>
              <w:t xml:space="preserve">ситуациях; </w:t>
            </w:r>
          </w:p>
          <w:p w:rsidR="00EE11D9" w:rsidRPr="00FC1E9D" w:rsidRDefault="00EE11D9" w:rsidP="009E1D2F">
            <w:pPr>
              <w:rPr>
                <w:sz w:val="22"/>
              </w:rPr>
            </w:pPr>
            <w:r w:rsidRPr="00FC1E9D">
              <w:rPr>
                <w:sz w:val="22"/>
              </w:rPr>
              <w:t xml:space="preserve">- профессиональным тактом при решении профессиональных задач; </w:t>
            </w:r>
          </w:p>
          <w:p w:rsidR="00EE11D9" w:rsidRPr="00157D8D" w:rsidRDefault="00EE11D9" w:rsidP="009E1D2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- навыками </w:t>
            </w:r>
            <w:r w:rsidRPr="00157D8D">
              <w:rPr>
                <w:sz w:val="22"/>
                <w:szCs w:val="22"/>
              </w:rPr>
              <w:t>нравственн</w:t>
            </w:r>
            <w:r>
              <w:rPr>
                <w:sz w:val="22"/>
                <w:szCs w:val="22"/>
              </w:rPr>
              <w:t>ой</w:t>
            </w:r>
            <w:r w:rsidRPr="00157D8D">
              <w:rPr>
                <w:sz w:val="22"/>
                <w:szCs w:val="22"/>
              </w:rPr>
              <w:t xml:space="preserve"> оценк</w:t>
            </w:r>
            <w:r>
              <w:rPr>
                <w:sz w:val="22"/>
                <w:szCs w:val="22"/>
              </w:rPr>
              <w:t>и</w:t>
            </w:r>
            <w:r w:rsidRPr="00157D8D">
              <w:rPr>
                <w:sz w:val="22"/>
                <w:szCs w:val="22"/>
              </w:rPr>
              <w:t xml:space="preserve"> и нравственн</w:t>
            </w:r>
            <w:r>
              <w:rPr>
                <w:sz w:val="22"/>
                <w:szCs w:val="22"/>
              </w:rPr>
              <w:t>ой</w:t>
            </w:r>
            <w:r w:rsidRPr="00157D8D">
              <w:rPr>
                <w:sz w:val="22"/>
                <w:szCs w:val="22"/>
              </w:rPr>
              <w:t xml:space="preserve"> ответственност</w:t>
            </w:r>
            <w:r>
              <w:rPr>
                <w:sz w:val="22"/>
                <w:szCs w:val="22"/>
              </w:rPr>
              <w:t>и</w:t>
            </w:r>
            <w:r w:rsidRPr="00157D8D">
              <w:rPr>
                <w:sz w:val="22"/>
                <w:szCs w:val="22"/>
              </w:rPr>
              <w:t xml:space="preserve"> за сво</w:t>
            </w:r>
            <w:r>
              <w:rPr>
                <w:sz w:val="22"/>
                <w:szCs w:val="22"/>
              </w:rPr>
              <w:t>ю профессиональную деятельность;</w:t>
            </w:r>
          </w:p>
          <w:p w:rsidR="00EE11D9" w:rsidRPr="0065349A" w:rsidRDefault="00EE11D9" w:rsidP="009E1D2F">
            <w:pPr>
              <w:rPr>
                <w:sz w:val="22"/>
                <w:szCs w:val="20"/>
              </w:rPr>
            </w:pPr>
            <w:r>
              <w:t xml:space="preserve"> - </w:t>
            </w:r>
            <w:r w:rsidRPr="00DC33C0">
              <w:rPr>
                <w:sz w:val="22"/>
                <w:szCs w:val="20"/>
              </w:rPr>
              <w:t>этическими эталонами в различных ситуациях   при взаимодействии с субъектами процесса.</w:t>
            </w:r>
          </w:p>
        </w:tc>
      </w:tr>
      <w:tr w:rsidR="00EE11D9" w:rsidRPr="004A1DE4" w:rsidTr="009E1D2F">
        <w:tc>
          <w:tcPr>
            <w:tcW w:w="2323" w:type="dxa"/>
          </w:tcPr>
          <w:p w:rsidR="00EE11D9" w:rsidRPr="00B03B7F" w:rsidRDefault="00EE11D9" w:rsidP="00DC33C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</w:rPr>
            </w:pPr>
            <w:r w:rsidRPr="00B03B7F">
              <w:rPr>
                <w:sz w:val="22"/>
              </w:rPr>
              <w:t xml:space="preserve">ПК-1 </w:t>
            </w:r>
            <w:r w:rsidRPr="00B03B7F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364" w:type="dxa"/>
          </w:tcPr>
          <w:p w:rsidR="00EE11D9" w:rsidRDefault="00EE11D9" w:rsidP="009E1D2F"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- т</w:t>
            </w:r>
            <w:r w:rsidRPr="00CC27CF">
              <w:rPr>
                <w:rFonts w:eastAsiaTheme="minorHAnsi"/>
                <w:sz w:val="22"/>
                <w:lang w:eastAsia="en-US"/>
              </w:rPr>
              <w:t>еоретические обобщения, позволяющие отразить основные закономерности исследуемых явлений</w:t>
            </w:r>
            <w:r>
              <w:rPr>
                <w:rFonts w:eastAsiaTheme="minorHAnsi"/>
                <w:sz w:val="22"/>
                <w:lang w:eastAsia="en-US"/>
              </w:rPr>
              <w:t>;</w:t>
            </w:r>
          </w:p>
          <w:p w:rsidR="00EE11D9" w:rsidRDefault="00EE11D9" w:rsidP="009E1D2F">
            <w:r>
              <w:rPr>
                <w:b/>
                <w:i/>
              </w:rPr>
              <w:t xml:space="preserve">- </w:t>
            </w:r>
            <w:r w:rsidRPr="008525FF">
              <w:rPr>
                <w:sz w:val="22"/>
              </w:rPr>
              <w:t xml:space="preserve">научные подходы и виды управления </w:t>
            </w:r>
            <w:r w:rsidRPr="002E3B13">
              <w:t>экономическими системами</w:t>
            </w:r>
            <w:r>
              <w:t xml:space="preserve">; </w:t>
            </w:r>
          </w:p>
          <w:p w:rsidR="00EE11D9" w:rsidRPr="004A1DE4" w:rsidRDefault="00EE11D9" w:rsidP="009E1D2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90377E">
              <w:rPr>
                <w:sz w:val="22"/>
              </w:rPr>
              <w:t xml:space="preserve">современные тенденции развития экономических </w:t>
            </w:r>
            <w:r w:rsidRPr="0090377E">
              <w:rPr>
                <w:sz w:val="22"/>
              </w:rPr>
              <w:lastRenderedPageBreak/>
              <w:t xml:space="preserve">систем </w:t>
            </w:r>
            <w:r>
              <w:rPr>
                <w:sz w:val="22"/>
              </w:rPr>
              <w:t>и процессов с учётом глобализации.</w:t>
            </w:r>
          </w:p>
        </w:tc>
        <w:tc>
          <w:tcPr>
            <w:tcW w:w="2371" w:type="dxa"/>
          </w:tcPr>
          <w:p w:rsidR="00EE11D9" w:rsidRPr="00612128" w:rsidRDefault="00EE11D9" w:rsidP="009E1D2F">
            <w:pPr>
              <w:rPr>
                <w:sz w:val="22"/>
              </w:rPr>
            </w:pPr>
            <w:r>
              <w:rPr>
                <w:b/>
                <w:i/>
              </w:rPr>
              <w:lastRenderedPageBreak/>
              <w:t xml:space="preserve">- </w:t>
            </w:r>
            <w:r>
              <w:t xml:space="preserve">применять </w:t>
            </w:r>
            <w:r>
              <w:rPr>
                <w:rFonts w:eastAsiaTheme="minorHAnsi"/>
                <w:sz w:val="22"/>
                <w:lang w:eastAsia="en-US"/>
              </w:rPr>
              <w:t>т</w:t>
            </w:r>
            <w:r w:rsidRPr="00CC27CF">
              <w:rPr>
                <w:rFonts w:eastAsiaTheme="minorHAnsi"/>
                <w:sz w:val="22"/>
                <w:lang w:eastAsia="en-US"/>
              </w:rPr>
              <w:t>еоретические обобщения, закономерности исследуемых явлений</w:t>
            </w:r>
            <w:r>
              <w:rPr>
                <w:rFonts w:eastAsiaTheme="minorHAnsi"/>
                <w:sz w:val="22"/>
                <w:lang w:eastAsia="en-US"/>
              </w:rPr>
              <w:t xml:space="preserve"> при </w:t>
            </w:r>
            <w:r>
              <w:t xml:space="preserve">решении </w:t>
            </w:r>
            <w:r w:rsidRPr="00612128">
              <w:rPr>
                <w:sz w:val="22"/>
              </w:rPr>
              <w:t>проблем в области управления экономическими системами;</w:t>
            </w:r>
          </w:p>
          <w:p w:rsidR="00EE11D9" w:rsidRDefault="00EE11D9" w:rsidP="009E1D2F">
            <w:pPr>
              <w:rPr>
                <w:sz w:val="22"/>
              </w:rPr>
            </w:pPr>
            <w:r>
              <w:t xml:space="preserve">-  </w:t>
            </w:r>
            <w:r w:rsidRPr="0090377E">
              <w:rPr>
                <w:sz w:val="22"/>
              </w:rPr>
              <w:t>анализировать и интерпретировать</w:t>
            </w:r>
            <w:r>
              <w:rPr>
                <w:sz w:val="22"/>
              </w:rPr>
              <w:t xml:space="preserve"> </w:t>
            </w:r>
            <w:r w:rsidRPr="0090377E">
              <w:rPr>
                <w:sz w:val="22"/>
              </w:rPr>
              <w:t xml:space="preserve">современные тенденции развития экономических </w:t>
            </w:r>
            <w:r w:rsidRPr="0090377E">
              <w:rPr>
                <w:sz w:val="22"/>
              </w:rPr>
              <w:lastRenderedPageBreak/>
              <w:t xml:space="preserve">систем </w:t>
            </w:r>
            <w:r>
              <w:rPr>
                <w:sz w:val="22"/>
              </w:rPr>
              <w:t>и процессов в условиях глобализации;</w:t>
            </w:r>
          </w:p>
          <w:p w:rsidR="00EE11D9" w:rsidRPr="004A1DE4" w:rsidRDefault="00EE11D9" w:rsidP="009E1D2F">
            <w:pPr>
              <w:rPr>
                <w:b/>
                <w:i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- вычленять общее </w:t>
            </w:r>
            <w:r w:rsidRPr="00801D0A">
              <w:rPr>
                <w:rFonts w:eastAsiaTheme="minorHAnsi"/>
                <w:sz w:val="22"/>
                <w:szCs w:val="22"/>
                <w:lang w:eastAsia="en-US"/>
              </w:rPr>
              <w:t xml:space="preserve">при </w:t>
            </w:r>
            <w:r w:rsidRPr="00801D0A">
              <w:rPr>
                <w:sz w:val="22"/>
                <w:szCs w:val="22"/>
              </w:rPr>
              <w:t>интерпретации полученных результатов исследования.</w:t>
            </w:r>
          </w:p>
        </w:tc>
        <w:tc>
          <w:tcPr>
            <w:tcW w:w="2513" w:type="dxa"/>
          </w:tcPr>
          <w:p w:rsidR="00EE11D9" w:rsidRPr="00997675" w:rsidRDefault="00EE11D9" w:rsidP="009E1D2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Pr="00997675">
              <w:rPr>
                <w:rFonts w:eastAsiaTheme="minorHAnsi"/>
                <w:sz w:val="22"/>
                <w:lang w:eastAsia="en-US"/>
              </w:rPr>
              <w:t>навыками использования современных информационных технологий</w:t>
            </w:r>
          </w:p>
          <w:p w:rsidR="00EE11D9" w:rsidRPr="00997675" w:rsidRDefault="00EE11D9" w:rsidP="009E1D2F">
            <w:pPr>
              <w:pStyle w:val="a4"/>
              <w:widowControl w:val="0"/>
              <w:spacing w:after="0"/>
              <w:ind w:left="0"/>
              <w:rPr>
                <w:rFonts w:eastAsiaTheme="minorHAnsi"/>
                <w:sz w:val="22"/>
                <w:lang w:eastAsia="en-US"/>
              </w:rPr>
            </w:pPr>
            <w:r w:rsidRPr="00997675">
              <w:rPr>
                <w:rFonts w:eastAsiaTheme="minorHAnsi"/>
                <w:sz w:val="22"/>
                <w:lang w:eastAsia="en-US"/>
              </w:rPr>
              <w:t>при проведении научных исследований, как самостоятельно, так и в группе;</w:t>
            </w:r>
          </w:p>
          <w:p w:rsidR="00EE11D9" w:rsidRDefault="00EE11D9" w:rsidP="009E1D2F">
            <w:pPr>
              <w:rPr>
                <w:sz w:val="22"/>
              </w:rPr>
            </w:pPr>
            <w:r>
              <w:rPr>
                <w:b/>
                <w:i/>
              </w:rPr>
              <w:t xml:space="preserve">- </w:t>
            </w:r>
            <w:r>
              <w:t xml:space="preserve">навыками </w:t>
            </w:r>
            <w:r w:rsidRPr="0090377E">
              <w:rPr>
                <w:sz w:val="22"/>
              </w:rPr>
              <w:t>анал</w:t>
            </w:r>
            <w:r>
              <w:rPr>
                <w:sz w:val="22"/>
              </w:rPr>
              <w:t>иза</w:t>
            </w:r>
            <w:r w:rsidRPr="0090377E">
              <w:rPr>
                <w:sz w:val="22"/>
              </w:rPr>
              <w:t xml:space="preserve"> и интерпре</w:t>
            </w:r>
            <w:r>
              <w:rPr>
                <w:sz w:val="22"/>
              </w:rPr>
              <w:t xml:space="preserve">тации </w:t>
            </w:r>
            <w:r w:rsidRPr="0090377E">
              <w:rPr>
                <w:sz w:val="22"/>
              </w:rPr>
              <w:t>современны</w:t>
            </w:r>
            <w:r>
              <w:rPr>
                <w:sz w:val="22"/>
              </w:rPr>
              <w:t>х</w:t>
            </w:r>
            <w:r w:rsidRPr="0090377E">
              <w:rPr>
                <w:sz w:val="22"/>
              </w:rPr>
              <w:t xml:space="preserve"> тенденции развития экономических систем </w:t>
            </w:r>
            <w:r>
              <w:rPr>
                <w:sz w:val="22"/>
              </w:rPr>
              <w:lastRenderedPageBreak/>
              <w:t>и процессов в условиях глобализации;</w:t>
            </w:r>
          </w:p>
          <w:p w:rsidR="00EE11D9" w:rsidRPr="00612128" w:rsidRDefault="00EE11D9" w:rsidP="009E1D2F">
            <w:pPr>
              <w:rPr>
                <w:sz w:val="22"/>
              </w:rPr>
            </w:pPr>
            <w:r>
              <w:rPr>
                <w:sz w:val="22"/>
              </w:rPr>
              <w:t xml:space="preserve">- опытом </w:t>
            </w:r>
            <w:r w:rsidRPr="00612128">
              <w:rPr>
                <w:sz w:val="22"/>
              </w:rPr>
              <w:t>управления экономическими системами</w:t>
            </w:r>
            <w:r>
              <w:rPr>
                <w:sz w:val="22"/>
              </w:rPr>
              <w:t xml:space="preserve"> в отраслях, комплексах.</w:t>
            </w:r>
          </w:p>
          <w:p w:rsidR="00EE11D9" w:rsidRDefault="00EE11D9" w:rsidP="009E1D2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EE11D9" w:rsidRPr="00997675" w:rsidRDefault="00EE11D9" w:rsidP="009E1D2F">
            <w:pPr>
              <w:pStyle w:val="a4"/>
              <w:widowControl w:val="0"/>
              <w:spacing w:after="0"/>
              <w:ind w:left="0"/>
            </w:pPr>
            <w:r>
              <w:t xml:space="preserve"> </w:t>
            </w:r>
          </w:p>
        </w:tc>
      </w:tr>
    </w:tbl>
    <w:p w:rsidR="00EE11D9" w:rsidRDefault="00EE11D9" w:rsidP="00EE11D9">
      <w:pPr>
        <w:tabs>
          <w:tab w:val="right" w:leader="underscore" w:pos="9639"/>
        </w:tabs>
        <w:jc w:val="center"/>
        <w:rPr>
          <w:b/>
          <w:bCs/>
        </w:rPr>
      </w:pPr>
    </w:p>
    <w:p w:rsidR="00EE11D9" w:rsidRDefault="00EE11D9" w:rsidP="00EE11D9">
      <w:pPr>
        <w:tabs>
          <w:tab w:val="right" w:leader="underscore" w:pos="9639"/>
        </w:tabs>
        <w:jc w:val="center"/>
        <w:rPr>
          <w:b/>
          <w:bCs/>
        </w:rPr>
      </w:pPr>
      <w:r w:rsidRPr="00113A7F">
        <w:rPr>
          <w:b/>
          <w:bCs/>
        </w:rPr>
        <w:t>4. СТРУКТУРА И СОДЕРЖАНИЕ ДИСЦИПЛИНЫ (МОДУЛЯ)</w:t>
      </w:r>
    </w:p>
    <w:p w:rsidR="00F22BC8" w:rsidRDefault="00F22BC8" w:rsidP="00EE11D9">
      <w:pPr>
        <w:tabs>
          <w:tab w:val="right" w:leader="underscore" w:pos="9639"/>
        </w:tabs>
        <w:jc w:val="center"/>
        <w:rPr>
          <w:b/>
          <w:bCs/>
        </w:rPr>
      </w:pPr>
    </w:p>
    <w:p w:rsidR="00EE11D9" w:rsidRPr="0044045B" w:rsidRDefault="00EE11D9" w:rsidP="00EE11D9">
      <w:pPr>
        <w:widowControl w:val="0"/>
        <w:ind w:firstLine="567"/>
        <w:jc w:val="both"/>
      </w:pPr>
      <w:r w:rsidRPr="000C5BB8">
        <w:rPr>
          <w:bCs/>
        </w:rPr>
        <w:t>О</w:t>
      </w:r>
      <w:r w:rsidRPr="000C5BB8">
        <w:t>бъем дисциплины (модуля) в зачетных единицах (</w:t>
      </w:r>
      <w:r>
        <w:rPr>
          <w:b/>
        </w:rPr>
        <w:t xml:space="preserve">4 </w:t>
      </w:r>
      <w:r w:rsidRPr="000C5BB8">
        <w:rPr>
          <w:b/>
        </w:rPr>
        <w:t>зачетны</w:t>
      </w:r>
      <w:r>
        <w:rPr>
          <w:b/>
        </w:rPr>
        <w:t>е</w:t>
      </w:r>
      <w:r w:rsidRPr="000C5BB8">
        <w:rPr>
          <w:b/>
        </w:rPr>
        <w:t xml:space="preserve"> единиц</w:t>
      </w:r>
      <w:r>
        <w:rPr>
          <w:b/>
        </w:rPr>
        <w:t>ы</w:t>
      </w:r>
      <w:r w:rsidRPr="000C5BB8"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  <w:r>
        <w:rPr>
          <w:b/>
        </w:rPr>
        <w:t xml:space="preserve"> </w:t>
      </w:r>
    </w:p>
    <w:p w:rsidR="00EE11D9" w:rsidRDefault="00EE11D9" w:rsidP="00EE11D9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 xml:space="preserve">Таблица 2 </w:t>
      </w:r>
    </w:p>
    <w:p w:rsidR="00EE11D9" w:rsidRPr="0031023D" w:rsidRDefault="00EE11D9" w:rsidP="00EE11D9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>Структура и содержание дисциплины (модуля)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554"/>
        <w:gridCol w:w="2552"/>
        <w:gridCol w:w="567"/>
        <w:gridCol w:w="850"/>
        <w:gridCol w:w="709"/>
        <w:gridCol w:w="709"/>
        <w:gridCol w:w="709"/>
        <w:gridCol w:w="708"/>
        <w:gridCol w:w="2273"/>
      </w:tblGrid>
      <w:tr w:rsidR="00EE11D9" w:rsidRPr="008B36FB" w:rsidTr="009E1D2F">
        <w:trPr>
          <w:trHeight w:val="1893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CA3B4B">
              <w:rPr>
                <w:bCs/>
                <w:sz w:val="22"/>
                <w:szCs w:val="22"/>
              </w:rPr>
              <w:t>№</w:t>
            </w:r>
          </w:p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CA3B4B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CA3B4B">
              <w:rPr>
                <w:bCs/>
                <w:sz w:val="22"/>
                <w:szCs w:val="22"/>
              </w:rPr>
              <w:t>Семестр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CA3B4B">
              <w:rPr>
                <w:bCs/>
                <w:sz w:val="22"/>
                <w:szCs w:val="22"/>
              </w:rPr>
              <w:t>Неделя семестра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A3B4B">
              <w:rPr>
                <w:bCs/>
                <w:sz w:val="22"/>
                <w:szCs w:val="22"/>
              </w:rPr>
              <w:t>Контактная работа</w:t>
            </w:r>
          </w:p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A3B4B">
              <w:rPr>
                <w:bCs/>
                <w:sz w:val="22"/>
                <w:szCs w:val="22"/>
              </w:rPr>
              <w:t>(в часах)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CA3B4B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1D9" w:rsidRPr="000C5BB8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EE11D9" w:rsidRPr="00CA3B4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2"/>
                <w:szCs w:val="22"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  <w:r>
              <w:rPr>
                <w:bCs/>
                <w:i/>
              </w:rPr>
              <w:t xml:space="preserve"> </w:t>
            </w:r>
          </w:p>
        </w:tc>
      </w:tr>
      <w:tr w:rsidR="00EE11D9" w:rsidRPr="008B36FB" w:rsidTr="009E1D2F">
        <w:trPr>
          <w:trHeight w:val="381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21B8F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821B8F">
              <w:rPr>
                <w:sz w:val="22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21B8F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821B8F">
              <w:rPr>
                <w:sz w:val="22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21B8F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821B8F">
              <w:rPr>
                <w:sz w:val="22"/>
              </w:rPr>
              <w:t>ЛР</w:t>
            </w:r>
          </w:p>
          <w:p w:rsidR="00EE11D9" w:rsidRPr="00821B8F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EE11D9" w:rsidRPr="008B36FB" w:rsidTr="009E1D2F">
        <w:trPr>
          <w:gridBefore w:val="1"/>
          <w:wBefore w:w="8" w:type="dxa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ind w:left="113"/>
            </w:pPr>
            <w:r w:rsidRPr="008B36F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pStyle w:val="af4"/>
              <w:jc w:val="both"/>
              <w:rPr>
                <w:sz w:val="22"/>
                <w:szCs w:val="22"/>
              </w:rPr>
            </w:pPr>
            <w:r w:rsidRPr="00583857">
              <w:rPr>
                <w:sz w:val="22"/>
                <w:szCs w:val="22"/>
              </w:rPr>
              <w:t xml:space="preserve">Тема. Эволюция систем управления. Экономические системы как объект управления.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107DE6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0"/>
              </w:rPr>
            </w:pPr>
            <w:r w:rsidRPr="00107DE6">
              <w:rPr>
                <w:sz w:val="22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AB" w:rsidRPr="006F19AB" w:rsidRDefault="006F19AB" w:rsidP="00F26AE5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написание реферата, </w:t>
            </w:r>
            <w:r w:rsidRPr="00113A7F">
              <w:rPr>
                <w:sz w:val="22"/>
              </w:rPr>
              <w:t>анализ конкретных деловых ситуаций</w:t>
            </w:r>
            <w:r>
              <w:rPr>
                <w:sz w:val="22"/>
              </w:rPr>
              <w:t xml:space="preserve">. </w:t>
            </w:r>
          </w:p>
        </w:tc>
      </w:tr>
      <w:tr w:rsidR="00EE11D9" w:rsidRPr="008B36FB" w:rsidTr="009E1D2F">
        <w:trPr>
          <w:gridBefore w:val="1"/>
          <w:wBefore w:w="8" w:type="dxa"/>
          <w:trHeight w:val="100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ind w:left="113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jc w:val="both"/>
              <w:rPr>
                <w:sz w:val="22"/>
                <w:szCs w:val="22"/>
              </w:rPr>
            </w:pPr>
            <w:r w:rsidRPr="00583857">
              <w:rPr>
                <w:bCs/>
                <w:sz w:val="22"/>
                <w:szCs w:val="22"/>
              </w:rPr>
              <w:t xml:space="preserve">Тема. Система как комплекс процессов, явлений и как </w:t>
            </w:r>
            <w:r w:rsidRPr="00583857">
              <w:rPr>
                <w:sz w:val="22"/>
                <w:szCs w:val="22"/>
              </w:rPr>
              <w:t xml:space="preserve">инструмент, способ исследования   процессов и явлений.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107DE6" w:rsidRDefault="00EE11D9" w:rsidP="009E1D2F">
            <w:pPr>
              <w:jc w:val="center"/>
              <w:rPr>
                <w:sz w:val="22"/>
                <w:szCs w:val="20"/>
              </w:rPr>
            </w:pPr>
            <w:r w:rsidRPr="00107DE6">
              <w:rPr>
                <w:sz w:val="22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6F19A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написание эссе, </w:t>
            </w:r>
            <w:r w:rsidRPr="00113A7F">
              <w:rPr>
                <w:sz w:val="22"/>
              </w:rPr>
              <w:t>анализ конкретных деловых ситуаций</w:t>
            </w:r>
            <w:r>
              <w:rPr>
                <w:sz w:val="22"/>
              </w:rPr>
              <w:t xml:space="preserve">. </w:t>
            </w:r>
          </w:p>
        </w:tc>
      </w:tr>
      <w:tr w:rsidR="00EE11D9" w:rsidRPr="008B36FB" w:rsidTr="009E1D2F">
        <w:trPr>
          <w:gridBefore w:val="1"/>
          <w:wBefore w:w="8" w:type="dxa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ind w:left="113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spacing w:line="204" w:lineRule="auto"/>
              <w:ind w:right="284"/>
              <w:jc w:val="both"/>
              <w:rPr>
                <w:sz w:val="22"/>
                <w:szCs w:val="22"/>
              </w:rPr>
            </w:pPr>
            <w:r w:rsidRPr="00583857">
              <w:rPr>
                <w:bCs/>
                <w:sz w:val="22"/>
                <w:szCs w:val="22"/>
              </w:rPr>
              <w:t>Тема. Система как искусственно создаваемый элемент, предназначенный для решения сложной организационной, экономической задачи.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107DE6" w:rsidRDefault="00EE11D9" w:rsidP="009E1D2F">
            <w:pPr>
              <w:jc w:val="center"/>
              <w:rPr>
                <w:sz w:val="22"/>
                <w:szCs w:val="20"/>
              </w:rPr>
            </w:pPr>
            <w:r w:rsidRPr="00107DE6">
              <w:rPr>
                <w:sz w:val="22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6F19A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r w:rsidRPr="006E555D">
              <w:rPr>
                <w:sz w:val="22"/>
              </w:rPr>
              <w:t xml:space="preserve">Тестирование, </w:t>
            </w:r>
            <w:r w:rsidRPr="00113A7F">
              <w:rPr>
                <w:sz w:val="22"/>
              </w:rPr>
              <w:t>анализ конкретных деловых ситуаций</w:t>
            </w:r>
            <w:r>
              <w:rPr>
                <w:sz w:val="22"/>
              </w:rPr>
              <w:t xml:space="preserve">, написание эссе. </w:t>
            </w:r>
          </w:p>
        </w:tc>
      </w:tr>
      <w:tr w:rsidR="00EE11D9" w:rsidRPr="008B36FB" w:rsidTr="009E1D2F">
        <w:trPr>
          <w:gridBefore w:val="1"/>
          <w:wBefore w:w="8" w:type="dxa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ind w:left="113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pStyle w:val="af4"/>
              <w:jc w:val="both"/>
              <w:rPr>
                <w:sz w:val="22"/>
                <w:szCs w:val="22"/>
              </w:rPr>
            </w:pPr>
            <w:r w:rsidRPr="00583857">
              <w:rPr>
                <w:bCs/>
                <w:sz w:val="22"/>
                <w:szCs w:val="22"/>
              </w:rPr>
              <w:t xml:space="preserve">Тема. Стратегическое управление экономическими </w:t>
            </w:r>
            <w:proofErr w:type="gramStart"/>
            <w:r w:rsidRPr="00583857">
              <w:rPr>
                <w:bCs/>
                <w:sz w:val="22"/>
                <w:szCs w:val="22"/>
              </w:rPr>
              <w:t xml:space="preserve">системами </w:t>
            </w:r>
            <w:r w:rsidRPr="00583857">
              <w:rPr>
                <w:sz w:val="22"/>
                <w:szCs w:val="22"/>
              </w:rPr>
              <w:t xml:space="preserve"> в</w:t>
            </w:r>
            <w:proofErr w:type="gramEnd"/>
            <w:r w:rsidRPr="00583857">
              <w:rPr>
                <w:sz w:val="22"/>
                <w:szCs w:val="22"/>
              </w:rPr>
              <w:t xml:space="preserve"> условиях непредсказуемой внешней среды.</w:t>
            </w:r>
            <w:r w:rsidRPr="0058385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107DE6" w:rsidRDefault="00EE11D9" w:rsidP="009E1D2F">
            <w:pPr>
              <w:jc w:val="center"/>
              <w:rPr>
                <w:sz w:val="22"/>
                <w:szCs w:val="20"/>
              </w:rPr>
            </w:pPr>
            <w:r w:rsidRPr="00107DE6">
              <w:rPr>
                <w:sz w:val="22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6F19A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r>
              <w:t xml:space="preserve"> </w:t>
            </w:r>
            <w:r>
              <w:rPr>
                <w:sz w:val="22"/>
              </w:rPr>
              <w:t>Опрос, написание реферата.</w:t>
            </w:r>
            <w:r w:rsidRPr="006E09C6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</w:p>
        </w:tc>
      </w:tr>
      <w:tr w:rsidR="00EE11D9" w:rsidRPr="008B36FB" w:rsidTr="009E1D2F">
        <w:trPr>
          <w:gridBefore w:val="1"/>
          <w:wBefore w:w="8" w:type="dxa"/>
          <w:trHeight w:val="98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ind w:left="113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pStyle w:val="af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3857">
              <w:rPr>
                <w:bCs/>
                <w:sz w:val="22"/>
                <w:szCs w:val="22"/>
              </w:rPr>
              <w:t xml:space="preserve">Тема.  Современные тенденции развития экономических систем и управления экономическими </w:t>
            </w:r>
            <w:r w:rsidRPr="00583857">
              <w:rPr>
                <w:bCs/>
                <w:sz w:val="22"/>
                <w:szCs w:val="22"/>
              </w:rPr>
              <w:lastRenderedPageBreak/>
              <w:t xml:space="preserve">системами. Системы искусственного интеллекта.  Формирование </w:t>
            </w:r>
            <w:proofErr w:type="gramStart"/>
            <w:r w:rsidRPr="00583857">
              <w:rPr>
                <w:bCs/>
                <w:sz w:val="22"/>
                <w:szCs w:val="22"/>
              </w:rPr>
              <w:t>и  управление</w:t>
            </w:r>
            <w:proofErr w:type="gramEnd"/>
            <w:r w:rsidRPr="005838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3857">
              <w:rPr>
                <w:bCs/>
                <w:sz w:val="22"/>
                <w:szCs w:val="22"/>
              </w:rPr>
              <w:t>киберэкономическими</w:t>
            </w:r>
            <w:proofErr w:type="spellEnd"/>
            <w:r w:rsidRPr="00583857">
              <w:rPr>
                <w:bCs/>
                <w:sz w:val="22"/>
                <w:szCs w:val="22"/>
              </w:rPr>
              <w:t xml:space="preserve"> системами.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107DE6" w:rsidRDefault="00EE11D9" w:rsidP="009E1D2F">
            <w:pPr>
              <w:jc w:val="center"/>
              <w:rPr>
                <w:sz w:val="22"/>
                <w:szCs w:val="20"/>
              </w:rPr>
            </w:pPr>
            <w:r w:rsidRPr="00107DE6">
              <w:rPr>
                <w:sz w:val="22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написание эссе, </w:t>
            </w:r>
            <w:r w:rsidRPr="00113A7F">
              <w:rPr>
                <w:sz w:val="22"/>
              </w:rPr>
              <w:t>анализ конкретных деловых ситуаций</w:t>
            </w:r>
            <w:r>
              <w:rPr>
                <w:sz w:val="22"/>
              </w:rPr>
              <w:t>.</w:t>
            </w:r>
          </w:p>
        </w:tc>
      </w:tr>
      <w:tr w:rsidR="00EE11D9" w:rsidRPr="008B36FB" w:rsidTr="009E1D2F">
        <w:trPr>
          <w:trHeight w:val="591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B36FB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ind w:left="-20" w:firstLine="20"/>
              <w:rPr>
                <w:b/>
              </w:rPr>
            </w:pPr>
            <w:r w:rsidRPr="00583857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F26AE5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F26AE5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F26AE5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F26AE5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F26AE5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F26AE5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lang w:val="en-US"/>
              </w:rPr>
            </w:pPr>
            <w:r w:rsidRPr="00F26AE5">
              <w:rPr>
                <w:b/>
              </w:rPr>
              <w:t>132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583857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583857">
              <w:rPr>
                <w:b/>
              </w:rPr>
              <w:t>Дифференцирован</w:t>
            </w:r>
          </w:p>
          <w:p w:rsidR="00EE11D9" w:rsidRPr="001E4940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</w:rPr>
            </w:pPr>
            <w:proofErr w:type="spellStart"/>
            <w:r w:rsidRPr="00583857">
              <w:rPr>
                <w:b/>
              </w:rPr>
              <w:t>ный</w:t>
            </w:r>
            <w:proofErr w:type="spellEnd"/>
            <w:r w:rsidRPr="00583857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141180">
              <w:rPr>
                <w:b/>
                <w:sz w:val="22"/>
              </w:rPr>
              <w:t>ЗАЧЁТ</w:t>
            </w:r>
          </w:p>
        </w:tc>
      </w:tr>
    </w:tbl>
    <w:p w:rsidR="00EE11D9" w:rsidRDefault="00EE11D9" w:rsidP="00EE11D9">
      <w:pPr>
        <w:pStyle w:val="2"/>
        <w:spacing w:after="0" w:line="240" w:lineRule="auto"/>
        <w:ind w:firstLine="284"/>
        <w:rPr>
          <w:i/>
          <w:spacing w:val="-2"/>
        </w:rPr>
      </w:pPr>
    </w:p>
    <w:p w:rsidR="00EE11D9" w:rsidRPr="000C5BB8" w:rsidRDefault="00EE11D9" w:rsidP="00EE11D9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EE11D9" w:rsidRPr="000C5BB8" w:rsidRDefault="00EE11D9" w:rsidP="00EE11D9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EE11D9" w:rsidRPr="000C5BB8" w:rsidRDefault="00EE11D9" w:rsidP="00EE11D9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EE11D9" w:rsidRDefault="00EE11D9" w:rsidP="00EE11D9">
      <w:pPr>
        <w:pStyle w:val="2"/>
        <w:spacing w:after="0" w:line="240" w:lineRule="auto"/>
        <w:jc w:val="both"/>
        <w:rPr>
          <w:i/>
          <w:spacing w:val="2"/>
        </w:rPr>
      </w:pPr>
      <w:r>
        <w:rPr>
          <w:i/>
          <w:spacing w:val="2"/>
        </w:rPr>
        <w:t xml:space="preserve"> </w:t>
      </w:r>
    </w:p>
    <w:p w:rsidR="00EE11D9" w:rsidRDefault="00EE11D9" w:rsidP="00EE11D9">
      <w:pPr>
        <w:pStyle w:val="2"/>
        <w:spacing w:after="0" w:line="240" w:lineRule="auto"/>
        <w:jc w:val="right"/>
        <w:rPr>
          <w:b/>
          <w:spacing w:val="-2"/>
        </w:rPr>
      </w:pPr>
      <w:r>
        <w:rPr>
          <w:i/>
          <w:spacing w:val="2"/>
        </w:rPr>
        <w:t xml:space="preserve"> </w:t>
      </w:r>
      <w:r>
        <w:rPr>
          <w:b/>
          <w:spacing w:val="-2"/>
        </w:rPr>
        <w:t xml:space="preserve">Таблица 3 </w:t>
      </w:r>
    </w:p>
    <w:p w:rsidR="00EE11D9" w:rsidRPr="000C5BB8" w:rsidRDefault="00EE11D9" w:rsidP="00EE11D9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EE11D9" w:rsidRPr="000C5BB8" w:rsidRDefault="00EE11D9" w:rsidP="00EE11D9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2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992"/>
        <w:gridCol w:w="992"/>
        <w:gridCol w:w="992"/>
        <w:gridCol w:w="993"/>
        <w:gridCol w:w="1739"/>
      </w:tblGrid>
      <w:tr w:rsidR="00EE11D9" w:rsidRPr="008B36FB" w:rsidTr="009E1D2F">
        <w:trPr>
          <w:trHeight w:val="389"/>
        </w:trPr>
        <w:tc>
          <w:tcPr>
            <w:tcW w:w="3573" w:type="dxa"/>
            <w:vMerge w:val="restart"/>
            <w:vAlign w:val="center"/>
          </w:tcPr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>
              <w:rPr>
                <w:smallCaps w:val="0"/>
                <w:sz w:val="20"/>
                <w:szCs w:val="20"/>
              </w:rPr>
              <w:t xml:space="preserve"> </w:t>
            </w:r>
            <w:r w:rsidRPr="00583857">
              <w:rPr>
                <w:smallCaps w:val="0"/>
              </w:rPr>
              <w:t>Темы,</w:t>
            </w:r>
            <w:r w:rsidRPr="00583857">
              <w:rPr>
                <w:smallCaps w:val="0"/>
              </w:rPr>
              <w:br/>
              <w:t>разделы</w:t>
            </w:r>
            <w:r w:rsidRPr="00583857">
              <w:rPr>
                <w:smallCaps w:val="0"/>
              </w:rPr>
              <w:br/>
              <w:t xml:space="preserve">дисциплины </w:t>
            </w:r>
          </w:p>
        </w:tc>
        <w:tc>
          <w:tcPr>
            <w:tcW w:w="992" w:type="dxa"/>
            <w:vMerge w:val="restart"/>
            <w:vAlign w:val="center"/>
          </w:tcPr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smallCaps w:val="0"/>
                <w:szCs w:val="22"/>
              </w:rPr>
            </w:pPr>
            <w:r w:rsidRPr="00583857">
              <w:rPr>
                <w:smallCaps w:val="0"/>
                <w:szCs w:val="22"/>
              </w:rPr>
              <w:t>Кол-во</w:t>
            </w:r>
          </w:p>
          <w:p w:rsidR="00EE11D9" w:rsidRPr="00D06C95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kern w:val="22"/>
                <w:sz w:val="22"/>
              </w:rPr>
            </w:pPr>
            <w:r w:rsidRPr="00583857">
              <w:rPr>
                <w:smallCaps w:val="0"/>
                <w:szCs w:val="22"/>
              </w:rPr>
              <w:t>часов</w:t>
            </w:r>
          </w:p>
        </w:tc>
        <w:tc>
          <w:tcPr>
            <w:tcW w:w="4716" w:type="dxa"/>
            <w:gridSpan w:val="4"/>
          </w:tcPr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</w:rPr>
            </w:pPr>
            <w:r w:rsidRPr="00583857">
              <w:rPr>
                <w:smallCaps w:val="0"/>
              </w:rPr>
              <w:t>Компетенции</w:t>
            </w:r>
            <w:r w:rsidRPr="00583857">
              <w:rPr>
                <w:i/>
                <w:kern w:val="22"/>
              </w:rPr>
              <w:t xml:space="preserve">  </w:t>
            </w:r>
          </w:p>
        </w:tc>
      </w:tr>
      <w:tr w:rsidR="00EE11D9" w:rsidRPr="008B36FB" w:rsidTr="009E1D2F">
        <w:trPr>
          <w:trHeight w:val="640"/>
        </w:trPr>
        <w:tc>
          <w:tcPr>
            <w:tcW w:w="3573" w:type="dxa"/>
            <w:vMerge/>
            <w:vAlign w:val="center"/>
          </w:tcPr>
          <w:p w:rsidR="00EE11D9" w:rsidRPr="00077B06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E11D9" w:rsidRPr="00077B06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</w:p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 w:rsidRPr="00583857">
              <w:rPr>
                <w:i/>
              </w:rPr>
              <w:t>УК-1</w:t>
            </w:r>
          </w:p>
          <w:p w:rsidR="00EE11D9" w:rsidRPr="00583857" w:rsidRDefault="00EE11D9" w:rsidP="009E1D2F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EE11D9" w:rsidRPr="00583857" w:rsidRDefault="00EE11D9" w:rsidP="009E1D2F">
            <w:pPr>
              <w:jc w:val="center"/>
              <w:rPr>
                <w:i/>
                <w:kern w:val="22"/>
              </w:rPr>
            </w:pPr>
            <w:r w:rsidRPr="00583857">
              <w:rPr>
                <w:i/>
              </w:rPr>
              <w:t xml:space="preserve">УК-5,  </w:t>
            </w:r>
          </w:p>
        </w:tc>
        <w:tc>
          <w:tcPr>
            <w:tcW w:w="993" w:type="dxa"/>
          </w:tcPr>
          <w:p w:rsidR="00EE11D9" w:rsidRPr="00583857" w:rsidRDefault="00EE11D9" w:rsidP="009E1D2F">
            <w:pPr>
              <w:rPr>
                <w:i/>
              </w:rPr>
            </w:pPr>
          </w:p>
          <w:p w:rsidR="00EE11D9" w:rsidRPr="00583857" w:rsidRDefault="00EE11D9" w:rsidP="009E1D2F">
            <w:pPr>
              <w:rPr>
                <w:i/>
              </w:rPr>
            </w:pPr>
            <w:r w:rsidRPr="00583857">
              <w:rPr>
                <w:i/>
              </w:rPr>
              <w:t>ПК-1</w:t>
            </w:r>
          </w:p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rPr>
                <w:smallCaps w:val="0"/>
                <w:szCs w:val="20"/>
              </w:rPr>
            </w:pPr>
            <w:r w:rsidRPr="00583857">
              <w:rPr>
                <w:smallCaps w:val="0"/>
                <w:szCs w:val="20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EE11D9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kern w:val="22"/>
                <w:sz w:val="22"/>
              </w:rPr>
            </w:pPr>
            <w:r w:rsidRPr="00583857">
              <w:rPr>
                <w:smallCaps w:val="0"/>
                <w:szCs w:val="20"/>
              </w:rPr>
              <w:t>общее количество компетенций</w:t>
            </w:r>
          </w:p>
        </w:tc>
      </w:tr>
      <w:tr w:rsidR="00EE11D9" w:rsidRPr="008B36FB" w:rsidTr="009E1D2F">
        <w:trPr>
          <w:trHeight w:val="749"/>
        </w:trPr>
        <w:tc>
          <w:tcPr>
            <w:tcW w:w="3573" w:type="dxa"/>
          </w:tcPr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/>
                <w:smallCaps w:val="0"/>
              </w:rPr>
            </w:pPr>
            <w:r w:rsidRPr="00583857">
              <w:rPr>
                <w:rFonts w:eastAsia="Times New Roman"/>
                <w:i/>
                <w:smallCaps w:val="0"/>
                <w:lang w:eastAsia="ru-RU"/>
              </w:rPr>
              <w:t>Тема 1</w:t>
            </w:r>
            <w:r w:rsidRPr="00583857">
              <w:rPr>
                <w:rFonts w:eastAsia="Times New Roman"/>
                <w:smallCaps w:val="0"/>
                <w:lang w:eastAsia="ru-RU"/>
              </w:rPr>
              <w:t>. Эволюция систем управления. Экономические системы как объект управления</w:t>
            </w:r>
            <w:r w:rsidRPr="00583857">
              <w:t xml:space="preserve">. </w:t>
            </w:r>
          </w:p>
        </w:tc>
        <w:tc>
          <w:tcPr>
            <w:tcW w:w="992" w:type="dxa"/>
          </w:tcPr>
          <w:p w:rsidR="00EE11D9" w:rsidRPr="00F26AE5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 w:rsidRPr="00F26AE5">
              <w:rPr>
                <w:smallCaps w:val="0"/>
                <w:sz w:val="22"/>
              </w:rPr>
              <w:t>27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993" w:type="dxa"/>
          </w:tcPr>
          <w:p w:rsidR="00EE11D9" w:rsidRPr="00077B06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739" w:type="dxa"/>
          </w:tcPr>
          <w:p w:rsidR="00EE11D9" w:rsidRPr="00077B06" w:rsidRDefault="00EE11D9" w:rsidP="009E1D2F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3</w:t>
            </w:r>
          </w:p>
        </w:tc>
      </w:tr>
      <w:tr w:rsidR="00EE11D9" w:rsidRPr="008B36FB" w:rsidTr="009E1D2F">
        <w:trPr>
          <w:trHeight w:val="1006"/>
        </w:trPr>
        <w:tc>
          <w:tcPr>
            <w:tcW w:w="3573" w:type="dxa"/>
          </w:tcPr>
          <w:p w:rsidR="00EE11D9" w:rsidRPr="00583857" w:rsidRDefault="00EE11D9" w:rsidP="009E1D2F">
            <w:pPr>
              <w:jc w:val="both"/>
              <w:rPr>
                <w:i/>
              </w:rPr>
            </w:pPr>
            <w:r w:rsidRPr="00583857">
              <w:rPr>
                <w:bCs/>
                <w:i/>
              </w:rPr>
              <w:t>Тема 2.</w:t>
            </w:r>
            <w:r w:rsidRPr="00583857">
              <w:rPr>
                <w:bCs/>
              </w:rPr>
              <w:t xml:space="preserve"> Система как комплекс процессов, явлений и как </w:t>
            </w:r>
            <w:r w:rsidRPr="00583857">
              <w:t xml:space="preserve">инструмент, способ исследования процессов и явлений.  </w:t>
            </w:r>
          </w:p>
        </w:tc>
        <w:tc>
          <w:tcPr>
            <w:tcW w:w="992" w:type="dxa"/>
          </w:tcPr>
          <w:p w:rsidR="00EE11D9" w:rsidRPr="00F26AE5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 w:rsidRPr="00F26AE5">
              <w:rPr>
                <w:smallCaps w:val="0"/>
                <w:sz w:val="22"/>
              </w:rPr>
              <w:t>28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3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39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EE11D9" w:rsidRPr="008B36FB" w:rsidTr="009E1D2F">
        <w:trPr>
          <w:trHeight w:val="1242"/>
        </w:trPr>
        <w:tc>
          <w:tcPr>
            <w:tcW w:w="3573" w:type="dxa"/>
          </w:tcPr>
          <w:p w:rsidR="00EE11D9" w:rsidRPr="00583857" w:rsidRDefault="00EE11D9" w:rsidP="009E1D2F">
            <w:pPr>
              <w:jc w:val="both"/>
              <w:rPr>
                <w:i/>
              </w:rPr>
            </w:pPr>
            <w:r w:rsidRPr="00BB5FF3">
              <w:rPr>
                <w:bCs/>
              </w:rPr>
              <w:t>Тема 3.</w:t>
            </w:r>
            <w:r w:rsidRPr="00583857">
              <w:rPr>
                <w:bCs/>
              </w:rPr>
              <w:t xml:space="preserve"> Система как искусственно создаваемый элемент, предназначенный для решения сложной организационной, экономической задачи. </w:t>
            </w:r>
            <w:r w:rsidRPr="00583857">
              <w:rPr>
                <w:i/>
              </w:rPr>
              <w:t xml:space="preserve">  </w:t>
            </w:r>
          </w:p>
        </w:tc>
        <w:tc>
          <w:tcPr>
            <w:tcW w:w="992" w:type="dxa"/>
          </w:tcPr>
          <w:p w:rsidR="00EE11D9" w:rsidRPr="00F26AE5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 w:rsidRPr="00F26AE5">
              <w:rPr>
                <w:smallCaps w:val="0"/>
                <w:sz w:val="22"/>
              </w:rPr>
              <w:t>29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3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39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EE11D9" w:rsidRPr="008B36FB" w:rsidTr="009E1D2F">
        <w:trPr>
          <w:trHeight w:val="986"/>
        </w:trPr>
        <w:tc>
          <w:tcPr>
            <w:tcW w:w="3573" w:type="dxa"/>
          </w:tcPr>
          <w:p w:rsidR="00EE11D9" w:rsidRPr="00583857" w:rsidRDefault="00EE11D9" w:rsidP="009E1D2F">
            <w:pPr>
              <w:jc w:val="both"/>
              <w:rPr>
                <w:i/>
              </w:rPr>
            </w:pPr>
            <w:r w:rsidRPr="00583857">
              <w:rPr>
                <w:bCs/>
                <w:i/>
              </w:rPr>
              <w:t>Тема 4</w:t>
            </w:r>
            <w:r w:rsidRPr="00583857">
              <w:rPr>
                <w:bCs/>
              </w:rPr>
              <w:t xml:space="preserve">. Стратегическое управление экономическими системами </w:t>
            </w:r>
            <w:r w:rsidRPr="00583857">
              <w:t xml:space="preserve">в условиях непредсказуемой внешней среды. </w:t>
            </w:r>
          </w:p>
        </w:tc>
        <w:tc>
          <w:tcPr>
            <w:tcW w:w="992" w:type="dxa"/>
          </w:tcPr>
          <w:p w:rsidR="00EE11D9" w:rsidRPr="00F26AE5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 w:rsidRPr="00F26AE5">
              <w:rPr>
                <w:smallCaps w:val="0"/>
                <w:sz w:val="22"/>
              </w:rPr>
              <w:t>29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3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39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EE11D9" w:rsidRPr="008B36FB" w:rsidTr="009E1D2F">
        <w:trPr>
          <w:trHeight w:val="698"/>
        </w:trPr>
        <w:tc>
          <w:tcPr>
            <w:tcW w:w="3573" w:type="dxa"/>
          </w:tcPr>
          <w:p w:rsidR="00EE11D9" w:rsidRPr="00583857" w:rsidRDefault="00EE11D9" w:rsidP="009E1D2F">
            <w:pPr>
              <w:pStyle w:val="af4"/>
              <w:jc w:val="both"/>
            </w:pPr>
            <w:r w:rsidRPr="00583857">
              <w:rPr>
                <w:bCs/>
                <w:i/>
              </w:rPr>
              <w:t>Тема 5</w:t>
            </w:r>
            <w:r w:rsidRPr="00583857">
              <w:rPr>
                <w:bCs/>
              </w:rPr>
              <w:t xml:space="preserve">.  Современные тенденции развития экономических систем и управления экономическими системами. Системы искусственного интеллекта.  Формирование </w:t>
            </w:r>
            <w:proofErr w:type="gramStart"/>
            <w:r w:rsidRPr="00583857">
              <w:rPr>
                <w:bCs/>
              </w:rPr>
              <w:t>и  управление</w:t>
            </w:r>
            <w:proofErr w:type="gramEnd"/>
            <w:r w:rsidRPr="00583857">
              <w:rPr>
                <w:bCs/>
              </w:rPr>
              <w:t xml:space="preserve"> </w:t>
            </w:r>
            <w:proofErr w:type="spellStart"/>
            <w:r w:rsidRPr="00583857">
              <w:rPr>
                <w:bCs/>
              </w:rPr>
              <w:t>киберэкономическими</w:t>
            </w:r>
            <w:proofErr w:type="spellEnd"/>
            <w:r w:rsidRPr="00583857">
              <w:rPr>
                <w:bCs/>
              </w:rPr>
              <w:t xml:space="preserve"> системами. </w:t>
            </w:r>
          </w:p>
        </w:tc>
        <w:tc>
          <w:tcPr>
            <w:tcW w:w="992" w:type="dxa"/>
          </w:tcPr>
          <w:p w:rsidR="00EE11D9" w:rsidRPr="00F26AE5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 w:rsidRPr="00F26AE5">
              <w:rPr>
                <w:smallCaps w:val="0"/>
                <w:sz w:val="22"/>
              </w:rPr>
              <w:t>31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2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993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39" w:type="dxa"/>
          </w:tcPr>
          <w:p w:rsidR="00EE11D9" w:rsidRPr="00077B06" w:rsidRDefault="00EE11D9" w:rsidP="009E1D2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EE11D9" w:rsidRPr="008B36FB" w:rsidTr="009E1D2F">
        <w:trPr>
          <w:trHeight w:val="340"/>
        </w:trPr>
        <w:tc>
          <w:tcPr>
            <w:tcW w:w="3573" w:type="dxa"/>
          </w:tcPr>
          <w:p w:rsidR="00EE11D9" w:rsidRPr="00583857" w:rsidRDefault="00EE11D9" w:rsidP="009E1D2F">
            <w:pPr>
              <w:ind w:left="-20" w:firstLine="20"/>
              <w:rPr>
                <w:i/>
                <w:sz w:val="22"/>
              </w:rPr>
            </w:pPr>
            <w:r w:rsidRPr="00583857">
              <w:rPr>
                <w:i/>
              </w:rPr>
              <w:t>ИТОГО</w:t>
            </w:r>
          </w:p>
        </w:tc>
        <w:tc>
          <w:tcPr>
            <w:tcW w:w="992" w:type="dxa"/>
          </w:tcPr>
          <w:p w:rsidR="00EE11D9" w:rsidRPr="00583857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sz w:val="22"/>
              </w:rPr>
            </w:pPr>
            <w:r w:rsidRPr="00583857">
              <w:rPr>
                <w:i/>
                <w:smallCaps w:val="0"/>
                <w:sz w:val="22"/>
              </w:rPr>
              <w:t>144</w:t>
            </w:r>
          </w:p>
        </w:tc>
        <w:tc>
          <w:tcPr>
            <w:tcW w:w="992" w:type="dxa"/>
          </w:tcPr>
          <w:p w:rsidR="00EE11D9" w:rsidRPr="00D06C95" w:rsidRDefault="00EE11D9" w:rsidP="009E1D2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EE11D9" w:rsidRPr="00D06C95" w:rsidRDefault="00EE11D9" w:rsidP="009E1D2F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EE11D9" w:rsidRPr="00D06C95" w:rsidRDefault="00EE11D9" w:rsidP="009E1D2F">
            <w:pPr>
              <w:jc w:val="center"/>
              <w:rPr>
                <w:b/>
                <w:sz w:val="22"/>
              </w:rPr>
            </w:pPr>
          </w:p>
        </w:tc>
        <w:tc>
          <w:tcPr>
            <w:tcW w:w="1739" w:type="dxa"/>
          </w:tcPr>
          <w:p w:rsidR="00EE11D9" w:rsidRPr="00D06C95" w:rsidRDefault="00EE11D9" w:rsidP="009E1D2F">
            <w:pPr>
              <w:jc w:val="center"/>
              <w:rPr>
                <w:b/>
                <w:sz w:val="22"/>
              </w:rPr>
            </w:pPr>
          </w:p>
        </w:tc>
      </w:tr>
    </w:tbl>
    <w:p w:rsidR="00EE11D9" w:rsidRDefault="00EE11D9" w:rsidP="00EE11D9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2.</w:t>
      </w:r>
    </w:p>
    <w:p w:rsidR="00EE11D9" w:rsidRPr="00BA709B" w:rsidRDefault="00EE11D9" w:rsidP="00EE11D9">
      <w:pPr>
        <w:ind w:firstLine="567"/>
        <w:jc w:val="both"/>
        <w:rPr>
          <w:i/>
          <w:spacing w:val="2"/>
        </w:rPr>
      </w:pPr>
    </w:p>
    <w:p w:rsidR="00EE11D9" w:rsidRPr="00775F58" w:rsidRDefault="00EE11D9" w:rsidP="00EE11D9">
      <w:pPr>
        <w:ind w:firstLine="567"/>
        <w:jc w:val="both"/>
        <w:rPr>
          <w:b/>
        </w:rPr>
      </w:pPr>
      <w:r>
        <w:rPr>
          <w:b/>
        </w:rPr>
        <w:t>К</w:t>
      </w:r>
      <w:r w:rsidRPr="000C5BB8">
        <w:rPr>
          <w:b/>
        </w:rPr>
        <w:t>раткое содержание каждой темы дисциплины (модуля).</w:t>
      </w:r>
      <w:r>
        <w:rPr>
          <w:b/>
        </w:rPr>
        <w:t xml:space="preserve"> </w:t>
      </w:r>
      <w:r>
        <w:rPr>
          <w:i/>
          <w:spacing w:val="2"/>
        </w:rPr>
        <w:t xml:space="preserve">  </w:t>
      </w:r>
    </w:p>
    <w:p w:rsidR="00EE11D9" w:rsidRPr="004A1DE4" w:rsidRDefault="00EE11D9" w:rsidP="00EE11D9">
      <w:pPr>
        <w:pStyle w:val="2"/>
        <w:spacing w:after="0" w:line="240" w:lineRule="auto"/>
        <w:ind w:firstLine="284"/>
        <w:jc w:val="both"/>
        <w:rPr>
          <w:i/>
          <w:spacing w:val="2"/>
        </w:rPr>
      </w:pPr>
      <w:r>
        <w:rPr>
          <w:i/>
          <w:spacing w:val="2"/>
        </w:rPr>
        <w:t xml:space="preserve"> </w:t>
      </w:r>
    </w:p>
    <w:p w:rsidR="00EE11D9" w:rsidRPr="000A36FE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2"/>
        </w:rPr>
      </w:pPr>
      <w:r w:rsidRPr="000A36FE">
        <w:rPr>
          <w:b/>
        </w:rPr>
        <w:t>Тема 1. Эволюция систем управления. Экономические системы как объект управления</w:t>
      </w:r>
      <w:r w:rsidRPr="000A36FE">
        <w:rPr>
          <w:b/>
          <w:sz w:val="22"/>
        </w:rPr>
        <w:t xml:space="preserve">.  </w:t>
      </w:r>
    </w:p>
    <w:p w:rsidR="00EE11D9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E3B13">
        <w:t xml:space="preserve">Предмет теории управления (сущность и содержание). Научные подходы и виды управления экономическими системами (традиционный или проблемно- финансированный, процессный, системный, ситуационный, синергетический). Понятие системы управления. Экономические системы как объект управления. </w:t>
      </w:r>
      <w:r w:rsidRPr="00806636">
        <w:t>Теоретические взгляды на природу, сущность и развитие управления.  Современные направления теоретико-методологических разработок в области управления</w:t>
      </w:r>
      <w:r>
        <w:t xml:space="preserve">. </w:t>
      </w:r>
      <w:r w:rsidRPr="00806636">
        <w:t xml:space="preserve">Разработка проблем науки управления и методов ее познания. </w:t>
      </w:r>
      <w:r>
        <w:t xml:space="preserve"> </w:t>
      </w:r>
      <w:r w:rsidRPr="002E3B13">
        <w:t xml:space="preserve"> </w:t>
      </w:r>
      <w:r>
        <w:t xml:space="preserve"> </w:t>
      </w:r>
    </w:p>
    <w:p w:rsidR="00EE11D9" w:rsidRPr="000A36FE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0A36FE">
        <w:rPr>
          <w:b/>
          <w:bCs/>
        </w:rPr>
        <w:t xml:space="preserve">Тема 2. Система как комплекс процессов, явлений и как </w:t>
      </w:r>
      <w:r w:rsidRPr="000A36FE">
        <w:rPr>
          <w:b/>
        </w:rPr>
        <w:t xml:space="preserve">инструмент, способ исследования процессов и явлений. </w:t>
      </w:r>
    </w:p>
    <w:p w:rsidR="00EE11D9" w:rsidRPr="00ED2529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06636">
        <w:t>Управленческие проблемы теории управления экономическими системами.</w:t>
      </w:r>
      <w:r>
        <w:t xml:space="preserve"> </w:t>
      </w:r>
      <w:r w:rsidRPr="00806636">
        <w:t>Принципы управления экономическими системами, формы и методы их реализации.  Функциональное содержание управления. Организация как объект управления. Деловая среда организации.</w:t>
      </w:r>
      <w:r>
        <w:t xml:space="preserve"> </w:t>
      </w:r>
      <w:r w:rsidRPr="00806636">
        <w:t>Теоретические основы управления организациями по стадиям их жизненного цикла. Структуры управления организацией.  Теоретико-методические основы формирования процесса управления организацией. Развитие механизмов и методов принятия управленческих решен</w:t>
      </w:r>
      <w:r>
        <w:t xml:space="preserve">ий. </w:t>
      </w:r>
    </w:p>
    <w:p w:rsidR="00EE11D9" w:rsidRPr="000A36FE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0A36FE">
        <w:rPr>
          <w:b/>
          <w:bCs/>
        </w:rPr>
        <w:t xml:space="preserve">Тема 3. Система как искусственно создаваемый элемент, предназначенный для решения сложной организационной, экономической задачи.   </w:t>
      </w:r>
    </w:p>
    <w:p w:rsidR="00EE11D9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E3B13">
        <w:t xml:space="preserve">Понятие, структура и классификация экономических систем по различным признакам (масштаб, сфера действия, формы собственности). Основные подсистемы и элементы экономической системы как объекта управления (формирование, развитие, дезинтеграция-распад). Субъекты управления экономическими системами (менеджеры как субъект управления). Современные тенденции развития экономических систем и управления экономическими системами (понятие и характерные черты новой экономики, экономики знаний, менеджмент знаний). Развитие экономической системы (фазы и особенности). </w:t>
      </w:r>
      <w:r>
        <w:t>Альтернативные экономические системы.</w:t>
      </w:r>
    </w:p>
    <w:p w:rsidR="00EE11D9" w:rsidRPr="000A36FE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0A36FE">
        <w:rPr>
          <w:b/>
          <w:bCs/>
        </w:rPr>
        <w:t>Тема 4. Планирование и прогнозирование в системе управления (</w:t>
      </w:r>
      <w:r w:rsidRPr="000A36FE">
        <w:rPr>
          <w:rFonts w:hint="eastAsia"/>
          <w:b/>
          <w:bCs/>
        </w:rPr>
        <w:t>виды и системы управления</w:t>
      </w:r>
      <w:r w:rsidRPr="000A36FE">
        <w:rPr>
          <w:b/>
          <w:bCs/>
        </w:rPr>
        <w:t xml:space="preserve">). </w:t>
      </w:r>
    </w:p>
    <w:p w:rsidR="00EE11D9" w:rsidRPr="00823F14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06636">
        <w:t xml:space="preserve">Долгосрочные, среднесрочные и краткосрочные аспекты управления организацией, текущее управление. Новые формы функционирования и развития организаций как объектов управления. Проектирование систем управления организациями. Теория и практика управления интеграционными образованиями. </w:t>
      </w:r>
    </w:p>
    <w:p w:rsidR="00EE11D9" w:rsidRPr="0001329A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Cs w:val="22"/>
        </w:rPr>
      </w:pPr>
      <w:r w:rsidRPr="0001329A">
        <w:rPr>
          <w:b/>
          <w:bCs/>
          <w:szCs w:val="22"/>
        </w:rPr>
        <w:t xml:space="preserve">Тема 5.  Современные тенденции развития экономических систем и управления экономическими системами. Системы искусственного интеллекта.  Формирование и управление </w:t>
      </w:r>
      <w:proofErr w:type="spellStart"/>
      <w:r w:rsidRPr="0001329A">
        <w:rPr>
          <w:b/>
          <w:bCs/>
          <w:szCs w:val="22"/>
        </w:rPr>
        <w:t>киберэкономическими</w:t>
      </w:r>
      <w:proofErr w:type="spellEnd"/>
      <w:r w:rsidRPr="0001329A">
        <w:rPr>
          <w:b/>
          <w:bCs/>
          <w:szCs w:val="22"/>
        </w:rPr>
        <w:t xml:space="preserve"> системами. </w:t>
      </w:r>
    </w:p>
    <w:p w:rsidR="00EE11D9" w:rsidRPr="000A36FE" w:rsidRDefault="00EE11D9" w:rsidP="00EE11D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2505E1">
        <w:rPr>
          <w:szCs w:val="28"/>
        </w:rPr>
        <w:t>С</w:t>
      </w:r>
      <w:r w:rsidRPr="002505E1">
        <w:t>етевые и виртуальные организации: состояние, перспективы развития</w:t>
      </w:r>
      <w:r>
        <w:t xml:space="preserve">. </w:t>
      </w:r>
      <w:r w:rsidRPr="00806636">
        <w:t>Системы планирования в управлении организацией. Управление изменениями в экономических системах. Теории самоуправления.  Теоретические основы формирования соответствия между управлением и самоуправлением в организации.  Эффективность и качество управления организацией.  Оценка управления экономическими системами.</w:t>
      </w:r>
      <w:r w:rsidRPr="009F428D">
        <w:t> </w:t>
      </w:r>
      <w:r>
        <w:t xml:space="preserve">Системы </w:t>
      </w:r>
      <w:r>
        <w:lastRenderedPageBreak/>
        <w:t xml:space="preserve">искусственного интеллекта. Искусственный интеллект. Почему бизнес заинтересован в искусственном интеллекте.   </w:t>
      </w:r>
    </w:p>
    <w:p w:rsidR="00EE11D9" w:rsidRPr="000715EC" w:rsidRDefault="00EE11D9" w:rsidP="00EE11D9">
      <w:pPr>
        <w:spacing w:line="276" w:lineRule="auto"/>
        <w:jc w:val="both"/>
      </w:pPr>
      <w:r w:rsidRPr="00806636">
        <w:t xml:space="preserve"> </w:t>
      </w:r>
      <w:r>
        <w:t xml:space="preserve"> </w:t>
      </w:r>
    </w:p>
    <w:p w:rsidR="00EE11D9" w:rsidRPr="002764B1" w:rsidRDefault="00EE11D9" w:rsidP="00EE11D9">
      <w:pPr>
        <w:pStyle w:val="1"/>
        <w:spacing w:line="276" w:lineRule="auto"/>
        <w:ind w:left="426"/>
        <w:jc w:val="center"/>
        <w:rPr>
          <w:b/>
          <w:sz w:val="26"/>
          <w:szCs w:val="26"/>
        </w:rPr>
      </w:pPr>
      <w:r w:rsidRPr="002764B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2764B1">
        <w:rPr>
          <w:b/>
          <w:sz w:val="26"/>
          <w:szCs w:val="26"/>
        </w:rPr>
        <w:t xml:space="preserve"> ПЕРЕЧЕНЬ УЧЕБНО-МЕТОДИЧЕСКОГО ОБЕСПЕЧЕНИЯ ДЛЯ САМОСТОЯТЕЛЬНОЙ РАБОТЫ ОБУЧАЮЩИХСЯ</w:t>
      </w:r>
    </w:p>
    <w:p w:rsidR="00EE11D9" w:rsidRPr="00BA709B" w:rsidRDefault="00EE11D9" w:rsidP="00FC1E9D">
      <w:pPr>
        <w:tabs>
          <w:tab w:val="right" w:leader="underscore" w:pos="9639"/>
        </w:tabs>
        <w:spacing w:line="276" w:lineRule="auto"/>
        <w:ind w:firstLine="426"/>
        <w:jc w:val="both"/>
        <w:outlineLvl w:val="1"/>
        <w:rPr>
          <w:b/>
          <w:bCs/>
        </w:rPr>
      </w:pPr>
      <w:r w:rsidRPr="00FC1E9D">
        <w:rPr>
          <w:b/>
          <w:bCs/>
        </w:rPr>
        <w:t>5.1.</w:t>
      </w:r>
      <w:r w:rsidRPr="00BA709B">
        <w:rPr>
          <w:b/>
          <w:bCs/>
        </w:rPr>
        <w:t xml:space="preserve"> 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EE11D9" w:rsidRPr="00A26202" w:rsidRDefault="00EE11D9" w:rsidP="00EE11D9">
      <w:pPr>
        <w:pStyle w:val="a"/>
        <w:numPr>
          <w:ilvl w:val="0"/>
          <w:numId w:val="0"/>
        </w:numPr>
        <w:spacing w:line="276" w:lineRule="auto"/>
        <w:ind w:firstLine="709"/>
        <w:rPr>
          <w:b/>
        </w:rPr>
      </w:pPr>
      <w:r w:rsidRPr="008F2E92">
        <w:rPr>
          <w:rFonts w:eastAsia="Calibri"/>
          <w:bCs/>
        </w:rPr>
        <w:t xml:space="preserve">Освоение дисциплины </w:t>
      </w:r>
      <w:r>
        <w:rPr>
          <w:rFonts w:eastAsia="Calibri"/>
          <w:bCs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rPr>
          <w:noProof/>
        </w:rPr>
        <w:t xml:space="preserve"> </w:t>
      </w:r>
      <w:r>
        <w:rPr>
          <w:rFonts w:eastAsia="Calibri"/>
          <w:bCs/>
        </w:rPr>
        <w:t>аспирантами</w:t>
      </w:r>
      <w:r w:rsidRPr="008F2E92">
        <w:rPr>
          <w:rFonts w:eastAsia="Calibri"/>
          <w:bCs/>
        </w:rPr>
        <w:t xml:space="preserve"> предполагает посещение и прослушивание лекций, работу на практических занятиях в виде собеседования по вопросам, выполнения практических заданий под руководством преподавателя как в группах, так и индивидуально. Часть заданий после изучения соответствующей темы обучающиеся выполняют в качестве самостоятельной работы.</w:t>
      </w:r>
      <w:r>
        <w:rPr>
          <w:rFonts w:eastAsia="Calibri"/>
          <w:bCs/>
        </w:rPr>
        <w:t xml:space="preserve"> </w:t>
      </w:r>
    </w:p>
    <w:p w:rsidR="00EE11D9" w:rsidRPr="00A26202" w:rsidRDefault="00EE11D9" w:rsidP="00991F59">
      <w:pPr>
        <w:tabs>
          <w:tab w:val="right" w:leader="underscore" w:pos="9639"/>
        </w:tabs>
        <w:spacing w:line="276" w:lineRule="auto"/>
        <w:ind w:firstLine="426"/>
        <w:jc w:val="both"/>
        <w:outlineLvl w:val="1"/>
        <w:rPr>
          <w:bCs/>
        </w:rPr>
      </w:pPr>
      <w:r w:rsidRPr="00FC1E9D">
        <w:rPr>
          <w:b/>
          <w:bCs/>
        </w:rPr>
        <w:t>5.2</w:t>
      </w:r>
      <w:r w:rsidRPr="00A26202">
        <w:rPr>
          <w:bCs/>
        </w:rPr>
        <w:t xml:space="preserve">. </w:t>
      </w:r>
      <w:r w:rsidRPr="00BA709B">
        <w:rPr>
          <w:b/>
          <w:bCs/>
        </w:rPr>
        <w:t>Указания для обучающихся по освоению дисциплины (модулю).</w:t>
      </w:r>
      <w:r w:rsidRPr="00A26202">
        <w:rPr>
          <w:bCs/>
        </w:rPr>
        <w:t xml:space="preserve"> 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На самостоятельную работу выносятся следующие виды деятельности: 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проработка лекций и подготовка к </w:t>
      </w:r>
      <w:r>
        <w:rPr>
          <w:rFonts w:ascii="Times New Roman" w:hAnsi="Times New Roman" w:cs="Times New Roman"/>
          <w:sz w:val="24"/>
          <w:szCs w:val="24"/>
        </w:rPr>
        <w:t>консультациям</w:t>
      </w:r>
      <w:r w:rsidRPr="00634B6D">
        <w:rPr>
          <w:rFonts w:ascii="Times New Roman" w:hAnsi="Times New Roman" w:cs="Times New Roman"/>
          <w:sz w:val="24"/>
          <w:szCs w:val="24"/>
        </w:rPr>
        <w:t>;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-чтение конспекта лекций, профессиональной литературы, периодических изданий; 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изучение профильной отрасли научного знания; 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>
        <w:rPr>
          <w:rFonts w:ascii="Times New Roman" w:hAnsi="Times New Roman" w:cs="Times New Roman"/>
          <w:sz w:val="24"/>
          <w:szCs w:val="24"/>
        </w:rPr>
        <w:t xml:space="preserve">реферата по ключевым темам </w:t>
      </w:r>
      <w:r w:rsidRPr="00634B6D">
        <w:rPr>
          <w:rFonts w:ascii="Times New Roman" w:hAnsi="Times New Roman" w:cs="Times New Roman"/>
          <w:sz w:val="24"/>
          <w:szCs w:val="24"/>
        </w:rPr>
        <w:t xml:space="preserve">под контролем преподавателя; 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-работа с </w:t>
      </w:r>
      <w:r>
        <w:rPr>
          <w:rFonts w:ascii="Times New Roman" w:hAnsi="Times New Roman" w:cs="Times New Roman"/>
          <w:sz w:val="24"/>
          <w:szCs w:val="24"/>
        </w:rPr>
        <w:t xml:space="preserve">источниками для подготовки НКР </w:t>
      </w:r>
      <w:r w:rsidRPr="00634B6D">
        <w:rPr>
          <w:rFonts w:ascii="Times New Roman" w:hAnsi="Times New Roman" w:cs="Times New Roman"/>
          <w:sz w:val="24"/>
          <w:szCs w:val="24"/>
        </w:rPr>
        <w:t>под контролем преподавателя.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>Таким образом, 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проблем с дальнейшим их разбором или обсуждением на аудиторных занятиях. Во время самостоятельной подготовки обучающиеся обеспечены доступом к базам данных и библиотечным фондам и доступом к сети Интернет.</w:t>
      </w:r>
    </w:p>
    <w:p w:rsidR="00EE11D9" w:rsidRPr="00634B6D" w:rsidRDefault="00EE11D9" w:rsidP="00EE11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Кроме того, на самостоятельное изучение выносятся </w:t>
      </w:r>
      <w:r>
        <w:rPr>
          <w:rFonts w:ascii="Times New Roman" w:hAnsi="Times New Roman" w:cs="Times New Roman"/>
          <w:sz w:val="24"/>
          <w:szCs w:val="24"/>
        </w:rPr>
        <w:t>написание рефератов</w:t>
      </w:r>
      <w:r w:rsidRPr="00634B6D">
        <w:rPr>
          <w:rFonts w:ascii="Times New Roman" w:hAnsi="Times New Roman" w:cs="Times New Roman"/>
          <w:sz w:val="24"/>
          <w:szCs w:val="24"/>
        </w:rPr>
        <w:t>, которые аспирант выбирает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1D9" w:rsidRDefault="00EE11D9" w:rsidP="00EE11D9">
      <w:pPr>
        <w:tabs>
          <w:tab w:val="right" w:leader="underscore" w:pos="9639"/>
        </w:tabs>
        <w:spacing w:line="276" w:lineRule="auto"/>
        <w:ind w:firstLine="709"/>
        <w:jc w:val="both"/>
        <w:outlineLvl w:val="1"/>
      </w:pPr>
      <w:r w:rsidRPr="00CA542F">
        <w:t>СРС должна способствовать более глубокому усвоению изучаемого курса, формировать навыки исследовательской работы и ориентировать слушателей на умение применять теоретические знания на практике.</w:t>
      </w:r>
    </w:p>
    <w:p w:rsidR="001137FD" w:rsidRPr="00DD4B1F" w:rsidRDefault="001137FD" w:rsidP="001137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B1F">
        <w:rPr>
          <w:rFonts w:ascii="Times New Roman" w:hAnsi="Times New Roman" w:cs="Times New Roman"/>
          <w:sz w:val="24"/>
          <w:szCs w:val="24"/>
        </w:rPr>
        <w:t xml:space="preserve">Для подготовки используйте материал лекций, учебников и учебных пособий из раздела </w:t>
      </w:r>
      <w:r w:rsidRPr="00DD4B1F">
        <w:rPr>
          <w:rFonts w:ascii="Times New Roman" w:hAnsi="Times New Roman" w:cs="Times New Roman"/>
          <w:bCs/>
          <w:i/>
          <w:sz w:val="24"/>
          <w:szCs w:val="24"/>
        </w:rPr>
        <w:t>8. Учебно-методическое и информационное обеспечение дисциплины</w:t>
      </w:r>
      <w:r w:rsidRPr="00DD4B1F">
        <w:rPr>
          <w:rFonts w:ascii="Times New Roman" w:hAnsi="Times New Roman" w:cs="Times New Roman"/>
          <w:sz w:val="24"/>
          <w:szCs w:val="24"/>
        </w:rPr>
        <w:t>).</w:t>
      </w:r>
    </w:p>
    <w:p w:rsidR="001137FD" w:rsidRPr="00823F14" w:rsidRDefault="001137FD" w:rsidP="00EE11D9">
      <w:pPr>
        <w:tabs>
          <w:tab w:val="right" w:leader="underscore" w:pos="9639"/>
        </w:tabs>
        <w:spacing w:line="276" w:lineRule="auto"/>
        <w:ind w:firstLine="709"/>
        <w:jc w:val="both"/>
        <w:outlineLvl w:val="1"/>
      </w:pPr>
      <w:r>
        <w:t xml:space="preserve"> </w:t>
      </w:r>
    </w:p>
    <w:p w:rsidR="00EE11D9" w:rsidRDefault="00EE11D9" w:rsidP="00EE11D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0FD">
        <w:rPr>
          <w:rFonts w:ascii="Times New Roman" w:hAnsi="Times New Roman" w:cs="Times New Roman"/>
          <w:b/>
          <w:sz w:val="24"/>
          <w:szCs w:val="24"/>
        </w:rPr>
        <w:t xml:space="preserve">Таблица 4 </w:t>
      </w:r>
    </w:p>
    <w:p w:rsidR="00EE11D9" w:rsidRPr="000660FD" w:rsidRDefault="00EE11D9" w:rsidP="00EE11D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0F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111"/>
        <w:gridCol w:w="1276"/>
        <w:gridCol w:w="2686"/>
      </w:tblGrid>
      <w:tr w:rsidR="00EE11D9" w:rsidRPr="000715EC" w:rsidTr="009E1D2F">
        <w:tc>
          <w:tcPr>
            <w:tcW w:w="1271" w:type="dxa"/>
            <w:shd w:val="clear" w:color="auto" w:fill="auto"/>
          </w:tcPr>
          <w:p w:rsidR="00EE11D9" w:rsidRPr="00BA709B" w:rsidRDefault="00EE11D9" w:rsidP="009E1D2F">
            <w:pPr>
              <w:suppressAutoHyphens/>
              <w:jc w:val="center"/>
              <w:rPr>
                <w:b/>
                <w:sz w:val="22"/>
              </w:rPr>
            </w:pPr>
            <w:r w:rsidRPr="00BA709B">
              <w:t xml:space="preserve">Номер </w:t>
            </w:r>
            <w:r w:rsidRPr="00BA709B">
              <w:rPr>
                <w:bCs/>
              </w:rPr>
              <w:t>радела (темы)</w:t>
            </w:r>
          </w:p>
        </w:tc>
        <w:tc>
          <w:tcPr>
            <w:tcW w:w="4111" w:type="dxa"/>
            <w:shd w:val="clear" w:color="auto" w:fill="auto"/>
          </w:tcPr>
          <w:p w:rsidR="00EE11D9" w:rsidRPr="00BA709B" w:rsidRDefault="00EE11D9" w:rsidP="009E1D2F">
            <w:pPr>
              <w:suppressAutoHyphens/>
              <w:jc w:val="center"/>
              <w:rPr>
                <w:b/>
                <w:sz w:val="22"/>
              </w:rPr>
            </w:pPr>
            <w:r w:rsidRPr="00BA709B">
              <w:t>Темы/вопросы, выносимые на самостоятельное изучение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1D9" w:rsidRPr="00BA709B" w:rsidRDefault="00EE11D9" w:rsidP="009E1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E11D9" w:rsidRPr="00BA709B" w:rsidRDefault="00EE11D9" w:rsidP="009E1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86" w:type="dxa"/>
          </w:tcPr>
          <w:p w:rsidR="00EE11D9" w:rsidRPr="00BA709B" w:rsidRDefault="00EE11D9" w:rsidP="009E1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9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E11D9" w:rsidRPr="000715EC" w:rsidTr="009E1D2F">
        <w:tc>
          <w:tcPr>
            <w:tcW w:w="1271" w:type="dxa"/>
            <w:shd w:val="clear" w:color="auto" w:fill="auto"/>
          </w:tcPr>
          <w:p w:rsidR="00EE11D9" w:rsidRPr="000715EC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:rsidR="00EE11D9" w:rsidRPr="00BA709B" w:rsidRDefault="00EE11D9" w:rsidP="009E1D2F">
            <w:pPr>
              <w:jc w:val="both"/>
              <w:rPr>
                <w:smallCaps/>
                <w:sz w:val="22"/>
                <w:szCs w:val="28"/>
              </w:rPr>
            </w:pPr>
            <w:r w:rsidRPr="00BA709B">
              <w:rPr>
                <w:sz w:val="22"/>
              </w:rPr>
              <w:t xml:space="preserve">Тема. Эволюция систем управления. Экономические системы как объект управления. </w:t>
            </w:r>
          </w:p>
        </w:tc>
        <w:tc>
          <w:tcPr>
            <w:tcW w:w="1276" w:type="dxa"/>
            <w:shd w:val="clear" w:color="auto" w:fill="auto"/>
          </w:tcPr>
          <w:p w:rsidR="00EE11D9" w:rsidRPr="00F26AE5" w:rsidRDefault="00EE11D9" w:rsidP="009E1D2F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sz w:val="22"/>
              </w:rPr>
            </w:pPr>
            <w:r w:rsidRPr="00F26AE5">
              <w:rPr>
                <w:sz w:val="22"/>
              </w:rPr>
              <w:t>26</w:t>
            </w:r>
          </w:p>
        </w:tc>
        <w:tc>
          <w:tcPr>
            <w:tcW w:w="2686" w:type="dxa"/>
          </w:tcPr>
          <w:p w:rsidR="00EE11D9" w:rsidRPr="006E555D" w:rsidRDefault="00EE11D9" w:rsidP="009E1D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555D">
              <w:rPr>
                <w:rFonts w:ascii="Times New Roman" w:hAnsi="Times New Roman" w:cs="Times New Roman"/>
                <w:sz w:val="22"/>
                <w:szCs w:val="22"/>
              </w:rPr>
              <w:t>Подготовка по вопросам к собеседованию.</w:t>
            </w:r>
          </w:p>
          <w:p w:rsidR="004547B7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A168B8">
              <w:rPr>
                <w:rStyle w:val="13"/>
              </w:rPr>
              <w:t xml:space="preserve">Задания для решения </w:t>
            </w:r>
          </w:p>
          <w:p w:rsidR="00EE11D9" w:rsidRDefault="004547B7" w:rsidP="009E1D2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rStyle w:val="13"/>
              </w:rPr>
              <w:t>К</w:t>
            </w:r>
            <w:r w:rsidR="00EE11D9" w:rsidRPr="00A168B8">
              <w:rPr>
                <w:rStyle w:val="13"/>
              </w:rPr>
              <w:t>ейс-задач</w:t>
            </w:r>
            <w:r>
              <w:rPr>
                <w:rStyle w:val="13"/>
              </w:rPr>
              <w:t>а</w:t>
            </w:r>
            <w:r w:rsidR="00EE11D9">
              <w:rPr>
                <w:rStyle w:val="13"/>
              </w:rPr>
              <w:t>.</w:t>
            </w:r>
            <w:r w:rsidR="00EE11D9">
              <w:rPr>
                <w:i/>
              </w:rPr>
              <w:t xml:space="preserve"> </w:t>
            </w:r>
          </w:p>
          <w:p w:rsidR="00EE11D9" w:rsidRPr="00ED5474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  <w:lang w:bidi="ru-RU"/>
              </w:rPr>
            </w:pPr>
            <w:r w:rsidRPr="001E0C95">
              <w:rPr>
                <w:rStyle w:val="13"/>
              </w:rPr>
              <w:t>Написание реферата</w:t>
            </w:r>
            <w:r>
              <w:rPr>
                <w:rStyle w:val="13"/>
              </w:rPr>
              <w:t>.</w:t>
            </w:r>
          </w:p>
        </w:tc>
      </w:tr>
      <w:tr w:rsidR="00EE11D9" w:rsidRPr="000715EC" w:rsidTr="009E1D2F">
        <w:tc>
          <w:tcPr>
            <w:tcW w:w="1271" w:type="dxa"/>
            <w:shd w:val="clear" w:color="auto" w:fill="auto"/>
          </w:tcPr>
          <w:p w:rsidR="00EE11D9" w:rsidRPr="000715EC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EE11D9" w:rsidRPr="00BA709B" w:rsidRDefault="00EE11D9" w:rsidP="009E1D2F">
            <w:pPr>
              <w:jc w:val="both"/>
              <w:rPr>
                <w:b/>
                <w:sz w:val="22"/>
              </w:rPr>
            </w:pPr>
            <w:r w:rsidRPr="00BA709B">
              <w:rPr>
                <w:bCs/>
                <w:sz w:val="22"/>
              </w:rPr>
              <w:t xml:space="preserve">Тема. Система как комплекс процессов, явлений и как </w:t>
            </w:r>
            <w:r w:rsidRPr="00BA709B">
              <w:rPr>
                <w:sz w:val="22"/>
              </w:rPr>
              <w:t xml:space="preserve">инструмент, способ исследования   процессов и явлений. </w:t>
            </w:r>
          </w:p>
        </w:tc>
        <w:tc>
          <w:tcPr>
            <w:tcW w:w="1276" w:type="dxa"/>
            <w:shd w:val="clear" w:color="auto" w:fill="auto"/>
          </w:tcPr>
          <w:p w:rsidR="00EE11D9" w:rsidRPr="00F26AE5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F26AE5">
              <w:rPr>
                <w:sz w:val="22"/>
              </w:rPr>
              <w:t xml:space="preserve"> 26</w:t>
            </w:r>
          </w:p>
          <w:p w:rsidR="00EE11D9" w:rsidRPr="00F26AE5" w:rsidRDefault="00EE11D9" w:rsidP="009E1D2F">
            <w:pPr>
              <w:jc w:val="center"/>
              <w:rPr>
                <w:sz w:val="22"/>
              </w:rPr>
            </w:pPr>
          </w:p>
        </w:tc>
        <w:tc>
          <w:tcPr>
            <w:tcW w:w="2686" w:type="dxa"/>
          </w:tcPr>
          <w:p w:rsidR="00EE11D9" w:rsidRDefault="00EE11D9" w:rsidP="009E1D2F">
            <w:pPr>
              <w:pStyle w:val="ConsPlusNormal"/>
              <w:rPr>
                <w:rStyle w:val="13"/>
              </w:rPr>
            </w:pPr>
            <w:r w:rsidRPr="00A168B8">
              <w:rPr>
                <w:rStyle w:val="13"/>
                <w:sz w:val="24"/>
                <w:szCs w:val="24"/>
              </w:rPr>
              <w:t>Задания для решения</w:t>
            </w:r>
            <w:r w:rsidR="004547B7">
              <w:rPr>
                <w:rStyle w:val="13"/>
                <w:sz w:val="24"/>
                <w:szCs w:val="24"/>
              </w:rPr>
              <w:t>.</w:t>
            </w:r>
            <w:r w:rsidRPr="00A168B8">
              <w:rPr>
                <w:rStyle w:val="13"/>
                <w:sz w:val="24"/>
                <w:szCs w:val="24"/>
              </w:rPr>
              <w:t xml:space="preserve"> </w:t>
            </w:r>
            <w:r w:rsidR="004547B7">
              <w:rPr>
                <w:rStyle w:val="13"/>
                <w:sz w:val="24"/>
                <w:szCs w:val="24"/>
              </w:rPr>
              <w:t>К</w:t>
            </w:r>
            <w:r w:rsidRPr="00A168B8">
              <w:rPr>
                <w:rStyle w:val="13"/>
                <w:sz w:val="24"/>
                <w:szCs w:val="24"/>
              </w:rPr>
              <w:t>ейс-задач</w:t>
            </w:r>
            <w:r w:rsidR="004547B7">
              <w:rPr>
                <w:rStyle w:val="13"/>
                <w:sz w:val="24"/>
                <w:szCs w:val="24"/>
              </w:rPr>
              <w:t>а</w:t>
            </w:r>
            <w:r>
              <w:rPr>
                <w:rStyle w:val="13"/>
              </w:rPr>
              <w:t xml:space="preserve">. </w:t>
            </w:r>
          </w:p>
          <w:p w:rsidR="00EE11D9" w:rsidRPr="006E555D" w:rsidRDefault="00EE11D9" w:rsidP="009E1D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555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по вопросам </w:t>
            </w:r>
            <w:r w:rsidRPr="006E55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собеседованию.</w:t>
            </w:r>
          </w:p>
          <w:p w:rsidR="00EE11D9" w:rsidRPr="00282676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  <w:lang w:bidi="ru-RU"/>
              </w:rPr>
            </w:pPr>
            <w:r w:rsidRPr="001E0C95">
              <w:rPr>
                <w:rStyle w:val="13"/>
              </w:rPr>
              <w:t xml:space="preserve">Написание </w:t>
            </w:r>
            <w:r>
              <w:rPr>
                <w:rStyle w:val="13"/>
              </w:rPr>
              <w:t>эссе.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</w:p>
        </w:tc>
      </w:tr>
      <w:tr w:rsidR="00EE11D9" w:rsidRPr="000715EC" w:rsidTr="009E1D2F">
        <w:tc>
          <w:tcPr>
            <w:tcW w:w="1271" w:type="dxa"/>
            <w:shd w:val="clear" w:color="auto" w:fill="auto"/>
          </w:tcPr>
          <w:p w:rsidR="00EE11D9" w:rsidRPr="000715EC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EE11D9" w:rsidRPr="00BA709B" w:rsidRDefault="00EE11D9" w:rsidP="009E1D2F">
            <w:pPr>
              <w:jc w:val="both"/>
              <w:rPr>
                <w:sz w:val="22"/>
              </w:rPr>
            </w:pPr>
            <w:r w:rsidRPr="00BA709B">
              <w:rPr>
                <w:bCs/>
                <w:sz w:val="22"/>
              </w:rPr>
              <w:t xml:space="preserve">Тема. Система как искусственно создаваемый элемент, предназначенный для решения сложной организационной, экономической задачи. </w:t>
            </w:r>
            <w:r w:rsidRPr="00BA709B">
              <w:rPr>
                <w:i/>
                <w:sz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EE11D9" w:rsidRPr="00F26AE5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F26AE5">
              <w:rPr>
                <w:sz w:val="22"/>
              </w:rPr>
              <w:t xml:space="preserve"> 26</w:t>
            </w:r>
          </w:p>
        </w:tc>
        <w:tc>
          <w:tcPr>
            <w:tcW w:w="2686" w:type="dxa"/>
          </w:tcPr>
          <w:p w:rsidR="00EE11D9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A168B8">
              <w:rPr>
                <w:rStyle w:val="13"/>
              </w:rPr>
              <w:t>Задания для решения</w:t>
            </w:r>
            <w:r w:rsidR="004547B7">
              <w:rPr>
                <w:rStyle w:val="13"/>
              </w:rPr>
              <w:t>.</w:t>
            </w:r>
            <w:r w:rsidRPr="00A168B8">
              <w:rPr>
                <w:rStyle w:val="13"/>
              </w:rPr>
              <w:t xml:space="preserve"> </w:t>
            </w:r>
            <w:r w:rsidR="004547B7">
              <w:rPr>
                <w:rStyle w:val="13"/>
              </w:rPr>
              <w:t>К</w:t>
            </w:r>
            <w:r w:rsidRPr="00A168B8">
              <w:rPr>
                <w:rStyle w:val="13"/>
              </w:rPr>
              <w:t>ейс-задач</w:t>
            </w:r>
            <w:r w:rsidR="004547B7">
              <w:rPr>
                <w:rStyle w:val="13"/>
              </w:rPr>
              <w:t>а</w:t>
            </w:r>
            <w:r>
              <w:rPr>
                <w:rStyle w:val="13"/>
              </w:rPr>
              <w:t xml:space="preserve">.   </w:t>
            </w:r>
          </w:p>
          <w:p w:rsidR="00EE11D9" w:rsidRPr="001E0C95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1E0C95">
              <w:rPr>
                <w:rStyle w:val="13"/>
              </w:rPr>
              <w:t xml:space="preserve">Написание </w:t>
            </w:r>
            <w:r>
              <w:rPr>
                <w:rStyle w:val="13"/>
              </w:rPr>
              <w:t>эссе.</w:t>
            </w:r>
          </w:p>
          <w:p w:rsidR="00EE11D9" w:rsidRPr="00823F14" w:rsidRDefault="00EE11D9" w:rsidP="009E1D2F">
            <w:pPr>
              <w:tabs>
                <w:tab w:val="left" w:pos="708"/>
                <w:tab w:val="right" w:leader="underscore" w:pos="963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13"/>
              </w:rPr>
              <w:t>Работа с тестами.</w:t>
            </w:r>
          </w:p>
        </w:tc>
      </w:tr>
      <w:tr w:rsidR="00EE11D9" w:rsidRPr="000715EC" w:rsidTr="009E1D2F">
        <w:tc>
          <w:tcPr>
            <w:tcW w:w="1271" w:type="dxa"/>
            <w:shd w:val="clear" w:color="auto" w:fill="auto"/>
          </w:tcPr>
          <w:p w:rsidR="00EE11D9" w:rsidRPr="000715EC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EE11D9" w:rsidRPr="00BA709B" w:rsidRDefault="00EE11D9" w:rsidP="009E1D2F">
            <w:pPr>
              <w:ind w:right="284"/>
              <w:jc w:val="both"/>
              <w:rPr>
                <w:sz w:val="22"/>
              </w:rPr>
            </w:pPr>
            <w:r w:rsidRPr="00BA709B">
              <w:rPr>
                <w:bCs/>
                <w:sz w:val="22"/>
                <w:szCs w:val="22"/>
              </w:rPr>
              <w:t xml:space="preserve">Тема. Стратегическое управление экономическими системами </w:t>
            </w:r>
            <w:r w:rsidRPr="00BA709B">
              <w:rPr>
                <w:sz w:val="22"/>
              </w:rPr>
              <w:t>в условиях непредсказуемой внешней среды.</w:t>
            </w:r>
          </w:p>
        </w:tc>
        <w:tc>
          <w:tcPr>
            <w:tcW w:w="1276" w:type="dxa"/>
            <w:shd w:val="clear" w:color="auto" w:fill="auto"/>
          </w:tcPr>
          <w:p w:rsidR="00EE11D9" w:rsidRPr="00F26AE5" w:rsidRDefault="00EE11D9" w:rsidP="009E1D2F">
            <w:pPr>
              <w:spacing w:line="276" w:lineRule="auto"/>
              <w:jc w:val="center"/>
              <w:rPr>
                <w:sz w:val="22"/>
              </w:rPr>
            </w:pPr>
            <w:r w:rsidRPr="00F26AE5">
              <w:rPr>
                <w:sz w:val="22"/>
              </w:rPr>
              <w:t>26</w:t>
            </w:r>
          </w:p>
        </w:tc>
        <w:tc>
          <w:tcPr>
            <w:tcW w:w="2686" w:type="dxa"/>
          </w:tcPr>
          <w:p w:rsidR="00EE11D9" w:rsidRPr="006E555D" w:rsidRDefault="00EE11D9" w:rsidP="009E1D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55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по вопросам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5A78">
              <w:rPr>
                <w:rFonts w:ascii="Times New Roman" w:hAnsi="Times New Roman" w:cs="Times New Roman"/>
                <w:sz w:val="22"/>
                <w:szCs w:val="22"/>
              </w:rPr>
              <w:t>бсуждению.</w:t>
            </w:r>
          </w:p>
          <w:p w:rsidR="00EE11D9" w:rsidRPr="000715EC" w:rsidRDefault="00EE11D9" w:rsidP="009E1D2F">
            <w:pPr>
              <w:tabs>
                <w:tab w:val="left" w:pos="708"/>
                <w:tab w:val="right" w:leader="underscore" w:pos="9639"/>
              </w:tabs>
            </w:pPr>
            <w:r>
              <w:rPr>
                <w:rStyle w:val="13"/>
              </w:rPr>
              <w:t xml:space="preserve">Тематика вопросов для самостоятельной работы. </w:t>
            </w:r>
            <w:r w:rsidRPr="001E0C95">
              <w:rPr>
                <w:rStyle w:val="13"/>
              </w:rPr>
              <w:t>Написание реферата</w:t>
            </w:r>
            <w:r>
              <w:rPr>
                <w:rStyle w:val="13"/>
              </w:rPr>
              <w:t>.</w:t>
            </w:r>
          </w:p>
        </w:tc>
      </w:tr>
      <w:tr w:rsidR="00EE11D9" w:rsidRPr="000715EC" w:rsidTr="009E1D2F">
        <w:tc>
          <w:tcPr>
            <w:tcW w:w="1271" w:type="dxa"/>
            <w:shd w:val="clear" w:color="auto" w:fill="auto"/>
          </w:tcPr>
          <w:p w:rsidR="00EE11D9" w:rsidRPr="000715EC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EE11D9" w:rsidRPr="00BA709B" w:rsidRDefault="00EE11D9" w:rsidP="009E1D2F">
            <w:pPr>
              <w:jc w:val="both"/>
              <w:rPr>
                <w:bCs/>
                <w:sz w:val="22"/>
                <w:szCs w:val="22"/>
              </w:rPr>
            </w:pPr>
            <w:r w:rsidRPr="00BA709B">
              <w:rPr>
                <w:bCs/>
                <w:sz w:val="22"/>
                <w:szCs w:val="22"/>
              </w:rPr>
              <w:t xml:space="preserve">Тема.  Современные тенденции развития экономических систем и управления экономическими системами. Системы искусственного интеллекта.  Формирование </w:t>
            </w:r>
            <w:proofErr w:type="gramStart"/>
            <w:r w:rsidRPr="00BA709B">
              <w:rPr>
                <w:bCs/>
                <w:sz w:val="22"/>
                <w:szCs w:val="22"/>
              </w:rPr>
              <w:t>и  управление</w:t>
            </w:r>
            <w:proofErr w:type="gramEnd"/>
            <w:r w:rsidRPr="00BA709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709B">
              <w:rPr>
                <w:bCs/>
                <w:sz w:val="22"/>
                <w:szCs w:val="22"/>
              </w:rPr>
              <w:t>киберэкономическими</w:t>
            </w:r>
            <w:proofErr w:type="spellEnd"/>
            <w:r w:rsidRPr="00BA709B">
              <w:rPr>
                <w:bCs/>
                <w:sz w:val="22"/>
                <w:szCs w:val="22"/>
              </w:rPr>
              <w:t xml:space="preserve"> системами. </w:t>
            </w:r>
          </w:p>
          <w:p w:rsidR="00EE11D9" w:rsidRPr="00BA709B" w:rsidRDefault="00EE11D9" w:rsidP="009E1D2F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11D9" w:rsidRPr="00F26AE5" w:rsidRDefault="00EE11D9" w:rsidP="009E1D2F">
            <w:pPr>
              <w:jc w:val="center"/>
              <w:rPr>
                <w:sz w:val="22"/>
              </w:rPr>
            </w:pPr>
            <w:r w:rsidRPr="00F26AE5">
              <w:rPr>
                <w:sz w:val="22"/>
              </w:rPr>
              <w:t>28</w:t>
            </w:r>
          </w:p>
        </w:tc>
        <w:tc>
          <w:tcPr>
            <w:tcW w:w="2686" w:type="dxa"/>
          </w:tcPr>
          <w:p w:rsidR="00EE11D9" w:rsidRPr="006E555D" w:rsidRDefault="00EE11D9" w:rsidP="009E1D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555D">
              <w:rPr>
                <w:rFonts w:ascii="Times New Roman" w:hAnsi="Times New Roman" w:cs="Times New Roman"/>
                <w:sz w:val="22"/>
                <w:szCs w:val="22"/>
              </w:rPr>
              <w:t>Подготовка по вопросам к собеседованию.</w:t>
            </w:r>
          </w:p>
          <w:p w:rsidR="00EE11D9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A168B8">
              <w:rPr>
                <w:rStyle w:val="13"/>
              </w:rPr>
              <w:t xml:space="preserve">Задания для решения </w:t>
            </w:r>
            <w:r w:rsidR="004547B7">
              <w:rPr>
                <w:rStyle w:val="13"/>
              </w:rPr>
              <w:t>К</w:t>
            </w:r>
            <w:r w:rsidRPr="00A168B8">
              <w:rPr>
                <w:rStyle w:val="13"/>
              </w:rPr>
              <w:t>ейс-задач</w:t>
            </w:r>
            <w:r w:rsidR="004547B7">
              <w:rPr>
                <w:rStyle w:val="13"/>
              </w:rPr>
              <w:t>а</w:t>
            </w:r>
            <w:r>
              <w:rPr>
                <w:rStyle w:val="13"/>
              </w:rPr>
              <w:t xml:space="preserve">. </w:t>
            </w:r>
          </w:p>
          <w:p w:rsidR="00EE11D9" w:rsidRPr="00CF0329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  <w:lang w:bidi="ru-RU"/>
              </w:rPr>
            </w:pPr>
            <w:r w:rsidRPr="001E0C95">
              <w:rPr>
                <w:rStyle w:val="13"/>
              </w:rPr>
              <w:t xml:space="preserve">Написание </w:t>
            </w:r>
            <w:r>
              <w:rPr>
                <w:rStyle w:val="13"/>
              </w:rPr>
              <w:t>эссе.</w:t>
            </w:r>
            <w:r>
              <w:t xml:space="preserve"> </w:t>
            </w:r>
          </w:p>
        </w:tc>
      </w:tr>
    </w:tbl>
    <w:p w:rsidR="00EE11D9" w:rsidRDefault="00EE11D9" w:rsidP="00EE11D9">
      <w:pPr>
        <w:pStyle w:val="2"/>
        <w:spacing w:after="0" w:line="240" w:lineRule="auto"/>
        <w:ind w:left="708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2.</w:t>
      </w:r>
    </w:p>
    <w:p w:rsidR="00EE11D9" w:rsidRPr="00BA709B" w:rsidRDefault="00EE11D9" w:rsidP="00EE11D9">
      <w:pPr>
        <w:pStyle w:val="2"/>
        <w:spacing w:after="0" w:line="240" w:lineRule="auto"/>
        <w:ind w:left="708"/>
        <w:jc w:val="both"/>
        <w:rPr>
          <w:i/>
          <w:spacing w:val="2"/>
        </w:rPr>
      </w:pPr>
    </w:p>
    <w:p w:rsidR="00EE11D9" w:rsidRPr="00494688" w:rsidRDefault="00EE11D9" w:rsidP="00494688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433FE3">
        <w:rPr>
          <w:b/>
          <w:bCs/>
        </w:rPr>
        <w:t>5.3.</w:t>
      </w:r>
      <w:r w:rsidRPr="00946C6D">
        <w:rPr>
          <w:bCs/>
        </w:rPr>
        <w:t xml:space="preserve">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EE11D9" w:rsidRPr="00C77CA0" w:rsidRDefault="00EE11D9" w:rsidP="00EE11D9">
      <w:pPr>
        <w:ind w:firstLine="709"/>
        <w:jc w:val="both"/>
      </w:pPr>
      <w:r w:rsidRPr="00C77CA0">
        <w:t xml:space="preserve">Реферат </w:t>
      </w:r>
      <w:r w:rsidRPr="00C77CA0">
        <w:sym w:font="Symbol" w:char="F0BE"/>
      </w:r>
      <w:r w:rsidRPr="00C77CA0"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 </w:t>
      </w:r>
    </w:p>
    <w:p w:rsidR="00EE11D9" w:rsidRPr="00C77CA0" w:rsidRDefault="00EE11D9" w:rsidP="00EE11D9">
      <w:pPr>
        <w:pStyle w:val="ad"/>
        <w:numPr>
          <w:ilvl w:val="0"/>
          <w:numId w:val="7"/>
        </w:numPr>
        <w:jc w:val="both"/>
      </w:pPr>
      <w:r w:rsidRPr="00C77CA0">
        <w:t xml:space="preserve">Формирование умений самостоятельной работы студентов с источниками литературы, их систематизация. </w:t>
      </w:r>
    </w:p>
    <w:p w:rsidR="00EE11D9" w:rsidRDefault="00EE11D9" w:rsidP="00EE11D9">
      <w:pPr>
        <w:pStyle w:val="ad"/>
        <w:numPr>
          <w:ilvl w:val="0"/>
          <w:numId w:val="7"/>
        </w:numPr>
        <w:jc w:val="both"/>
      </w:pPr>
      <w:r w:rsidRPr="00C77CA0">
        <w:t>Развитие навыков логического мышления</w:t>
      </w:r>
      <w:r>
        <w:t>.</w:t>
      </w:r>
    </w:p>
    <w:p w:rsidR="00EE11D9" w:rsidRPr="00C77CA0" w:rsidRDefault="00EE11D9" w:rsidP="00EE11D9">
      <w:pPr>
        <w:pStyle w:val="ad"/>
        <w:numPr>
          <w:ilvl w:val="0"/>
          <w:numId w:val="7"/>
        </w:numPr>
        <w:jc w:val="both"/>
      </w:pPr>
      <w:r w:rsidRPr="00C77CA0">
        <w:t>Углубление теоретических знаний по проблеме исследования.</w:t>
      </w:r>
    </w:p>
    <w:p w:rsidR="00EE11D9" w:rsidRPr="00C77CA0" w:rsidRDefault="00EE11D9" w:rsidP="00EE11D9">
      <w:pPr>
        <w:ind w:firstLine="709"/>
        <w:jc w:val="both"/>
      </w:pPr>
      <w:r w:rsidRPr="00C77CA0">
        <w:t xml:space="preserve">Аспиранту на базе самостоятельного изучения материала необходимо представить реферат по соответствующей теме. Тему реферата аспирант выбирает из предложенной тематике программы. </w:t>
      </w:r>
    </w:p>
    <w:p w:rsidR="00EE11D9" w:rsidRDefault="00EE11D9" w:rsidP="00EE11D9">
      <w:pPr>
        <w:ind w:firstLine="1080"/>
        <w:jc w:val="both"/>
      </w:pPr>
      <w:r w:rsidRPr="004A1DE4">
        <w:t>Методические указания к написанию реферата</w:t>
      </w:r>
      <w:r>
        <w:t>.</w:t>
      </w:r>
    </w:p>
    <w:p w:rsidR="00EE11D9" w:rsidRPr="004A1DE4" w:rsidRDefault="00EE11D9" w:rsidP="00EE11D9">
      <w:pPr>
        <w:ind w:firstLine="1080"/>
        <w:jc w:val="both"/>
      </w:pPr>
      <w:r w:rsidRPr="004A1DE4">
        <w:t>1. Реферат является письменной работой, которую выполняет аспирант</w:t>
      </w:r>
      <w:r>
        <w:t xml:space="preserve"> занимающейся исследовательской деятельностью и</w:t>
      </w:r>
      <w:r w:rsidRPr="004A1DE4">
        <w:t xml:space="preserve"> </w:t>
      </w:r>
      <w:r>
        <w:t>подготовкой научно-квалифицированной работой (диссертации).</w:t>
      </w:r>
    </w:p>
    <w:p w:rsidR="00EE11D9" w:rsidRPr="004A1DE4" w:rsidRDefault="00EE11D9" w:rsidP="00EE11D9">
      <w:pPr>
        <w:ind w:firstLine="1080"/>
        <w:jc w:val="both"/>
      </w:pPr>
      <w:r w:rsidRPr="004A1DE4"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идеи и положения для методологического анализа материалов </w:t>
      </w:r>
      <w:r>
        <w:t>дисциплины.</w:t>
      </w:r>
    </w:p>
    <w:p w:rsidR="00EE11D9" w:rsidRPr="004A1DE4" w:rsidRDefault="00EE11D9" w:rsidP="00EE11D9">
      <w:pPr>
        <w:ind w:firstLine="1080"/>
        <w:jc w:val="both"/>
      </w:pPr>
      <w:r w:rsidRPr="004A1DE4">
        <w:t xml:space="preserve">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:rsidR="00EE11D9" w:rsidRDefault="00EE11D9" w:rsidP="00EE11D9">
      <w:pPr>
        <w:ind w:firstLine="1080"/>
        <w:jc w:val="both"/>
      </w:pPr>
      <w:r w:rsidRPr="004A1DE4">
        <w:t xml:space="preserve">3. Тема реферата избирается аспирантом. </w:t>
      </w:r>
    </w:p>
    <w:p w:rsidR="00EE11D9" w:rsidRPr="004A1DE4" w:rsidRDefault="00EE11D9" w:rsidP="00EE11D9">
      <w:pPr>
        <w:ind w:firstLine="1080"/>
        <w:jc w:val="both"/>
      </w:pPr>
      <w:r w:rsidRPr="004A1DE4"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:rsidR="00EE11D9" w:rsidRPr="004A1DE4" w:rsidRDefault="00EE11D9" w:rsidP="00EE11D9">
      <w:pPr>
        <w:ind w:firstLine="1080"/>
        <w:jc w:val="both"/>
      </w:pPr>
      <w:r w:rsidRPr="004A1DE4"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:rsidR="00EE11D9" w:rsidRDefault="00EE11D9" w:rsidP="00EE11D9">
      <w:pPr>
        <w:ind w:firstLine="1080"/>
        <w:jc w:val="both"/>
      </w:pPr>
      <w:r w:rsidRPr="004A1DE4"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</w:t>
      </w:r>
      <w:r>
        <w:t>.</w:t>
      </w:r>
    </w:p>
    <w:p w:rsidR="00EE11D9" w:rsidRPr="004A1DE4" w:rsidRDefault="00EE11D9" w:rsidP="00EE11D9">
      <w:pPr>
        <w:ind w:firstLine="1080"/>
        <w:jc w:val="both"/>
      </w:pPr>
      <w:r w:rsidRPr="004A1DE4">
        <w:lastRenderedPageBreak/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</w:t>
      </w:r>
      <w:r>
        <w:t>выбранного вопроса.</w:t>
      </w:r>
    </w:p>
    <w:p w:rsidR="00EE11D9" w:rsidRPr="004A1DE4" w:rsidRDefault="00EE11D9" w:rsidP="00EE11D9">
      <w:pPr>
        <w:ind w:firstLine="1080"/>
        <w:jc w:val="both"/>
      </w:pPr>
      <w:r w:rsidRPr="004A1DE4"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:rsidR="00EE11D9" w:rsidRPr="004A1DE4" w:rsidRDefault="00EE11D9" w:rsidP="00EE11D9">
      <w:pPr>
        <w:ind w:firstLine="1080"/>
        <w:jc w:val="both"/>
      </w:pPr>
      <w:r w:rsidRPr="004A1DE4"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:rsidR="00EE11D9" w:rsidRPr="004A1DE4" w:rsidRDefault="00EE11D9" w:rsidP="00EE11D9">
      <w:pPr>
        <w:ind w:firstLine="1080"/>
        <w:jc w:val="both"/>
      </w:pPr>
      <w:r w:rsidRPr="004A1DE4">
        <w:t xml:space="preserve">10. Реферат в объеме </w:t>
      </w:r>
      <w:r>
        <w:t>10</w:t>
      </w:r>
      <w:r w:rsidRPr="004A1DE4">
        <w:t>-</w:t>
      </w:r>
      <w:r>
        <w:t>15</w:t>
      </w:r>
      <w:r w:rsidRPr="004A1DE4">
        <w:t xml:space="preserve"> страниц должен быть сброшюрован и иметь титульный лист.</w:t>
      </w:r>
    </w:p>
    <w:p w:rsidR="00EE11D9" w:rsidRPr="00F973D4" w:rsidRDefault="00EE11D9" w:rsidP="00EE11D9">
      <w:pPr>
        <w:tabs>
          <w:tab w:val="right" w:leader="underscore" w:pos="9639"/>
        </w:tabs>
      </w:pPr>
      <w:r>
        <w:t xml:space="preserve">                  11. </w:t>
      </w:r>
      <w:r w:rsidRPr="004A1DE4">
        <w:t>Реферат оценивается по системе «зачтено-не</w:t>
      </w:r>
      <w:r>
        <w:t xml:space="preserve"> </w:t>
      </w:r>
      <w:r w:rsidRPr="004A1DE4">
        <w:t xml:space="preserve">зачтено». </w:t>
      </w:r>
      <w:r>
        <w:t xml:space="preserve">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Эссе</w:t>
      </w:r>
      <w:r w:rsidRPr="00B268FB">
        <w:t> </w:t>
      </w:r>
      <w:r w:rsidRPr="00B268FB">
        <w:rPr>
          <w:color w:val="000000"/>
        </w:rPr>
        <w:t>– это самостоятельная письменная работа на тему, предложенную преподавателем соответствующей дисциплины или самостоятельно избранная студентом по проблематике читаемого курса. Цель написания эссе состоит в развитии навыков самостоятельного творческого подхода к пониманию и осмыслению проблем научного знания, а также навыков письменного изложения собственных мыслей и отношения к различным проблемам.</w:t>
      </w:r>
      <w:r w:rsidRPr="00B268FB">
        <w:rPr>
          <w:color w:val="000000"/>
          <w:sz w:val="18"/>
          <w:szCs w:val="17"/>
          <w:shd w:val="clear" w:color="auto" w:fill="FFFFFF"/>
        </w:rPr>
        <w:t xml:space="preserve"> </w:t>
      </w:r>
      <w:r w:rsidRPr="00B268FB">
        <w:rPr>
          <w:color w:val="000000"/>
        </w:rPr>
        <w:t xml:space="preserve">Также </w:t>
      </w:r>
      <w:proofErr w:type="gramStart"/>
      <w:r w:rsidRPr="00B268FB">
        <w:rPr>
          <w:color w:val="000000"/>
        </w:rPr>
        <w:t>это  может</w:t>
      </w:r>
      <w:proofErr w:type="gramEnd"/>
      <w:r w:rsidRPr="00B268FB">
        <w:rPr>
          <w:color w:val="000000"/>
        </w:rPr>
        <w:t xml:space="preserve"> быть анализ отечественной или зарубежной литературы по какой-либо проблеме.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Особенности эссе: - наличие конкретной темы или вопроса; - личностный характер восприятия проблемы и её осмысления; - небольшой объём; - свободная композиция; - непринуждённость повествования; - внутреннее смысловое единство; - афористичность, эмоциональность речи.</w:t>
      </w:r>
    </w:p>
    <w:p w:rsidR="00EE11D9" w:rsidRPr="00B268FB" w:rsidRDefault="00EE11D9" w:rsidP="00EE11D9">
      <w:pPr>
        <w:widowControl w:val="0"/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Выбор темы эссе</w:t>
      </w:r>
    </w:p>
    <w:p w:rsidR="00EE11D9" w:rsidRPr="00B268FB" w:rsidRDefault="00EE11D9" w:rsidP="00EE11D9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Тема эссе выбирается студентом из подготовленного преподавателем списка тем. Допускается, по согласованию с преподавателем, изменить вариант темы или предложить собственную тему, отсутствующую в списке. </w:t>
      </w:r>
    </w:p>
    <w:p w:rsidR="00EE11D9" w:rsidRPr="00B268FB" w:rsidRDefault="00EE11D9" w:rsidP="00EE11D9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Определяя собственную тему эссе, студенту необходимо иметь в виду, что её формулировка должна соответствовать следующим основным требованиям: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ясной (не допускать двойного толкования);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содержать ключевые слова, которые репрезентируют исследовательскую работу;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быть конкретной (не включать неопределенных слов, таких как «некоторые», «особые» и т.п.);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актуальной;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компактной.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Требования, предъявляемые к эссе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Объем эссе не должен превышать 3–5 страниц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2. Эссе должно восприниматься как единое целое, идея должна быть ясной и понятной.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4. Эссе должно иметь грамотное композиционное построение, быть логичным, четким по структуре.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Каждый абзац эссе должен содержать только одну основную мысль.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Эссе должно содержать убедительную аргументацию заявленной по проблеме позиции. </w:t>
      </w:r>
    </w:p>
    <w:p w:rsidR="00EE11D9" w:rsidRPr="00BA709B" w:rsidRDefault="00EE11D9" w:rsidP="00EE11D9">
      <w:pPr>
        <w:ind w:firstLine="709"/>
        <w:contextualSpacing/>
        <w:rPr>
          <w:color w:val="000000"/>
          <w:sz w:val="22"/>
        </w:rPr>
      </w:pPr>
      <w:r w:rsidRPr="00B268FB">
        <w:rPr>
          <w:bCs/>
        </w:rPr>
        <w:t xml:space="preserve"> </w:t>
      </w:r>
      <w:r w:rsidRPr="00BA709B">
        <w:rPr>
          <w:color w:val="000000"/>
          <w:sz w:val="22"/>
        </w:rPr>
        <w:t xml:space="preserve">Структура эссе в процентном отношении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731"/>
      </w:tblGrid>
      <w:tr w:rsidR="00EE11D9" w:rsidRPr="00BA709B" w:rsidTr="009E1D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jc w:val="center"/>
              <w:rPr>
                <w:sz w:val="22"/>
              </w:rPr>
            </w:pPr>
            <w:r w:rsidRPr="00BA709B">
              <w:rPr>
                <w:sz w:val="22"/>
              </w:rPr>
              <w:lastRenderedPageBreak/>
              <w:t>Элемент структуры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jc w:val="center"/>
              <w:rPr>
                <w:sz w:val="22"/>
              </w:rPr>
            </w:pPr>
            <w:r w:rsidRPr="00BA709B">
              <w:rPr>
                <w:sz w:val="22"/>
              </w:rPr>
              <w:t>% к общему объему работы</w:t>
            </w:r>
          </w:p>
        </w:tc>
      </w:tr>
      <w:tr w:rsidR="00EE11D9" w:rsidRPr="00BA709B" w:rsidTr="009E1D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rPr>
                <w:sz w:val="22"/>
              </w:rPr>
            </w:pPr>
            <w:r w:rsidRPr="00BA709B">
              <w:rPr>
                <w:sz w:val="22"/>
              </w:rPr>
              <w:t>Начало (актуализация заявленной темы)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jc w:val="center"/>
              <w:rPr>
                <w:sz w:val="22"/>
              </w:rPr>
            </w:pPr>
            <w:r w:rsidRPr="00BA709B">
              <w:rPr>
                <w:sz w:val="22"/>
              </w:rPr>
              <w:t>20%</w:t>
            </w:r>
          </w:p>
        </w:tc>
      </w:tr>
      <w:tr w:rsidR="00EE11D9" w:rsidRPr="00BA709B" w:rsidTr="009E1D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rPr>
                <w:sz w:val="22"/>
              </w:rPr>
            </w:pPr>
            <w:r w:rsidRPr="00BA709B">
              <w:rPr>
                <w:sz w:val="22"/>
              </w:rPr>
              <w:t>Тезис</w:t>
            </w:r>
          </w:p>
          <w:p w:rsidR="00EE11D9" w:rsidRPr="00BA709B" w:rsidRDefault="00EE11D9" w:rsidP="009E1D2F">
            <w:pPr>
              <w:rPr>
                <w:sz w:val="22"/>
              </w:rPr>
            </w:pPr>
            <w:r w:rsidRPr="00BA709B">
              <w:rPr>
                <w:sz w:val="22"/>
              </w:rPr>
              <w:t>Три аргументированных доказательства (опровержения) тезиса, выражающих ваше личное мнение (вашу позицию) и имеющих в своей основе научный подход</w:t>
            </w:r>
          </w:p>
          <w:p w:rsidR="00EE11D9" w:rsidRPr="00BA709B" w:rsidRDefault="00EE11D9" w:rsidP="009E1D2F">
            <w:pPr>
              <w:rPr>
                <w:sz w:val="22"/>
              </w:rPr>
            </w:pPr>
            <w:proofErr w:type="spellStart"/>
            <w:r w:rsidRPr="00BA709B">
              <w:rPr>
                <w:sz w:val="22"/>
              </w:rPr>
              <w:t>Переформулировка</w:t>
            </w:r>
            <w:proofErr w:type="spellEnd"/>
            <w:r w:rsidRPr="00BA709B">
              <w:rPr>
                <w:sz w:val="22"/>
              </w:rPr>
              <w:t xml:space="preserve"> тезиса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jc w:val="center"/>
              <w:rPr>
                <w:sz w:val="22"/>
              </w:rPr>
            </w:pPr>
          </w:p>
          <w:p w:rsidR="00EE11D9" w:rsidRPr="00BA709B" w:rsidRDefault="00EE11D9" w:rsidP="009E1D2F">
            <w:pPr>
              <w:jc w:val="center"/>
              <w:rPr>
                <w:sz w:val="22"/>
              </w:rPr>
            </w:pPr>
          </w:p>
          <w:p w:rsidR="00EE11D9" w:rsidRPr="00BA709B" w:rsidRDefault="00EE11D9" w:rsidP="009E1D2F">
            <w:pPr>
              <w:jc w:val="center"/>
              <w:rPr>
                <w:sz w:val="22"/>
              </w:rPr>
            </w:pPr>
          </w:p>
          <w:p w:rsidR="00EE11D9" w:rsidRPr="00BA709B" w:rsidRDefault="00EE11D9" w:rsidP="009E1D2F">
            <w:pPr>
              <w:jc w:val="center"/>
              <w:rPr>
                <w:sz w:val="22"/>
              </w:rPr>
            </w:pPr>
            <w:r w:rsidRPr="00BA709B">
              <w:rPr>
                <w:sz w:val="22"/>
              </w:rPr>
              <w:t>60%</w:t>
            </w:r>
          </w:p>
        </w:tc>
      </w:tr>
      <w:tr w:rsidR="00EE11D9" w:rsidRPr="00BA709B" w:rsidTr="009E1D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rPr>
                <w:sz w:val="22"/>
              </w:rPr>
            </w:pPr>
            <w:r w:rsidRPr="00BA709B">
              <w:rPr>
                <w:sz w:val="22"/>
              </w:rPr>
              <w:t>Вывод, содержащий заключительное суждение (умозаключение)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BA709B" w:rsidRDefault="00EE11D9" w:rsidP="009E1D2F">
            <w:pPr>
              <w:jc w:val="center"/>
              <w:rPr>
                <w:sz w:val="22"/>
              </w:rPr>
            </w:pPr>
            <w:r w:rsidRPr="00BA709B">
              <w:rPr>
                <w:sz w:val="22"/>
              </w:rPr>
              <w:t>20%</w:t>
            </w:r>
          </w:p>
        </w:tc>
      </w:tr>
    </w:tbl>
    <w:p w:rsidR="00EE11D9" w:rsidRDefault="00EE11D9" w:rsidP="00EE11D9">
      <w:pPr>
        <w:contextualSpacing/>
        <w:jc w:val="both"/>
        <w:rPr>
          <w:bCs/>
        </w:rPr>
      </w:pP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Алгоритм написания эссе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Внимательно прочтите тему.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2. Определите тезис, идею, главную мысль, которую собираетесь доказывать.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3. Подберите аргументы, подтверждающие ваш тезис: a) логические доказательства, доводы; b) примеры, ситуации, случаи, факты из собственной жизни или из литературы; c) мнения авторитетных людей, цитаты.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4. Распределите подобранные аргументы.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Придумайте вступление (введение) к рассуждению (опираясь на тему и основную идею текста, возможно, включив высказывания великих людей, крылатые выражения, пословицы или поговорки, отражающие данную проблему. Можно начать эссе с риторического вопроса или восклицания, соответствующих теме.).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Изложите свою точку зрения. 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Сформулируйте общий вывод. </w:t>
      </w:r>
    </w:p>
    <w:p w:rsidR="00EE11D9" w:rsidRPr="00B268FB" w:rsidRDefault="00EE11D9" w:rsidP="00EE11D9">
      <w:pPr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Требования к оформлению Эссе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При оформлении эссе рекомендуется, прежде всего, придерживаться следующих правил: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работа должна быть написана грамотно, литературным языком;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язык реферата должен отличаться точностью, краткостью, ясностью и простотой; не следует злоупотреблять наукообразными выражениями;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сокращение слов в тексте не допускается, кроме общеизвестных сокращений и аббревиатур;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следует писать лишь то, что касается сущности проблемы;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последовательно и доказательно;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ярко, образно, отражая свою позицию;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осмысленно.</w:t>
      </w:r>
    </w:p>
    <w:p w:rsidR="00EE11D9" w:rsidRPr="00B268FB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Текст работы оформляется с соблюдением следующих требований: 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формат страницы – А4 (текст размещается на одной стороне листа);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поле слева – 3 см; поля сверху, снизу – 2 см; поле справа – 1,5 см; 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ориентация – книжная; 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основной шрифт: размер (кегель) – 14 пунктов </w:t>
      </w:r>
      <w:proofErr w:type="spellStart"/>
      <w:r w:rsidRPr="00B268FB"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 w:rsidRPr="00B268FB"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 w:rsidRPr="00B268FB">
        <w:rPr>
          <w:color w:val="000000"/>
        </w:rPr>
        <w:t>Roman</w:t>
      </w:r>
      <w:proofErr w:type="spellEnd"/>
      <w:r w:rsidRPr="00B268FB">
        <w:rPr>
          <w:color w:val="000000"/>
        </w:rPr>
        <w:t>;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межстрочный интервал – полуторный; 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красная строка (отступ) – 1,25 см;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выравнивание – по ширине;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ссылки – в квадратных скобках с указанием номера источника из списка литературы и страниц;</w:t>
      </w:r>
    </w:p>
    <w:p w:rsidR="00EE11D9" w:rsidRPr="00B268FB" w:rsidRDefault="00EE11D9" w:rsidP="00EE11D9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ориентация рисунков (если есть) – книжная.</w:t>
      </w:r>
    </w:p>
    <w:p w:rsidR="00EE11D9" w:rsidRPr="00F973D4" w:rsidRDefault="00EE11D9" w:rsidP="00EE11D9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Каждая структурная часть Эссе (титульный лист, содержание, введение, основная часть, заключение начинается с новой страницы.</w:t>
      </w:r>
    </w:p>
    <w:p w:rsidR="00BB5FF3" w:rsidRDefault="00BB5FF3" w:rsidP="00EE11D9">
      <w:pPr>
        <w:tabs>
          <w:tab w:val="right" w:leader="underscore" w:pos="9639"/>
        </w:tabs>
        <w:jc w:val="center"/>
        <w:rPr>
          <w:b/>
          <w:bCs/>
        </w:rPr>
      </w:pPr>
    </w:p>
    <w:p w:rsidR="00BB5FF3" w:rsidRPr="0026514D" w:rsidRDefault="00EE11D9" w:rsidP="0026514D">
      <w:pPr>
        <w:tabs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 xml:space="preserve"> 6</w:t>
      </w:r>
      <w:r w:rsidRPr="004A1DE4">
        <w:rPr>
          <w:b/>
          <w:bCs/>
        </w:rPr>
        <w:t xml:space="preserve">. </w:t>
      </w:r>
      <w:r w:rsidRPr="004802CD">
        <w:rPr>
          <w:b/>
          <w:bCs/>
        </w:rPr>
        <w:t>ОБРАЗОВАТЕЛЬНЫЕ И ИНФОРМАЦИОННЫЕ ТЕХНОЛОГИИ</w:t>
      </w:r>
      <w:r>
        <w:rPr>
          <w:b/>
          <w:bCs/>
        </w:rPr>
        <w:t xml:space="preserve"> </w:t>
      </w:r>
    </w:p>
    <w:p w:rsidR="00BB5FF3" w:rsidRPr="002203B4" w:rsidRDefault="00BB5FF3" w:rsidP="00BB5FF3">
      <w:pPr>
        <w:tabs>
          <w:tab w:val="right" w:leader="underscore" w:pos="9639"/>
        </w:tabs>
        <w:ind w:firstLine="567"/>
        <w:jc w:val="both"/>
        <w:rPr>
          <w:bCs/>
        </w:rPr>
      </w:pPr>
      <w:r w:rsidRPr="002203B4">
        <w:rPr>
          <w:color w:val="000000"/>
        </w:rPr>
        <w:lastRenderedPageBreak/>
        <w:t xml:space="preserve">При реализации различных видов учебной работы по дисциплине могут использоваться электронное обучение и дистанционные образовательные технологии. </w:t>
      </w:r>
    </w:p>
    <w:p w:rsidR="00BB5FF3" w:rsidRDefault="00BB5FF3" w:rsidP="00BB5FF3">
      <w:pPr>
        <w:tabs>
          <w:tab w:val="right" w:leader="underscore" w:pos="9639"/>
        </w:tabs>
        <w:ind w:firstLine="426"/>
        <w:jc w:val="both"/>
        <w:outlineLvl w:val="1"/>
        <w:rPr>
          <w:b/>
          <w:bCs/>
        </w:rPr>
      </w:pPr>
      <w:r>
        <w:rPr>
          <w:b/>
          <w:bCs/>
        </w:rPr>
        <w:t xml:space="preserve"> </w:t>
      </w:r>
    </w:p>
    <w:p w:rsidR="00EE11D9" w:rsidRPr="00DF03CE" w:rsidRDefault="00EE11D9" w:rsidP="009E1D2F">
      <w:pPr>
        <w:tabs>
          <w:tab w:val="right" w:leader="underscore" w:pos="9639"/>
        </w:tabs>
        <w:ind w:firstLine="426"/>
        <w:jc w:val="both"/>
        <w:outlineLvl w:val="1"/>
        <w:rPr>
          <w:bCs/>
        </w:rPr>
      </w:pPr>
      <w:r w:rsidRPr="00433FE3">
        <w:rPr>
          <w:b/>
          <w:bCs/>
        </w:rPr>
        <w:t>6.1</w:t>
      </w:r>
      <w:r w:rsidRPr="00C868F1">
        <w:rPr>
          <w:bCs/>
        </w:rPr>
        <w:t xml:space="preserve">. </w:t>
      </w:r>
      <w:r w:rsidRPr="00BA709B">
        <w:rPr>
          <w:b/>
          <w:bCs/>
        </w:rPr>
        <w:t>Образовательные технологии</w:t>
      </w:r>
      <w:r>
        <w:rPr>
          <w:b/>
          <w:bCs/>
        </w:rPr>
        <w:t xml:space="preserve"> </w:t>
      </w:r>
    </w:p>
    <w:p w:rsidR="00433FE3" w:rsidRPr="00C43198" w:rsidRDefault="00433FE3" w:rsidP="00433FE3">
      <w:pPr>
        <w:tabs>
          <w:tab w:val="right" w:leader="underscore" w:pos="9639"/>
        </w:tabs>
        <w:ind w:firstLine="567"/>
        <w:jc w:val="both"/>
        <w:outlineLvl w:val="1"/>
      </w:pPr>
      <w:r w:rsidRPr="00F943D8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F943D8">
        <w:t>on-line</w:t>
      </w:r>
      <w:proofErr w:type="spellEnd"/>
      <w:r w:rsidRPr="00F943D8">
        <w:t xml:space="preserve"> и/или </w:t>
      </w:r>
      <w:proofErr w:type="spellStart"/>
      <w:r w:rsidRPr="00F943D8">
        <w:t>off-line</w:t>
      </w:r>
      <w:proofErr w:type="spellEnd"/>
      <w:r w:rsidRPr="00F943D8">
        <w:t xml:space="preserve"> в формах: </w:t>
      </w:r>
      <w:proofErr w:type="spellStart"/>
      <w:r w:rsidRPr="00F943D8">
        <w:t>видеолекций</w:t>
      </w:r>
      <w:proofErr w:type="spellEnd"/>
      <w:r w:rsidRPr="00F943D8">
        <w:t xml:space="preserve">, лекций-презентаций, видеоконференции в системе </w:t>
      </w:r>
      <w:proofErr w:type="spellStart"/>
      <w:r w:rsidRPr="00F943D8">
        <w:t>Zoom</w:t>
      </w:r>
      <w:proofErr w:type="spellEnd"/>
      <w:r w:rsidRPr="00F943D8">
        <w:t xml:space="preserve">, собеседования в режиме чат, форума, работа в системе </w:t>
      </w:r>
      <w:proofErr w:type="spellStart"/>
      <w:r w:rsidRPr="00F943D8">
        <w:t>Moodle</w:t>
      </w:r>
      <w:proofErr w:type="spellEnd"/>
      <w:r w:rsidRPr="00F943D8">
        <w:t xml:space="preserve"> и др</w:t>
      </w:r>
      <w:r>
        <w:t>.</w:t>
      </w:r>
    </w:p>
    <w:p w:rsidR="00EE11D9" w:rsidRPr="004A1DE4" w:rsidRDefault="00433FE3" w:rsidP="00EE11D9">
      <w:pPr>
        <w:pStyle w:val="a6"/>
        <w:spacing w:line="240" w:lineRule="auto"/>
        <w:ind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1824"/>
        <w:gridCol w:w="4625"/>
      </w:tblGrid>
      <w:tr w:rsidR="00EE11D9" w:rsidRPr="004A1DE4" w:rsidTr="009E1D2F">
        <w:tc>
          <w:tcPr>
            <w:tcW w:w="2896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24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625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 xml:space="preserve">Краткое описание </w:t>
            </w:r>
          </w:p>
          <w:p w:rsidR="00EE11D9" w:rsidRPr="004A1DE4" w:rsidRDefault="00EE11D9" w:rsidP="009E1D2F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применяемой технологии</w:t>
            </w:r>
          </w:p>
        </w:tc>
      </w:tr>
      <w:tr w:rsidR="00EE11D9" w:rsidRPr="004A1DE4" w:rsidTr="009E1D2F">
        <w:tc>
          <w:tcPr>
            <w:tcW w:w="2896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Лекции с интерактивными формами обучения </w:t>
            </w:r>
          </w:p>
        </w:tc>
        <w:tc>
          <w:tcPr>
            <w:tcW w:w="1824" w:type="dxa"/>
          </w:tcPr>
          <w:p w:rsidR="00EE11D9" w:rsidRPr="003E2474" w:rsidRDefault="00EE11D9" w:rsidP="009E1D2F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E2474">
              <w:rPr>
                <w:i/>
                <w:iCs/>
                <w:sz w:val="22"/>
                <w:szCs w:val="24"/>
              </w:rPr>
              <w:t xml:space="preserve">Тема </w:t>
            </w:r>
            <w:r w:rsidR="0047394D" w:rsidRPr="003E2474">
              <w:rPr>
                <w:i/>
                <w:iCs/>
                <w:sz w:val="22"/>
                <w:szCs w:val="24"/>
              </w:rPr>
              <w:t>2,</w:t>
            </w:r>
            <w:r w:rsidR="0047394D">
              <w:rPr>
                <w:i/>
                <w:iCs/>
                <w:sz w:val="22"/>
                <w:szCs w:val="24"/>
              </w:rPr>
              <w:t>3,</w:t>
            </w:r>
            <w:r w:rsidR="0047394D" w:rsidRPr="003E2474">
              <w:rPr>
                <w:i/>
                <w:iCs/>
                <w:sz w:val="22"/>
                <w:szCs w:val="24"/>
              </w:rPr>
              <w:t>4</w:t>
            </w:r>
            <w:r w:rsidR="0047394D">
              <w:rPr>
                <w:i/>
                <w:iCs/>
                <w:sz w:val="22"/>
                <w:szCs w:val="24"/>
              </w:rPr>
              <w:t xml:space="preserve">,5. </w:t>
            </w:r>
          </w:p>
        </w:tc>
        <w:tc>
          <w:tcPr>
            <w:tcW w:w="4625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Проведение лекций в форме презентаций, применения методов: экспресс-опросов, элементов научных дискуссий, мозгового штурма. </w:t>
            </w:r>
          </w:p>
        </w:tc>
      </w:tr>
      <w:tr w:rsidR="00EE11D9" w:rsidRPr="004A1DE4" w:rsidTr="009E1D2F">
        <w:tc>
          <w:tcPr>
            <w:tcW w:w="2896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szCs w:val="24"/>
              </w:rPr>
              <w:t>Организация самостоятельной работы</w:t>
            </w:r>
          </w:p>
        </w:tc>
        <w:tc>
          <w:tcPr>
            <w:tcW w:w="1824" w:type="dxa"/>
          </w:tcPr>
          <w:p w:rsidR="00EE11D9" w:rsidRPr="007B2290" w:rsidRDefault="00EE11D9" w:rsidP="009E1D2F">
            <w:pPr>
              <w:pStyle w:val="a6"/>
              <w:spacing w:line="240" w:lineRule="auto"/>
              <w:ind w:firstLine="0"/>
              <w:rPr>
                <w:iCs/>
                <w:szCs w:val="24"/>
              </w:rPr>
            </w:pPr>
            <w:r>
              <w:rPr>
                <w:iCs/>
                <w:szCs w:val="24"/>
              </w:rPr>
              <w:t>Т</w:t>
            </w:r>
            <w:r w:rsidRPr="007B2290">
              <w:rPr>
                <w:iCs/>
                <w:szCs w:val="24"/>
              </w:rPr>
              <w:t>ем</w:t>
            </w:r>
            <w:r>
              <w:rPr>
                <w:iCs/>
                <w:szCs w:val="24"/>
              </w:rPr>
              <w:t>а №№ 1-5</w:t>
            </w:r>
          </w:p>
        </w:tc>
        <w:tc>
          <w:tcPr>
            <w:tcW w:w="4625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Подготовка </w:t>
            </w:r>
            <w:r>
              <w:rPr>
                <w:i/>
                <w:iCs/>
                <w:szCs w:val="24"/>
              </w:rPr>
              <w:t>рефератов</w:t>
            </w:r>
            <w:r w:rsidRPr="00FA239E">
              <w:rPr>
                <w:i/>
                <w:iCs/>
                <w:szCs w:val="24"/>
              </w:rPr>
              <w:t xml:space="preserve">, </w:t>
            </w:r>
            <w:r>
              <w:rPr>
                <w:i/>
                <w:iCs/>
                <w:szCs w:val="24"/>
              </w:rPr>
              <w:t>эссе</w:t>
            </w:r>
            <w:r>
              <w:rPr>
                <w:bCs/>
              </w:rPr>
              <w:t xml:space="preserve"> </w:t>
            </w:r>
            <w:r>
              <w:rPr>
                <w:i/>
                <w:iCs/>
                <w:szCs w:val="24"/>
              </w:rPr>
              <w:t>по ключевым аспектам темы, вопросов для собеседования, обсуждения.</w:t>
            </w:r>
          </w:p>
        </w:tc>
      </w:tr>
      <w:tr w:rsidR="00EE11D9" w:rsidRPr="004A1DE4" w:rsidTr="009E1D2F">
        <w:tc>
          <w:tcPr>
            <w:tcW w:w="2896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E72101">
              <w:rPr>
                <w:szCs w:val="24"/>
              </w:rPr>
              <w:t xml:space="preserve">нализ конкретных ситуаций и кейсов методом </w:t>
            </w:r>
            <w:proofErr w:type="spellStart"/>
            <w:r w:rsidRPr="00E72101">
              <w:rPr>
                <w:szCs w:val="24"/>
              </w:rPr>
              <w:t>case-study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EE11D9" w:rsidRDefault="00EE11D9" w:rsidP="009E1D2F">
            <w:pPr>
              <w:pStyle w:val="a6"/>
              <w:spacing w:line="240" w:lineRule="auto"/>
              <w:ind w:firstLine="0"/>
              <w:rPr>
                <w:iCs/>
                <w:szCs w:val="24"/>
              </w:rPr>
            </w:pPr>
            <w:r>
              <w:rPr>
                <w:iCs/>
                <w:szCs w:val="24"/>
              </w:rPr>
              <w:t>Т</w:t>
            </w:r>
            <w:r w:rsidRPr="007B2290">
              <w:rPr>
                <w:iCs/>
                <w:szCs w:val="24"/>
              </w:rPr>
              <w:t>ем</w:t>
            </w:r>
            <w:r>
              <w:rPr>
                <w:iCs/>
                <w:szCs w:val="24"/>
              </w:rPr>
              <w:t xml:space="preserve">а №№ 1.2,3, 5 </w:t>
            </w:r>
          </w:p>
        </w:tc>
        <w:tc>
          <w:tcPr>
            <w:tcW w:w="4625" w:type="dxa"/>
          </w:tcPr>
          <w:p w:rsidR="00EE11D9" w:rsidRPr="004A1DE4" w:rsidRDefault="00EE11D9" w:rsidP="009E1D2F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Оценка и решение реальных ситуаций в бренд-компаниях.</w:t>
            </w:r>
          </w:p>
        </w:tc>
      </w:tr>
    </w:tbl>
    <w:p w:rsidR="00EE11D9" w:rsidRDefault="00EE11D9" w:rsidP="00EE11D9">
      <w:pPr>
        <w:tabs>
          <w:tab w:val="right" w:leader="underscore" w:pos="9639"/>
        </w:tabs>
        <w:spacing w:line="259" w:lineRule="auto"/>
        <w:ind w:firstLine="709"/>
        <w:jc w:val="both"/>
        <w:outlineLvl w:val="1"/>
        <w:rPr>
          <w:rFonts w:eastAsia="Calibri"/>
          <w:bCs/>
        </w:rPr>
      </w:pPr>
    </w:p>
    <w:p w:rsidR="00EE11D9" w:rsidRPr="00055B3F" w:rsidRDefault="00EE11D9" w:rsidP="009E1D2F">
      <w:pPr>
        <w:tabs>
          <w:tab w:val="right" w:leader="underscore" w:pos="9639"/>
        </w:tabs>
        <w:ind w:firstLine="426"/>
        <w:jc w:val="both"/>
        <w:outlineLvl w:val="1"/>
        <w:rPr>
          <w:rFonts w:eastAsia="Calibri"/>
          <w:bCs/>
          <w:color w:val="FF0000"/>
        </w:rPr>
      </w:pPr>
      <w:r w:rsidRPr="00433FE3">
        <w:rPr>
          <w:rFonts w:eastAsia="Calibri"/>
          <w:b/>
          <w:bCs/>
        </w:rPr>
        <w:t>6.2.</w:t>
      </w:r>
      <w:r w:rsidRPr="00055B3F">
        <w:rPr>
          <w:rFonts w:eastAsia="Calibri"/>
          <w:bCs/>
        </w:rPr>
        <w:t xml:space="preserve"> </w:t>
      </w:r>
      <w:r w:rsidRPr="0040694F">
        <w:rPr>
          <w:rFonts w:eastAsia="Calibri"/>
          <w:b/>
          <w:bCs/>
        </w:rPr>
        <w:t>Информационные технологии.</w:t>
      </w:r>
    </w:p>
    <w:p w:rsidR="00433FE3" w:rsidRPr="009D2761" w:rsidRDefault="00433FE3" w:rsidP="00433FE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BF3F93">
        <w:rPr>
          <w:bCs/>
        </w:rPr>
        <w:t>При реализации различных видов учебной работы используются следующие информационные технологии:</w:t>
      </w:r>
    </w:p>
    <w:p w:rsidR="00433FE3" w:rsidRPr="00CC50DD" w:rsidRDefault="00433FE3" w:rsidP="00433FE3">
      <w:pPr>
        <w:pStyle w:val="ad"/>
        <w:numPr>
          <w:ilvl w:val="0"/>
          <w:numId w:val="26"/>
        </w:numPr>
        <w:tabs>
          <w:tab w:val="right" w:leader="underscore" w:pos="9639"/>
        </w:tabs>
        <w:spacing w:line="259" w:lineRule="auto"/>
        <w:contextualSpacing w:val="0"/>
        <w:jc w:val="both"/>
        <w:outlineLvl w:val="1"/>
        <w:rPr>
          <w:rFonts w:eastAsia="Calibri"/>
          <w:bCs/>
        </w:rPr>
      </w:pPr>
      <w:r w:rsidRPr="00CC50DD">
        <w:t>использование электронных учебников и различных сайтов (электронные библиотеки, журналы, книги, психологические тесты, находящихся в Интернете в открытом доступе) как источников информации;</w:t>
      </w:r>
    </w:p>
    <w:p w:rsidR="00433FE3" w:rsidRPr="00CC50DD" w:rsidRDefault="00433FE3" w:rsidP="00433FE3">
      <w:pPr>
        <w:pStyle w:val="2"/>
        <w:numPr>
          <w:ilvl w:val="0"/>
          <w:numId w:val="26"/>
        </w:numPr>
        <w:spacing w:after="0" w:line="240" w:lineRule="auto"/>
        <w:jc w:val="both"/>
      </w:pPr>
      <w:r w:rsidRPr="00CC50DD">
        <w:t>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433FE3" w:rsidRPr="00CC50DD" w:rsidRDefault="00433FE3" w:rsidP="00433FE3">
      <w:pPr>
        <w:pStyle w:val="2"/>
        <w:numPr>
          <w:ilvl w:val="0"/>
          <w:numId w:val="26"/>
        </w:numPr>
        <w:spacing w:after="0" w:line="240" w:lineRule="auto"/>
        <w:jc w:val="both"/>
      </w:pPr>
      <w:r w:rsidRPr="00CC50DD">
        <w:t>использование возможностей электронной почты преподавателя (рассылка заданий, материалов, ответы на вопросы);</w:t>
      </w:r>
    </w:p>
    <w:p w:rsidR="00433FE3" w:rsidRPr="00CC50DD" w:rsidRDefault="00433FE3" w:rsidP="00433FE3">
      <w:pPr>
        <w:pStyle w:val="ad"/>
        <w:numPr>
          <w:ilvl w:val="0"/>
          <w:numId w:val="26"/>
        </w:numPr>
        <w:jc w:val="both"/>
      </w:pPr>
      <w:r w:rsidRPr="00CC50DD">
        <w:t xml:space="preserve">использование виртуальной обучающей среды (или системы управления обучением LМS </w:t>
      </w:r>
      <w:proofErr w:type="spellStart"/>
      <w:r w:rsidRPr="00CC50DD">
        <w:t>Moodle</w:t>
      </w:r>
      <w:proofErr w:type="spellEnd"/>
      <w:r w:rsidRPr="00CC50DD">
        <w:t>) или иных информационных систем, сервисов и мессенджеров</w:t>
      </w:r>
      <w:r>
        <w:t>.</w:t>
      </w:r>
    </w:p>
    <w:p w:rsidR="00BB5FF3" w:rsidRDefault="00BB5FF3" w:rsidP="00433FE3">
      <w:pPr>
        <w:keepNext/>
        <w:keepLines/>
        <w:ind w:firstLine="426"/>
        <w:jc w:val="both"/>
        <w:outlineLvl w:val="0"/>
        <w:rPr>
          <w:rFonts w:eastAsia="Calibri"/>
          <w:b/>
          <w:bCs/>
        </w:rPr>
      </w:pPr>
    </w:p>
    <w:p w:rsidR="00EE11D9" w:rsidRPr="00055B3F" w:rsidRDefault="00EE11D9" w:rsidP="00433FE3">
      <w:pPr>
        <w:keepNext/>
        <w:keepLines/>
        <w:ind w:firstLine="426"/>
        <w:jc w:val="both"/>
        <w:outlineLvl w:val="0"/>
        <w:rPr>
          <w:b/>
          <w:bCs/>
          <w:sz w:val="28"/>
          <w:szCs w:val="28"/>
        </w:rPr>
      </w:pPr>
      <w:r w:rsidRPr="00433FE3">
        <w:rPr>
          <w:rFonts w:eastAsia="Calibri"/>
          <w:b/>
          <w:bCs/>
        </w:rPr>
        <w:t>6.3.</w:t>
      </w:r>
      <w:r w:rsidRPr="00055B3F">
        <w:rPr>
          <w:rFonts w:eastAsia="Calibri"/>
          <w:bCs/>
        </w:rPr>
        <w:t xml:space="preserve"> </w:t>
      </w:r>
      <w:r w:rsidRPr="0040694F">
        <w:rPr>
          <w:rFonts w:eastAsia="Calibri"/>
          <w:b/>
          <w:bCs/>
        </w:rPr>
        <w:t>Перечень программного обеспечения и информационных справочных систем.</w:t>
      </w:r>
    </w:p>
    <w:p w:rsidR="00433FE3" w:rsidRPr="001967A0" w:rsidRDefault="00433FE3" w:rsidP="00433FE3">
      <w:pPr>
        <w:pStyle w:val="ad"/>
        <w:numPr>
          <w:ilvl w:val="0"/>
          <w:numId w:val="27"/>
        </w:numPr>
        <w:contextualSpacing w:val="0"/>
        <w:rPr>
          <w:i/>
        </w:rPr>
      </w:pPr>
      <w:r w:rsidRPr="001967A0">
        <w:rPr>
          <w:i/>
        </w:rPr>
        <w:t>Перечень лицензионного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433FE3" w:rsidRPr="008971EC" w:rsidTr="009E1D2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FE3" w:rsidRPr="008971EC" w:rsidRDefault="00433FE3" w:rsidP="009E1D2F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FE3" w:rsidRPr="008971EC" w:rsidRDefault="00433FE3" w:rsidP="009E1D2F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Назначение</w:t>
            </w:r>
          </w:p>
        </w:tc>
      </w:tr>
      <w:tr w:rsidR="00433FE3" w:rsidRPr="008971EC" w:rsidTr="009E1D2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jc w:val="right"/>
              <w:rPr>
                <w:bCs/>
              </w:rPr>
            </w:pPr>
            <w:r w:rsidRPr="008971EC">
              <w:rPr>
                <w:bCs/>
                <w:lang w:val="en-US"/>
              </w:rPr>
              <w:t xml:space="preserve">Mozilla </w:t>
            </w:r>
            <w:proofErr w:type="spellStart"/>
            <w:r w:rsidRPr="008971EC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rPr>
                <w:bCs/>
              </w:rPr>
            </w:pPr>
            <w:r w:rsidRPr="008971EC">
              <w:rPr>
                <w:bCs/>
              </w:rPr>
              <w:t>Браузер</w:t>
            </w:r>
          </w:p>
        </w:tc>
      </w:tr>
      <w:tr w:rsidR="00433FE3" w:rsidRPr="008971EC" w:rsidTr="009E1D2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 xml:space="preserve">Microsoft Office 2013, </w:t>
            </w:r>
          </w:p>
          <w:p w:rsidR="00433FE3" w:rsidRPr="008971EC" w:rsidRDefault="00433FE3" w:rsidP="009E1D2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Офисная программа</w:t>
            </w:r>
          </w:p>
        </w:tc>
      </w:tr>
      <w:tr w:rsidR="00433FE3" w:rsidRPr="008971EC" w:rsidTr="009E1D2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7-zip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Архиватор</w:t>
            </w:r>
          </w:p>
        </w:tc>
      </w:tr>
      <w:tr w:rsidR="00433FE3" w:rsidRPr="008971EC" w:rsidTr="009E1D2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Операционная система</w:t>
            </w:r>
          </w:p>
        </w:tc>
      </w:tr>
      <w:tr w:rsidR="00433FE3" w:rsidRPr="008971EC" w:rsidTr="009E1D2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Kaspersky Endpoint Security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E3" w:rsidRPr="008971EC" w:rsidRDefault="00433FE3" w:rsidP="009E1D2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Средство антивирусной защиты</w:t>
            </w:r>
          </w:p>
        </w:tc>
      </w:tr>
      <w:tr w:rsidR="00433FE3" w:rsidRPr="008971EC" w:rsidTr="009E1D2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E3" w:rsidRPr="009179BB" w:rsidRDefault="00433FE3" w:rsidP="009E1D2F">
            <w:pPr>
              <w:ind w:left="283"/>
              <w:jc w:val="center"/>
              <w:rPr>
                <w:bCs/>
              </w:rPr>
            </w:pPr>
            <w:r>
              <w:rPr>
                <w:bCs/>
                <w:i/>
              </w:rPr>
              <w:lastRenderedPageBreak/>
              <w:t xml:space="preserve">Платформа дистанционного обучения </w:t>
            </w:r>
            <w:r>
              <w:rPr>
                <w:i/>
              </w:rPr>
              <w:t xml:space="preserve">LМS </w:t>
            </w:r>
            <w:r w:rsidRPr="00684AC5">
              <w:rPr>
                <w:bCs/>
                <w:i/>
                <w:lang w:val="en-US"/>
              </w:rPr>
              <w:t>Moodle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E3" w:rsidRPr="008971EC" w:rsidRDefault="00433FE3" w:rsidP="009E1D2F">
            <w:pPr>
              <w:ind w:left="283"/>
              <w:rPr>
                <w:bCs/>
              </w:rPr>
            </w:pPr>
            <w:r>
              <w:rPr>
                <w:i/>
              </w:rPr>
              <w:t>В</w:t>
            </w:r>
            <w:r w:rsidRPr="00760F9B">
              <w:rPr>
                <w:i/>
              </w:rPr>
              <w:t>иртуальная обучающая среда</w:t>
            </w:r>
            <w:r>
              <w:rPr>
                <w:i/>
              </w:rPr>
              <w:t xml:space="preserve"> </w:t>
            </w:r>
          </w:p>
        </w:tc>
      </w:tr>
    </w:tbl>
    <w:p w:rsidR="00433FE3" w:rsidRPr="006E4738" w:rsidRDefault="00433FE3" w:rsidP="00433FE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Cs/>
          <w:highlight w:val="yellow"/>
        </w:rPr>
      </w:pPr>
    </w:p>
    <w:p w:rsidR="00433FE3" w:rsidRDefault="00433FE3" w:rsidP="00433FE3">
      <w:pPr>
        <w:pStyle w:val="ad"/>
        <w:jc w:val="both"/>
        <w:rPr>
          <w:bCs/>
          <w:i/>
        </w:rPr>
      </w:pPr>
      <w:r>
        <w:rPr>
          <w:bCs/>
          <w:i/>
        </w:rPr>
        <w:t xml:space="preserve">- </w:t>
      </w:r>
      <w:r w:rsidRPr="001967A0">
        <w:rPr>
          <w:bCs/>
          <w:i/>
        </w:rPr>
        <w:t>Перечень современных профессиональных баз данных</w:t>
      </w:r>
    </w:p>
    <w:p w:rsidR="00433FE3" w:rsidRPr="001967A0" w:rsidRDefault="00433FE3" w:rsidP="00433FE3">
      <w:pPr>
        <w:pStyle w:val="ad"/>
        <w:jc w:val="both"/>
        <w:rPr>
          <w:bCs/>
          <w:i/>
        </w:rPr>
      </w:pPr>
      <w:r>
        <w:rPr>
          <w:bCs/>
          <w:i/>
        </w:rPr>
        <w:t>-</w:t>
      </w:r>
      <w:r w:rsidRPr="001967A0">
        <w:rPr>
          <w:bCs/>
          <w:i/>
        </w:rPr>
        <w:t xml:space="preserve">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204"/>
      </w:tblGrid>
      <w:tr w:rsidR="00433FE3" w:rsidRPr="008971EC" w:rsidTr="009E1D2F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3" w:rsidRPr="008971EC" w:rsidRDefault="00433FE3" w:rsidP="009E1D2F">
            <w:pPr>
              <w:ind w:left="-96"/>
              <w:jc w:val="center"/>
              <w:rPr>
                <w:b/>
              </w:rPr>
            </w:pPr>
            <w:r w:rsidRPr="008971EC">
              <w:rPr>
                <w:i/>
              </w:rPr>
              <w:t>Учебный год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3" w:rsidRPr="008971EC" w:rsidRDefault="00433FE3" w:rsidP="009E1D2F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8971EC">
              <w:rPr>
                <w:i/>
              </w:rPr>
              <w:t>Наименование</w:t>
            </w:r>
            <w:r w:rsidRPr="008971EC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433FE3" w:rsidRPr="008971EC" w:rsidTr="009E1D2F">
        <w:trPr>
          <w:trHeight w:val="7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3" w:rsidRPr="008971EC" w:rsidRDefault="00433FE3" w:rsidP="009E1D2F">
            <w:pPr>
              <w:ind w:left="-96"/>
              <w:jc w:val="center"/>
              <w:rPr>
                <w:b/>
              </w:rPr>
            </w:pPr>
          </w:p>
          <w:p w:rsidR="00433FE3" w:rsidRPr="002B268E" w:rsidRDefault="00433FE3" w:rsidP="009E1D2F">
            <w:pPr>
              <w:ind w:left="-96"/>
              <w:jc w:val="center"/>
              <w:rPr>
                <w:b/>
                <w:lang w:val="en-US"/>
              </w:rPr>
            </w:pPr>
            <w:r w:rsidRPr="008971EC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8971EC">
              <w:rPr>
                <w:b/>
              </w:rPr>
              <w:t>/20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3" w:rsidRPr="008971EC" w:rsidRDefault="00433FE3" w:rsidP="009E1D2F">
            <w:pPr>
              <w:shd w:val="clear" w:color="auto" w:fill="FFFFFF"/>
              <w:textAlignment w:val="top"/>
              <w:rPr>
                <w:color w:val="0000FF"/>
                <w:u w:val="single"/>
              </w:rPr>
            </w:pPr>
            <w:r w:rsidRPr="008971EC">
              <w:t xml:space="preserve">Электронный каталог Научной библиотеки АГУ на базе </w:t>
            </w:r>
            <w:r w:rsidRPr="008971EC">
              <w:rPr>
                <w:lang w:val="en-US"/>
              </w:rPr>
              <w:t>MARK</w:t>
            </w:r>
            <w:r w:rsidRPr="008971EC">
              <w:t xml:space="preserve"> </w:t>
            </w:r>
            <w:r w:rsidRPr="008971EC">
              <w:rPr>
                <w:lang w:val="en-US"/>
              </w:rPr>
              <w:t>SQL</w:t>
            </w:r>
            <w:r w:rsidRPr="008971EC">
              <w:t xml:space="preserve"> НПО «</w:t>
            </w:r>
            <w:proofErr w:type="spellStart"/>
            <w:r w:rsidRPr="008971EC">
              <w:t>Информ</w:t>
            </w:r>
            <w:proofErr w:type="spellEnd"/>
            <w:r w:rsidRPr="008971EC">
              <w:t xml:space="preserve">-систем». </w:t>
            </w:r>
            <w:hyperlink r:id="rId7" w:history="1">
              <w:r w:rsidRPr="008971EC">
                <w:rPr>
                  <w:rStyle w:val="af2"/>
                  <w:rFonts w:eastAsia="Arial Unicode MS"/>
                  <w:lang w:val="en-US"/>
                </w:rPr>
                <w:t>https</w:t>
              </w:r>
              <w:r w:rsidRPr="008971EC">
                <w:rPr>
                  <w:rStyle w:val="af2"/>
                  <w:rFonts w:eastAsia="Arial Unicode MS"/>
                </w:rPr>
                <w:t>://</w:t>
              </w:r>
              <w:r w:rsidRPr="008971EC">
                <w:rPr>
                  <w:rStyle w:val="af2"/>
                  <w:rFonts w:eastAsia="Arial Unicode MS"/>
                  <w:lang w:val="en-US"/>
                </w:rPr>
                <w:t>library</w:t>
              </w:r>
              <w:r w:rsidRPr="008971EC">
                <w:rPr>
                  <w:rStyle w:val="af2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2"/>
                  <w:rFonts w:eastAsia="Arial Unicode MS"/>
                  <w:lang w:val="en-US"/>
                </w:rPr>
                <w:t>asu</w:t>
              </w:r>
              <w:proofErr w:type="spellEnd"/>
              <w:r w:rsidRPr="008971EC">
                <w:rPr>
                  <w:rStyle w:val="af2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2"/>
                  <w:rFonts w:eastAsia="Arial Unicode MS"/>
                  <w:lang w:val="en-US"/>
                </w:rPr>
                <w:t>edu</w:t>
              </w:r>
              <w:proofErr w:type="spellEnd"/>
              <w:r w:rsidRPr="008971EC">
                <w:rPr>
                  <w:rStyle w:val="af2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2"/>
                  <w:rFonts w:eastAsia="Arial Unicode MS"/>
                  <w:lang w:val="en-US"/>
                </w:rPr>
                <w:t>ru</w:t>
              </w:r>
              <w:proofErr w:type="spellEnd"/>
            </w:hyperlink>
          </w:p>
        </w:tc>
      </w:tr>
      <w:tr w:rsidR="00433FE3" w:rsidRPr="008971EC" w:rsidTr="009E1D2F">
        <w:trPr>
          <w:trHeight w:val="7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3" w:rsidRPr="008971EC" w:rsidRDefault="00433FE3" w:rsidP="009E1D2F">
            <w:pPr>
              <w:ind w:left="-96"/>
              <w:jc w:val="center"/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3" w:rsidRPr="008971EC" w:rsidRDefault="00433FE3" w:rsidP="009E1D2F">
            <w:pPr>
              <w:shd w:val="clear" w:color="auto" w:fill="FFFFFF"/>
              <w:textAlignment w:val="top"/>
            </w:pPr>
            <w:r w:rsidRPr="00183384">
              <w:t xml:space="preserve">Электронный каталог «Научные журналы АГУ»: </w:t>
            </w:r>
            <w:hyperlink r:id="rId8" w:history="1">
              <w:r w:rsidRPr="00183384">
                <w:rPr>
                  <w:rStyle w:val="af2"/>
                  <w:rFonts w:eastAsia="Arial Unicode MS"/>
                </w:rPr>
                <w:t>http://journal.asu.edu.ru/</w:t>
              </w:r>
            </w:hyperlink>
            <w:r>
              <w:rPr>
                <w:rStyle w:val="af2"/>
                <w:rFonts w:eastAsia="Arial Unicode MS"/>
              </w:rPr>
              <w:t xml:space="preserve"> </w:t>
            </w:r>
          </w:p>
        </w:tc>
      </w:tr>
      <w:tr w:rsidR="00433FE3" w:rsidRPr="008971EC" w:rsidTr="009E1D2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3" w:rsidRPr="008971EC" w:rsidRDefault="00433FE3" w:rsidP="009E1D2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3" w:rsidRPr="008971EC" w:rsidRDefault="00DE1CBF" w:rsidP="009E1D2F">
            <w:pPr>
              <w:shd w:val="clear" w:color="auto" w:fill="FFFFFF"/>
              <w:textAlignment w:val="top"/>
            </w:pPr>
            <w:hyperlink r:id="rId9" w:history="1">
              <w:r w:rsidR="00433FE3" w:rsidRPr="008971EC">
                <w:rPr>
                  <w:rStyle w:val="af2"/>
                  <w:rFonts w:eastAsia="Arial Unicode MS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433FE3" w:rsidRPr="008971EC">
              <w:t xml:space="preserve">. </w:t>
            </w:r>
            <w:hyperlink r:id="rId10" w:history="1">
              <w:r w:rsidR="00433FE3" w:rsidRPr="008971EC">
                <w:rPr>
                  <w:rStyle w:val="af2"/>
                  <w:rFonts w:eastAsia="Arial Unicode MS"/>
                </w:rPr>
                <w:t>http://dlib.eastview.com</w:t>
              </w:r>
            </w:hyperlink>
            <w:r w:rsidR="00433FE3" w:rsidRPr="008971EC">
              <w:t xml:space="preserve"> </w:t>
            </w:r>
          </w:p>
          <w:p w:rsidR="00433FE3" w:rsidRPr="008971EC" w:rsidRDefault="00433FE3" w:rsidP="009E1D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</w:t>
            </w:r>
            <w:proofErr w:type="spellStart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971EC">
              <w:rPr>
                <w:i/>
                <w:color w:val="000000"/>
                <w:sz w:val="20"/>
                <w:szCs w:val="20"/>
              </w:rPr>
              <w:br/>
            </w: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Пароль: </w:t>
            </w:r>
            <w:proofErr w:type="spellStart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</w:p>
        </w:tc>
      </w:tr>
      <w:tr w:rsidR="00433FE3" w:rsidRPr="008971EC" w:rsidTr="009E1D2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3" w:rsidRPr="008971EC" w:rsidRDefault="00433FE3" w:rsidP="009E1D2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3" w:rsidRPr="00D73ED6" w:rsidRDefault="00DE1CBF" w:rsidP="009E1D2F">
            <w:pPr>
              <w:shd w:val="clear" w:color="auto" w:fill="FFFFFF"/>
              <w:textAlignment w:val="top"/>
            </w:pPr>
            <w:hyperlink r:id="rId11" w:history="1">
              <w:r w:rsidR="00433FE3" w:rsidRPr="009F4199">
                <w:rPr>
                  <w:color w:val="000000" w:themeColor="text1"/>
                  <w:u w:val="single"/>
                </w:rPr>
                <w:t>Электронно-библиотечная</w:t>
              </w:r>
            </w:hyperlink>
            <w:r w:rsidR="00433FE3" w:rsidRPr="009F4199">
              <w:rPr>
                <w:color w:val="000000" w:themeColor="text1"/>
              </w:rPr>
              <w:t xml:space="preserve"> </w:t>
            </w:r>
            <w:r w:rsidR="00433FE3" w:rsidRPr="00D73ED6">
              <w:t xml:space="preserve">система </w:t>
            </w:r>
            <w:proofErr w:type="spellStart"/>
            <w:r w:rsidR="00433FE3" w:rsidRPr="00D73ED6">
              <w:rPr>
                <w:lang w:val="en-US"/>
              </w:rPr>
              <w:t>elibrary</w:t>
            </w:r>
            <w:proofErr w:type="spellEnd"/>
            <w:r w:rsidR="00433FE3" w:rsidRPr="00D73ED6">
              <w:t xml:space="preserve">. </w:t>
            </w:r>
            <w:hyperlink r:id="rId12" w:history="1">
              <w:r w:rsidR="00433FE3" w:rsidRPr="00D73ED6">
                <w:rPr>
                  <w:color w:val="0563C1"/>
                  <w:u w:val="single"/>
                </w:rPr>
                <w:t>http://</w:t>
              </w:r>
              <w:proofErr w:type="spellStart"/>
              <w:r w:rsidR="00433FE3" w:rsidRPr="00D73ED6">
                <w:rPr>
                  <w:color w:val="0563C1"/>
                  <w:u w:val="single"/>
                  <w:lang w:val="en-US"/>
                </w:rPr>
                <w:t>elibrary</w:t>
              </w:r>
              <w:proofErr w:type="spellEnd"/>
              <w:r w:rsidR="00433FE3" w:rsidRPr="00D73ED6">
                <w:rPr>
                  <w:color w:val="0563C1"/>
                  <w:u w:val="single"/>
                </w:rPr>
                <w:t>.</w:t>
              </w:r>
              <w:proofErr w:type="spellStart"/>
              <w:r w:rsidR="00433FE3" w:rsidRPr="00D73ED6">
                <w:rPr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="00433FE3" w:rsidRPr="00D73ED6">
              <w:t xml:space="preserve"> </w:t>
            </w:r>
          </w:p>
        </w:tc>
      </w:tr>
      <w:tr w:rsidR="00433FE3" w:rsidRPr="008971EC" w:rsidTr="009E1D2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3" w:rsidRPr="008971EC" w:rsidRDefault="00433FE3" w:rsidP="009E1D2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3" w:rsidRPr="008971EC" w:rsidRDefault="00433FE3" w:rsidP="009E1D2F">
            <w:pPr>
              <w:shd w:val="clear" w:color="auto" w:fill="FFFFFF"/>
              <w:jc w:val="both"/>
              <w:textAlignment w:val="top"/>
            </w:pPr>
            <w:r w:rsidRPr="008971EC">
              <w:t xml:space="preserve">Справочная правовая система </w:t>
            </w:r>
            <w:proofErr w:type="spellStart"/>
            <w:r w:rsidRPr="008971EC">
              <w:t>КонсультантПлюс</w:t>
            </w:r>
            <w:proofErr w:type="spellEnd"/>
            <w:r w:rsidRPr="008971EC">
              <w:t xml:space="preserve">. </w:t>
            </w:r>
          </w:p>
          <w:p w:rsidR="00433FE3" w:rsidRPr="008971EC" w:rsidRDefault="00433FE3" w:rsidP="009E1D2F">
            <w:pPr>
              <w:shd w:val="clear" w:color="auto" w:fill="FFFFFF"/>
              <w:jc w:val="both"/>
              <w:textAlignment w:val="top"/>
              <w:rPr>
                <w:sz w:val="20"/>
              </w:rPr>
            </w:pPr>
            <w:r w:rsidRPr="008971EC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433FE3" w:rsidRPr="008971EC" w:rsidRDefault="00DE1CBF" w:rsidP="009E1D2F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433FE3" w:rsidRPr="008971EC">
                <w:rPr>
                  <w:rStyle w:val="af2"/>
                  <w:rFonts w:eastAsia="Arial Unicode MS"/>
                </w:rPr>
                <w:t>http://www.consultant.ru</w:t>
              </w:r>
            </w:hyperlink>
          </w:p>
        </w:tc>
      </w:tr>
      <w:tr w:rsidR="00433FE3" w:rsidRPr="008971EC" w:rsidTr="009E1D2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3" w:rsidRPr="008971EC" w:rsidRDefault="00433FE3" w:rsidP="009E1D2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3" w:rsidRDefault="00433FE3" w:rsidP="009E1D2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>Информационно-</w:t>
            </w:r>
            <w:r w:rsidRPr="00B251C6">
              <w:t xml:space="preserve">правовое обеспечение «Система ГАРАНТ». </w:t>
            </w:r>
          </w:p>
          <w:p w:rsidR="00433FE3" w:rsidRPr="00835D2D" w:rsidRDefault="00433FE3" w:rsidP="009E1D2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35D2D">
              <w:rPr>
                <w:sz w:val="20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433FE3" w:rsidRDefault="00433FE3" w:rsidP="009E1D2F">
            <w:pPr>
              <w:shd w:val="clear" w:color="auto" w:fill="FFFFFF"/>
              <w:textAlignment w:val="top"/>
            </w:pPr>
            <w:r w:rsidRPr="00835D2D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433FE3" w:rsidRPr="008971EC" w:rsidRDefault="00DE1CBF" w:rsidP="009E1D2F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433FE3" w:rsidRPr="00B251C6">
                <w:rPr>
                  <w:color w:val="0000FF"/>
                  <w:sz w:val="20"/>
                  <w:szCs w:val="20"/>
                  <w:u w:val="single"/>
                </w:rPr>
                <w:t>http://garant-astrakhan.ru</w:t>
              </w:r>
            </w:hyperlink>
            <w:r w:rsidR="00433FE3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433FE3" w:rsidRPr="008971EC" w:rsidTr="009E1D2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3" w:rsidRPr="008971EC" w:rsidRDefault="00433FE3" w:rsidP="009E1D2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3" w:rsidRPr="00B251C6" w:rsidRDefault="00433FE3" w:rsidP="009E1D2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B251C6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433FE3" w:rsidRPr="001967A0" w:rsidRDefault="00DE1CBF" w:rsidP="009E1D2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hyperlink r:id="rId15" w:history="1">
              <w:r w:rsidR="00433FE3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433FE3" w:rsidRPr="00B251C6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433FE3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mars</w:t>
              </w:r>
              <w:r w:rsidR="00433FE3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433FE3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arbicon</w:t>
              </w:r>
              <w:proofErr w:type="spellEnd"/>
              <w:r w:rsidR="00433FE3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433FE3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="00433FE3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EE11D9" w:rsidRDefault="00433FE3" w:rsidP="00EE11D9">
      <w:pPr>
        <w:tabs>
          <w:tab w:val="right" w:leader="underscore" w:pos="9639"/>
        </w:tabs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EE11D9" w:rsidRPr="0040694F" w:rsidRDefault="00EE11D9" w:rsidP="00433FE3">
      <w:pPr>
        <w:spacing w:line="276" w:lineRule="auto"/>
        <w:ind w:firstLine="426"/>
        <w:rPr>
          <w:b/>
          <w:bCs/>
        </w:rPr>
      </w:pPr>
      <w:r w:rsidRPr="00433FE3">
        <w:rPr>
          <w:b/>
          <w:bCs/>
        </w:rPr>
        <w:t>6.4.</w:t>
      </w:r>
      <w:r w:rsidRPr="00100E38">
        <w:rPr>
          <w:bCs/>
        </w:rPr>
        <w:t xml:space="preserve"> </w:t>
      </w:r>
      <w:r w:rsidRPr="0040694F">
        <w:rPr>
          <w:b/>
          <w:bCs/>
        </w:rPr>
        <w:t>Перечень международных реферативных баз данных научных изданий</w:t>
      </w:r>
    </w:p>
    <w:p w:rsidR="00BB5FF3" w:rsidRPr="00873C09" w:rsidRDefault="00BB5FF3" w:rsidP="00BB5FF3">
      <w:pPr>
        <w:pStyle w:val="ad"/>
        <w:spacing w:line="276" w:lineRule="auto"/>
        <w:ind w:left="0" w:firstLine="709"/>
        <w:jc w:val="both"/>
        <w:rPr>
          <w:rFonts w:eastAsia="Calibri"/>
        </w:rPr>
      </w:pPr>
      <w:r w:rsidRPr="00873C09">
        <w:rPr>
          <w:rFonts w:eastAsia="Calibri"/>
        </w:rPr>
        <w:t xml:space="preserve">Зарубежный электронный ресурс Издательства </w:t>
      </w:r>
      <w:proofErr w:type="spellStart"/>
      <w:r w:rsidRPr="00C34D12">
        <w:rPr>
          <w:rFonts w:eastAsia="Calibri"/>
        </w:rPr>
        <w:t>Web</w:t>
      </w:r>
      <w:proofErr w:type="spellEnd"/>
      <w:r w:rsidRPr="00C34D12">
        <w:rPr>
          <w:rFonts w:eastAsia="Calibri"/>
        </w:rPr>
        <w:t xml:space="preserve"> </w:t>
      </w:r>
      <w:proofErr w:type="spellStart"/>
      <w:r w:rsidRPr="00C34D12">
        <w:rPr>
          <w:rFonts w:eastAsia="Calibri"/>
        </w:rPr>
        <w:t>of</w:t>
      </w:r>
      <w:proofErr w:type="spellEnd"/>
      <w:r w:rsidRPr="00C34D12">
        <w:rPr>
          <w:rFonts w:eastAsia="Calibri"/>
        </w:rPr>
        <w:t xml:space="preserve"> </w:t>
      </w:r>
      <w:proofErr w:type="spellStart"/>
      <w:r w:rsidRPr="00C34D12">
        <w:rPr>
          <w:rFonts w:eastAsia="Calibri"/>
        </w:rPr>
        <w:t>Science</w:t>
      </w:r>
      <w:proofErr w:type="spellEnd"/>
      <w:r w:rsidRPr="00C34D12">
        <w:rPr>
          <w:rFonts w:eastAsia="Calibri"/>
        </w:rPr>
        <w:t xml:space="preserve">, </w:t>
      </w:r>
      <w:proofErr w:type="spellStart"/>
      <w:r w:rsidRPr="00C34D12">
        <w:rPr>
          <w:rFonts w:eastAsia="Calibri"/>
        </w:rPr>
        <w:t>Scopus</w:t>
      </w:r>
      <w:proofErr w:type="spellEnd"/>
      <w:r w:rsidRPr="00C34D12">
        <w:rPr>
          <w:rFonts w:eastAsia="Calibri"/>
        </w:rPr>
        <w:t xml:space="preserve">, </w:t>
      </w:r>
      <w:proofErr w:type="spellStart"/>
      <w:proofErr w:type="gramStart"/>
      <w:r w:rsidRPr="00C34D12">
        <w:rPr>
          <w:rFonts w:eastAsia="Calibri"/>
        </w:rPr>
        <w:t>Elsevier</w:t>
      </w:r>
      <w:proofErr w:type="spellEnd"/>
      <w:r>
        <w:rPr>
          <w:rFonts w:eastAsia="Calibri"/>
        </w:rPr>
        <w:t>,</w:t>
      </w:r>
      <w:r w:rsidRPr="00873C09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proofErr w:type="spellStart"/>
      <w:proofErr w:type="gramEnd"/>
      <w:r w:rsidRPr="00873C09">
        <w:rPr>
          <w:rFonts w:eastAsia="Calibri"/>
        </w:rPr>
        <w:t>Springer</w:t>
      </w:r>
      <w:proofErr w:type="spellEnd"/>
      <w:r w:rsidRPr="00873C09">
        <w:rPr>
          <w:rFonts w:eastAsia="Calibri"/>
        </w:rPr>
        <w:t xml:space="preserve">. </w:t>
      </w:r>
    </w:p>
    <w:p w:rsidR="00EE11D9" w:rsidRDefault="00BB5FF3" w:rsidP="00EE11D9">
      <w:pPr>
        <w:tabs>
          <w:tab w:val="right" w:leader="underscore" w:pos="9639"/>
        </w:tabs>
        <w:jc w:val="center"/>
        <w:outlineLvl w:val="0"/>
        <w:rPr>
          <w:b/>
        </w:rPr>
      </w:pPr>
      <w:r>
        <w:rPr>
          <w:b/>
        </w:rPr>
        <w:t xml:space="preserve"> </w:t>
      </w:r>
      <w:r w:rsidR="00EE11D9">
        <w:rPr>
          <w:b/>
        </w:rPr>
        <w:t xml:space="preserve"> </w:t>
      </w:r>
    </w:p>
    <w:p w:rsidR="00EE11D9" w:rsidRDefault="00EE11D9" w:rsidP="00EE11D9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</w:rPr>
        <w:t xml:space="preserve">7. </w:t>
      </w:r>
      <w:r w:rsidRPr="009726A6">
        <w:rPr>
          <w:b/>
          <w:bCs/>
        </w:rPr>
        <w:t xml:space="preserve"> </w:t>
      </w:r>
      <w:r w:rsidRPr="000C5BB8">
        <w:rPr>
          <w:b/>
          <w:bCs/>
        </w:rPr>
        <w:t xml:space="preserve">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EE11D9" w:rsidRDefault="00EE11D9" w:rsidP="00EE11D9">
      <w:pPr>
        <w:tabs>
          <w:tab w:val="right" w:leader="underscore" w:pos="9639"/>
        </w:tabs>
        <w:ind w:firstLine="709"/>
        <w:outlineLvl w:val="0"/>
        <w:rPr>
          <w:bCs/>
        </w:rPr>
      </w:pPr>
    </w:p>
    <w:p w:rsidR="00EE11D9" w:rsidRDefault="00EE11D9" w:rsidP="00433FE3">
      <w:pPr>
        <w:tabs>
          <w:tab w:val="right" w:leader="underscore" w:pos="9639"/>
        </w:tabs>
        <w:ind w:firstLine="567"/>
        <w:outlineLvl w:val="0"/>
        <w:rPr>
          <w:b/>
          <w:bCs/>
        </w:rPr>
      </w:pPr>
      <w:r w:rsidRPr="00433FE3">
        <w:rPr>
          <w:b/>
          <w:bCs/>
        </w:rPr>
        <w:t>7.1</w:t>
      </w:r>
      <w:r w:rsidRPr="00E9394E">
        <w:rPr>
          <w:bCs/>
        </w:rPr>
        <w:t xml:space="preserve">. </w:t>
      </w:r>
      <w:r w:rsidRPr="0040694F">
        <w:rPr>
          <w:b/>
          <w:bCs/>
        </w:rPr>
        <w:t>Паспорт фонда оценочных средств.</w:t>
      </w:r>
    </w:p>
    <w:p w:rsidR="00EE11D9" w:rsidRPr="000C5BB8" w:rsidRDefault="00EE11D9" w:rsidP="00EE11D9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 xml:space="preserve">При проведении текущего контроля и промежуточной аттестации по дисциплине (модулю) </w:t>
      </w:r>
      <w:r w:rsidR="00BB5FF3" w:rsidRPr="0012631D">
        <w:rPr>
          <w:noProof/>
        </w:rPr>
        <w:t>«</w:t>
      </w:r>
      <w:r w:rsidR="00BB5FF3" w:rsidRPr="0012631D">
        <w:t>Стратегическое упра</w:t>
      </w:r>
      <w:r w:rsidR="00BB5FF3">
        <w:t>вление экономическими системами</w:t>
      </w:r>
      <w:r w:rsidR="00BB5FF3" w:rsidRPr="0012631D">
        <w:rPr>
          <w:noProof/>
        </w:rPr>
        <w:t>»</w:t>
      </w:r>
      <w:r w:rsidR="00BB5FF3">
        <w:rPr>
          <w:noProof/>
        </w:rPr>
        <w:t xml:space="preserve"> </w:t>
      </w:r>
      <w:r w:rsidRPr="000C5BB8">
        <w:rPr>
          <w:bCs/>
        </w:rPr>
        <w:t xml:space="preserve">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</w:t>
      </w:r>
      <w:r w:rsidRPr="000C5BB8">
        <w:lastRenderedPageBreak/>
        <w:t xml:space="preserve">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EE11D9" w:rsidRPr="00E9394E" w:rsidRDefault="00EE11D9" w:rsidP="00EE11D9">
      <w:pPr>
        <w:tabs>
          <w:tab w:val="right" w:leader="underscore" w:pos="9639"/>
        </w:tabs>
        <w:outlineLvl w:val="0"/>
        <w:rPr>
          <w:bCs/>
        </w:rPr>
      </w:pPr>
    </w:p>
    <w:p w:rsidR="00EE11D9" w:rsidRDefault="00EE11D9" w:rsidP="00EE11D9">
      <w:pPr>
        <w:tabs>
          <w:tab w:val="right" w:leader="underscore" w:pos="9639"/>
        </w:tabs>
        <w:jc w:val="right"/>
        <w:outlineLvl w:val="1"/>
        <w:rPr>
          <w:b/>
        </w:rPr>
      </w:pPr>
      <w:r w:rsidRPr="00CA3695">
        <w:rPr>
          <w:b/>
        </w:rPr>
        <w:t xml:space="preserve">Таблица </w:t>
      </w:r>
      <w:r>
        <w:rPr>
          <w:b/>
        </w:rPr>
        <w:t>5</w:t>
      </w:r>
      <w:r w:rsidRPr="00CA3695">
        <w:rPr>
          <w:b/>
        </w:rPr>
        <w:t xml:space="preserve"> </w:t>
      </w:r>
    </w:p>
    <w:p w:rsidR="00EE11D9" w:rsidRPr="000C5BB8" w:rsidRDefault="00EE11D9" w:rsidP="00EE11D9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EE11D9" w:rsidRPr="000C5BB8" w:rsidRDefault="00EE11D9" w:rsidP="00EE11D9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1829"/>
      </w:tblGrid>
      <w:tr w:rsidR="00EE11D9" w:rsidRPr="0062038D" w:rsidTr="009E1D2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1D9" w:rsidRPr="0040694F" w:rsidRDefault="00EE11D9" w:rsidP="009E1D2F">
            <w:pPr>
              <w:pStyle w:val="Default"/>
              <w:jc w:val="center"/>
              <w:rPr>
                <w:color w:val="auto"/>
                <w:szCs w:val="20"/>
              </w:rPr>
            </w:pPr>
            <w:r w:rsidRPr="0040694F">
              <w:rPr>
                <w:color w:val="auto"/>
                <w:szCs w:val="20"/>
              </w:rPr>
              <w:t xml:space="preserve"> 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1D9" w:rsidRPr="0040694F" w:rsidRDefault="00EE11D9" w:rsidP="009E1D2F">
            <w:pPr>
              <w:pStyle w:val="Default"/>
              <w:jc w:val="center"/>
              <w:rPr>
                <w:color w:val="auto"/>
                <w:szCs w:val="20"/>
              </w:rPr>
            </w:pPr>
            <w:r w:rsidRPr="0040694F">
              <w:rPr>
                <w:color w:val="auto"/>
                <w:szCs w:val="20"/>
              </w:rPr>
              <w:t>Контролируемые разделы 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1D9" w:rsidRPr="0040694F" w:rsidRDefault="00EE11D9" w:rsidP="009E1D2F">
            <w:pPr>
              <w:pStyle w:val="Default"/>
              <w:jc w:val="center"/>
              <w:rPr>
                <w:color w:val="auto"/>
                <w:szCs w:val="20"/>
              </w:rPr>
            </w:pPr>
            <w:r w:rsidRPr="0040694F">
              <w:rPr>
                <w:color w:val="auto"/>
                <w:szCs w:val="20"/>
              </w:rPr>
              <w:t xml:space="preserve">Код контролируемой компетенции (компетенций)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11D9" w:rsidRPr="0040694F" w:rsidRDefault="00EE11D9" w:rsidP="009E1D2F">
            <w:pPr>
              <w:pStyle w:val="Default"/>
              <w:jc w:val="center"/>
              <w:rPr>
                <w:color w:val="auto"/>
                <w:szCs w:val="20"/>
              </w:rPr>
            </w:pPr>
            <w:r w:rsidRPr="0040694F">
              <w:rPr>
                <w:color w:val="auto"/>
                <w:szCs w:val="20"/>
              </w:rPr>
              <w:t xml:space="preserve">Наименование </w:t>
            </w:r>
            <w:r w:rsidRPr="0040694F">
              <w:rPr>
                <w:color w:val="auto"/>
                <w:szCs w:val="20"/>
              </w:rPr>
              <w:br/>
              <w:t xml:space="preserve">оценочного средства  </w:t>
            </w:r>
          </w:p>
          <w:p w:rsidR="00EE11D9" w:rsidRPr="0040694F" w:rsidRDefault="00EE11D9" w:rsidP="009E1D2F">
            <w:pPr>
              <w:pStyle w:val="Default"/>
              <w:jc w:val="center"/>
              <w:rPr>
                <w:i/>
                <w:color w:val="auto"/>
                <w:szCs w:val="20"/>
              </w:rPr>
            </w:pPr>
          </w:p>
        </w:tc>
      </w:tr>
      <w:tr w:rsidR="00EE11D9" w:rsidRPr="00415998" w:rsidTr="009E1D2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Default="00EE11D9" w:rsidP="009E1D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40694F" w:rsidRDefault="00EE11D9" w:rsidP="009E1D2F">
            <w:pPr>
              <w:pStyle w:val="a7"/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2"/>
              </w:rPr>
            </w:pPr>
            <w:r w:rsidRPr="0040694F">
              <w:rPr>
                <w:rFonts w:eastAsia="Times New Roman"/>
                <w:smallCaps w:val="0"/>
                <w:color w:val="000000"/>
                <w:sz w:val="22"/>
                <w:szCs w:val="28"/>
                <w:lang w:eastAsia="ru-RU"/>
              </w:rPr>
              <w:t>Тема. Эволюция систем управления. Экономические системы как объект управления</w:t>
            </w:r>
            <w:r w:rsidRPr="0040694F">
              <w:rPr>
                <w:sz w:val="22"/>
              </w:rPr>
              <w:t xml:space="preserve">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УК-</w:t>
            </w:r>
            <w:r>
              <w:rPr>
                <w:i/>
                <w:sz w:val="22"/>
              </w:rPr>
              <w:t xml:space="preserve">5, </w:t>
            </w:r>
            <w:r w:rsidRPr="00AC1591">
              <w:rPr>
                <w:i/>
                <w:sz w:val="22"/>
              </w:rPr>
              <w:t>ПК-1</w:t>
            </w:r>
          </w:p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11D9" w:rsidRPr="002116B9" w:rsidRDefault="00EE11D9" w:rsidP="009E1D2F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1. Вопросы для собеседования.</w:t>
            </w:r>
          </w:p>
          <w:p w:rsidR="00EE11D9" w:rsidRPr="002116B9" w:rsidRDefault="00EE11D9" w:rsidP="009E1D2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 w:rsidRPr="002116B9">
              <w:rPr>
                <w:sz w:val="22"/>
                <w:szCs w:val="22"/>
                <w:lang w:bidi="ru-RU"/>
              </w:rPr>
              <w:t>Реферат.</w:t>
            </w:r>
          </w:p>
          <w:p w:rsidR="00EE11D9" w:rsidRPr="002116B9" w:rsidRDefault="00EE11D9" w:rsidP="009E1D2F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 w:rsidRPr="002116B9">
              <w:rPr>
                <w:rStyle w:val="13"/>
              </w:rPr>
              <w:t>Кейс-задача.</w:t>
            </w:r>
            <w:r w:rsidRPr="002116B9">
              <w:rPr>
                <w:sz w:val="22"/>
                <w:szCs w:val="22"/>
                <w:lang w:bidi="ru-RU"/>
              </w:rPr>
              <w:tab/>
            </w:r>
            <w:r w:rsidRPr="002116B9">
              <w:rPr>
                <w:rStyle w:val="13"/>
              </w:rPr>
              <w:t xml:space="preserve"> </w:t>
            </w:r>
          </w:p>
        </w:tc>
      </w:tr>
      <w:tr w:rsidR="00EE11D9" w:rsidRPr="00415998" w:rsidTr="009E1D2F">
        <w:trPr>
          <w:trHeight w:val="1221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Default="00EE11D9" w:rsidP="009E1D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EE11D9" w:rsidRDefault="00EE11D9" w:rsidP="009E1D2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EE11D9" w:rsidRDefault="00EE11D9" w:rsidP="009E1D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EE11D9" w:rsidRDefault="00EE11D9" w:rsidP="009E1D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EE11D9" w:rsidRPr="007A1D6A" w:rsidRDefault="00EE11D9" w:rsidP="009E1D2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40694F" w:rsidRDefault="00EE11D9" w:rsidP="009E1D2F">
            <w:pPr>
              <w:pStyle w:val="Default"/>
              <w:jc w:val="both"/>
              <w:rPr>
                <w:sz w:val="22"/>
                <w:szCs w:val="28"/>
              </w:rPr>
            </w:pPr>
            <w:r w:rsidRPr="0040694F">
              <w:rPr>
                <w:bCs/>
                <w:sz w:val="22"/>
              </w:rPr>
              <w:t xml:space="preserve">Тема. Система как комплекс процессов, явлений и как </w:t>
            </w:r>
            <w:r w:rsidRPr="0040694F">
              <w:rPr>
                <w:sz w:val="22"/>
              </w:rPr>
              <w:t xml:space="preserve">инструмент, способ исследования   процессов и явлений.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УК-</w:t>
            </w:r>
            <w:r>
              <w:rPr>
                <w:i/>
                <w:sz w:val="22"/>
              </w:rPr>
              <w:t xml:space="preserve">5, </w:t>
            </w:r>
            <w:r w:rsidRPr="00AC1591">
              <w:rPr>
                <w:i/>
                <w:sz w:val="22"/>
              </w:rPr>
              <w:t>ПК-1</w:t>
            </w:r>
          </w:p>
          <w:p w:rsidR="00EE11D9" w:rsidRPr="00AC1591" w:rsidRDefault="00EE11D9" w:rsidP="009E1D2F">
            <w:pPr>
              <w:pStyle w:val="Default"/>
              <w:rPr>
                <w:b/>
                <w:i/>
                <w:color w:val="auto"/>
                <w:sz w:val="22"/>
                <w:szCs w:val="23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11D9" w:rsidRPr="002116B9" w:rsidRDefault="00EE11D9" w:rsidP="009E1D2F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1. Вопросы для собеседования.</w:t>
            </w:r>
          </w:p>
          <w:p w:rsidR="00EE11D9" w:rsidRPr="002116B9" w:rsidRDefault="00EE11D9" w:rsidP="009E1D2F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2116B9">
              <w:rPr>
                <w:rStyle w:val="13"/>
              </w:rPr>
              <w:t>2. Кейс-задача.</w:t>
            </w:r>
            <w:r w:rsidRPr="002116B9">
              <w:rPr>
                <w:bCs/>
                <w:sz w:val="22"/>
                <w:szCs w:val="22"/>
              </w:rPr>
              <w:t xml:space="preserve">  </w:t>
            </w:r>
          </w:p>
          <w:p w:rsidR="00EE11D9" w:rsidRPr="002116B9" w:rsidRDefault="00EE11D9" w:rsidP="009E1D2F">
            <w:pPr>
              <w:pStyle w:val="Default"/>
              <w:tabs>
                <w:tab w:val="center" w:pos="806"/>
              </w:tabs>
              <w:rPr>
                <w:sz w:val="22"/>
                <w:szCs w:val="22"/>
                <w:lang w:bidi="ru-RU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sz w:val="22"/>
                <w:szCs w:val="22"/>
                <w:lang w:bidi="ru-RU"/>
              </w:rPr>
              <w:t>Эссе.</w:t>
            </w:r>
            <w:r w:rsidRPr="002116B9">
              <w:rPr>
                <w:sz w:val="22"/>
                <w:szCs w:val="22"/>
                <w:lang w:bidi="ru-RU"/>
              </w:rPr>
              <w:tab/>
              <w:t xml:space="preserve"> </w:t>
            </w:r>
          </w:p>
        </w:tc>
      </w:tr>
      <w:tr w:rsidR="00EE11D9" w:rsidRPr="00415998" w:rsidTr="009E1D2F">
        <w:trPr>
          <w:trHeight w:val="70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Default="00EE11D9" w:rsidP="009E1D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40694F" w:rsidRDefault="00EE11D9" w:rsidP="009E1D2F">
            <w:pPr>
              <w:pStyle w:val="Default"/>
              <w:jc w:val="both"/>
              <w:rPr>
                <w:sz w:val="22"/>
                <w:szCs w:val="28"/>
              </w:rPr>
            </w:pPr>
            <w:r w:rsidRPr="0040694F">
              <w:rPr>
                <w:bCs/>
                <w:sz w:val="22"/>
              </w:rPr>
              <w:t xml:space="preserve">Тема. Система как искусственно создаваемый элемент, предназначенный для решения сложной организационной, экономической задачи. </w:t>
            </w:r>
            <w:r w:rsidRPr="0040694F">
              <w:rPr>
                <w:i/>
                <w:sz w:val="22"/>
              </w:rPr>
              <w:t xml:space="preserve">  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УК-</w:t>
            </w:r>
            <w:r>
              <w:rPr>
                <w:i/>
                <w:sz w:val="22"/>
              </w:rPr>
              <w:t xml:space="preserve">5, </w:t>
            </w:r>
            <w:r w:rsidRPr="00AC1591">
              <w:rPr>
                <w:i/>
                <w:sz w:val="22"/>
              </w:rPr>
              <w:t>ПК-1</w:t>
            </w:r>
          </w:p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11D9" w:rsidRPr="002116B9" w:rsidRDefault="00EE11D9" w:rsidP="009E1D2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rStyle w:val="13"/>
              </w:rPr>
              <w:t>1.  Тест.</w:t>
            </w:r>
          </w:p>
          <w:p w:rsidR="00EE11D9" w:rsidRDefault="00EE11D9" w:rsidP="009E1D2F">
            <w:pPr>
              <w:tabs>
                <w:tab w:val="left" w:pos="993"/>
              </w:tabs>
              <w:rPr>
                <w:bCs/>
              </w:rPr>
            </w:pPr>
            <w:r w:rsidRPr="002116B9">
              <w:rPr>
                <w:rStyle w:val="13"/>
              </w:rPr>
              <w:t>2. Кейс-задача.</w:t>
            </w:r>
          </w:p>
          <w:p w:rsidR="00EE11D9" w:rsidRPr="002116B9" w:rsidRDefault="00EE11D9" w:rsidP="009E1D2F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Эссе</w:t>
            </w:r>
            <w:r w:rsidRPr="002116B9">
              <w:rPr>
                <w:bCs/>
                <w:sz w:val="22"/>
                <w:szCs w:val="22"/>
              </w:rPr>
              <w:t xml:space="preserve"> </w:t>
            </w:r>
          </w:p>
          <w:p w:rsidR="00EE11D9" w:rsidRPr="002116B9" w:rsidRDefault="00EE11D9" w:rsidP="009E1D2F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</w:rPr>
            </w:pPr>
            <w:r w:rsidRPr="002116B9">
              <w:rPr>
                <w:rStyle w:val="13"/>
              </w:rPr>
              <w:t xml:space="preserve"> </w:t>
            </w:r>
          </w:p>
        </w:tc>
      </w:tr>
      <w:tr w:rsidR="00EE11D9" w:rsidRPr="00415998" w:rsidTr="009E1D2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Default="00EE11D9" w:rsidP="009E1D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40694F" w:rsidRDefault="00EE11D9" w:rsidP="009E1D2F">
            <w:pPr>
              <w:pStyle w:val="a4"/>
              <w:spacing w:after="0"/>
              <w:ind w:left="0"/>
              <w:jc w:val="both"/>
              <w:rPr>
                <w:sz w:val="22"/>
              </w:rPr>
            </w:pPr>
            <w:r w:rsidRPr="0040694F">
              <w:rPr>
                <w:bCs/>
                <w:sz w:val="22"/>
                <w:szCs w:val="22"/>
              </w:rPr>
              <w:t xml:space="preserve">Тема. Стратегическое управление экономическими </w:t>
            </w:r>
            <w:proofErr w:type="gramStart"/>
            <w:r w:rsidRPr="0040694F">
              <w:rPr>
                <w:bCs/>
                <w:sz w:val="22"/>
                <w:szCs w:val="22"/>
              </w:rPr>
              <w:t xml:space="preserve">системами </w:t>
            </w:r>
            <w:r w:rsidRPr="0040694F">
              <w:rPr>
                <w:sz w:val="22"/>
              </w:rPr>
              <w:t xml:space="preserve"> в</w:t>
            </w:r>
            <w:proofErr w:type="gramEnd"/>
            <w:r w:rsidRPr="0040694F">
              <w:rPr>
                <w:sz w:val="22"/>
              </w:rPr>
              <w:t xml:space="preserve"> условиях непредсказуемой внешней среды.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УК-</w:t>
            </w:r>
            <w:r>
              <w:rPr>
                <w:i/>
                <w:sz w:val="22"/>
              </w:rPr>
              <w:t xml:space="preserve">5, </w:t>
            </w:r>
            <w:r w:rsidRPr="00AC1591">
              <w:rPr>
                <w:i/>
                <w:sz w:val="22"/>
              </w:rPr>
              <w:t>ПК-1</w:t>
            </w:r>
          </w:p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11D9" w:rsidRPr="002116B9" w:rsidRDefault="00EE11D9" w:rsidP="009E1D2F">
            <w:pPr>
              <w:spacing w:line="256" w:lineRule="auto"/>
              <w:rPr>
                <w:sz w:val="22"/>
                <w:szCs w:val="22"/>
              </w:rPr>
            </w:pPr>
            <w:r>
              <w:rPr>
                <w:rStyle w:val="13"/>
              </w:rPr>
              <w:t xml:space="preserve">1. </w:t>
            </w:r>
            <w:r w:rsidRPr="002116B9">
              <w:rPr>
                <w:rStyle w:val="13"/>
              </w:rPr>
              <w:t>Вопросы для собеседования.</w:t>
            </w:r>
            <w:r w:rsidRPr="002116B9">
              <w:rPr>
                <w:bCs/>
                <w:sz w:val="22"/>
                <w:szCs w:val="22"/>
              </w:rPr>
              <w:t xml:space="preserve">  </w:t>
            </w:r>
          </w:p>
          <w:p w:rsidR="00EE11D9" w:rsidRPr="002116B9" w:rsidRDefault="00EE11D9" w:rsidP="009E1D2F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2116B9">
              <w:rPr>
                <w:sz w:val="22"/>
                <w:szCs w:val="22"/>
                <w:lang w:bidi="ru-RU"/>
              </w:rPr>
              <w:t>3. Реферат.</w:t>
            </w:r>
            <w:r w:rsidRPr="002116B9">
              <w:rPr>
                <w:sz w:val="22"/>
                <w:szCs w:val="22"/>
                <w:lang w:bidi="ru-RU"/>
              </w:rPr>
              <w:tab/>
              <w:t xml:space="preserve"> </w:t>
            </w:r>
            <w:r w:rsidRPr="002116B9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E11D9" w:rsidRPr="00415998" w:rsidTr="009E1D2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Default="00EE11D9" w:rsidP="009E1D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40694F" w:rsidRDefault="00EE11D9" w:rsidP="009E1D2F">
            <w:pPr>
              <w:pStyle w:val="a4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40694F">
              <w:rPr>
                <w:bCs/>
                <w:sz w:val="22"/>
                <w:szCs w:val="22"/>
              </w:rPr>
              <w:t xml:space="preserve"> Тема.  Современные тенденции развития экономических систем и управления экономическими системами. Системы искусственного интеллекта.  Формирование </w:t>
            </w:r>
            <w:proofErr w:type="gramStart"/>
            <w:r w:rsidRPr="0040694F">
              <w:rPr>
                <w:bCs/>
                <w:sz w:val="22"/>
                <w:szCs w:val="22"/>
              </w:rPr>
              <w:t>и  управление</w:t>
            </w:r>
            <w:proofErr w:type="gramEnd"/>
            <w:r w:rsidRPr="004069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0694F">
              <w:rPr>
                <w:bCs/>
                <w:sz w:val="22"/>
                <w:szCs w:val="22"/>
              </w:rPr>
              <w:t>киберэкономическими</w:t>
            </w:r>
            <w:proofErr w:type="spellEnd"/>
            <w:r w:rsidRPr="0040694F">
              <w:rPr>
                <w:bCs/>
                <w:sz w:val="22"/>
                <w:szCs w:val="22"/>
              </w:rPr>
              <w:t xml:space="preserve"> системами.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УК-</w:t>
            </w:r>
            <w:r>
              <w:rPr>
                <w:i/>
                <w:sz w:val="22"/>
              </w:rPr>
              <w:t xml:space="preserve">5, </w:t>
            </w:r>
            <w:r w:rsidRPr="00AC1591">
              <w:rPr>
                <w:i/>
                <w:sz w:val="22"/>
              </w:rPr>
              <w:t>ПК-1</w:t>
            </w:r>
          </w:p>
          <w:p w:rsidR="00EE11D9" w:rsidRPr="00AC1591" w:rsidRDefault="00EE11D9" w:rsidP="009E1D2F">
            <w:pPr>
              <w:pStyle w:val="Defaul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11D9" w:rsidRPr="002116B9" w:rsidRDefault="00EE11D9" w:rsidP="009E1D2F">
            <w:pPr>
              <w:pStyle w:val="Default"/>
              <w:rPr>
                <w:rStyle w:val="13"/>
              </w:rPr>
            </w:pPr>
            <w:r>
              <w:rPr>
                <w:rStyle w:val="13"/>
              </w:rPr>
              <w:t xml:space="preserve">1. </w:t>
            </w:r>
            <w:r w:rsidRPr="002116B9">
              <w:rPr>
                <w:rStyle w:val="13"/>
              </w:rPr>
              <w:t>Вопросы для собеседования.</w:t>
            </w:r>
          </w:p>
          <w:p w:rsidR="00EE11D9" w:rsidRPr="002116B9" w:rsidRDefault="00EE11D9" w:rsidP="009E1D2F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2116B9">
              <w:rPr>
                <w:rStyle w:val="13"/>
              </w:rPr>
              <w:t>2. Кейс-задача.</w:t>
            </w:r>
            <w:r w:rsidRPr="002116B9">
              <w:rPr>
                <w:bCs/>
                <w:sz w:val="22"/>
                <w:szCs w:val="22"/>
              </w:rPr>
              <w:t xml:space="preserve">  </w:t>
            </w:r>
          </w:p>
          <w:p w:rsidR="00EE11D9" w:rsidRPr="00BF6E37" w:rsidRDefault="00EE11D9" w:rsidP="009E1D2F">
            <w:pPr>
              <w:tabs>
                <w:tab w:val="left" w:pos="0"/>
                <w:tab w:val="right" w:leader="underscore" w:pos="9639"/>
              </w:tabs>
              <w:rPr>
                <w:color w:val="000000"/>
                <w:sz w:val="22"/>
                <w:szCs w:val="22"/>
                <w:lang w:bidi="ru-RU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sz w:val="22"/>
                <w:szCs w:val="22"/>
                <w:lang w:bidi="ru-RU"/>
              </w:rPr>
              <w:t>Эссе</w:t>
            </w:r>
          </w:p>
        </w:tc>
      </w:tr>
    </w:tbl>
    <w:p w:rsidR="00EE11D9" w:rsidRPr="000C5BB8" w:rsidRDefault="00EE11D9" w:rsidP="00EE11D9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3</w:t>
      </w:r>
    </w:p>
    <w:p w:rsidR="00EE11D9" w:rsidRDefault="00EE11D9" w:rsidP="00EE11D9">
      <w:pPr>
        <w:jc w:val="center"/>
      </w:pPr>
      <w:r>
        <w:t xml:space="preserve">  </w:t>
      </w:r>
    </w:p>
    <w:p w:rsidR="00EE11D9" w:rsidRPr="004A1DE4" w:rsidRDefault="00EE11D9" w:rsidP="00EE11D9">
      <w:pPr>
        <w:jc w:val="both"/>
      </w:pPr>
    </w:p>
    <w:p w:rsidR="00EE11D9" w:rsidRPr="007757F4" w:rsidRDefault="00EE11D9" w:rsidP="009E1D2F">
      <w:pPr>
        <w:ind w:firstLine="426"/>
        <w:jc w:val="both"/>
        <w:rPr>
          <w:b/>
        </w:rPr>
      </w:pPr>
      <w:r w:rsidRPr="00433FE3">
        <w:rPr>
          <w:b/>
          <w:bCs/>
        </w:rPr>
        <w:t>7.2.</w:t>
      </w:r>
      <w:r w:rsidRPr="006225D6">
        <w:rPr>
          <w:bCs/>
        </w:rPr>
        <w:t xml:space="preserve"> </w:t>
      </w:r>
      <w:r w:rsidRPr="00E44A4B">
        <w:rPr>
          <w:b/>
          <w:bCs/>
        </w:rPr>
        <w:t>Описание показателей и критериев оценивания компетенций, описание шкал оценивания.</w:t>
      </w:r>
    </w:p>
    <w:p w:rsidR="00144E80" w:rsidRPr="000C5BB8" w:rsidRDefault="00144E80" w:rsidP="00144E8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144E80" w:rsidRPr="000C5BB8" w:rsidRDefault="00144E80" w:rsidP="00144E80">
      <w:pPr>
        <w:tabs>
          <w:tab w:val="right" w:leader="underscore" w:pos="9639"/>
        </w:tabs>
        <w:jc w:val="right"/>
      </w:pPr>
      <w:r w:rsidRPr="000C5BB8">
        <w:rPr>
          <w:b/>
        </w:rPr>
        <w:t>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144E80" w:rsidRPr="000C5BB8" w:rsidRDefault="00144E80" w:rsidP="001D7FC2">
            <w:pPr>
              <w:jc w:val="center"/>
            </w:pPr>
            <w:r w:rsidRPr="000C5BB8">
              <w:t>Критерии оценивания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5</w:t>
            </w:r>
          </w:p>
          <w:p w:rsidR="00144E80" w:rsidRPr="000C5BB8" w:rsidRDefault="00144E80" w:rsidP="001D7FC2">
            <w:pPr>
              <w:jc w:val="center"/>
            </w:pPr>
            <w:r w:rsidRPr="000C5BB8"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both"/>
            </w:pPr>
            <w:r w:rsidRPr="000C5BB8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4</w:t>
            </w:r>
          </w:p>
          <w:p w:rsidR="00144E80" w:rsidRPr="000C5BB8" w:rsidRDefault="00144E80" w:rsidP="001D7FC2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both"/>
            </w:pPr>
            <w:r w:rsidRPr="000C5BB8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lastRenderedPageBreak/>
              <w:t>3</w:t>
            </w:r>
          </w:p>
          <w:p w:rsidR="00144E80" w:rsidRPr="000C5BB8" w:rsidRDefault="00144E80" w:rsidP="001D7FC2">
            <w:pPr>
              <w:jc w:val="center"/>
            </w:pPr>
            <w:r w:rsidRPr="000C5BB8"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both"/>
            </w:pPr>
            <w:r w:rsidRPr="000C5BB8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2</w:t>
            </w:r>
          </w:p>
          <w:p w:rsidR="00144E80" w:rsidRPr="000C5BB8" w:rsidRDefault="00144E80" w:rsidP="001D7FC2">
            <w:pPr>
              <w:jc w:val="center"/>
            </w:pPr>
            <w:r w:rsidRPr="000C5BB8"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both"/>
            </w:pPr>
            <w:r w:rsidRPr="000C5BB8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144E80" w:rsidRPr="000C5BB8" w:rsidRDefault="00144E80" w:rsidP="00144E80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144E80" w:rsidRPr="000C5BB8" w:rsidRDefault="00144E80" w:rsidP="00144E8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7</w:t>
      </w:r>
    </w:p>
    <w:p w:rsidR="00144E80" w:rsidRPr="000C5BB8" w:rsidRDefault="00144E80" w:rsidP="00144E8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144E80" w:rsidRPr="000C5BB8" w:rsidRDefault="00144E80" w:rsidP="001D7FC2">
            <w:pPr>
              <w:jc w:val="center"/>
            </w:pPr>
            <w:r w:rsidRPr="000C5BB8">
              <w:t>Критерии оценивания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5</w:t>
            </w:r>
          </w:p>
          <w:p w:rsidR="00144E80" w:rsidRPr="000C5BB8" w:rsidRDefault="00144E80" w:rsidP="001D7FC2">
            <w:pPr>
              <w:jc w:val="center"/>
            </w:pPr>
            <w:r w:rsidRPr="000C5BB8">
              <w:t>«отлично»</w:t>
            </w:r>
          </w:p>
        </w:tc>
        <w:tc>
          <w:tcPr>
            <w:tcW w:w="7937" w:type="dxa"/>
            <w:shd w:val="clear" w:color="auto" w:fill="auto"/>
          </w:tcPr>
          <w:p w:rsidR="00144E80" w:rsidRPr="000C5BB8" w:rsidRDefault="00144E80" w:rsidP="001D7FC2">
            <w:pPr>
              <w:widowControl w:val="0"/>
              <w:jc w:val="both"/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4</w:t>
            </w:r>
          </w:p>
          <w:p w:rsidR="00144E80" w:rsidRPr="000C5BB8" w:rsidRDefault="00144E80" w:rsidP="001D7FC2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</w:tcPr>
          <w:p w:rsidR="00144E80" w:rsidRPr="000C5BB8" w:rsidRDefault="00144E80" w:rsidP="001D7FC2">
            <w:pPr>
              <w:jc w:val="both"/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0C5BB8" w:rsidRDefault="00144E80" w:rsidP="001D7FC2">
            <w:pPr>
              <w:jc w:val="center"/>
            </w:pPr>
            <w:r w:rsidRPr="000C5BB8">
              <w:t>3</w:t>
            </w:r>
          </w:p>
          <w:p w:rsidR="00144E80" w:rsidRPr="000C5BB8" w:rsidRDefault="00144E80" w:rsidP="001D7FC2">
            <w:pPr>
              <w:jc w:val="center"/>
            </w:pPr>
            <w:r w:rsidRPr="000C5BB8">
              <w:t>«удовлетворительно»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144E80" w:rsidRPr="000C5BB8" w:rsidRDefault="00144E80" w:rsidP="001D7FC2">
            <w:pPr>
              <w:jc w:val="both"/>
            </w:pPr>
            <w:r w:rsidRPr="000C5BB8"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144E80" w:rsidRPr="000C5BB8" w:rsidTr="001D7FC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44E80" w:rsidRPr="004A2948" w:rsidRDefault="00144E80" w:rsidP="001D7FC2">
            <w:pPr>
              <w:jc w:val="center"/>
            </w:pPr>
            <w:r w:rsidRPr="004A2948">
              <w:t>2</w:t>
            </w:r>
          </w:p>
          <w:p w:rsidR="00144E80" w:rsidRPr="004A2948" w:rsidRDefault="00144E80" w:rsidP="001D7FC2">
            <w:pPr>
              <w:jc w:val="center"/>
            </w:pPr>
            <w:r w:rsidRPr="004A2948">
              <w:t>«неудовлетворительно»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144E80" w:rsidRPr="004A2948" w:rsidRDefault="00144E80" w:rsidP="001D7FC2">
            <w:pPr>
              <w:jc w:val="both"/>
            </w:pPr>
            <w:r w:rsidRPr="004A2948">
              <w:t>не способен правильно выполнить задание</w:t>
            </w:r>
          </w:p>
        </w:tc>
      </w:tr>
    </w:tbl>
    <w:p w:rsidR="00EE11D9" w:rsidRDefault="00144E80" w:rsidP="00494688">
      <w:pPr>
        <w:tabs>
          <w:tab w:val="right" w:leader="underscore" w:pos="9639"/>
        </w:tabs>
        <w:rPr>
          <w:b/>
          <w:bCs/>
        </w:rPr>
      </w:pPr>
      <w:r>
        <w:rPr>
          <w:b/>
          <w:bCs/>
        </w:rPr>
        <w:t xml:space="preserve"> </w:t>
      </w:r>
    </w:p>
    <w:p w:rsidR="00EE11D9" w:rsidRDefault="00EE11D9" w:rsidP="009E1D2F">
      <w:pPr>
        <w:tabs>
          <w:tab w:val="right" w:leader="underscore" w:pos="9639"/>
        </w:tabs>
        <w:ind w:firstLine="426"/>
        <w:jc w:val="both"/>
        <w:outlineLvl w:val="1"/>
        <w:rPr>
          <w:b/>
          <w:bCs/>
        </w:rPr>
      </w:pPr>
      <w:r>
        <w:rPr>
          <w:b/>
          <w:bCs/>
        </w:rPr>
        <w:t xml:space="preserve">7.3. </w:t>
      </w:r>
      <w:r w:rsidRPr="000C5BB8">
        <w:rPr>
          <w:b/>
          <w:bCs/>
        </w:rPr>
        <w:t>Контрольные задания или иные материалы, необходимые для оценки знаний, умений, навыков и (или) опыта деятельности</w:t>
      </w:r>
    </w:p>
    <w:p w:rsidR="00EE11D9" w:rsidRDefault="00EE11D9" w:rsidP="00EE11D9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EE11D9" w:rsidRPr="008B565F" w:rsidRDefault="00EE11D9" w:rsidP="00EE11D9">
      <w:pPr>
        <w:shd w:val="clear" w:color="auto" w:fill="FFFFFF"/>
        <w:ind w:firstLine="567"/>
        <w:jc w:val="center"/>
        <w:rPr>
          <w:b/>
          <w:bCs/>
          <w:i/>
        </w:rPr>
      </w:pPr>
      <w:r w:rsidRPr="008B565F">
        <w:rPr>
          <w:b/>
          <w:bCs/>
          <w:i/>
        </w:rPr>
        <w:t>Тема 1. Эволюция систем управления. Экономические системы как объект управления.</w:t>
      </w:r>
    </w:p>
    <w:p w:rsidR="00EE11D9" w:rsidRPr="00C825B2" w:rsidRDefault="00EE11D9" w:rsidP="002F0718">
      <w:pPr>
        <w:shd w:val="clear" w:color="auto" w:fill="FFFFFF"/>
        <w:ind w:firstLine="284"/>
        <w:jc w:val="both"/>
        <w:rPr>
          <w:rFonts w:eastAsia="Calibri"/>
          <w:spacing w:val="3"/>
        </w:rPr>
      </w:pPr>
      <w:r w:rsidRPr="008B565F">
        <w:rPr>
          <w:b/>
          <w:i/>
        </w:rPr>
        <w:t>1. Вопросы для собеседования</w:t>
      </w:r>
      <w:r>
        <w:t>.</w:t>
      </w:r>
      <w:r w:rsidRPr="00C825B2">
        <w:t xml:space="preserve"> </w:t>
      </w:r>
    </w:p>
    <w:p w:rsidR="00EE11D9" w:rsidRDefault="00EE11D9" w:rsidP="00EE11D9">
      <w:pPr>
        <w:pStyle w:val="ad"/>
        <w:numPr>
          <w:ilvl w:val="0"/>
          <w:numId w:val="10"/>
        </w:numPr>
        <w:contextualSpacing w:val="0"/>
      </w:pPr>
      <w:r>
        <w:t>Что представляет собой система. Системное мышление. Виды систем.</w:t>
      </w:r>
    </w:p>
    <w:p w:rsidR="00EE11D9" w:rsidRDefault="00EE11D9" w:rsidP="00EE11D9">
      <w:pPr>
        <w:pStyle w:val="ad"/>
        <w:numPr>
          <w:ilvl w:val="0"/>
          <w:numId w:val="10"/>
        </w:numPr>
        <w:contextualSpacing w:val="0"/>
      </w:pPr>
      <w:r>
        <w:t>Когда возникают системные свойства (эмерджентные), перечислите некоторые.</w:t>
      </w:r>
    </w:p>
    <w:p w:rsidR="00EE11D9" w:rsidRPr="004E626B" w:rsidRDefault="00EE11D9" w:rsidP="00EE11D9">
      <w:pPr>
        <w:pStyle w:val="ad"/>
        <w:numPr>
          <w:ilvl w:val="0"/>
          <w:numId w:val="10"/>
        </w:numPr>
        <w:contextualSpacing w:val="0"/>
      </w:pPr>
      <w:r w:rsidRPr="004E626B">
        <w:t>Основные исторические предпосылки стратегического менеджмента.</w:t>
      </w:r>
    </w:p>
    <w:p w:rsidR="00EE11D9" w:rsidRPr="004E626B" w:rsidRDefault="00EE11D9" w:rsidP="00EE11D9">
      <w:pPr>
        <w:pStyle w:val="ad"/>
        <w:numPr>
          <w:ilvl w:val="0"/>
          <w:numId w:val="10"/>
        </w:numPr>
        <w:contextualSpacing w:val="0"/>
      </w:pPr>
      <w:r w:rsidRPr="004E626B">
        <w:t xml:space="preserve">Понятие и структура внешней среды предприятия </w:t>
      </w:r>
    </w:p>
    <w:p w:rsidR="00EE11D9" w:rsidRPr="004E626B" w:rsidRDefault="00EE11D9" w:rsidP="00EE11D9">
      <w:pPr>
        <w:pStyle w:val="ad"/>
        <w:numPr>
          <w:ilvl w:val="0"/>
          <w:numId w:val="10"/>
        </w:numPr>
        <w:contextualSpacing w:val="0"/>
      </w:pPr>
      <w:r w:rsidRPr="004E626B">
        <w:t>Что такое стратегический процесс.</w:t>
      </w:r>
    </w:p>
    <w:p w:rsidR="00EE11D9" w:rsidRPr="005E7911" w:rsidRDefault="00EE11D9" w:rsidP="00EE11D9">
      <w:pPr>
        <w:pStyle w:val="ad"/>
        <w:numPr>
          <w:ilvl w:val="0"/>
          <w:numId w:val="10"/>
        </w:numPr>
        <w:contextualSpacing w:val="0"/>
      </w:pPr>
      <w:r w:rsidRPr="004E626B">
        <w:t>В чем состоит принципиальное отличие стратегического планирования от долгосрочного.</w:t>
      </w:r>
    </w:p>
    <w:p w:rsidR="00EE11D9" w:rsidRPr="008B565F" w:rsidRDefault="00EE11D9" w:rsidP="00433FE3">
      <w:pPr>
        <w:tabs>
          <w:tab w:val="left" w:pos="993"/>
        </w:tabs>
        <w:ind w:firstLine="284"/>
        <w:jc w:val="both"/>
        <w:rPr>
          <w:b/>
          <w:bCs/>
          <w:i/>
          <w:sz w:val="32"/>
        </w:rPr>
      </w:pPr>
      <w:r w:rsidRPr="008B565F">
        <w:rPr>
          <w:rStyle w:val="13"/>
          <w:b/>
          <w:i/>
          <w:sz w:val="24"/>
        </w:rPr>
        <w:t>2. Кейс-задача.</w:t>
      </w:r>
      <w:r w:rsidRPr="008B565F">
        <w:rPr>
          <w:b/>
          <w:bCs/>
          <w:i/>
          <w:sz w:val="32"/>
        </w:rPr>
        <w:t xml:space="preserve">  </w:t>
      </w:r>
    </w:p>
    <w:p w:rsidR="00EE11D9" w:rsidRDefault="00EE11D9" w:rsidP="00EE11D9">
      <w:pPr>
        <w:pStyle w:val="ad"/>
        <w:spacing w:line="256" w:lineRule="auto"/>
        <w:ind w:left="284"/>
        <w:contextualSpacing w:val="0"/>
      </w:pPr>
      <w:r>
        <w:t xml:space="preserve">      Прочтите внимательно задание.   </w:t>
      </w:r>
      <w:r w:rsidRPr="000703D5">
        <w:t>На чём базируется бизнес-предприятие</w:t>
      </w:r>
      <w:r>
        <w:t>:</w:t>
      </w:r>
    </w:p>
    <w:p w:rsidR="00EE11D9" w:rsidRPr="002D3FBB" w:rsidRDefault="00EE11D9" w:rsidP="00EE11D9">
      <w:pPr>
        <w:spacing w:line="256" w:lineRule="auto"/>
        <w:jc w:val="both"/>
      </w:pPr>
      <w:r w:rsidRPr="002D3FBB">
        <w:t>На продажах? На прибыли? На маркетинге? На новаторстве? На экономике?</w:t>
      </w:r>
    </w:p>
    <w:p w:rsidR="00EE11D9" w:rsidRPr="006B4256" w:rsidRDefault="00EE11D9" w:rsidP="00EE11D9">
      <w:pPr>
        <w:tabs>
          <w:tab w:val="left" w:pos="993"/>
        </w:tabs>
        <w:jc w:val="both"/>
      </w:pPr>
      <w:r w:rsidRPr="006B4256">
        <w:rPr>
          <w:rStyle w:val="13"/>
        </w:rPr>
        <w:t>Задания для решения кейс-задачи</w:t>
      </w:r>
      <w:r>
        <w:t>.</w:t>
      </w:r>
    </w:p>
    <w:p w:rsidR="00EE11D9" w:rsidRPr="000065BA" w:rsidRDefault="00EE11D9" w:rsidP="00EE11D9">
      <w:pPr>
        <w:pStyle w:val="ad"/>
        <w:tabs>
          <w:tab w:val="left" w:pos="993"/>
        </w:tabs>
        <w:ind w:left="0" w:firstLine="709"/>
        <w:jc w:val="both"/>
        <w:rPr>
          <w:b/>
          <w:bCs/>
          <w:sz w:val="22"/>
        </w:rPr>
      </w:pPr>
      <w:r>
        <w:t>Предложите свой аргументированный ответ на один из вопросов.</w:t>
      </w:r>
    </w:p>
    <w:p w:rsidR="00EE11D9" w:rsidRPr="008B565F" w:rsidRDefault="00144E80" w:rsidP="002F0718">
      <w:pPr>
        <w:ind w:firstLine="284"/>
        <w:jc w:val="both"/>
        <w:rPr>
          <w:b/>
          <w:i/>
        </w:rPr>
      </w:pPr>
      <w:r>
        <w:rPr>
          <w:b/>
          <w:i/>
        </w:rPr>
        <w:t>3</w:t>
      </w:r>
      <w:r w:rsidR="00EE11D9" w:rsidRPr="008B565F">
        <w:rPr>
          <w:b/>
          <w:i/>
        </w:rPr>
        <w:t>. Темы для реферата.</w:t>
      </w:r>
    </w:p>
    <w:p w:rsidR="00EE11D9" w:rsidRPr="0089492B" w:rsidRDefault="00EE11D9" w:rsidP="00EE11D9">
      <w:pPr>
        <w:pStyle w:val="ad"/>
        <w:numPr>
          <w:ilvl w:val="0"/>
          <w:numId w:val="12"/>
        </w:numPr>
        <w:rPr>
          <w:szCs w:val="28"/>
        </w:rPr>
      </w:pPr>
      <w:r w:rsidRPr="0089492B">
        <w:rPr>
          <w:szCs w:val="28"/>
        </w:rPr>
        <w:t>Экономические методы управления.</w:t>
      </w:r>
    </w:p>
    <w:p w:rsidR="00EE11D9" w:rsidRPr="0089492B" w:rsidRDefault="00EE11D9" w:rsidP="00EE11D9">
      <w:pPr>
        <w:pStyle w:val="ad"/>
        <w:numPr>
          <w:ilvl w:val="0"/>
          <w:numId w:val="12"/>
        </w:numPr>
        <w:rPr>
          <w:szCs w:val="28"/>
        </w:rPr>
      </w:pPr>
      <w:r w:rsidRPr="0089492B">
        <w:rPr>
          <w:szCs w:val="28"/>
        </w:rPr>
        <w:t>Сущность и содержание процесса по выработке решения.</w:t>
      </w:r>
    </w:p>
    <w:p w:rsidR="00EE11D9" w:rsidRPr="0089492B" w:rsidRDefault="00EE11D9" w:rsidP="00EE11D9">
      <w:pPr>
        <w:pStyle w:val="ad"/>
        <w:numPr>
          <w:ilvl w:val="0"/>
          <w:numId w:val="12"/>
        </w:numPr>
        <w:rPr>
          <w:szCs w:val="28"/>
        </w:rPr>
      </w:pPr>
      <w:r w:rsidRPr="0089492B">
        <w:rPr>
          <w:szCs w:val="28"/>
        </w:rPr>
        <w:t>Классификация управленческих решении по степени важности.</w:t>
      </w:r>
    </w:p>
    <w:p w:rsidR="00EE11D9" w:rsidRPr="005736AC" w:rsidRDefault="00EE11D9" w:rsidP="00EE11D9">
      <w:pPr>
        <w:pStyle w:val="ad"/>
        <w:numPr>
          <w:ilvl w:val="0"/>
          <w:numId w:val="12"/>
        </w:numPr>
        <w:rPr>
          <w:szCs w:val="28"/>
        </w:rPr>
      </w:pPr>
      <w:r w:rsidRPr="0089492B">
        <w:rPr>
          <w:szCs w:val="28"/>
        </w:rPr>
        <w:lastRenderedPageBreak/>
        <w:t>Интуитивные и основанные на суждениях управленческие решения.</w:t>
      </w:r>
    </w:p>
    <w:p w:rsidR="00EE11D9" w:rsidRDefault="00EE11D9" w:rsidP="00EE11D9">
      <w:pPr>
        <w:shd w:val="clear" w:color="auto" w:fill="FFFFFF"/>
        <w:ind w:firstLine="567"/>
        <w:jc w:val="both"/>
        <w:rPr>
          <w:b/>
          <w:bCs/>
        </w:rPr>
      </w:pPr>
    </w:p>
    <w:p w:rsidR="00EE11D9" w:rsidRDefault="00EE11D9" w:rsidP="00EE11D9">
      <w:pPr>
        <w:shd w:val="clear" w:color="auto" w:fill="FFFFFF"/>
        <w:ind w:firstLine="567"/>
        <w:jc w:val="center"/>
        <w:rPr>
          <w:b/>
          <w:bCs/>
        </w:rPr>
      </w:pPr>
      <w:r w:rsidRPr="008B565F">
        <w:rPr>
          <w:b/>
          <w:bCs/>
          <w:i/>
        </w:rPr>
        <w:t>Тема 2. Система как комплекс процессов, явлений и как инструмент, способ исследования   процессов и явлений</w:t>
      </w:r>
      <w:r w:rsidRPr="00776050">
        <w:rPr>
          <w:b/>
          <w:bCs/>
        </w:rPr>
        <w:t>.</w:t>
      </w:r>
    </w:p>
    <w:p w:rsidR="00EE11D9" w:rsidRPr="00144E80" w:rsidRDefault="00144E80" w:rsidP="00144E80">
      <w:pPr>
        <w:shd w:val="clear" w:color="auto" w:fill="FFFFFF"/>
        <w:ind w:firstLine="284"/>
        <w:jc w:val="both"/>
        <w:rPr>
          <w:rFonts w:eastAsia="Calibri"/>
          <w:spacing w:val="3"/>
        </w:rPr>
      </w:pPr>
      <w:r>
        <w:rPr>
          <w:b/>
          <w:i/>
        </w:rPr>
        <w:t xml:space="preserve">1. </w:t>
      </w:r>
      <w:r w:rsidR="00EE11D9" w:rsidRPr="00144E80">
        <w:rPr>
          <w:b/>
          <w:i/>
        </w:rPr>
        <w:t>Вопросы для собеседования</w:t>
      </w:r>
      <w:r w:rsidR="00EE11D9">
        <w:t>.</w:t>
      </w:r>
      <w:r w:rsidR="00EE11D9" w:rsidRPr="00C825B2">
        <w:t xml:space="preserve"> </w:t>
      </w:r>
      <w:r w:rsidR="00EE11D9" w:rsidRPr="00144E80">
        <w:rPr>
          <w:b/>
          <w:bCs/>
        </w:rPr>
        <w:t xml:space="preserve"> </w:t>
      </w:r>
    </w:p>
    <w:p w:rsidR="00EE11D9" w:rsidRPr="00776050" w:rsidRDefault="00EE11D9" w:rsidP="00EE11D9">
      <w:pPr>
        <w:pStyle w:val="ad"/>
        <w:numPr>
          <w:ilvl w:val="0"/>
          <w:numId w:val="13"/>
        </w:numPr>
        <w:shd w:val="clear" w:color="auto" w:fill="FFFFFF"/>
        <w:jc w:val="both"/>
        <w:rPr>
          <w:sz w:val="22"/>
        </w:rPr>
      </w:pPr>
      <w:r w:rsidRPr="00776050">
        <w:rPr>
          <w:szCs w:val="28"/>
        </w:rPr>
        <w:t xml:space="preserve">Субъекты управления экономическими системами. Государство, общество и бизнес-структуры. </w:t>
      </w:r>
    </w:p>
    <w:p w:rsidR="00EE11D9" w:rsidRPr="00783055" w:rsidRDefault="00EE11D9" w:rsidP="00EE11D9">
      <w:pPr>
        <w:pStyle w:val="ad"/>
        <w:numPr>
          <w:ilvl w:val="0"/>
          <w:numId w:val="13"/>
        </w:numPr>
        <w:shd w:val="clear" w:color="auto" w:fill="FFFFFF"/>
        <w:jc w:val="both"/>
        <w:rPr>
          <w:sz w:val="22"/>
        </w:rPr>
      </w:pPr>
      <w:r w:rsidRPr="00783055">
        <w:rPr>
          <w:szCs w:val="28"/>
        </w:rPr>
        <w:t xml:space="preserve">Транснациональные, национальные и региональные субъекты экономического управления. </w:t>
      </w:r>
    </w:p>
    <w:p w:rsidR="00EE11D9" w:rsidRPr="00783055" w:rsidRDefault="00EE11D9" w:rsidP="00EE11D9">
      <w:pPr>
        <w:pStyle w:val="ad"/>
        <w:numPr>
          <w:ilvl w:val="0"/>
          <w:numId w:val="13"/>
        </w:numPr>
        <w:shd w:val="clear" w:color="auto" w:fill="FFFFFF"/>
        <w:jc w:val="both"/>
        <w:rPr>
          <w:sz w:val="22"/>
        </w:rPr>
      </w:pPr>
      <w:r w:rsidRPr="00783055">
        <w:rPr>
          <w:szCs w:val="28"/>
        </w:rPr>
        <w:t xml:space="preserve">Менеджеры как субъекты управления экономическими системами. </w:t>
      </w:r>
    </w:p>
    <w:p w:rsidR="00EE11D9" w:rsidRPr="00783055" w:rsidRDefault="00EE11D9" w:rsidP="00EE11D9">
      <w:pPr>
        <w:pStyle w:val="ad"/>
        <w:numPr>
          <w:ilvl w:val="0"/>
          <w:numId w:val="13"/>
        </w:numPr>
        <w:shd w:val="clear" w:color="auto" w:fill="FFFFFF"/>
        <w:jc w:val="both"/>
        <w:rPr>
          <w:sz w:val="22"/>
        </w:rPr>
      </w:pPr>
      <w:r w:rsidRPr="00783055">
        <w:rPr>
          <w:szCs w:val="28"/>
        </w:rPr>
        <w:t xml:space="preserve">Субъекты управления социально-трудовыми системами и организационно-трудовыми взаимодействиями.  </w:t>
      </w:r>
    </w:p>
    <w:p w:rsidR="00EE11D9" w:rsidRPr="00783055" w:rsidRDefault="00EE11D9" w:rsidP="00EE11D9">
      <w:pPr>
        <w:pStyle w:val="ad"/>
        <w:numPr>
          <w:ilvl w:val="0"/>
          <w:numId w:val="13"/>
        </w:numPr>
        <w:shd w:val="clear" w:color="auto" w:fill="FFFFFF"/>
        <w:jc w:val="both"/>
        <w:rPr>
          <w:sz w:val="22"/>
        </w:rPr>
      </w:pPr>
      <w:r w:rsidRPr="00783055">
        <w:rPr>
          <w:szCs w:val="28"/>
        </w:rPr>
        <w:t xml:space="preserve">Функции управления: сущность и объективные предпосылки их развития. Классификация функций управления и их связь со структурой объекта управления. </w:t>
      </w:r>
    </w:p>
    <w:p w:rsidR="00EE11D9" w:rsidRPr="00783055" w:rsidRDefault="00EE11D9" w:rsidP="00EE11D9">
      <w:pPr>
        <w:pStyle w:val="ad"/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r w:rsidRPr="00783055">
        <w:rPr>
          <w:szCs w:val="28"/>
        </w:rPr>
        <w:t>Система органов управления. Пути развития системы управления в новых условиях.</w:t>
      </w:r>
    </w:p>
    <w:p w:rsidR="00EE11D9" w:rsidRDefault="00EE11D9" w:rsidP="00EE11D9">
      <w:pPr>
        <w:pStyle w:val="ad"/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r w:rsidRPr="00783055">
        <w:rPr>
          <w:szCs w:val="28"/>
        </w:rPr>
        <w:t xml:space="preserve">Методы реализации функций управления. Методы и этапы процесса принятия и осуществления управленческого решения. </w:t>
      </w:r>
    </w:p>
    <w:p w:rsidR="00EE11D9" w:rsidRPr="008B565F" w:rsidRDefault="00EE11D9" w:rsidP="002F0718">
      <w:pPr>
        <w:tabs>
          <w:tab w:val="left" w:pos="993"/>
        </w:tabs>
        <w:ind w:firstLine="284"/>
        <w:jc w:val="both"/>
        <w:rPr>
          <w:b/>
          <w:bCs/>
          <w:i/>
          <w:sz w:val="28"/>
        </w:rPr>
      </w:pPr>
      <w:r>
        <w:rPr>
          <w:rStyle w:val="13"/>
          <w:b/>
          <w:i/>
          <w:sz w:val="24"/>
        </w:rPr>
        <w:t xml:space="preserve">2. </w:t>
      </w:r>
      <w:r w:rsidRPr="008B565F">
        <w:rPr>
          <w:rStyle w:val="13"/>
          <w:b/>
          <w:i/>
          <w:sz w:val="24"/>
        </w:rPr>
        <w:t>Кейс-задача.</w:t>
      </w:r>
      <w:r w:rsidRPr="008B565F">
        <w:rPr>
          <w:b/>
          <w:bCs/>
          <w:i/>
          <w:sz w:val="28"/>
        </w:rPr>
        <w:t xml:space="preserve">  </w:t>
      </w:r>
    </w:p>
    <w:p w:rsidR="00EE11D9" w:rsidRPr="00BC1512" w:rsidRDefault="00EE11D9" w:rsidP="00EE11D9">
      <w:pPr>
        <w:pStyle w:val="ad"/>
        <w:tabs>
          <w:tab w:val="left" w:pos="993"/>
        </w:tabs>
        <w:ind w:left="0" w:firstLine="709"/>
        <w:jc w:val="both"/>
        <w:rPr>
          <w:bCs/>
        </w:rPr>
      </w:pPr>
      <w:r w:rsidRPr="00BC1512">
        <w:rPr>
          <w:bCs/>
        </w:rPr>
        <w:t>Управление</w:t>
      </w:r>
      <w:r>
        <w:rPr>
          <w:bCs/>
        </w:rPr>
        <w:t xml:space="preserve"> компанией начинается с формулировки жизнеспособной теории бизнеса. На какие необходимо ответить вопросы, чтобы сформулировать теорию бизнеса.</w:t>
      </w:r>
    </w:p>
    <w:p w:rsidR="00EE11D9" w:rsidRPr="006B4256" w:rsidRDefault="00EE11D9" w:rsidP="00EE11D9">
      <w:pPr>
        <w:tabs>
          <w:tab w:val="left" w:pos="993"/>
        </w:tabs>
        <w:jc w:val="both"/>
      </w:pPr>
      <w:r w:rsidRPr="006B4256">
        <w:rPr>
          <w:rStyle w:val="13"/>
        </w:rPr>
        <w:t>Задания для решения кейс-задачи</w:t>
      </w:r>
      <w:r>
        <w:t>.</w:t>
      </w:r>
      <w:r w:rsidRPr="006B4256">
        <w:t xml:space="preserve"> </w:t>
      </w:r>
    </w:p>
    <w:p w:rsidR="00EE11D9" w:rsidRDefault="00EE11D9" w:rsidP="00EE11D9">
      <w:pPr>
        <w:pStyle w:val="ad"/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На какие необходимо ответить вопросы, чтобы сформулировать теорию бизнеса.</w:t>
      </w:r>
    </w:p>
    <w:p w:rsidR="00EE11D9" w:rsidRPr="003A2266" w:rsidRDefault="003A2266" w:rsidP="003A2266">
      <w:pPr>
        <w:ind w:left="426"/>
        <w:jc w:val="both"/>
        <w:rPr>
          <w:b/>
          <w:i/>
        </w:rPr>
      </w:pPr>
      <w:r>
        <w:rPr>
          <w:b/>
          <w:i/>
        </w:rPr>
        <w:t xml:space="preserve">3. </w:t>
      </w:r>
      <w:r w:rsidR="00EE11D9" w:rsidRPr="003A2266">
        <w:rPr>
          <w:b/>
          <w:i/>
        </w:rPr>
        <w:t>Темы для эссе.</w:t>
      </w:r>
    </w:p>
    <w:p w:rsidR="00EE11D9" w:rsidRPr="0089492B" w:rsidRDefault="00EE11D9" w:rsidP="00EE11D9">
      <w:pPr>
        <w:pStyle w:val="ad"/>
        <w:numPr>
          <w:ilvl w:val="0"/>
          <w:numId w:val="18"/>
        </w:numPr>
        <w:rPr>
          <w:sz w:val="22"/>
          <w:szCs w:val="28"/>
        </w:rPr>
      </w:pPr>
      <w:r w:rsidRPr="0089492B">
        <w:rPr>
          <w:szCs w:val="28"/>
        </w:rPr>
        <w:t>Система и ее компоненты. признаки экономической системы.</w:t>
      </w:r>
    </w:p>
    <w:p w:rsidR="00EE11D9" w:rsidRPr="00776050" w:rsidRDefault="00EE11D9" w:rsidP="00EE11D9">
      <w:pPr>
        <w:pStyle w:val="ad"/>
        <w:numPr>
          <w:ilvl w:val="0"/>
          <w:numId w:val="18"/>
        </w:numPr>
        <w:rPr>
          <w:sz w:val="22"/>
          <w:szCs w:val="28"/>
        </w:rPr>
      </w:pPr>
      <w:r w:rsidRPr="0089492B">
        <w:rPr>
          <w:szCs w:val="28"/>
        </w:rPr>
        <w:t>Виды систем</w:t>
      </w:r>
      <w:r>
        <w:rPr>
          <w:szCs w:val="28"/>
        </w:rPr>
        <w:t>:</w:t>
      </w:r>
      <w:r w:rsidRPr="0089492B">
        <w:rPr>
          <w:szCs w:val="28"/>
        </w:rPr>
        <w:t xml:space="preserve"> открытые и закрытые системы</w:t>
      </w:r>
      <w:r>
        <w:rPr>
          <w:szCs w:val="28"/>
        </w:rPr>
        <w:t xml:space="preserve"> и их особенности.</w:t>
      </w:r>
    </w:p>
    <w:p w:rsidR="00EE11D9" w:rsidRPr="00776050" w:rsidRDefault="00EE11D9" w:rsidP="00EE11D9">
      <w:pPr>
        <w:pStyle w:val="ad"/>
        <w:numPr>
          <w:ilvl w:val="0"/>
          <w:numId w:val="18"/>
        </w:numPr>
        <w:rPr>
          <w:sz w:val="22"/>
          <w:szCs w:val="28"/>
        </w:rPr>
      </w:pPr>
      <w:r w:rsidRPr="0089492B">
        <w:rPr>
          <w:szCs w:val="28"/>
        </w:rPr>
        <w:t>Закономерности управления различными системами</w:t>
      </w:r>
      <w:r>
        <w:rPr>
          <w:szCs w:val="28"/>
        </w:rPr>
        <w:t>.</w:t>
      </w:r>
    </w:p>
    <w:p w:rsidR="00EE11D9" w:rsidRPr="0089492B" w:rsidRDefault="00EE11D9" w:rsidP="00EE11D9">
      <w:pPr>
        <w:pStyle w:val="ad"/>
        <w:numPr>
          <w:ilvl w:val="0"/>
          <w:numId w:val="18"/>
        </w:numPr>
        <w:rPr>
          <w:sz w:val="22"/>
          <w:szCs w:val="28"/>
        </w:rPr>
      </w:pPr>
      <w:r w:rsidRPr="0089492B">
        <w:rPr>
          <w:szCs w:val="28"/>
        </w:rPr>
        <w:t>Возможности системного подхода, разновидности системных связей энтропия.</w:t>
      </w:r>
    </w:p>
    <w:p w:rsidR="00EE11D9" w:rsidRPr="00776050" w:rsidRDefault="00EE11D9" w:rsidP="00EE11D9">
      <w:pPr>
        <w:ind w:left="360"/>
        <w:rPr>
          <w:sz w:val="22"/>
          <w:szCs w:val="28"/>
        </w:rPr>
      </w:pPr>
    </w:p>
    <w:p w:rsidR="00EE11D9" w:rsidRPr="008B565F" w:rsidRDefault="00EE11D9" w:rsidP="00EE11D9">
      <w:pPr>
        <w:ind w:firstLine="567"/>
        <w:jc w:val="center"/>
        <w:rPr>
          <w:b/>
          <w:i/>
          <w:sz w:val="28"/>
        </w:rPr>
      </w:pPr>
      <w:r w:rsidRPr="008B565F">
        <w:rPr>
          <w:b/>
          <w:bCs/>
          <w:i/>
        </w:rPr>
        <w:t>Тема 3. Система как искусственно создаваемый элемент, предназначенный для решения сложной организационной, экономической задачи.</w:t>
      </w:r>
    </w:p>
    <w:p w:rsidR="00EE11D9" w:rsidRPr="008B565F" w:rsidRDefault="00A52848" w:rsidP="002F0718">
      <w:pPr>
        <w:pStyle w:val="ad"/>
        <w:tabs>
          <w:tab w:val="left" w:pos="993"/>
        </w:tabs>
        <w:ind w:left="0" w:firstLine="284"/>
        <w:rPr>
          <w:b/>
          <w:i/>
        </w:rPr>
      </w:pPr>
      <w:r>
        <w:rPr>
          <w:b/>
          <w:i/>
        </w:rPr>
        <w:t>1</w:t>
      </w:r>
      <w:r w:rsidR="00EE11D9" w:rsidRPr="008B565F">
        <w:rPr>
          <w:b/>
          <w:i/>
        </w:rPr>
        <w:t xml:space="preserve">. Тест. </w:t>
      </w:r>
    </w:p>
    <w:p w:rsidR="00EE11D9" w:rsidRPr="00553F35" w:rsidRDefault="00EE11D9" w:rsidP="00EE11D9">
      <w:pPr>
        <w:jc w:val="both"/>
        <w:rPr>
          <w:color w:val="000000"/>
        </w:rPr>
      </w:pPr>
      <w:r>
        <w:rPr>
          <w:iCs/>
          <w:color w:val="000000"/>
        </w:rPr>
        <w:t>1</w:t>
      </w:r>
      <w:r w:rsidRPr="00553F35">
        <w:rPr>
          <w:iCs/>
          <w:color w:val="000000"/>
        </w:rPr>
        <w:t xml:space="preserve">) </w:t>
      </w:r>
      <w:r>
        <w:rPr>
          <w:iCs/>
          <w:color w:val="000000"/>
        </w:rPr>
        <w:t xml:space="preserve"> Что является о</w:t>
      </w:r>
      <w:r w:rsidRPr="00553F35">
        <w:rPr>
          <w:iCs/>
          <w:color w:val="000000"/>
        </w:rPr>
        <w:t>с</w:t>
      </w:r>
      <w:r>
        <w:rPr>
          <w:iCs/>
          <w:color w:val="000000"/>
        </w:rPr>
        <w:t>новной существования ор</w:t>
      </w:r>
      <w:r w:rsidRPr="00553F35">
        <w:rPr>
          <w:iCs/>
          <w:color w:val="000000"/>
        </w:rPr>
        <w:t>ганизации</w:t>
      </w:r>
      <w:r>
        <w:rPr>
          <w:iCs/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Цели организации</w:t>
      </w:r>
      <w:r>
        <w:rPr>
          <w:color w:val="000000"/>
        </w:rPr>
        <w:t>.</w:t>
      </w:r>
      <w:r w:rsidRPr="00F63728">
        <w:rPr>
          <w:color w:val="000000"/>
        </w:rPr>
        <w:t> 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Стратегия организации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Миссия организации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Бизнес-план организации</w:t>
      </w:r>
      <w:r>
        <w:rPr>
          <w:color w:val="000000"/>
        </w:rPr>
        <w:t>.</w:t>
      </w:r>
    </w:p>
    <w:p w:rsidR="00EE11D9" w:rsidRPr="00553F35" w:rsidRDefault="00EE11D9" w:rsidP="00EE11D9">
      <w:pPr>
        <w:jc w:val="both"/>
        <w:rPr>
          <w:color w:val="000000"/>
        </w:rPr>
      </w:pPr>
      <w:r>
        <w:rPr>
          <w:iCs/>
          <w:color w:val="000000"/>
        </w:rPr>
        <w:t xml:space="preserve">2) </w:t>
      </w:r>
      <w:r w:rsidRPr="00553F35">
        <w:rPr>
          <w:iCs/>
          <w:color w:val="000000"/>
        </w:rPr>
        <w:t>Какие основные элементы д</w:t>
      </w:r>
      <w:r>
        <w:rPr>
          <w:iCs/>
          <w:color w:val="000000"/>
        </w:rPr>
        <w:t>олжна включать в себя миссия ор</w:t>
      </w:r>
      <w:r w:rsidRPr="00553F35">
        <w:rPr>
          <w:iCs/>
          <w:color w:val="000000"/>
        </w:rPr>
        <w:t>ганизации? (отметьте несколько правильных ответов)</w:t>
      </w:r>
      <w:r>
        <w:rPr>
          <w:iCs/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 Предпочтения потребителей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Задачи фирмы с учетом ее базовых услуг или</w:t>
      </w:r>
      <w:r>
        <w:rPr>
          <w:color w:val="000000"/>
        </w:rPr>
        <w:t xml:space="preserve"> товаров, основных рынков и тех</w:t>
      </w:r>
      <w:r w:rsidRPr="00F63728">
        <w:rPr>
          <w:color w:val="000000"/>
        </w:rPr>
        <w:t>нологий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Культура организации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–Персонал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Внешнюю сред</w:t>
      </w:r>
      <w:r>
        <w:rPr>
          <w:color w:val="000000"/>
        </w:rPr>
        <w:t>у</w:t>
      </w:r>
      <w:r w:rsidRPr="00F63728">
        <w:rPr>
          <w:color w:val="000000"/>
        </w:rPr>
        <w:t>, определяющую философию деятельности</w:t>
      </w:r>
      <w:r>
        <w:rPr>
          <w:color w:val="000000"/>
        </w:rPr>
        <w:t>.</w:t>
      </w:r>
    </w:p>
    <w:p w:rsidR="00EE11D9" w:rsidRPr="00F63728" w:rsidRDefault="00EE11D9" w:rsidP="00EE11D9">
      <w:pPr>
        <w:jc w:val="both"/>
        <w:rPr>
          <w:color w:val="000000"/>
        </w:rPr>
      </w:pPr>
      <w:r>
        <w:rPr>
          <w:iCs/>
          <w:color w:val="000000"/>
        </w:rPr>
        <w:t xml:space="preserve">3) </w:t>
      </w:r>
      <w:r w:rsidRPr="000D72D8">
        <w:rPr>
          <w:iCs/>
          <w:color w:val="000000"/>
        </w:rPr>
        <w:t>Как можно сформулировать основную цель любого бизнеса с точки зрения стратегического планировани</w:t>
      </w:r>
      <w:r>
        <w:rPr>
          <w:iCs/>
          <w:color w:val="000000"/>
        </w:rPr>
        <w:t>я.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 Получение прибыли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Создание капитала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Создание потребителя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–Получение экономических выгод</w:t>
      </w:r>
      <w:r>
        <w:rPr>
          <w:color w:val="000000"/>
        </w:rPr>
        <w:t>.</w:t>
      </w:r>
    </w:p>
    <w:p w:rsidR="00EE11D9" w:rsidRPr="000D72D8" w:rsidRDefault="00EE11D9" w:rsidP="00EE11D9">
      <w:pPr>
        <w:rPr>
          <w:color w:val="000000"/>
        </w:rPr>
      </w:pPr>
      <w:r>
        <w:rPr>
          <w:iCs/>
          <w:color w:val="000000"/>
        </w:rPr>
        <w:t>4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Что из себя пре</w:t>
      </w:r>
      <w:r>
        <w:rPr>
          <w:iCs/>
          <w:color w:val="000000"/>
        </w:rPr>
        <w:t>дставляет стратегия организации.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 Расширенное описание миссии организации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 Бизнес-план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lastRenderedPageBreak/>
        <w:t>– План реализации мечты предпринимателя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>-</w:t>
      </w:r>
      <w:r w:rsidRPr="00F63728">
        <w:rPr>
          <w:color w:val="000000"/>
        </w:rPr>
        <w:t xml:space="preserve"> Конкретный долгосрочный план достижения некоторой цели</w:t>
      </w:r>
      <w:r>
        <w:rPr>
          <w:color w:val="000000"/>
        </w:rPr>
        <w:t>.</w:t>
      </w:r>
    </w:p>
    <w:p w:rsidR="00EE11D9" w:rsidRPr="000D72D8" w:rsidRDefault="00EE11D9" w:rsidP="00EE11D9">
      <w:pPr>
        <w:rPr>
          <w:color w:val="000000"/>
        </w:rPr>
      </w:pPr>
      <w:r>
        <w:rPr>
          <w:iCs/>
          <w:color w:val="000000"/>
        </w:rPr>
        <w:t>5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Как должны формулироваться цели организации</w:t>
      </w:r>
      <w:r>
        <w:rPr>
          <w:iCs/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 оптимистично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–с учетом потенциально-возможных вариантов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>-</w:t>
      </w:r>
      <w:r w:rsidRPr="00F63728">
        <w:rPr>
          <w:color w:val="000000"/>
        </w:rPr>
        <w:t>конкретно, в измеряемых количественно показателях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–конкретно, в измеряемых качественно показателях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–в абстрактных и приблизительных показателях</w:t>
      </w:r>
    </w:p>
    <w:p w:rsidR="00EE11D9" w:rsidRPr="000D72D8" w:rsidRDefault="00EE11D9" w:rsidP="00EE11D9">
      <w:pPr>
        <w:rPr>
          <w:color w:val="000000"/>
        </w:rPr>
      </w:pPr>
      <w:r>
        <w:rPr>
          <w:iCs/>
          <w:color w:val="000000"/>
        </w:rPr>
        <w:t>6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 xml:space="preserve">Какие цели формулируются в первую </w:t>
      </w:r>
      <w:r>
        <w:rPr>
          <w:iCs/>
          <w:color w:val="000000"/>
        </w:rPr>
        <w:t>очередь.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–краткосрочные, от которых в дальнейшем можно двигаться на уровни выше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–среднесрочные, являющиеся «золо</w:t>
      </w:r>
      <w:r>
        <w:rPr>
          <w:color w:val="000000"/>
        </w:rPr>
        <w:t>той серединой», т.к. от них лег</w:t>
      </w:r>
      <w:r w:rsidRPr="00F63728">
        <w:rPr>
          <w:color w:val="000000"/>
        </w:rPr>
        <w:t xml:space="preserve">ко как опуститься на </w:t>
      </w:r>
      <w:r>
        <w:rPr>
          <w:color w:val="000000"/>
        </w:rPr>
        <w:t xml:space="preserve">     </w:t>
      </w:r>
      <w:r w:rsidRPr="00F63728">
        <w:rPr>
          <w:color w:val="000000"/>
        </w:rPr>
        <w:t>уровень ниже, так и подняться на уровень выше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долгосрочные, как ориентир для других уровней</w:t>
      </w:r>
      <w:r>
        <w:rPr>
          <w:color w:val="000000"/>
        </w:rPr>
        <w:t>.</w:t>
      </w:r>
    </w:p>
    <w:p w:rsidR="00EE11D9" w:rsidRPr="000D72D8" w:rsidRDefault="00EE11D9" w:rsidP="00EE11D9">
      <w:pPr>
        <w:rPr>
          <w:color w:val="000000"/>
        </w:rPr>
      </w:pPr>
      <w:r>
        <w:rPr>
          <w:iCs/>
          <w:color w:val="000000"/>
        </w:rPr>
        <w:t>7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Отражается ли достижимос</w:t>
      </w:r>
      <w:r>
        <w:rPr>
          <w:iCs/>
          <w:color w:val="000000"/>
        </w:rPr>
        <w:t>ть целей на качестве работы персонала организации.</w:t>
      </w:r>
    </w:p>
    <w:p w:rsidR="00EE11D9" w:rsidRPr="00F63728" w:rsidRDefault="00EE11D9" w:rsidP="00EE11D9">
      <w:pPr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да, так как это мощный </w:t>
      </w:r>
      <w:proofErr w:type="spellStart"/>
      <w:r w:rsidRPr="00F63728">
        <w:rPr>
          <w:color w:val="000000"/>
        </w:rPr>
        <w:t>мотиватор</w:t>
      </w:r>
      <w:proofErr w:type="spellEnd"/>
      <w:r w:rsidRPr="00F63728">
        <w:rPr>
          <w:color w:val="000000"/>
        </w:rPr>
        <w:t xml:space="preserve"> к деятельности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 да, так как от этого может меняться отношение к ним руководства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–нет, данная характеристика целей не связана с эффективность</w:t>
      </w:r>
      <w:r>
        <w:rPr>
          <w:color w:val="000000"/>
        </w:rPr>
        <w:t>ю ра</w:t>
      </w:r>
      <w:r w:rsidRPr="00F63728">
        <w:rPr>
          <w:color w:val="000000"/>
        </w:rPr>
        <w:t>боты персонала</w:t>
      </w:r>
      <w:r>
        <w:rPr>
          <w:color w:val="000000"/>
        </w:rPr>
        <w:t>.</w:t>
      </w:r>
    </w:p>
    <w:p w:rsidR="00EE11D9" w:rsidRPr="00F63728" w:rsidRDefault="00EE11D9" w:rsidP="00EE11D9">
      <w:pPr>
        <w:rPr>
          <w:color w:val="000000"/>
        </w:rPr>
      </w:pPr>
      <w:r w:rsidRPr="00F63728">
        <w:rPr>
          <w:color w:val="000000"/>
        </w:rPr>
        <w:t>–нет, она отражается только на руководстве организации</w:t>
      </w:r>
      <w:r>
        <w:rPr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>
        <w:rPr>
          <w:iCs/>
          <w:color w:val="000000"/>
        </w:rPr>
        <w:t>8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 xml:space="preserve">Какие виды деятельности организации </w:t>
      </w:r>
      <w:proofErr w:type="gramStart"/>
      <w:r>
        <w:rPr>
          <w:iCs/>
          <w:color w:val="000000"/>
        </w:rPr>
        <w:t>предполагают  установления</w:t>
      </w:r>
      <w:proofErr w:type="gramEnd"/>
      <w:r>
        <w:rPr>
          <w:iCs/>
          <w:color w:val="000000"/>
        </w:rPr>
        <w:t xml:space="preserve"> целей.</w:t>
      </w:r>
    </w:p>
    <w:p w:rsidR="00EE11D9" w:rsidRPr="000D72D8" w:rsidRDefault="00EE11D9" w:rsidP="00EE11D9">
      <w:pPr>
        <w:rPr>
          <w:iCs/>
          <w:color w:val="000000"/>
        </w:rPr>
      </w:pPr>
      <w:r w:rsidRPr="000D72D8">
        <w:rPr>
          <w:iCs/>
          <w:color w:val="000000"/>
        </w:rPr>
        <w:t>– только те, что прописаны в бизнес-плане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0D72D8">
        <w:rPr>
          <w:iCs/>
          <w:color w:val="000000"/>
        </w:rPr>
        <w:t>все виды деятельности, являющиеся важными для организации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 w:rsidRPr="000D72D8">
        <w:rPr>
          <w:iCs/>
          <w:color w:val="000000"/>
        </w:rPr>
        <w:t>– только те, которые напрямую ведут к реализации миссии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все, которые назначит главный бухгалтер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jc w:val="both"/>
        <w:rPr>
          <w:iCs/>
          <w:color w:val="000000"/>
        </w:rPr>
      </w:pPr>
      <w:r>
        <w:rPr>
          <w:iCs/>
          <w:color w:val="000000"/>
        </w:rPr>
        <w:t>9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Каковы основные характеристики целей организации? (отметьте несколько верных ответов)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0D72D8">
        <w:rPr>
          <w:iCs/>
          <w:color w:val="000000"/>
        </w:rPr>
        <w:t>достижимость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 w:rsidRPr="000D72D8">
        <w:rPr>
          <w:iCs/>
          <w:color w:val="000000"/>
        </w:rPr>
        <w:t>– быстродействие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0D72D8">
        <w:rPr>
          <w:iCs/>
          <w:color w:val="000000"/>
        </w:rPr>
        <w:t>конкретность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0D72D8">
        <w:rPr>
          <w:iCs/>
          <w:color w:val="000000"/>
        </w:rPr>
        <w:t>ориентация на время</w:t>
      </w:r>
      <w:r>
        <w:rPr>
          <w:iCs/>
          <w:color w:val="000000"/>
        </w:rPr>
        <w:t>.</w:t>
      </w:r>
    </w:p>
    <w:p w:rsidR="00EE11D9" w:rsidRPr="000D72D8" w:rsidRDefault="00EE11D9" w:rsidP="00EE11D9">
      <w:pPr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показательность</w:t>
      </w:r>
      <w:r>
        <w:rPr>
          <w:iCs/>
          <w:color w:val="000000"/>
        </w:rPr>
        <w:t>.</w:t>
      </w:r>
    </w:p>
    <w:p w:rsidR="00EE11D9" w:rsidRDefault="00EE11D9" w:rsidP="00EE11D9">
      <w:pPr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финансовая независимость</w:t>
      </w:r>
      <w:r>
        <w:rPr>
          <w:iCs/>
          <w:color w:val="000000"/>
        </w:rPr>
        <w:t>.</w:t>
      </w:r>
    </w:p>
    <w:p w:rsidR="00EE11D9" w:rsidRPr="008B565F" w:rsidRDefault="00A52848" w:rsidP="002F0718">
      <w:pPr>
        <w:ind w:firstLine="284"/>
        <w:rPr>
          <w:rStyle w:val="13"/>
          <w:b/>
          <w:i/>
          <w:iCs/>
          <w:sz w:val="28"/>
          <w:szCs w:val="24"/>
          <w:lang w:bidi="ar-SA"/>
        </w:rPr>
      </w:pPr>
      <w:r>
        <w:rPr>
          <w:rStyle w:val="13"/>
          <w:b/>
          <w:i/>
          <w:sz w:val="24"/>
        </w:rPr>
        <w:t>2</w:t>
      </w:r>
      <w:r w:rsidR="00EE11D9" w:rsidRPr="008B565F">
        <w:rPr>
          <w:rStyle w:val="13"/>
          <w:b/>
          <w:i/>
          <w:sz w:val="24"/>
        </w:rPr>
        <w:t>. Кейс-задача.</w:t>
      </w:r>
    </w:p>
    <w:p w:rsidR="00EE11D9" w:rsidRPr="00AC7D72" w:rsidRDefault="00EE11D9" w:rsidP="00EE11D9">
      <w:pPr>
        <w:tabs>
          <w:tab w:val="left" w:pos="993"/>
        </w:tabs>
        <w:ind w:left="720" w:hanging="153"/>
        <w:jc w:val="both"/>
        <w:rPr>
          <w:bCs/>
        </w:rPr>
      </w:pPr>
      <w:r>
        <w:rPr>
          <w:bCs/>
        </w:rPr>
        <w:t xml:space="preserve"> </w:t>
      </w:r>
      <w:r>
        <w:t xml:space="preserve">Прочтите внимательно задание.   </w:t>
      </w:r>
      <w:r>
        <w:rPr>
          <w:bCs/>
        </w:rPr>
        <w:t xml:space="preserve"> </w:t>
      </w:r>
      <w:r w:rsidRPr="002F4AB4">
        <w:rPr>
          <w:bCs/>
        </w:rPr>
        <w:t xml:space="preserve">Информационная система компании </w:t>
      </w:r>
      <w:r w:rsidRPr="002F4AB4">
        <w:rPr>
          <w:bCs/>
          <w:i/>
          <w:iCs/>
        </w:rPr>
        <w:t>Не</w:t>
      </w:r>
      <w:proofErr w:type="spellStart"/>
      <w:r w:rsidRPr="002F4AB4">
        <w:rPr>
          <w:bCs/>
          <w:i/>
          <w:iCs/>
          <w:lang w:val="en-US"/>
        </w:rPr>
        <w:t>rshey</w:t>
      </w:r>
      <w:proofErr w:type="spellEnd"/>
    </w:p>
    <w:p w:rsidR="00EE11D9" w:rsidRPr="00331E5C" w:rsidRDefault="00EE11D9" w:rsidP="00EE11D9">
      <w:pPr>
        <w:shd w:val="clear" w:color="auto" w:fill="FFFFFF"/>
        <w:spacing w:before="77" w:line="276" w:lineRule="auto"/>
        <w:ind w:left="14" w:firstLine="695"/>
        <w:jc w:val="both"/>
      </w:pPr>
      <w:r w:rsidRPr="00331E5C">
        <w:rPr>
          <w:spacing w:val="-5"/>
        </w:rPr>
        <w:t xml:space="preserve">Компания </w:t>
      </w:r>
      <w:r w:rsidRPr="00331E5C">
        <w:rPr>
          <w:i/>
          <w:iCs/>
          <w:spacing w:val="-5"/>
        </w:rPr>
        <w:t>Не</w:t>
      </w:r>
      <w:proofErr w:type="spellStart"/>
      <w:r w:rsidRPr="00331E5C">
        <w:rPr>
          <w:i/>
          <w:iCs/>
          <w:spacing w:val="-5"/>
          <w:lang w:val="en-US"/>
        </w:rPr>
        <w:t>rsh</w:t>
      </w:r>
      <w:r w:rsidRPr="00331E5C">
        <w:rPr>
          <w:i/>
          <w:iCs/>
          <w:spacing w:val="-5"/>
        </w:rPr>
        <w:t>еу</w:t>
      </w:r>
      <w:proofErr w:type="spellEnd"/>
      <w:r w:rsidRPr="00331E5C">
        <w:rPr>
          <w:i/>
          <w:iCs/>
          <w:spacing w:val="-5"/>
        </w:rPr>
        <w:t xml:space="preserve"> </w:t>
      </w:r>
      <w:proofErr w:type="gramStart"/>
      <w:r w:rsidRPr="00331E5C">
        <w:rPr>
          <w:i/>
          <w:iCs/>
          <w:spacing w:val="-5"/>
          <w:lang w:val="en-US"/>
        </w:rPr>
        <w:t>Foods</w:t>
      </w:r>
      <w:r w:rsidRPr="00331E5C">
        <w:rPr>
          <w:i/>
          <w:iCs/>
          <w:spacing w:val="-5"/>
        </w:rPr>
        <w:t xml:space="preserve">  Со</w:t>
      </w:r>
      <w:proofErr w:type="gramEnd"/>
      <w:r w:rsidRPr="00331E5C">
        <w:rPr>
          <w:i/>
          <w:iCs/>
          <w:spacing w:val="-5"/>
          <w:lang w:val="en-US"/>
        </w:rPr>
        <w:t>r</w:t>
      </w:r>
      <w:r w:rsidRPr="00331E5C">
        <w:rPr>
          <w:i/>
          <w:iCs/>
          <w:spacing w:val="-5"/>
        </w:rPr>
        <w:t xml:space="preserve">р., </w:t>
      </w:r>
      <w:r w:rsidRPr="00331E5C">
        <w:rPr>
          <w:spacing w:val="-5"/>
        </w:rPr>
        <w:t xml:space="preserve">расположенная в Пенсильвании, была основана </w:t>
      </w:r>
      <w:r w:rsidRPr="00331E5C">
        <w:rPr>
          <w:spacing w:val="-4"/>
        </w:rPr>
        <w:t xml:space="preserve">в 40-х гг. </w:t>
      </w:r>
      <w:r w:rsidRPr="00331E5C">
        <w:rPr>
          <w:spacing w:val="-4"/>
          <w:lang w:val="en-US"/>
        </w:rPr>
        <w:t>XX</w:t>
      </w:r>
      <w:r w:rsidRPr="00331E5C">
        <w:rPr>
          <w:spacing w:val="-4"/>
        </w:rPr>
        <w:t xml:space="preserve"> в., и в 1998 г. ее объем продаж достиг $4,4 млрд. Она производит </w:t>
      </w:r>
      <w:r w:rsidRPr="00331E5C">
        <w:rPr>
          <w:spacing w:val="-8"/>
        </w:rPr>
        <w:t>шоколадные конфеты и другие продукты, такие как «</w:t>
      </w:r>
      <w:r w:rsidRPr="00331E5C">
        <w:rPr>
          <w:spacing w:val="-8"/>
          <w:lang w:val="en-US"/>
        </w:rPr>
        <w:t>R</w:t>
      </w:r>
      <w:r w:rsidRPr="00331E5C">
        <w:rPr>
          <w:spacing w:val="-8"/>
        </w:rPr>
        <w:t>ее</w:t>
      </w:r>
      <w:r w:rsidRPr="00331E5C">
        <w:rPr>
          <w:spacing w:val="-8"/>
          <w:lang w:val="en-US"/>
        </w:rPr>
        <w:t>se</w:t>
      </w:r>
      <w:r w:rsidRPr="00331E5C">
        <w:rPr>
          <w:spacing w:val="-8"/>
        </w:rPr>
        <w:t>’</w:t>
      </w:r>
      <w:r w:rsidRPr="00331E5C">
        <w:rPr>
          <w:spacing w:val="-8"/>
          <w:lang w:val="en-US"/>
        </w:rPr>
        <w:t>s</w:t>
      </w:r>
      <w:r w:rsidRPr="00331E5C">
        <w:rPr>
          <w:spacing w:val="-8"/>
        </w:rPr>
        <w:t xml:space="preserve"> </w:t>
      </w:r>
      <w:proofErr w:type="spellStart"/>
      <w:r w:rsidRPr="00331E5C">
        <w:rPr>
          <w:spacing w:val="-8"/>
        </w:rPr>
        <w:t>Реа</w:t>
      </w:r>
      <w:proofErr w:type="spellEnd"/>
      <w:proofErr w:type="gramStart"/>
      <w:r w:rsidRPr="00331E5C">
        <w:rPr>
          <w:spacing w:val="-8"/>
          <w:lang w:val="en-US"/>
        </w:rPr>
        <w:t>nut</w:t>
      </w:r>
      <w:r w:rsidRPr="00331E5C">
        <w:rPr>
          <w:spacing w:val="-8"/>
        </w:rPr>
        <w:t xml:space="preserve">  Ви</w:t>
      </w:r>
      <w:proofErr w:type="spellStart"/>
      <w:proofErr w:type="gramEnd"/>
      <w:r w:rsidRPr="00331E5C">
        <w:rPr>
          <w:spacing w:val="-8"/>
          <w:lang w:val="en-US"/>
        </w:rPr>
        <w:t>tter</w:t>
      </w:r>
      <w:proofErr w:type="spellEnd"/>
      <w:r w:rsidRPr="00331E5C">
        <w:rPr>
          <w:spacing w:val="-8"/>
        </w:rPr>
        <w:t xml:space="preserve">  Сир</w:t>
      </w:r>
      <w:r w:rsidRPr="00331E5C">
        <w:rPr>
          <w:spacing w:val="-8"/>
          <w:lang w:val="en-US"/>
        </w:rPr>
        <w:t>s</w:t>
      </w:r>
      <w:r w:rsidRPr="00331E5C">
        <w:rPr>
          <w:spacing w:val="-8"/>
        </w:rPr>
        <w:t>», «М</w:t>
      </w:r>
      <w:proofErr w:type="spellStart"/>
      <w:r w:rsidRPr="00331E5C">
        <w:rPr>
          <w:spacing w:val="-8"/>
          <w:lang w:val="en-US"/>
        </w:rPr>
        <w:t>ilk</w:t>
      </w:r>
      <w:proofErr w:type="spellEnd"/>
      <w:r w:rsidRPr="00331E5C">
        <w:rPr>
          <w:spacing w:val="-8"/>
        </w:rPr>
        <w:t xml:space="preserve"> </w:t>
      </w:r>
      <w:r w:rsidRPr="00331E5C">
        <w:rPr>
          <w:spacing w:val="-8"/>
          <w:lang w:val="en-US"/>
        </w:rPr>
        <w:t>Duds</w:t>
      </w:r>
      <w:r w:rsidRPr="00331E5C">
        <w:rPr>
          <w:spacing w:val="-8"/>
        </w:rPr>
        <w:t>» и «</w:t>
      </w:r>
      <w:r w:rsidRPr="00331E5C">
        <w:rPr>
          <w:spacing w:val="-8"/>
          <w:lang w:val="en-US"/>
        </w:rPr>
        <w:t>G</w:t>
      </w:r>
      <w:proofErr w:type="spellStart"/>
      <w:r w:rsidRPr="00331E5C">
        <w:rPr>
          <w:spacing w:val="-8"/>
        </w:rPr>
        <w:t>оо</w:t>
      </w:r>
      <w:proofErr w:type="spellEnd"/>
      <w:r w:rsidRPr="00331E5C">
        <w:rPr>
          <w:spacing w:val="-8"/>
          <w:lang w:val="en-US"/>
        </w:rPr>
        <w:t>d</w:t>
      </w:r>
      <w:r w:rsidRPr="00331E5C">
        <w:rPr>
          <w:spacing w:val="-8"/>
        </w:rPr>
        <w:t xml:space="preserve"> а</w:t>
      </w:r>
      <w:proofErr w:type="spellStart"/>
      <w:r w:rsidRPr="00331E5C">
        <w:rPr>
          <w:spacing w:val="-8"/>
          <w:lang w:val="en-US"/>
        </w:rPr>
        <w:t>nd</w:t>
      </w:r>
      <w:proofErr w:type="spellEnd"/>
      <w:r w:rsidRPr="00331E5C">
        <w:rPr>
          <w:spacing w:val="-8"/>
        </w:rPr>
        <w:t xml:space="preserve"> Р1е</w:t>
      </w:r>
      <w:proofErr w:type="spellStart"/>
      <w:r w:rsidRPr="00331E5C">
        <w:rPr>
          <w:spacing w:val="-8"/>
          <w:lang w:val="en-US"/>
        </w:rPr>
        <w:t>nt</w:t>
      </w:r>
      <w:proofErr w:type="spellEnd"/>
      <w:r w:rsidRPr="00331E5C">
        <w:rPr>
          <w:spacing w:val="-8"/>
        </w:rPr>
        <w:t xml:space="preserve">у». В совокупности компания продает примерно </w:t>
      </w:r>
      <w:r w:rsidRPr="00331E5C">
        <w:rPr>
          <w:spacing w:val="-2"/>
        </w:rPr>
        <w:t xml:space="preserve">3300 видов «сладкой» продукции, упакованной и развешанной </w:t>
      </w:r>
      <w:proofErr w:type="spellStart"/>
      <w:r w:rsidRPr="00331E5C">
        <w:rPr>
          <w:spacing w:val="-2"/>
        </w:rPr>
        <w:t>различне</w:t>
      </w:r>
      <w:r>
        <w:rPr>
          <w:spacing w:val="-2"/>
        </w:rPr>
        <w:t>й</w:t>
      </w:r>
      <w:r w:rsidRPr="00331E5C">
        <w:rPr>
          <w:spacing w:val="-2"/>
        </w:rPr>
        <w:t>шим</w:t>
      </w:r>
      <w:proofErr w:type="spellEnd"/>
      <w:r w:rsidRPr="00331E5C">
        <w:rPr>
          <w:spacing w:val="-2"/>
        </w:rPr>
        <w:t xml:space="preserve"> </w:t>
      </w:r>
      <w:r w:rsidRPr="00331E5C">
        <w:rPr>
          <w:spacing w:val="-8"/>
        </w:rPr>
        <w:t>образом. Конфеты — это сезонный товар; продажи в канун Дня всех святых и Рож</w:t>
      </w:r>
      <w:r w:rsidRPr="00331E5C">
        <w:rPr>
          <w:spacing w:val="-8"/>
        </w:rPr>
        <w:softHyphen/>
        <w:t xml:space="preserve">дества составляют примерно 40% от годового объема. Самым сложным для </w:t>
      </w:r>
      <w:r w:rsidRPr="00331E5C">
        <w:rPr>
          <w:i/>
          <w:iCs/>
          <w:spacing w:val="-8"/>
        </w:rPr>
        <w:t>Не</w:t>
      </w:r>
      <w:proofErr w:type="spellStart"/>
      <w:r w:rsidRPr="00331E5C">
        <w:rPr>
          <w:i/>
          <w:iCs/>
          <w:spacing w:val="-8"/>
          <w:lang w:val="en-US"/>
        </w:rPr>
        <w:t>rsh</w:t>
      </w:r>
      <w:r w:rsidRPr="00331E5C">
        <w:rPr>
          <w:i/>
          <w:iCs/>
          <w:spacing w:val="-8"/>
        </w:rPr>
        <w:t>еу</w:t>
      </w:r>
      <w:proofErr w:type="spellEnd"/>
      <w:r w:rsidRPr="00331E5C">
        <w:rPr>
          <w:i/>
          <w:iCs/>
          <w:spacing w:val="-8"/>
        </w:rPr>
        <w:t xml:space="preserve"> </w:t>
      </w:r>
      <w:r w:rsidRPr="00331E5C">
        <w:rPr>
          <w:spacing w:val="-4"/>
        </w:rPr>
        <w:t>является возможность достичь миллиардных продаж путем сбыта товара, боль</w:t>
      </w:r>
      <w:r w:rsidRPr="00331E5C">
        <w:rPr>
          <w:spacing w:val="-4"/>
        </w:rPr>
        <w:softHyphen/>
      </w:r>
      <w:r w:rsidRPr="00331E5C">
        <w:rPr>
          <w:spacing w:val="-5"/>
        </w:rPr>
        <w:t xml:space="preserve">шинство единиц которого стоит от 50 центов до $1. Это означает, что у компании </w:t>
      </w:r>
      <w:r w:rsidRPr="00331E5C">
        <w:t>должны быть превосходно развиты системы логистики.</w:t>
      </w:r>
    </w:p>
    <w:p w:rsidR="00EE11D9" w:rsidRPr="00331E5C" w:rsidRDefault="00EE11D9" w:rsidP="00EE11D9">
      <w:pPr>
        <w:shd w:val="clear" w:color="auto" w:fill="FFFFFF"/>
        <w:spacing w:line="276" w:lineRule="auto"/>
        <w:ind w:left="14" w:right="5" w:firstLine="695"/>
        <w:jc w:val="both"/>
      </w:pPr>
      <w:r w:rsidRPr="00331E5C">
        <w:rPr>
          <w:spacing w:val="-4"/>
        </w:rPr>
        <w:t>Традиционно производство пищевых продуктов и напитков слабо компьюте</w:t>
      </w:r>
      <w:r w:rsidRPr="00331E5C">
        <w:rPr>
          <w:spacing w:val="-4"/>
        </w:rPr>
        <w:softHyphen/>
        <w:t xml:space="preserve">ризировано, расходы на информационные технологии составляют от 1,1 до 1,5% от прибыли. Столкнувшись с пресловутой «проблемой 2000», многие компании </w:t>
      </w:r>
      <w:r w:rsidRPr="00331E5C">
        <w:rPr>
          <w:spacing w:val="-6"/>
        </w:rPr>
        <w:t xml:space="preserve">предпочли просто заменить устаревшее оборудование, вместо того чтобы тратить </w:t>
      </w:r>
      <w:r w:rsidRPr="00331E5C">
        <w:t>деньги на его модернизацию.</w:t>
      </w:r>
    </w:p>
    <w:p w:rsidR="00EE11D9" w:rsidRPr="00331E5C" w:rsidRDefault="00EE11D9" w:rsidP="00EE11D9">
      <w:pPr>
        <w:shd w:val="clear" w:color="auto" w:fill="FFFFFF"/>
        <w:spacing w:line="276" w:lineRule="auto"/>
        <w:ind w:left="14" w:right="5" w:firstLine="695"/>
        <w:jc w:val="both"/>
        <w:rPr>
          <w:spacing w:val="-4"/>
        </w:rPr>
      </w:pPr>
      <w:r w:rsidRPr="00331E5C">
        <w:rPr>
          <w:spacing w:val="-5"/>
        </w:rPr>
        <w:t xml:space="preserve">Как заявил вице-президент по информационным системам </w:t>
      </w:r>
      <w:r w:rsidRPr="00331E5C">
        <w:rPr>
          <w:i/>
          <w:iCs/>
          <w:spacing w:val="-8"/>
        </w:rPr>
        <w:t>Не</w:t>
      </w:r>
      <w:proofErr w:type="spellStart"/>
      <w:r w:rsidRPr="00331E5C">
        <w:rPr>
          <w:i/>
          <w:iCs/>
          <w:spacing w:val="-8"/>
          <w:lang w:val="en-US"/>
        </w:rPr>
        <w:t>rsh</w:t>
      </w:r>
      <w:proofErr w:type="gramStart"/>
      <w:r w:rsidRPr="00331E5C">
        <w:rPr>
          <w:i/>
          <w:iCs/>
          <w:spacing w:val="-8"/>
        </w:rPr>
        <w:t>еу</w:t>
      </w:r>
      <w:proofErr w:type="spellEnd"/>
      <w:r w:rsidRPr="00331E5C">
        <w:rPr>
          <w:i/>
          <w:iCs/>
          <w:spacing w:val="-8"/>
        </w:rPr>
        <w:t xml:space="preserve"> </w:t>
      </w:r>
      <w:r w:rsidRPr="00331E5C">
        <w:rPr>
          <w:i/>
          <w:iCs/>
          <w:spacing w:val="-5"/>
        </w:rPr>
        <w:t xml:space="preserve"> </w:t>
      </w:r>
      <w:proofErr w:type="spellStart"/>
      <w:r w:rsidRPr="00331E5C">
        <w:rPr>
          <w:spacing w:val="-5"/>
        </w:rPr>
        <w:t>Рик</w:t>
      </w:r>
      <w:proofErr w:type="spellEnd"/>
      <w:proofErr w:type="gramEnd"/>
      <w:r w:rsidRPr="00331E5C">
        <w:rPr>
          <w:spacing w:val="-5"/>
        </w:rPr>
        <w:t xml:space="preserve"> </w:t>
      </w:r>
      <w:proofErr w:type="spellStart"/>
      <w:r w:rsidRPr="00331E5C">
        <w:rPr>
          <w:spacing w:val="-5"/>
        </w:rPr>
        <w:t>Бентц</w:t>
      </w:r>
      <w:proofErr w:type="spellEnd"/>
      <w:r w:rsidRPr="00331E5C">
        <w:rPr>
          <w:spacing w:val="-5"/>
        </w:rPr>
        <w:t xml:space="preserve"> </w:t>
      </w:r>
      <w:r w:rsidRPr="00331E5C">
        <w:rPr>
          <w:spacing w:val="-2"/>
        </w:rPr>
        <w:t>(</w:t>
      </w:r>
      <w:r w:rsidRPr="00331E5C">
        <w:rPr>
          <w:spacing w:val="-2"/>
          <w:lang w:val="en-US"/>
        </w:rPr>
        <w:t>Rick</w:t>
      </w:r>
      <w:r w:rsidRPr="00331E5C">
        <w:rPr>
          <w:spacing w:val="-2"/>
        </w:rPr>
        <w:t xml:space="preserve"> В</w:t>
      </w:r>
      <w:proofErr w:type="spellStart"/>
      <w:r w:rsidRPr="00331E5C">
        <w:rPr>
          <w:spacing w:val="-2"/>
          <w:lang w:val="en-US"/>
        </w:rPr>
        <w:t>entz</w:t>
      </w:r>
      <w:proofErr w:type="spellEnd"/>
      <w:r w:rsidRPr="00331E5C">
        <w:rPr>
          <w:spacing w:val="-2"/>
        </w:rPr>
        <w:t>), компания начала обновлять свое программное обеспечение и об</w:t>
      </w:r>
      <w:r w:rsidRPr="00331E5C">
        <w:rPr>
          <w:spacing w:val="-2"/>
        </w:rPr>
        <w:softHyphen/>
      </w:r>
      <w:r w:rsidRPr="00331E5C">
        <w:rPr>
          <w:spacing w:val="-7"/>
        </w:rPr>
        <w:t>орудование в начале 1996 г. Проект под названием «</w:t>
      </w:r>
      <w:proofErr w:type="spellStart"/>
      <w:r w:rsidRPr="00331E5C">
        <w:rPr>
          <w:spacing w:val="-7"/>
        </w:rPr>
        <w:t>Еп</w:t>
      </w:r>
      <w:r w:rsidRPr="00331E5C">
        <w:rPr>
          <w:spacing w:val="-7"/>
          <w:lang w:val="en-US"/>
        </w:rPr>
        <w:t>terpris</w:t>
      </w:r>
      <w:proofErr w:type="spellEnd"/>
      <w:r w:rsidRPr="00331E5C">
        <w:rPr>
          <w:spacing w:val="-7"/>
        </w:rPr>
        <w:t>е 21» должен был за</w:t>
      </w:r>
      <w:r w:rsidRPr="00331E5C">
        <w:rPr>
          <w:spacing w:val="-7"/>
        </w:rPr>
        <w:softHyphen/>
        <w:t xml:space="preserve">вершиться через четыре года (в 2000 </w:t>
      </w:r>
      <w:r w:rsidRPr="00331E5C">
        <w:rPr>
          <w:spacing w:val="-7"/>
        </w:rPr>
        <w:lastRenderedPageBreak/>
        <w:t xml:space="preserve">г.). Этот проект преследовал несколько целей, </w:t>
      </w:r>
      <w:r w:rsidRPr="00331E5C">
        <w:rPr>
          <w:spacing w:val="-4"/>
        </w:rPr>
        <w:t xml:space="preserve">включая обновление и стандартизацию компьютерного оборудования компании </w:t>
      </w:r>
      <w:r w:rsidRPr="00331E5C">
        <w:rPr>
          <w:spacing w:val="-6"/>
        </w:rPr>
        <w:t xml:space="preserve">и переход с сети </w:t>
      </w:r>
      <w:proofErr w:type="spellStart"/>
      <w:r w:rsidRPr="00331E5C">
        <w:rPr>
          <w:spacing w:val="-6"/>
        </w:rPr>
        <w:t>мэ</w:t>
      </w:r>
      <w:r>
        <w:rPr>
          <w:spacing w:val="-6"/>
        </w:rPr>
        <w:t>й</w:t>
      </w:r>
      <w:r w:rsidRPr="00331E5C">
        <w:rPr>
          <w:spacing w:val="-6"/>
        </w:rPr>
        <w:t>нфре</w:t>
      </w:r>
      <w:r>
        <w:rPr>
          <w:spacing w:val="-6"/>
        </w:rPr>
        <w:t>й</w:t>
      </w:r>
      <w:r w:rsidRPr="00331E5C">
        <w:rPr>
          <w:spacing w:val="-6"/>
        </w:rPr>
        <w:t>мов</w:t>
      </w:r>
      <w:proofErr w:type="spellEnd"/>
      <w:r w:rsidRPr="00331E5C">
        <w:rPr>
          <w:spacing w:val="-6"/>
        </w:rPr>
        <w:t xml:space="preserve"> на технологию «клиент—сервер». Компания заме</w:t>
      </w:r>
      <w:r w:rsidRPr="00331E5C">
        <w:rPr>
          <w:spacing w:val="-6"/>
        </w:rPr>
        <w:softHyphen/>
      </w:r>
      <w:r w:rsidRPr="00331E5C">
        <w:rPr>
          <w:spacing w:val="-4"/>
        </w:rPr>
        <w:t xml:space="preserve">нила 5 тыс. настольных компьютеров и создала сеть, работающую по протоколу </w:t>
      </w:r>
      <w:r w:rsidRPr="00331E5C">
        <w:rPr>
          <w:spacing w:val="-5"/>
        </w:rPr>
        <w:t>ТСР/</w:t>
      </w:r>
      <w:r w:rsidRPr="00331E5C">
        <w:rPr>
          <w:spacing w:val="-5"/>
          <w:lang w:val="en-US"/>
        </w:rPr>
        <w:t>I</w:t>
      </w:r>
      <w:r w:rsidRPr="00331E5C">
        <w:rPr>
          <w:spacing w:val="-5"/>
        </w:rPr>
        <w:t xml:space="preserve">Р па новом оборудовании. Исследования </w:t>
      </w:r>
      <w:r w:rsidRPr="00331E5C">
        <w:rPr>
          <w:i/>
          <w:iCs/>
          <w:spacing w:val="-5"/>
        </w:rPr>
        <w:t>С</w:t>
      </w:r>
      <w:proofErr w:type="spellStart"/>
      <w:r w:rsidRPr="00331E5C">
        <w:rPr>
          <w:i/>
          <w:iCs/>
          <w:spacing w:val="-5"/>
          <w:lang w:val="en-US"/>
        </w:rPr>
        <w:t>rocer</w:t>
      </w:r>
      <w:proofErr w:type="spellEnd"/>
      <w:r w:rsidRPr="00331E5C">
        <w:rPr>
          <w:i/>
          <w:iCs/>
          <w:spacing w:val="-5"/>
        </w:rPr>
        <w:t xml:space="preserve">у </w:t>
      </w:r>
      <w:proofErr w:type="spellStart"/>
      <w:r w:rsidRPr="00331E5C">
        <w:rPr>
          <w:i/>
          <w:iCs/>
          <w:spacing w:val="-5"/>
        </w:rPr>
        <w:t>Мапи</w:t>
      </w:r>
      <w:proofErr w:type="spellEnd"/>
      <w:r w:rsidRPr="00331E5C">
        <w:rPr>
          <w:i/>
          <w:iCs/>
          <w:spacing w:val="-5"/>
          <w:lang w:val="en-US"/>
        </w:rPr>
        <w:t>f</w:t>
      </w:r>
      <w:r w:rsidRPr="00331E5C">
        <w:rPr>
          <w:i/>
          <w:iCs/>
          <w:spacing w:val="-5"/>
        </w:rPr>
        <w:t>ас</w:t>
      </w:r>
      <w:proofErr w:type="spellStart"/>
      <w:r w:rsidRPr="00331E5C">
        <w:rPr>
          <w:i/>
          <w:iCs/>
          <w:spacing w:val="-5"/>
          <w:lang w:val="en-US"/>
        </w:rPr>
        <w:t>turers</w:t>
      </w:r>
      <w:proofErr w:type="spellEnd"/>
      <w:r w:rsidRPr="00331E5C">
        <w:rPr>
          <w:i/>
          <w:iCs/>
          <w:spacing w:val="-5"/>
        </w:rPr>
        <w:t xml:space="preserve"> </w:t>
      </w:r>
      <w:r w:rsidRPr="00331E5C">
        <w:rPr>
          <w:i/>
          <w:iCs/>
          <w:spacing w:val="-5"/>
          <w:lang w:val="en-US"/>
        </w:rPr>
        <w:t>of</w:t>
      </w:r>
      <w:r w:rsidRPr="00331E5C">
        <w:rPr>
          <w:i/>
          <w:iCs/>
          <w:spacing w:val="-5"/>
        </w:rPr>
        <w:t xml:space="preserve"> Ате</w:t>
      </w:r>
      <w:proofErr w:type="spellStart"/>
      <w:r w:rsidRPr="00331E5C">
        <w:rPr>
          <w:i/>
          <w:iCs/>
          <w:spacing w:val="-5"/>
          <w:lang w:val="en-US"/>
        </w:rPr>
        <w:t>ri</w:t>
      </w:r>
      <w:r w:rsidRPr="00331E5C">
        <w:rPr>
          <w:i/>
          <w:iCs/>
          <w:spacing w:val="-5"/>
        </w:rPr>
        <w:t>са</w:t>
      </w:r>
      <w:proofErr w:type="spellEnd"/>
      <w:r w:rsidRPr="00331E5C">
        <w:rPr>
          <w:i/>
          <w:iCs/>
          <w:spacing w:val="-5"/>
        </w:rPr>
        <w:t xml:space="preserve"> </w:t>
      </w:r>
      <w:r w:rsidRPr="00331E5C">
        <w:rPr>
          <w:spacing w:val="-4"/>
        </w:rPr>
        <w:t xml:space="preserve">показали, что компания </w:t>
      </w:r>
      <w:r w:rsidRPr="00331E5C">
        <w:rPr>
          <w:i/>
          <w:iCs/>
          <w:spacing w:val="-8"/>
        </w:rPr>
        <w:t>Не</w:t>
      </w:r>
      <w:proofErr w:type="spellStart"/>
      <w:r w:rsidRPr="00331E5C">
        <w:rPr>
          <w:i/>
          <w:iCs/>
          <w:spacing w:val="-8"/>
          <w:lang w:val="en-US"/>
        </w:rPr>
        <w:t>rsh</w:t>
      </w:r>
      <w:r w:rsidRPr="00331E5C">
        <w:rPr>
          <w:i/>
          <w:iCs/>
          <w:spacing w:val="-8"/>
        </w:rPr>
        <w:t>еу</w:t>
      </w:r>
      <w:proofErr w:type="spellEnd"/>
      <w:r w:rsidRPr="00331E5C">
        <w:rPr>
          <w:i/>
          <w:iCs/>
          <w:spacing w:val="-8"/>
        </w:rPr>
        <w:t xml:space="preserve">  </w:t>
      </w:r>
      <w:r w:rsidRPr="00331E5C">
        <w:rPr>
          <w:i/>
          <w:iCs/>
          <w:spacing w:val="-4"/>
        </w:rPr>
        <w:t xml:space="preserve"> </w:t>
      </w:r>
      <w:proofErr w:type="gramStart"/>
      <w:r w:rsidRPr="00331E5C">
        <w:rPr>
          <w:spacing w:val="-4"/>
        </w:rPr>
        <w:t>нуждается  более</w:t>
      </w:r>
      <w:proofErr w:type="gramEnd"/>
      <w:r w:rsidRPr="00331E5C">
        <w:rPr>
          <w:spacing w:val="-4"/>
        </w:rPr>
        <w:t xml:space="preserve"> эффективном манипулировании данными. Все больше и больше розничных торговцев требовали от своих по</w:t>
      </w:r>
      <w:r w:rsidRPr="00331E5C">
        <w:rPr>
          <w:spacing w:val="-4"/>
        </w:rPr>
        <w:softHyphen/>
        <w:t xml:space="preserve">ставщиков, таких как </w:t>
      </w:r>
      <w:proofErr w:type="spellStart"/>
      <w:r w:rsidRPr="00331E5C">
        <w:rPr>
          <w:spacing w:val="-4"/>
        </w:rPr>
        <w:t>Неrsh</w:t>
      </w:r>
      <w:proofErr w:type="gramStart"/>
      <w:r w:rsidRPr="00331E5C">
        <w:rPr>
          <w:spacing w:val="-4"/>
        </w:rPr>
        <w:t>еу</w:t>
      </w:r>
      <w:proofErr w:type="spellEnd"/>
      <w:r w:rsidRPr="00331E5C">
        <w:rPr>
          <w:spacing w:val="-4"/>
        </w:rPr>
        <w:t xml:space="preserve">  улучшения</w:t>
      </w:r>
      <w:proofErr w:type="gramEnd"/>
      <w:r w:rsidRPr="00331E5C">
        <w:rPr>
          <w:spacing w:val="-4"/>
        </w:rPr>
        <w:t xml:space="preserve"> их систем сбыта, чтобы магазины мог</w:t>
      </w:r>
      <w:r w:rsidRPr="00331E5C">
        <w:rPr>
          <w:spacing w:val="-4"/>
        </w:rPr>
        <w:softHyphen/>
        <w:t>ли снизить затраты на хранение товара.</w:t>
      </w:r>
    </w:p>
    <w:p w:rsidR="00EE11D9" w:rsidRPr="00CD3F72" w:rsidRDefault="00EE11D9" w:rsidP="00EE11D9">
      <w:pPr>
        <w:shd w:val="clear" w:color="auto" w:fill="FFFFFF"/>
        <w:spacing w:line="276" w:lineRule="auto"/>
        <w:ind w:left="14" w:right="5" w:firstLine="695"/>
        <w:jc w:val="both"/>
        <w:rPr>
          <w:spacing w:val="-4"/>
        </w:rPr>
      </w:pPr>
      <w:r w:rsidRPr="00CD3F72">
        <w:rPr>
          <w:spacing w:val="-4"/>
        </w:rPr>
        <w:t xml:space="preserve">Руководство </w:t>
      </w:r>
      <w:proofErr w:type="spellStart"/>
      <w:r w:rsidRPr="00CD3F72">
        <w:rPr>
          <w:spacing w:val="-4"/>
        </w:rPr>
        <w:t>Неrshеу</w:t>
      </w:r>
      <w:proofErr w:type="spellEnd"/>
      <w:r w:rsidRPr="00CD3F72">
        <w:rPr>
          <w:spacing w:val="-4"/>
        </w:rPr>
        <w:t xml:space="preserve"> решило использовать систему планирования и управле</w:t>
      </w:r>
      <w:r w:rsidRPr="00CD3F72">
        <w:rPr>
          <w:spacing w:val="-4"/>
        </w:rPr>
        <w:softHyphen/>
        <w:t xml:space="preserve">ния ресурсами предприятия, созданную немецкой компанией SАР АG. Кроме того, использовалось программное обеспечение от </w:t>
      </w:r>
      <w:proofErr w:type="spellStart"/>
      <w:r w:rsidRPr="00CD3F72">
        <w:rPr>
          <w:spacing w:val="-4"/>
        </w:rPr>
        <w:t>Мапиgistics</w:t>
      </w:r>
      <w:proofErr w:type="spellEnd"/>
      <w:r w:rsidRPr="00CD3F72">
        <w:rPr>
          <w:spacing w:val="-4"/>
        </w:rPr>
        <w:t xml:space="preserve"> </w:t>
      </w:r>
      <w:proofErr w:type="spellStart"/>
      <w:r w:rsidRPr="00CD3F72">
        <w:rPr>
          <w:spacing w:val="-4"/>
        </w:rPr>
        <w:t>Сroир</w:t>
      </w:r>
      <w:proofErr w:type="spellEnd"/>
      <w:r w:rsidRPr="00CD3F72">
        <w:rPr>
          <w:spacing w:val="-4"/>
        </w:rPr>
        <w:t xml:space="preserve"> 1пс. из </w:t>
      </w:r>
      <w:proofErr w:type="spellStart"/>
      <w:r w:rsidRPr="00CD3F72">
        <w:rPr>
          <w:spacing w:val="-4"/>
        </w:rPr>
        <w:t>Мэрилэнда</w:t>
      </w:r>
      <w:proofErr w:type="spellEnd"/>
      <w:r w:rsidRPr="00CD3F72">
        <w:rPr>
          <w:spacing w:val="-4"/>
        </w:rPr>
        <w:t xml:space="preserve">. Ее программы должны были поддерживать прогнозирование производства и составление расписаний, а также управлять доставкой грузов. Дополнительно компания решила установить программное обеспечение, созданное фирмой </w:t>
      </w:r>
      <w:proofErr w:type="spellStart"/>
      <w:r w:rsidRPr="00CD3F72">
        <w:rPr>
          <w:spacing w:val="-4"/>
        </w:rPr>
        <w:t>SiеЬеl</w:t>
      </w:r>
      <w:proofErr w:type="spellEnd"/>
      <w:r w:rsidRPr="00CD3F72">
        <w:rPr>
          <w:spacing w:val="-4"/>
        </w:rPr>
        <w:t xml:space="preserve"> </w:t>
      </w:r>
      <w:proofErr w:type="spellStart"/>
      <w:r w:rsidRPr="00CD3F72">
        <w:rPr>
          <w:spacing w:val="-4"/>
        </w:rPr>
        <w:t>Sуstетs</w:t>
      </w:r>
      <w:proofErr w:type="spellEnd"/>
      <w:r w:rsidRPr="00CD3F72">
        <w:rPr>
          <w:spacing w:val="-4"/>
        </w:rPr>
        <w:t xml:space="preserve"> 1пс. из Калифорнии. Программы от </w:t>
      </w:r>
      <w:proofErr w:type="spellStart"/>
      <w:r w:rsidRPr="00CD3F72">
        <w:rPr>
          <w:spacing w:val="-4"/>
        </w:rPr>
        <w:t>SiеЬе</w:t>
      </w:r>
      <w:proofErr w:type="gramStart"/>
      <w:r w:rsidRPr="00CD3F72">
        <w:rPr>
          <w:spacing w:val="-4"/>
        </w:rPr>
        <w:t>l</w:t>
      </w:r>
      <w:proofErr w:type="spellEnd"/>
      <w:r w:rsidRPr="00CD3F72">
        <w:rPr>
          <w:spacing w:val="-4"/>
        </w:rPr>
        <w:t xml:space="preserve">  должны</w:t>
      </w:r>
      <w:proofErr w:type="gramEnd"/>
      <w:r w:rsidRPr="00CD3F72">
        <w:rPr>
          <w:spacing w:val="-4"/>
        </w:rPr>
        <w:t xml:space="preserve"> были помогать сотруд</w:t>
      </w:r>
      <w:r w:rsidRPr="00CD3F72">
        <w:rPr>
          <w:spacing w:val="-4"/>
        </w:rPr>
        <w:softHyphen/>
        <w:t xml:space="preserve">никам </w:t>
      </w:r>
      <w:proofErr w:type="spellStart"/>
      <w:r w:rsidRPr="00CD3F72">
        <w:rPr>
          <w:spacing w:val="-4"/>
        </w:rPr>
        <w:t>Неrshеу</w:t>
      </w:r>
      <w:proofErr w:type="spellEnd"/>
      <w:r w:rsidRPr="00CD3F72">
        <w:rPr>
          <w:spacing w:val="-4"/>
        </w:rPr>
        <w:t xml:space="preserve"> в управлении взаимосвязями с клиентами и в оценке эффективно</w:t>
      </w:r>
      <w:r w:rsidRPr="00CD3F72">
        <w:rPr>
          <w:spacing w:val="-4"/>
        </w:rPr>
        <w:softHyphen/>
        <w:t xml:space="preserve">сти технологий сбыта. Руководство считало, что проект поможет </w:t>
      </w:r>
      <w:proofErr w:type="spellStart"/>
      <w:r w:rsidRPr="00CD3F72">
        <w:rPr>
          <w:spacing w:val="-4"/>
        </w:rPr>
        <w:t>Неrshеу</w:t>
      </w:r>
      <w:proofErr w:type="spellEnd"/>
      <w:r w:rsidRPr="00CD3F72">
        <w:rPr>
          <w:spacing w:val="-4"/>
        </w:rPr>
        <w:t xml:space="preserve"> лучше следовать выработанной стратегии.</w:t>
      </w:r>
    </w:p>
    <w:p w:rsidR="00EE11D9" w:rsidRPr="00CD3F72" w:rsidRDefault="00EE11D9" w:rsidP="00EE11D9">
      <w:pPr>
        <w:shd w:val="clear" w:color="auto" w:fill="FFFFFF"/>
        <w:spacing w:line="276" w:lineRule="auto"/>
        <w:ind w:left="14" w:right="5" w:firstLine="695"/>
        <w:jc w:val="both"/>
        <w:rPr>
          <w:spacing w:val="-4"/>
        </w:rPr>
      </w:pPr>
      <w:r w:rsidRPr="00CD3F72">
        <w:rPr>
          <w:spacing w:val="-4"/>
        </w:rPr>
        <w:t>Необходимым элементом проекта «</w:t>
      </w:r>
      <w:proofErr w:type="spellStart"/>
      <w:r w:rsidRPr="00BB7426">
        <w:rPr>
          <w:spacing w:val="-7"/>
        </w:rPr>
        <w:t>Еп</w:t>
      </w:r>
      <w:r>
        <w:rPr>
          <w:spacing w:val="-7"/>
          <w:lang w:val="en-US"/>
        </w:rPr>
        <w:t>terpris</w:t>
      </w:r>
      <w:proofErr w:type="spellEnd"/>
      <w:r w:rsidRPr="00BB7426">
        <w:rPr>
          <w:spacing w:val="-7"/>
        </w:rPr>
        <w:t>е 21</w:t>
      </w:r>
      <w:r w:rsidRPr="00CD3F72">
        <w:rPr>
          <w:spacing w:val="-4"/>
        </w:rPr>
        <w:t>» было внедрение систем для работы со штрих-кодами на всех шести американских заводах компании в 1999 г. Штриховое кодирование было необходимо для отслеживания перемещений ма</w:t>
      </w:r>
      <w:r w:rsidRPr="00CD3F72">
        <w:rPr>
          <w:spacing w:val="-4"/>
        </w:rPr>
        <w:softHyphen/>
        <w:t>териалов и готовой продукции и контроля затрат на производство. Проект пред</w:t>
      </w:r>
      <w:r w:rsidRPr="00CD3F72">
        <w:rPr>
          <w:spacing w:val="-4"/>
        </w:rPr>
        <w:softHyphen/>
        <w:t>полагал переход на новую систему от SАР в апреле 1999 г., в период низких объ</w:t>
      </w:r>
      <w:r w:rsidRPr="00CD3F72">
        <w:rPr>
          <w:spacing w:val="-4"/>
        </w:rPr>
        <w:softHyphen/>
        <w:t xml:space="preserve">емов продаж. Это означало, что в распоряжении компании всего 39 месяцев на реализацию всей программы вместо ранее запланированных 48. Хотя отдельные модули были запущены еще в январе, график был сильно сокращен и систему запустили в эксплуатацию в середине июля. Из-за задержек с конверсией данных система не могла обрабатывать заказы и оформлять счета. В этом и заключалась основная проблема, поскольку основная масса заказов к </w:t>
      </w:r>
      <w:proofErr w:type="spellStart"/>
      <w:r w:rsidRPr="00CD3F72">
        <w:rPr>
          <w:spacing w:val="-4"/>
        </w:rPr>
        <w:t>Хеллоуину</w:t>
      </w:r>
      <w:proofErr w:type="spellEnd"/>
      <w:r w:rsidRPr="00CD3F72">
        <w:rPr>
          <w:spacing w:val="-4"/>
        </w:rPr>
        <w:t xml:space="preserve"> как раз прихо</w:t>
      </w:r>
      <w:r w:rsidRPr="00CD3F72">
        <w:rPr>
          <w:spacing w:val="-4"/>
        </w:rPr>
        <w:softHyphen/>
        <w:t>дилась на июль. Сотрудники информационных отделов решили применить стра</w:t>
      </w:r>
      <w:r w:rsidRPr="00CD3F72">
        <w:rPr>
          <w:spacing w:val="-4"/>
        </w:rPr>
        <w:softHyphen/>
        <w:t>тегию прямого переключения, чтобы дать возможность компании принять и выпол</w:t>
      </w:r>
      <w:r w:rsidRPr="00CD3F72">
        <w:rPr>
          <w:spacing w:val="-4"/>
        </w:rPr>
        <w:softHyphen/>
        <w:t xml:space="preserve">нить все заказы. На момент конверсии проект уже обошелся </w:t>
      </w:r>
      <w:proofErr w:type="spellStart"/>
      <w:r w:rsidRPr="00CD3F72">
        <w:rPr>
          <w:spacing w:val="-4"/>
        </w:rPr>
        <w:t>Неrsh</w:t>
      </w:r>
      <w:proofErr w:type="gramStart"/>
      <w:r w:rsidRPr="00CD3F72">
        <w:rPr>
          <w:spacing w:val="-4"/>
        </w:rPr>
        <w:t>еу</w:t>
      </w:r>
      <w:proofErr w:type="spellEnd"/>
      <w:r w:rsidRPr="00CD3F72">
        <w:rPr>
          <w:spacing w:val="-4"/>
        </w:rPr>
        <w:t xml:space="preserve">  в</w:t>
      </w:r>
      <w:proofErr w:type="gramEnd"/>
      <w:r w:rsidRPr="00CD3F72">
        <w:rPr>
          <w:spacing w:val="-4"/>
        </w:rPr>
        <w:t xml:space="preserve"> $112 млн.</w:t>
      </w:r>
    </w:p>
    <w:p w:rsidR="00EE11D9" w:rsidRPr="00CD3F72" w:rsidRDefault="00EE11D9" w:rsidP="00EE11D9">
      <w:pPr>
        <w:shd w:val="clear" w:color="auto" w:fill="FFFFFF"/>
        <w:spacing w:line="276" w:lineRule="auto"/>
        <w:ind w:left="14" w:right="5" w:firstLine="695"/>
        <w:jc w:val="both"/>
        <w:rPr>
          <w:spacing w:val="-4"/>
        </w:rPr>
      </w:pPr>
      <w:r w:rsidRPr="00CD3F72">
        <w:rPr>
          <w:spacing w:val="-4"/>
        </w:rPr>
        <w:t>Проблемы начались тогда, когда выяснилось, что стратегия прямого переклю</w:t>
      </w:r>
      <w:r w:rsidRPr="00CD3F72">
        <w:rPr>
          <w:spacing w:val="-4"/>
        </w:rPr>
        <w:softHyphen/>
        <w:t xml:space="preserve">чения не работает как надо. В результате множество клиентов </w:t>
      </w:r>
      <w:proofErr w:type="spellStart"/>
      <w:r w:rsidRPr="00CD3F72">
        <w:rPr>
          <w:spacing w:val="-4"/>
        </w:rPr>
        <w:t>Неrsh</w:t>
      </w:r>
      <w:proofErr w:type="gramStart"/>
      <w:r w:rsidRPr="00CD3F72">
        <w:rPr>
          <w:spacing w:val="-4"/>
        </w:rPr>
        <w:t>еу</w:t>
      </w:r>
      <w:proofErr w:type="spellEnd"/>
      <w:r w:rsidRPr="00CD3F72">
        <w:rPr>
          <w:spacing w:val="-4"/>
        </w:rPr>
        <w:t xml:space="preserve">  так</w:t>
      </w:r>
      <w:proofErr w:type="gramEnd"/>
      <w:r w:rsidRPr="00CD3F72">
        <w:rPr>
          <w:spacing w:val="-4"/>
        </w:rPr>
        <w:t xml:space="preserve"> и не получили заказанные продукты. Брюс </w:t>
      </w:r>
      <w:proofErr w:type="spellStart"/>
      <w:r w:rsidRPr="00CD3F72">
        <w:rPr>
          <w:spacing w:val="-4"/>
        </w:rPr>
        <w:t>Штейнке</w:t>
      </w:r>
      <w:proofErr w:type="spellEnd"/>
      <w:r w:rsidRPr="00CD3F72">
        <w:rPr>
          <w:spacing w:val="-4"/>
        </w:rPr>
        <w:t xml:space="preserve">, закупщик из </w:t>
      </w:r>
      <w:proofErr w:type="spellStart"/>
      <w:r w:rsidRPr="00CD3F72">
        <w:rPr>
          <w:spacing w:val="-4"/>
        </w:rPr>
        <w:t>Great</w:t>
      </w:r>
      <w:proofErr w:type="spellEnd"/>
      <w:r w:rsidRPr="00CD3F72">
        <w:rPr>
          <w:spacing w:val="-4"/>
        </w:rPr>
        <w:t xml:space="preserve"> </w:t>
      </w:r>
      <w:proofErr w:type="spellStart"/>
      <w:r w:rsidRPr="00CD3F72">
        <w:rPr>
          <w:spacing w:val="-4"/>
        </w:rPr>
        <w:t>North</w:t>
      </w:r>
      <w:proofErr w:type="spellEnd"/>
      <w:r w:rsidRPr="00CD3F72">
        <w:rPr>
          <w:spacing w:val="-4"/>
        </w:rPr>
        <w:t xml:space="preserve"> </w:t>
      </w:r>
      <w:proofErr w:type="spellStart"/>
      <w:r w:rsidRPr="00CD3F72">
        <w:rPr>
          <w:spacing w:val="-4"/>
        </w:rPr>
        <w:t>Fооds</w:t>
      </w:r>
      <w:proofErr w:type="spellEnd"/>
      <w:r w:rsidRPr="00CD3F72">
        <w:rPr>
          <w:spacing w:val="-4"/>
        </w:rPr>
        <w:t xml:space="preserve"> и региональный дистрибьютор продукции в районе Мичигана, заказал Ют конфет, но не получил к празднику ни одного килограмма. В результате 100 из 700 его клиентов также остались без товара. Таким образом, проблемы </w:t>
      </w:r>
      <w:proofErr w:type="spellStart"/>
      <w:r w:rsidRPr="00CD3F72">
        <w:rPr>
          <w:spacing w:val="-4"/>
        </w:rPr>
        <w:t>Негзкеу</w:t>
      </w:r>
      <w:proofErr w:type="spellEnd"/>
      <w:r w:rsidRPr="00CD3F72">
        <w:rPr>
          <w:spacing w:val="-4"/>
        </w:rPr>
        <w:t xml:space="preserve"> коснулись и всех дистрибьюторов компании; она потеряла доверие у розничных торговцев.</w:t>
      </w:r>
    </w:p>
    <w:p w:rsidR="00EE11D9" w:rsidRPr="00CD3F72" w:rsidRDefault="00EE11D9" w:rsidP="00EE11D9">
      <w:pPr>
        <w:shd w:val="clear" w:color="auto" w:fill="FFFFFF"/>
        <w:spacing w:line="276" w:lineRule="auto"/>
        <w:ind w:left="14" w:right="5" w:firstLine="695"/>
        <w:jc w:val="both"/>
        <w:rPr>
          <w:spacing w:val="-4"/>
        </w:rPr>
      </w:pPr>
      <w:r w:rsidRPr="00CD3F72">
        <w:rPr>
          <w:spacing w:val="-4"/>
        </w:rPr>
        <w:t xml:space="preserve">Такой дефицит означает также потери торговых площадей. </w:t>
      </w:r>
      <w:proofErr w:type="spellStart"/>
      <w:r w:rsidRPr="00CD3F72">
        <w:rPr>
          <w:spacing w:val="-4"/>
        </w:rPr>
        <w:t>Рэидалл</w:t>
      </w:r>
      <w:proofErr w:type="spellEnd"/>
      <w:r w:rsidRPr="00CD3F72">
        <w:rPr>
          <w:spacing w:val="-4"/>
        </w:rPr>
        <w:t xml:space="preserve"> Кинг (</w:t>
      </w:r>
      <w:proofErr w:type="spellStart"/>
      <w:r w:rsidRPr="00CD3F72">
        <w:rPr>
          <w:spacing w:val="-4"/>
        </w:rPr>
        <w:t>Rаndall</w:t>
      </w:r>
      <w:proofErr w:type="spellEnd"/>
      <w:r w:rsidRPr="00CD3F72">
        <w:rPr>
          <w:spacing w:val="-4"/>
        </w:rPr>
        <w:t xml:space="preserve"> </w:t>
      </w:r>
      <w:proofErr w:type="spellStart"/>
      <w:r w:rsidRPr="00CD3F72">
        <w:rPr>
          <w:spacing w:val="-4"/>
        </w:rPr>
        <w:t>King</w:t>
      </w:r>
      <w:proofErr w:type="spellEnd"/>
      <w:r w:rsidRPr="00CD3F72">
        <w:rPr>
          <w:spacing w:val="-4"/>
        </w:rPr>
        <w:t xml:space="preserve">), закупщик кондитерских изделий для корпорации </w:t>
      </w:r>
      <w:proofErr w:type="spellStart"/>
      <w:r w:rsidRPr="00CD3F72">
        <w:rPr>
          <w:spacing w:val="-4"/>
        </w:rPr>
        <w:t>Winston</w:t>
      </w:r>
      <w:proofErr w:type="spellEnd"/>
      <w:r w:rsidRPr="00CD3F72">
        <w:rPr>
          <w:spacing w:val="-4"/>
        </w:rPr>
        <w:t xml:space="preserve">--Sа1ет, попытался решить эту проблему. Он заполнил в 81 супермаркете пустые полки (предназначенные для товаров </w:t>
      </w:r>
      <w:proofErr w:type="spellStart"/>
      <w:r w:rsidRPr="00CD3F72">
        <w:rPr>
          <w:spacing w:val="-4"/>
        </w:rPr>
        <w:t>Неrshеу</w:t>
      </w:r>
      <w:proofErr w:type="spellEnd"/>
      <w:r w:rsidRPr="00CD3F72">
        <w:rPr>
          <w:spacing w:val="-4"/>
        </w:rPr>
        <w:t xml:space="preserve">) конфетами от других производителей и даже внес предложение закупать в дальнейшем конфеты у компании </w:t>
      </w:r>
      <w:proofErr w:type="spellStart"/>
      <w:r w:rsidRPr="00CD3F72">
        <w:rPr>
          <w:spacing w:val="-4"/>
        </w:rPr>
        <w:t>Маrs</w:t>
      </w:r>
      <w:proofErr w:type="spellEnd"/>
      <w:r w:rsidRPr="00CD3F72">
        <w:rPr>
          <w:spacing w:val="-4"/>
        </w:rPr>
        <w:t xml:space="preserve"> Роз</w:t>
      </w:r>
      <w:r w:rsidRPr="00CD3F72">
        <w:rPr>
          <w:spacing w:val="-4"/>
        </w:rPr>
        <w:softHyphen/>
        <w:t xml:space="preserve">ничные торговцы предсказывали, что </w:t>
      </w:r>
      <w:proofErr w:type="spellStart"/>
      <w:r w:rsidRPr="00CD3F72">
        <w:rPr>
          <w:spacing w:val="-4"/>
        </w:rPr>
        <w:t>Неrsh</w:t>
      </w:r>
      <w:proofErr w:type="gramStart"/>
      <w:r w:rsidRPr="00CD3F72">
        <w:rPr>
          <w:spacing w:val="-4"/>
        </w:rPr>
        <w:t>еу</w:t>
      </w:r>
      <w:proofErr w:type="spellEnd"/>
      <w:r w:rsidRPr="00CD3F72">
        <w:rPr>
          <w:spacing w:val="-4"/>
        </w:rPr>
        <w:t xml:space="preserve">  потеряет</w:t>
      </w:r>
      <w:proofErr w:type="gramEnd"/>
      <w:r w:rsidRPr="00CD3F72">
        <w:rPr>
          <w:spacing w:val="-4"/>
        </w:rPr>
        <w:t xml:space="preserve"> большинство своих тор</w:t>
      </w:r>
      <w:r w:rsidRPr="00CD3F72">
        <w:rPr>
          <w:spacing w:val="-4"/>
        </w:rPr>
        <w:softHyphen/>
        <w:t>говых площадей и ей будет трудно отвоевать их снова. Таким образом, долгосроч</w:t>
      </w:r>
      <w:r w:rsidRPr="00CD3F72">
        <w:rPr>
          <w:spacing w:val="-4"/>
        </w:rPr>
        <w:softHyphen/>
        <w:t>ные планы продаж компанией также оказались под угрозой срыва.</w:t>
      </w:r>
    </w:p>
    <w:p w:rsidR="00EE11D9" w:rsidRPr="00CD3F72" w:rsidRDefault="00EE11D9" w:rsidP="00EE11D9">
      <w:pPr>
        <w:shd w:val="clear" w:color="auto" w:fill="FFFFFF"/>
        <w:spacing w:line="276" w:lineRule="auto"/>
        <w:ind w:left="14" w:right="5" w:firstLine="695"/>
        <w:jc w:val="both"/>
        <w:rPr>
          <w:spacing w:val="-4"/>
        </w:rPr>
      </w:pPr>
      <w:r w:rsidRPr="00CD3F72">
        <w:rPr>
          <w:spacing w:val="-4"/>
        </w:rPr>
        <w:lastRenderedPageBreak/>
        <w:t xml:space="preserve">Компания </w:t>
      </w:r>
      <w:proofErr w:type="spellStart"/>
      <w:r w:rsidRPr="00CD3F72">
        <w:rPr>
          <w:spacing w:val="-4"/>
        </w:rPr>
        <w:t>Неrshеу</w:t>
      </w:r>
      <w:proofErr w:type="spellEnd"/>
      <w:r w:rsidRPr="00CD3F72">
        <w:rPr>
          <w:spacing w:val="-4"/>
        </w:rPr>
        <w:t xml:space="preserve"> делала вид, что проблемы не существует, до середины сентяб</w:t>
      </w:r>
      <w:r w:rsidRPr="00CD3F72">
        <w:rPr>
          <w:spacing w:val="-4"/>
        </w:rPr>
        <w:softHyphen/>
        <w:t>ря, когда ей все же пришлось признать, что компьютерные системы не работают, как планировалось. Кроме того что система не могла корректно обрабатывать заказы,</w:t>
      </w:r>
      <w:r>
        <w:rPr>
          <w:spacing w:val="-4"/>
        </w:rPr>
        <w:t xml:space="preserve"> </w:t>
      </w:r>
      <w:r w:rsidRPr="00CD3F72">
        <w:rPr>
          <w:spacing w:val="-4"/>
        </w:rPr>
        <w:t xml:space="preserve">В начале февраля 2000 г. представители компании </w:t>
      </w:r>
      <w:proofErr w:type="spellStart"/>
      <w:r w:rsidRPr="00CD3F72">
        <w:rPr>
          <w:spacing w:val="-4"/>
        </w:rPr>
        <w:t>Неrsh</w:t>
      </w:r>
      <w:proofErr w:type="gramStart"/>
      <w:r w:rsidRPr="00CD3F72">
        <w:rPr>
          <w:spacing w:val="-4"/>
        </w:rPr>
        <w:t>еу</w:t>
      </w:r>
      <w:proofErr w:type="spellEnd"/>
      <w:r w:rsidRPr="00CD3F72">
        <w:rPr>
          <w:spacing w:val="-4"/>
        </w:rPr>
        <w:t xml:space="preserve">  заявили</w:t>
      </w:r>
      <w:proofErr w:type="gramEnd"/>
      <w:r w:rsidRPr="00CD3F72">
        <w:rPr>
          <w:spacing w:val="-4"/>
        </w:rPr>
        <w:t>, что объемы продаж снизились на 11% по сравнению с аналогичным периодом прошлого года. Вольф указал на то, что из-за сбоев в системе заказов многие клиенты вообще не стали приобретать продукты компании. Он сказал, что, несмотря на изменения, вне</w:t>
      </w:r>
      <w:r w:rsidRPr="00CD3F72">
        <w:rPr>
          <w:spacing w:val="-4"/>
        </w:rPr>
        <w:softHyphen/>
        <w:t>сенные в систему, интенсивное обучение персонала и установку нового программно</w:t>
      </w:r>
      <w:r w:rsidRPr="00CD3F72">
        <w:rPr>
          <w:spacing w:val="-4"/>
        </w:rPr>
        <w:softHyphen/>
        <w:t>го обеспечения, компания не достигла прежнего уровня в обслуживании клиентов.</w:t>
      </w:r>
    </w:p>
    <w:p w:rsidR="00EE11D9" w:rsidRPr="003E685B" w:rsidRDefault="00EE11D9" w:rsidP="00EE11D9">
      <w:pPr>
        <w:shd w:val="clear" w:color="auto" w:fill="FFFFFF"/>
        <w:spacing w:line="276" w:lineRule="auto"/>
        <w:ind w:left="14" w:right="5" w:firstLine="695"/>
        <w:jc w:val="both"/>
        <w:rPr>
          <w:rStyle w:val="13"/>
          <w:spacing w:val="-4"/>
        </w:rPr>
      </w:pPr>
      <w:r w:rsidRPr="00CD3F72">
        <w:rPr>
          <w:spacing w:val="-4"/>
        </w:rPr>
        <w:t>Обозреватели и эксперты продолжали задаваться вопросом: «Что же было "не так" изначально?» Некоторые из них полагали, что причиной послужил чрезмер</w:t>
      </w:r>
      <w:r w:rsidRPr="00CD3F72">
        <w:rPr>
          <w:spacing w:val="-4"/>
        </w:rPr>
        <w:softHyphen/>
        <w:t>но сжатый график работ, другие доказывали, что не было проведено необходимое тестирование. Многие считали, что не нужно было использовать методику пря</w:t>
      </w:r>
      <w:r w:rsidRPr="00CD3F72">
        <w:rPr>
          <w:spacing w:val="-4"/>
        </w:rPr>
        <w:softHyphen/>
        <w:t>мого переключения. «Системы, которые прекрасно работают во время тестиро</w:t>
      </w:r>
      <w:r w:rsidRPr="00CD3F72">
        <w:rPr>
          <w:spacing w:val="-4"/>
        </w:rPr>
        <w:softHyphen/>
        <w:t xml:space="preserve">вания, часто начинают давать сбои в рабочем режиме», — заявил аналитик из AМR </w:t>
      </w:r>
      <w:proofErr w:type="spellStart"/>
      <w:r w:rsidRPr="00CD3F72">
        <w:rPr>
          <w:spacing w:val="-4"/>
        </w:rPr>
        <w:t>Research</w:t>
      </w:r>
      <w:proofErr w:type="spellEnd"/>
      <w:r w:rsidRPr="00CD3F72">
        <w:rPr>
          <w:spacing w:val="-4"/>
        </w:rPr>
        <w:t>. 1пс. Джим Шепард. И наконец, некоторые аналитики ука</w:t>
      </w:r>
      <w:r w:rsidRPr="00CD3F72">
        <w:rPr>
          <w:spacing w:val="-4"/>
        </w:rPr>
        <w:softHyphen/>
        <w:t xml:space="preserve">зали на ключевую роль обучения. </w:t>
      </w:r>
      <w:proofErr w:type="spellStart"/>
      <w:r w:rsidRPr="00CD3F72">
        <w:rPr>
          <w:spacing w:val="-4"/>
        </w:rPr>
        <w:t>Блэнтон</w:t>
      </w:r>
      <w:proofErr w:type="spellEnd"/>
      <w:r w:rsidRPr="00CD3F72">
        <w:rPr>
          <w:spacing w:val="-4"/>
        </w:rPr>
        <w:t xml:space="preserve"> Годфри, главный администратор </w:t>
      </w:r>
      <w:proofErr w:type="spellStart"/>
      <w:r w:rsidRPr="00CD3F72">
        <w:rPr>
          <w:spacing w:val="-4"/>
        </w:rPr>
        <w:t>Juran</w:t>
      </w:r>
      <w:proofErr w:type="spellEnd"/>
      <w:r w:rsidRPr="00CD3F72">
        <w:rPr>
          <w:spacing w:val="-4"/>
        </w:rPr>
        <w:t xml:space="preserve"> </w:t>
      </w:r>
      <w:proofErr w:type="spellStart"/>
      <w:r w:rsidRPr="00CD3F72">
        <w:rPr>
          <w:spacing w:val="-4"/>
        </w:rPr>
        <w:t>Institute</w:t>
      </w:r>
      <w:proofErr w:type="spellEnd"/>
      <w:r w:rsidRPr="00CD3F72">
        <w:rPr>
          <w:spacing w:val="-4"/>
        </w:rPr>
        <w:t xml:space="preserve">, консалтинговой фирмы из </w:t>
      </w:r>
      <w:proofErr w:type="spellStart"/>
      <w:r w:rsidRPr="00CD3F72">
        <w:rPr>
          <w:spacing w:val="-4"/>
        </w:rPr>
        <w:t>Вильтона</w:t>
      </w:r>
      <w:proofErr w:type="spellEnd"/>
      <w:r w:rsidRPr="00CD3F72">
        <w:rPr>
          <w:spacing w:val="-4"/>
        </w:rPr>
        <w:t xml:space="preserve"> (штат Коннек</w:t>
      </w:r>
      <w:r w:rsidRPr="00CD3F72">
        <w:rPr>
          <w:spacing w:val="-4"/>
        </w:rPr>
        <w:softHyphen/>
        <w:t>тикут), отметил, что только 10-15% ЕRP-систем внедряется успешно. И здесь ве</w:t>
      </w:r>
      <w:r w:rsidRPr="00CD3F72">
        <w:rPr>
          <w:spacing w:val="-4"/>
        </w:rPr>
        <w:softHyphen/>
        <w:t>дущую роль играет обучение. Некоторые наблюдатели отмечают, что недостаток образования может служить причиной появления проблем при вводе данных для складских систем.</w:t>
      </w:r>
      <w:r>
        <w:rPr>
          <w:spacing w:val="-4"/>
        </w:rPr>
        <w:t xml:space="preserve"> </w:t>
      </w:r>
    </w:p>
    <w:p w:rsidR="00EE11D9" w:rsidRPr="002F4AB4" w:rsidRDefault="00EE11D9" w:rsidP="00EE11D9">
      <w:pPr>
        <w:tabs>
          <w:tab w:val="left" w:pos="993"/>
        </w:tabs>
        <w:jc w:val="both"/>
      </w:pPr>
      <w:r w:rsidRPr="006B4256">
        <w:rPr>
          <w:rStyle w:val="13"/>
        </w:rPr>
        <w:t>Задания для решения кейс-задачи</w:t>
      </w:r>
      <w:r>
        <w:t>.</w:t>
      </w:r>
    </w:p>
    <w:p w:rsidR="00EE11D9" w:rsidRPr="00CD3F72" w:rsidRDefault="00EE11D9" w:rsidP="00EE11D9">
      <w:pPr>
        <w:widowControl w:val="0"/>
        <w:numPr>
          <w:ilvl w:val="0"/>
          <w:numId w:val="1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84" w:line="276" w:lineRule="auto"/>
        <w:ind w:left="583" w:right="7" w:hanging="283"/>
        <w:jc w:val="both"/>
        <w:rPr>
          <w:spacing w:val="-17"/>
        </w:rPr>
      </w:pPr>
      <w:r w:rsidRPr="00CD3F72">
        <w:t xml:space="preserve">Проанализируйте деятельность компании </w:t>
      </w:r>
      <w:r w:rsidRPr="00CD3F72">
        <w:rPr>
          <w:i/>
          <w:iCs/>
          <w:spacing w:val="-8"/>
        </w:rPr>
        <w:t>Не</w:t>
      </w:r>
      <w:proofErr w:type="spellStart"/>
      <w:r w:rsidRPr="00CD3F72">
        <w:rPr>
          <w:i/>
          <w:iCs/>
          <w:spacing w:val="-8"/>
          <w:lang w:val="en-US"/>
        </w:rPr>
        <w:t>rsh</w:t>
      </w:r>
      <w:r w:rsidRPr="00CD3F72">
        <w:rPr>
          <w:i/>
          <w:iCs/>
          <w:spacing w:val="-8"/>
        </w:rPr>
        <w:t>еу</w:t>
      </w:r>
      <w:proofErr w:type="spellEnd"/>
      <w:r w:rsidRPr="00CD3F72">
        <w:rPr>
          <w:i/>
          <w:iCs/>
        </w:rPr>
        <w:t xml:space="preserve">, </w:t>
      </w:r>
      <w:r w:rsidRPr="00CD3F72">
        <w:t>используя модели кон</w:t>
      </w:r>
      <w:r w:rsidRPr="00CD3F72">
        <w:softHyphen/>
        <w:t>курентных сил и цепочки добавления стоимости. Была ли система планиро</w:t>
      </w:r>
      <w:r w:rsidRPr="00CD3F72">
        <w:softHyphen/>
        <w:t>вания ресурсов предприятия вместе с сопутствующими приложениями иде</w:t>
      </w:r>
      <w:r w:rsidRPr="00CD3F72">
        <w:softHyphen/>
        <w:t>альным решением возникших проблем? Объясните ответ.</w:t>
      </w:r>
    </w:p>
    <w:p w:rsidR="00EE11D9" w:rsidRPr="00CD3F72" w:rsidRDefault="00EE11D9" w:rsidP="00EE11D9">
      <w:pPr>
        <w:widowControl w:val="0"/>
        <w:numPr>
          <w:ilvl w:val="0"/>
          <w:numId w:val="1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line="276" w:lineRule="auto"/>
        <w:ind w:left="583" w:right="7" w:hanging="283"/>
        <w:jc w:val="both"/>
        <w:rPr>
          <w:spacing w:val="-10"/>
        </w:rPr>
      </w:pPr>
      <w:r w:rsidRPr="00CD3F72">
        <w:t xml:space="preserve">Перечислите и опишите проблемы, связанные с проектом </w:t>
      </w:r>
      <w:r w:rsidRPr="00CD3F72">
        <w:rPr>
          <w:spacing w:val="-7"/>
        </w:rPr>
        <w:t>«</w:t>
      </w:r>
      <w:proofErr w:type="spellStart"/>
      <w:r w:rsidRPr="00CD3F72">
        <w:rPr>
          <w:spacing w:val="-7"/>
        </w:rPr>
        <w:t>Еп</w:t>
      </w:r>
      <w:r w:rsidRPr="00CD3F72">
        <w:rPr>
          <w:spacing w:val="-7"/>
          <w:lang w:val="en-US"/>
        </w:rPr>
        <w:t>terpris</w:t>
      </w:r>
      <w:proofErr w:type="spellEnd"/>
      <w:r w:rsidRPr="00CD3F72">
        <w:rPr>
          <w:spacing w:val="-7"/>
        </w:rPr>
        <w:t>е 21»</w:t>
      </w:r>
      <w:r w:rsidRPr="00CD3F72">
        <w:t>. Какие управленческие, организационные и технологические факторы при</w:t>
      </w:r>
      <w:r w:rsidRPr="00CD3F72">
        <w:softHyphen/>
        <w:t>вели к возникновению этих проблем? Объясните ответ.</w:t>
      </w:r>
    </w:p>
    <w:p w:rsidR="00EE11D9" w:rsidRPr="00CD3F72" w:rsidRDefault="00EE11D9" w:rsidP="00EE11D9">
      <w:pPr>
        <w:widowControl w:val="0"/>
        <w:numPr>
          <w:ilvl w:val="0"/>
          <w:numId w:val="1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6" w:line="276" w:lineRule="auto"/>
        <w:ind w:left="583" w:right="5" w:hanging="283"/>
        <w:jc w:val="both"/>
        <w:rPr>
          <w:spacing w:val="-10"/>
        </w:rPr>
      </w:pPr>
      <w:r w:rsidRPr="00CD3F72">
        <w:t xml:space="preserve">Какую роль в неудаче проекта сыграло программное обеспечение? Были ли виновниками неудачи компании менеджеры </w:t>
      </w:r>
      <w:r w:rsidRPr="00CD3F72">
        <w:rPr>
          <w:i/>
          <w:iCs/>
          <w:spacing w:val="-8"/>
        </w:rPr>
        <w:t>Не</w:t>
      </w:r>
      <w:proofErr w:type="spellStart"/>
      <w:r w:rsidRPr="00CD3F72">
        <w:rPr>
          <w:i/>
          <w:iCs/>
          <w:spacing w:val="-8"/>
          <w:lang w:val="en-US"/>
        </w:rPr>
        <w:t>rsh</w:t>
      </w:r>
      <w:r w:rsidRPr="00CD3F72">
        <w:rPr>
          <w:i/>
          <w:iCs/>
          <w:spacing w:val="-8"/>
        </w:rPr>
        <w:t>еу</w:t>
      </w:r>
      <w:proofErr w:type="spellEnd"/>
      <w:r w:rsidRPr="00CD3F72">
        <w:rPr>
          <w:i/>
          <w:iCs/>
        </w:rPr>
        <w:t xml:space="preserve">, </w:t>
      </w:r>
      <w:r w:rsidRPr="00CD3F72">
        <w:t>производители про</w:t>
      </w:r>
      <w:r w:rsidRPr="00CD3F72">
        <w:softHyphen/>
        <w:t>грамм? Виноваты ли те и другие? Объясните ответ.</w:t>
      </w:r>
    </w:p>
    <w:p w:rsidR="00EE11D9" w:rsidRPr="005736AC" w:rsidRDefault="00EE11D9" w:rsidP="00EE11D9">
      <w:pPr>
        <w:widowControl w:val="0"/>
        <w:numPr>
          <w:ilvl w:val="0"/>
          <w:numId w:val="1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6" w:line="276" w:lineRule="auto"/>
        <w:ind w:left="583" w:right="7" w:hanging="283"/>
        <w:jc w:val="both"/>
        <w:rPr>
          <w:spacing w:val="-9"/>
        </w:rPr>
      </w:pPr>
      <w:r w:rsidRPr="00CD3F72">
        <w:t>Оцените рискованность проекта, взяв за основу его исходные данные, и ука</w:t>
      </w:r>
      <w:r w:rsidRPr="00CD3F72">
        <w:softHyphen/>
        <w:t>жите ключевые факторы риска. Чтобы вы предприняли на стадии планиро</w:t>
      </w:r>
      <w:r w:rsidRPr="00CD3F72">
        <w:softHyphen/>
        <w:t>вания, чтобы нейтрализовать эти факторы?</w:t>
      </w:r>
    </w:p>
    <w:p w:rsidR="00EE11D9" w:rsidRPr="008B565F" w:rsidRDefault="00EE11D9" w:rsidP="002F071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6" w:line="276" w:lineRule="auto"/>
        <w:ind w:right="7" w:firstLine="284"/>
        <w:jc w:val="both"/>
        <w:rPr>
          <w:b/>
          <w:i/>
          <w:spacing w:val="-9"/>
        </w:rPr>
      </w:pPr>
      <w:r w:rsidRPr="008B565F">
        <w:rPr>
          <w:b/>
          <w:i/>
          <w:spacing w:val="-9"/>
        </w:rPr>
        <w:t xml:space="preserve">3. </w:t>
      </w:r>
      <w:r w:rsidRPr="008B565F">
        <w:rPr>
          <w:b/>
          <w:i/>
        </w:rPr>
        <w:t>Темы для эссе.</w:t>
      </w:r>
    </w:p>
    <w:p w:rsidR="00EE11D9" w:rsidRPr="0089492B" w:rsidRDefault="00EE11D9" w:rsidP="00EE11D9">
      <w:pPr>
        <w:pStyle w:val="ad"/>
        <w:numPr>
          <w:ilvl w:val="0"/>
          <w:numId w:val="19"/>
        </w:numPr>
        <w:jc w:val="both"/>
        <w:rPr>
          <w:sz w:val="22"/>
          <w:szCs w:val="28"/>
        </w:rPr>
      </w:pPr>
      <w:r w:rsidRPr="0089492B">
        <w:rPr>
          <w:szCs w:val="28"/>
        </w:rPr>
        <w:t xml:space="preserve">Этапы и принципы системного подхода в управлении. </w:t>
      </w:r>
      <w:r>
        <w:rPr>
          <w:szCs w:val="28"/>
        </w:rPr>
        <w:t>О</w:t>
      </w:r>
      <w:r w:rsidRPr="0089492B">
        <w:rPr>
          <w:szCs w:val="28"/>
        </w:rPr>
        <w:t>сновные понятия системного подхода.</w:t>
      </w:r>
    </w:p>
    <w:p w:rsidR="00EE11D9" w:rsidRPr="0089492B" w:rsidRDefault="00EE11D9" w:rsidP="00EE11D9">
      <w:pPr>
        <w:pStyle w:val="ad"/>
        <w:numPr>
          <w:ilvl w:val="0"/>
          <w:numId w:val="19"/>
        </w:numPr>
        <w:rPr>
          <w:sz w:val="22"/>
          <w:szCs w:val="28"/>
        </w:rPr>
      </w:pPr>
      <w:r w:rsidRPr="0089492B">
        <w:rPr>
          <w:szCs w:val="28"/>
        </w:rPr>
        <w:t>Управление с позиции системного подхода.</w:t>
      </w:r>
    </w:p>
    <w:p w:rsidR="00EE11D9" w:rsidRPr="0089492B" w:rsidRDefault="00EE11D9" w:rsidP="00EE11D9">
      <w:pPr>
        <w:pStyle w:val="ad"/>
        <w:numPr>
          <w:ilvl w:val="0"/>
          <w:numId w:val="19"/>
        </w:numPr>
        <w:rPr>
          <w:sz w:val="22"/>
          <w:szCs w:val="28"/>
        </w:rPr>
      </w:pPr>
      <w:r w:rsidRPr="0089492B">
        <w:rPr>
          <w:szCs w:val="28"/>
        </w:rPr>
        <w:t>Ситуационный и процессный подходы к управлению.</w:t>
      </w:r>
    </w:p>
    <w:p w:rsidR="00EE11D9" w:rsidRPr="00AC7D72" w:rsidRDefault="00EE11D9" w:rsidP="00EE11D9">
      <w:pPr>
        <w:pStyle w:val="ad"/>
        <w:numPr>
          <w:ilvl w:val="0"/>
          <w:numId w:val="19"/>
        </w:numPr>
        <w:rPr>
          <w:sz w:val="22"/>
          <w:szCs w:val="28"/>
        </w:rPr>
      </w:pPr>
      <w:r w:rsidRPr="0089492B">
        <w:rPr>
          <w:szCs w:val="28"/>
        </w:rPr>
        <w:t>Методы исследования систем управления.</w:t>
      </w:r>
      <w:r w:rsidRPr="0089492B">
        <w:rPr>
          <w:b/>
          <w:bCs/>
        </w:rPr>
        <w:t xml:space="preserve">  </w:t>
      </w:r>
    </w:p>
    <w:p w:rsidR="00EE11D9" w:rsidRPr="00494688" w:rsidRDefault="00EE11D9" w:rsidP="00494688">
      <w:pPr>
        <w:pStyle w:val="ad"/>
        <w:numPr>
          <w:ilvl w:val="0"/>
          <w:numId w:val="19"/>
        </w:numPr>
        <w:shd w:val="clear" w:color="auto" w:fill="FFFFFF"/>
        <w:jc w:val="both"/>
        <w:rPr>
          <w:szCs w:val="28"/>
        </w:rPr>
      </w:pPr>
      <w:r w:rsidRPr="00F90947">
        <w:rPr>
          <w:szCs w:val="28"/>
        </w:rPr>
        <w:t>Методы и этапы процесса принятия и осуществления управленческого решения.</w:t>
      </w:r>
    </w:p>
    <w:p w:rsidR="00EE11D9" w:rsidRPr="008B565F" w:rsidRDefault="00EE11D9" w:rsidP="00EE11D9">
      <w:pPr>
        <w:shd w:val="clear" w:color="auto" w:fill="FFFFFF"/>
        <w:spacing w:line="276" w:lineRule="auto"/>
        <w:ind w:left="19" w:firstLine="548"/>
        <w:jc w:val="center"/>
        <w:rPr>
          <w:b/>
          <w:i/>
          <w:sz w:val="28"/>
        </w:rPr>
      </w:pPr>
      <w:r w:rsidRPr="008B565F">
        <w:rPr>
          <w:b/>
          <w:bCs/>
          <w:i/>
          <w:szCs w:val="22"/>
        </w:rPr>
        <w:t xml:space="preserve">Тема 4. Стратегическое управление экономическими системами </w:t>
      </w:r>
      <w:r w:rsidRPr="008B565F">
        <w:rPr>
          <w:b/>
          <w:i/>
        </w:rPr>
        <w:t>в условиях непредсказуемой внешней среды.</w:t>
      </w:r>
    </w:p>
    <w:p w:rsidR="00EE11D9" w:rsidRPr="00783055" w:rsidRDefault="00D463A0" w:rsidP="002F0718">
      <w:pPr>
        <w:spacing w:line="256" w:lineRule="auto"/>
        <w:ind w:firstLine="284"/>
        <w:jc w:val="both"/>
      </w:pPr>
      <w:r>
        <w:rPr>
          <w:b/>
          <w:i/>
        </w:rPr>
        <w:t>1</w:t>
      </w:r>
      <w:r w:rsidR="00EE11D9" w:rsidRPr="008B565F">
        <w:rPr>
          <w:b/>
          <w:i/>
        </w:rPr>
        <w:t>. Вопросы для обсуждения</w:t>
      </w:r>
      <w:r w:rsidR="00EE11D9">
        <w:t>.</w:t>
      </w:r>
    </w:p>
    <w:p w:rsidR="00EE11D9" w:rsidRPr="00F90947" w:rsidRDefault="00EE11D9" w:rsidP="00EE11D9">
      <w:pPr>
        <w:pStyle w:val="ad"/>
        <w:numPr>
          <w:ilvl w:val="0"/>
          <w:numId w:val="14"/>
        </w:numPr>
        <w:shd w:val="clear" w:color="auto" w:fill="FFFFFF"/>
        <w:ind w:left="709" w:hanging="349"/>
        <w:jc w:val="both"/>
        <w:rPr>
          <w:sz w:val="22"/>
        </w:rPr>
      </w:pPr>
      <w:r w:rsidRPr="00F90947">
        <w:rPr>
          <w:szCs w:val="28"/>
        </w:rPr>
        <w:t xml:space="preserve">Субъекты управления экономическими системами. Государство, общество и бизнес-структуры. </w:t>
      </w:r>
    </w:p>
    <w:p w:rsidR="00EE11D9" w:rsidRPr="00F90947" w:rsidRDefault="00EE11D9" w:rsidP="00EE11D9">
      <w:pPr>
        <w:pStyle w:val="ad"/>
        <w:numPr>
          <w:ilvl w:val="0"/>
          <w:numId w:val="14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lastRenderedPageBreak/>
        <w:t xml:space="preserve">Транснациональные, национальные и региональные субъекты экономического управления. </w:t>
      </w:r>
    </w:p>
    <w:p w:rsidR="00EE11D9" w:rsidRPr="00F90947" w:rsidRDefault="00EE11D9" w:rsidP="00EE11D9">
      <w:pPr>
        <w:pStyle w:val="ad"/>
        <w:numPr>
          <w:ilvl w:val="0"/>
          <w:numId w:val="14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Менеджеры как субъекты управления экономическими системами. </w:t>
      </w:r>
    </w:p>
    <w:p w:rsidR="00EE11D9" w:rsidRPr="00F90947" w:rsidRDefault="00EE11D9" w:rsidP="00EE11D9">
      <w:pPr>
        <w:pStyle w:val="ad"/>
        <w:numPr>
          <w:ilvl w:val="0"/>
          <w:numId w:val="14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Субъекты управления социально-трудовыми системами и организационно-трудовыми взаимодействиями.  </w:t>
      </w:r>
    </w:p>
    <w:p w:rsidR="00EE11D9" w:rsidRPr="00F90947" w:rsidRDefault="00EE11D9" w:rsidP="00EE11D9">
      <w:pPr>
        <w:pStyle w:val="ad"/>
        <w:numPr>
          <w:ilvl w:val="0"/>
          <w:numId w:val="14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Функции управления: сущность и объективные предпосылки их развития. Классификация функций управления и их связь со структурой объекта управления. </w:t>
      </w:r>
    </w:p>
    <w:p w:rsidR="00EE11D9" w:rsidRPr="00F90947" w:rsidRDefault="00EE11D9" w:rsidP="00EE11D9">
      <w:pPr>
        <w:pStyle w:val="ad"/>
        <w:numPr>
          <w:ilvl w:val="0"/>
          <w:numId w:val="14"/>
        </w:numPr>
        <w:shd w:val="clear" w:color="auto" w:fill="FFFFFF"/>
        <w:jc w:val="both"/>
        <w:rPr>
          <w:szCs w:val="28"/>
        </w:rPr>
      </w:pPr>
      <w:r w:rsidRPr="00F90947">
        <w:rPr>
          <w:szCs w:val="28"/>
        </w:rPr>
        <w:t>Система органов управления. Пути развития системы управления в новых условиях.</w:t>
      </w:r>
    </w:p>
    <w:p w:rsidR="00EE11D9" w:rsidRPr="00573627" w:rsidRDefault="00EE11D9" w:rsidP="00433FE3">
      <w:pPr>
        <w:pStyle w:val="ad"/>
        <w:numPr>
          <w:ilvl w:val="0"/>
          <w:numId w:val="14"/>
        </w:numPr>
        <w:shd w:val="clear" w:color="auto" w:fill="FFFFFF"/>
        <w:spacing w:line="276" w:lineRule="auto"/>
        <w:ind w:left="60" w:firstLine="366"/>
        <w:jc w:val="both"/>
        <w:rPr>
          <w:b/>
        </w:rPr>
      </w:pPr>
      <w:r w:rsidRPr="00AC7D72">
        <w:rPr>
          <w:szCs w:val="28"/>
        </w:rPr>
        <w:t xml:space="preserve">Методы реализации функций управления. </w:t>
      </w:r>
    </w:p>
    <w:p w:rsidR="00EE11D9" w:rsidRPr="00D463A0" w:rsidRDefault="00D463A0" w:rsidP="00D463A0">
      <w:pPr>
        <w:shd w:val="clear" w:color="auto" w:fill="FFFFFF"/>
        <w:spacing w:line="276" w:lineRule="auto"/>
        <w:ind w:left="710" w:hanging="426"/>
        <w:jc w:val="both"/>
        <w:rPr>
          <w:rStyle w:val="13"/>
          <w:b/>
          <w:color w:val="auto"/>
          <w:sz w:val="24"/>
          <w:szCs w:val="24"/>
          <w:lang w:bidi="ar-SA"/>
        </w:rPr>
      </w:pPr>
      <w:r>
        <w:rPr>
          <w:rStyle w:val="13"/>
          <w:b/>
          <w:i/>
          <w:sz w:val="24"/>
        </w:rPr>
        <w:t xml:space="preserve">2. </w:t>
      </w:r>
      <w:r w:rsidR="00EE11D9" w:rsidRPr="00D463A0">
        <w:rPr>
          <w:rStyle w:val="13"/>
          <w:b/>
          <w:i/>
          <w:sz w:val="24"/>
        </w:rPr>
        <w:t>Темы для реферата</w:t>
      </w:r>
      <w:r w:rsidR="00EE11D9" w:rsidRPr="00D463A0">
        <w:rPr>
          <w:rStyle w:val="13"/>
          <w:sz w:val="24"/>
        </w:rPr>
        <w:t>.</w:t>
      </w:r>
    </w:p>
    <w:p w:rsidR="00EE11D9" w:rsidRPr="0089492B" w:rsidRDefault="00EE11D9" w:rsidP="00EE11D9">
      <w:pPr>
        <w:pStyle w:val="ad"/>
        <w:numPr>
          <w:ilvl w:val="0"/>
          <w:numId w:val="20"/>
        </w:numPr>
        <w:jc w:val="both"/>
      </w:pPr>
      <w:r w:rsidRPr="0089492B">
        <w:t xml:space="preserve">Анализ как функция управления </w:t>
      </w:r>
      <w:r w:rsidRPr="0089492B">
        <w:rPr>
          <w:b/>
          <w:bCs/>
        </w:rPr>
        <w:t>(</w:t>
      </w:r>
      <w:r w:rsidRPr="0089492B">
        <w:t xml:space="preserve">изучение организации и внешней сферы ее деятельности). </w:t>
      </w:r>
    </w:p>
    <w:p w:rsidR="00EE11D9" w:rsidRPr="0089492B" w:rsidRDefault="00EE11D9" w:rsidP="00EE11D9">
      <w:pPr>
        <w:pStyle w:val="ad"/>
        <w:numPr>
          <w:ilvl w:val="0"/>
          <w:numId w:val="20"/>
        </w:numPr>
        <w:jc w:val="both"/>
      </w:pPr>
      <w:r w:rsidRPr="0089492B">
        <w:t xml:space="preserve">Организация и координация как функции управления </w:t>
      </w:r>
      <w:r w:rsidRPr="0089492B">
        <w:rPr>
          <w:b/>
          <w:bCs/>
        </w:rPr>
        <w:t>(</w:t>
      </w:r>
      <w:r w:rsidRPr="0089492B">
        <w:t xml:space="preserve">содержание и принципы организации управления). </w:t>
      </w:r>
    </w:p>
    <w:p w:rsidR="00EE11D9" w:rsidRPr="0089492B" w:rsidRDefault="00EE11D9" w:rsidP="00EE11D9">
      <w:pPr>
        <w:pStyle w:val="ad"/>
        <w:numPr>
          <w:ilvl w:val="0"/>
          <w:numId w:val="20"/>
        </w:numPr>
        <w:jc w:val="both"/>
      </w:pPr>
      <w:r w:rsidRPr="0089492B">
        <w:t xml:space="preserve">Формы и методы реализации различных видов управления социальными и экономическими системами. Понятие системы управления. </w:t>
      </w:r>
    </w:p>
    <w:p w:rsidR="00EE11D9" w:rsidRDefault="00EE11D9" w:rsidP="00EE11D9">
      <w:pPr>
        <w:tabs>
          <w:tab w:val="left" w:pos="993"/>
        </w:tabs>
        <w:jc w:val="both"/>
        <w:rPr>
          <w:rStyle w:val="13"/>
        </w:rPr>
      </w:pPr>
      <w:r>
        <w:rPr>
          <w:rStyle w:val="13"/>
        </w:rPr>
        <w:t xml:space="preserve"> </w:t>
      </w:r>
    </w:p>
    <w:p w:rsidR="00EE11D9" w:rsidRPr="008B565F" w:rsidRDefault="00EE11D9" w:rsidP="00EE11D9">
      <w:pPr>
        <w:tabs>
          <w:tab w:val="left" w:pos="993"/>
        </w:tabs>
        <w:ind w:firstLine="567"/>
        <w:jc w:val="center"/>
        <w:rPr>
          <w:b/>
          <w:bCs/>
          <w:i/>
          <w:szCs w:val="22"/>
        </w:rPr>
      </w:pPr>
      <w:r w:rsidRPr="008B565F">
        <w:rPr>
          <w:b/>
          <w:bCs/>
          <w:i/>
          <w:szCs w:val="22"/>
        </w:rPr>
        <w:t xml:space="preserve">Тема 5.  Современные тенденции развития экономических систем и управления экономическими системами. Системы искусственного интеллекта.  Формирование и управление </w:t>
      </w:r>
      <w:proofErr w:type="spellStart"/>
      <w:r w:rsidRPr="008B565F">
        <w:rPr>
          <w:b/>
          <w:bCs/>
          <w:i/>
          <w:szCs w:val="22"/>
        </w:rPr>
        <w:t>киберэкономическими</w:t>
      </w:r>
      <w:proofErr w:type="spellEnd"/>
      <w:r w:rsidRPr="008B565F">
        <w:rPr>
          <w:b/>
          <w:bCs/>
          <w:i/>
          <w:szCs w:val="22"/>
        </w:rPr>
        <w:t xml:space="preserve"> системами.</w:t>
      </w:r>
    </w:p>
    <w:p w:rsidR="00EE11D9" w:rsidRPr="00D27E49" w:rsidRDefault="00EE11D9" w:rsidP="00EE11D9">
      <w:pPr>
        <w:tabs>
          <w:tab w:val="left" w:pos="993"/>
        </w:tabs>
        <w:jc w:val="both"/>
        <w:rPr>
          <w:rStyle w:val="13"/>
          <w:b/>
          <w:sz w:val="24"/>
        </w:rPr>
      </w:pPr>
    </w:p>
    <w:p w:rsidR="00EE11D9" w:rsidRPr="008B565F" w:rsidRDefault="001D7FC2" w:rsidP="002F0718">
      <w:pPr>
        <w:shd w:val="clear" w:color="auto" w:fill="FFFFFF"/>
        <w:ind w:firstLine="284"/>
        <w:jc w:val="both"/>
        <w:rPr>
          <w:rFonts w:eastAsia="Calibri"/>
          <w:b/>
          <w:i/>
          <w:spacing w:val="3"/>
        </w:rPr>
      </w:pPr>
      <w:r>
        <w:rPr>
          <w:rStyle w:val="13"/>
          <w:b/>
          <w:i/>
          <w:sz w:val="24"/>
          <w:szCs w:val="24"/>
        </w:rPr>
        <w:t>1</w:t>
      </w:r>
      <w:r w:rsidR="00EE11D9" w:rsidRPr="008B565F">
        <w:rPr>
          <w:rStyle w:val="13"/>
          <w:b/>
          <w:i/>
          <w:sz w:val="24"/>
          <w:szCs w:val="24"/>
        </w:rPr>
        <w:t xml:space="preserve">. </w:t>
      </w:r>
      <w:r w:rsidR="00EE11D9" w:rsidRPr="008B565F">
        <w:rPr>
          <w:b/>
          <w:i/>
        </w:rPr>
        <w:t>Вопросы для собеседования.</w:t>
      </w:r>
    </w:p>
    <w:p w:rsidR="00EE11D9" w:rsidRPr="00433FE3" w:rsidRDefault="00EE11D9" w:rsidP="00EE11D9">
      <w:pPr>
        <w:pStyle w:val="ad"/>
        <w:numPr>
          <w:ilvl w:val="0"/>
          <w:numId w:val="22"/>
        </w:numPr>
        <w:tabs>
          <w:tab w:val="left" w:pos="993"/>
        </w:tabs>
        <w:jc w:val="both"/>
        <w:rPr>
          <w:rStyle w:val="13"/>
          <w:sz w:val="24"/>
          <w:szCs w:val="24"/>
        </w:rPr>
      </w:pPr>
      <w:r w:rsidRPr="001A6F1A">
        <w:rPr>
          <w:rStyle w:val="13"/>
          <w:sz w:val="24"/>
        </w:rPr>
        <w:t xml:space="preserve">Новая </w:t>
      </w:r>
      <w:r w:rsidRPr="00433FE3">
        <w:rPr>
          <w:rStyle w:val="13"/>
          <w:sz w:val="24"/>
          <w:szCs w:val="24"/>
        </w:rPr>
        <w:t xml:space="preserve">инфраструктура информационных технологий, применяемых в </w:t>
      </w:r>
      <w:proofErr w:type="spellStart"/>
      <w:r w:rsidRPr="00433FE3">
        <w:rPr>
          <w:rStyle w:val="13"/>
          <w:sz w:val="24"/>
          <w:szCs w:val="24"/>
        </w:rPr>
        <w:t>киберкорпорациях</w:t>
      </w:r>
      <w:proofErr w:type="spellEnd"/>
      <w:r w:rsidRPr="00433FE3">
        <w:rPr>
          <w:rStyle w:val="13"/>
          <w:sz w:val="24"/>
          <w:szCs w:val="24"/>
        </w:rPr>
        <w:t>.</w:t>
      </w:r>
    </w:p>
    <w:p w:rsidR="00EE11D9" w:rsidRPr="00433FE3" w:rsidRDefault="00EE11D9" w:rsidP="00EE11D9">
      <w:pPr>
        <w:pStyle w:val="ad"/>
        <w:numPr>
          <w:ilvl w:val="0"/>
          <w:numId w:val="22"/>
        </w:numPr>
        <w:tabs>
          <w:tab w:val="left" w:pos="993"/>
        </w:tabs>
        <w:jc w:val="both"/>
        <w:rPr>
          <w:rStyle w:val="13"/>
          <w:sz w:val="24"/>
          <w:szCs w:val="24"/>
        </w:rPr>
      </w:pPr>
      <w:r w:rsidRPr="00433FE3">
        <w:rPr>
          <w:rStyle w:val="13"/>
          <w:sz w:val="24"/>
          <w:szCs w:val="24"/>
        </w:rPr>
        <w:t>Понимание ценности цифровых систем.</w:t>
      </w:r>
    </w:p>
    <w:p w:rsidR="00EE11D9" w:rsidRPr="00433FE3" w:rsidRDefault="00EE11D9" w:rsidP="00EE11D9">
      <w:pPr>
        <w:pStyle w:val="ad"/>
        <w:numPr>
          <w:ilvl w:val="0"/>
          <w:numId w:val="22"/>
        </w:numPr>
        <w:tabs>
          <w:tab w:val="left" w:pos="993"/>
        </w:tabs>
        <w:jc w:val="both"/>
        <w:rPr>
          <w:rStyle w:val="13"/>
          <w:sz w:val="24"/>
          <w:szCs w:val="24"/>
        </w:rPr>
      </w:pPr>
      <w:r w:rsidRPr="00433FE3">
        <w:rPr>
          <w:rStyle w:val="13"/>
          <w:sz w:val="24"/>
          <w:szCs w:val="24"/>
        </w:rPr>
        <w:t>Системы и инфраструктура управления знаниями.</w:t>
      </w:r>
    </w:p>
    <w:p w:rsidR="00EE11D9" w:rsidRPr="00433FE3" w:rsidRDefault="00EE11D9" w:rsidP="00EE11D9">
      <w:pPr>
        <w:pStyle w:val="ad"/>
        <w:numPr>
          <w:ilvl w:val="0"/>
          <w:numId w:val="22"/>
        </w:numPr>
        <w:tabs>
          <w:tab w:val="left" w:pos="993"/>
        </w:tabs>
        <w:jc w:val="both"/>
        <w:rPr>
          <w:rStyle w:val="13"/>
          <w:sz w:val="24"/>
          <w:szCs w:val="24"/>
        </w:rPr>
      </w:pPr>
      <w:r w:rsidRPr="00433FE3">
        <w:rPr>
          <w:rStyle w:val="13"/>
          <w:sz w:val="24"/>
          <w:szCs w:val="24"/>
        </w:rPr>
        <w:t>Системы организации коллективной работы.</w:t>
      </w:r>
    </w:p>
    <w:p w:rsidR="00EE11D9" w:rsidRPr="00433FE3" w:rsidRDefault="00EE11D9" w:rsidP="00EE11D9">
      <w:pPr>
        <w:pStyle w:val="ad"/>
        <w:numPr>
          <w:ilvl w:val="0"/>
          <w:numId w:val="22"/>
        </w:numPr>
        <w:tabs>
          <w:tab w:val="left" w:pos="993"/>
        </w:tabs>
        <w:jc w:val="both"/>
        <w:rPr>
          <w:rStyle w:val="13"/>
          <w:sz w:val="24"/>
          <w:szCs w:val="24"/>
        </w:rPr>
      </w:pPr>
      <w:r w:rsidRPr="00433FE3">
        <w:rPr>
          <w:rStyle w:val="13"/>
          <w:sz w:val="24"/>
          <w:szCs w:val="24"/>
        </w:rPr>
        <w:t xml:space="preserve">Управление информационными системами в </w:t>
      </w:r>
      <w:proofErr w:type="spellStart"/>
      <w:r w:rsidRPr="00433FE3">
        <w:rPr>
          <w:rStyle w:val="13"/>
          <w:sz w:val="24"/>
          <w:szCs w:val="24"/>
        </w:rPr>
        <w:t>киберкорпорации</w:t>
      </w:r>
      <w:proofErr w:type="spellEnd"/>
      <w:r w:rsidRPr="00433FE3">
        <w:rPr>
          <w:rStyle w:val="13"/>
          <w:sz w:val="24"/>
          <w:szCs w:val="24"/>
        </w:rPr>
        <w:t>.</w:t>
      </w:r>
    </w:p>
    <w:p w:rsidR="00EE11D9" w:rsidRPr="00433FE3" w:rsidRDefault="00EE11D9" w:rsidP="00EE11D9">
      <w:pPr>
        <w:pStyle w:val="ad"/>
        <w:numPr>
          <w:ilvl w:val="0"/>
          <w:numId w:val="22"/>
        </w:numPr>
        <w:tabs>
          <w:tab w:val="left" w:pos="993"/>
        </w:tabs>
        <w:jc w:val="both"/>
        <w:rPr>
          <w:rStyle w:val="13"/>
          <w:sz w:val="24"/>
          <w:szCs w:val="24"/>
        </w:rPr>
      </w:pPr>
      <w:r w:rsidRPr="00433FE3">
        <w:rPr>
          <w:rStyle w:val="13"/>
          <w:sz w:val="24"/>
          <w:szCs w:val="24"/>
        </w:rPr>
        <w:t>Управление глобальными информационными системами.</w:t>
      </w:r>
    </w:p>
    <w:p w:rsidR="00EE11D9" w:rsidRPr="00433FE3" w:rsidRDefault="001D7FC2" w:rsidP="002F0718">
      <w:pPr>
        <w:tabs>
          <w:tab w:val="left" w:pos="993"/>
        </w:tabs>
        <w:ind w:firstLine="284"/>
        <w:jc w:val="both"/>
        <w:rPr>
          <w:rStyle w:val="13"/>
          <w:sz w:val="24"/>
          <w:szCs w:val="24"/>
        </w:rPr>
      </w:pPr>
      <w:r>
        <w:rPr>
          <w:rStyle w:val="13"/>
          <w:b/>
          <w:i/>
          <w:sz w:val="24"/>
        </w:rPr>
        <w:t>2</w:t>
      </w:r>
      <w:r w:rsidR="00EE11D9" w:rsidRPr="008B565F">
        <w:rPr>
          <w:rStyle w:val="13"/>
          <w:b/>
          <w:i/>
          <w:sz w:val="24"/>
        </w:rPr>
        <w:t>. Темы для эссе.</w:t>
      </w:r>
    </w:p>
    <w:p w:rsidR="00EE11D9" w:rsidRPr="0089492B" w:rsidRDefault="00EE11D9" w:rsidP="00EE11D9">
      <w:pPr>
        <w:pStyle w:val="ad"/>
        <w:numPr>
          <w:ilvl w:val="0"/>
          <w:numId w:val="21"/>
        </w:numPr>
        <w:jc w:val="both"/>
      </w:pPr>
      <w:r w:rsidRPr="0089492B">
        <w:t xml:space="preserve">Экономические системы как объект управления. Понятие, структура и классификация экономических систем по различным основаниям (масштаб, сфера действия, формы собственности). </w:t>
      </w:r>
    </w:p>
    <w:p w:rsidR="00EE11D9" w:rsidRPr="0089492B" w:rsidRDefault="00EE11D9" w:rsidP="00EE11D9">
      <w:pPr>
        <w:pStyle w:val="ad"/>
        <w:numPr>
          <w:ilvl w:val="0"/>
          <w:numId w:val="21"/>
        </w:numPr>
        <w:jc w:val="both"/>
      </w:pPr>
      <w:r w:rsidRPr="0089492B">
        <w:t>Научные подходы, принципы и виды управления социальными и экономическими системами (проблемно-ориентированный, системный процессный, ситуационный).</w:t>
      </w:r>
    </w:p>
    <w:p w:rsidR="00EE11D9" w:rsidRPr="00433FE3" w:rsidRDefault="00EE11D9" w:rsidP="00433FE3">
      <w:pPr>
        <w:pStyle w:val="ad"/>
        <w:numPr>
          <w:ilvl w:val="0"/>
          <w:numId w:val="21"/>
        </w:numPr>
        <w:jc w:val="both"/>
        <w:rPr>
          <w:rStyle w:val="13"/>
          <w:color w:val="auto"/>
          <w:sz w:val="24"/>
          <w:szCs w:val="24"/>
          <w:lang w:bidi="ar-SA"/>
        </w:rPr>
      </w:pPr>
      <w:r w:rsidRPr="0089492B">
        <w:t xml:space="preserve">Основные подсистемы и элементы экономической системы как объекты управления. </w:t>
      </w:r>
    </w:p>
    <w:p w:rsidR="00EE11D9" w:rsidRPr="008B565F" w:rsidRDefault="001D7FC2" w:rsidP="00433FE3">
      <w:pPr>
        <w:tabs>
          <w:tab w:val="left" w:pos="993"/>
        </w:tabs>
        <w:ind w:firstLine="426"/>
        <w:jc w:val="both"/>
        <w:rPr>
          <w:b/>
          <w:bCs/>
          <w:i/>
          <w:sz w:val="32"/>
        </w:rPr>
      </w:pPr>
      <w:r>
        <w:rPr>
          <w:rStyle w:val="13"/>
          <w:b/>
          <w:i/>
          <w:sz w:val="24"/>
        </w:rPr>
        <w:t>3</w:t>
      </w:r>
      <w:r w:rsidR="00EE11D9" w:rsidRPr="008B565F">
        <w:rPr>
          <w:rStyle w:val="13"/>
          <w:b/>
          <w:i/>
          <w:sz w:val="24"/>
        </w:rPr>
        <w:t>. Кейс-задача</w:t>
      </w:r>
      <w:r w:rsidR="00EE11D9">
        <w:rPr>
          <w:rStyle w:val="13"/>
          <w:b/>
          <w:i/>
          <w:sz w:val="24"/>
        </w:rPr>
        <w:t>.</w:t>
      </w:r>
      <w:r w:rsidR="00EE11D9" w:rsidRPr="008B565F">
        <w:rPr>
          <w:b/>
          <w:bCs/>
          <w:i/>
          <w:sz w:val="32"/>
        </w:rPr>
        <w:t xml:space="preserve">  </w:t>
      </w:r>
    </w:p>
    <w:p w:rsidR="00EE11D9" w:rsidRPr="004D50F8" w:rsidRDefault="00EE11D9" w:rsidP="00EE11D9">
      <w:pPr>
        <w:tabs>
          <w:tab w:val="left" w:pos="993"/>
        </w:tabs>
        <w:ind w:firstLine="709"/>
        <w:jc w:val="both"/>
        <w:rPr>
          <w:bCs/>
        </w:rPr>
      </w:pPr>
      <w:r>
        <w:rPr>
          <w:b/>
          <w:bCs/>
          <w:spacing w:val="-18"/>
        </w:rPr>
        <w:t xml:space="preserve"> </w:t>
      </w:r>
      <w:r>
        <w:t xml:space="preserve">Прочтите внимательно задание.    </w:t>
      </w:r>
      <w:r>
        <w:rPr>
          <w:bCs/>
          <w:spacing w:val="-18"/>
        </w:rPr>
        <w:t xml:space="preserve"> </w:t>
      </w:r>
      <w:r w:rsidRPr="008745CB">
        <w:rPr>
          <w:bCs/>
          <w:spacing w:val="-18"/>
        </w:rPr>
        <w:t xml:space="preserve">Перестройка бизнес-процессов </w:t>
      </w:r>
      <w:r w:rsidRPr="008745CB">
        <w:rPr>
          <w:bCs/>
          <w:spacing w:val="-26"/>
        </w:rPr>
        <w:t xml:space="preserve">в </w:t>
      </w:r>
      <w:proofErr w:type="gramStart"/>
      <w:r w:rsidRPr="008745CB">
        <w:rPr>
          <w:bCs/>
          <w:spacing w:val="-26"/>
        </w:rPr>
        <w:t xml:space="preserve">компании  </w:t>
      </w:r>
      <w:proofErr w:type="spellStart"/>
      <w:r w:rsidRPr="008745CB">
        <w:rPr>
          <w:i/>
          <w:iCs/>
        </w:rPr>
        <w:t>Неа</w:t>
      </w:r>
      <w:proofErr w:type="gramEnd"/>
      <w:r w:rsidRPr="008745CB">
        <w:rPr>
          <w:i/>
          <w:iCs/>
          <w:lang w:val="en-US"/>
        </w:rPr>
        <w:t>lthlite</w:t>
      </w:r>
      <w:proofErr w:type="spellEnd"/>
      <w:r w:rsidRPr="008745CB">
        <w:rPr>
          <w:i/>
          <w:iCs/>
        </w:rPr>
        <w:t xml:space="preserve"> </w:t>
      </w:r>
      <w:r w:rsidRPr="008745CB">
        <w:rPr>
          <w:bCs/>
          <w:i/>
          <w:iCs/>
          <w:spacing w:val="-26"/>
        </w:rPr>
        <w:t xml:space="preserve"> </w:t>
      </w:r>
      <w:proofErr w:type="spellStart"/>
      <w:r w:rsidRPr="00331E5C">
        <w:rPr>
          <w:i/>
          <w:iCs/>
        </w:rPr>
        <w:t>Сотрапу</w:t>
      </w:r>
      <w:proofErr w:type="spellEnd"/>
      <w:r w:rsidRPr="00331E5C">
        <w:t xml:space="preserve"> </w:t>
      </w:r>
      <w:r>
        <w:t xml:space="preserve"> </w:t>
      </w:r>
    </w:p>
    <w:p w:rsidR="00EE11D9" w:rsidRPr="00331E5C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331E5C">
        <w:t xml:space="preserve">Компания </w:t>
      </w:r>
      <w:proofErr w:type="spellStart"/>
      <w:r w:rsidRPr="008745CB">
        <w:t>Неаlthlite</w:t>
      </w:r>
      <w:proofErr w:type="spellEnd"/>
      <w:r w:rsidRPr="008745CB">
        <w:t xml:space="preserve"> </w:t>
      </w:r>
      <w:proofErr w:type="spellStart"/>
      <w:proofErr w:type="gramStart"/>
      <w:r w:rsidRPr="008745CB">
        <w:t>Yogurt</w:t>
      </w:r>
      <w:proofErr w:type="spellEnd"/>
      <w:r w:rsidRPr="008745CB">
        <w:t xml:space="preserve">  </w:t>
      </w:r>
      <w:proofErr w:type="spellStart"/>
      <w:r w:rsidRPr="008745CB">
        <w:t>Сотрапу</w:t>
      </w:r>
      <w:proofErr w:type="spellEnd"/>
      <w:proofErr w:type="gramEnd"/>
      <w:r w:rsidRPr="008745CB">
        <w:t xml:space="preserve">, </w:t>
      </w:r>
      <w:r w:rsidRPr="00331E5C">
        <w:t xml:space="preserve">ведущий поставщик на рынок США йогурта и других продуктов, ориентированных на здоровый стиль питания, испытывает проблемы, связанные с расширением производства. Уровень продаж </w:t>
      </w:r>
      <w:proofErr w:type="spellStart"/>
      <w:r w:rsidRPr="008745CB">
        <w:t>Неаlthlite</w:t>
      </w:r>
      <w:proofErr w:type="spellEnd"/>
      <w:r w:rsidRPr="00331E5C">
        <w:t xml:space="preserve"> утроился за последние три года. Однако новые конкуренты, </w:t>
      </w:r>
      <w:proofErr w:type="spellStart"/>
      <w:r w:rsidRPr="00331E5C">
        <w:t>появившеся</w:t>
      </w:r>
      <w:proofErr w:type="spellEnd"/>
      <w:r w:rsidRPr="00331E5C">
        <w:t xml:space="preserve"> на ло</w:t>
      </w:r>
      <w:r w:rsidRPr="00331E5C">
        <w:softHyphen/>
        <w:t>кальном рынке, предлагают возможности по быстрой доставке товаров из мест</w:t>
      </w:r>
      <w:r w:rsidRPr="00331E5C">
        <w:softHyphen/>
        <w:t xml:space="preserve">ных центров производства за меньшую цену. Они также бросили вызов </w:t>
      </w:r>
      <w:proofErr w:type="spellStart"/>
      <w:r w:rsidRPr="008745CB">
        <w:t>Неаlthlite</w:t>
      </w:r>
      <w:proofErr w:type="spellEnd"/>
      <w:r w:rsidRPr="00331E5C">
        <w:t xml:space="preserve"> предложив целую линейку новых продуктов. Компания </w:t>
      </w:r>
      <w:proofErr w:type="spellStart"/>
      <w:r w:rsidRPr="008745CB">
        <w:t>Неаlthlite</w:t>
      </w:r>
      <w:proofErr w:type="spellEnd"/>
      <w:r w:rsidRPr="008745CB">
        <w:t xml:space="preserve"> </w:t>
      </w:r>
      <w:r w:rsidRPr="00331E5C">
        <w:t>нуждается в ре</w:t>
      </w:r>
      <w:r w:rsidRPr="00331E5C">
        <w:softHyphen/>
        <w:t>визии складов при своем гастрономе с целью изыскания дополнительного места для хранения новых продуктов, созданных на основе йогурта (например, заморо</w:t>
      </w:r>
      <w:r w:rsidRPr="00331E5C">
        <w:softHyphen/>
        <w:t>женные десерты или низкокалорийные смеси). Известно, что йогурт имеет очень малый срок хранения, поэтому должен быстро реализовываться.</w:t>
      </w:r>
    </w:p>
    <w:p w:rsidR="00EE11D9" w:rsidRPr="00331E5C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331E5C">
        <w:lastRenderedPageBreak/>
        <w:t xml:space="preserve">Штаб-квартира компании </w:t>
      </w:r>
      <w:proofErr w:type="spellStart"/>
      <w:r w:rsidRPr="00331E5C">
        <w:t>Неа</w:t>
      </w:r>
      <w:proofErr w:type="gramStart"/>
      <w:r w:rsidRPr="00331E5C">
        <w:t>lthlite</w:t>
      </w:r>
      <w:proofErr w:type="spellEnd"/>
      <w:r w:rsidRPr="00331E5C">
        <w:t xml:space="preserve">  е</w:t>
      </w:r>
      <w:proofErr w:type="gramEnd"/>
      <w:r w:rsidRPr="00331E5C">
        <w:t xml:space="preserve"> находится в </w:t>
      </w:r>
      <w:proofErr w:type="spellStart"/>
      <w:r w:rsidRPr="00331E5C">
        <w:t>Данбари</w:t>
      </w:r>
      <w:proofErr w:type="spellEnd"/>
      <w:r w:rsidRPr="00331E5C">
        <w:t xml:space="preserve"> (штат Коннектикут). Корпорация располагает центральным </w:t>
      </w:r>
      <w:proofErr w:type="spellStart"/>
      <w:r w:rsidRPr="00331E5C">
        <w:t>мэйнфреймом</w:t>
      </w:r>
      <w:proofErr w:type="spellEnd"/>
      <w:r w:rsidRPr="00331E5C">
        <w:t>, на котором находится боль</w:t>
      </w:r>
      <w:r w:rsidRPr="00331E5C">
        <w:softHyphen/>
        <w:t>шинство деловых баз данных. Производство осуществляется на заводах ком</w:t>
      </w:r>
      <w:r w:rsidRPr="00331E5C">
        <w:softHyphen/>
        <w:t xml:space="preserve">пании, находящихся в штатах </w:t>
      </w:r>
      <w:proofErr w:type="spellStart"/>
      <w:r w:rsidRPr="00331E5C">
        <w:t>Ныо</w:t>
      </w:r>
      <w:proofErr w:type="spellEnd"/>
      <w:r w:rsidRPr="00331E5C">
        <w:t xml:space="preserve">-Джерси, Массачусетс, Теннеси, Иллинойс, Колорадо, Вашингтон и Калифорния. На каждом предприятии находится свой мини-компьютер, подключенный к корпоративному </w:t>
      </w:r>
      <w:proofErr w:type="spellStart"/>
      <w:r w:rsidRPr="00331E5C">
        <w:t>мэйнфрейму</w:t>
      </w:r>
      <w:proofErr w:type="spellEnd"/>
      <w:r w:rsidRPr="00331E5C">
        <w:t>. Проверка кре</w:t>
      </w:r>
      <w:r w:rsidRPr="00331E5C">
        <w:softHyphen/>
        <w:t>дитоспособности заказчиков осуществляется в корпоративной штаб-квартире, где находятся мастер-файлы заказчиков, а также определяется, следует ли при</w:t>
      </w:r>
      <w:r w:rsidRPr="00331E5C">
        <w:softHyphen/>
        <w:t>нять или отвергнуть заказ. После завершения обработки в централизованном по</w:t>
      </w:r>
      <w:r w:rsidRPr="00331E5C">
        <w:softHyphen/>
        <w:t>рядке данные о заказах направляются соответствующему мини-компьютеру на предприятии.</w:t>
      </w:r>
    </w:p>
    <w:p w:rsidR="00EE11D9" w:rsidRPr="00331E5C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331E5C">
        <w:t xml:space="preserve">Продажи </w:t>
      </w:r>
      <w:proofErr w:type="spellStart"/>
      <w:r w:rsidRPr="00331E5C">
        <w:t>Неа</w:t>
      </w:r>
      <w:proofErr w:type="gramStart"/>
      <w:r w:rsidRPr="00331E5C">
        <w:t>lthlite</w:t>
      </w:r>
      <w:proofErr w:type="spellEnd"/>
      <w:r w:rsidRPr="00331E5C">
        <w:t xml:space="preserve">  осуществляются</w:t>
      </w:r>
      <w:proofErr w:type="gramEnd"/>
      <w:r w:rsidRPr="00331E5C">
        <w:t xml:space="preserve"> в 20 регионах, в каждом из которых нахо</w:t>
      </w:r>
      <w:r w:rsidRPr="00331E5C">
        <w:softHyphen/>
        <w:t xml:space="preserve">дятся около 30 торговых представителей, а также региональный менеджер по продажам. В компании </w:t>
      </w:r>
      <w:proofErr w:type="spellStart"/>
      <w:r w:rsidRPr="00331E5C">
        <w:t>Неаlthlite</w:t>
      </w:r>
      <w:proofErr w:type="spellEnd"/>
      <w:r w:rsidRPr="00331E5C">
        <w:t xml:space="preserve"> имеется группа маркетинга, состоящая из 12 че</w:t>
      </w:r>
      <w:r w:rsidRPr="00331E5C">
        <w:softHyphen/>
        <w:t xml:space="preserve">ловек, которая находится в корпоративной штаб-квартире. Каждый торговый представитель может хранить и выбирать данные о счетах заказчиков, используя находящийся в региональном офисе терминал, связанный с корпоративным </w:t>
      </w:r>
      <w:proofErr w:type="spellStart"/>
      <w:r w:rsidRPr="00331E5C">
        <w:t>мэйн</w:t>
      </w:r>
      <w:r w:rsidRPr="00331E5C">
        <w:softHyphen/>
        <w:t>фреймом</w:t>
      </w:r>
      <w:proofErr w:type="spellEnd"/>
      <w:r w:rsidRPr="00331E5C">
        <w:t>. Отчеты для индивидуальных торговых представителей (выдержки из отчетов, заметки об отказах, запросы о счетах заказчиков и т. д.), а также для офи</w:t>
      </w:r>
      <w:r w:rsidRPr="00331E5C">
        <w:softHyphen/>
        <w:t>сов торговых представителей печатаются в региональных офисах, а затем отсыла</w:t>
      </w:r>
      <w:r w:rsidRPr="00331E5C">
        <w:softHyphen/>
        <w:t>ются по назначению.</w:t>
      </w:r>
    </w:p>
    <w:p w:rsidR="00EE11D9" w:rsidRPr="00331E5C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331E5C">
        <w:t xml:space="preserve">Иногда единственный способ получения самых последних данных о продажах для менеджеров заключается в </w:t>
      </w:r>
      <w:proofErr w:type="spellStart"/>
      <w:r w:rsidRPr="00331E5C">
        <w:t>обзвоне</w:t>
      </w:r>
      <w:proofErr w:type="spellEnd"/>
      <w:r w:rsidRPr="00331E5C">
        <w:t xml:space="preserve"> подчиненных и самостоятельном сведении полученной информации. Данные о продажах и затратах на рекламу, кампа</w:t>
      </w:r>
      <w:r w:rsidRPr="00331E5C">
        <w:softHyphen/>
        <w:t xml:space="preserve">ниях по продвижению, а также о возможностях хранения товаров у заказчиков, связанные с продуктами </w:t>
      </w:r>
      <w:proofErr w:type="spellStart"/>
      <w:r w:rsidRPr="00331E5C">
        <w:t>Неаlthlite</w:t>
      </w:r>
      <w:proofErr w:type="spellEnd"/>
      <w:r w:rsidRPr="00331E5C">
        <w:t xml:space="preserve"> е, поддерживаются в ручном режиме в регио</w:t>
      </w:r>
      <w:r w:rsidRPr="00331E5C">
        <w:softHyphen/>
        <w:t>нальном офисе. Центральный компьютер содержит только консолидированные корпоративные файлы, в которых хранятся сведения о счетах заказчиков, заказах и платежах.</w:t>
      </w:r>
    </w:p>
    <w:p w:rsidR="00EE11D9" w:rsidRPr="00331E5C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331E5C">
        <w:t>Существующая система обработки заказов требует, чтобы торговые предста</w:t>
      </w:r>
      <w:r w:rsidRPr="00331E5C">
        <w:softHyphen/>
        <w:t>вители составляли бумажные записки с заказами, которые затем отсылаются поч</w:t>
      </w:r>
      <w:r w:rsidRPr="00331E5C">
        <w:softHyphen/>
        <w:t>той или по факсу. В каждой записке указываются количество и тип продукта, запрашиваемого заказчиком. Примерно 20 работников в штаб-квартире корпора</w:t>
      </w:r>
      <w:r w:rsidRPr="00331E5C">
        <w:softHyphen/>
        <w:t xml:space="preserve">ции </w:t>
      </w:r>
      <w:proofErr w:type="spellStart"/>
      <w:r w:rsidRPr="00331E5C">
        <w:t>Неаlthlite</w:t>
      </w:r>
      <w:proofErr w:type="spellEnd"/>
      <w:r w:rsidRPr="00331E5C">
        <w:t xml:space="preserve"> открывают, сортируют и вводят 500 тыс. записок с заказами в си</w:t>
      </w:r>
      <w:r w:rsidRPr="00331E5C">
        <w:softHyphen/>
        <w:t>стему еженедельно. Зачастую заказы задерживаются в случае сбоя факса. Сведе</w:t>
      </w:r>
      <w:r w:rsidRPr="00331E5C">
        <w:softHyphen/>
        <w:t xml:space="preserve">ния о заказах каждый вечер передаются из </w:t>
      </w:r>
      <w:proofErr w:type="spellStart"/>
      <w:r w:rsidRPr="00331E5C">
        <w:t>мэйнфрейма</w:t>
      </w:r>
      <w:proofErr w:type="spellEnd"/>
      <w:r w:rsidRPr="00331E5C">
        <w:t xml:space="preserve"> на мини-компьютеры, расположенные на каждом из заводов </w:t>
      </w:r>
      <w:proofErr w:type="spellStart"/>
      <w:r w:rsidRPr="00331E5C">
        <w:t>Неаlthlite</w:t>
      </w:r>
      <w:proofErr w:type="spellEnd"/>
      <w:r w:rsidRPr="00331E5C">
        <w:t>. Дневной заказ содержит сведе</w:t>
      </w:r>
      <w:r w:rsidRPr="00331E5C">
        <w:softHyphen/>
        <w:t>ния об общем количестве упаковок йогурта, а также продуктов на его основе, ко</w:t>
      </w:r>
      <w:r w:rsidRPr="00331E5C">
        <w:softHyphen/>
        <w:t>торые должны производиться на каждом заводе. Затем на заводе производится соответствующее количество йогурта и продуктов на его основе, которые затем поставляются заказчикам. Менеджеры по поставкам, находящиеся на заводах, осуществляют поставки с помощью различных транспортных средств, доставля</w:t>
      </w:r>
      <w:r w:rsidRPr="00331E5C">
        <w:softHyphen/>
        <w:t>ющих продукцию на склады, находящиеся в требуемых регионах.</w:t>
      </w:r>
    </w:p>
    <w:p w:rsidR="00EE11D9" w:rsidRPr="00331E5C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331E5C">
        <w:t>Год назад рост производства новых продуктов и уровней продаж «захлебнул</w:t>
      </w:r>
      <w:r w:rsidRPr="00331E5C">
        <w:softHyphen/>
        <w:t>ся» в бумаге. Для каждого заказа торговому представителю приходилось запол</w:t>
      </w:r>
      <w:r w:rsidRPr="00331E5C">
        <w:softHyphen/>
        <w:t>нять как минимум две формы на каждый расчетный счет. Некоторые торговые представители обслуживали свыше 80 заказчиков. По мере роста бумажного по</w:t>
      </w:r>
      <w:r w:rsidRPr="00331E5C">
        <w:softHyphen/>
        <w:t xml:space="preserve">тока компания </w:t>
      </w:r>
      <w:proofErr w:type="spellStart"/>
      <w:r w:rsidRPr="00331E5C">
        <w:t>Неа</w:t>
      </w:r>
      <w:proofErr w:type="gramStart"/>
      <w:r w:rsidRPr="00331E5C">
        <w:t>lthlite</w:t>
      </w:r>
      <w:proofErr w:type="spellEnd"/>
      <w:r w:rsidRPr="00331E5C">
        <w:t xml:space="preserve">  стала</w:t>
      </w:r>
      <w:proofErr w:type="gramEnd"/>
      <w:r w:rsidRPr="00331E5C">
        <w:t xml:space="preserve"> замечать увеличивающиеся задержки при обра</w:t>
      </w:r>
      <w:r w:rsidRPr="00331E5C">
        <w:softHyphen/>
        <w:t>ботке заказов. Поскольку йогурт — продукт скоропортящийся, желательно не держать его долго на</w:t>
      </w:r>
      <w:r>
        <w:t xml:space="preserve"> ск</w:t>
      </w:r>
      <w:r w:rsidRPr="00331E5C">
        <w:t xml:space="preserve">ладе. К сожалению, компания </w:t>
      </w:r>
      <w:proofErr w:type="spellStart"/>
      <w:r w:rsidRPr="00331E5C">
        <w:lastRenderedPageBreak/>
        <w:t>Неаlthlite</w:t>
      </w:r>
      <w:proofErr w:type="spellEnd"/>
      <w:r w:rsidRPr="00331E5C">
        <w:t xml:space="preserve"> стала испытывать трудности со сбытом качественных товаров вовремя. На обработку заказа и по</w:t>
      </w:r>
      <w:r w:rsidRPr="00331E5C">
        <w:softHyphen/>
        <w:t xml:space="preserve">ставку стало уходить от 4 до 14 дней в зависимости от скорости работы почты. В </w:t>
      </w:r>
      <w:proofErr w:type="spellStart"/>
      <w:r w:rsidRPr="00331E5C">
        <w:t>Неаlthlite</w:t>
      </w:r>
      <w:proofErr w:type="spellEnd"/>
      <w:r w:rsidRPr="00331E5C">
        <w:t xml:space="preserve"> также обнаружились расхождения на сумму $1,5 млн в годовых отче</w:t>
      </w:r>
      <w:r w:rsidRPr="00331E5C">
        <w:softHyphen/>
        <w:t>тах, представленных торговыми представителями, и той информации, которая имелась в штаб-квартире.</w:t>
      </w:r>
    </w:p>
    <w:p w:rsidR="00EE11D9" w:rsidRPr="00CD3F72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331E5C">
        <w:t>Коммуникации между менеджерами по продажам и торговыми представите</w:t>
      </w:r>
      <w:r w:rsidRPr="00331E5C">
        <w:softHyphen/>
        <w:t>лями осуществлялись,</w:t>
      </w:r>
      <w:r>
        <w:t xml:space="preserve"> </w:t>
      </w:r>
      <w:r w:rsidRPr="00CD3F72">
        <w:t>как правило, по обычной почте или телефону. Например, региональные менеджеры по продажам отсылали своим представителям письма с извещениями о кампаниях по продвижению новых продуктов и имеющихся скидках. Торговые представители подготавливали ежемесячные отчеты о прода</w:t>
      </w:r>
      <w:r w:rsidRPr="00CD3F72">
        <w:softHyphen/>
        <w:t>жах, а затем отсылали соответствующие письма в региональные штаб-квартиры компании.</w:t>
      </w:r>
    </w:p>
    <w:p w:rsidR="00EE11D9" w:rsidRPr="00CD3F72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CD3F72">
        <w:t xml:space="preserve">В связи с перечисленными обстоятельствами компания </w:t>
      </w:r>
      <w:proofErr w:type="spellStart"/>
      <w:r w:rsidRPr="00CD3F72">
        <w:t>Неаlthlite</w:t>
      </w:r>
      <w:proofErr w:type="spellEnd"/>
      <w:r w:rsidRPr="00CD3F72">
        <w:t xml:space="preserve"> пришла к пониманию относительно внедрения новой информационной системы. Прежде всего фирма желает разрешить текущий кризис с вводом заказов, в связи с чем приступила к немедленному созданию новой системы обработки заказов. Служ</w:t>
      </w:r>
      <w:r w:rsidRPr="00CD3F72">
        <w:softHyphen/>
        <w:t xml:space="preserve">ба менеджмента также желает лучшим образом использовать информационные системы в целях действий по продажам и маркетингу, а также извлечь преимущества от применения новых информационных </w:t>
      </w:r>
      <w:proofErr w:type="spellStart"/>
      <w:r w:rsidRPr="00CD3F72">
        <w:t>web</w:t>
      </w:r>
      <w:proofErr w:type="spellEnd"/>
      <w:r w:rsidRPr="00CD3F72">
        <w:t xml:space="preserve">-технологий. В частности, служба менеджмента хочет разработать ориентированный на продажи </w:t>
      </w:r>
      <w:proofErr w:type="spellStart"/>
      <w:r w:rsidRPr="00CD3F72">
        <w:t>Web</w:t>
      </w:r>
      <w:proofErr w:type="spellEnd"/>
      <w:r w:rsidRPr="00CD3F72">
        <w:t>-сайт, облегчающий продвижение продуктов на рынке, но не уверена в том, каким об</w:t>
      </w:r>
      <w:r w:rsidRPr="00CD3F72">
        <w:softHyphen/>
        <w:t>разом он впишется в структуру деятельности в рамках продаж. Менеджеры же</w:t>
      </w:r>
      <w:r w:rsidRPr="00CD3F72">
        <w:softHyphen/>
        <w:t>лают знать, каким образом новые технологии могут помочь в деле роста продаж в местных гастрономах и больших супермаркетах, продающих товар реальному заказчику.</w:t>
      </w:r>
    </w:p>
    <w:p w:rsidR="00EE11D9" w:rsidRPr="00E77B20" w:rsidRDefault="00EE11D9" w:rsidP="00EE11D9">
      <w:pPr>
        <w:shd w:val="clear" w:color="auto" w:fill="FFFFFF"/>
        <w:spacing w:line="276" w:lineRule="auto"/>
        <w:ind w:right="2" w:firstLine="709"/>
        <w:jc w:val="both"/>
      </w:pPr>
      <w:r w:rsidRPr="00CD3F72">
        <w:t>Главные менеджеры рассматривают возможность небольшого сокращения торгового персонала по мере внедрения новых эффективных систем, которые бу</w:t>
      </w:r>
      <w:r w:rsidRPr="00CD3F72">
        <w:softHyphen/>
        <w:t>дут функционировать в интерактивном режиме, и смогут оправдать вложенные в них средства. И хотя главные менеджеры хотят развернуть в компании современ</w:t>
      </w:r>
      <w:r w:rsidRPr="00CD3F72">
        <w:softHyphen/>
        <w:t>ные системы, их вовсе не привлекает перспектива экспериментировать с новыми технологиями, поскольку они чувствуют себя комфортно только в том случае, если применяют технологии, опробованные ими в мире реальных приложений.</w:t>
      </w:r>
    </w:p>
    <w:p w:rsidR="00EE11D9" w:rsidRPr="008C5969" w:rsidRDefault="00EE11D9" w:rsidP="00EE11D9">
      <w:pPr>
        <w:shd w:val="clear" w:color="auto" w:fill="FFFFFF"/>
        <w:spacing w:before="175"/>
        <w:ind w:left="29"/>
      </w:pPr>
      <w:r>
        <w:t xml:space="preserve"> </w:t>
      </w:r>
      <w:r w:rsidRPr="008C5969">
        <w:rPr>
          <w:bCs/>
        </w:rPr>
        <w:t>Информационные системы в области маркетинга и продаж: основы</w:t>
      </w:r>
      <w:r>
        <w:rPr>
          <w:bCs/>
        </w:rPr>
        <w:t>.</w:t>
      </w:r>
    </w:p>
    <w:p w:rsidR="00EE11D9" w:rsidRPr="00CD3F72" w:rsidRDefault="00EE11D9" w:rsidP="00EE11D9">
      <w:pPr>
        <w:shd w:val="clear" w:color="auto" w:fill="FFFFFF"/>
        <w:spacing w:line="276" w:lineRule="auto"/>
        <w:ind w:left="19" w:right="10" w:firstLine="690"/>
        <w:jc w:val="both"/>
      </w:pPr>
      <w:r w:rsidRPr="00CD3F72">
        <w:t>Заказы на закупку должны обрабатываться и связываться с производством и скла</w:t>
      </w:r>
      <w:r w:rsidRPr="00CD3F72">
        <w:softHyphen/>
        <w:t>дом. Следует отслеживать продажи товаров на существующих рынках, а также предлагать новые продукты на новых рынках. Фирма нуждается в маркетинговой информации, а также в сведениях о продажах, отраженных в заказах. Благодаря этому она может планировать производство товаров, формировать ценовую по</w:t>
      </w:r>
      <w:r w:rsidRPr="00CD3F72">
        <w:softHyphen/>
        <w:t>литику, планировать рекламу, а также другие кампании по продвижению новых товаров. Также становится возможным планирование потенциала рынка для но</w:t>
      </w:r>
      <w:r w:rsidRPr="00CD3F72">
        <w:softHyphen/>
        <w:t>вых и существующих товаров. Следует отслеживать эффективность распределе</w:t>
      </w:r>
      <w:r w:rsidRPr="00CD3F72">
        <w:softHyphen/>
        <w:t>ния товаров и услуг. В процессе осуществления продаж типичной компанией от</w:t>
      </w:r>
      <w:r w:rsidRPr="00CD3F72">
        <w:softHyphen/>
        <w:t>слеживаются и обрабатываются заказы, в соответствии с которыми выписываются счета для заказчиков, а также генерируются данные для склада и производства. Типичный счет имеет следующий вид:</w:t>
      </w:r>
    </w:p>
    <w:p w:rsidR="00EE11D9" w:rsidRPr="00CD3F72" w:rsidRDefault="00EE11D9" w:rsidP="00EE11D9">
      <w:pPr>
        <w:shd w:val="clear" w:color="auto" w:fill="FFFFFF"/>
        <w:ind w:left="74"/>
        <w:jc w:val="center"/>
      </w:pPr>
      <w:proofErr w:type="spellStart"/>
      <w:r w:rsidRPr="00CD3F72">
        <w:rPr>
          <w:i/>
          <w:iCs/>
        </w:rPr>
        <w:t>Неа</w:t>
      </w:r>
      <w:r w:rsidRPr="00CD3F72">
        <w:rPr>
          <w:i/>
          <w:iCs/>
          <w:lang w:val="en-US"/>
        </w:rPr>
        <w:t>lthlite</w:t>
      </w:r>
      <w:proofErr w:type="spellEnd"/>
      <w:r w:rsidRPr="00CD3F72">
        <w:rPr>
          <w:i/>
          <w:iCs/>
        </w:rPr>
        <w:t xml:space="preserve"> </w:t>
      </w:r>
      <w:r w:rsidRPr="00CD3F72">
        <w:rPr>
          <w:i/>
          <w:iCs/>
          <w:lang w:val="en-US"/>
        </w:rPr>
        <w:t>Yogurt</w:t>
      </w:r>
      <w:r w:rsidRPr="00CD3F72">
        <w:rPr>
          <w:i/>
          <w:iCs/>
        </w:rPr>
        <w:t xml:space="preserve"> </w:t>
      </w:r>
      <w:r w:rsidRPr="00CD3F72">
        <w:rPr>
          <w:i/>
          <w:iCs/>
          <w:lang w:val="en-US"/>
        </w:rPr>
        <w:t>In</w:t>
      </w:r>
      <w:r w:rsidRPr="00CD3F72">
        <w:rPr>
          <w:i/>
          <w:iCs/>
          <w:spacing w:val="-6"/>
        </w:rPr>
        <w:t>с.</w:t>
      </w:r>
    </w:p>
    <w:p w:rsidR="00EE11D9" w:rsidRPr="00CD3F72" w:rsidRDefault="00EE11D9" w:rsidP="00EE11D9">
      <w:pPr>
        <w:shd w:val="clear" w:color="auto" w:fill="FFFFFF"/>
        <w:spacing w:line="276" w:lineRule="auto"/>
        <w:ind w:left="317"/>
      </w:pPr>
      <w:r w:rsidRPr="00CD3F72">
        <w:rPr>
          <w:i/>
          <w:iCs/>
        </w:rPr>
        <w:t>Заказчик:</w:t>
      </w:r>
    </w:p>
    <w:p w:rsidR="00EE11D9" w:rsidRPr="00CD3F72" w:rsidRDefault="00EE11D9" w:rsidP="00EE11D9">
      <w:pPr>
        <w:shd w:val="clear" w:color="auto" w:fill="FFFFFF"/>
        <w:spacing w:before="7" w:line="276" w:lineRule="auto"/>
        <w:ind w:left="324" w:right="4608"/>
      </w:pPr>
      <w:r w:rsidRPr="00CD3F72">
        <w:t>Н</w:t>
      </w:r>
      <w:proofErr w:type="spellStart"/>
      <w:r w:rsidRPr="00CD3F72">
        <w:rPr>
          <w:lang w:val="en-US"/>
        </w:rPr>
        <w:t>ighview</w:t>
      </w:r>
      <w:proofErr w:type="spellEnd"/>
      <w:r w:rsidRPr="00CD3F72">
        <w:t xml:space="preserve"> </w:t>
      </w:r>
      <w:r w:rsidRPr="00CD3F72">
        <w:rPr>
          <w:lang w:val="en-US"/>
        </w:rPr>
        <w:t>S</w:t>
      </w:r>
      <w:proofErr w:type="spellStart"/>
      <w:r w:rsidRPr="00CD3F72">
        <w:t>ирег</w:t>
      </w:r>
      <w:proofErr w:type="spellEnd"/>
      <w:r w:rsidRPr="00CD3F72">
        <w:rPr>
          <w:lang w:val="en-US"/>
        </w:rPr>
        <w:t>m</w:t>
      </w:r>
      <w:proofErr w:type="spellStart"/>
      <w:r w:rsidRPr="00CD3F72">
        <w:t>аг</w:t>
      </w:r>
      <w:proofErr w:type="spellEnd"/>
      <w:r w:rsidRPr="00CD3F72">
        <w:rPr>
          <w:lang w:val="en-US"/>
        </w:rPr>
        <w:t>k</w:t>
      </w:r>
      <w:r w:rsidRPr="00CD3F72">
        <w:t>е</w:t>
      </w:r>
      <w:r w:rsidRPr="00CD3F72">
        <w:rPr>
          <w:lang w:val="en-US"/>
        </w:rPr>
        <w:t>t</w:t>
      </w:r>
      <w:r w:rsidRPr="00CD3F72">
        <w:t xml:space="preserve"> </w:t>
      </w:r>
    </w:p>
    <w:p w:rsidR="00EE11D9" w:rsidRPr="00E77B20" w:rsidRDefault="00EE11D9" w:rsidP="00EE11D9">
      <w:pPr>
        <w:shd w:val="clear" w:color="auto" w:fill="FFFFFF"/>
        <w:spacing w:before="7" w:line="276" w:lineRule="auto"/>
        <w:ind w:left="324" w:right="4608"/>
        <w:rPr>
          <w:lang w:val="en-US"/>
        </w:rPr>
      </w:pPr>
      <w:r w:rsidRPr="00E77B20">
        <w:rPr>
          <w:lang w:val="en-US"/>
        </w:rPr>
        <w:lastRenderedPageBreak/>
        <w:t xml:space="preserve">223 </w:t>
      </w:r>
      <w:proofErr w:type="gramStart"/>
      <w:r w:rsidRPr="00CD3F72">
        <w:t>Н</w:t>
      </w:r>
      <w:proofErr w:type="spellStart"/>
      <w:r w:rsidRPr="00CD3F72">
        <w:rPr>
          <w:lang w:val="en-US"/>
        </w:rPr>
        <w:t>ighland</w:t>
      </w:r>
      <w:proofErr w:type="spellEnd"/>
      <w:r w:rsidRPr="00E77B20">
        <w:rPr>
          <w:lang w:val="en-US"/>
        </w:rPr>
        <w:t xml:space="preserve">  </w:t>
      </w:r>
      <w:r w:rsidRPr="00CD3F72">
        <w:t>А</w:t>
      </w:r>
      <w:r w:rsidRPr="00CD3F72">
        <w:rPr>
          <w:lang w:val="en-US"/>
        </w:rPr>
        <w:t>v</w:t>
      </w:r>
      <w:r w:rsidRPr="00CD3F72">
        <w:t>е</w:t>
      </w:r>
      <w:proofErr w:type="spellStart"/>
      <w:r w:rsidRPr="00CD3F72">
        <w:rPr>
          <w:lang w:val="en-US"/>
        </w:rPr>
        <w:t>nue</w:t>
      </w:r>
      <w:proofErr w:type="spellEnd"/>
      <w:proofErr w:type="gramEnd"/>
      <w:r w:rsidRPr="00E77B20">
        <w:rPr>
          <w:lang w:val="en-US"/>
        </w:rPr>
        <w:t xml:space="preserve"> </w:t>
      </w:r>
    </w:p>
    <w:p w:rsidR="00EE11D9" w:rsidRPr="00CD3F72" w:rsidRDefault="00EE11D9" w:rsidP="00EE11D9">
      <w:pPr>
        <w:shd w:val="clear" w:color="auto" w:fill="FFFFFF"/>
        <w:spacing w:before="7" w:line="276" w:lineRule="auto"/>
        <w:ind w:left="324" w:right="4608"/>
        <w:rPr>
          <w:lang w:val="en-US"/>
        </w:rPr>
      </w:pPr>
      <w:r w:rsidRPr="00CD3F72">
        <w:rPr>
          <w:lang w:val="en-US"/>
        </w:rPr>
        <w:t>Ossining</w:t>
      </w:r>
      <w:proofErr w:type="gramStart"/>
      <w:r w:rsidRPr="00CD3F72">
        <w:rPr>
          <w:lang w:val="en-US"/>
        </w:rPr>
        <w:t xml:space="preserve">,  </w:t>
      </w:r>
      <w:r>
        <w:rPr>
          <w:lang w:val="en-US"/>
        </w:rPr>
        <w:t>New</w:t>
      </w:r>
      <w:proofErr w:type="gramEnd"/>
      <w:r>
        <w:rPr>
          <w:lang w:val="en-US"/>
        </w:rPr>
        <w:t xml:space="preserve"> Y</w:t>
      </w:r>
      <w:proofErr w:type="spellStart"/>
      <w:r w:rsidRPr="00CD3F72">
        <w:t>ог</w:t>
      </w:r>
      <w:proofErr w:type="spellEnd"/>
      <w:r w:rsidRPr="00CD3F72">
        <w:rPr>
          <w:lang w:val="en-US"/>
        </w:rPr>
        <w:t>k 10562</w:t>
      </w:r>
    </w:p>
    <w:p w:rsidR="00EE11D9" w:rsidRPr="00E77B20" w:rsidRDefault="00EE11D9" w:rsidP="00EE11D9">
      <w:pPr>
        <w:shd w:val="clear" w:color="auto" w:fill="FFFFFF"/>
        <w:tabs>
          <w:tab w:val="left" w:pos="2345"/>
        </w:tabs>
        <w:spacing w:before="5" w:line="276" w:lineRule="auto"/>
        <w:ind w:left="322"/>
      </w:pPr>
      <w:r w:rsidRPr="00CD3F72">
        <w:rPr>
          <w:i/>
          <w:iCs/>
          <w:spacing w:val="-4"/>
        </w:rPr>
        <w:t>Номер</w:t>
      </w:r>
      <w:r w:rsidRPr="00E77B20">
        <w:rPr>
          <w:i/>
          <w:iCs/>
          <w:spacing w:val="-4"/>
        </w:rPr>
        <w:t xml:space="preserve"> </w:t>
      </w:r>
      <w:r w:rsidRPr="00CD3F72">
        <w:rPr>
          <w:i/>
          <w:iCs/>
          <w:spacing w:val="-4"/>
        </w:rPr>
        <w:t>заказа</w:t>
      </w:r>
      <w:r w:rsidRPr="00E77B20">
        <w:rPr>
          <w:spacing w:val="-4"/>
        </w:rPr>
        <w:t>:</w:t>
      </w:r>
      <w:r w:rsidRPr="00E77B20">
        <w:tab/>
        <w:t>679940</w:t>
      </w:r>
    </w:p>
    <w:p w:rsidR="00EE11D9" w:rsidRPr="00CD3F72" w:rsidRDefault="00EE11D9" w:rsidP="00EE11D9">
      <w:pPr>
        <w:shd w:val="clear" w:color="auto" w:fill="FFFFFF"/>
        <w:spacing w:line="276" w:lineRule="auto"/>
        <w:ind w:left="319"/>
      </w:pPr>
      <w:r w:rsidRPr="00CD3F72">
        <w:rPr>
          <w:i/>
          <w:iCs/>
        </w:rPr>
        <w:t xml:space="preserve">Номер </w:t>
      </w:r>
      <w:proofErr w:type="gramStart"/>
      <w:r w:rsidRPr="00CD3F72">
        <w:rPr>
          <w:i/>
          <w:iCs/>
        </w:rPr>
        <w:t xml:space="preserve">заказчика:   </w:t>
      </w:r>
      <w:proofErr w:type="gramEnd"/>
      <w:r w:rsidRPr="00CD3F72">
        <w:rPr>
          <w:i/>
          <w:iCs/>
        </w:rPr>
        <w:t xml:space="preserve">     </w:t>
      </w:r>
      <w:r w:rsidRPr="00CD3F72">
        <w:t>#00395</w:t>
      </w:r>
    </w:p>
    <w:p w:rsidR="00EE11D9" w:rsidRPr="00CD3F72" w:rsidRDefault="00EE11D9" w:rsidP="00EE11D9">
      <w:pPr>
        <w:framePr w:w="1057" w:h="2041" w:hRule="exact" w:hSpace="38" w:wrap="auto" w:vAnchor="text" w:hAnchor="page" w:x="9923" w:y="307"/>
        <w:shd w:val="clear" w:color="auto" w:fill="FFFFFF"/>
        <w:spacing w:line="276" w:lineRule="auto"/>
      </w:pPr>
      <w:r w:rsidRPr="00CD3F72">
        <w:rPr>
          <w:i/>
          <w:iCs/>
          <w:spacing w:val="-8"/>
        </w:rPr>
        <w:t>Сумма</w:t>
      </w:r>
    </w:p>
    <w:p w:rsidR="00EE11D9" w:rsidRPr="00CD3F72" w:rsidRDefault="00EE11D9" w:rsidP="00EE11D9">
      <w:pPr>
        <w:framePr w:w="1057" w:h="2041" w:hRule="exact" w:hSpace="38" w:wrap="auto" w:vAnchor="text" w:hAnchor="page" w:x="9923" w:y="307"/>
        <w:shd w:val="clear" w:color="auto" w:fill="FFFFFF"/>
        <w:spacing w:before="58" w:line="276" w:lineRule="auto"/>
        <w:ind w:left="84" w:right="36"/>
        <w:jc w:val="both"/>
      </w:pPr>
      <w:r w:rsidRPr="00CD3F72">
        <w:rPr>
          <w:spacing w:val="-5"/>
        </w:rPr>
        <w:t xml:space="preserve">44,00 22,00 </w:t>
      </w:r>
      <w:r w:rsidRPr="00CD3F72">
        <w:rPr>
          <w:spacing w:val="-6"/>
        </w:rPr>
        <w:t xml:space="preserve">28,60 </w:t>
      </w:r>
      <w:r w:rsidRPr="00CD3F72">
        <w:rPr>
          <w:spacing w:val="-8"/>
        </w:rPr>
        <w:t>10,00</w:t>
      </w:r>
    </w:p>
    <w:p w:rsidR="00EE11D9" w:rsidRPr="00CD3F72" w:rsidRDefault="00EE11D9" w:rsidP="00EE11D9">
      <w:pPr>
        <w:framePr w:w="1057" w:h="2041" w:hRule="exact" w:hSpace="38" w:wrap="auto" w:vAnchor="text" w:hAnchor="page" w:x="9923" w:y="307"/>
        <w:shd w:val="clear" w:color="auto" w:fill="FFFFFF"/>
        <w:spacing w:before="62" w:line="276" w:lineRule="auto"/>
        <w:ind w:left="19"/>
      </w:pPr>
      <w:r w:rsidRPr="00CD3F72">
        <w:rPr>
          <w:spacing w:val="-6"/>
        </w:rPr>
        <w:t>104,60</w:t>
      </w:r>
    </w:p>
    <w:p w:rsidR="00EE11D9" w:rsidRPr="00CD3F72" w:rsidRDefault="00EE11D9" w:rsidP="00EE11D9">
      <w:pPr>
        <w:shd w:val="clear" w:color="auto" w:fill="FFFFFF"/>
        <w:tabs>
          <w:tab w:val="left" w:pos="2345"/>
        </w:tabs>
        <w:spacing w:line="276" w:lineRule="auto"/>
        <w:ind w:left="307"/>
      </w:pPr>
      <w:r w:rsidRPr="00CD3F72">
        <w:rPr>
          <w:i/>
          <w:iCs/>
        </w:rPr>
        <w:t>Дата:</w:t>
      </w:r>
      <w:r w:rsidRPr="00CD3F72">
        <w:rPr>
          <w:i/>
          <w:iCs/>
        </w:rPr>
        <w:tab/>
      </w:r>
      <w:r w:rsidRPr="00CD3F72">
        <w:t>04/15/01</w:t>
      </w:r>
    </w:p>
    <w:p w:rsidR="00EE11D9" w:rsidRPr="00CD3F72" w:rsidRDefault="00EE11D9" w:rsidP="00EE11D9">
      <w:pPr>
        <w:shd w:val="clear" w:color="auto" w:fill="FFFFFF"/>
        <w:tabs>
          <w:tab w:val="left" w:pos="4344"/>
        </w:tabs>
        <w:spacing w:line="276" w:lineRule="auto"/>
        <w:ind w:left="322"/>
      </w:pPr>
      <w:r w:rsidRPr="00CD3F72">
        <w:rPr>
          <w:i/>
          <w:iCs/>
        </w:rPr>
        <w:t xml:space="preserve">Количество      </w:t>
      </w:r>
      <w:r w:rsidRPr="00CD3F72">
        <w:rPr>
          <w:lang w:val="en-US"/>
        </w:rPr>
        <w:t>SKU</w:t>
      </w:r>
      <w:r w:rsidRPr="00CD3F72">
        <w:t xml:space="preserve">#      </w:t>
      </w:r>
      <w:r w:rsidRPr="00CD3F72">
        <w:rPr>
          <w:i/>
          <w:iCs/>
        </w:rPr>
        <w:t>Описание</w:t>
      </w:r>
      <w:r w:rsidRPr="00CD3F72">
        <w:rPr>
          <w:i/>
          <w:iCs/>
        </w:rPr>
        <w:tab/>
        <w:t>Цена единицы товара</w:t>
      </w:r>
    </w:p>
    <w:p w:rsidR="00EE11D9" w:rsidRPr="00CD3F72" w:rsidRDefault="00EE11D9" w:rsidP="00EE11D9">
      <w:pPr>
        <w:shd w:val="clear" w:color="auto" w:fill="FFFFFF"/>
        <w:tabs>
          <w:tab w:val="left" w:pos="1646"/>
          <w:tab w:val="left" w:pos="2527"/>
          <w:tab w:val="left" w:pos="5107"/>
        </w:tabs>
        <w:spacing w:before="46" w:line="276" w:lineRule="auto"/>
        <w:ind w:left="348"/>
      </w:pPr>
      <w:r w:rsidRPr="00CD3F72">
        <w:rPr>
          <w:spacing w:val="-7"/>
        </w:rPr>
        <w:t>100</w:t>
      </w:r>
      <w:r w:rsidRPr="00CD3F72">
        <w:tab/>
      </w:r>
      <w:r w:rsidRPr="00CD3F72">
        <w:rPr>
          <w:lang w:val="en-US"/>
        </w:rPr>
        <w:t>V</w:t>
      </w:r>
      <w:r w:rsidRPr="00CD3F72">
        <w:t>3392</w:t>
      </w:r>
      <w:r w:rsidRPr="00CD3F72">
        <w:tab/>
        <w:t>8 унций ванили</w:t>
      </w:r>
      <w:r w:rsidRPr="00CD3F72">
        <w:tab/>
        <w:t>0,44</w:t>
      </w:r>
    </w:p>
    <w:p w:rsidR="00EE11D9" w:rsidRPr="00CD3F72" w:rsidRDefault="00EE11D9" w:rsidP="00EE11D9">
      <w:pPr>
        <w:shd w:val="clear" w:color="auto" w:fill="FFFFFF"/>
        <w:tabs>
          <w:tab w:val="left" w:pos="1646"/>
          <w:tab w:val="left" w:pos="2527"/>
          <w:tab w:val="left" w:pos="5107"/>
        </w:tabs>
        <w:spacing w:line="276" w:lineRule="auto"/>
        <w:ind w:left="331"/>
      </w:pPr>
      <w:r w:rsidRPr="00CD3F72">
        <w:rPr>
          <w:spacing w:val="-5"/>
        </w:rPr>
        <w:t>50</w:t>
      </w:r>
      <w:r w:rsidRPr="00CD3F72">
        <w:tab/>
      </w:r>
      <w:r w:rsidRPr="00CD3F72">
        <w:rPr>
          <w:lang w:val="en-US"/>
        </w:rPr>
        <w:t>S</w:t>
      </w:r>
      <w:r w:rsidRPr="00CD3F72">
        <w:t>4456</w:t>
      </w:r>
      <w:r w:rsidRPr="00CD3F72">
        <w:tab/>
        <w:t>8 унций клубники</w:t>
      </w:r>
      <w:r w:rsidRPr="00CD3F72">
        <w:tab/>
        <w:t>0,44</w:t>
      </w:r>
    </w:p>
    <w:p w:rsidR="00EE11D9" w:rsidRPr="00CD3F72" w:rsidRDefault="00EE11D9" w:rsidP="00EE11D9">
      <w:pPr>
        <w:shd w:val="clear" w:color="auto" w:fill="FFFFFF"/>
        <w:tabs>
          <w:tab w:val="left" w:pos="1646"/>
          <w:tab w:val="left" w:pos="2527"/>
          <w:tab w:val="left" w:pos="5107"/>
        </w:tabs>
        <w:spacing w:before="2" w:line="276" w:lineRule="auto"/>
        <w:ind w:left="312" w:right="1920"/>
      </w:pPr>
      <w:r w:rsidRPr="00CD3F72">
        <w:rPr>
          <w:spacing w:val="-5"/>
        </w:rPr>
        <w:t>65</w:t>
      </w:r>
      <w:r w:rsidRPr="00CD3F72">
        <w:tab/>
      </w:r>
      <w:r w:rsidRPr="00CD3F72">
        <w:rPr>
          <w:lang w:val="en-US"/>
        </w:rPr>
        <w:t>L</w:t>
      </w:r>
      <w:r w:rsidRPr="00CD3F72">
        <w:t>4492</w:t>
      </w:r>
      <w:r w:rsidRPr="00CD3F72">
        <w:tab/>
        <w:t>8 унций лимонов</w:t>
      </w:r>
      <w:r w:rsidRPr="00CD3F72">
        <w:tab/>
      </w:r>
      <w:r w:rsidRPr="00CD3F72">
        <w:rPr>
          <w:spacing w:val="-2"/>
        </w:rPr>
        <w:t>0,44</w:t>
      </w:r>
      <w:r w:rsidRPr="00CD3F72">
        <w:rPr>
          <w:spacing w:val="-2"/>
        </w:rPr>
        <w:br/>
      </w:r>
      <w:r w:rsidRPr="00CD3F72">
        <w:rPr>
          <w:i/>
          <w:iCs/>
        </w:rPr>
        <w:t>Доставка</w:t>
      </w:r>
    </w:p>
    <w:p w:rsidR="00EE11D9" w:rsidRDefault="00EE11D9" w:rsidP="002F0718">
      <w:pPr>
        <w:shd w:val="clear" w:color="auto" w:fill="FFFFFF"/>
        <w:spacing w:before="62" w:line="276" w:lineRule="auto"/>
        <w:ind w:left="329"/>
      </w:pPr>
      <w:r w:rsidRPr="00CD3F72">
        <w:rPr>
          <w:i/>
          <w:iCs/>
        </w:rPr>
        <w:t>Итого по счету</w:t>
      </w:r>
    </w:p>
    <w:p w:rsidR="00EE11D9" w:rsidRPr="00CD3F72" w:rsidRDefault="00EE11D9" w:rsidP="00EE11D9">
      <w:pPr>
        <w:shd w:val="clear" w:color="auto" w:fill="FFFFFF"/>
        <w:spacing w:line="276" w:lineRule="auto"/>
        <w:ind w:right="12" w:firstLine="709"/>
        <w:jc w:val="both"/>
      </w:pPr>
      <w:r w:rsidRPr="00CD3F72">
        <w:t>Данные, получаемые при вводе заказа, используются системой дебиторской задолженности фирмы, а также системами учета запасов и производственной си</w:t>
      </w:r>
      <w:r w:rsidRPr="00CD3F72">
        <w:softHyphen/>
        <w:t>стемой. Например, система планирования производства генерирует ежедневный производственный план, основанный на данных о продажах за предыдущие дни. Количество и тип проданных товаров определяют количество и сроки нового про</w:t>
      </w:r>
      <w:r w:rsidRPr="00CD3F72">
        <w:softHyphen/>
        <w:t>изводства.</w:t>
      </w:r>
    </w:p>
    <w:p w:rsidR="00EE11D9" w:rsidRPr="00CD3F72" w:rsidRDefault="00EE11D9" w:rsidP="00EE11D9">
      <w:pPr>
        <w:shd w:val="clear" w:color="auto" w:fill="FFFFFF"/>
        <w:spacing w:line="276" w:lineRule="auto"/>
        <w:ind w:right="12" w:firstLine="709"/>
        <w:jc w:val="both"/>
      </w:pPr>
      <w:r w:rsidRPr="00CD3F72">
        <w:t>Менеджеры по продажам нуждаются в информации для планирования и от</w:t>
      </w:r>
      <w:r w:rsidRPr="00CD3F72">
        <w:softHyphen/>
        <w:t>слеживания деятельности торгового персонала. Менеджеры также нуждаются в сведениях о производительности при изготовлении специфических товаров, линий продуктов, а также торговых марок. Сведения о ценах, прибыли, затратах, а также о величине роста могут использоваться в процессе проведения опреде</w:t>
      </w:r>
      <w:r w:rsidRPr="00CD3F72">
        <w:softHyphen/>
        <w:t>ленной ценовой политики, для оценки производительности при изготовлении те</w:t>
      </w:r>
      <w:r w:rsidRPr="00CD3F72">
        <w:softHyphen/>
        <w:t>кущих продуктов, а также для прогнозирования показателей производительно</w:t>
      </w:r>
      <w:r w:rsidRPr="00CD3F72">
        <w:softHyphen/>
        <w:t>сти в будущем.</w:t>
      </w:r>
    </w:p>
    <w:p w:rsidR="00EE11D9" w:rsidRPr="00CD3F72" w:rsidRDefault="00EE11D9" w:rsidP="00EE11D9">
      <w:pPr>
        <w:shd w:val="clear" w:color="auto" w:fill="FFFFFF"/>
        <w:spacing w:line="276" w:lineRule="auto"/>
        <w:ind w:right="12" w:firstLine="709"/>
        <w:jc w:val="both"/>
      </w:pPr>
      <w:r w:rsidRPr="00CD3F72">
        <w:t>Основываясь на базовых сведениях о продажах, а также на данных из счетов-фактур, фирма может создавать множество отчетов, содержащих ценную инфор</w:t>
      </w:r>
      <w:r w:rsidRPr="00CD3F72">
        <w:softHyphen/>
        <w:t>мацию, которые будут полезными для организации работы отдела маркетинга и продаж. Еженедельно, ежемесячно или в отчетные периоды может выбираться информация, основу которой составят заказы, хранящиеся в розничных торго</w:t>
      </w:r>
      <w:r w:rsidRPr="00CD3F72">
        <w:softHyphen/>
        <w:t>вых точках. Также представляют интерес сведения о средней сумме по заказам, статистика о перемещениях товаров, о продажах различными торговыми пред</w:t>
      </w:r>
      <w:r w:rsidRPr="00CD3F72">
        <w:softHyphen/>
        <w:t>ставителями, о размерах продаж конкретного продукта в разных географических регионах, а также сравнительная статистика по продажам того или иного продук</w:t>
      </w:r>
      <w:r w:rsidRPr="00CD3F72">
        <w:softHyphen/>
        <w:t>та за несколько лет.</w:t>
      </w:r>
    </w:p>
    <w:p w:rsidR="00EE11D9" w:rsidRPr="002F4AB4" w:rsidRDefault="00EE11D9" w:rsidP="00EE11D9">
      <w:pPr>
        <w:tabs>
          <w:tab w:val="left" w:pos="993"/>
        </w:tabs>
        <w:jc w:val="both"/>
      </w:pPr>
      <w:r w:rsidRPr="006B4256">
        <w:rPr>
          <w:rStyle w:val="13"/>
        </w:rPr>
        <w:t>Задания для решения кейс-задачи</w:t>
      </w:r>
      <w:r>
        <w:t>.</w:t>
      </w:r>
    </w:p>
    <w:p w:rsidR="00EE11D9" w:rsidRPr="00CD3F72" w:rsidRDefault="00EE11D9" w:rsidP="00EE11D9">
      <w:pPr>
        <w:shd w:val="clear" w:color="auto" w:fill="FFFFFF"/>
        <w:spacing w:before="65" w:line="276" w:lineRule="auto"/>
        <w:ind w:left="7" w:right="5" w:firstLine="702"/>
        <w:jc w:val="both"/>
      </w:pPr>
      <w:r w:rsidRPr="00CD3F72">
        <w:t xml:space="preserve">Самостоятельно или с группой из </w:t>
      </w:r>
      <w:r>
        <w:t>аспирантов</w:t>
      </w:r>
      <w:r w:rsidRPr="00CD3F72">
        <w:t xml:space="preserve"> разработайте предло</w:t>
      </w:r>
      <w:r w:rsidRPr="00CD3F72">
        <w:softHyphen/>
        <w:t xml:space="preserve">жение, предусматривающее переработку бизнес-процессов компании </w:t>
      </w:r>
      <w:proofErr w:type="spellStart"/>
      <w:r w:rsidRPr="00CD3F72">
        <w:rPr>
          <w:i/>
          <w:iCs/>
        </w:rPr>
        <w:t>Неа</w:t>
      </w:r>
      <w:r w:rsidRPr="00CD3F72">
        <w:rPr>
          <w:i/>
          <w:iCs/>
          <w:lang w:val="en-US"/>
        </w:rPr>
        <w:t>lthlite</w:t>
      </w:r>
      <w:proofErr w:type="spellEnd"/>
      <w:r w:rsidRPr="00CD3F72">
        <w:rPr>
          <w:i/>
          <w:iCs/>
        </w:rPr>
        <w:t xml:space="preserve">, </w:t>
      </w:r>
      <w:r w:rsidRPr="00CD3F72">
        <w:t>реализующих продажу, маркетинг, а также обработку заказов, чтобы повысить кон</w:t>
      </w:r>
      <w:r w:rsidRPr="00CD3F72">
        <w:softHyphen/>
        <w:t>курентоспособность компании. Ваш отчет должен включать следующие пункты:</w:t>
      </w:r>
    </w:p>
    <w:p w:rsidR="00EE11D9" w:rsidRPr="00CD3F72" w:rsidRDefault="00EE11D9" w:rsidP="00EE11D9">
      <w:pPr>
        <w:widowControl w:val="0"/>
        <w:numPr>
          <w:ilvl w:val="0"/>
          <w:numId w:val="1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6" w:line="276" w:lineRule="auto"/>
        <w:ind w:left="581" w:hanging="278"/>
        <w:jc w:val="both"/>
      </w:pPr>
      <w:r w:rsidRPr="00CD3F72">
        <w:t>Обзор организации — структура, производимые товары, а также основные бизнес-процессы в области продаж, маркетинга, а также обработки заказов.</w:t>
      </w:r>
    </w:p>
    <w:p w:rsidR="00EE11D9" w:rsidRPr="00CD3F72" w:rsidRDefault="00EE11D9" w:rsidP="00EE11D9">
      <w:pPr>
        <w:widowControl w:val="0"/>
        <w:numPr>
          <w:ilvl w:val="0"/>
          <w:numId w:val="1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6" w:line="276" w:lineRule="auto"/>
        <w:ind w:left="581" w:right="5" w:hanging="278"/>
        <w:jc w:val="both"/>
      </w:pPr>
      <w:r w:rsidRPr="00CD3F72">
        <w:t xml:space="preserve">Анализ проблем компании </w:t>
      </w:r>
      <w:proofErr w:type="spellStart"/>
      <w:r w:rsidRPr="00CD3F72">
        <w:rPr>
          <w:i/>
          <w:iCs/>
        </w:rPr>
        <w:t>Неа</w:t>
      </w:r>
      <w:r w:rsidRPr="00CD3F72">
        <w:rPr>
          <w:i/>
          <w:iCs/>
          <w:lang w:val="en-US"/>
        </w:rPr>
        <w:t>lthlite</w:t>
      </w:r>
      <w:proofErr w:type="spellEnd"/>
      <w:r w:rsidRPr="00CD3F72">
        <w:rPr>
          <w:i/>
          <w:iCs/>
        </w:rPr>
        <w:t xml:space="preserve">: </w:t>
      </w:r>
      <w:r w:rsidRPr="00CD3F72">
        <w:t xml:space="preserve">какого рода проблемы у компании </w:t>
      </w:r>
      <w:proofErr w:type="spellStart"/>
      <w:r w:rsidRPr="00CD3F72">
        <w:rPr>
          <w:i/>
          <w:iCs/>
        </w:rPr>
        <w:t>Неа</w:t>
      </w:r>
      <w:r w:rsidRPr="00CD3F72">
        <w:rPr>
          <w:i/>
          <w:iCs/>
          <w:lang w:val="en-US"/>
        </w:rPr>
        <w:t>lthlite</w:t>
      </w:r>
      <w:proofErr w:type="spellEnd"/>
      <w:r w:rsidRPr="00CD3F72">
        <w:rPr>
          <w:i/>
          <w:iCs/>
        </w:rPr>
        <w:t xml:space="preserve">? </w:t>
      </w:r>
      <w:r w:rsidRPr="00CD3F72">
        <w:t>Каким образом эти проблемы связаны с существующими биз</w:t>
      </w:r>
      <w:r w:rsidRPr="00CD3F72">
        <w:softHyphen/>
        <w:t>нес-процессами и системами? Каков вклад в формирование этих проблем со стороны факторов менеджмента, организации и технологии?</w:t>
      </w:r>
    </w:p>
    <w:p w:rsidR="00EE11D9" w:rsidRPr="00CD3F72" w:rsidRDefault="00EE11D9" w:rsidP="00EE11D9">
      <w:pPr>
        <w:widowControl w:val="0"/>
        <w:numPr>
          <w:ilvl w:val="0"/>
          <w:numId w:val="1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31" w:line="276" w:lineRule="auto"/>
        <w:ind w:left="581" w:right="7" w:hanging="278"/>
        <w:jc w:val="both"/>
      </w:pPr>
      <w:r w:rsidRPr="00CD3F72">
        <w:t>Общий план менеджмента, направленный на улучшение ситуации с бизне</w:t>
      </w:r>
      <w:r w:rsidRPr="00CD3F72">
        <w:softHyphen/>
        <w:t xml:space="preserve">сом и </w:t>
      </w:r>
      <w:r w:rsidRPr="00CD3F72">
        <w:lastRenderedPageBreak/>
        <w:t xml:space="preserve">системой фирмы </w:t>
      </w:r>
      <w:proofErr w:type="spellStart"/>
      <w:r w:rsidRPr="00CD3F72">
        <w:rPr>
          <w:i/>
          <w:iCs/>
        </w:rPr>
        <w:t>Неа</w:t>
      </w:r>
      <w:r w:rsidRPr="00CD3F72">
        <w:rPr>
          <w:i/>
          <w:iCs/>
          <w:lang w:val="en-US"/>
        </w:rPr>
        <w:t>lthlite</w:t>
      </w:r>
      <w:proofErr w:type="spellEnd"/>
      <w:r w:rsidRPr="00CD3F72">
        <w:rPr>
          <w:i/>
          <w:iCs/>
        </w:rPr>
        <w:t xml:space="preserve">. </w:t>
      </w:r>
      <w:r w:rsidRPr="00CD3F72">
        <w:t>План должен включать список целей, опре</w:t>
      </w:r>
      <w:r w:rsidRPr="00CD3F72">
        <w:softHyphen/>
        <w:t>деление необходимых сроков, основные этапы, а также оценки затрат и пре</w:t>
      </w:r>
      <w:r w:rsidRPr="00CD3F72">
        <w:softHyphen/>
        <w:t>имуществ, связанных с реализацией проекта.</w:t>
      </w:r>
    </w:p>
    <w:p w:rsidR="00EE11D9" w:rsidRDefault="00EE11D9" w:rsidP="00EE11D9">
      <w:pPr>
        <w:widowControl w:val="0"/>
        <w:numPr>
          <w:ilvl w:val="0"/>
          <w:numId w:val="1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ind w:right="10" w:firstLine="284"/>
        <w:jc w:val="both"/>
      </w:pPr>
      <w:r w:rsidRPr="00CD3F72">
        <w:t>Перечень основных изменений в бизнес-процессах, требуемых для выпол</w:t>
      </w:r>
      <w:r w:rsidRPr="00CD3F72">
        <w:softHyphen/>
        <w:t>нения плана.</w:t>
      </w:r>
    </w:p>
    <w:p w:rsidR="00EE11D9" w:rsidRPr="00AC1ED4" w:rsidRDefault="00EE11D9" w:rsidP="00EE11D9">
      <w:pPr>
        <w:widowControl w:val="0"/>
        <w:numPr>
          <w:ilvl w:val="0"/>
          <w:numId w:val="1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ind w:left="567" w:right="10" w:hanging="283"/>
        <w:jc w:val="both"/>
      </w:pPr>
      <w:r w:rsidRPr="00AC1ED4">
        <w:t>Список основных технологических компонентов, требуемых для поддерж</w:t>
      </w:r>
      <w:r w:rsidRPr="00AC1ED4">
        <w:softHyphen/>
        <w:t>ки новых бизнес-процессов. Если ваше решение требует новой системы или набора систем, опишите их функции; какую информацию должны об</w:t>
      </w:r>
      <w:r w:rsidRPr="00AC1ED4">
        <w:softHyphen/>
        <w:t>рабатывать эти системы; каким образом эта информация должна собирать</w:t>
      </w:r>
      <w:r w:rsidRPr="00AC1ED4">
        <w:softHyphen/>
        <w:t>ся, структурироваться и храниться.</w:t>
      </w:r>
    </w:p>
    <w:p w:rsidR="00EE11D9" w:rsidRPr="00CD3F72" w:rsidRDefault="00EE11D9" w:rsidP="00EE11D9">
      <w:pPr>
        <w:widowControl w:val="0"/>
        <w:numPr>
          <w:ilvl w:val="0"/>
          <w:numId w:val="1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31" w:line="276" w:lineRule="auto"/>
        <w:ind w:left="295"/>
        <w:jc w:val="both"/>
      </w:pPr>
      <w:r w:rsidRPr="00CD3F72">
        <w:t>Пример экрана ввода данных или отчета для одной из новых систем.</w:t>
      </w:r>
    </w:p>
    <w:p w:rsidR="00EE11D9" w:rsidRPr="00CD3F72" w:rsidRDefault="00EE11D9" w:rsidP="00EE11D9">
      <w:pPr>
        <w:widowControl w:val="0"/>
        <w:numPr>
          <w:ilvl w:val="0"/>
          <w:numId w:val="1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26" w:line="276" w:lineRule="auto"/>
        <w:ind w:left="578" w:hanging="283"/>
        <w:jc w:val="both"/>
      </w:pPr>
      <w:r w:rsidRPr="00CD3F72">
        <w:t>Описание шагов, предпринимаемых менеджерами для преобразования ста</w:t>
      </w:r>
      <w:r w:rsidRPr="00CD3F72">
        <w:softHyphen/>
        <w:t>рой системы в новую.</w:t>
      </w:r>
    </w:p>
    <w:p w:rsidR="00EE11D9" w:rsidRPr="00CD3F72" w:rsidRDefault="00EE11D9" w:rsidP="00EE11D9">
      <w:pPr>
        <w:widowControl w:val="0"/>
        <w:numPr>
          <w:ilvl w:val="0"/>
          <w:numId w:val="1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31" w:line="276" w:lineRule="auto"/>
        <w:ind w:left="295"/>
        <w:jc w:val="both"/>
      </w:pPr>
      <w:r w:rsidRPr="00CD3F72">
        <w:t>Измерители качества системы.</w:t>
      </w:r>
    </w:p>
    <w:p w:rsidR="00EE11D9" w:rsidRPr="00CD3F72" w:rsidRDefault="00EE11D9" w:rsidP="00EE11D9">
      <w:pPr>
        <w:shd w:val="clear" w:color="auto" w:fill="FFFFFF"/>
        <w:spacing w:before="58" w:line="276" w:lineRule="auto"/>
        <w:ind w:left="10" w:firstLine="699"/>
        <w:jc w:val="both"/>
      </w:pPr>
      <w:r w:rsidRPr="00CD3F72">
        <w:t>Ваш отчет также должен описывать влияние организации на ваш проект. Рас</w:t>
      </w:r>
      <w:r w:rsidRPr="00CD3F72">
        <w:softHyphen/>
        <w:t>смотрите человеческий фактор, влияние работ и групп интересов, а также любых рисков, связанных с реализацией вашего решения. Каким образом необходимо реализовывать проект, чтобы учесть влияние перечисленных факторов?</w:t>
      </w:r>
    </w:p>
    <w:p w:rsidR="00EE11D9" w:rsidRPr="00D27E49" w:rsidRDefault="00EE11D9" w:rsidP="00EE11D9">
      <w:pPr>
        <w:shd w:val="clear" w:color="auto" w:fill="FFFFFF"/>
        <w:spacing w:line="276" w:lineRule="auto"/>
        <w:ind w:left="14" w:right="2" w:firstLine="699"/>
        <w:jc w:val="both"/>
      </w:pPr>
      <w:r w:rsidRPr="00CD3F72">
        <w:t>Важно определить границы области действия проекта создания информаци</w:t>
      </w:r>
      <w:r w:rsidRPr="00CD3F72">
        <w:softHyphen/>
        <w:t>онной системы. Он должен быть ограничен обработкой заказов, а также связан</w:t>
      </w:r>
      <w:r w:rsidRPr="00CD3F72">
        <w:softHyphen/>
        <w:t>ными с ним бизнес-процессами, выполняющимися в области маркетинга и про</w:t>
      </w:r>
      <w:r w:rsidRPr="00CD3F72">
        <w:softHyphen/>
        <w:t xml:space="preserve">даж. В рамках данного проекта не требуется модифицировать системы </w:t>
      </w:r>
      <w:proofErr w:type="spellStart"/>
      <w:r w:rsidRPr="00CD3F72">
        <w:rPr>
          <w:i/>
          <w:iCs/>
        </w:rPr>
        <w:t>Неа</w:t>
      </w:r>
      <w:r w:rsidRPr="00CD3F72">
        <w:rPr>
          <w:i/>
          <w:iCs/>
          <w:lang w:val="en-US"/>
        </w:rPr>
        <w:t>lthlite</w:t>
      </w:r>
      <w:proofErr w:type="spellEnd"/>
      <w:r w:rsidRPr="00CD3F72">
        <w:rPr>
          <w:i/>
          <w:iCs/>
        </w:rPr>
        <w:t xml:space="preserve">, </w:t>
      </w:r>
      <w:r w:rsidRPr="00CD3F72">
        <w:t>управляющие производством, учетом дебиторов, распределением или контролем запасов на складе.</w:t>
      </w:r>
    </w:p>
    <w:p w:rsidR="00EE11D9" w:rsidRDefault="00EE11D9" w:rsidP="00EE11D9">
      <w:pPr>
        <w:spacing w:line="276" w:lineRule="auto"/>
        <w:jc w:val="center"/>
        <w:rPr>
          <w:b/>
          <w:szCs w:val="28"/>
        </w:rPr>
      </w:pPr>
    </w:p>
    <w:p w:rsidR="00EE11D9" w:rsidRPr="00B60D88" w:rsidRDefault="00EE11D9" w:rsidP="00EE11D9">
      <w:pPr>
        <w:spacing w:line="276" w:lineRule="auto"/>
        <w:jc w:val="center"/>
        <w:rPr>
          <w:b/>
          <w:szCs w:val="28"/>
        </w:rPr>
      </w:pPr>
      <w:r w:rsidRPr="00B60D88">
        <w:rPr>
          <w:b/>
          <w:szCs w:val="28"/>
        </w:rPr>
        <w:t>Вопросы для самос</w:t>
      </w:r>
      <w:r>
        <w:rPr>
          <w:b/>
          <w:szCs w:val="28"/>
        </w:rPr>
        <w:t>тоятельной работы</w:t>
      </w:r>
    </w:p>
    <w:p w:rsidR="00EE11D9" w:rsidRDefault="00EE11D9" w:rsidP="00EE11D9">
      <w:pPr>
        <w:pStyle w:val="ad"/>
        <w:numPr>
          <w:ilvl w:val="0"/>
          <w:numId w:val="6"/>
        </w:numPr>
      </w:pPr>
      <w:r w:rsidRPr="00EF4B05">
        <w:t>Теория эволюционных систем.</w:t>
      </w:r>
    </w:p>
    <w:p w:rsidR="00EE11D9" w:rsidRPr="00FB1FBB" w:rsidRDefault="00EE11D9" w:rsidP="00EE11D9">
      <w:pPr>
        <w:pStyle w:val="ad"/>
        <w:numPr>
          <w:ilvl w:val="0"/>
          <w:numId w:val="6"/>
        </w:numPr>
      </w:pPr>
      <w:r w:rsidRPr="00E32553">
        <w:t xml:space="preserve">Охарактеризовать основные типы интеллектуальных систем предприятия. 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spacing w:line="276" w:lineRule="auto"/>
        <w:rPr>
          <w:szCs w:val="28"/>
        </w:rPr>
      </w:pPr>
      <w:r w:rsidRPr="001E5BE7">
        <w:rPr>
          <w:szCs w:val="28"/>
        </w:rPr>
        <w:t>Объект и предмет теории управления.</w:t>
      </w:r>
    </w:p>
    <w:p w:rsidR="00EE11D9" w:rsidRDefault="00EE11D9" w:rsidP="00EE11D9">
      <w:pPr>
        <w:pStyle w:val="ad"/>
        <w:numPr>
          <w:ilvl w:val="0"/>
          <w:numId w:val="6"/>
        </w:numPr>
      </w:pPr>
      <w:r>
        <w:t>Адаптивные механизмы функционирования дальновидных систем.</w:t>
      </w:r>
    </w:p>
    <w:p w:rsidR="00EE11D9" w:rsidRDefault="00EE11D9" w:rsidP="00EE11D9">
      <w:pPr>
        <w:pStyle w:val="ad"/>
        <w:numPr>
          <w:ilvl w:val="0"/>
          <w:numId w:val="6"/>
        </w:numPr>
      </w:pPr>
      <w:r>
        <w:t xml:space="preserve">Плановые системы эндогенного развития. </w:t>
      </w:r>
    </w:p>
    <w:p w:rsidR="00EE11D9" w:rsidRDefault="00EE11D9" w:rsidP="00EE11D9">
      <w:pPr>
        <w:pStyle w:val="ad"/>
        <w:numPr>
          <w:ilvl w:val="0"/>
          <w:numId w:val="6"/>
        </w:numPr>
      </w:pPr>
      <w:r>
        <w:t>Инновационные системы.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spacing w:line="276" w:lineRule="auto"/>
        <w:rPr>
          <w:szCs w:val="28"/>
        </w:rPr>
      </w:pPr>
      <w:r w:rsidRPr="001E5BE7">
        <w:rPr>
          <w:szCs w:val="28"/>
        </w:rPr>
        <w:t xml:space="preserve">Сущность и функции управления социально-экономическими процессами. 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spacing w:line="276" w:lineRule="auto"/>
        <w:rPr>
          <w:szCs w:val="28"/>
        </w:rPr>
      </w:pPr>
      <w:r w:rsidRPr="001E5BE7">
        <w:rPr>
          <w:szCs w:val="28"/>
        </w:rPr>
        <w:t>Управление и менеджмент.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 xml:space="preserve">Эволюция управленческой мысли, новая модель управления. 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Централизация и децентрализация управления.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 xml:space="preserve">Тенденции развития современного менеджмента. 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rFonts w:hint="eastAsia"/>
          <w:szCs w:val="28"/>
        </w:rPr>
        <w:t>Организационные структуры управления</w:t>
      </w:r>
      <w:r w:rsidRPr="001E5BE7">
        <w:rPr>
          <w:szCs w:val="28"/>
        </w:rPr>
        <w:t>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rFonts w:hint="eastAsia"/>
          <w:szCs w:val="28"/>
        </w:rPr>
        <w:t xml:space="preserve">Управленческие решения </w:t>
      </w:r>
      <w:r w:rsidRPr="001E5BE7">
        <w:rPr>
          <w:szCs w:val="28"/>
        </w:rPr>
        <w:t>(</w:t>
      </w:r>
      <w:r w:rsidRPr="001E5BE7">
        <w:rPr>
          <w:rFonts w:hint="eastAsia"/>
          <w:szCs w:val="28"/>
        </w:rPr>
        <w:t>методы</w:t>
      </w:r>
      <w:r w:rsidRPr="001E5BE7">
        <w:rPr>
          <w:szCs w:val="28"/>
        </w:rPr>
        <w:t xml:space="preserve">, </w:t>
      </w:r>
      <w:r w:rsidRPr="001E5BE7">
        <w:rPr>
          <w:rFonts w:hint="eastAsia"/>
          <w:szCs w:val="28"/>
        </w:rPr>
        <w:t>этапы процесса их принятия</w:t>
      </w:r>
      <w:r w:rsidRPr="001E5BE7">
        <w:rPr>
          <w:szCs w:val="28"/>
        </w:rPr>
        <w:t xml:space="preserve">). 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Понятие цели, цель управления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Сущность и особенности функций управления.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Планирование и организация как функции управления.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Эффективность управления затраты на управление.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Структура среды управления.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Внутренняя и внешняя среда.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Факторы внешней среды.</w:t>
      </w:r>
    </w:p>
    <w:p w:rsidR="00EE11D9" w:rsidRPr="001E5BE7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Методология управления и ее компоненты.</w:t>
      </w:r>
    </w:p>
    <w:p w:rsidR="009144FE" w:rsidRDefault="00EE11D9" w:rsidP="00EE11D9">
      <w:pPr>
        <w:pStyle w:val="ad"/>
        <w:numPr>
          <w:ilvl w:val="0"/>
          <w:numId w:val="6"/>
        </w:numPr>
        <w:rPr>
          <w:szCs w:val="28"/>
        </w:rPr>
      </w:pPr>
      <w:r w:rsidRPr="001E5BE7">
        <w:rPr>
          <w:szCs w:val="28"/>
        </w:rPr>
        <w:t>Понятие методов управления.</w:t>
      </w:r>
    </w:p>
    <w:p w:rsidR="009144FE" w:rsidRPr="00A84B75" w:rsidRDefault="009144FE" w:rsidP="009144FE">
      <w:pPr>
        <w:pStyle w:val="ad"/>
        <w:numPr>
          <w:ilvl w:val="0"/>
          <w:numId w:val="6"/>
        </w:numPr>
        <w:jc w:val="both"/>
      </w:pPr>
      <w:r>
        <w:rPr>
          <w:rFonts w:hint="eastAsia"/>
        </w:rPr>
        <w:t>С</w:t>
      </w:r>
      <w:r>
        <w:t>истемы искусственного интеллекта.</w:t>
      </w:r>
    </w:p>
    <w:p w:rsidR="009144FE" w:rsidRPr="00222598" w:rsidRDefault="009144FE" w:rsidP="009144FE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lastRenderedPageBreak/>
        <w:t xml:space="preserve">Искусственный интеллект. Почему бизнес заинтересован в искусственном интеллекте.   </w:t>
      </w:r>
    </w:p>
    <w:p w:rsidR="009144FE" w:rsidRDefault="009144FE" w:rsidP="009144FE">
      <w:pPr>
        <w:pStyle w:val="ad"/>
        <w:numPr>
          <w:ilvl w:val="0"/>
          <w:numId w:val="6"/>
        </w:numPr>
        <w:jc w:val="both"/>
      </w:pPr>
      <w:r>
        <w:rPr>
          <w:rFonts w:hint="eastAsia"/>
        </w:rPr>
        <w:t>К</w:t>
      </w:r>
      <w:r>
        <w:t>онцепция информационной экономики.</w:t>
      </w:r>
    </w:p>
    <w:p w:rsidR="009144FE" w:rsidRPr="00A84B75" w:rsidRDefault="009144FE" w:rsidP="009144FE">
      <w:pPr>
        <w:pStyle w:val="ad"/>
        <w:numPr>
          <w:ilvl w:val="0"/>
          <w:numId w:val="6"/>
        </w:numPr>
        <w:jc w:val="both"/>
      </w:pPr>
      <w:r>
        <w:rPr>
          <w:rFonts w:hint="eastAsia"/>
        </w:rPr>
        <w:t>С</w:t>
      </w:r>
      <w:r>
        <w:t>тратегия цифровой экономики.</w:t>
      </w:r>
    </w:p>
    <w:p w:rsidR="009144FE" w:rsidRDefault="009144FE" w:rsidP="009144FE">
      <w:pPr>
        <w:pStyle w:val="ad"/>
        <w:numPr>
          <w:ilvl w:val="0"/>
          <w:numId w:val="6"/>
        </w:numPr>
        <w:jc w:val="both"/>
      </w:pPr>
      <w:r w:rsidRPr="00A84B75">
        <w:rPr>
          <w:rFonts w:hint="eastAsia"/>
        </w:rPr>
        <w:t>Система мер государственно</w:t>
      </w:r>
      <w:r>
        <w:rPr>
          <w:rFonts w:hint="eastAsia"/>
        </w:rPr>
        <w:t>й</w:t>
      </w:r>
      <w:r w:rsidRPr="00A84B75">
        <w:rPr>
          <w:rFonts w:hint="eastAsia"/>
        </w:rPr>
        <w:t xml:space="preserve"> поддержк</w:t>
      </w:r>
      <w:r>
        <w:rPr>
          <w:rFonts w:hint="eastAsia"/>
        </w:rPr>
        <w:t>и</w:t>
      </w:r>
      <w:r>
        <w:t xml:space="preserve"> инновационной деятельности предприятий.</w:t>
      </w:r>
    </w:p>
    <w:p w:rsidR="009144FE" w:rsidRPr="00DA7961" w:rsidRDefault="009144FE" w:rsidP="009144FE">
      <w:pPr>
        <w:pStyle w:val="ad"/>
        <w:numPr>
          <w:ilvl w:val="0"/>
          <w:numId w:val="6"/>
        </w:numPr>
        <w:rPr>
          <w:szCs w:val="28"/>
        </w:rPr>
      </w:pPr>
      <w:r w:rsidRPr="00DA7961">
        <w:rPr>
          <w:szCs w:val="28"/>
        </w:rPr>
        <w:t>Методология управления и ее компоненты.</w:t>
      </w:r>
    </w:p>
    <w:p w:rsidR="009144FE" w:rsidRPr="00DA7961" w:rsidRDefault="009144FE" w:rsidP="009144FE">
      <w:pPr>
        <w:pStyle w:val="ad"/>
        <w:numPr>
          <w:ilvl w:val="0"/>
          <w:numId w:val="6"/>
        </w:numPr>
        <w:rPr>
          <w:szCs w:val="28"/>
        </w:rPr>
      </w:pPr>
      <w:r w:rsidRPr="00DA7961">
        <w:rPr>
          <w:szCs w:val="28"/>
        </w:rPr>
        <w:t>Понятие методов управления.</w:t>
      </w:r>
    </w:p>
    <w:p w:rsidR="009144FE" w:rsidRDefault="009144FE" w:rsidP="009144FE">
      <w:pPr>
        <w:pStyle w:val="ad"/>
        <w:numPr>
          <w:ilvl w:val="0"/>
          <w:numId w:val="6"/>
        </w:numPr>
        <w:jc w:val="both"/>
      </w:pPr>
      <w:r>
        <w:t>Концепция развития предприятия на основе порядка.</w:t>
      </w:r>
    </w:p>
    <w:p w:rsidR="009144FE" w:rsidRPr="00A84B75" w:rsidRDefault="009144FE" w:rsidP="009144FE">
      <w:pPr>
        <w:pStyle w:val="ad"/>
        <w:numPr>
          <w:ilvl w:val="0"/>
          <w:numId w:val="6"/>
        </w:numPr>
        <w:jc w:val="both"/>
      </w:pPr>
      <w:r>
        <w:t>Концепция развития предприятия на основе хаоса.</w:t>
      </w:r>
    </w:p>
    <w:p w:rsidR="009144FE" w:rsidRDefault="009144FE" w:rsidP="009144FE">
      <w:pPr>
        <w:pStyle w:val="ad"/>
        <w:numPr>
          <w:ilvl w:val="0"/>
          <w:numId w:val="6"/>
        </w:numPr>
        <w:jc w:val="both"/>
      </w:pPr>
      <w:r>
        <w:t>Предприятие будущего как стратегическая модель.</w:t>
      </w:r>
    </w:p>
    <w:p w:rsidR="009144FE" w:rsidRPr="00DA7961" w:rsidRDefault="009144FE" w:rsidP="009144FE">
      <w:pPr>
        <w:pStyle w:val="ad"/>
        <w:numPr>
          <w:ilvl w:val="0"/>
          <w:numId w:val="6"/>
        </w:numPr>
        <w:spacing w:line="276" w:lineRule="auto"/>
        <w:jc w:val="both"/>
      </w:pPr>
      <w:r w:rsidRPr="00DA7961">
        <w:t xml:space="preserve">По каким признакам можно распознать </w:t>
      </w:r>
      <w:proofErr w:type="spellStart"/>
      <w:r w:rsidRPr="00DA7961">
        <w:t>киберкорпорацию</w:t>
      </w:r>
      <w:proofErr w:type="spellEnd"/>
      <w:r w:rsidRPr="00DA7961">
        <w:t>.</w:t>
      </w:r>
    </w:p>
    <w:p w:rsidR="00EE11D9" w:rsidRDefault="00EE11D9" w:rsidP="00E84B01">
      <w:pPr>
        <w:pStyle w:val="ad"/>
        <w:ind w:left="786"/>
        <w:jc w:val="center"/>
        <w:rPr>
          <w:b/>
          <w:bCs/>
        </w:rPr>
      </w:pPr>
      <w:r w:rsidRPr="0089492B">
        <w:br/>
      </w:r>
      <w:r>
        <w:t xml:space="preserve"> </w:t>
      </w:r>
      <w:r w:rsidRPr="00CB2FD2">
        <w:rPr>
          <w:b/>
          <w:bCs/>
        </w:rPr>
        <w:t xml:space="preserve"> </w:t>
      </w:r>
      <w:r>
        <w:rPr>
          <w:b/>
          <w:bCs/>
        </w:rPr>
        <w:t>Вопросы для зачёта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Понятие «социальная система». Основные свойства социальных систем. Социальное управление и его специфика.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Системный подход как методология современного научного исследования сложных объектов и процессов. Принципы системного подхода.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Ситуационный подход и ситуационная теория. Ситуационное управление и модель организации как открытой системы.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Процессы хаоса, необратимости, неустойчивости в организации с позиций синергетического подхода. Точки бифуркаций в процессе развития системы.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Информационный подход в управлении: методология и практика. Информация, система, обратная связь как ключевые понятия управления.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  <w:rPr>
          <w:spacing w:val="-6"/>
        </w:rPr>
      </w:pPr>
      <w:r w:rsidRPr="00DA7961">
        <w:rPr>
          <w:spacing w:val="-6"/>
        </w:rPr>
        <w:t xml:space="preserve">Понятие закона управления. Основные законы управления. Закон синергии.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Понятие принципа управления. Основные принципы управления. Принцип иерархии управления и иерархии связей.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Закон самосохранения и условия выживаемости системы (организации). Принцип экономии энтропии. Принцип наименьшего действия.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  <w:rPr>
          <w:spacing w:val="-6"/>
        </w:rPr>
      </w:pPr>
      <w:r w:rsidRPr="00DA7961">
        <w:rPr>
          <w:spacing w:val="-6"/>
        </w:rPr>
        <w:t xml:space="preserve">Устойчивость динамических систем. Принцип </w:t>
      </w:r>
      <w:proofErr w:type="spellStart"/>
      <w:r w:rsidRPr="00DA7961">
        <w:rPr>
          <w:spacing w:val="-6"/>
        </w:rPr>
        <w:t>Ле</w:t>
      </w:r>
      <w:proofErr w:type="spellEnd"/>
      <w:r w:rsidRPr="00DA7961">
        <w:rPr>
          <w:spacing w:val="-6"/>
        </w:rPr>
        <w:t xml:space="preserve"> </w:t>
      </w:r>
      <w:proofErr w:type="spellStart"/>
      <w:r w:rsidRPr="00DA7961">
        <w:rPr>
          <w:spacing w:val="-6"/>
        </w:rPr>
        <w:t>Шателье</w:t>
      </w:r>
      <w:proofErr w:type="spellEnd"/>
      <w:r w:rsidRPr="00DA7961">
        <w:rPr>
          <w:spacing w:val="-6"/>
        </w:rPr>
        <w:t>. Понятие внутреннего регулятора и его значение для противодействия внешним возмущениям.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Сложная система и ее особенности. Управляемость сложных систем. Закон усиления регулирования и управления. Управление как антиэнтропийный процесс.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Управляемость и устойчивость систем управления Принципы централизации и децентрализации управления.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Регулирование как функция сохранения устойчивости и равновесия с внешней средой. Понятие регулятора. Основные типы регуляторов.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Принцип обратной связи в управлении. Виды и типы обратной связи.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Основные положения концепции организации как «открытой системы». Взаимодействие открытой системы с неопределенной внешней средой. Способность открытой организации к саморегулированию и самоорганизации.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Организация как сложная динамическая нелинейная система. Неустойчивость стационарного состояния сложной системы. Значение (роль) малых воздействий на систему. Необходимость сочетания иерархического управления и самоуправления.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Ч</w:t>
      </w:r>
      <w:r w:rsidRPr="00DA7961">
        <w:t>етыре глубинных изменения, которые привели к трансформации бизнес-среды.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Информационная система. Отличие данных от информации.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lastRenderedPageBreak/>
        <w:t>Преимущества, получаемые экономическими системами в случае использования интернета.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Почему связанность имеет столь большое значение для экономической системы (</w:t>
      </w:r>
      <w:proofErr w:type="spellStart"/>
      <w:r w:rsidRPr="00DA7961">
        <w:t>киберкорпорации</w:t>
      </w:r>
      <w:proofErr w:type="spellEnd"/>
      <w:r w:rsidRPr="00DA7961">
        <w:t>).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Управление социально</w:t>
      </w:r>
      <w:r w:rsidRPr="00DA7961">
        <w:t>-</w:t>
      </w:r>
      <w:r w:rsidRPr="00DA7961">
        <w:rPr>
          <w:rFonts w:hint="eastAsia"/>
        </w:rPr>
        <w:t>экономическим</w:t>
      </w:r>
      <w:r w:rsidRPr="00DA7961">
        <w:t>и</w:t>
      </w:r>
      <w:r w:rsidRPr="00DA7961">
        <w:rPr>
          <w:rFonts w:hint="eastAsia"/>
        </w:rPr>
        <w:t xml:space="preserve"> системам</w:t>
      </w:r>
      <w:r w:rsidRPr="00DA7961">
        <w:t>и.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Систематизация факторов</w:t>
      </w:r>
      <w:r w:rsidRPr="00DA7961">
        <w:t xml:space="preserve">, </w:t>
      </w:r>
      <w:r w:rsidRPr="00DA7961">
        <w:rPr>
          <w:rFonts w:hint="eastAsia"/>
        </w:rPr>
        <w:t>влияющих на эффективность управления п</w:t>
      </w:r>
      <w:r w:rsidRPr="00DA7961">
        <w:t xml:space="preserve">редприятием </w:t>
      </w:r>
      <w:r w:rsidRPr="00DA7961">
        <w:rPr>
          <w:rFonts w:hint="eastAsia"/>
        </w:rPr>
        <w:t>на федеральном и региональном уровнях</w:t>
      </w:r>
      <w:r w:rsidRPr="00DA7961">
        <w:t xml:space="preserve">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Совершенствование процесса управления производством</w:t>
      </w:r>
      <w:r w:rsidRPr="00DA7961">
        <w:t xml:space="preserve">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Система индикативного планирования региона</w:t>
      </w:r>
      <w:r w:rsidRPr="00DA7961">
        <w:t xml:space="preserve">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Концепция государственного управления о</w:t>
      </w:r>
      <w:r w:rsidRPr="00DA7961">
        <w:t>траслями.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</w:pPr>
      <w:r w:rsidRPr="00DA7961">
        <w:t>Адаптивные механизмы функционирования дальновидных систем.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</w:pPr>
      <w:r w:rsidRPr="00DA7961">
        <w:t xml:space="preserve">Плановые системы эндогенного развития.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</w:pPr>
      <w:r w:rsidRPr="00DA7961">
        <w:t>Инновационные системы.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</w:pPr>
      <w:r w:rsidRPr="00DA7961">
        <w:t xml:space="preserve">Сущность и функции управления социально-экономическими процессами.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Основные направления повышения эффективности управления региона</w:t>
      </w:r>
      <w:r w:rsidRPr="00DA7961">
        <w:t xml:space="preserve">. </w:t>
      </w:r>
    </w:p>
    <w:p w:rsidR="009144FE" w:rsidRPr="00DA7961" w:rsidRDefault="009144FE" w:rsidP="009144FE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spacing w:val="-18"/>
        </w:rPr>
      </w:pPr>
      <w:r w:rsidRPr="00DA7961">
        <w:rPr>
          <w:spacing w:val="-5"/>
        </w:rPr>
        <w:t>Почему необходимо понимать принципы внедрения при управлении орга</w:t>
      </w:r>
      <w:r w:rsidRPr="00DA7961">
        <w:rPr>
          <w:spacing w:val="-5"/>
        </w:rPr>
        <w:softHyphen/>
      </w:r>
      <w:r w:rsidRPr="00DA7961">
        <w:rPr>
          <w:spacing w:val="-3"/>
        </w:rPr>
        <w:t>низационными изменениями, связанными с новой системой.</w:t>
      </w:r>
    </w:p>
    <w:p w:rsidR="009144FE" w:rsidRPr="00DA7961" w:rsidRDefault="009144FE" w:rsidP="009144FE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spacing w:val="-14"/>
        </w:rPr>
      </w:pPr>
      <w:r w:rsidRPr="00DA7961">
        <w:rPr>
          <w:spacing w:val="-3"/>
        </w:rPr>
        <w:t>Каковы основные причины неудач при внедрении систем.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rPr>
          <w:rFonts w:hint="eastAsia"/>
        </w:rPr>
        <w:t>С</w:t>
      </w:r>
      <w:r w:rsidRPr="00DA7961">
        <w:t>истемы искусственного интеллекта.</w:t>
      </w:r>
    </w:p>
    <w:p w:rsidR="009144FE" w:rsidRPr="00DA7961" w:rsidRDefault="009144FE" w:rsidP="009144FE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DA7961">
        <w:t xml:space="preserve">Искусственный интеллект. Почему бизнес заинтересован в искусственном интеллекте.   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</w:pPr>
      <w:r w:rsidRPr="00DA7961">
        <w:t>Методология управления и ее компоненты.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</w:pPr>
      <w:r w:rsidRPr="00DA7961">
        <w:t>Понятие методов управления.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Концепция развития предприятия на основе порядка.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Концепция развития предприятия на основе хаоса.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Предприятие будущего как стратегическая модель.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Предприятие будущего как ценностная модель.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Эволюция стратегической деятельности.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>Инструменты и методы управления развитием предприятия.</w:t>
      </w:r>
    </w:p>
    <w:p w:rsidR="009144FE" w:rsidRPr="00DA7961" w:rsidRDefault="009144FE" w:rsidP="009144FE">
      <w:pPr>
        <w:pStyle w:val="ad"/>
        <w:numPr>
          <w:ilvl w:val="0"/>
          <w:numId w:val="30"/>
        </w:numPr>
        <w:spacing w:line="276" w:lineRule="auto"/>
        <w:jc w:val="both"/>
      </w:pPr>
      <w:r w:rsidRPr="00DA7961">
        <w:t xml:space="preserve">Сущность и функции управления. Наука управления, её основные теории и методы. </w:t>
      </w:r>
    </w:p>
    <w:p w:rsidR="009144FE" w:rsidRPr="00DA7961" w:rsidRDefault="009144FE" w:rsidP="009144FE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spacing w:val="-20"/>
        </w:rPr>
      </w:pPr>
      <w:r w:rsidRPr="00DA7961">
        <w:t>Какие стратегии могут использоваться для преодоления сопротивления пользователей.</w:t>
      </w:r>
    </w:p>
    <w:p w:rsidR="009144FE" w:rsidRPr="00DA7961" w:rsidRDefault="009144FE" w:rsidP="009144FE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spacing w:val="-21"/>
        </w:rPr>
      </w:pPr>
      <w:r w:rsidRPr="00DA7961">
        <w:rPr>
          <w:spacing w:val="-3"/>
        </w:rPr>
        <w:t>Какие организационные факторы должны учитываться при проектирова</w:t>
      </w:r>
      <w:r w:rsidRPr="00DA7961">
        <w:rPr>
          <w:spacing w:val="-3"/>
        </w:rPr>
        <w:softHyphen/>
      </w:r>
      <w:r w:rsidRPr="00DA7961">
        <w:t>нии систем.</w:t>
      </w:r>
    </w:p>
    <w:p w:rsidR="00EE11D9" w:rsidRDefault="009144FE" w:rsidP="00EE11D9">
      <w:pPr>
        <w:tabs>
          <w:tab w:val="right" w:leader="underscore" w:pos="9639"/>
        </w:tabs>
        <w:ind w:firstLine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E11D9" w:rsidRPr="00366FD6" w:rsidRDefault="00EE11D9" w:rsidP="00FF006E">
      <w:pPr>
        <w:tabs>
          <w:tab w:val="right" w:leader="underscore" w:pos="9639"/>
        </w:tabs>
        <w:ind w:firstLine="426"/>
        <w:jc w:val="both"/>
        <w:outlineLvl w:val="1"/>
        <w:rPr>
          <w:b/>
          <w:bCs/>
        </w:rPr>
      </w:pPr>
      <w:r w:rsidRPr="00FF006E">
        <w:rPr>
          <w:b/>
          <w:bCs/>
        </w:rPr>
        <w:t>7.4</w:t>
      </w:r>
      <w:r w:rsidRPr="00946C6D">
        <w:rPr>
          <w:bCs/>
        </w:rPr>
        <w:t xml:space="preserve">. </w:t>
      </w:r>
      <w:r w:rsidRPr="00366FD6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деятельности.</w:t>
      </w:r>
    </w:p>
    <w:p w:rsidR="00EE11D9" w:rsidRPr="004A1DE4" w:rsidRDefault="00EE11D9" w:rsidP="00EE11D9">
      <w:pPr>
        <w:shd w:val="clear" w:color="auto" w:fill="FFFFFF"/>
        <w:tabs>
          <w:tab w:val="left" w:pos="1134"/>
        </w:tabs>
        <w:ind w:firstLine="709"/>
        <w:jc w:val="both"/>
      </w:pPr>
      <w:r w:rsidRPr="004A1DE4">
        <w:t>Для оценивания результатов обучения в виде знаний используются следующие типы контроля:</w:t>
      </w:r>
    </w:p>
    <w:p w:rsidR="00EE11D9" w:rsidRPr="004A1DE4" w:rsidRDefault="00EE11D9" w:rsidP="00EE11D9">
      <w:pPr>
        <w:pStyle w:val="ad"/>
        <w:shd w:val="clear" w:color="auto" w:fill="FFFFFF"/>
        <w:tabs>
          <w:tab w:val="left" w:pos="1134"/>
        </w:tabs>
        <w:ind w:hanging="294"/>
        <w:jc w:val="both"/>
      </w:pPr>
      <w:r w:rsidRPr="004A1DE4">
        <w:t>- индивидуальное собеседование</w:t>
      </w:r>
      <w:r>
        <w:t>;</w:t>
      </w:r>
    </w:p>
    <w:p w:rsidR="00EE11D9" w:rsidRDefault="00EE11D9" w:rsidP="00EE11D9">
      <w:pPr>
        <w:pStyle w:val="ad"/>
        <w:shd w:val="clear" w:color="auto" w:fill="FFFFFF"/>
        <w:tabs>
          <w:tab w:val="left" w:pos="1134"/>
        </w:tabs>
        <w:ind w:hanging="294"/>
        <w:jc w:val="both"/>
      </w:pPr>
      <w:r w:rsidRPr="004A1DE4">
        <w:t>- письменные и устные ответы на вопросы</w:t>
      </w:r>
      <w:r>
        <w:t>;</w:t>
      </w:r>
    </w:p>
    <w:p w:rsidR="00EE11D9" w:rsidRDefault="00EE11D9" w:rsidP="00EE11D9">
      <w:pPr>
        <w:pStyle w:val="ad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 - написание </w:t>
      </w:r>
      <w:r>
        <w:t xml:space="preserve">реферата, эссе; </w:t>
      </w:r>
      <w:r w:rsidRPr="004A1DE4">
        <w:t xml:space="preserve"> </w:t>
      </w:r>
    </w:p>
    <w:p w:rsidR="00EE11D9" w:rsidRPr="008B47A1" w:rsidRDefault="00EE11D9" w:rsidP="00EE11D9">
      <w:pPr>
        <w:pStyle w:val="ad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- </w:t>
      </w:r>
      <w:r>
        <w:t xml:space="preserve"> дифференцированный зачёт;</w:t>
      </w:r>
    </w:p>
    <w:p w:rsidR="00EE11D9" w:rsidRPr="000715EC" w:rsidRDefault="00EE11D9" w:rsidP="00EE1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 проработка лекций и </w:t>
      </w:r>
      <w:r>
        <w:rPr>
          <w:rFonts w:ascii="Times New Roman" w:hAnsi="Times New Roman" w:cs="Times New Roman"/>
          <w:sz w:val="24"/>
          <w:szCs w:val="24"/>
        </w:rPr>
        <w:t>проработка вопросов для самостоятельной работы</w:t>
      </w:r>
      <w:r w:rsidRPr="000715EC">
        <w:rPr>
          <w:rFonts w:ascii="Times New Roman" w:hAnsi="Times New Roman" w:cs="Times New Roman"/>
          <w:sz w:val="24"/>
          <w:szCs w:val="24"/>
        </w:rPr>
        <w:t>;</w:t>
      </w:r>
    </w:p>
    <w:p w:rsidR="00EE11D9" w:rsidRPr="000715EC" w:rsidRDefault="00EE11D9" w:rsidP="00EE1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-чтение профессиональной литературы, периодических изданий; </w:t>
      </w:r>
    </w:p>
    <w:p w:rsidR="00EE11D9" w:rsidRPr="00513C1D" w:rsidRDefault="00EE11D9" w:rsidP="00EE11D9">
      <w:pPr>
        <w:jc w:val="both"/>
        <w:rPr>
          <w:szCs w:val="28"/>
        </w:rPr>
      </w:pPr>
      <w:r>
        <w:rPr>
          <w:szCs w:val="28"/>
        </w:rPr>
        <w:t xml:space="preserve">        - </w:t>
      </w:r>
      <w:r w:rsidRPr="00A40F0F">
        <w:rPr>
          <w:szCs w:val="28"/>
        </w:rPr>
        <w:t>содержание и качество представленно</w:t>
      </w:r>
      <w:r>
        <w:rPr>
          <w:szCs w:val="28"/>
        </w:rPr>
        <w:t>го</w:t>
      </w:r>
      <w:r w:rsidRPr="00A40F0F">
        <w:rPr>
          <w:szCs w:val="28"/>
        </w:rPr>
        <w:t xml:space="preserve"> аспирантом </w:t>
      </w:r>
      <w:r>
        <w:rPr>
          <w:szCs w:val="28"/>
        </w:rPr>
        <w:t>реферата, эссе</w:t>
      </w:r>
      <w:r w:rsidRPr="00A40F0F">
        <w:rPr>
          <w:szCs w:val="28"/>
        </w:rPr>
        <w:t>;</w:t>
      </w:r>
    </w:p>
    <w:p w:rsidR="00EE11D9" w:rsidRPr="000715EC" w:rsidRDefault="00EE11D9" w:rsidP="00EE1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-работа </w:t>
      </w:r>
      <w:r>
        <w:rPr>
          <w:rFonts w:ascii="Times New Roman" w:hAnsi="Times New Roman" w:cs="Times New Roman"/>
          <w:sz w:val="24"/>
          <w:szCs w:val="24"/>
        </w:rPr>
        <w:t>с монографиями по теме диссертационного исследования</w:t>
      </w:r>
      <w:r w:rsidRPr="00071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контролем </w:t>
      </w:r>
      <w:r w:rsidRPr="000715EC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EE11D9" w:rsidRDefault="00EE11D9" w:rsidP="00EE1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lastRenderedPageBreak/>
        <w:t>Таким образом, работа аспирантов проводится в форме изучения отдельных теоретических вопросов по предлагаемой литературе и самостоятельного решения проблем с дальнейшим их разбором или обсуждением на аудиторных занятиях. Во время подготовки обучающиеся обеспечены доступом к базам данных и библиотечным фондам и доступом к сети Интернет.</w:t>
      </w:r>
    </w:p>
    <w:p w:rsidR="00EE11D9" w:rsidRPr="00AC32C0" w:rsidRDefault="00EE11D9" w:rsidP="00EE11D9">
      <w:pPr>
        <w:shd w:val="clear" w:color="auto" w:fill="FFFFFF"/>
        <w:tabs>
          <w:tab w:val="left" w:pos="1134"/>
        </w:tabs>
        <w:ind w:firstLine="567"/>
        <w:jc w:val="both"/>
      </w:pPr>
      <w:r>
        <w:t xml:space="preserve"> </w:t>
      </w:r>
      <w:r w:rsidRPr="000C5BB8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EE11D9" w:rsidRPr="00AC32C0" w:rsidRDefault="00EE11D9" w:rsidP="00EE11D9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EE11D9" w:rsidRDefault="00EE11D9" w:rsidP="00494688">
      <w:pPr>
        <w:widowControl w:val="0"/>
        <w:suppressAutoHyphens/>
        <w:ind w:firstLine="284"/>
        <w:jc w:val="both"/>
        <w:rPr>
          <w:b/>
          <w:lang w:eastAsia="ar-SA"/>
        </w:rPr>
      </w:pPr>
      <w:r>
        <w:rPr>
          <w:b/>
          <w:lang w:eastAsia="ar-SA"/>
        </w:rPr>
        <w:t>а</w:t>
      </w:r>
      <w:r w:rsidRPr="005F601B">
        <w:rPr>
          <w:b/>
          <w:lang w:eastAsia="ar-SA"/>
        </w:rPr>
        <w:t>) основная литература:</w:t>
      </w:r>
    </w:p>
    <w:p w:rsidR="00EE11D9" w:rsidRPr="00C80D01" w:rsidRDefault="00EE11D9" w:rsidP="00EE11D9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Бережнов Г.В. Стратегия позитивного и креативного развития предприятия: </w:t>
      </w:r>
      <w:r w:rsidRPr="00446AD2">
        <w:t>Учебник</w:t>
      </w:r>
      <w:r w:rsidRPr="002A539D">
        <w:t xml:space="preserve"> </w:t>
      </w:r>
      <w:r>
        <w:t xml:space="preserve">для </w:t>
      </w:r>
      <w:proofErr w:type="gramStart"/>
      <w:r>
        <w:t xml:space="preserve">магистров </w:t>
      </w:r>
      <w:r w:rsidRPr="00446AD2">
        <w:t xml:space="preserve"> /</w:t>
      </w:r>
      <w:proofErr w:type="gramEnd"/>
      <w:r w:rsidRPr="00446AD2">
        <w:t xml:space="preserve"> Г. В. Бережнов, В. В. Дергунов. — </w:t>
      </w:r>
      <w:r>
        <w:t>2</w:t>
      </w:r>
      <w:r w:rsidRPr="00446AD2">
        <w:t>-е изд., доп. — М.: Издательско-торговая корпорация «Дашков и К°», 201</w:t>
      </w:r>
      <w:r>
        <w:t>8</w:t>
      </w:r>
      <w:r w:rsidRPr="00446AD2">
        <w:t xml:space="preserve">. — </w:t>
      </w:r>
      <w:r>
        <w:t>692</w:t>
      </w:r>
      <w:r w:rsidRPr="00446AD2">
        <w:t xml:space="preserve"> с. </w:t>
      </w:r>
      <w:r>
        <w:t>(гриф ФИРО) (3экз).</w:t>
      </w:r>
    </w:p>
    <w:p w:rsidR="00EE11D9" w:rsidRDefault="00EE11D9" w:rsidP="00EE11D9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 Бережнов Г.В. Стратегия конкурентного развития региона: </w:t>
      </w:r>
      <w:r w:rsidRPr="00446AD2">
        <w:t>Учебник</w:t>
      </w:r>
      <w:r w:rsidRPr="002A539D">
        <w:t xml:space="preserve"> </w:t>
      </w:r>
      <w:r>
        <w:t xml:space="preserve">для </w:t>
      </w:r>
      <w:proofErr w:type="gramStart"/>
      <w:r>
        <w:t xml:space="preserve">магистров </w:t>
      </w:r>
      <w:r w:rsidRPr="00446AD2">
        <w:t xml:space="preserve"> /</w:t>
      </w:r>
      <w:proofErr w:type="gramEnd"/>
      <w:r w:rsidRPr="00446AD2">
        <w:t xml:space="preserve"> Г. В. Бережнов</w:t>
      </w:r>
      <w:r>
        <w:t xml:space="preserve">.- </w:t>
      </w:r>
      <w:r w:rsidRPr="00F347C4">
        <w:t>М.: Издательско-торговая корпорация «Дашков и К°», 201</w:t>
      </w:r>
      <w:r>
        <w:t>920</w:t>
      </w:r>
      <w:r w:rsidRPr="00F347C4">
        <w:t xml:space="preserve">. — </w:t>
      </w:r>
      <w:r>
        <w:t>256</w:t>
      </w:r>
      <w:r w:rsidRPr="00F347C4">
        <w:t xml:space="preserve"> с. </w:t>
      </w:r>
      <w:r>
        <w:rPr>
          <w:lang w:val="en-US"/>
        </w:rPr>
        <w:t>ISBN</w:t>
      </w:r>
      <w:r w:rsidRPr="00EC630C">
        <w:t xml:space="preserve"> 978-5-394-03720-7</w:t>
      </w:r>
      <w:r>
        <w:t xml:space="preserve"> (4экз.).</w:t>
      </w:r>
    </w:p>
    <w:p w:rsidR="00EE11D9" w:rsidRDefault="00EE11D9" w:rsidP="00EE11D9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321F73">
        <w:t xml:space="preserve">Томпсон, А.А., </w:t>
      </w:r>
      <w:proofErr w:type="spellStart"/>
      <w:r w:rsidRPr="00321F73">
        <w:t>мл.Стратегический</w:t>
      </w:r>
      <w:proofErr w:type="spellEnd"/>
      <w:r w:rsidRPr="00321F73">
        <w:t xml:space="preserve"> менеджмент: концепции и ситуации для </w:t>
      </w:r>
      <w:proofErr w:type="gramStart"/>
      <w:r w:rsidRPr="00321F73">
        <w:t>анализа :</w:t>
      </w:r>
      <w:proofErr w:type="gramEnd"/>
      <w:r w:rsidRPr="00321F73">
        <w:t xml:space="preserve"> пер. с англ. - 12-е изд. - М. : Вильямс, 2003. - 928 с. - ISBN 5-8459-0407-2: </w:t>
      </w:r>
      <w:r>
        <w:t>(9экз.)</w:t>
      </w:r>
    </w:p>
    <w:p w:rsidR="00EE11D9" w:rsidRPr="00321F73" w:rsidRDefault="00EE11D9" w:rsidP="00EE11D9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321F73">
        <w:t>Обстфельд</w:t>
      </w:r>
      <w:proofErr w:type="spellEnd"/>
      <w:r w:rsidRPr="00321F73">
        <w:t>, М.</w:t>
      </w:r>
      <w:r>
        <w:t xml:space="preserve"> </w:t>
      </w:r>
      <w:r w:rsidRPr="00321F73">
        <w:t xml:space="preserve">Основы международной </w:t>
      </w:r>
      <w:proofErr w:type="gramStart"/>
      <w:r w:rsidRPr="00321F73">
        <w:t>макроэкономики :</w:t>
      </w:r>
      <w:proofErr w:type="gramEnd"/>
      <w:r w:rsidRPr="00321F73">
        <w:t xml:space="preserve"> рек. </w:t>
      </w:r>
      <w:proofErr w:type="spellStart"/>
      <w:r w:rsidRPr="00321F73">
        <w:t>РАНХиГС</w:t>
      </w:r>
      <w:proofErr w:type="spellEnd"/>
      <w:r w:rsidRPr="00321F73">
        <w:t xml:space="preserve"> при Президенте РФ в качестве учебника для студентов ВПО, обучающихся по экономическим направлениям и специальностям, а также для студентов </w:t>
      </w:r>
      <w:proofErr w:type="spellStart"/>
      <w:r w:rsidRPr="00321F73">
        <w:t>бакалавриата</w:t>
      </w:r>
      <w:proofErr w:type="spellEnd"/>
      <w:r w:rsidRPr="00321F73">
        <w:t xml:space="preserve">, углублённо изучающих макроэкономику, студентов магистратуры, аспирантов, преподавателей экономических факультетов вузов. - </w:t>
      </w:r>
      <w:proofErr w:type="gramStart"/>
      <w:r w:rsidRPr="00321F73">
        <w:t>М. :</w:t>
      </w:r>
      <w:proofErr w:type="gramEnd"/>
      <w:r w:rsidRPr="00321F73">
        <w:t xml:space="preserve"> Изд. дом "Дело" </w:t>
      </w:r>
      <w:proofErr w:type="spellStart"/>
      <w:r w:rsidRPr="00321F73">
        <w:t>РАНХиГС</w:t>
      </w:r>
      <w:proofErr w:type="spellEnd"/>
      <w:r w:rsidRPr="00321F73">
        <w:t>, 2015. - 976 с. - (</w:t>
      </w:r>
      <w:proofErr w:type="spellStart"/>
      <w:r w:rsidRPr="00321F73">
        <w:t>РАНХиГС</w:t>
      </w:r>
      <w:proofErr w:type="spellEnd"/>
      <w:r w:rsidRPr="00321F73">
        <w:t xml:space="preserve"> при Президенте РФ). - ISBN 978-5-7749-0868-4: </w:t>
      </w:r>
      <w:r>
        <w:t>(18 экз.)</w:t>
      </w:r>
    </w:p>
    <w:p w:rsidR="00EE11D9" w:rsidRPr="00321F73" w:rsidRDefault="00EE11D9" w:rsidP="00EE11D9">
      <w:pPr>
        <w:pStyle w:val="ad"/>
        <w:numPr>
          <w:ilvl w:val="0"/>
          <w:numId w:val="8"/>
        </w:numPr>
      </w:pPr>
      <w:proofErr w:type="spellStart"/>
      <w:r w:rsidRPr="0065254E">
        <w:t>Пашковская</w:t>
      </w:r>
      <w:proofErr w:type="spellEnd"/>
      <w:r w:rsidRPr="0065254E">
        <w:t xml:space="preserve"> М.В., Мировая экономика [Электронный ресурс] / </w:t>
      </w:r>
      <w:proofErr w:type="spellStart"/>
      <w:r w:rsidRPr="0065254E">
        <w:t>Пашковская</w:t>
      </w:r>
      <w:proofErr w:type="spellEnd"/>
      <w:r w:rsidRPr="0065254E">
        <w:t xml:space="preserve"> М.В. - </w:t>
      </w:r>
      <w:proofErr w:type="gramStart"/>
      <w:r w:rsidRPr="0065254E">
        <w:t>М. :</w:t>
      </w:r>
      <w:proofErr w:type="gramEnd"/>
      <w:r w:rsidRPr="0065254E">
        <w:t xml:space="preserve"> Университет "Синергия", 2017. - 768 с. (Университетская серия) - ISBN 978-5-4257-0236-4 - Режим доступа: </w:t>
      </w:r>
      <w:hyperlink r:id="rId16" w:history="1">
        <w:r w:rsidRPr="001F13E1">
          <w:rPr>
            <w:rStyle w:val="af2"/>
          </w:rPr>
          <w:t>http://www.studentlibrary.ru/book/ISBN9785425702364.html</w:t>
        </w:r>
      </w:hyperlink>
    </w:p>
    <w:p w:rsidR="00EE11D9" w:rsidRDefault="00EE11D9" w:rsidP="00494688">
      <w:pPr>
        <w:widowControl w:val="0"/>
        <w:suppressAutoHyphens/>
        <w:ind w:firstLine="284"/>
        <w:jc w:val="both"/>
        <w:rPr>
          <w:b/>
          <w:lang w:eastAsia="ar-SA"/>
        </w:rPr>
      </w:pPr>
      <w:r w:rsidRPr="00936FF7">
        <w:rPr>
          <w:b/>
          <w:lang w:eastAsia="ar-SA"/>
        </w:rPr>
        <w:t>б) дополнительная литература</w:t>
      </w:r>
      <w:r>
        <w:rPr>
          <w:b/>
          <w:lang w:eastAsia="ar-SA"/>
        </w:rPr>
        <w:t>:</w:t>
      </w:r>
    </w:p>
    <w:p w:rsidR="00EE11D9" w:rsidRPr="00FA2F64" w:rsidRDefault="00EE11D9" w:rsidP="00EE11D9">
      <w:pPr>
        <w:pStyle w:val="ad"/>
        <w:widowControl w:val="0"/>
        <w:numPr>
          <w:ilvl w:val="0"/>
          <w:numId w:val="9"/>
        </w:numPr>
        <w:suppressAutoHyphens/>
        <w:contextualSpacing w:val="0"/>
        <w:jc w:val="both"/>
      </w:pPr>
      <w:r w:rsidRPr="00FA2F64">
        <w:t>Маршалл Альфред.</w:t>
      </w:r>
      <w:r>
        <w:t xml:space="preserve"> </w:t>
      </w:r>
      <w:r w:rsidRPr="00FA2F64">
        <w:t xml:space="preserve">Принципы экономической науки. [B 3-x т.]. Т. </w:t>
      </w:r>
      <w:proofErr w:type="gramStart"/>
      <w:r w:rsidRPr="00FA2F64">
        <w:t>1 :</w:t>
      </w:r>
      <w:proofErr w:type="gramEnd"/>
      <w:r w:rsidRPr="00FA2F64">
        <w:t xml:space="preserve"> пер. с англ. / ред. О. Г. </w:t>
      </w:r>
      <w:proofErr w:type="spellStart"/>
      <w:r w:rsidRPr="00FA2F64">
        <w:t>Радынова</w:t>
      </w:r>
      <w:proofErr w:type="spellEnd"/>
      <w:r w:rsidRPr="00FA2F64">
        <w:t xml:space="preserve">; вступ. ст. </w:t>
      </w:r>
      <w:proofErr w:type="spellStart"/>
      <w:r w:rsidRPr="00FA2F64">
        <w:t>Дж.М</w:t>
      </w:r>
      <w:proofErr w:type="spellEnd"/>
      <w:r w:rsidRPr="00FA2F64">
        <w:t xml:space="preserve">. Кейс. - </w:t>
      </w:r>
      <w:proofErr w:type="gramStart"/>
      <w:r w:rsidRPr="00FA2F64">
        <w:t>М. :</w:t>
      </w:r>
      <w:proofErr w:type="gramEnd"/>
      <w:r w:rsidRPr="00FA2F64">
        <w:t xml:space="preserve"> Прогресс, 1993. - 414 с. - (Экономическая мысль Запада). - ISBN 5-01-004200-2: 3000-</w:t>
      </w:r>
      <w:proofErr w:type="gramStart"/>
      <w:r w:rsidRPr="00FA2F64">
        <w:t>00 :</w:t>
      </w:r>
      <w:proofErr w:type="gramEnd"/>
      <w:r w:rsidRPr="00FA2F64">
        <w:t xml:space="preserve"> 3000-00. </w:t>
      </w:r>
      <w:r>
        <w:t>(2экз.)</w:t>
      </w:r>
    </w:p>
    <w:p w:rsidR="00EE11D9" w:rsidRDefault="00EE11D9" w:rsidP="00EE11D9">
      <w:pPr>
        <w:pStyle w:val="ad"/>
        <w:widowControl w:val="0"/>
        <w:numPr>
          <w:ilvl w:val="0"/>
          <w:numId w:val="9"/>
        </w:numPr>
        <w:suppressAutoHyphens/>
        <w:contextualSpacing w:val="0"/>
        <w:jc w:val="both"/>
      </w:pPr>
      <w:proofErr w:type="spellStart"/>
      <w:r w:rsidRPr="00FA2F64">
        <w:t>Мэнкью</w:t>
      </w:r>
      <w:proofErr w:type="spellEnd"/>
      <w:r w:rsidRPr="00FA2F64">
        <w:t>, Н</w:t>
      </w:r>
      <w:r>
        <w:t xml:space="preserve">. </w:t>
      </w:r>
      <w:proofErr w:type="spellStart"/>
      <w:proofErr w:type="gramStart"/>
      <w:r w:rsidRPr="00FA2F64">
        <w:t>Экономикс</w:t>
      </w:r>
      <w:proofErr w:type="spellEnd"/>
      <w:r>
        <w:t xml:space="preserve"> </w:t>
      </w:r>
      <w:r w:rsidRPr="00D0131E">
        <w:rPr>
          <w:color w:val="000088"/>
        </w:rPr>
        <w:t xml:space="preserve"> </w:t>
      </w:r>
      <w:r w:rsidRPr="00FA2F64">
        <w:t>-</w:t>
      </w:r>
      <w:proofErr w:type="gramEnd"/>
      <w:r w:rsidRPr="00FA2F64">
        <w:t xml:space="preserve"> 2-е изд. - СПб. : Питер , 2014. - 656 </w:t>
      </w:r>
      <w:proofErr w:type="gramStart"/>
      <w:r w:rsidRPr="00FA2F64">
        <w:t>с. :</w:t>
      </w:r>
      <w:proofErr w:type="gramEnd"/>
      <w:r w:rsidRPr="00FA2F64">
        <w:t xml:space="preserve"> ил. - ISBN 978-5-496-00138-0: 868-00 : 868-00. </w:t>
      </w:r>
      <w:r>
        <w:t>(50экз.)</w:t>
      </w:r>
    </w:p>
    <w:p w:rsidR="00EE11D9" w:rsidRPr="00E429F5" w:rsidRDefault="00EE11D9" w:rsidP="00EE11D9">
      <w:pPr>
        <w:pStyle w:val="ad"/>
        <w:widowControl w:val="0"/>
        <w:numPr>
          <w:ilvl w:val="0"/>
          <w:numId w:val="9"/>
        </w:numPr>
        <w:suppressAutoHyphens/>
        <w:contextualSpacing w:val="0"/>
        <w:jc w:val="both"/>
      </w:pPr>
      <w:r w:rsidRPr="00EC630C">
        <w:t>Голов Р. С., Организация производства, экономика и управление в промышленности [Электронный ресурс] / Голов Р. С. - М.: Дашков и К, 2017. - 858 с. - ISBN 978-5-394-02667-6-Режим</w:t>
      </w:r>
      <w:r>
        <w:t xml:space="preserve"> </w:t>
      </w:r>
      <w:r w:rsidRPr="00EC630C">
        <w:t xml:space="preserve">доступа: </w:t>
      </w:r>
      <w:hyperlink r:id="rId17" w:history="1">
        <w:r w:rsidRPr="000474D6">
          <w:rPr>
            <w:rStyle w:val="af2"/>
          </w:rPr>
          <w:t>http://www.studentlibrary.ru/book/ISBN9785394026676.html</w:t>
        </w:r>
      </w:hyperlink>
    </w:p>
    <w:p w:rsidR="00EE11D9" w:rsidRDefault="00EE11D9" w:rsidP="00494688">
      <w:pPr>
        <w:tabs>
          <w:tab w:val="right" w:leader="underscore" w:pos="9639"/>
        </w:tabs>
        <w:ind w:firstLine="284"/>
        <w:jc w:val="both"/>
        <w:outlineLvl w:val="1"/>
        <w:rPr>
          <w:bCs/>
        </w:rPr>
      </w:pPr>
      <w:r w:rsidRPr="00200CD2">
        <w:rPr>
          <w:b/>
          <w:bCs/>
        </w:rPr>
        <w:t>в)</w:t>
      </w:r>
      <w:r w:rsidRPr="006C3B1E">
        <w:rPr>
          <w:bCs/>
        </w:rPr>
        <w:t xml:space="preserve"> </w:t>
      </w:r>
      <w:r w:rsidRPr="00200CD2">
        <w:rPr>
          <w:b/>
          <w:bCs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:rsidR="00FF006E" w:rsidRPr="00E548C1" w:rsidRDefault="00FF006E" w:rsidP="00FF006E">
      <w:pPr>
        <w:pStyle w:val="ad"/>
        <w:numPr>
          <w:ilvl w:val="0"/>
          <w:numId w:val="28"/>
        </w:numPr>
        <w:jc w:val="both"/>
      </w:pPr>
      <w:r w:rsidRPr="00E548C1"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«БИБЛИОТЕХ»: </w:t>
      </w:r>
      <w:hyperlink r:id="rId18" w:history="1">
        <w:r w:rsidRPr="00E548C1">
          <w:rPr>
            <w:bCs/>
            <w:color w:val="0000FF"/>
            <w:u w:val="single"/>
            <w:lang w:val="en-US"/>
          </w:rPr>
          <w:t>https</w:t>
        </w:r>
        <w:r w:rsidRPr="00E548C1">
          <w:rPr>
            <w:bCs/>
            <w:color w:val="0000FF"/>
            <w:u w:val="single"/>
          </w:rPr>
          <w:t>://</w:t>
        </w:r>
        <w:proofErr w:type="spellStart"/>
        <w:r w:rsidRPr="00E548C1">
          <w:rPr>
            <w:bCs/>
            <w:color w:val="0000FF"/>
            <w:u w:val="single"/>
            <w:lang w:val="en-US"/>
          </w:rPr>
          <w:t>biblio</w:t>
        </w:r>
        <w:proofErr w:type="spellEnd"/>
        <w:r w:rsidRPr="00E548C1">
          <w:rPr>
            <w:bCs/>
            <w:color w:val="0000FF"/>
            <w:u w:val="single"/>
          </w:rPr>
          <w:t>.</w:t>
        </w:r>
        <w:proofErr w:type="spellStart"/>
        <w:r w:rsidRPr="00E548C1">
          <w:rPr>
            <w:bCs/>
            <w:color w:val="0000FF"/>
            <w:u w:val="single"/>
            <w:lang w:val="en-US"/>
          </w:rPr>
          <w:t>asu</w:t>
        </w:r>
        <w:proofErr w:type="spellEnd"/>
        <w:r w:rsidRPr="00E548C1">
          <w:rPr>
            <w:bCs/>
            <w:color w:val="0000FF"/>
            <w:u w:val="single"/>
          </w:rPr>
          <w:t>.</w:t>
        </w:r>
        <w:proofErr w:type="spellStart"/>
        <w:r w:rsidRPr="00E548C1">
          <w:rPr>
            <w:bCs/>
            <w:color w:val="0000FF"/>
            <w:u w:val="single"/>
            <w:lang w:val="en-US"/>
          </w:rPr>
          <w:t>edu</w:t>
        </w:r>
        <w:proofErr w:type="spellEnd"/>
        <w:r w:rsidRPr="00E548C1">
          <w:rPr>
            <w:bCs/>
            <w:color w:val="0000FF"/>
            <w:u w:val="single"/>
          </w:rPr>
          <w:t>.</w:t>
        </w:r>
        <w:proofErr w:type="spellStart"/>
        <w:r w:rsidRPr="00E548C1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E548C1">
        <w:rPr>
          <w:rFonts w:eastAsia="Arial Unicode MS"/>
        </w:rPr>
        <w:t>.</w:t>
      </w:r>
      <w:r w:rsidRPr="00E548C1">
        <w:t xml:space="preserve"> </w:t>
      </w:r>
    </w:p>
    <w:p w:rsidR="00FF006E" w:rsidRPr="005703BA" w:rsidRDefault="00FF006E" w:rsidP="00FF006E">
      <w:pPr>
        <w:pStyle w:val="ad"/>
        <w:numPr>
          <w:ilvl w:val="0"/>
          <w:numId w:val="28"/>
        </w:numPr>
        <w:contextualSpacing w:val="0"/>
        <w:jc w:val="both"/>
        <w:rPr>
          <w:sz w:val="22"/>
        </w:rPr>
      </w:pPr>
      <w:r w:rsidRPr="005703BA">
        <w:rPr>
          <w:rFonts w:eastAsia="Calibri"/>
        </w:rPr>
        <w:t>Электронно-библиотечная система (ЭБС) ООО «</w:t>
      </w:r>
      <w:proofErr w:type="spellStart"/>
      <w:r w:rsidRPr="005703BA">
        <w:rPr>
          <w:rFonts w:eastAsia="Calibri"/>
        </w:rPr>
        <w:t>Политехресурс</w:t>
      </w:r>
      <w:proofErr w:type="spellEnd"/>
      <w:r w:rsidRPr="005703BA">
        <w:rPr>
          <w:rFonts w:eastAsia="Calibri"/>
        </w:rPr>
        <w:t>» «Консультант студента</w:t>
      </w:r>
      <w:r w:rsidRPr="005703BA">
        <w:rPr>
          <w:rFonts w:eastAsia="Calibri"/>
          <w:b/>
        </w:rPr>
        <w:t xml:space="preserve">». </w:t>
      </w:r>
      <w:hyperlink r:id="rId19" w:tgtFrame="_blank" w:history="1">
        <w:r w:rsidRPr="005703BA">
          <w:rPr>
            <w:bCs/>
            <w:color w:val="0000FF"/>
            <w:u w:val="single"/>
          </w:rPr>
          <w:t>www.studentlibrary.ru</w:t>
        </w:r>
      </w:hyperlink>
      <w:r w:rsidRPr="005703BA">
        <w:rPr>
          <w:bCs/>
        </w:rPr>
        <w:t xml:space="preserve">. </w:t>
      </w:r>
      <w:r w:rsidRPr="005703BA">
        <w:rPr>
          <w:i/>
        </w:rPr>
        <w:t>Регистрация с компьютеров АГУ</w:t>
      </w:r>
      <w:r>
        <w:rPr>
          <w:i/>
        </w:rPr>
        <w:t>.</w:t>
      </w:r>
    </w:p>
    <w:p w:rsidR="00FF006E" w:rsidRPr="00586888" w:rsidRDefault="00FF006E" w:rsidP="00FF006E">
      <w:pPr>
        <w:pStyle w:val="ad"/>
        <w:numPr>
          <w:ilvl w:val="0"/>
          <w:numId w:val="28"/>
        </w:numPr>
        <w:contextualSpacing w:val="0"/>
        <w:jc w:val="both"/>
        <w:rPr>
          <w:sz w:val="22"/>
        </w:rPr>
      </w:pPr>
      <w:r>
        <w:t xml:space="preserve"> </w:t>
      </w:r>
      <w:r w:rsidRPr="00B172F8">
        <w:t>Электронная библиотечная система издательства ЮРАЙТ, раздел «Легендарные книги</w:t>
      </w:r>
      <w:r w:rsidRPr="005703BA">
        <w:t>».</w:t>
      </w:r>
      <w:r w:rsidRPr="00B172F8">
        <w:rPr>
          <w:b/>
        </w:rPr>
        <w:t xml:space="preserve"> </w:t>
      </w:r>
      <w:hyperlink r:id="rId20" w:history="1">
        <w:r w:rsidRPr="00B172F8">
          <w:rPr>
            <w:color w:val="0563C1"/>
            <w:u w:val="single"/>
            <w:lang w:val="en-US"/>
          </w:rPr>
          <w:t>www</w:t>
        </w:r>
        <w:r w:rsidRPr="00B172F8">
          <w:rPr>
            <w:color w:val="0563C1"/>
            <w:u w:val="single"/>
          </w:rPr>
          <w:t>.</w:t>
        </w:r>
        <w:proofErr w:type="spellStart"/>
        <w:r w:rsidRPr="00B172F8">
          <w:rPr>
            <w:color w:val="0563C1"/>
            <w:u w:val="single"/>
            <w:lang w:val="en-US"/>
          </w:rPr>
          <w:t>biblio</w:t>
        </w:r>
        <w:proofErr w:type="spellEnd"/>
        <w:r w:rsidRPr="00B172F8">
          <w:rPr>
            <w:color w:val="0563C1"/>
            <w:u w:val="single"/>
          </w:rPr>
          <w:t>-</w:t>
        </w:r>
        <w:r w:rsidRPr="00B172F8">
          <w:rPr>
            <w:color w:val="0563C1"/>
            <w:u w:val="single"/>
            <w:lang w:val="en-US"/>
          </w:rPr>
          <w:t>online</w:t>
        </w:r>
        <w:r w:rsidRPr="00B172F8">
          <w:rPr>
            <w:color w:val="0563C1"/>
            <w:u w:val="single"/>
          </w:rPr>
          <w:t>.</w:t>
        </w:r>
        <w:proofErr w:type="spellStart"/>
        <w:r w:rsidRPr="00B172F8">
          <w:rPr>
            <w:color w:val="0563C1"/>
            <w:u w:val="single"/>
            <w:lang w:val="en-US"/>
          </w:rPr>
          <w:t>ru</w:t>
        </w:r>
        <w:proofErr w:type="spellEnd"/>
      </w:hyperlink>
      <w:r w:rsidRPr="00B172F8">
        <w:rPr>
          <w:b/>
          <w:color w:val="FF0000"/>
        </w:rPr>
        <w:t xml:space="preserve"> </w:t>
      </w:r>
      <w:r w:rsidRPr="00586888">
        <w:rPr>
          <w:color w:val="0070C0"/>
        </w:rPr>
        <w:t xml:space="preserve"> </w:t>
      </w:r>
      <w:r w:rsidRPr="00586888">
        <w:rPr>
          <w:rFonts w:eastAsia="Arial Unicode MS"/>
          <w:color w:val="0070C0"/>
        </w:rPr>
        <w:t xml:space="preserve"> </w:t>
      </w:r>
    </w:p>
    <w:p w:rsidR="00FF006E" w:rsidRPr="000F06CC" w:rsidRDefault="00FF006E" w:rsidP="00FF006E">
      <w:pPr>
        <w:pStyle w:val="ad"/>
        <w:numPr>
          <w:ilvl w:val="0"/>
          <w:numId w:val="28"/>
        </w:numPr>
        <w:suppressLineNumbers/>
        <w:shd w:val="clear" w:color="auto" w:fill="FFFFFF"/>
        <w:contextualSpacing w:val="0"/>
        <w:jc w:val="both"/>
        <w:textAlignment w:val="top"/>
        <w:rPr>
          <w:color w:val="000000"/>
        </w:rPr>
      </w:pPr>
      <w:r w:rsidRPr="000F06CC">
        <w:lastRenderedPageBreak/>
        <w:t xml:space="preserve">Электронная библиотечная система </w:t>
      </w:r>
      <w:proofErr w:type="spellStart"/>
      <w:r w:rsidRPr="000F06CC">
        <w:rPr>
          <w:lang w:val="en-US"/>
        </w:rPr>
        <w:t>IPRbooks</w:t>
      </w:r>
      <w:proofErr w:type="spellEnd"/>
      <w:r w:rsidRPr="000F06CC">
        <w:t xml:space="preserve">. </w:t>
      </w:r>
      <w:hyperlink r:id="rId21" w:history="1">
        <w:r w:rsidRPr="000F06CC">
          <w:rPr>
            <w:color w:val="0563C1"/>
            <w:u w:val="single"/>
            <w:lang w:val="en-US"/>
          </w:rPr>
          <w:t>www</w:t>
        </w:r>
        <w:r w:rsidRPr="000F06CC">
          <w:rPr>
            <w:color w:val="0563C1"/>
            <w:u w:val="single"/>
          </w:rPr>
          <w:t>.</w:t>
        </w:r>
        <w:proofErr w:type="spellStart"/>
        <w:r w:rsidRPr="000F06CC">
          <w:rPr>
            <w:color w:val="0563C1"/>
            <w:u w:val="single"/>
            <w:lang w:val="en-US"/>
          </w:rPr>
          <w:t>iprbookshop</w:t>
        </w:r>
        <w:proofErr w:type="spellEnd"/>
        <w:r w:rsidRPr="000F06CC">
          <w:rPr>
            <w:color w:val="0563C1"/>
            <w:u w:val="single"/>
          </w:rPr>
          <w:t>.</w:t>
        </w:r>
        <w:proofErr w:type="spellStart"/>
        <w:r w:rsidRPr="000F06CC">
          <w:rPr>
            <w:color w:val="0563C1"/>
            <w:u w:val="single"/>
            <w:lang w:val="en-US"/>
          </w:rPr>
          <w:t>ru</w:t>
        </w:r>
        <w:proofErr w:type="spellEnd"/>
      </w:hyperlink>
      <w:r w:rsidRPr="000F06CC">
        <w:rPr>
          <w:color w:val="0563C1"/>
          <w:u w:val="single"/>
        </w:rPr>
        <w:t xml:space="preserve"> </w:t>
      </w:r>
      <w:r w:rsidRPr="000F06CC">
        <w:rPr>
          <w:color w:val="000000"/>
        </w:rPr>
        <w:t>Интернет-ресурсы</w:t>
      </w:r>
    </w:p>
    <w:p w:rsidR="00EE11D9" w:rsidRPr="00BD4721" w:rsidRDefault="00FF006E" w:rsidP="00EE11D9">
      <w:pPr>
        <w:ind w:left="720"/>
        <w:jc w:val="both"/>
        <w:rPr>
          <w:u w:val="single"/>
        </w:rPr>
      </w:pPr>
      <w:r>
        <w:rPr>
          <w:u w:val="single"/>
        </w:rPr>
        <w:t xml:space="preserve"> </w:t>
      </w:r>
      <w:r w:rsidR="00EE11D9">
        <w:rPr>
          <w:u w:val="single"/>
        </w:rPr>
        <w:t xml:space="preserve">  </w:t>
      </w:r>
    </w:p>
    <w:p w:rsidR="00EE11D9" w:rsidRPr="00BD4721" w:rsidRDefault="00EE11D9" w:rsidP="00EE11D9">
      <w:pPr>
        <w:pStyle w:val="ad"/>
        <w:ind w:left="0"/>
        <w:jc w:val="center"/>
        <w:rPr>
          <w:b/>
        </w:rPr>
      </w:pPr>
      <w:r>
        <w:rPr>
          <w:b/>
        </w:rPr>
        <w:t>9</w:t>
      </w:r>
      <w:r w:rsidRPr="00BD4721">
        <w:rPr>
          <w:b/>
        </w:rPr>
        <w:t>.</w:t>
      </w:r>
      <w:r>
        <w:rPr>
          <w:b/>
        </w:rPr>
        <w:t xml:space="preserve"> </w:t>
      </w:r>
      <w:r w:rsidRPr="00BD4721">
        <w:rPr>
          <w:b/>
        </w:rPr>
        <w:t>МАТЕРИАЛЬНО-ТЕХНИЧЕСКОЕ ОБЕСПЕЧЕНИЕ ДИСЦИПЛИНЫ</w:t>
      </w:r>
      <w:r>
        <w:rPr>
          <w:b/>
        </w:rPr>
        <w:t xml:space="preserve"> (МОДУЛЯ)</w:t>
      </w:r>
    </w:p>
    <w:p w:rsidR="00EE11D9" w:rsidRPr="00BD4721" w:rsidRDefault="00EE11D9" w:rsidP="00EE11D9">
      <w:pPr>
        <w:pStyle w:val="ad"/>
        <w:ind w:left="0" w:firstLine="709"/>
        <w:jc w:val="both"/>
        <w:rPr>
          <w:b/>
        </w:rPr>
      </w:pPr>
    </w:p>
    <w:p w:rsidR="00EE11D9" w:rsidRPr="00D430C3" w:rsidRDefault="00EE11D9" w:rsidP="00EE11D9">
      <w:pPr>
        <w:ind w:firstLine="709"/>
        <w:jc w:val="both"/>
      </w:pPr>
      <w:r w:rsidRPr="00BD4721">
        <w:t>Для лекционных занятий по дисциплине имеется аудитория, оснащенная компьютером, видеопроектором, (или интерактивной доской), планшет-камерой. Для самостоятельной работы аспиранту предоставлен доступ к библиотеке, читальному залу, залу открытого доступа к сети Интернет, ПК.</w:t>
      </w:r>
    </w:p>
    <w:p w:rsidR="00EE11D9" w:rsidRPr="00AC32C0" w:rsidRDefault="00EE11D9" w:rsidP="00EE11D9">
      <w:pPr>
        <w:pStyle w:val="2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9E1D2F" w:rsidRDefault="00EE11D9">
      <w:r>
        <w:t xml:space="preserve"> </w:t>
      </w:r>
    </w:p>
    <w:p w:rsidR="0026514D" w:rsidRDefault="0026514D"/>
    <w:p w:rsidR="00310881" w:rsidRDefault="00310881"/>
    <w:sectPr w:rsidR="00310881" w:rsidSect="00433FE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BF" w:rsidRDefault="00DE1CBF">
      <w:r>
        <w:separator/>
      </w:r>
    </w:p>
  </w:endnote>
  <w:endnote w:type="continuationSeparator" w:id="0">
    <w:p w:rsidR="00DE1CBF" w:rsidRDefault="00DE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73207"/>
      <w:docPartObj>
        <w:docPartGallery w:val="Page Numbers (Bottom of Page)"/>
        <w:docPartUnique/>
      </w:docPartObj>
    </w:sdtPr>
    <w:sdtEndPr/>
    <w:sdtContent>
      <w:p w:rsidR="0014409C" w:rsidRDefault="0014409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07">
          <w:rPr>
            <w:noProof/>
          </w:rPr>
          <w:t>21</w:t>
        </w:r>
        <w:r>
          <w:fldChar w:fldCharType="end"/>
        </w:r>
      </w:p>
    </w:sdtContent>
  </w:sdt>
  <w:p w:rsidR="0014409C" w:rsidRDefault="0014409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BF" w:rsidRDefault="00DE1CBF">
      <w:r>
        <w:separator/>
      </w:r>
    </w:p>
  </w:footnote>
  <w:footnote w:type="continuationSeparator" w:id="0">
    <w:p w:rsidR="00DE1CBF" w:rsidRDefault="00DE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0CFF5A"/>
    <w:lvl w:ilvl="0">
      <w:numFmt w:val="bullet"/>
      <w:lvlText w:val="*"/>
      <w:lvlJc w:val="left"/>
    </w:lvl>
  </w:abstractNum>
  <w:abstractNum w:abstractNumId="1">
    <w:nsid w:val="04D21CAC"/>
    <w:multiLevelType w:val="hybridMultilevel"/>
    <w:tmpl w:val="556A1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7B75"/>
    <w:multiLevelType w:val="hybridMultilevel"/>
    <w:tmpl w:val="2836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BF4"/>
    <w:multiLevelType w:val="hybridMultilevel"/>
    <w:tmpl w:val="C28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C2429"/>
    <w:multiLevelType w:val="hybridMultilevel"/>
    <w:tmpl w:val="C28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2112"/>
    <w:multiLevelType w:val="hybridMultilevel"/>
    <w:tmpl w:val="DFA4330C"/>
    <w:lvl w:ilvl="0" w:tplc="00001649">
      <w:start w:val="1"/>
      <w:numFmt w:val="bullet"/>
      <w:lvlText w:val="-"/>
      <w:lvlJc w:val="left"/>
      <w:pPr>
        <w:ind w:left="719" w:hanging="360"/>
      </w:p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118F4549"/>
    <w:multiLevelType w:val="hybridMultilevel"/>
    <w:tmpl w:val="8B00F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16F"/>
    <w:multiLevelType w:val="hybridMultilevel"/>
    <w:tmpl w:val="55620942"/>
    <w:lvl w:ilvl="0" w:tplc="91A62116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4E0"/>
    <w:multiLevelType w:val="hybridMultilevel"/>
    <w:tmpl w:val="0F405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744E3"/>
    <w:multiLevelType w:val="hybridMultilevel"/>
    <w:tmpl w:val="F62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CF21A5"/>
    <w:multiLevelType w:val="hybridMultilevel"/>
    <w:tmpl w:val="F5D46D30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97E06"/>
    <w:multiLevelType w:val="hybridMultilevel"/>
    <w:tmpl w:val="A052DD52"/>
    <w:lvl w:ilvl="0" w:tplc="2C54F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57048"/>
    <w:multiLevelType w:val="hybridMultilevel"/>
    <w:tmpl w:val="8E060C66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04742"/>
    <w:multiLevelType w:val="hybridMultilevel"/>
    <w:tmpl w:val="D4B0F26C"/>
    <w:lvl w:ilvl="0" w:tplc="A7C012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4416C3"/>
    <w:multiLevelType w:val="multilevel"/>
    <w:tmpl w:val="68366E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  <w:sz w:val="24"/>
      </w:rPr>
    </w:lvl>
  </w:abstractNum>
  <w:abstractNum w:abstractNumId="16">
    <w:nsid w:val="522813E0"/>
    <w:multiLevelType w:val="multilevel"/>
    <w:tmpl w:val="0F04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FE17F6"/>
    <w:multiLevelType w:val="hybridMultilevel"/>
    <w:tmpl w:val="84A88DB0"/>
    <w:lvl w:ilvl="0" w:tplc="1818D1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C2BA9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36773"/>
    <w:multiLevelType w:val="hybridMultilevel"/>
    <w:tmpl w:val="D6CCCA94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F0662"/>
    <w:multiLevelType w:val="hybridMultilevel"/>
    <w:tmpl w:val="3CAC0C4C"/>
    <w:lvl w:ilvl="0" w:tplc="3D4A8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30951"/>
    <w:multiLevelType w:val="hybridMultilevel"/>
    <w:tmpl w:val="684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610F9"/>
    <w:multiLevelType w:val="hybridMultilevel"/>
    <w:tmpl w:val="815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2C16"/>
    <w:multiLevelType w:val="multilevel"/>
    <w:tmpl w:val="0F04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383DBF"/>
    <w:multiLevelType w:val="hybridMultilevel"/>
    <w:tmpl w:val="C28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2782A"/>
    <w:multiLevelType w:val="multilevel"/>
    <w:tmpl w:val="642ED26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6">
    <w:nsid w:val="6D423A90"/>
    <w:multiLevelType w:val="hybridMultilevel"/>
    <w:tmpl w:val="2872176A"/>
    <w:lvl w:ilvl="0" w:tplc="7F64B3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873CC"/>
    <w:multiLevelType w:val="hybridMultilevel"/>
    <w:tmpl w:val="C28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95E76"/>
    <w:multiLevelType w:val="hybridMultilevel"/>
    <w:tmpl w:val="A204FC7E"/>
    <w:lvl w:ilvl="0" w:tplc="F54856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75B89"/>
    <w:multiLevelType w:val="hybridMultilevel"/>
    <w:tmpl w:val="C28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6"/>
  </w:num>
  <w:num w:numId="5">
    <w:abstractNumId w:val="5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6"/>
  </w:num>
  <w:num w:numId="11">
    <w:abstractNumId w:val="28"/>
  </w:num>
  <w:num w:numId="12">
    <w:abstractNumId w:val="29"/>
  </w:num>
  <w:num w:numId="13">
    <w:abstractNumId w:val="22"/>
  </w:num>
  <w:num w:numId="14">
    <w:abstractNumId w:val="12"/>
  </w:num>
  <w:num w:numId="15">
    <w:abstractNumId w:val="2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24"/>
  </w:num>
  <w:num w:numId="20">
    <w:abstractNumId w:val="4"/>
  </w:num>
  <w:num w:numId="21">
    <w:abstractNumId w:val="3"/>
  </w:num>
  <w:num w:numId="22">
    <w:abstractNumId w:val="1"/>
  </w:num>
  <w:num w:numId="23">
    <w:abstractNumId w:val="14"/>
  </w:num>
  <w:num w:numId="24">
    <w:abstractNumId w:val="7"/>
  </w:num>
  <w:num w:numId="25">
    <w:abstractNumId w:val="11"/>
  </w:num>
  <w:num w:numId="26">
    <w:abstractNumId w:val="19"/>
  </w:num>
  <w:num w:numId="27">
    <w:abstractNumId w:val="13"/>
  </w:num>
  <w:num w:numId="28">
    <w:abstractNumId w:val="21"/>
  </w:num>
  <w:num w:numId="29">
    <w:abstractNumId w:val="2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9"/>
    <w:rsid w:val="00053F63"/>
    <w:rsid w:val="001137FD"/>
    <w:rsid w:val="0014409C"/>
    <w:rsid w:val="00144E80"/>
    <w:rsid w:val="00146392"/>
    <w:rsid w:val="001470CB"/>
    <w:rsid w:val="00167B20"/>
    <w:rsid w:val="001D7FC2"/>
    <w:rsid w:val="001E4B99"/>
    <w:rsid w:val="001E5ADE"/>
    <w:rsid w:val="0026514D"/>
    <w:rsid w:val="0029675A"/>
    <w:rsid w:val="002A7B51"/>
    <w:rsid w:val="002F0718"/>
    <w:rsid w:val="00310881"/>
    <w:rsid w:val="00316F6D"/>
    <w:rsid w:val="003A2266"/>
    <w:rsid w:val="003D77BB"/>
    <w:rsid w:val="003E20F5"/>
    <w:rsid w:val="00433FE3"/>
    <w:rsid w:val="004547B7"/>
    <w:rsid w:val="0047394D"/>
    <w:rsid w:val="00494688"/>
    <w:rsid w:val="004B2D79"/>
    <w:rsid w:val="004F3FCD"/>
    <w:rsid w:val="00505251"/>
    <w:rsid w:val="00553BD0"/>
    <w:rsid w:val="00621375"/>
    <w:rsid w:val="006F084C"/>
    <w:rsid w:val="006F19AB"/>
    <w:rsid w:val="0070658F"/>
    <w:rsid w:val="007068DE"/>
    <w:rsid w:val="007136A1"/>
    <w:rsid w:val="007437B1"/>
    <w:rsid w:val="007501FC"/>
    <w:rsid w:val="007A0F57"/>
    <w:rsid w:val="008603F6"/>
    <w:rsid w:val="009144FE"/>
    <w:rsid w:val="0092366A"/>
    <w:rsid w:val="00991F59"/>
    <w:rsid w:val="009E1D2F"/>
    <w:rsid w:val="00A52848"/>
    <w:rsid w:val="00B0377E"/>
    <w:rsid w:val="00B0387B"/>
    <w:rsid w:val="00B24607"/>
    <w:rsid w:val="00B57BC0"/>
    <w:rsid w:val="00B6046A"/>
    <w:rsid w:val="00B70F24"/>
    <w:rsid w:val="00BB5FF3"/>
    <w:rsid w:val="00BE7835"/>
    <w:rsid w:val="00BF671F"/>
    <w:rsid w:val="00C01084"/>
    <w:rsid w:val="00C3067B"/>
    <w:rsid w:val="00C71111"/>
    <w:rsid w:val="00C85107"/>
    <w:rsid w:val="00CA4D51"/>
    <w:rsid w:val="00D34500"/>
    <w:rsid w:val="00D463A0"/>
    <w:rsid w:val="00D73B8B"/>
    <w:rsid w:val="00D832E3"/>
    <w:rsid w:val="00DC33C0"/>
    <w:rsid w:val="00DE1CBF"/>
    <w:rsid w:val="00E84B01"/>
    <w:rsid w:val="00E900B3"/>
    <w:rsid w:val="00EE11D9"/>
    <w:rsid w:val="00F22BC8"/>
    <w:rsid w:val="00F26AE5"/>
    <w:rsid w:val="00F97494"/>
    <w:rsid w:val="00FB239C"/>
    <w:rsid w:val="00FB5776"/>
    <w:rsid w:val="00FC1E9D"/>
    <w:rsid w:val="00FE073F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87C2EA1-F7EC-A344-8593-2C32FF5F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11D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EE11D9"/>
    <w:pPr>
      <w:keepNext/>
      <w:spacing w:line="360" w:lineRule="auto"/>
      <w:jc w:val="right"/>
      <w:outlineLvl w:val="0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EE11D9"/>
    <w:pPr>
      <w:keepNext/>
      <w:ind w:firstLine="709"/>
      <w:jc w:val="center"/>
      <w:outlineLvl w:val="3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11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E11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EE11D9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EE11D9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EE11D9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EE11D9"/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Абзац"/>
    <w:basedOn w:val="a0"/>
    <w:rsid w:val="00EE11D9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EE11D9"/>
    <w:pPr>
      <w:numPr>
        <w:numId w:val="1"/>
      </w:numPr>
      <w:spacing w:line="312" w:lineRule="auto"/>
      <w:jc w:val="both"/>
    </w:pPr>
  </w:style>
  <w:style w:type="paragraph" w:styleId="a7">
    <w:name w:val="Body Text"/>
    <w:basedOn w:val="a0"/>
    <w:link w:val="a8"/>
    <w:unhideWhenUsed/>
    <w:rsid w:val="00EE11D9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8">
    <w:name w:val="Основной текст Знак"/>
    <w:basedOn w:val="a1"/>
    <w:link w:val="a7"/>
    <w:rsid w:val="00EE11D9"/>
    <w:rPr>
      <w:rFonts w:ascii="Times New Roman" w:eastAsia="Calibri" w:hAnsi="Times New Roman" w:cs="Times New Roman"/>
      <w:smallCaps/>
    </w:rPr>
  </w:style>
  <w:style w:type="paragraph" w:styleId="a9">
    <w:name w:val="Title"/>
    <w:basedOn w:val="a0"/>
    <w:link w:val="aa"/>
    <w:qFormat/>
    <w:rsid w:val="00EE11D9"/>
    <w:pPr>
      <w:jc w:val="center"/>
    </w:pPr>
    <w:rPr>
      <w:szCs w:val="20"/>
    </w:rPr>
  </w:style>
  <w:style w:type="character" w:customStyle="1" w:styleId="aa">
    <w:name w:val="Название Знак"/>
    <w:basedOn w:val="a1"/>
    <w:link w:val="a9"/>
    <w:rsid w:val="00EE11D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lock Text"/>
    <w:basedOn w:val="a0"/>
    <w:rsid w:val="00EE11D9"/>
    <w:pPr>
      <w:ind w:left="142" w:right="4819"/>
      <w:jc w:val="center"/>
    </w:pPr>
  </w:style>
  <w:style w:type="paragraph" w:styleId="ac">
    <w:name w:val="List"/>
    <w:basedOn w:val="a7"/>
    <w:rsid w:val="00EE11D9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d">
    <w:name w:val="List Paragraph"/>
    <w:basedOn w:val="a0"/>
    <w:link w:val="ae"/>
    <w:uiPriority w:val="34"/>
    <w:qFormat/>
    <w:rsid w:val="00EE11D9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EE11D9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EE11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E11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">
    <w:name w:val="Основной текст_"/>
    <w:rsid w:val="00EE11D9"/>
    <w:rPr>
      <w:sz w:val="24"/>
      <w:lang w:val="ru-RU" w:eastAsia="ar-SA" w:bidi="ar-SA"/>
    </w:rPr>
  </w:style>
  <w:style w:type="paragraph" w:customStyle="1" w:styleId="11">
    <w:name w:val="Основной 1 см"/>
    <w:basedOn w:val="a0"/>
    <w:rsid w:val="00EE11D9"/>
    <w:pPr>
      <w:ind w:firstLine="567"/>
      <w:jc w:val="both"/>
    </w:pPr>
    <w:rPr>
      <w:sz w:val="28"/>
      <w:szCs w:val="20"/>
      <w:lang w:eastAsia="ar-SA"/>
    </w:rPr>
  </w:style>
  <w:style w:type="paragraph" w:styleId="af0">
    <w:name w:val="footnote text"/>
    <w:basedOn w:val="a0"/>
    <w:link w:val="af1"/>
    <w:semiHidden/>
    <w:rsid w:val="00EE11D9"/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EE1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E11D9"/>
  </w:style>
  <w:style w:type="character" w:styleId="af2">
    <w:name w:val="Hyperlink"/>
    <w:uiPriority w:val="99"/>
    <w:unhideWhenUsed/>
    <w:rsid w:val="00EE11D9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EE11D9"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0"/>
    <w:link w:val="HTML"/>
    <w:semiHidden/>
    <w:unhideWhenUsed/>
    <w:rsid w:val="00EE1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EE11D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tandard">
    <w:name w:val="Standard"/>
    <w:rsid w:val="00EE11D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f3">
    <w:name w:val="No Spacing"/>
    <w:uiPriority w:val="1"/>
    <w:qFormat/>
    <w:rsid w:val="00EE11D9"/>
    <w:pPr>
      <w:widowControl w:val="0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4">
    <w:name w:val="Normal (Web)"/>
    <w:basedOn w:val="a0"/>
    <w:unhideWhenUsed/>
    <w:rsid w:val="00EE11D9"/>
    <w:pPr>
      <w:spacing w:before="100" w:beforeAutospacing="1" w:after="100" w:afterAutospacing="1"/>
    </w:pPr>
  </w:style>
  <w:style w:type="paragraph" w:customStyle="1" w:styleId="12">
    <w:name w:val="Обычный1"/>
    <w:basedOn w:val="a0"/>
    <w:rsid w:val="00EE11D9"/>
    <w:pPr>
      <w:spacing w:before="100" w:beforeAutospacing="1" w:after="100" w:afterAutospacing="1"/>
    </w:pPr>
  </w:style>
  <w:style w:type="character" w:styleId="af5">
    <w:name w:val="Strong"/>
    <w:qFormat/>
    <w:rsid w:val="00EE11D9"/>
    <w:rPr>
      <w:b/>
      <w:bCs/>
    </w:rPr>
  </w:style>
  <w:style w:type="paragraph" w:customStyle="1" w:styleId="af6">
    <w:name w:val="Знак Знак Знак Знак"/>
    <w:basedOn w:val="a0"/>
    <w:rsid w:val="00EE11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">
    <w:name w:val="Основной текст 3 Знак"/>
    <w:basedOn w:val="a1"/>
    <w:link w:val="30"/>
    <w:uiPriority w:val="99"/>
    <w:semiHidden/>
    <w:rsid w:val="00EE1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0"/>
    <w:link w:val="3"/>
    <w:uiPriority w:val="99"/>
    <w:semiHidden/>
    <w:unhideWhenUsed/>
    <w:rsid w:val="00EE11D9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1"/>
    <w:uiPriority w:val="99"/>
    <w:semiHidden/>
    <w:rsid w:val="00EE1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header"/>
    <w:basedOn w:val="a0"/>
    <w:link w:val="af8"/>
    <w:uiPriority w:val="99"/>
    <w:unhideWhenUsed/>
    <w:rsid w:val="00EE11D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E11D9"/>
    <w:rPr>
      <w:rFonts w:ascii="Times New Roman" w:eastAsia="Times New Roman" w:hAnsi="Times New Roman" w:cs="Times New Roman"/>
      <w:lang w:eastAsia="ru-RU"/>
    </w:rPr>
  </w:style>
  <w:style w:type="paragraph" w:styleId="af9">
    <w:name w:val="footer"/>
    <w:basedOn w:val="a0"/>
    <w:link w:val="afa"/>
    <w:uiPriority w:val="99"/>
    <w:unhideWhenUsed/>
    <w:rsid w:val="00EE11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E11D9"/>
    <w:rPr>
      <w:rFonts w:ascii="Times New Roman" w:eastAsia="Times New Roman" w:hAnsi="Times New Roman" w:cs="Times New Roman"/>
      <w:lang w:eastAsia="ru-RU"/>
    </w:rPr>
  </w:style>
  <w:style w:type="paragraph" w:customStyle="1" w:styleId="Iniiaiieoaeno21">
    <w:name w:val="Iniiaiie oaeno 21"/>
    <w:basedOn w:val="a0"/>
    <w:rsid w:val="00EE11D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3">
    <w:name w:val="Основной текст1"/>
    <w:rsid w:val="00EE1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4">
    <w:name w:val="Сетка таблицы1"/>
    <w:basedOn w:val="a2"/>
    <w:next w:val="afb"/>
    <w:uiPriority w:val="59"/>
    <w:rsid w:val="00EE11D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2"/>
    <w:uiPriority w:val="59"/>
    <w:rsid w:val="00EE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1"/>
    <w:rsid w:val="00EE11D9"/>
  </w:style>
  <w:style w:type="character" w:customStyle="1" w:styleId="UnresolvedMention">
    <w:name w:val="Unresolved Mention"/>
    <w:basedOn w:val="a1"/>
    <w:uiPriority w:val="99"/>
    <w:rsid w:val="00EE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biblio.asu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www.studentlibrary.ru/book/ISBN978539402667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425702364.html" TargetMode="External"/><Relationship Id="rId20" Type="http://schemas.openxmlformats.org/officeDocument/2006/relationships/hyperlink" Target="http://www.biblio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gennadijbereznov/Documents/%20&#1056;&#1072;&#1073;&#1080;&#1095;&#1080;&#1077;%20&#1087;&#1088;&#1086;&#1075;&#1088;.%20&#1083;&#1086;&#1075;&#1080;&#1089;&#1090;&#1080;&#1082;&#1072;/&#1056;&#1055;%202019/&#1069;&#1083;&#1077;&#1082;&#1090;&#1088;&#1086;&#1085;&#1085;&#1086;-&#1073;&#1080;&#1073;&#1083;&#1080;&#1086;&#1090;&#1077;&#1095;&#1085;&#1072;&#1103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ars.arbico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garant-astrakhan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10667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Пользователь</cp:lastModifiedBy>
  <cp:revision>90</cp:revision>
  <dcterms:created xsi:type="dcterms:W3CDTF">2020-12-10T03:25:00Z</dcterms:created>
  <dcterms:modified xsi:type="dcterms:W3CDTF">2021-03-03T09:03:00Z</dcterms:modified>
</cp:coreProperties>
</file>