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C7" w:rsidRDefault="00276A72">
      <w:pPr>
        <w:pStyle w:val="a3"/>
        <w:spacing w:before="66"/>
        <w:ind w:left="2474" w:right="1799" w:firstLine="1695"/>
      </w:pPr>
      <w:r>
        <w:t>МИНОБРНАУКИ РОССИИ</w:t>
      </w:r>
      <w:r>
        <w:rPr>
          <w:spacing w:val="1"/>
        </w:rPr>
        <w:t xml:space="preserve"> </w:t>
      </w:r>
      <w:r>
        <w:t>АСТРАХАНСКИЙ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УНИВЕРСИТЕТ</w:t>
      </w: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tbl>
      <w:tblPr>
        <w:tblStyle w:val="TableNormal"/>
        <w:tblpPr w:leftFromText="180" w:rightFromText="180" w:vertAnchor="text" w:horzAnchor="page" w:tblpX="2416" w:tblpY="-51"/>
        <w:tblW w:w="0" w:type="auto"/>
        <w:tblLayout w:type="fixed"/>
        <w:tblLook w:val="01E0" w:firstRow="1" w:lastRow="1" w:firstColumn="1" w:lastColumn="1" w:noHBand="0" w:noVBand="0"/>
      </w:tblPr>
      <w:tblGrid>
        <w:gridCol w:w="3976"/>
        <w:gridCol w:w="4133"/>
      </w:tblGrid>
      <w:tr w:rsidR="00276A72" w:rsidTr="00276A72">
        <w:trPr>
          <w:trHeight w:val="2337"/>
        </w:trPr>
        <w:tc>
          <w:tcPr>
            <w:tcW w:w="3976" w:type="dxa"/>
          </w:tcPr>
          <w:p w:rsidR="00276A72" w:rsidRDefault="00276A72" w:rsidP="00276A72"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СОГЛАСОВАНО</w:t>
            </w:r>
          </w:p>
          <w:p w:rsidR="00276A72" w:rsidRDefault="00276A72" w:rsidP="00276A72">
            <w:pPr>
              <w:pStyle w:val="TableParagraph"/>
              <w:spacing w:before="120" w:line="343" w:lineRule="auto"/>
              <w:ind w:left="960" w:right="1211" w:hanging="7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М.М.Иолин</w:t>
            </w:r>
            <w:proofErr w:type="spellEnd"/>
          </w:p>
          <w:p w:rsidR="00276A72" w:rsidRDefault="00276A72" w:rsidP="00276A72">
            <w:pPr>
              <w:pStyle w:val="TableParagraph"/>
              <w:spacing w:before="5"/>
              <w:ind w:left="682"/>
              <w:rPr>
                <w:sz w:val="24"/>
              </w:rPr>
            </w:pPr>
            <w:r>
              <w:rPr>
                <w:sz w:val="24"/>
              </w:rPr>
              <w:t>«02»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33" w:type="dxa"/>
          </w:tcPr>
          <w:p w:rsidR="00276A72" w:rsidRDefault="00276A72" w:rsidP="00276A72">
            <w:pPr>
              <w:pStyle w:val="TableParagraph"/>
              <w:spacing w:line="268" w:lineRule="exact"/>
              <w:ind w:left="1016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276A72" w:rsidRDefault="00276A72" w:rsidP="00276A72">
            <w:pPr>
              <w:pStyle w:val="TableParagraph"/>
              <w:spacing w:before="139" w:line="360" w:lineRule="auto"/>
              <w:ind w:left="1216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Географии, картографии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геоинформатики</w:t>
            </w:r>
            <w:proofErr w:type="spellEnd"/>
          </w:p>
          <w:p w:rsidR="00276A72" w:rsidRDefault="00276A72" w:rsidP="00276A72">
            <w:pPr>
              <w:pStyle w:val="TableParagraph"/>
              <w:spacing w:line="275" w:lineRule="exact"/>
              <w:ind w:left="10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Иолин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М.М.</w:t>
            </w:r>
          </w:p>
          <w:p w:rsidR="00276A72" w:rsidRDefault="00276A72" w:rsidP="00276A72">
            <w:pPr>
              <w:pStyle w:val="TableParagraph"/>
              <w:spacing w:before="137" w:line="256" w:lineRule="exact"/>
              <w:ind w:left="1018"/>
              <w:jc w:val="center"/>
              <w:rPr>
                <w:sz w:val="24"/>
              </w:rPr>
            </w:pPr>
            <w:r>
              <w:rPr>
                <w:sz w:val="24"/>
              </w:rPr>
              <w:t>«04»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  2020</w:t>
            </w:r>
            <w:proofErr w:type="gramEnd"/>
            <w:r>
              <w:rPr>
                <w:sz w:val="24"/>
              </w:rPr>
              <w:t xml:space="preserve">  г.</w:t>
            </w:r>
          </w:p>
        </w:tc>
      </w:tr>
    </w:tbl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19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ind w:left="0"/>
        <w:rPr>
          <w:sz w:val="20"/>
        </w:rPr>
      </w:pPr>
    </w:p>
    <w:p w:rsidR="00B631C7" w:rsidRDefault="00B631C7">
      <w:pPr>
        <w:pStyle w:val="a3"/>
        <w:spacing w:before="8"/>
        <w:ind w:left="0"/>
        <w:rPr>
          <w:sz w:val="28"/>
        </w:rPr>
      </w:pPr>
    </w:p>
    <w:p w:rsidR="00B631C7" w:rsidRDefault="00276A72">
      <w:pPr>
        <w:pStyle w:val="a4"/>
        <w:spacing w:before="89" w:line="322" w:lineRule="exact"/>
      </w:pPr>
      <w:r>
        <w:t>ПРОГРАММА</w:t>
      </w:r>
    </w:p>
    <w:p w:rsidR="00B631C7" w:rsidRDefault="00276A72">
      <w:pPr>
        <w:pStyle w:val="a4"/>
        <w:ind w:left="2044"/>
      </w:pPr>
      <w:r>
        <w:t>НАУЧНО-ИССЛЕДОВАТЕЛЬСКОЙ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spacing w:before="6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4126"/>
        <w:gridCol w:w="5893"/>
      </w:tblGrid>
      <w:tr w:rsidR="00B631C7">
        <w:trPr>
          <w:trHeight w:val="604"/>
        </w:trPr>
        <w:tc>
          <w:tcPr>
            <w:tcW w:w="4126" w:type="dxa"/>
          </w:tcPr>
          <w:p w:rsidR="00B631C7" w:rsidRDefault="00276A72"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sz w:val="24"/>
              </w:rPr>
              <w:t>Составитель(-и)</w:t>
            </w:r>
          </w:p>
        </w:tc>
        <w:tc>
          <w:tcPr>
            <w:tcW w:w="5893" w:type="dxa"/>
          </w:tcPr>
          <w:p w:rsidR="00B631C7" w:rsidRDefault="00276A72">
            <w:pPr>
              <w:pStyle w:val="TableParagraph"/>
              <w:ind w:left="810" w:right="180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Шарова</w:t>
            </w:r>
            <w:proofErr w:type="spellEnd"/>
            <w:r>
              <w:rPr>
                <w:b/>
                <w:sz w:val="24"/>
              </w:rPr>
              <w:t xml:space="preserve"> И.С., доцент, </w:t>
            </w:r>
            <w:proofErr w:type="spellStart"/>
            <w:r>
              <w:rPr>
                <w:b/>
                <w:sz w:val="24"/>
              </w:rPr>
              <w:t>к.г.н</w:t>
            </w:r>
            <w:proofErr w:type="spellEnd"/>
            <w:r>
              <w:rPr>
                <w:b/>
                <w:sz w:val="24"/>
              </w:rPr>
              <w:t>., доцент кафедры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картографии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геоинформатики</w:t>
            </w:r>
            <w:proofErr w:type="spellEnd"/>
            <w:r>
              <w:rPr>
                <w:b/>
                <w:sz w:val="24"/>
              </w:rPr>
              <w:t>;</w:t>
            </w:r>
          </w:p>
        </w:tc>
      </w:tr>
      <w:tr w:rsidR="00B631C7">
        <w:trPr>
          <w:trHeight w:val="396"/>
        </w:trPr>
        <w:tc>
          <w:tcPr>
            <w:tcW w:w="4126" w:type="dxa"/>
          </w:tcPr>
          <w:p w:rsidR="00B631C7" w:rsidRDefault="00276A72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893" w:type="dxa"/>
          </w:tcPr>
          <w:p w:rsidR="00B631C7" w:rsidRDefault="00276A72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05.06.01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B631C7">
        <w:trPr>
          <w:trHeight w:val="395"/>
        </w:trPr>
        <w:tc>
          <w:tcPr>
            <w:tcW w:w="4126" w:type="dxa"/>
          </w:tcPr>
          <w:p w:rsidR="00B631C7" w:rsidRDefault="00276A72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</w:p>
        </w:tc>
        <w:tc>
          <w:tcPr>
            <w:tcW w:w="5893" w:type="dxa"/>
          </w:tcPr>
          <w:p w:rsidR="00B631C7" w:rsidRDefault="00276A72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Геоэкология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(географические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науки)</w:t>
            </w:r>
          </w:p>
        </w:tc>
      </w:tr>
      <w:tr w:rsidR="00B631C7">
        <w:trPr>
          <w:trHeight w:val="396"/>
        </w:trPr>
        <w:tc>
          <w:tcPr>
            <w:tcW w:w="4126" w:type="dxa"/>
          </w:tcPr>
          <w:p w:rsidR="00B631C7" w:rsidRDefault="00276A72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5893" w:type="dxa"/>
          </w:tcPr>
          <w:p w:rsidR="00B631C7" w:rsidRDefault="00276A72">
            <w:pPr>
              <w:pStyle w:val="TableParagraph"/>
              <w:spacing w:before="57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«Исследователь.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Преподаватель-исследователь»</w:t>
            </w:r>
          </w:p>
        </w:tc>
      </w:tr>
      <w:tr w:rsidR="00B631C7">
        <w:trPr>
          <w:trHeight w:val="395"/>
        </w:trPr>
        <w:tc>
          <w:tcPr>
            <w:tcW w:w="4126" w:type="dxa"/>
          </w:tcPr>
          <w:p w:rsidR="00B631C7" w:rsidRDefault="00276A72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93" w:type="dxa"/>
          </w:tcPr>
          <w:p w:rsidR="00B631C7" w:rsidRDefault="00276A72">
            <w:pPr>
              <w:pStyle w:val="TableParagraph"/>
              <w:spacing w:before="57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B631C7">
        <w:trPr>
          <w:trHeight w:val="333"/>
        </w:trPr>
        <w:tc>
          <w:tcPr>
            <w:tcW w:w="4126" w:type="dxa"/>
          </w:tcPr>
          <w:p w:rsidR="00B631C7" w:rsidRDefault="00276A72">
            <w:pPr>
              <w:pStyle w:val="TableParagraph"/>
              <w:spacing w:before="5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5893" w:type="dxa"/>
          </w:tcPr>
          <w:p w:rsidR="00B631C7" w:rsidRDefault="00276A72">
            <w:pPr>
              <w:pStyle w:val="TableParagraph"/>
              <w:spacing w:before="57"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</w:tbl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276A72">
      <w:pPr>
        <w:spacing w:before="89"/>
        <w:ind w:left="1903" w:right="1482"/>
        <w:jc w:val="center"/>
        <w:rPr>
          <w:sz w:val="28"/>
        </w:rPr>
      </w:pPr>
      <w:r>
        <w:rPr>
          <w:sz w:val="28"/>
        </w:rPr>
        <w:t>Астрахань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</w:p>
    <w:p w:rsidR="00B631C7" w:rsidRDefault="00B631C7">
      <w:pPr>
        <w:jc w:val="center"/>
        <w:rPr>
          <w:sz w:val="28"/>
        </w:rPr>
        <w:sectPr w:rsidR="00B631C7">
          <w:type w:val="continuous"/>
          <w:pgSz w:w="11910" w:h="16840"/>
          <w:pgMar w:top="1040" w:right="620" w:bottom="280" w:left="480" w:header="720" w:footer="720" w:gutter="0"/>
          <w:cols w:space="720"/>
        </w:sectPr>
      </w:pPr>
    </w:p>
    <w:p w:rsidR="00B631C7" w:rsidRDefault="00276A72">
      <w:pPr>
        <w:pStyle w:val="1"/>
        <w:numPr>
          <w:ilvl w:val="0"/>
          <w:numId w:val="12"/>
        </w:numPr>
        <w:tabs>
          <w:tab w:val="left" w:pos="1822"/>
        </w:tabs>
        <w:spacing w:before="95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B631C7" w:rsidRDefault="00276A72">
      <w:pPr>
        <w:pStyle w:val="a5"/>
        <w:numPr>
          <w:ilvl w:val="1"/>
          <w:numId w:val="11"/>
        </w:numPr>
        <w:tabs>
          <w:tab w:val="left" w:pos="1266"/>
        </w:tabs>
        <w:spacing w:before="123" w:line="237" w:lineRule="auto"/>
        <w:ind w:right="230" w:firstLine="60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НИД)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B631C7" w:rsidRDefault="00B631C7">
      <w:pPr>
        <w:pStyle w:val="a3"/>
        <w:spacing w:before="1"/>
        <w:ind w:left="0"/>
      </w:pPr>
    </w:p>
    <w:p w:rsidR="00B631C7" w:rsidRDefault="00276A72">
      <w:pPr>
        <w:pStyle w:val="a5"/>
        <w:numPr>
          <w:ilvl w:val="1"/>
          <w:numId w:val="11"/>
        </w:numPr>
        <w:tabs>
          <w:tab w:val="left" w:pos="1141"/>
        </w:tabs>
        <w:ind w:right="226" w:firstLine="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НИД: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</w:t>
      </w:r>
      <w:r>
        <w:rPr>
          <w:sz w:val="24"/>
        </w:rPr>
        <w:t>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аспирантов, формирование четкого представления об основных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 способах их решения; формирование умений использовать современные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 информации, обработки и интерпретации полученных эмпирических данных,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требующих</w:t>
      </w:r>
    </w:p>
    <w:p w:rsidR="00B631C7" w:rsidRDefault="00276A72">
      <w:pPr>
        <w:pStyle w:val="a3"/>
        <w:spacing w:before="1"/>
        <w:ind w:right="227"/>
        <w:jc w:val="both"/>
      </w:pPr>
      <w:r>
        <w:t>углубленных профессиональных знаний; формирование способности к критическому анализу 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генерированию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</w:t>
      </w:r>
      <w:r>
        <w:t>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 формирование готовности участвовать в работе российских и международных</w:t>
      </w:r>
      <w:r>
        <w:rPr>
          <w:spacing w:val="1"/>
        </w:rPr>
        <w:t xml:space="preserve"> </w:t>
      </w:r>
      <w:r>
        <w:t>исследовательских коллективов по решению научных научно-образовательных задач;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деятельности: способность планировать и решать задачи собственного профессионального и</w:t>
      </w:r>
      <w:r>
        <w:rPr>
          <w:spacing w:val="1"/>
        </w:rPr>
        <w:t xml:space="preserve"> </w:t>
      </w:r>
      <w:r>
        <w:t>лич</w:t>
      </w:r>
      <w:r>
        <w:t>ностного</w:t>
      </w:r>
      <w:r>
        <w:rPr>
          <w:spacing w:val="-1"/>
        </w:rPr>
        <w:t xml:space="preserve"> </w:t>
      </w:r>
      <w:r>
        <w:t>развития.</w:t>
      </w:r>
    </w:p>
    <w:p w:rsidR="00B631C7" w:rsidRDefault="00B631C7">
      <w:pPr>
        <w:pStyle w:val="a3"/>
        <w:ind w:left="0"/>
        <w:rPr>
          <w:sz w:val="26"/>
        </w:rPr>
      </w:pPr>
    </w:p>
    <w:p w:rsidR="00B631C7" w:rsidRDefault="00B631C7">
      <w:pPr>
        <w:pStyle w:val="a3"/>
        <w:ind w:left="0"/>
        <w:rPr>
          <w:sz w:val="26"/>
        </w:rPr>
      </w:pPr>
    </w:p>
    <w:p w:rsidR="00B631C7" w:rsidRDefault="00276A72">
      <w:pPr>
        <w:pStyle w:val="1"/>
        <w:numPr>
          <w:ilvl w:val="0"/>
          <w:numId w:val="12"/>
        </w:numPr>
        <w:tabs>
          <w:tab w:val="left" w:pos="2379"/>
        </w:tabs>
        <w:spacing w:before="197" w:line="343" w:lineRule="auto"/>
        <w:ind w:left="4253" w:right="1249" w:hanging="2223"/>
        <w:jc w:val="left"/>
      </w:pPr>
      <w:r>
        <w:t>МЕСТО НАУЧНО-ИССЛЕДОВАТЕЛЬСКОЙ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 ОПОП ВО</w:t>
      </w:r>
    </w:p>
    <w:p w:rsidR="00B631C7" w:rsidRDefault="00276A72">
      <w:pPr>
        <w:pStyle w:val="a5"/>
        <w:numPr>
          <w:ilvl w:val="1"/>
          <w:numId w:val="10"/>
        </w:numPr>
        <w:tabs>
          <w:tab w:val="left" w:pos="1258"/>
        </w:tabs>
        <w:spacing w:before="154"/>
        <w:ind w:right="233" w:firstLine="0"/>
        <w:jc w:val="both"/>
        <w:rPr>
          <w:sz w:val="24"/>
        </w:rPr>
      </w:pPr>
      <w:r>
        <w:rPr>
          <w:b/>
          <w:sz w:val="24"/>
        </w:rPr>
        <w:t xml:space="preserve">Программа НИД </w:t>
      </w:r>
      <w:r>
        <w:rPr>
          <w:sz w:val="24"/>
        </w:rPr>
        <w:t>является составной частью программы аспирантуры 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образовательной программы.</w:t>
      </w:r>
    </w:p>
    <w:p w:rsidR="00B631C7" w:rsidRDefault="00276A72">
      <w:pPr>
        <w:pStyle w:val="a3"/>
        <w:ind w:right="22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t>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исследования». Научно-исследовательская деятельность обучающихся является 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программы подготовки научно-педагогических кадров в аспирантуре (ОПОП ВО, программа</w:t>
      </w:r>
      <w:r>
        <w:rPr>
          <w:spacing w:val="1"/>
        </w:rPr>
        <w:t xml:space="preserve"> </w:t>
      </w:r>
      <w:r>
        <w:t>аспирантуры)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</w:t>
      </w:r>
      <w:r>
        <w:t>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ВО)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ВО.</w:t>
      </w:r>
    </w:p>
    <w:p w:rsidR="00B631C7" w:rsidRDefault="00276A72">
      <w:pPr>
        <w:pStyle w:val="a3"/>
        <w:ind w:right="227" w:firstLine="1247"/>
        <w:jc w:val="both"/>
      </w:pPr>
      <w:r>
        <w:t>Научно-исследовательская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блоками ОПОП. Научно-исследовательская деятельность непосредственно опирается</w:t>
      </w:r>
      <w:r>
        <w:rPr>
          <w:spacing w:val="1"/>
        </w:rPr>
        <w:t xml:space="preserve"> </w:t>
      </w:r>
      <w:r>
        <w:t>на знания, полученные в процессе изучения дисциплин (модулей) базовой части программы</w:t>
      </w:r>
      <w:r>
        <w:rPr>
          <w:spacing w:val="1"/>
        </w:rPr>
        <w:t xml:space="preserve"> </w:t>
      </w:r>
      <w:r>
        <w:t>(Блок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«Дисциплины</w:t>
      </w:r>
      <w:r>
        <w:rPr>
          <w:spacing w:val="1"/>
        </w:rPr>
        <w:t xml:space="preserve"> </w:t>
      </w:r>
      <w:r>
        <w:t>(модули)»).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(Блок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аттестация»).</w:t>
      </w:r>
    </w:p>
    <w:p w:rsidR="00B631C7" w:rsidRDefault="00B631C7">
      <w:pPr>
        <w:pStyle w:val="a3"/>
        <w:spacing w:before="5"/>
        <w:ind w:left="0"/>
      </w:pPr>
    </w:p>
    <w:p w:rsidR="00B631C7" w:rsidRDefault="00276A72">
      <w:pPr>
        <w:pStyle w:val="1"/>
        <w:numPr>
          <w:ilvl w:val="1"/>
          <w:numId w:val="10"/>
        </w:numPr>
        <w:tabs>
          <w:tab w:val="left" w:pos="1353"/>
          <w:tab w:val="left" w:pos="1354"/>
        </w:tabs>
        <w:ind w:right="234" w:firstLine="0"/>
        <w:rPr>
          <w:i/>
        </w:rPr>
      </w:pPr>
      <w:r>
        <w:t>Для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НИД</w:t>
      </w:r>
      <w:r>
        <w:rPr>
          <w:spacing w:val="49"/>
        </w:rPr>
        <w:t xml:space="preserve"> </w:t>
      </w:r>
      <w:r>
        <w:t>необходимы</w:t>
      </w:r>
      <w:r>
        <w:rPr>
          <w:spacing w:val="48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навыки,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предшествующими дисциплинами и</w:t>
      </w:r>
      <w:r>
        <w:rPr>
          <w:spacing w:val="-1"/>
        </w:rPr>
        <w:t xml:space="preserve"> </w:t>
      </w:r>
      <w:r>
        <w:t>практиками</w:t>
      </w:r>
      <w:r>
        <w:rPr>
          <w:i/>
        </w:rPr>
        <w:t>:</w:t>
      </w:r>
    </w:p>
    <w:p w:rsidR="00B631C7" w:rsidRDefault="00276A72">
      <w:pPr>
        <w:pStyle w:val="a3"/>
        <w:spacing w:line="271" w:lineRule="exact"/>
        <w:ind w:left="1219"/>
      </w:pPr>
      <w:r>
        <w:t>История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философия</w:t>
      </w:r>
      <w:r>
        <w:rPr>
          <w:spacing w:val="43"/>
        </w:rPr>
        <w:t xml:space="preserve"> </w:t>
      </w:r>
      <w:r>
        <w:t>науки,</w:t>
      </w:r>
      <w:r>
        <w:rPr>
          <w:spacing w:val="46"/>
        </w:rPr>
        <w:t xml:space="preserve"> </w:t>
      </w:r>
      <w:r>
        <w:t>Информационные</w:t>
      </w:r>
      <w:r>
        <w:rPr>
          <w:spacing w:val="45"/>
        </w:rPr>
        <w:t xml:space="preserve"> </w:t>
      </w:r>
      <w:r>
        <w:t>технологии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научных</w:t>
      </w:r>
      <w:r>
        <w:rPr>
          <w:spacing w:val="48"/>
        </w:rPr>
        <w:t xml:space="preserve"> </w:t>
      </w:r>
      <w:r>
        <w:t>исследованиях,-</w:t>
      </w:r>
    </w:p>
    <w:p w:rsidR="00B631C7" w:rsidRDefault="00276A72">
      <w:pPr>
        <w:pStyle w:val="a3"/>
      </w:pPr>
      <w:r>
        <w:t>«Философия</w:t>
      </w:r>
      <w:r>
        <w:rPr>
          <w:spacing w:val="-5"/>
        </w:rPr>
        <w:t xml:space="preserve"> </w:t>
      </w:r>
      <w:r>
        <w:t>бережливого</w:t>
      </w:r>
      <w:r>
        <w:rPr>
          <w:spacing w:val="-5"/>
        </w:rPr>
        <w:t xml:space="preserve"> </w:t>
      </w:r>
      <w:r>
        <w:t>производства»,</w:t>
      </w:r>
      <w:r>
        <w:rPr>
          <w:spacing w:val="-3"/>
        </w:rPr>
        <w:t xml:space="preserve"> </w:t>
      </w:r>
      <w:r>
        <w:t>П</w:t>
      </w:r>
      <w:r>
        <w:t>роблемы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экономики.</w:t>
      </w:r>
    </w:p>
    <w:p w:rsidR="00B631C7" w:rsidRDefault="00276A72">
      <w:pPr>
        <w:pStyle w:val="a3"/>
        <w:ind w:firstLine="566"/>
      </w:pPr>
      <w:r>
        <w:t>Знания: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чрезвычайных ситуациях</w:t>
      </w:r>
    </w:p>
    <w:p w:rsidR="00B631C7" w:rsidRDefault="00276A72">
      <w:pPr>
        <w:pStyle w:val="a3"/>
        <w:spacing w:before="1"/>
        <w:ind w:left="1219"/>
      </w:pPr>
      <w:r>
        <w:t>Умения:</w:t>
      </w:r>
      <w:r>
        <w:rPr>
          <w:spacing w:val="77"/>
        </w:rPr>
        <w:t xml:space="preserve"> </w:t>
      </w:r>
      <w:r>
        <w:t xml:space="preserve">работать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научной  </w:t>
      </w:r>
      <w:r>
        <w:rPr>
          <w:spacing w:val="16"/>
        </w:rPr>
        <w:t xml:space="preserve"> </w:t>
      </w:r>
      <w:r>
        <w:t xml:space="preserve">информацией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использованием  </w:t>
      </w:r>
      <w:r>
        <w:rPr>
          <w:spacing w:val="15"/>
        </w:rPr>
        <w:t xml:space="preserve"> </w:t>
      </w:r>
      <w:r>
        <w:t xml:space="preserve">новых  </w:t>
      </w:r>
      <w:r>
        <w:rPr>
          <w:spacing w:val="16"/>
        </w:rPr>
        <w:t xml:space="preserve"> </w:t>
      </w:r>
      <w:r>
        <w:t>технологий,</w:t>
      </w:r>
    </w:p>
    <w:p w:rsidR="00B631C7" w:rsidRDefault="00B631C7">
      <w:pPr>
        <w:sectPr w:rsidR="00B631C7">
          <w:pgSz w:w="11910" w:h="16840"/>
          <w:pgMar w:top="1580" w:right="620" w:bottom="280" w:left="480" w:header="720" w:footer="720" w:gutter="0"/>
          <w:cols w:space="720"/>
        </w:sectPr>
      </w:pPr>
    </w:p>
    <w:p w:rsidR="00B631C7" w:rsidRDefault="00276A72">
      <w:pPr>
        <w:pStyle w:val="a3"/>
        <w:spacing w:before="66"/>
        <w:jc w:val="both"/>
      </w:pPr>
      <w:r>
        <w:lastRenderedPageBreak/>
        <w:t>осуществлять</w:t>
      </w:r>
      <w:r>
        <w:rPr>
          <w:spacing w:val="-4"/>
        </w:rPr>
        <w:t xml:space="preserve"> </w:t>
      </w:r>
      <w:r>
        <w:t>критический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информации</w:t>
      </w:r>
    </w:p>
    <w:p w:rsidR="00B631C7" w:rsidRDefault="00276A72">
      <w:pPr>
        <w:pStyle w:val="a3"/>
        <w:ind w:right="236" w:firstLine="420"/>
        <w:jc w:val="both"/>
      </w:pPr>
      <w:r>
        <w:t>Навыки: использования основных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 информации; обобщения,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58"/>
        </w:rPr>
        <w:t xml:space="preserve"> </w:t>
      </w:r>
      <w:proofErr w:type="gramStart"/>
      <w:r>
        <w:t>путей  ее</w:t>
      </w:r>
      <w:proofErr w:type="gramEnd"/>
      <w:r>
        <w:rPr>
          <w:spacing w:val="59"/>
        </w:rPr>
        <w:t xml:space="preserve"> </w:t>
      </w:r>
      <w:r>
        <w:t>достижения в</w:t>
      </w:r>
      <w:r>
        <w:rPr>
          <w:spacing w:val="58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географии.</w:t>
      </w:r>
    </w:p>
    <w:p w:rsidR="00B631C7" w:rsidRDefault="00B631C7">
      <w:pPr>
        <w:pStyle w:val="a3"/>
        <w:spacing w:before="4"/>
        <w:ind w:left="0"/>
        <w:rPr>
          <w:sz w:val="21"/>
        </w:rPr>
      </w:pPr>
    </w:p>
    <w:p w:rsidR="00B631C7" w:rsidRDefault="00276A72">
      <w:pPr>
        <w:pStyle w:val="1"/>
        <w:numPr>
          <w:ilvl w:val="1"/>
          <w:numId w:val="10"/>
        </w:numPr>
        <w:tabs>
          <w:tab w:val="left" w:pos="1199"/>
        </w:tabs>
        <w:ind w:right="236" w:firstLine="0"/>
      </w:pPr>
      <w:r>
        <w:t>Перечень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(модулей),</w:t>
      </w:r>
      <w:r>
        <w:rPr>
          <w:spacing w:val="58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знания, умения и</w:t>
      </w:r>
      <w:r>
        <w:rPr>
          <w:spacing w:val="-1"/>
        </w:rPr>
        <w:t xml:space="preserve"> </w:t>
      </w:r>
      <w:r>
        <w:t>навыки, формируемые</w:t>
      </w:r>
      <w:r>
        <w:rPr>
          <w:spacing w:val="2"/>
        </w:rPr>
        <w:t xml:space="preserve"> </w:t>
      </w:r>
      <w:r>
        <w:t>НИД:</w:t>
      </w:r>
    </w:p>
    <w:p w:rsidR="00B631C7" w:rsidRDefault="00276A72">
      <w:pPr>
        <w:pStyle w:val="a3"/>
        <w:spacing w:before="115"/>
        <w:ind w:right="235"/>
        <w:jc w:val="both"/>
      </w:pPr>
      <w:r>
        <w:t>подготовка научно-квалификационной работы (диссертации), представление научного доклада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t xml:space="preserve"> результатах подготовленной</w:t>
      </w:r>
      <w:r>
        <w:rPr>
          <w:spacing w:val="-1"/>
        </w:rPr>
        <w:t xml:space="preserve"> </w:t>
      </w:r>
      <w:r>
        <w:t>научно-квалификационной</w:t>
      </w:r>
      <w:r>
        <w:rPr>
          <w:spacing w:val="-2"/>
        </w:rPr>
        <w:t xml:space="preserve"> </w:t>
      </w:r>
      <w:r>
        <w:t>работы.</w:t>
      </w:r>
    </w:p>
    <w:p w:rsidR="00B631C7" w:rsidRDefault="00B631C7">
      <w:pPr>
        <w:pStyle w:val="a3"/>
        <w:ind w:left="0"/>
        <w:rPr>
          <w:sz w:val="26"/>
        </w:rPr>
      </w:pPr>
    </w:p>
    <w:p w:rsidR="00B631C7" w:rsidRDefault="00B631C7">
      <w:pPr>
        <w:pStyle w:val="a3"/>
        <w:spacing w:before="5"/>
        <w:ind w:left="0"/>
        <w:rPr>
          <w:sz w:val="22"/>
        </w:rPr>
      </w:pPr>
    </w:p>
    <w:p w:rsidR="00B631C7" w:rsidRDefault="00276A72">
      <w:pPr>
        <w:pStyle w:val="1"/>
        <w:numPr>
          <w:ilvl w:val="0"/>
          <w:numId w:val="12"/>
        </w:numPr>
        <w:tabs>
          <w:tab w:val="left" w:pos="1547"/>
        </w:tabs>
        <w:ind w:left="1306" w:right="883" w:firstLine="0"/>
        <w:jc w:val="left"/>
      </w:pPr>
      <w:r>
        <w:t>КОМПЕТЕНЦИИ ОБУЧАЮЩЕГОСЯ, ФОРМИРУЕМЫЕ В РЕЗУЛЬТАТЕ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t>ДЕЯТЕЛЬНОСТИ</w:t>
      </w:r>
    </w:p>
    <w:p w:rsidR="00B631C7" w:rsidRDefault="00B631C7">
      <w:pPr>
        <w:pStyle w:val="a3"/>
        <w:spacing w:before="7"/>
        <w:ind w:left="0"/>
        <w:rPr>
          <w:b/>
          <w:sz w:val="23"/>
        </w:rPr>
      </w:pPr>
    </w:p>
    <w:p w:rsidR="00B631C7" w:rsidRDefault="00276A72">
      <w:pPr>
        <w:pStyle w:val="a3"/>
        <w:ind w:right="235" w:firstLine="283"/>
        <w:jc w:val="both"/>
      </w:pPr>
      <w:r>
        <w:t>Процесс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подготовки:</w:t>
      </w:r>
    </w:p>
    <w:p w:rsidR="00B631C7" w:rsidRDefault="00276A72">
      <w:pPr>
        <w:pStyle w:val="1"/>
        <w:spacing w:before="5" w:line="274" w:lineRule="exact"/>
        <w:ind w:left="1361"/>
        <w:jc w:val="both"/>
      </w:pPr>
      <w:r>
        <w:t>а)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(УК):</w:t>
      </w:r>
    </w:p>
    <w:p w:rsidR="00B631C7" w:rsidRDefault="00276A72">
      <w:pPr>
        <w:pStyle w:val="a3"/>
        <w:ind w:right="227" w:firstLine="780"/>
        <w:jc w:val="both"/>
      </w:pPr>
      <w:r>
        <w:t>способностью к</w:t>
      </w:r>
      <w:r>
        <w:rPr>
          <w:spacing w:val="1"/>
        </w:rPr>
        <w:t xml:space="preserve"> </w:t>
      </w:r>
      <w:r>
        <w:t>критическому анализу и</w:t>
      </w:r>
      <w:r>
        <w:rPr>
          <w:spacing w:val="1"/>
        </w:rPr>
        <w:t xml:space="preserve"> </w:t>
      </w:r>
      <w:r>
        <w:t>оценке 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генерированию</w:t>
      </w:r>
      <w:r>
        <w:rPr>
          <w:spacing w:val="6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идей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исследовательских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(УК-1);</w:t>
      </w:r>
    </w:p>
    <w:p w:rsidR="00B631C7" w:rsidRDefault="00276A72">
      <w:pPr>
        <w:pStyle w:val="a3"/>
        <w:ind w:right="231" w:firstLine="720"/>
        <w:jc w:val="both"/>
      </w:pPr>
      <w:r>
        <w:t>способностью проектировать и осуществлять комплексные исследования, в том числе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истории</w:t>
      </w:r>
      <w:r>
        <w:rPr>
          <w:spacing w:val="-2"/>
        </w:rPr>
        <w:t xml:space="preserve"> </w:t>
      </w:r>
      <w:r>
        <w:t>и философии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(УК-2);</w:t>
      </w:r>
    </w:p>
    <w:p w:rsidR="00B631C7" w:rsidRDefault="00276A72">
      <w:pPr>
        <w:pStyle w:val="1"/>
        <w:spacing w:before="3" w:line="274" w:lineRule="exact"/>
        <w:ind w:left="1361"/>
        <w:jc w:val="both"/>
      </w:pPr>
      <w:r>
        <w:t>б)</w:t>
      </w:r>
      <w:r>
        <w:rPr>
          <w:spacing w:val="-3"/>
        </w:rPr>
        <w:t xml:space="preserve"> </w:t>
      </w:r>
      <w:r>
        <w:t>общепрофессиональных</w:t>
      </w:r>
      <w:r>
        <w:rPr>
          <w:spacing w:val="-2"/>
        </w:rPr>
        <w:t xml:space="preserve"> </w:t>
      </w:r>
      <w:r>
        <w:t>(ОПК):</w:t>
      </w:r>
    </w:p>
    <w:p w:rsidR="00B631C7" w:rsidRDefault="00276A72">
      <w:pPr>
        <w:pStyle w:val="a3"/>
        <w:ind w:left="1013" w:right="230"/>
        <w:jc w:val="both"/>
      </w:pPr>
      <w:r>
        <w:t>способностью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(</w:t>
      </w:r>
      <w:r>
        <w:t>ОПК-1)</w:t>
      </w:r>
    </w:p>
    <w:p w:rsidR="00B631C7" w:rsidRDefault="00276A72">
      <w:pPr>
        <w:pStyle w:val="1"/>
        <w:spacing w:before="3"/>
        <w:ind w:left="0" w:right="228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p w:rsidR="00B631C7" w:rsidRDefault="00276A72">
      <w:pPr>
        <w:spacing w:after="3"/>
        <w:ind w:right="231"/>
        <w:jc w:val="right"/>
        <w:rPr>
          <w:b/>
          <w:i/>
          <w:sz w:val="24"/>
        </w:rPr>
      </w:pPr>
      <w:r>
        <w:rPr>
          <w:b/>
          <w:i/>
          <w:sz w:val="24"/>
        </w:rPr>
        <w:t>Декомпозиция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379"/>
        <w:gridCol w:w="2328"/>
      </w:tblGrid>
      <w:tr w:rsidR="00B631C7">
        <w:trPr>
          <w:trHeight w:val="254"/>
        </w:trPr>
        <w:tc>
          <w:tcPr>
            <w:tcW w:w="2437" w:type="dxa"/>
            <w:vMerge w:val="restart"/>
          </w:tcPr>
          <w:p w:rsidR="00B631C7" w:rsidRDefault="00276A72">
            <w:pPr>
              <w:pStyle w:val="TableParagraph"/>
              <w:spacing w:before="125"/>
              <w:ind w:left="44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7146" w:type="dxa"/>
            <w:gridSpan w:val="3"/>
          </w:tcPr>
          <w:p w:rsidR="00B631C7" w:rsidRDefault="00276A72">
            <w:pPr>
              <w:pStyle w:val="TableParagraph"/>
              <w:spacing w:line="234" w:lineRule="exact"/>
              <w:ind w:left="1331" w:right="1322"/>
              <w:jc w:val="center"/>
            </w:pPr>
            <w:r>
              <w:t>Планируемые</w:t>
            </w:r>
            <w:r>
              <w:rPr>
                <w:spacing w:val="9"/>
              </w:rPr>
              <w:t xml:space="preserve"> </w:t>
            </w:r>
            <w:r>
              <w:t>результаты</w:t>
            </w:r>
            <w:r>
              <w:rPr>
                <w:spacing w:val="13"/>
              </w:rPr>
              <w:t xml:space="preserve"> </w:t>
            </w:r>
            <w:r>
              <w:t>осуществления</w:t>
            </w:r>
            <w:r>
              <w:rPr>
                <w:spacing w:val="5"/>
              </w:rPr>
              <w:t xml:space="preserve"> </w:t>
            </w:r>
            <w:r>
              <w:t>НИД</w:t>
            </w:r>
          </w:p>
        </w:tc>
      </w:tr>
      <w:tr w:rsidR="00B631C7">
        <w:trPr>
          <w:trHeight w:val="230"/>
        </w:trPr>
        <w:tc>
          <w:tcPr>
            <w:tcW w:w="2437" w:type="dxa"/>
            <w:vMerge/>
            <w:tcBorders>
              <w:top w:val="nil"/>
            </w:tcBorders>
          </w:tcPr>
          <w:p w:rsidR="00B631C7" w:rsidRDefault="00B631C7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B631C7" w:rsidRDefault="00276A72">
            <w:pPr>
              <w:pStyle w:val="TableParagraph"/>
              <w:spacing w:line="210" w:lineRule="exact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2379" w:type="dxa"/>
          </w:tcPr>
          <w:p w:rsidR="00B631C7" w:rsidRDefault="00276A72">
            <w:pPr>
              <w:pStyle w:val="TableParagraph"/>
              <w:spacing w:line="210" w:lineRule="exact"/>
              <w:ind w:left="897" w:right="896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2328" w:type="dxa"/>
          </w:tcPr>
          <w:p w:rsidR="00B631C7" w:rsidRDefault="00276A72">
            <w:pPr>
              <w:pStyle w:val="TableParagraph"/>
              <w:spacing w:line="210" w:lineRule="exact"/>
              <w:ind w:left="793" w:right="793"/>
              <w:jc w:val="center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</w:tr>
      <w:tr w:rsidR="00B631C7">
        <w:trPr>
          <w:trHeight w:val="3864"/>
        </w:trPr>
        <w:tc>
          <w:tcPr>
            <w:tcW w:w="2437" w:type="dxa"/>
          </w:tcPr>
          <w:p w:rsidR="00B631C7" w:rsidRDefault="00276A72">
            <w:pPr>
              <w:pStyle w:val="TableParagraph"/>
              <w:ind w:left="103" w:right="141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критическому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идей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междисциплинарных</w:t>
            </w:r>
          </w:p>
          <w:p w:rsidR="00B631C7" w:rsidRDefault="00276A7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2439" w:type="dxa"/>
          </w:tcPr>
          <w:p w:rsidR="00B631C7" w:rsidRDefault="00276A72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79" w:type="dxa"/>
          </w:tcPr>
          <w:p w:rsidR="00B631C7" w:rsidRDefault="00276A72">
            <w:pPr>
              <w:pStyle w:val="TableParagraph"/>
              <w:ind w:left="102" w:right="1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</w:t>
            </w:r>
            <w:r>
              <w:rPr>
                <w:sz w:val="24"/>
              </w:rPr>
              <w:t>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2328" w:type="dxa"/>
          </w:tcPr>
          <w:p w:rsidR="00B631C7" w:rsidRDefault="00276A72">
            <w:pPr>
              <w:pStyle w:val="TableParagraph"/>
              <w:ind w:left="102" w:right="319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B631C7">
        <w:trPr>
          <w:trHeight w:val="2207"/>
        </w:trPr>
        <w:tc>
          <w:tcPr>
            <w:tcW w:w="2437" w:type="dxa"/>
          </w:tcPr>
          <w:p w:rsidR="00B631C7" w:rsidRDefault="00276A7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УК-2</w:t>
            </w:r>
          </w:p>
          <w:p w:rsidR="00B631C7" w:rsidRDefault="00276A72">
            <w:pPr>
              <w:pStyle w:val="TableParagraph"/>
              <w:ind w:left="103" w:right="252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631C7" w:rsidRDefault="00276A72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междисциплинарные,</w:t>
            </w:r>
          </w:p>
        </w:tc>
        <w:tc>
          <w:tcPr>
            <w:tcW w:w="2439" w:type="dxa"/>
          </w:tcPr>
          <w:p w:rsidR="00B631C7" w:rsidRDefault="00276A7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междисциплинарные,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1C7" w:rsidRDefault="00276A7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79" w:type="dxa"/>
          </w:tcPr>
          <w:p w:rsidR="00B631C7" w:rsidRDefault="00276A72">
            <w:pPr>
              <w:pStyle w:val="TableParagraph"/>
              <w:ind w:left="102" w:right="8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</w:t>
            </w:r>
          </w:p>
        </w:tc>
        <w:tc>
          <w:tcPr>
            <w:tcW w:w="2328" w:type="dxa"/>
          </w:tcPr>
          <w:p w:rsidR="00B631C7" w:rsidRDefault="00276A72">
            <w:pPr>
              <w:pStyle w:val="TableParagraph"/>
              <w:ind w:left="102" w:right="508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B631C7" w:rsidRDefault="00B631C7">
      <w:pPr>
        <w:rPr>
          <w:sz w:val="24"/>
        </w:rPr>
        <w:sectPr w:rsidR="00B631C7">
          <w:pgSz w:w="11910" w:h="16840"/>
          <w:pgMar w:top="10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379"/>
        <w:gridCol w:w="2328"/>
      </w:tblGrid>
      <w:tr w:rsidR="00B631C7">
        <w:trPr>
          <w:trHeight w:val="1934"/>
        </w:trPr>
        <w:tc>
          <w:tcPr>
            <w:tcW w:w="2437" w:type="dxa"/>
          </w:tcPr>
          <w:p w:rsidR="00B631C7" w:rsidRDefault="00276A72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lastRenderedPageBreak/>
              <w:t>на основе целостного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системного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B631C7" w:rsidRDefault="00276A72">
            <w:pPr>
              <w:pStyle w:val="TableParagraph"/>
              <w:spacing w:line="270" w:lineRule="atLeast"/>
              <w:ind w:left="103" w:right="499"/>
              <w:rPr>
                <w:sz w:val="24"/>
              </w:rPr>
            </w:pP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философии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39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</w:tr>
      <w:tr w:rsidR="00B631C7">
        <w:trPr>
          <w:trHeight w:val="4692"/>
        </w:trPr>
        <w:tc>
          <w:tcPr>
            <w:tcW w:w="2437" w:type="dxa"/>
          </w:tcPr>
          <w:p w:rsidR="00B631C7" w:rsidRDefault="00276A7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  <w:p w:rsidR="00B631C7" w:rsidRDefault="00276A72">
            <w:pPr>
              <w:pStyle w:val="TableParagraph"/>
              <w:ind w:left="103" w:right="333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исследовательскую</w:t>
            </w:r>
          </w:p>
          <w:p w:rsidR="00B631C7" w:rsidRDefault="00276A72">
            <w:pPr>
              <w:pStyle w:val="TableParagraph"/>
              <w:tabs>
                <w:tab w:val="left" w:pos="2216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B631C7" w:rsidRDefault="00276A72">
            <w:pPr>
              <w:pStyle w:val="TableParagraph"/>
              <w:tabs>
                <w:tab w:val="left" w:pos="2199"/>
              </w:tabs>
              <w:spacing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39" w:type="dxa"/>
          </w:tcPr>
          <w:p w:rsidR="00B631C7" w:rsidRDefault="00276A72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79" w:type="dxa"/>
          </w:tcPr>
          <w:p w:rsidR="00B631C7" w:rsidRDefault="00276A72">
            <w:pPr>
              <w:pStyle w:val="TableParagraph"/>
              <w:tabs>
                <w:tab w:val="left" w:pos="2141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28" w:type="dxa"/>
          </w:tcPr>
          <w:p w:rsidR="00B631C7" w:rsidRDefault="00276A72">
            <w:pPr>
              <w:pStyle w:val="TableParagraph"/>
              <w:ind w:left="102" w:right="22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B631C7" w:rsidRDefault="00B631C7">
      <w:pPr>
        <w:pStyle w:val="a3"/>
        <w:spacing w:before="8"/>
        <w:ind w:left="0"/>
        <w:rPr>
          <w:b/>
          <w:i/>
          <w:sz w:val="22"/>
        </w:rPr>
      </w:pPr>
    </w:p>
    <w:p w:rsidR="00B631C7" w:rsidRDefault="00276A72">
      <w:pPr>
        <w:pStyle w:val="1"/>
        <w:numPr>
          <w:ilvl w:val="0"/>
          <w:numId w:val="12"/>
        </w:numPr>
        <w:tabs>
          <w:tab w:val="left" w:pos="3906"/>
        </w:tabs>
        <w:spacing w:before="90"/>
        <w:ind w:left="3905" w:hanging="241"/>
        <w:jc w:val="left"/>
      </w:pPr>
      <w:r>
        <w:t>ОБЪЕМ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НИД</w:t>
      </w:r>
    </w:p>
    <w:p w:rsidR="00B631C7" w:rsidRDefault="00276A72">
      <w:pPr>
        <w:pStyle w:val="a3"/>
        <w:tabs>
          <w:tab w:val="left" w:pos="5763"/>
        </w:tabs>
        <w:spacing w:before="115"/>
        <w:ind w:right="230" w:firstLine="708"/>
      </w:pPr>
      <w:r>
        <w:t>Объем</w:t>
      </w:r>
      <w:r>
        <w:rPr>
          <w:spacing w:val="76"/>
        </w:rPr>
        <w:t xml:space="preserve"> </w:t>
      </w:r>
      <w:r>
        <w:t>НИД</w:t>
      </w:r>
      <w:r>
        <w:rPr>
          <w:spacing w:val="76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t>составляет</w:t>
      </w:r>
      <w:r>
        <w:tab/>
        <w:t>57</w:t>
      </w:r>
      <w:r>
        <w:rPr>
          <w:spacing w:val="14"/>
        </w:rPr>
        <w:t xml:space="preserve"> </w:t>
      </w:r>
      <w:r>
        <w:t>зачетных</w:t>
      </w:r>
      <w:r>
        <w:rPr>
          <w:spacing w:val="18"/>
        </w:rPr>
        <w:t xml:space="preserve"> </w:t>
      </w:r>
      <w:r>
        <w:t>единиц,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21"/>
        </w:rPr>
        <w:t xml:space="preserve"> </w:t>
      </w:r>
      <w:r>
        <w:t>38</w:t>
      </w:r>
      <w:r>
        <w:rPr>
          <w:spacing w:val="-57"/>
        </w:rPr>
        <w:t xml:space="preserve"> </w:t>
      </w:r>
      <w:r>
        <w:t>недель.</w:t>
      </w:r>
    </w:p>
    <w:p w:rsidR="00B631C7" w:rsidRDefault="00276A72">
      <w:pPr>
        <w:pStyle w:val="1"/>
        <w:spacing w:before="5"/>
        <w:ind w:left="5562" w:right="230" w:firstLine="3588"/>
      </w:pPr>
      <w:r>
        <w:t>Таблица 2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НИД</w:t>
      </w: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909"/>
        <w:gridCol w:w="1411"/>
        <w:gridCol w:w="1356"/>
        <w:gridCol w:w="1560"/>
        <w:gridCol w:w="2486"/>
      </w:tblGrid>
      <w:tr w:rsidR="00B631C7">
        <w:trPr>
          <w:trHeight w:val="1103"/>
        </w:trPr>
        <w:tc>
          <w:tcPr>
            <w:tcW w:w="639" w:type="dxa"/>
          </w:tcPr>
          <w:p w:rsidR="00B631C7" w:rsidRDefault="00B631C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631C7" w:rsidRDefault="00276A7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9" w:type="dxa"/>
          </w:tcPr>
          <w:p w:rsidR="00B631C7" w:rsidRDefault="00B631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31C7" w:rsidRDefault="00276A72">
            <w:pPr>
              <w:pStyle w:val="TableParagraph"/>
              <w:ind w:left="388" w:right="379" w:firstLine="230"/>
              <w:rPr>
                <w:sz w:val="24"/>
              </w:rPr>
            </w:pPr>
            <w:r>
              <w:rPr>
                <w:sz w:val="24"/>
              </w:rPr>
              <w:t>Разделы (этапы)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НИД</w:t>
            </w:r>
          </w:p>
        </w:tc>
        <w:tc>
          <w:tcPr>
            <w:tcW w:w="1411" w:type="dxa"/>
          </w:tcPr>
          <w:p w:rsidR="00B631C7" w:rsidRDefault="00276A72">
            <w:pPr>
              <w:pStyle w:val="TableParagraph"/>
              <w:spacing w:before="128"/>
              <w:ind w:left="103" w:right="77" w:firstLine="136"/>
              <w:rPr>
                <w:sz w:val="24"/>
              </w:rPr>
            </w:pPr>
            <w:r>
              <w:rPr>
                <w:sz w:val="24"/>
              </w:rPr>
              <w:t>Семестр/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недель</w:t>
            </w:r>
          </w:p>
        </w:tc>
        <w:tc>
          <w:tcPr>
            <w:tcW w:w="1356" w:type="dxa"/>
          </w:tcPr>
          <w:p w:rsidR="00B631C7" w:rsidRDefault="00276A72">
            <w:pPr>
              <w:pStyle w:val="TableParagraph"/>
              <w:spacing w:before="128"/>
              <w:ind w:left="103" w:right="2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Трудоем</w:t>
            </w:r>
            <w:proofErr w:type="spellEnd"/>
            <w:r>
              <w:rPr>
                <w:sz w:val="24"/>
              </w:rPr>
              <w:t>- кость</w:t>
            </w:r>
            <w:proofErr w:type="gramEnd"/>
          </w:p>
          <w:p w:rsidR="00B631C7" w:rsidRDefault="00276A7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31C7" w:rsidRDefault="00276A72">
            <w:pPr>
              <w:pStyle w:val="TableParagraph"/>
              <w:ind w:left="106" w:right="7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1C7" w:rsidRDefault="00276A72">
            <w:pPr>
              <w:pStyle w:val="TableParagraph"/>
              <w:spacing w:line="270" w:lineRule="atLeast"/>
              <w:ind w:left="110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B631C7">
        <w:trPr>
          <w:trHeight w:val="3864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31C7" w:rsidRDefault="00276A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tabs>
                <w:tab w:val="left" w:pos="2211"/>
              </w:tabs>
              <w:spacing w:before="222"/>
              <w:ind w:left="105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631C7" w:rsidRDefault="00276A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B631C7" w:rsidRDefault="00276A72">
            <w:pPr>
              <w:pStyle w:val="TableParagraph"/>
              <w:tabs>
                <w:tab w:val="left" w:pos="199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научно-</w:t>
            </w:r>
          </w:p>
          <w:p w:rsidR="00B631C7" w:rsidRDefault="00276A72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(диссертации),</w:t>
            </w:r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631C7" w:rsidRDefault="00276A72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семестр/2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31C7" w:rsidRDefault="00276A72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631C7" w:rsidRDefault="00276A72">
            <w:pPr>
              <w:pStyle w:val="TableParagraph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Ученого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геолого-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факультета.</w:t>
            </w:r>
          </w:p>
          <w:p w:rsidR="00B631C7" w:rsidRDefault="00276A72">
            <w:pPr>
              <w:pStyle w:val="TableParagraph"/>
              <w:ind w:left="222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аспиранта.</w:t>
            </w:r>
          </w:p>
          <w:p w:rsidR="00B631C7" w:rsidRDefault="00276A72">
            <w:pPr>
              <w:pStyle w:val="TableParagraph"/>
              <w:spacing w:line="270" w:lineRule="atLeas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552"/>
        </w:trPr>
        <w:tc>
          <w:tcPr>
            <w:tcW w:w="639" w:type="dxa"/>
          </w:tcPr>
          <w:p w:rsidR="00B631C7" w:rsidRDefault="00276A72"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31C7" w:rsidRDefault="00276A72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1" w:type="dxa"/>
          </w:tcPr>
          <w:p w:rsidR="00B631C7" w:rsidRDefault="00276A7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семестр/4</w:t>
            </w:r>
          </w:p>
          <w:p w:rsidR="00B631C7" w:rsidRDefault="00276A7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276A72">
            <w:pPr>
              <w:pStyle w:val="TableParagraph"/>
              <w:spacing w:before="12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B631C7" w:rsidRDefault="00276A72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УК-1</w:t>
            </w:r>
          </w:p>
          <w:p w:rsidR="00B631C7" w:rsidRDefault="00276A72">
            <w:pPr>
              <w:pStyle w:val="TableParagraph"/>
              <w:spacing w:line="264" w:lineRule="exact"/>
              <w:ind w:left="514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B631C7" w:rsidRDefault="00276A72">
            <w:pPr>
              <w:pStyle w:val="TableParagraph"/>
              <w:spacing w:line="264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</w:p>
        </w:tc>
      </w:tr>
    </w:tbl>
    <w:p w:rsidR="00B631C7" w:rsidRDefault="00B631C7">
      <w:pPr>
        <w:spacing w:line="264" w:lineRule="exact"/>
        <w:jc w:val="center"/>
        <w:rPr>
          <w:sz w:val="24"/>
        </w:rPr>
        <w:sectPr w:rsidR="00B631C7">
          <w:pgSz w:w="11910" w:h="16840"/>
          <w:pgMar w:top="112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909"/>
        <w:gridCol w:w="1411"/>
        <w:gridCol w:w="1356"/>
        <w:gridCol w:w="1560"/>
        <w:gridCol w:w="2486"/>
      </w:tblGrid>
      <w:tr w:rsidR="00B631C7">
        <w:trPr>
          <w:trHeight w:val="830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ind w:left="767" w:right="281" w:hanging="480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631C7" w:rsidRDefault="00276A72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spacing w:line="26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обзора.</w:t>
            </w:r>
          </w:p>
          <w:p w:rsidR="00B631C7" w:rsidRDefault="00276A72">
            <w:pPr>
              <w:pStyle w:val="TableParagraph"/>
              <w:spacing w:line="270" w:lineRule="atLeas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1931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16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631C7" w:rsidRDefault="00276A72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семестр/2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1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631C7" w:rsidRDefault="00276A72">
            <w:pPr>
              <w:pStyle w:val="TableParagraph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B631C7">
            <w:pPr>
              <w:pStyle w:val="TableParagraph"/>
              <w:spacing w:before="9"/>
              <w:rPr>
                <w:b/>
              </w:rPr>
            </w:pPr>
          </w:p>
          <w:p w:rsidR="00B631C7" w:rsidRDefault="00276A72">
            <w:pPr>
              <w:pStyle w:val="TableParagraph"/>
              <w:ind w:left="826" w:right="170" w:hanging="569"/>
              <w:rPr>
                <w:sz w:val="24"/>
              </w:rPr>
            </w:pPr>
            <w:r>
              <w:rPr>
                <w:sz w:val="24"/>
              </w:rPr>
              <w:t>Зачет/аттестация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3312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ind w:left="170" w:right="162" w:hanging="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методики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B631C7" w:rsidRDefault="00276A72">
            <w:pPr>
              <w:pStyle w:val="TableParagraph"/>
              <w:spacing w:line="270" w:lineRule="atLeast"/>
              <w:ind w:left="285" w:right="280" w:hanging="2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631C7" w:rsidRDefault="00276A72">
            <w:pPr>
              <w:pStyle w:val="TableParagraph"/>
              <w:ind w:left="103" w:right="11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4семестр/4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631C7" w:rsidRDefault="00276A72">
            <w:pPr>
              <w:pStyle w:val="TableParagraph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18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публикацией статьи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B631C7" w:rsidRDefault="00276A72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1931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16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ind w:left="126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статьи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из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</w:t>
            </w:r>
          </w:p>
          <w:p w:rsidR="00B631C7" w:rsidRDefault="00276A72">
            <w:pPr>
              <w:pStyle w:val="TableParagraph"/>
              <w:spacing w:line="270" w:lineRule="atLeast"/>
              <w:ind w:left="201" w:right="194" w:firstLine="2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631C7" w:rsidRDefault="00276A72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семестр/2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1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631C7" w:rsidRDefault="00276A72">
            <w:pPr>
              <w:pStyle w:val="TableParagraph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26" w:right="114" w:hanging="4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журнале, входящим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перечень ВАК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Зачет/аттестация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2207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631C7" w:rsidRDefault="00276A72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9" w:type="dxa"/>
          </w:tcPr>
          <w:p w:rsidR="00B631C7" w:rsidRDefault="00B631C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631C7" w:rsidRDefault="00276A72">
            <w:pPr>
              <w:pStyle w:val="TableParagraph"/>
              <w:ind w:left="266" w:right="261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31C7" w:rsidRDefault="00276A72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семестр/6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631C7" w:rsidRDefault="00276A7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31C7" w:rsidRDefault="00276A72">
            <w:pPr>
              <w:pStyle w:val="TableParagraph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18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публикацией статьи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B631C7" w:rsidRDefault="00276A72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3312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9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631C7" w:rsidRDefault="00276A72">
            <w:pPr>
              <w:pStyle w:val="TableParagraph"/>
              <w:ind w:left="126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статьи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из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 ВАК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631C7" w:rsidRDefault="00276A72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pacing w:val="-1"/>
                <w:sz w:val="24"/>
              </w:rPr>
              <w:t>семестр/10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ind w:left="537" w:right="5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194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26" w:right="114" w:hanging="4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журнале, входящим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перечень ВАК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Зачет/аттестация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кафедреПубликация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журнале, входящим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B631C7" w:rsidRDefault="00276A72">
            <w:pPr>
              <w:pStyle w:val="TableParagraph"/>
              <w:spacing w:line="270" w:lineRule="atLeas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Зачет/аттестация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  <w:tr w:rsidR="00B631C7">
        <w:trPr>
          <w:trHeight w:val="1104"/>
        </w:trPr>
        <w:tc>
          <w:tcPr>
            <w:tcW w:w="639" w:type="dxa"/>
          </w:tcPr>
          <w:p w:rsidR="00B631C7" w:rsidRDefault="00B631C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631C7" w:rsidRDefault="00276A72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исследований)</w:t>
            </w:r>
          </w:p>
          <w:p w:rsidR="00B631C7" w:rsidRDefault="00276A72">
            <w:pPr>
              <w:pStyle w:val="TableParagraph"/>
              <w:spacing w:line="269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вузовского,</w:t>
            </w:r>
          </w:p>
        </w:tc>
        <w:tc>
          <w:tcPr>
            <w:tcW w:w="1411" w:type="dxa"/>
          </w:tcPr>
          <w:p w:rsidR="00B631C7" w:rsidRDefault="00276A72">
            <w:pPr>
              <w:pStyle w:val="TableParagraph"/>
              <w:spacing w:before="125"/>
              <w:ind w:left="103" w:right="9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семестр/8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631C7" w:rsidRDefault="00276A72">
            <w:pPr>
              <w:pStyle w:val="TableParagraph"/>
              <w:ind w:left="537" w:right="5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B631C7" w:rsidRDefault="00276A72">
            <w:pPr>
              <w:pStyle w:val="TableParagraph"/>
              <w:ind w:left="427" w:right="414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ОПК-1</w:t>
            </w: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B631C7" w:rsidRDefault="00276A72">
            <w:pPr>
              <w:pStyle w:val="TableParagraph"/>
              <w:spacing w:line="269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публикацией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631C7" w:rsidRDefault="00B631C7">
      <w:pPr>
        <w:spacing w:line="269" w:lineRule="exact"/>
        <w:jc w:val="center"/>
        <w:rPr>
          <w:sz w:val="24"/>
        </w:rPr>
        <w:sectPr w:rsidR="00B631C7">
          <w:pgSz w:w="11910" w:h="16840"/>
          <w:pgMar w:top="112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909"/>
        <w:gridCol w:w="1411"/>
        <w:gridCol w:w="1356"/>
        <w:gridCol w:w="1560"/>
        <w:gridCol w:w="2486"/>
      </w:tblGrid>
      <w:tr w:rsidR="00B631C7">
        <w:trPr>
          <w:trHeight w:val="1382"/>
        </w:trPr>
        <w:tc>
          <w:tcPr>
            <w:tcW w:w="639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 w:rsidR="00B631C7" w:rsidRDefault="00276A72">
            <w:pPr>
              <w:pStyle w:val="TableParagraph"/>
              <w:ind w:left="222" w:right="218" w:firstLine="3"/>
              <w:jc w:val="center"/>
              <w:rPr>
                <w:sz w:val="24"/>
              </w:rPr>
            </w:pPr>
            <w:r>
              <w:rPr>
                <w:sz w:val="24"/>
              </w:rPr>
              <w:t>межвузовского,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B631C7" w:rsidRDefault="00276A72">
            <w:pPr>
              <w:pStyle w:val="TableParagraph"/>
              <w:spacing w:line="270" w:lineRule="atLeast"/>
              <w:ind w:left="147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семинаров,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411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</w:tcPr>
          <w:p w:rsidR="00B631C7" w:rsidRDefault="00276A72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сборнике материалов.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Зачет/аттестация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</w:tc>
      </w:tr>
    </w:tbl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spacing w:before="1"/>
        <w:ind w:left="0"/>
        <w:rPr>
          <w:b/>
          <w:sz w:val="23"/>
        </w:rPr>
      </w:pPr>
    </w:p>
    <w:p w:rsidR="00B631C7" w:rsidRDefault="00276A72">
      <w:pPr>
        <w:pStyle w:val="a5"/>
        <w:numPr>
          <w:ilvl w:val="0"/>
          <w:numId w:val="12"/>
        </w:numPr>
        <w:tabs>
          <w:tab w:val="left" w:pos="2718"/>
        </w:tabs>
        <w:ind w:left="1706" w:right="1289" w:firstLine="770"/>
        <w:jc w:val="left"/>
        <w:rPr>
          <w:b/>
          <w:sz w:val="24"/>
        </w:rPr>
      </w:pPr>
      <w:r>
        <w:rPr>
          <w:b/>
          <w:sz w:val="24"/>
        </w:rPr>
        <w:t>ФОНД ОЦЕНОЧНЫХ СРЕДСТВ ДЛЯ 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</w:p>
    <w:p w:rsidR="00B631C7" w:rsidRDefault="00276A72">
      <w:pPr>
        <w:pStyle w:val="1"/>
        <w:ind w:left="2506"/>
      </w:pPr>
      <w:r>
        <w:t>НАУЧНО-ИССЛЕДОВАТЕЛЬСКОЙ</w:t>
      </w:r>
      <w:r>
        <w:rPr>
          <w:spacing w:val="-7"/>
        </w:rPr>
        <w:t xml:space="preserve"> </w:t>
      </w:r>
      <w:r>
        <w:t>ДЕЯТЕЛЬНОСТИ</w:t>
      </w:r>
    </w:p>
    <w:p w:rsidR="00B631C7" w:rsidRDefault="00B631C7">
      <w:pPr>
        <w:pStyle w:val="a3"/>
        <w:ind w:left="0"/>
        <w:rPr>
          <w:b/>
        </w:rPr>
      </w:pPr>
    </w:p>
    <w:p w:rsidR="00B631C7" w:rsidRDefault="00276A72">
      <w:pPr>
        <w:pStyle w:val="a5"/>
        <w:numPr>
          <w:ilvl w:val="1"/>
          <w:numId w:val="9"/>
        </w:numPr>
        <w:tabs>
          <w:tab w:val="left" w:pos="1640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</w:p>
    <w:p w:rsidR="00B631C7" w:rsidRDefault="00276A72">
      <w:pPr>
        <w:pStyle w:val="a3"/>
        <w:ind w:right="225" w:firstLine="566"/>
        <w:jc w:val="both"/>
      </w:pPr>
      <w:r>
        <w:t>При проведении текущего контроля и промежуточной аттестации по НИД проверяется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 обучающихся компетенций</w:t>
      </w:r>
      <w:r>
        <w:rPr>
          <w:i/>
        </w:rPr>
        <w:t xml:space="preserve">, </w:t>
      </w:r>
      <w:r>
        <w:t>указанных в разделе 3 настоящей программы</w:t>
      </w:r>
      <w:r>
        <w:rPr>
          <w:i/>
        </w:rPr>
        <w:t>.</w:t>
      </w:r>
      <w:r>
        <w:rPr>
          <w:i/>
          <w:spacing w:val="1"/>
        </w:rPr>
        <w:t xml:space="preserve"> </w:t>
      </w:r>
      <w:proofErr w:type="spellStart"/>
      <w:r>
        <w:rPr>
          <w:spacing w:val="-1"/>
        </w:rPr>
        <w:t>Этапность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формирования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4"/>
        </w:rPr>
        <w:t xml:space="preserve"> </w:t>
      </w:r>
      <w:r>
        <w:rPr>
          <w:spacing w:val="-1"/>
        </w:rPr>
        <w:t>компетенций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5"/>
        </w:rPr>
        <w:t xml:space="preserve"> </w:t>
      </w:r>
      <w:r>
        <w:rPr>
          <w:spacing w:val="-1"/>
        </w:rP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определяется последовательным освоением дисциплин (модулей) и прохождением практик, 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содержате</w:t>
      </w:r>
      <w:r>
        <w:t>льно</w:t>
      </w:r>
      <w:r>
        <w:rPr>
          <w:spacing w:val="-11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разделов</w:t>
      </w:r>
      <w:r>
        <w:rPr>
          <w:spacing w:val="-11"/>
        </w:rPr>
        <w:t xml:space="preserve"> </w:t>
      </w:r>
      <w:r>
        <w:t>(этапов).</w:t>
      </w:r>
    </w:p>
    <w:p w:rsidR="00B631C7" w:rsidRDefault="00276A72">
      <w:pPr>
        <w:pStyle w:val="1"/>
        <w:spacing w:before="3"/>
        <w:ind w:left="6723" w:right="214" w:firstLine="2741"/>
      </w:pPr>
      <w:r>
        <w:t>Таблица 3</w:t>
      </w:r>
      <w:r>
        <w:rPr>
          <w:spacing w:val="-57"/>
        </w:rPr>
        <w:t xml:space="preserve"> </w:t>
      </w:r>
      <w:r>
        <w:rPr>
          <w:spacing w:val="-4"/>
        </w:rPr>
        <w:t>Соответствие</w:t>
      </w:r>
      <w:r>
        <w:rPr>
          <w:spacing w:val="-11"/>
        </w:rPr>
        <w:t xml:space="preserve"> </w:t>
      </w:r>
      <w:r>
        <w:rPr>
          <w:spacing w:val="-4"/>
        </w:rPr>
        <w:t>разделов/этапов</w:t>
      </w:r>
      <w:r>
        <w:rPr>
          <w:spacing w:val="-10"/>
        </w:rPr>
        <w:t xml:space="preserve"> </w:t>
      </w:r>
      <w:r>
        <w:rPr>
          <w:spacing w:val="-3"/>
        </w:rPr>
        <w:t>НИД,</w:t>
      </w:r>
    </w:p>
    <w:p w:rsidR="00B631C7" w:rsidRDefault="00276A72">
      <w:pPr>
        <w:ind w:left="5732"/>
        <w:rPr>
          <w:b/>
          <w:sz w:val="24"/>
        </w:rPr>
      </w:pPr>
      <w:r>
        <w:rPr>
          <w:b/>
          <w:spacing w:val="-4"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обучения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оценочных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средств</w:t>
      </w:r>
    </w:p>
    <w:p w:rsidR="00B631C7" w:rsidRDefault="00B631C7">
      <w:pPr>
        <w:pStyle w:val="a3"/>
        <w:ind w:left="0"/>
        <w:rPr>
          <w:b/>
          <w:sz w:val="20"/>
        </w:rPr>
      </w:pPr>
    </w:p>
    <w:p w:rsidR="00B631C7" w:rsidRDefault="00B631C7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632"/>
        <w:gridCol w:w="2948"/>
        <w:gridCol w:w="2278"/>
      </w:tblGrid>
      <w:tr w:rsidR="00B631C7">
        <w:trPr>
          <w:trHeight w:val="830"/>
        </w:trPr>
        <w:tc>
          <w:tcPr>
            <w:tcW w:w="802" w:type="dxa"/>
          </w:tcPr>
          <w:p w:rsidR="00B631C7" w:rsidRDefault="00276A72">
            <w:pPr>
              <w:pStyle w:val="TableParagraph"/>
              <w:spacing w:before="130"/>
              <w:ind w:left="232" w:right="20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1427" w:right="462" w:hanging="948"/>
              <w:rPr>
                <w:sz w:val="24"/>
              </w:rPr>
            </w:pPr>
            <w:r>
              <w:rPr>
                <w:sz w:val="24"/>
              </w:rPr>
              <w:t>Контролируемые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</w:p>
        </w:tc>
        <w:tc>
          <w:tcPr>
            <w:tcW w:w="2948" w:type="dxa"/>
          </w:tcPr>
          <w:p w:rsidR="00B631C7" w:rsidRDefault="00276A72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Код </w:t>
            </w:r>
            <w:r>
              <w:rPr>
                <w:sz w:val="24"/>
              </w:rPr>
              <w:t>контролируемой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B631C7" w:rsidRDefault="00276A72">
            <w:pPr>
              <w:pStyle w:val="TableParagraph"/>
              <w:spacing w:line="26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(компетенций)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ind w:left="385" w:right="3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</w:p>
          <w:p w:rsidR="00B631C7" w:rsidRDefault="00276A72">
            <w:pPr>
              <w:pStyle w:val="TableParagraph"/>
              <w:spacing w:line="264" w:lineRule="exact"/>
              <w:ind w:left="378" w:right="37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B631C7">
        <w:trPr>
          <w:trHeight w:val="1655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631C7" w:rsidRDefault="00276A7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tabs>
                <w:tab w:val="left" w:pos="1761"/>
                <w:tab w:val="left" w:pos="2716"/>
              </w:tabs>
              <w:spacing w:before="128"/>
              <w:ind w:left="97" w:right="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B631C7" w:rsidRDefault="00276A7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(диссертации),</w:t>
            </w:r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tabs>
                <w:tab w:val="left" w:pos="1128"/>
                <w:tab w:val="left" w:pos="1366"/>
                <w:tab w:val="left" w:pos="1701"/>
              </w:tabs>
              <w:ind w:left="97" w:right="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B631C7" w:rsidRDefault="00276A72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НИД.</w:t>
            </w:r>
          </w:p>
        </w:tc>
      </w:tr>
      <w:tr w:rsidR="00B631C7">
        <w:trPr>
          <w:trHeight w:val="1103"/>
        </w:trPr>
        <w:tc>
          <w:tcPr>
            <w:tcW w:w="802" w:type="dxa"/>
          </w:tcPr>
          <w:p w:rsidR="00B631C7" w:rsidRDefault="00B631C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631C7" w:rsidRDefault="00276A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529" w:right="519" w:hanging="3"/>
              <w:jc w:val="center"/>
              <w:rPr>
                <w:sz w:val="24"/>
              </w:rPr>
            </w:pPr>
            <w:r>
              <w:rPr>
                <w:sz w:val="24"/>
              </w:rPr>
              <w:t>Научный обзор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Доклад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631C7" w:rsidRDefault="00276A72">
            <w:pPr>
              <w:pStyle w:val="TableParagraph"/>
              <w:spacing w:line="264" w:lineRule="exact"/>
              <w:ind w:left="298" w:right="293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2948" w:type="dxa"/>
          </w:tcPr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</w:tr>
      <w:tr w:rsidR="00B631C7">
        <w:trPr>
          <w:trHeight w:val="1655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631C7" w:rsidRDefault="00276A7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tabs>
                <w:tab w:val="left" w:pos="773"/>
              </w:tabs>
              <w:ind w:left="97" w:right="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научно-исследовательской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tabs>
                <w:tab w:val="left" w:pos="1923"/>
              </w:tabs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по</w:t>
            </w:r>
          </w:p>
          <w:p w:rsidR="00B631C7" w:rsidRDefault="00276A72">
            <w:pPr>
              <w:pStyle w:val="TableParagraph"/>
              <w:ind w:left="97" w:right="589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обзору</w:t>
            </w:r>
          </w:p>
        </w:tc>
      </w:tr>
      <w:tr w:rsidR="00B631C7">
        <w:trPr>
          <w:trHeight w:val="2485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0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99" w:right="94" w:firstLine="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и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и 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исследований,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и переменных,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исследованиях, выбор 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B631C7" w:rsidRDefault="00276A72">
            <w:pPr>
              <w:pStyle w:val="TableParagraph"/>
              <w:spacing w:line="264" w:lineRule="exact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исследуемого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tabs>
                <w:tab w:val="left" w:pos="1932"/>
              </w:tabs>
              <w:ind w:left="97" w:right="87"/>
              <w:jc w:val="both"/>
              <w:rPr>
                <w:sz w:val="24"/>
              </w:rPr>
            </w:pPr>
            <w:r>
              <w:rPr>
                <w:sz w:val="24"/>
              </w:rPr>
              <w:t>Заявки на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</w:t>
            </w:r>
            <w:r>
              <w:rPr>
                <w:sz w:val="24"/>
              </w:rPr>
              <w:t>ов</w:t>
            </w:r>
          </w:p>
        </w:tc>
      </w:tr>
    </w:tbl>
    <w:p w:rsidR="00B631C7" w:rsidRDefault="00B631C7">
      <w:pPr>
        <w:jc w:val="both"/>
        <w:rPr>
          <w:sz w:val="24"/>
        </w:rPr>
        <w:sectPr w:rsidR="00B631C7">
          <w:pgSz w:w="11910" w:h="16840"/>
          <w:pgMar w:top="112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632"/>
        <w:gridCol w:w="2948"/>
        <w:gridCol w:w="2278"/>
      </w:tblGrid>
      <w:tr w:rsidR="00B631C7">
        <w:trPr>
          <w:trHeight w:val="1658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31C7" w:rsidRDefault="00276A72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статьи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рецензируемого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рекомендованных ВАК</w:t>
            </w:r>
          </w:p>
          <w:p w:rsidR="00B631C7" w:rsidRDefault="00276A72">
            <w:pPr>
              <w:pStyle w:val="TableParagraph"/>
              <w:spacing w:line="270" w:lineRule="atLeast"/>
              <w:ind w:left="298" w:right="29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Министерства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rPr>
                <w:b/>
                <w:sz w:val="23"/>
              </w:rPr>
            </w:pPr>
          </w:p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Статья</w:t>
            </w:r>
          </w:p>
        </w:tc>
      </w:tr>
      <w:tr w:rsidR="00B631C7">
        <w:trPr>
          <w:trHeight w:val="1103"/>
        </w:trPr>
        <w:tc>
          <w:tcPr>
            <w:tcW w:w="802" w:type="dxa"/>
          </w:tcPr>
          <w:p w:rsidR="00B631C7" w:rsidRDefault="00B631C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631C7" w:rsidRDefault="00276A72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229" w:right="221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семинаров,</w:t>
            </w:r>
          </w:p>
          <w:p w:rsidR="00B631C7" w:rsidRDefault="00276A72">
            <w:pPr>
              <w:pStyle w:val="TableParagraph"/>
              <w:spacing w:line="269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948" w:type="dxa"/>
          </w:tcPr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Статья</w:t>
            </w:r>
          </w:p>
        </w:tc>
      </w:tr>
      <w:tr w:rsidR="00B631C7">
        <w:trPr>
          <w:trHeight w:val="1655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31C7" w:rsidRDefault="00276A72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301" w:right="291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статьи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рецензируемого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из списка журналов,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рекомендованных ВАК</w:t>
            </w:r>
          </w:p>
          <w:p w:rsidR="00B631C7" w:rsidRDefault="00276A72">
            <w:pPr>
              <w:pStyle w:val="TableParagraph"/>
              <w:spacing w:line="270" w:lineRule="atLeast"/>
              <w:ind w:left="298" w:right="29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Министерства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948" w:type="dxa"/>
          </w:tcPr>
          <w:p w:rsidR="00B631C7" w:rsidRDefault="00276A72">
            <w:pPr>
              <w:pStyle w:val="TableParagraph"/>
              <w:spacing w:before="125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Статья</w:t>
            </w:r>
          </w:p>
        </w:tc>
      </w:tr>
      <w:tr w:rsidR="00B631C7">
        <w:trPr>
          <w:trHeight w:val="1933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18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128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 (по теме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исследований) вузовского,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межвузовского, регионального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иного уровня, работе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</w:p>
          <w:p w:rsidR="00B631C7" w:rsidRDefault="00276A72">
            <w:pPr>
              <w:pStyle w:val="TableParagraph"/>
              <w:spacing w:line="269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631C7" w:rsidRDefault="00276A72">
            <w:pPr>
              <w:pStyle w:val="TableParagraph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Статья</w:t>
            </w:r>
          </w:p>
        </w:tc>
      </w:tr>
      <w:tr w:rsidR="00B631C7">
        <w:trPr>
          <w:trHeight w:val="2759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631C7" w:rsidRDefault="00276A72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2" w:type="dxa"/>
          </w:tcPr>
          <w:p w:rsidR="00B631C7" w:rsidRDefault="00276A72">
            <w:pPr>
              <w:pStyle w:val="TableParagraph"/>
              <w:ind w:left="123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Обобщение эмпирических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полученных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 Подготовка статьи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рецензируемого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из списка 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 ВАК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</w:p>
          <w:p w:rsidR="00B631C7" w:rsidRDefault="00276A72">
            <w:pPr>
              <w:pStyle w:val="TableParagraph"/>
              <w:spacing w:line="269" w:lineRule="exact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276A72">
            <w:pPr>
              <w:pStyle w:val="TableParagraph"/>
              <w:spacing w:before="216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Статья</w:t>
            </w:r>
          </w:p>
        </w:tc>
      </w:tr>
      <w:tr w:rsidR="00B631C7">
        <w:trPr>
          <w:trHeight w:val="1372"/>
        </w:trPr>
        <w:tc>
          <w:tcPr>
            <w:tcW w:w="802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631C7" w:rsidRDefault="00276A72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32" w:type="dxa"/>
          </w:tcPr>
          <w:p w:rsidR="00B631C7" w:rsidRDefault="00B631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631C7" w:rsidRDefault="00276A72">
            <w:pPr>
              <w:pStyle w:val="TableParagraph"/>
              <w:ind w:left="901" w:right="889" w:firstLine="3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2948" w:type="dxa"/>
          </w:tcPr>
          <w:p w:rsidR="00B631C7" w:rsidRDefault="00B631C7">
            <w:pPr>
              <w:pStyle w:val="TableParagraph"/>
              <w:spacing w:before="8"/>
              <w:rPr>
                <w:b/>
              </w:rPr>
            </w:pPr>
          </w:p>
          <w:p w:rsidR="00B631C7" w:rsidRDefault="00276A72">
            <w:pPr>
              <w:pStyle w:val="TableParagraph"/>
              <w:spacing w:before="1"/>
              <w:ind w:left="1115" w:right="1105" w:firstLine="86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ОПК-1</w:t>
            </w:r>
          </w:p>
        </w:tc>
        <w:tc>
          <w:tcPr>
            <w:tcW w:w="2278" w:type="dxa"/>
          </w:tcPr>
          <w:p w:rsidR="00B631C7" w:rsidRDefault="00276A72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</w:tbl>
    <w:p w:rsidR="00B631C7" w:rsidRDefault="00B631C7">
      <w:pPr>
        <w:pStyle w:val="a3"/>
        <w:spacing w:before="5"/>
        <w:ind w:left="0"/>
        <w:rPr>
          <w:b/>
          <w:sz w:val="15"/>
        </w:rPr>
      </w:pPr>
    </w:p>
    <w:p w:rsidR="00B631C7" w:rsidRDefault="00276A72">
      <w:pPr>
        <w:pStyle w:val="1"/>
        <w:numPr>
          <w:ilvl w:val="1"/>
          <w:numId w:val="9"/>
        </w:numPr>
        <w:tabs>
          <w:tab w:val="left" w:pos="1693"/>
        </w:tabs>
        <w:spacing w:before="90"/>
        <w:ind w:left="653" w:right="240" w:firstLine="566"/>
      </w:pPr>
      <w:r>
        <w:t>Описание</w:t>
      </w:r>
      <w:r>
        <w:rPr>
          <w:spacing w:val="45"/>
        </w:rPr>
        <w:t xml:space="preserve"> </w:t>
      </w:r>
      <w:r>
        <w:t>показателей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критериев</w:t>
      </w:r>
      <w:r>
        <w:rPr>
          <w:spacing w:val="48"/>
        </w:rPr>
        <w:t xml:space="preserve"> </w:t>
      </w:r>
      <w:r>
        <w:t>оценивания</w:t>
      </w:r>
      <w:r>
        <w:rPr>
          <w:spacing w:val="45"/>
        </w:rPr>
        <w:t xml:space="preserve"> </w:t>
      </w:r>
      <w:r>
        <w:t>компетенций,</w:t>
      </w:r>
      <w:r>
        <w:rPr>
          <w:spacing w:val="48"/>
        </w:rPr>
        <w:t xml:space="preserve"> </w:t>
      </w:r>
      <w:r>
        <w:t>описание</w:t>
      </w:r>
      <w:r>
        <w:rPr>
          <w:spacing w:val="48"/>
        </w:rPr>
        <w:t xml:space="preserve"> </w:t>
      </w:r>
      <w:r>
        <w:t>шкал</w:t>
      </w:r>
      <w:r>
        <w:rPr>
          <w:spacing w:val="-57"/>
        </w:rPr>
        <w:t xml:space="preserve"> </w:t>
      </w:r>
      <w:r>
        <w:t>оценивания</w:t>
      </w:r>
    </w:p>
    <w:p w:rsidR="00B631C7" w:rsidRDefault="00276A72">
      <w:pPr>
        <w:spacing w:after="4"/>
        <w:ind w:left="5915" w:right="213" w:firstLine="3490"/>
        <w:rPr>
          <w:b/>
          <w:sz w:val="24"/>
        </w:rPr>
      </w:pPr>
      <w:r>
        <w:rPr>
          <w:b/>
          <w:sz w:val="24"/>
        </w:rPr>
        <w:t>Таблица 4.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НИД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73"/>
      </w:tblGrid>
      <w:tr w:rsidR="00B631C7">
        <w:trPr>
          <w:trHeight w:val="556"/>
        </w:trPr>
        <w:tc>
          <w:tcPr>
            <w:tcW w:w="1584" w:type="dxa"/>
          </w:tcPr>
          <w:p w:rsidR="00B631C7" w:rsidRDefault="00276A72">
            <w:pPr>
              <w:pStyle w:val="TableParagraph"/>
              <w:spacing w:line="270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</w:p>
          <w:p w:rsidR="00B631C7" w:rsidRDefault="00276A72">
            <w:pPr>
              <w:pStyle w:val="TableParagraph"/>
              <w:spacing w:line="266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8073" w:type="dxa"/>
          </w:tcPr>
          <w:p w:rsidR="00B631C7" w:rsidRDefault="00276A72">
            <w:pPr>
              <w:pStyle w:val="TableParagraph"/>
              <w:spacing w:line="268" w:lineRule="exact"/>
              <w:ind w:left="2889" w:right="2882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B631C7">
        <w:trPr>
          <w:trHeight w:val="1655"/>
        </w:trPr>
        <w:tc>
          <w:tcPr>
            <w:tcW w:w="1584" w:type="dxa"/>
          </w:tcPr>
          <w:p w:rsidR="00B631C7" w:rsidRDefault="00B631C7">
            <w:pPr>
              <w:pStyle w:val="TableParagraph"/>
              <w:rPr>
                <w:b/>
                <w:sz w:val="26"/>
              </w:rPr>
            </w:pPr>
          </w:p>
          <w:p w:rsidR="00B631C7" w:rsidRDefault="00B631C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631C7" w:rsidRDefault="00276A72">
            <w:pPr>
              <w:pStyle w:val="TableParagraph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073" w:type="dxa"/>
          </w:tcPr>
          <w:p w:rsidR="00B631C7" w:rsidRDefault="00276A72">
            <w:pPr>
              <w:pStyle w:val="TableParagraph"/>
              <w:numPr>
                <w:ilvl w:val="0"/>
                <w:numId w:val="8"/>
              </w:numPr>
              <w:tabs>
                <w:tab w:val="left" w:pos="652"/>
                <w:tab w:val="left" w:pos="65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руководителем;</w:t>
            </w:r>
          </w:p>
          <w:p w:rsidR="00B631C7" w:rsidRDefault="00276A72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93" w:firstLine="60"/>
              <w:rPr>
                <w:sz w:val="24"/>
              </w:rPr>
            </w:pPr>
            <w:r>
              <w:rPr>
                <w:sz w:val="24"/>
              </w:rPr>
              <w:t>представлены результаты научной деятельности (статьи, тезисы 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гранты и др.);</w:t>
            </w:r>
          </w:p>
          <w:p w:rsidR="00B631C7" w:rsidRDefault="00276A72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  <w:tab w:val="left" w:pos="2060"/>
                <w:tab w:val="left" w:pos="3477"/>
                <w:tab w:val="left" w:pos="4813"/>
                <w:tab w:val="left" w:pos="6165"/>
                <w:tab w:val="left" w:pos="6715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  <w:t>аспиранта</w:t>
            </w:r>
            <w:r>
              <w:rPr>
                <w:sz w:val="24"/>
              </w:rPr>
              <w:tab/>
              <w:t>заполнено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631C7">
        <w:trPr>
          <w:trHeight w:val="278"/>
        </w:trPr>
        <w:tc>
          <w:tcPr>
            <w:tcW w:w="1584" w:type="dxa"/>
          </w:tcPr>
          <w:p w:rsidR="00B631C7" w:rsidRDefault="00276A72">
            <w:pPr>
              <w:pStyle w:val="TableParagraph"/>
              <w:spacing w:line="25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8073" w:type="dxa"/>
          </w:tcPr>
          <w:p w:rsidR="00B631C7" w:rsidRDefault="00276A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</w:tbl>
    <w:p w:rsidR="00B631C7" w:rsidRDefault="00B631C7">
      <w:pPr>
        <w:spacing w:line="258" w:lineRule="exact"/>
        <w:rPr>
          <w:sz w:val="24"/>
        </w:rPr>
        <w:sectPr w:rsidR="00B631C7">
          <w:pgSz w:w="11910" w:h="16840"/>
          <w:pgMar w:top="112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73"/>
      </w:tblGrid>
      <w:tr w:rsidR="00B631C7">
        <w:trPr>
          <w:trHeight w:val="1382"/>
        </w:trPr>
        <w:tc>
          <w:tcPr>
            <w:tcW w:w="1584" w:type="dxa"/>
          </w:tcPr>
          <w:p w:rsidR="00B631C7" w:rsidRDefault="00B631C7">
            <w:pPr>
              <w:pStyle w:val="TableParagraph"/>
              <w:rPr>
                <w:sz w:val="24"/>
              </w:rPr>
            </w:pPr>
          </w:p>
        </w:tc>
        <w:tc>
          <w:tcPr>
            <w:tcW w:w="8073" w:type="dxa"/>
          </w:tcPr>
          <w:p w:rsidR="00B631C7" w:rsidRDefault="00276A7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выполнены;</w:t>
            </w:r>
          </w:p>
          <w:p w:rsidR="00B631C7" w:rsidRDefault="00276A72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(статьи,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патенты, 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B631C7" w:rsidRDefault="00276A72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411"/>
                <w:tab w:val="left" w:pos="1909"/>
                <w:tab w:val="left" w:pos="3249"/>
                <w:tab w:val="left" w:pos="4509"/>
                <w:tab w:val="left" w:pos="4967"/>
                <w:tab w:val="left" w:pos="6245"/>
                <w:tab w:val="left" w:pos="6717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  <w:t>аспиранта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заполнено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B631C7" w:rsidRDefault="00B631C7">
      <w:pPr>
        <w:pStyle w:val="a3"/>
        <w:spacing w:before="4"/>
        <w:ind w:left="0"/>
        <w:rPr>
          <w:b/>
          <w:sz w:val="15"/>
        </w:rPr>
      </w:pPr>
    </w:p>
    <w:p w:rsidR="00B631C7" w:rsidRDefault="00276A72">
      <w:pPr>
        <w:pStyle w:val="1"/>
        <w:numPr>
          <w:ilvl w:val="1"/>
          <w:numId w:val="9"/>
        </w:numPr>
        <w:tabs>
          <w:tab w:val="left" w:pos="1683"/>
        </w:tabs>
        <w:spacing w:before="90"/>
        <w:ind w:left="653" w:right="234" w:firstLine="566"/>
      </w:pPr>
      <w:r>
        <w:t>Контрольные</w:t>
      </w:r>
      <w:r>
        <w:rPr>
          <w:spacing w:val="39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необходимые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(или) опыта</w:t>
      </w:r>
      <w:r>
        <w:rPr>
          <w:spacing w:val="-3"/>
        </w:rPr>
        <w:t xml:space="preserve"> </w:t>
      </w:r>
      <w:r>
        <w:t>деятельности</w:t>
      </w:r>
    </w:p>
    <w:p w:rsidR="00B631C7" w:rsidRDefault="00276A72">
      <w:pPr>
        <w:pStyle w:val="a3"/>
        <w:spacing w:line="271" w:lineRule="exact"/>
        <w:ind w:left="1219"/>
      </w:pPr>
      <w:r>
        <w:t>Оценочные</w:t>
      </w:r>
      <w:r>
        <w:rPr>
          <w:spacing w:val="-5"/>
        </w:rPr>
        <w:t xml:space="preserve"> </w:t>
      </w:r>
      <w:r>
        <w:t>средства:</w:t>
      </w:r>
    </w:p>
    <w:p w:rsidR="00B631C7" w:rsidRDefault="00276A72">
      <w:pPr>
        <w:pStyle w:val="1"/>
        <w:numPr>
          <w:ilvl w:val="2"/>
          <w:numId w:val="10"/>
        </w:numPr>
        <w:tabs>
          <w:tab w:val="left" w:pos="1155"/>
        </w:tabs>
        <w:ind w:hanging="361"/>
        <w:rPr>
          <w:b w:val="0"/>
        </w:rPr>
      </w:pPr>
      <w:r>
        <w:t>Статьи</w:t>
      </w:r>
      <w:r>
        <w:rPr>
          <w:b w:val="0"/>
        </w:rPr>
        <w:t>:</w:t>
      </w:r>
    </w:p>
    <w:p w:rsidR="00B631C7" w:rsidRDefault="00276A72">
      <w:pPr>
        <w:spacing w:before="17" w:line="274" w:lineRule="exact"/>
        <w:ind w:left="1219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статей:</w:t>
      </w:r>
    </w:p>
    <w:p w:rsidR="00B631C7" w:rsidRDefault="00276A72">
      <w:pPr>
        <w:pStyle w:val="a3"/>
        <w:spacing w:line="274" w:lineRule="exact"/>
        <w:ind w:left="1361"/>
      </w:pPr>
      <w:r>
        <w:t>Элементы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авторе;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spacing w:before="1"/>
        <w:ind w:left="1500"/>
        <w:jc w:val="left"/>
        <w:rPr>
          <w:sz w:val="24"/>
        </w:rPr>
      </w:pPr>
      <w:r>
        <w:rPr>
          <w:sz w:val="24"/>
        </w:rPr>
        <w:t>заглавие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подзаголовочные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(УДК);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proofErr w:type="spellStart"/>
      <w:r>
        <w:rPr>
          <w:sz w:val="24"/>
        </w:rPr>
        <w:t>пристатейные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библиографические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приложение;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примечание;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статья;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right="4568" w:firstLine="0"/>
        <w:jc w:val="left"/>
        <w:rPr>
          <w:sz w:val="24"/>
        </w:rPr>
      </w:pPr>
      <w:r>
        <w:rPr>
          <w:sz w:val="24"/>
        </w:rPr>
        <w:t>знак охраны авторского 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резюме.</w:t>
      </w:r>
    </w:p>
    <w:p w:rsidR="00B631C7" w:rsidRDefault="00276A72">
      <w:pPr>
        <w:pStyle w:val="a3"/>
        <w:ind w:right="234" w:firstLine="708"/>
        <w:jc w:val="both"/>
      </w:pPr>
      <w:r>
        <w:t>Форма приведения, последовательность и место расположения элементов издательского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единообразными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(выпусках)</w:t>
      </w:r>
      <w:r>
        <w:rPr>
          <w:spacing w:val="-1"/>
        </w:rPr>
        <w:t xml:space="preserve"> </w:t>
      </w:r>
      <w:r>
        <w:t>издания.</w:t>
      </w:r>
    </w:p>
    <w:p w:rsidR="00B631C7" w:rsidRDefault="00276A72">
      <w:pPr>
        <w:pStyle w:val="a3"/>
        <w:spacing w:before="1"/>
        <w:ind w:left="1361"/>
        <w:jc w:val="both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авторе</w:t>
      </w:r>
    </w:p>
    <w:p w:rsidR="00B631C7" w:rsidRDefault="00276A72">
      <w:pPr>
        <w:pStyle w:val="a3"/>
        <w:ind w:right="236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(инициалы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фамилию;</w:t>
      </w:r>
      <w:r>
        <w:rPr>
          <w:spacing w:val="1"/>
        </w:rPr>
        <w:t xml:space="preserve"> </w:t>
      </w:r>
      <w:r>
        <w:t>имя;</w:t>
      </w:r>
      <w:r>
        <w:rPr>
          <w:spacing w:val="1"/>
        </w:rPr>
        <w:t xml:space="preserve"> </w:t>
      </w:r>
      <w:r>
        <w:t>имя,</w:t>
      </w:r>
      <w:r>
        <w:rPr>
          <w:spacing w:val="-57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фамилию; псевдоним).</w:t>
      </w:r>
    </w:p>
    <w:p w:rsidR="00B631C7" w:rsidRDefault="00276A72">
      <w:pPr>
        <w:pStyle w:val="a3"/>
        <w:ind w:right="233" w:firstLine="708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ученом</w:t>
      </w:r>
      <w:r>
        <w:rPr>
          <w:spacing w:val="1"/>
        </w:rPr>
        <w:t xml:space="preserve"> </w:t>
      </w:r>
      <w:r>
        <w:t>звании,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иностранцем,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приведено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страны.</w:t>
      </w:r>
    </w:p>
    <w:p w:rsidR="00B631C7" w:rsidRDefault="00276A72">
      <w:pPr>
        <w:pStyle w:val="a3"/>
        <w:ind w:left="1361" w:right="2086"/>
      </w:pPr>
      <w:r>
        <w:t>Имена соавторов статьи приводят в принятой ими последовательности.</w:t>
      </w:r>
      <w:r>
        <w:rPr>
          <w:spacing w:val="-5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выделяют полиграфическими</w:t>
      </w:r>
      <w:r>
        <w:rPr>
          <w:spacing w:val="-1"/>
        </w:rPr>
        <w:t xml:space="preserve"> </w:t>
      </w:r>
      <w:r>
        <w:t>средствами.</w:t>
      </w:r>
    </w:p>
    <w:p w:rsidR="00B631C7" w:rsidRDefault="00276A72">
      <w:pPr>
        <w:pStyle w:val="a3"/>
        <w:ind w:left="1361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авторе</w:t>
      </w:r>
      <w:r>
        <w:rPr>
          <w:spacing w:val="-3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передовой</w:t>
      </w:r>
      <w:r>
        <w:rPr>
          <w:spacing w:val="-2"/>
        </w:rPr>
        <w:t xml:space="preserve"> </w:t>
      </w:r>
      <w:r>
        <w:t>статьи)</w:t>
      </w:r>
      <w:r>
        <w:rPr>
          <w:spacing w:val="-2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заглавием</w:t>
      </w:r>
      <w:r>
        <w:rPr>
          <w:spacing w:val="-3"/>
        </w:rPr>
        <w:t xml:space="preserve"> </w:t>
      </w:r>
      <w:r>
        <w:t>статьи.</w:t>
      </w:r>
    </w:p>
    <w:p w:rsidR="00B631C7" w:rsidRDefault="00276A72">
      <w:pPr>
        <w:pStyle w:val="a3"/>
        <w:ind w:right="230" w:firstLine="708"/>
      </w:pPr>
      <w:r>
        <w:t>Сведения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рецензенте</w:t>
      </w:r>
      <w:r>
        <w:rPr>
          <w:spacing w:val="30"/>
        </w:rPr>
        <w:t xml:space="preserve"> </w:t>
      </w:r>
      <w:r>
        <w:t>помещают</w:t>
      </w:r>
      <w:r>
        <w:rPr>
          <w:spacing w:val="32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рецензии</w:t>
      </w:r>
      <w:r>
        <w:rPr>
          <w:spacing w:val="32"/>
        </w:rPr>
        <w:t xml:space="preserve"> </w:t>
      </w:r>
      <w:r>
        <w:t>справа,</w:t>
      </w:r>
      <w:r>
        <w:rPr>
          <w:spacing w:val="3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заглавия</w:t>
      </w:r>
      <w:r>
        <w:rPr>
          <w:spacing w:val="-2"/>
        </w:rPr>
        <w:t xml:space="preserve"> </w:t>
      </w:r>
      <w:r>
        <w:t>рецензии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библиографическую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рецензируемое</w:t>
      </w:r>
      <w:r>
        <w:rPr>
          <w:spacing w:val="-2"/>
        </w:rPr>
        <w:t xml:space="preserve"> </w:t>
      </w:r>
      <w:r>
        <w:t>издание.</w:t>
      </w:r>
    </w:p>
    <w:p w:rsidR="00B631C7" w:rsidRDefault="00276A72">
      <w:pPr>
        <w:pStyle w:val="a3"/>
        <w:ind w:firstLine="708"/>
      </w:pPr>
      <w:r>
        <w:t>Сведения</w:t>
      </w:r>
      <w:r>
        <w:rPr>
          <w:spacing w:val="33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авторе</w:t>
      </w:r>
      <w:r>
        <w:rPr>
          <w:spacing w:val="33"/>
        </w:rPr>
        <w:t xml:space="preserve"> </w:t>
      </w:r>
      <w:r>
        <w:t>передовой</w:t>
      </w:r>
      <w:r>
        <w:rPr>
          <w:spacing w:val="34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приводят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усмотрению</w:t>
      </w:r>
      <w:r>
        <w:rPr>
          <w:spacing w:val="34"/>
        </w:rPr>
        <w:t xml:space="preserve"> </w:t>
      </w:r>
      <w:r>
        <w:t>редакции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помещают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текста статьи справа.</w:t>
      </w:r>
    </w:p>
    <w:p w:rsidR="00B631C7" w:rsidRDefault="00276A72">
      <w:pPr>
        <w:pStyle w:val="a3"/>
        <w:ind w:left="1361"/>
      </w:pPr>
      <w:r>
        <w:t>Заглавие</w:t>
      </w:r>
      <w:r>
        <w:rPr>
          <w:spacing w:val="-4"/>
        </w:rPr>
        <w:t xml:space="preserve"> </w:t>
      </w:r>
      <w:r>
        <w:t>статьи</w:t>
      </w:r>
    </w:p>
    <w:p w:rsidR="00B631C7" w:rsidRDefault="00276A72">
      <w:pPr>
        <w:pStyle w:val="a3"/>
        <w:spacing w:before="1"/>
        <w:ind w:left="1361"/>
      </w:pPr>
      <w:r>
        <w:t>Публикация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заглавия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</w:p>
    <w:p w:rsidR="00B631C7" w:rsidRDefault="00276A72">
      <w:pPr>
        <w:pStyle w:val="a3"/>
        <w:ind w:right="230" w:firstLine="708"/>
      </w:pPr>
      <w:r>
        <w:t>В</w:t>
      </w:r>
      <w:r>
        <w:rPr>
          <w:spacing w:val="3"/>
        </w:rPr>
        <w:t xml:space="preserve"> </w:t>
      </w:r>
      <w:r>
        <w:t>заглавие</w:t>
      </w:r>
      <w:r>
        <w:rPr>
          <w:spacing w:val="3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включают</w:t>
      </w:r>
      <w:r>
        <w:rPr>
          <w:spacing w:val="4"/>
        </w:rPr>
        <w:t xml:space="preserve"> </w:t>
      </w:r>
      <w:r>
        <w:t>название</w:t>
      </w:r>
      <w:r>
        <w:rPr>
          <w:spacing w:val="3"/>
        </w:rPr>
        <w:t xml:space="preserve"> </w:t>
      </w:r>
      <w:r>
        <w:t>раздела,</w:t>
      </w:r>
      <w:r>
        <w:rPr>
          <w:spacing w:val="3"/>
        </w:rPr>
        <w:t xml:space="preserve"> </w:t>
      </w:r>
      <w:r>
        <w:t>подраздела,</w:t>
      </w:r>
      <w:r>
        <w:rPr>
          <w:spacing w:val="3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подборки,</w:t>
      </w:r>
      <w:r>
        <w:rPr>
          <w:spacing w:val="3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публикуется.</w:t>
      </w:r>
    </w:p>
    <w:p w:rsidR="00B631C7" w:rsidRDefault="00276A72">
      <w:pPr>
        <w:pStyle w:val="a3"/>
        <w:ind w:right="230" w:firstLine="708"/>
      </w:pPr>
      <w:r>
        <w:t>При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(выпусках)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заглавие</w:t>
      </w:r>
      <w:r>
        <w:rPr>
          <w:spacing w:val="-5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изменяют.</w:t>
      </w:r>
    </w:p>
    <w:p w:rsidR="00B631C7" w:rsidRDefault="00276A72">
      <w:pPr>
        <w:pStyle w:val="a3"/>
        <w:ind w:firstLine="708"/>
      </w:pPr>
      <w:r>
        <w:t>Заглавие</w:t>
      </w:r>
      <w:r>
        <w:rPr>
          <w:spacing w:val="47"/>
        </w:rPr>
        <w:t xml:space="preserve"> </w:t>
      </w:r>
      <w:r>
        <w:t>статьи</w:t>
      </w:r>
      <w:r>
        <w:rPr>
          <w:spacing w:val="49"/>
        </w:rPr>
        <w:t xml:space="preserve"> </w:t>
      </w:r>
      <w:r>
        <w:t>выделяют</w:t>
      </w:r>
      <w:r>
        <w:rPr>
          <w:spacing w:val="49"/>
        </w:rPr>
        <w:t xml:space="preserve"> </w:t>
      </w:r>
      <w:r>
        <w:t>полиграфическими</w:t>
      </w:r>
      <w:r>
        <w:rPr>
          <w:spacing w:val="50"/>
        </w:rPr>
        <w:t xml:space="preserve"> </w:t>
      </w:r>
      <w:r>
        <w:t>средствами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помещают</w:t>
      </w:r>
      <w:r>
        <w:rPr>
          <w:spacing w:val="49"/>
        </w:rPr>
        <w:t xml:space="preserve"> </w:t>
      </w:r>
      <w:r>
        <w:t>перед</w:t>
      </w:r>
      <w:r>
        <w:rPr>
          <w:spacing w:val="48"/>
        </w:rPr>
        <w:t xml:space="preserve"> </w:t>
      </w:r>
      <w:r>
        <w:t>текстом</w:t>
      </w:r>
      <w:r>
        <w:rPr>
          <w:spacing w:val="-57"/>
        </w:rPr>
        <w:t xml:space="preserve"> </w:t>
      </w:r>
      <w:r>
        <w:t>статьи.</w:t>
      </w:r>
    </w:p>
    <w:p w:rsidR="00B631C7" w:rsidRDefault="00276A72">
      <w:pPr>
        <w:pStyle w:val="a3"/>
        <w:ind w:left="1361" w:right="4240"/>
      </w:pPr>
      <w:r>
        <w:t>Подзаголовочные</w:t>
      </w:r>
      <w:r>
        <w:rPr>
          <w:spacing w:val="12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Подзаголовочные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типе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ind w:left="1500"/>
        <w:jc w:val="left"/>
        <w:rPr>
          <w:sz w:val="24"/>
        </w:rPr>
      </w:pP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статьи;</w:t>
      </w:r>
    </w:p>
    <w:p w:rsidR="00B631C7" w:rsidRDefault="00B631C7">
      <w:pPr>
        <w:rPr>
          <w:sz w:val="24"/>
        </w:rPr>
        <w:sectPr w:rsidR="00B631C7">
          <w:pgSz w:w="11910" w:h="16840"/>
          <w:pgMar w:top="1120" w:right="620" w:bottom="280" w:left="480" w:header="720" w:footer="720" w:gutter="0"/>
          <w:cols w:space="720"/>
        </w:sectPr>
      </w:pPr>
    </w:p>
    <w:p w:rsidR="00B631C7" w:rsidRDefault="00276A72">
      <w:pPr>
        <w:pStyle w:val="a5"/>
        <w:numPr>
          <w:ilvl w:val="3"/>
          <w:numId w:val="10"/>
        </w:numPr>
        <w:tabs>
          <w:tab w:val="left" w:pos="1501"/>
        </w:tabs>
        <w:spacing w:before="66"/>
        <w:ind w:left="1500"/>
        <w:rPr>
          <w:sz w:val="24"/>
        </w:rPr>
      </w:pPr>
      <w:r>
        <w:rPr>
          <w:sz w:val="24"/>
        </w:rPr>
        <w:lastRenderedPageBreak/>
        <w:t>библиографическую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рецензируемое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издание;</w:t>
      </w:r>
    </w:p>
    <w:p w:rsidR="00B631C7" w:rsidRDefault="00276A72">
      <w:pPr>
        <w:pStyle w:val="a5"/>
        <w:numPr>
          <w:ilvl w:val="3"/>
          <w:numId w:val="10"/>
        </w:numPr>
        <w:tabs>
          <w:tab w:val="left" w:pos="1520"/>
        </w:tabs>
        <w:ind w:left="653" w:right="230" w:firstLine="708"/>
        <w:rPr>
          <w:sz w:val="24"/>
        </w:rPr>
      </w:pPr>
      <w:r>
        <w:rPr>
          <w:sz w:val="24"/>
        </w:rPr>
        <w:t>место и дату (число, месяц, год) проведения конфере</w:t>
      </w:r>
      <w:r>
        <w:rPr>
          <w:sz w:val="24"/>
        </w:rPr>
        <w:t>нции, совещания, съезда и т.п. (в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докладах и сообщениях, тезисах докладов и сообщений, в материалах конференций, совещаний,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съездов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</w:t>
      </w:r>
    </w:p>
    <w:p w:rsidR="00B631C7" w:rsidRDefault="00276A72">
      <w:pPr>
        <w:pStyle w:val="a3"/>
        <w:spacing w:before="1"/>
        <w:ind w:left="1361" w:right="3302"/>
        <w:jc w:val="both"/>
      </w:pPr>
      <w:r>
        <w:t>Подзаголовочные данные помещают после заглавия статьи.</w:t>
      </w:r>
      <w:r>
        <w:rPr>
          <w:spacing w:val="-57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Универсальной</w:t>
      </w:r>
      <w:r>
        <w:rPr>
          <w:spacing w:val="-3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классификации</w:t>
      </w:r>
    </w:p>
    <w:p w:rsidR="00B631C7" w:rsidRDefault="00276A72">
      <w:pPr>
        <w:pStyle w:val="a3"/>
        <w:ind w:right="234" w:firstLine="708"/>
        <w:jc w:val="both"/>
      </w:pPr>
      <w:r>
        <w:t>Индекс</w:t>
      </w:r>
      <w:r>
        <w:rPr>
          <w:spacing w:val="9"/>
        </w:rPr>
        <w:t xml:space="preserve"> </w:t>
      </w:r>
      <w:r>
        <w:t>УДК</w:t>
      </w:r>
      <w:r>
        <w:rPr>
          <w:spacing w:val="11"/>
        </w:rPr>
        <w:t xml:space="preserve"> </w:t>
      </w:r>
      <w:r>
        <w:t>статей</w:t>
      </w:r>
      <w:r>
        <w:rPr>
          <w:spacing w:val="11"/>
        </w:rPr>
        <w:t xml:space="preserve"> </w:t>
      </w:r>
      <w:r>
        <w:t>(кроме</w:t>
      </w:r>
      <w:r>
        <w:rPr>
          <w:spacing w:val="10"/>
        </w:rPr>
        <w:t xml:space="preserve"> </w:t>
      </w:r>
      <w:r>
        <w:t>передовых</w:t>
      </w:r>
      <w:r>
        <w:rPr>
          <w:spacing w:val="12"/>
        </w:rPr>
        <w:t xml:space="preserve"> </w:t>
      </w:r>
      <w:r>
        <w:t>статей),</w:t>
      </w:r>
      <w:r>
        <w:rPr>
          <w:spacing w:val="10"/>
        </w:rPr>
        <w:t xml:space="preserve"> </w:t>
      </w:r>
      <w:r>
        <w:t>докладов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сообщений,</w:t>
      </w:r>
      <w:r>
        <w:rPr>
          <w:spacing w:val="10"/>
        </w:rPr>
        <w:t xml:space="preserve"> </w:t>
      </w:r>
      <w:r>
        <w:t>тезисов</w:t>
      </w:r>
      <w:r>
        <w:rPr>
          <w:spacing w:val="11"/>
        </w:rPr>
        <w:t xml:space="preserve"> </w:t>
      </w:r>
      <w:r>
        <w:t>докладов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сообщений, кратких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(писем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заглавием</w:t>
      </w:r>
      <w:r>
        <w:rPr>
          <w:spacing w:val="-2"/>
        </w:rPr>
        <w:t xml:space="preserve"> </w:t>
      </w:r>
      <w:r>
        <w:t>помещают перед сведениями об</w:t>
      </w:r>
      <w:r>
        <w:rPr>
          <w:spacing w:val="-1"/>
        </w:rPr>
        <w:t xml:space="preserve"> </w:t>
      </w:r>
      <w:r>
        <w:t>авторах.</w:t>
      </w:r>
    </w:p>
    <w:p w:rsidR="00B631C7" w:rsidRDefault="00276A72">
      <w:pPr>
        <w:pStyle w:val="a3"/>
        <w:ind w:right="238" w:firstLine="708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библиогр</w:t>
      </w:r>
      <w:r>
        <w:t>афическую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рецензируемое</w:t>
      </w:r>
      <w:r>
        <w:rPr>
          <w:spacing w:val="-2"/>
        </w:rPr>
        <w:t xml:space="preserve"> </w:t>
      </w:r>
      <w:r>
        <w:t>издание,</w:t>
      </w:r>
      <w:r>
        <w:rPr>
          <w:spacing w:val="-1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t>УДК</w:t>
      </w:r>
      <w:r>
        <w:rPr>
          <w:spacing w:val="-1"/>
        </w:rPr>
        <w:t xml:space="preserve"> </w:t>
      </w:r>
      <w:r>
        <w:t>помещают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библиографической записью.</w:t>
      </w:r>
    </w:p>
    <w:p w:rsidR="00B631C7" w:rsidRDefault="00276A72">
      <w:pPr>
        <w:pStyle w:val="a3"/>
        <w:ind w:right="239" w:firstLine="708"/>
        <w:jc w:val="both"/>
      </w:pPr>
      <w:r>
        <w:t>Индекс</w:t>
      </w:r>
      <w:r>
        <w:rPr>
          <w:spacing w:val="1"/>
        </w:rPr>
        <w:t xml:space="preserve"> </w:t>
      </w:r>
      <w:r>
        <w:t>УДК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заглавием</w:t>
      </w:r>
      <w:r>
        <w:rPr>
          <w:spacing w:val="-2"/>
        </w:rPr>
        <w:t xml:space="preserve"> </w:t>
      </w:r>
      <w:r>
        <w:t>публикуемого материала.</w:t>
      </w:r>
    </w:p>
    <w:p w:rsidR="00B631C7" w:rsidRDefault="00276A72">
      <w:pPr>
        <w:pStyle w:val="a3"/>
        <w:ind w:left="1361"/>
        <w:jc w:val="both"/>
      </w:pPr>
      <w:r>
        <w:t>Индекс</w:t>
      </w:r>
      <w:r>
        <w:rPr>
          <w:spacing w:val="-4"/>
        </w:rPr>
        <w:t xml:space="preserve"> </w:t>
      </w:r>
      <w:r>
        <w:t>УДК</w:t>
      </w:r>
      <w:r>
        <w:rPr>
          <w:spacing w:val="-2"/>
        </w:rPr>
        <w:t xml:space="preserve"> </w:t>
      </w:r>
      <w:r>
        <w:t>располагают</w:t>
      </w:r>
      <w:r>
        <w:rPr>
          <w:spacing w:val="-3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строкой</w:t>
      </w:r>
      <w:r>
        <w:rPr>
          <w:spacing w:val="-2"/>
        </w:rPr>
        <w:t xml:space="preserve"> </w:t>
      </w:r>
      <w:r>
        <w:t>слева.</w:t>
      </w:r>
    </w:p>
    <w:p w:rsidR="00B631C7" w:rsidRDefault="00276A72">
      <w:pPr>
        <w:pStyle w:val="a3"/>
        <w:ind w:left="1361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лицах,</w:t>
      </w:r>
      <w:r>
        <w:rPr>
          <w:spacing w:val="-1"/>
        </w:rPr>
        <w:t xml:space="preserve"> </w:t>
      </w:r>
      <w:r>
        <w:t>участвовавших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статьей</w:t>
      </w:r>
    </w:p>
    <w:p w:rsidR="00B631C7" w:rsidRDefault="00276A72">
      <w:pPr>
        <w:pStyle w:val="a3"/>
        <w:ind w:right="232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составителе,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(переводчиках, лицах, подготовивших материал к публикации, художниках, фотографах и т.п.),</w:t>
      </w:r>
      <w:r>
        <w:rPr>
          <w:spacing w:val="1"/>
        </w:rPr>
        <w:t xml:space="preserve"> </w:t>
      </w:r>
      <w:r>
        <w:t>содержат слова, определяющие хар</w:t>
      </w:r>
      <w:r>
        <w:t>актер проделанной работы, имя лица (инициалы и фамилия;</w:t>
      </w:r>
      <w:r>
        <w:rPr>
          <w:spacing w:val="1"/>
        </w:rPr>
        <w:t xml:space="preserve"> </w:t>
      </w:r>
      <w:r>
        <w:t>имя;</w:t>
      </w:r>
      <w:r>
        <w:rPr>
          <w:spacing w:val="-1"/>
        </w:rPr>
        <w:t xml:space="preserve"> </w:t>
      </w:r>
      <w:r>
        <w:t>имя, отчество и</w:t>
      </w:r>
      <w:r>
        <w:rPr>
          <w:spacing w:val="1"/>
        </w:rPr>
        <w:t xml:space="preserve"> </w:t>
      </w:r>
      <w:r>
        <w:t>фамилия; псевдоним).</w:t>
      </w:r>
    </w:p>
    <w:p w:rsidR="00B631C7" w:rsidRDefault="00276A72">
      <w:pPr>
        <w:pStyle w:val="a3"/>
        <w:ind w:right="233" w:firstLine="708"/>
        <w:jc w:val="both"/>
      </w:pPr>
      <w:r>
        <w:t>Перед именем переводчика при словах, определяющих характер проделанной работы,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сведения о языке, с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переведена</w:t>
      </w:r>
      <w:r>
        <w:rPr>
          <w:spacing w:val="-1"/>
        </w:rPr>
        <w:t xml:space="preserve"> </w:t>
      </w:r>
      <w:r>
        <w:t>статья.</w:t>
      </w:r>
    </w:p>
    <w:p w:rsidR="00B631C7" w:rsidRDefault="00276A72">
      <w:pPr>
        <w:pStyle w:val="a3"/>
        <w:spacing w:before="1"/>
        <w:ind w:right="235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помещают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текста публикуемого материала</w:t>
      </w:r>
      <w:r>
        <w:rPr>
          <w:spacing w:val="-1"/>
        </w:rPr>
        <w:t xml:space="preserve"> </w:t>
      </w:r>
      <w:r>
        <w:t>справа.</w:t>
      </w:r>
    </w:p>
    <w:p w:rsidR="00B631C7" w:rsidRDefault="00276A72">
      <w:pPr>
        <w:pStyle w:val="a3"/>
        <w:ind w:left="1361"/>
      </w:pPr>
      <w:r>
        <w:t>Резюме</w:t>
      </w:r>
    </w:p>
    <w:p w:rsidR="00B631C7" w:rsidRDefault="00276A72">
      <w:pPr>
        <w:pStyle w:val="a3"/>
        <w:ind w:left="1361"/>
      </w:pPr>
      <w:r>
        <w:t>Резюме</w:t>
      </w:r>
      <w:r>
        <w:rPr>
          <w:spacing w:val="-3"/>
        </w:rPr>
        <w:t xml:space="preserve"> </w:t>
      </w:r>
      <w:r>
        <w:t>публикуют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 языках,</w:t>
      </w:r>
      <w:r>
        <w:rPr>
          <w:spacing w:val="-2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статьи.</w:t>
      </w:r>
    </w:p>
    <w:p w:rsidR="00B631C7" w:rsidRDefault="00276A72">
      <w:pPr>
        <w:pStyle w:val="a3"/>
        <w:ind w:right="236" w:firstLine="708"/>
        <w:jc w:val="both"/>
      </w:pPr>
      <w:r>
        <w:t>Резюме помещают после текста статьи, сведений о лицах, уч</w:t>
      </w:r>
      <w:r>
        <w:t>аствовавших в подготовке</w:t>
      </w:r>
      <w:r>
        <w:rPr>
          <w:spacing w:val="1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сведений о языке</w:t>
      </w:r>
      <w:r>
        <w:rPr>
          <w:spacing w:val="-2"/>
        </w:rPr>
        <w:t xml:space="preserve"> </w:t>
      </w:r>
      <w:r>
        <w:t>текста, с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переведена статья.</w:t>
      </w:r>
    </w:p>
    <w:p w:rsidR="00B631C7" w:rsidRDefault="00276A72">
      <w:pPr>
        <w:pStyle w:val="a3"/>
        <w:ind w:left="1361"/>
        <w:jc w:val="both"/>
      </w:pPr>
      <w:proofErr w:type="spellStart"/>
      <w:r>
        <w:t>Пристатейные</w:t>
      </w:r>
      <w:proofErr w:type="spellEnd"/>
      <w:r>
        <w:rPr>
          <w:spacing w:val="-5"/>
        </w:rPr>
        <w:t xml:space="preserve"> </w:t>
      </w:r>
      <w:r>
        <w:t>библиографические</w:t>
      </w:r>
      <w:r>
        <w:rPr>
          <w:spacing w:val="-3"/>
        </w:rPr>
        <w:t xml:space="preserve"> </w:t>
      </w:r>
      <w:r>
        <w:t>списки</w:t>
      </w:r>
    </w:p>
    <w:p w:rsidR="00B631C7" w:rsidRDefault="00276A72">
      <w:pPr>
        <w:pStyle w:val="a3"/>
        <w:ind w:left="1361"/>
        <w:jc w:val="both"/>
      </w:pPr>
      <w:proofErr w:type="spellStart"/>
      <w:r>
        <w:t>Пристатейные</w:t>
      </w:r>
      <w:proofErr w:type="spellEnd"/>
      <w:r>
        <w:rPr>
          <w:spacing w:val="-5"/>
        </w:rPr>
        <w:t xml:space="preserve"> </w:t>
      </w:r>
      <w:r>
        <w:t>библиографические</w:t>
      </w:r>
      <w:r>
        <w:rPr>
          <w:spacing w:val="-3"/>
        </w:rPr>
        <w:t xml:space="preserve"> </w:t>
      </w:r>
      <w:r>
        <w:t>списки</w:t>
      </w:r>
      <w:r>
        <w:rPr>
          <w:spacing w:val="-2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статьи.</w:t>
      </w:r>
    </w:p>
    <w:p w:rsidR="00B631C7" w:rsidRDefault="00276A72">
      <w:pPr>
        <w:pStyle w:val="a3"/>
        <w:ind w:right="238" w:firstLine="708"/>
        <w:jc w:val="both"/>
      </w:pPr>
      <w:r>
        <w:t>Библиографическую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пристатейных</w:t>
      </w:r>
      <w:proofErr w:type="spellEnd"/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по ГОСТ</w:t>
      </w:r>
      <w:r>
        <w:rPr>
          <w:spacing w:val="-1"/>
        </w:rPr>
        <w:t xml:space="preserve"> </w:t>
      </w:r>
      <w:r>
        <w:t>7.1,</w:t>
      </w:r>
      <w:r>
        <w:rPr>
          <w:spacing w:val="-1"/>
        </w:rPr>
        <w:t xml:space="preserve"> </w:t>
      </w:r>
      <w:r>
        <w:t>7.80.</w:t>
      </w:r>
    </w:p>
    <w:p w:rsidR="00B631C7" w:rsidRDefault="00276A72">
      <w:pPr>
        <w:pStyle w:val="a3"/>
        <w:ind w:right="236" w:firstLine="708"/>
        <w:jc w:val="both"/>
      </w:pPr>
      <w:r>
        <w:t>Библиографическую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пристатейных</w:t>
      </w:r>
      <w:proofErr w:type="spellEnd"/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proofErr w:type="spellStart"/>
      <w:r>
        <w:t>затекстовые</w:t>
      </w:r>
      <w:proofErr w:type="spellEnd"/>
      <w:r>
        <w:rPr>
          <w:spacing w:val="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ссылки, составляют по ГОСТ</w:t>
      </w:r>
      <w:r>
        <w:rPr>
          <w:spacing w:val="-1"/>
        </w:rPr>
        <w:t xml:space="preserve"> </w:t>
      </w:r>
      <w:r>
        <w:t>Р 7.0.5.</w:t>
      </w:r>
    </w:p>
    <w:p w:rsidR="00B631C7" w:rsidRDefault="00276A72">
      <w:pPr>
        <w:pStyle w:val="a3"/>
        <w:ind w:right="236" w:firstLine="708"/>
        <w:jc w:val="both"/>
      </w:pPr>
      <w:r>
        <w:t xml:space="preserve">Библиографические записи в </w:t>
      </w:r>
      <w:proofErr w:type="spellStart"/>
      <w:r>
        <w:t>пристатейных</w:t>
      </w:r>
      <w:proofErr w:type="spellEnd"/>
      <w:r>
        <w:t xml:space="preserve"> библиографических списках должны быть</w:t>
      </w:r>
      <w:r>
        <w:rPr>
          <w:spacing w:val="1"/>
        </w:rPr>
        <w:t xml:space="preserve"> </w:t>
      </w:r>
      <w:r>
        <w:t>пронумерованы.</w:t>
      </w:r>
    </w:p>
    <w:p w:rsidR="00B631C7" w:rsidRDefault="00276A72">
      <w:pPr>
        <w:pStyle w:val="a3"/>
        <w:ind w:left="1361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продолжении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статьи</w:t>
      </w:r>
    </w:p>
    <w:p w:rsidR="00B631C7" w:rsidRDefault="00276A72">
      <w:pPr>
        <w:pStyle w:val="a3"/>
        <w:ind w:right="234" w:firstLine="708"/>
        <w:jc w:val="both"/>
      </w:pPr>
      <w:r>
        <w:t>Сведения о продолжении или окончании статьи указывают при ее публикации частями в</w:t>
      </w:r>
      <w:r>
        <w:rPr>
          <w:spacing w:val="1"/>
        </w:rPr>
        <w:t xml:space="preserve"> </w:t>
      </w:r>
      <w:r>
        <w:t>нескольких номерах (выпусках) издания</w:t>
      </w:r>
      <w:r>
        <w:t xml:space="preserve"> в конце каждой части, кроме последней, по форме:</w:t>
      </w:r>
      <w:r>
        <w:rPr>
          <w:spacing w:val="1"/>
        </w:rPr>
        <w:t xml:space="preserve"> </w:t>
      </w:r>
      <w:r>
        <w:t>"Продолжение</w:t>
      </w:r>
      <w:r>
        <w:rPr>
          <w:spacing w:val="-2"/>
        </w:rPr>
        <w:t xml:space="preserve"> </w:t>
      </w:r>
      <w:r>
        <w:t>(окончание) следует".</w:t>
      </w:r>
    </w:p>
    <w:p w:rsidR="00B631C7" w:rsidRDefault="00276A72">
      <w:pPr>
        <w:pStyle w:val="a3"/>
        <w:spacing w:before="1"/>
        <w:ind w:right="231" w:firstLine="708"/>
        <w:jc w:val="both"/>
      </w:pPr>
      <w:r>
        <w:t>На странице с началом каждой последующей части статьи в подстрочном примечании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пометку</w:t>
      </w:r>
      <w:r>
        <w:rPr>
          <w:spacing w:val="1"/>
        </w:rPr>
        <w:t xml:space="preserve"> </w:t>
      </w:r>
      <w:r>
        <w:t>"Продолжение</w:t>
      </w:r>
      <w:r>
        <w:rPr>
          <w:spacing w:val="1"/>
        </w:rPr>
        <w:t xml:space="preserve"> </w:t>
      </w:r>
      <w:r>
        <w:t>(окончание)"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выпуска(</w:t>
      </w:r>
      <w:proofErr w:type="spellStart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t>издания, в</w:t>
      </w:r>
      <w:r>
        <w:rPr>
          <w:spacing w:val="-2"/>
        </w:rPr>
        <w:t xml:space="preserve"> </w:t>
      </w:r>
      <w:r>
        <w:t>котором(</w:t>
      </w:r>
      <w:proofErr w:type="spellStart"/>
      <w:r>
        <w:t>ых</w:t>
      </w:r>
      <w:proofErr w:type="spellEnd"/>
      <w:r>
        <w:t>) были</w:t>
      </w:r>
      <w:r>
        <w:rPr>
          <w:spacing w:val="-3"/>
        </w:rPr>
        <w:t xml:space="preserve"> </w:t>
      </w:r>
      <w:r>
        <w:t>напечатаны предыдущие части</w:t>
      </w:r>
      <w:r>
        <w:rPr>
          <w:spacing w:val="1"/>
        </w:rPr>
        <w:t xml:space="preserve"> </w:t>
      </w:r>
      <w:r>
        <w:t>статьи.</w:t>
      </w:r>
    </w:p>
    <w:p w:rsidR="00B631C7" w:rsidRDefault="00276A72">
      <w:pPr>
        <w:pStyle w:val="a3"/>
        <w:ind w:right="231" w:firstLine="708"/>
        <w:jc w:val="both"/>
      </w:pPr>
      <w:r>
        <w:t>При публикации статьи с разрывом в одном номере (выпуске) издания в конце каждой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последней, ставят</w:t>
      </w:r>
      <w:r>
        <w:rPr>
          <w:spacing w:val="-1"/>
        </w:rPr>
        <w:t xml:space="preserve"> </w:t>
      </w:r>
      <w:r>
        <w:t>пометку</w:t>
      </w:r>
      <w:r>
        <w:rPr>
          <w:spacing w:val="-3"/>
        </w:rPr>
        <w:t xml:space="preserve"> </w:t>
      </w:r>
      <w:r>
        <w:t>"Продолжение</w:t>
      </w:r>
      <w:r>
        <w:rPr>
          <w:spacing w:val="-1"/>
        </w:rPr>
        <w:t xml:space="preserve"> </w:t>
      </w:r>
      <w:r>
        <w:t>(окончание)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...".</w:t>
      </w:r>
    </w:p>
    <w:p w:rsidR="00B631C7" w:rsidRDefault="00276A72">
      <w:pPr>
        <w:pStyle w:val="a3"/>
        <w:ind w:right="227" w:firstLine="708"/>
        <w:jc w:val="both"/>
      </w:pPr>
      <w:r>
        <w:t>На странице с началом каждой последу</w:t>
      </w:r>
      <w:r>
        <w:t>ющей части статьи, публикуемой в одном номере</w:t>
      </w:r>
      <w:r>
        <w:rPr>
          <w:spacing w:val="1"/>
        </w:rPr>
        <w:t xml:space="preserve"> </w:t>
      </w:r>
      <w:r>
        <w:t>(выпуске)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пометку "Продолжение</w:t>
      </w:r>
      <w:r>
        <w:rPr>
          <w:spacing w:val="1"/>
        </w:rPr>
        <w:t xml:space="preserve"> </w:t>
      </w:r>
      <w:r>
        <w:t>(окончание).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".</w:t>
      </w:r>
    </w:p>
    <w:p w:rsidR="00B631C7" w:rsidRDefault="00276A72">
      <w:pPr>
        <w:pStyle w:val="a3"/>
        <w:ind w:left="1361"/>
        <w:jc w:val="both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статье</w:t>
      </w:r>
    </w:p>
    <w:p w:rsidR="00B631C7" w:rsidRDefault="00276A72">
      <w:pPr>
        <w:pStyle w:val="a3"/>
        <w:ind w:right="235" w:firstLine="708"/>
        <w:jc w:val="both"/>
      </w:pPr>
      <w:r>
        <w:t>Приложение к статье публикуют с собственным заглавием. Сведения о статье, к которой</w:t>
      </w:r>
      <w:r>
        <w:rPr>
          <w:spacing w:val="1"/>
        </w:rPr>
        <w:t xml:space="preserve"> </w:t>
      </w:r>
      <w:r>
        <w:t>отно</w:t>
      </w:r>
      <w:r>
        <w:t>сится приложение (имя автора и/или заглавие материала), приводят в подзаголовочных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приложения, если</w:t>
      </w:r>
      <w:r>
        <w:rPr>
          <w:spacing w:val="1"/>
        </w:rPr>
        <w:t xml:space="preserve"> </w:t>
      </w:r>
      <w:r>
        <w:t>они не</w:t>
      </w:r>
      <w:r>
        <w:rPr>
          <w:spacing w:val="-2"/>
        </w:rPr>
        <w:t xml:space="preserve"> </w:t>
      </w:r>
      <w:r>
        <w:t>входят в</w:t>
      </w:r>
      <w:r>
        <w:rPr>
          <w:spacing w:val="-1"/>
        </w:rPr>
        <w:t xml:space="preserve"> </w:t>
      </w:r>
      <w:r>
        <w:t>заглавие</w:t>
      </w:r>
      <w:r>
        <w:rPr>
          <w:spacing w:val="-1"/>
        </w:rPr>
        <w:t xml:space="preserve"> </w:t>
      </w:r>
      <w:r>
        <w:t>приложения.</w:t>
      </w:r>
    </w:p>
    <w:p w:rsidR="00B631C7" w:rsidRDefault="00276A72">
      <w:pPr>
        <w:pStyle w:val="a3"/>
        <w:ind w:right="237" w:firstLine="708"/>
        <w:jc w:val="both"/>
      </w:pPr>
      <w:r>
        <w:t>В заглавии</w:t>
      </w:r>
      <w:r>
        <w:rPr>
          <w:spacing w:val="1"/>
        </w:rPr>
        <w:t xml:space="preserve"> </w:t>
      </w:r>
      <w:r>
        <w:t>или подзаголовочных</w:t>
      </w:r>
      <w:r>
        <w:rPr>
          <w:spacing w:val="1"/>
        </w:rPr>
        <w:t xml:space="preserve"> </w:t>
      </w:r>
      <w:r>
        <w:t>данных приложения приводят</w:t>
      </w:r>
      <w:r>
        <w:rPr>
          <w:spacing w:val="1"/>
        </w:rPr>
        <w:t xml:space="preserve"> </w:t>
      </w:r>
      <w:r>
        <w:t>сведения о том, что</w:t>
      </w:r>
      <w:r>
        <w:rPr>
          <w:spacing w:val="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публикация является 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основной статье.</w:t>
      </w:r>
    </w:p>
    <w:p w:rsidR="00B631C7" w:rsidRDefault="00B631C7">
      <w:pPr>
        <w:jc w:val="both"/>
        <w:sectPr w:rsidR="00B631C7">
          <w:pgSz w:w="11910" w:h="16840"/>
          <w:pgMar w:top="1040" w:right="620" w:bottom="280" w:left="480" w:header="720" w:footer="720" w:gutter="0"/>
          <w:cols w:space="720"/>
        </w:sectPr>
      </w:pPr>
    </w:p>
    <w:p w:rsidR="00B631C7" w:rsidRDefault="00276A72">
      <w:pPr>
        <w:pStyle w:val="a3"/>
        <w:spacing w:before="66"/>
        <w:ind w:left="1361"/>
        <w:jc w:val="both"/>
      </w:pPr>
      <w:r>
        <w:lastRenderedPageBreak/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приложений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нумеруют.</w:t>
      </w:r>
    </w:p>
    <w:p w:rsidR="00B631C7" w:rsidRDefault="00276A72">
      <w:pPr>
        <w:pStyle w:val="a3"/>
        <w:ind w:right="231" w:firstLine="708"/>
        <w:jc w:val="both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proofErr w:type="gramStart"/>
      <w:r>
        <w:t>требования</w:t>
      </w:r>
      <w:proofErr w:type="gramEnd"/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научными изданиями, включенные в Перечень рецензируемых научных издан</w:t>
      </w:r>
      <w:r>
        <w:t>ий, в которых</w:t>
      </w:r>
      <w:r>
        <w:rPr>
          <w:spacing w:val="1"/>
        </w:rPr>
        <w:t xml:space="preserve"> </w:t>
      </w:r>
      <w:r>
        <w:t>должны быть опубликованы основные научные результаты диссертаций на соискание 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кандидата наук,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соискание ученой степени доктора</w:t>
      </w:r>
      <w:r>
        <w:rPr>
          <w:spacing w:val="-2"/>
        </w:rPr>
        <w:t xml:space="preserve"> </w:t>
      </w:r>
      <w:r>
        <w:t>наук</w:t>
      </w:r>
    </w:p>
    <w:p w:rsidR="00B631C7" w:rsidRDefault="00276A72">
      <w:pPr>
        <w:pStyle w:val="a3"/>
        <w:spacing w:before="1"/>
        <w:ind w:left="1361"/>
        <w:jc w:val="both"/>
      </w:pPr>
      <w:r>
        <w:t>Аспирант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принимать 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конкурсах:</w:t>
      </w:r>
    </w:p>
    <w:p w:rsidR="00B631C7" w:rsidRDefault="00276A72">
      <w:pPr>
        <w:pStyle w:val="a3"/>
        <w:ind w:left="1361" w:right="1342"/>
      </w:pPr>
      <w:r>
        <w:t xml:space="preserve">Стипендия Президента РФ </w:t>
      </w:r>
      <w:hyperlink r:id="rId5">
        <w:r>
          <w:rPr>
            <w:u w:val="single"/>
          </w:rPr>
          <w:t>https://grants.extech.ru/order_stip.php?mlevel=5-5-0-0</w:t>
        </w:r>
      </w:hyperlink>
      <w:r>
        <w:rPr>
          <w:spacing w:val="-57"/>
        </w:rPr>
        <w:t xml:space="preserve"> </w:t>
      </w:r>
      <w:r>
        <w:t>Гранты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hyperlink r:id="rId6">
        <w:r>
          <w:rPr>
            <w:u w:val="single"/>
          </w:rPr>
          <w:t>https://grants.extech.ru/docs/inde</w:t>
        </w:r>
        <w:r>
          <w:rPr>
            <w:u w:val="single"/>
          </w:rPr>
          <w:t>x.php?mlevel=4-4-0-0</w:t>
        </w:r>
      </w:hyperlink>
    </w:p>
    <w:p w:rsidR="00B631C7" w:rsidRDefault="00276A72">
      <w:pPr>
        <w:pStyle w:val="a3"/>
        <w:tabs>
          <w:tab w:val="left" w:pos="3380"/>
          <w:tab w:val="left" w:pos="5794"/>
          <w:tab w:val="left" w:pos="7021"/>
        </w:tabs>
        <w:ind w:left="1361"/>
      </w:pPr>
      <w:r>
        <w:t>Стипендия</w:t>
      </w:r>
      <w:r>
        <w:tab/>
        <w:t>Правительства</w:t>
      </w:r>
      <w:r>
        <w:tab/>
        <w:t>РФ</w:t>
      </w:r>
      <w:r>
        <w:tab/>
      </w:r>
      <w:hyperlink r:id="rId7">
        <w:r>
          <w:rPr>
            <w:u w:val="single"/>
          </w:rPr>
          <w:t>https://urfu.ru/fileadmin/user_upload</w:t>
        </w:r>
      </w:hyperlink>
    </w:p>
    <w:p w:rsidR="00B631C7" w:rsidRPr="00276A72" w:rsidRDefault="00276A72">
      <w:pPr>
        <w:pStyle w:val="a3"/>
        <w:rPr>
          <w:lang w:val="en-US"/>
        </w:rPr>
      </w:pPr>
      <w:hyperlink r:id="rId8">
        <w:r w:rsidRPr="00276A72">
          <w:rPr>
            <w:u w:val="single"/>
            <w:lang w:val="en-US"/>
          </w:rPr>
          <w:t>/urfu.ru/documents/ed</w:t>
        </w:r>
        <w:r w:rsidRPr="00276A72">
          <w:rPr>
            <w:u w:val="single"/>
            <w:lang w:val="en-US"/>
          </w:rPr>
          <w:t>ucation/stipendii/prav-rf/Postanovlenie_Pravitelstva_RF</w:t>
        </w:r>
      </w:hyperlink>
    </w:p>
    <w:p w:rsidR="00B631C7" w:rsidRPr="00276A72" w:rsidRDefault="00276A72">
      <w:pPr>
        <w:pStyle w:val="a3"/>
        <w:tabs>
          <w:tab w:val="left" w:pos="4005"/>
        </w:tabs>
        <w:rPr>
          <w:lang w:val="en-US"/>
        </w:rPr>
      </w:pPr>
      <w:hyperlink r:id="rId9">
        <w:r w:rsidRPr="00276A72">
          <w:rPr>
            <w:u w:val="single"/>
            <w:lang w:val="en-US"/>
          </w:rPr>
          <w:t>_ot</w:t>
        </w:r>
        <w:r w:rsidRPr="00276A72">
          <w:rPr>
            <w:u w:val="single"/>
            <w:lang w:val="en-US"/>
          </w:rPr>
          <w:t>_6_aprelja_1995_g._N_309</w:t>
        </w:r>
        <w:r w:rsidRPr="00276A72">
          <w:rPr>
            <w:u w:val="single"/>
            <w:lang w:val="en-US"/>
          </w:rPr>
          <w:tab/>
          <w:t>s_izmenenijami_i_dopolnenijami.pdf</w:t>
        </w:r>
      </w:hyperlink>
    </w:p>
    <w:p w:rsidR="00B631C7" w:rsidRPr="00276A72" w:rsidRDefault="00B631C7">
      <w:pPr>
        <w:pStyle w:val="a3"/>
        <w:spacing w:before="2"/>
        <w:ind w:left="0"/>
        <w:rPr>
          <w:sz w:val="16"/>
          <w:lang w:val="en-US"/>
        </w:rPr>
      </w:pPr>
    </w:p>
    <w:p w:rsidR="00B631C7" w:rsidRDefault="00276A72">
      <w:pPr>
        <w:pStyle w:val="a5"/>
        <w:numPr>
          <w:ilvl w:val="2"/>
          <w:numId w:val="10"/>
        </w:numPr>
        <w:tabs>
          <w:tab w:val="left" w:pos="1155"/>
        </w:tabs>
        <w:spacing w:before="90" w:line="252" w:lineRule="auto"/>
        <w:ind w:right="230"/>
        <w:jc w:val="both"/>
        <w:rPr>
          <w:sz w:val="24"/>
        </w:rPr>
      </w:pPr>
      <w:r>
        <w:rPr>
          <w:b/>
          <w:sz w:val="24"/>
        </w:rPr>
        <w:t>Доклады на конференцию и аспирантский семинар</w:t>
      </w:r>
      <w:r>
        <w:rPr>
          <w:sz w:val="24"/>
        </w:rPr>
        <w:t>. Аспирантский семинар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кафедре один раз в месяц. Каждый аспирант, согласно графику, готовит доклад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своей работы на период</w:t>
      </w:r>
      <w:r>
        <w:rPr>
          <w:sz w:val="24"/>
        </w:rPr>
        <w:t xml:space="preserve"> выступления. Преподаватели и другие аспиранты,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 на семинаре, задают вопросы по докладу выступающего.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работы один раз в год в виде доклада на аспирантском семинаре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годов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631C7" w:rsidRDefault="00276A72">
      <w:pPr>
        <w:pStyle w:val="1"/>
        <w:numPr>
          <w:ilvl w:val="2"/>
          <w:numId w:val="10"/>
        </w:numPr>
        <w:tabs>
          <w:tab w:val="left" w:pos="1155"/>
        </w:tabs>
        <w:spacing w:before="6"/>
        <w:ind w:hanging="361"/>
        <w:jc w:val="both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грантов</w:t>
      </w:r>
    </w:p>
    <w:p w:rsidR="00B631C7" w:rsidRDefault="00276A72">
      <w:pPr>
        <w:pStyle w:val="a3"/>
        <w:spacing w:before="10"/>
        <w:ind w:right="229" w:firstLine="708"/>
        <w:jc w:val="both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(обычно деньгами или оборудованием), с которой обращаются в фонд, корпорацию или другое</w:t>
      </w:r>
      <w:r>
        <w:rPr>
          <w:spacing w:val="1"/>
        </w:rPr>
        <w:t xml:space="preserve"> </w:t>
      </w:r>
      <w:r>
        <w:t>учреждение, предлагая использовать организацию, опыт и профессионализм сотрудников для</w:t>
      </w:r>
      <w:r>
        <w:rPr>
          <w:spacing w:val="1"/>
        </w:rPr>
        <w:t xml:space="preserve"> </w:t>
      </w:r>
      <w:r>
        <w:t>работы по решению проблемы в какой-то специальной области. Обычно заявка состоит из 10</w:t>
      </w:r>
      <w:r>
        <w:rPr>
          <w:spacing w:val="1"/>
        </w:rPr>
        <w:t xml:space="preserve"> </w:t>
      </w:r>
      <w:r>
        <w:t>или 15 страниц хорошо подготовленного и написанного материала. То, что заявка боль</w:t>
      </w:r>
      <w:r>
        <w:t>шая по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качественная.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чего-либо,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чего-либо.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финансирование–всегда</w:t>
      </w:r>
      <w:r>
        <w:rPr>
          <w:spacing w:val="1"/>
        </w:rPr>
        <w:t xml:space="preserve"> </w:t>
      </w:r>
      <w:r>
        <w:t>позитивный</w:t>
      </w:r>
      <w:r>
        <w:rPr>
          <w:spacing w:val="-3"/>
        </w:rPr>
        <w:t xml:space="preserve"> </w:t>
      </w:r>
      <w:r>
        <w:t>инструмент.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позитивных заявок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шансов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ответ</w:t>
      </w:r>
      <w:r>
        <w:t>.</w:t>
      </w:r>
    </w:p>
    <w:p w:rsidR="00B631C7" w:rsidRDefault="00276A72">
      <w:pPr>
        <w:pStyle w:val="a3"/>
        <w:spacing w:line="274" w:lineRule="exact"/>
        <w:ind w:left="1361"/>
        <w:jc w:val="both"/>
      </w:pP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функций:</w:t>
      </w:r>
    </w:p>
    <w:p w:rsidR="00B631C7" w:rsidRDefault="00276A72">
      <w:pPr>
        <w:pStyle w:val="a5"/>
        <w:numPr>
          <w:ilvl w:val="0"/>
          <w:numId w:val="6"/>
        </w:numPr>
        <w:tabs>
          <w:tab w:val="left" w:pos="968"/>
        </w:tabs>
        <w:ind w:right="229" w:firstLine="0"/>
        <w:jc w:val="both"/>
        <w:rPr>
          <w:sz w:val="24"/>
        </w:rPr>
      </w:pPr>
      <w:r>
        <w:rPr>
          <w:sz w:val="24"/>
        </w:rPr>
        <w:t>Заявка представляет программу, которую вы создали. Цель программы–решение 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предлагать программу по ее решению. В заявке прописываются ваши идеи 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B631C7" w:rsidRDefault="00276A72">
      <w:pPr>
        <w:pStyle w:val="a5"/>
        <w:numPr>
          <w:ilvl w:val="0"/>
          <w:numId w:val="6"/>
        </w:numPr>
        <w:tabs>
          <w:tab w:val="left" w:pos="992"/>
        </w:tabs>
        <w:ind w:right="232" w:firstLine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–это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должен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вашей заявки.</w:t>
      </w:r>
    </w:p>
    <w:p w:rsidR="00B631C7" w:rsidRDefault="00276A72">
      <w:pPr>
        <w:pStyle w:val="a5"/>
        <w:numPr>
          <w:ilvl w:val="0"/>
          <w:numId w:val="6"/>
        </w:numPr>
        <w:tabs>
          <w:tab w:val="left" w:pos="1105"/>
        </w:tabs>
        <w:ind w:right="234" w:firstLine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–это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просьба.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что-нибудь еще.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продуманная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просьба.</w:t>
      </w:r>
    </w:p>
    <w:p w:rsidR="00B631C7" w:rsidRDefault="00276A72">
      <w:pPr>
        <w:pStyle w:val="a5"/>
        <w:numPr>
          <w:ilvl w:val="0"/>
          <w:numId w:val="6"/>
        </w:numPr>
        <w:tabs>
          <w:tab w:val="left" w:pos="918"/>
        </w:tabs>
        <w:ind w:right="230" w:firstLine="0"/>
        <w:jc w:val="both"/>
        <w:rPr>
          <w:sz w:val="24"/>
        </w:rPr>
      </w:pPr>
      <w:r>
        <w:rPr>
          <w:sz w:val="24"/>
        </w:rPr>
        <w:t>Заявка –орудие убеждения. Заявка –это инструмент, который вы используете для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убедить </w:t>
      </w:r>
      <w:proofErr w:type="spellStart"/>
      <w:r>
        <w:rPr>
          <w:sz w:val="24"/>
        </w:rPr>
        <w:t>грантодателя</w:t>
      </w:r>
      <w:proofErr w:type="spellEnd"/>
      <w:r>
        <w:rPr>
          <w:sz w:val="24"/>
        </w:rPr>
        <w:t xml:space="preserve"> в</w:t>
      </w:r>
      <w:r>
        <w:rPr>
          <w:sz w:val="24"/>
        </w:rPr>
        <w:t xml:space="preserve"> возможности реализации ваших идей, чтобы </w:t>
      </w:r>
      <w:proofErr w:type="spellStart"/>
      <w:r>
        <w:rPr>
          <w:sz w:val="24"/>
        </w:rPr>
        <w:t>грантодатель</w:t>
      </w:r>
      <w:proofErr w:type="spellEnd"/>
      <w:r>
        <w:rPr>
          <w:sz w:val="24"/>
        </w:rPr>
        <w:t xml:space="preserve"> согласился с</w:t>
      </w:r>
      <w:r>
        <w:rPr>
          <w:spacing w:val="1"/>
          <w:sz w:val="24"/>
        </w:rPr>
        <w:t xml:space="preserve"> </w:t>
      </w:r>
      <w:r>
        <w:rPr>
          <w:sz w:val="24"/>
        </w:rPr>
        <w:t>вами и с вашей программой, и, в конечном итоге, профинансировал ваш проект. Заявкой 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убеждаете </w:t>
      </w:r>
      <w:proofErr w:type="spellStart"/>
      <w:r>
        <w:rPr>
          <w:sz w:val="24"/>
        </w:rPr>
        <w:t>грантодателя</w:t>
      </w:r>
      <w:proofErr w:type="spellEnd"/>
      <w:r>
        <w:rPr>
          <w:sz w:val="24"/>
        </w:rPr>
        <w:t xml:space="preserve"> в том, что вы абсолютно надежны, вселяете в него уверенность в вас 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проекте.</w:t>
      </w:r>
    </w:p>
    <w:p w:rsidR="00B631C7" w:rsidRDefault="00276A72">
      <w:pPr>
        <w:pStyle w:val="a5"/>
        <w:numPr>
          <w:ilvl w:val="0"/>
          <w:numId w:val="6"/>
        </w:numPr>
        <w:tabs>
          <w:tab w:val="left" w:pos="99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обещаете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 Вы также берете на себя обязательство оставаться в рамках предложенного 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Ваше обещание и обязательство морального плана, однако, если вы получите фин</w:t>
      </w:r>
      <w:r>
        <w:rPr>
          <w:sz w:val="24"/>
        </w:rPr>
        <w:t>ансирование,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отражено в вашей заявке. В разных фондах существуют различные требования к 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 всевозможные приоритеты, сроки подачи заявок и цели. В каждом случ</w:t>
      </w:r>
      <w:r>
        <w:rPr>
          <w:sz w:val="24"/>
        </w:rPr>
        <w:t>ае необходимо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как можно больше о том, что хотят в каждом определенном фонде и постараться 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 которая требуется.</w:t>
      </w:r>
    </w:p>
    <w:p w:rsidR="00B631C7" w:rsidRDefault="00276A72">
      <w:pPr>
        <w:pStyle w:val="a3"/>
        <w:ind w:left="1361"/>
        <w:jc w:val="both"/>
      </w:pPr>
      <w:r>
        <w:t>Аспирант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принимать 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конкурсах:</w:t>
      </w:r>
    </w:p>
    <w:p w:rsidR="00B631C7" w:rsidRDefault="00276A72">
      <w:pPr>
        <w:pStyle w:val="a3"/>
        <w:ind w:left="1361" w:right="1358"/>
        <w:jc w:val="both"/>
      </w:pPr>
      <w:r>
        <w:t xml:space="preserve">Стипендия Президента РФ </w:t>
      </w:r>
      <w:hyperlink r:id="rId10">
        <w:r>
          <w:rPr>
            <w:u w:val="single"/>
          </w:rPr>
          <w:t>https://grants.extech.ru/order_stip.php?mlevel=5-5-0-0</w:t>
        </w:r>
      </w:hyperlink>
      <w:r>
        <w:rPr>
          <w:spacing w:val="-57"/>
        </w:rPr>
        <w:t xml:space="preserve"> </w:t>
      </w:r>
      <w:r>
        <w:t>Гранты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https://grants.extech.ru/docs/inde</w:t>
        </w:r>
        <w:r>
          <w:rPr>
            <w:u w:val="single"/>
          </w:rPr>
          <w:t>x.php?mlevel=4-4-0-0</w:t>
        </w:r>
      </w:hyperlink>
    </w:p>
    <w:p w:rsidR="00B631C7" w:rsidRDefault="00B631C7">
      <w:pPr>
        <w:jc w:val="both"/>
        <w:sectPr w:rsidR="00B631C7">
          <w:pgSz w:w="11910" w:h="16840"/>
          <w:pgMar w:top="1040" w:right="620" w:bottom="280" w:left="480" w:header="720" w:footer="720" w:gutter="0"/>
          <w:cols w:space="720"/>
        </w:sectPr>
      </w:pPr>
    </w:p>
    <w:p w:rsidR="00B631C7" w:rsidRDefault="00276A72">
      <w:pPr>
        <w:pStyle w:val="a3"/>
        <w:tabs>
          <w:tab w:val="left" w:pos="3380"/>
          <w:tab w:val="left" w:pos="5794"/>
          <w:tab w:val="left" w:pos="7021"/>
        </w:tabs>
        <w:spacing w:before="66"/>
        <w:ind w:left="1361"/>
      </w:pPr>
      <w:r>
        <w:lastRenderedPageBreak/>
        <w:t>Стипендия</w:t>
      </w:r>
      <w:r>
        <w:tab/>
        <w:t>Правительства</w:t>
      </w:r>
      <w:r>
        <w:tab/>
        <w:t>РФ</w:t>
      </w:r>
      <w:r>
        <w:tab/>
      </w:r>
      <w:hyperlink r:id="rId12">
        <w:r>
          <w:rPr>
            <w:u w:val="single"/>
          </w:rPr>
          <w:t>https://urfu.ru/fileadmin/user_upload</w:t>
        </w:r>
      </w:hyperlink>
    </w:p>
    <w:p w:rsidR="00B631C7" w:rsidRPr="00276A72" w:rsidRDefault="00276A72">
      <w:pPr>
        <w:pStyle w:val="a3"/>
        <w:rPr>
          <w:lang w:val="en-US"/>
        </w:rPr>
      </w:pPr>
      <w:hyperlink r:id="rId13">
        <w:r w:rsidRPr="00276A72">
          <w:rPr>
            <w:u w:val="single"/>
            <w:lang w:val="en-US"/>
          </w:rPr>
          <w:t>/urfu.ru/documents</w:t>
        </w:r>
        <w:r w:rsidRPr="00276A72">
          <w:rPr>
            <w:u w:val="single"/>
            <w:lang w:val="en-US"/>
          </w:rPr>
          <w:t>/education/stipendii/prav-rf/Postanovlenie_Pravitelstva_RF</w:t>
        </w:r>
      </w:hyperlink>
    </w:p>
    <w:p w:rsidR="00B631C7" w:rsidRPr="00276A72" w:rsidRDefault="00276A72">
      <w:pPr>
        <w:pStyle w:val="a3"/>
        <w:tabs>
          <w:tab w:val="left" w:pos="4005"/>
        </w:tabs>
        <w:rPr>
          <w:lang w:val="en-US"/>
        </w:rPr>
      </w:pPr>
      <w:hyperlink r:id="rId14">
        <w:r w:rsidRPr="00276A72">
          <w:rPr>
            <w:u w:val="single"/>
            <w:lang w:val="en-US"/>
          </w:rPr>
          <w:t>_ot_6_aprelja_1995_g._N_309</w:t>
        </w:r>
        <w:r w:rsidRPr="00276A72">
          <w:rPr>
            <w:u w:val="single"/>
            <w:lang w:val="en-US"/>
          </w:rPr>
          <w:tab/>
          <w:t>s_izmenenijami_i_dopolnenijami.pdf</w:t>
        </w:r>
      </w:hyperlink>
    </w:p>
    <w:p w:rsidR="00B631C7" w:rsidRPr="00276A72" w:rsidRDefault="00B631C7">
      <w:pPr>
        <w:pStyle w:val="a3"/>
        <w:spacing w:before="7"/>
        <w:ind w:left="0"/>
        <w:rPr>
          <w:sz w:val="16"/>
          <w:lang w:val="en-US"/>
        </w:rPr>
      </w:pPr>
    </w:p>
    <w:p w:rsidR="00B631C7" w:rsidRDefault="00276A72">
      <w:pPr>
        <w:pStyle w:val="1"/>
        <w:numPr>
          <w:ilvl w:val="1"/>
          <w:numId w:val="9"/>
        </w:numPr>
        <w:tabs>
          <w:tab w:val="left" w:pos="1782"/>
        </w:tabs>
        <w:spacing w:before="90"/>
        <w:ind w:left="653" w:right="234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(или) опыта</w:t>
      </w:r>
      <w:r>
        <w:rPr>
          <w:spacing w:val="-3"/>
        </w:rPr>
        <w:t xml:space="preserve"> </w:t>
      </w:r>
      <w:r>
        <w:t>деятельности</w:t>
      </w:r>
    </w:p>
    <w:p w:rsidR="00B631C7" w:rsidRDefault="00276A72">
      <w:pPr>
        <w:pStyle w:val="a3"/>
        <w:ind w:right="233" w:firstLine="566"/>
        <w:jc w:val="both"/>
      </w:pPr>
      <w:r>
        <w:t>Промежуточная аттестация по НИД осуществляется в форме собеседования с научным</w:t>
      </w:r>
      <w:r>
        <w:rPr>
          <w:spacing w:val="1"/>
        </w:rPr>
        <w:t xml:space="preserve"> </w:t>
      </w:r>
      <w:r>
        <w:t>руководителем, которое проводится два раза в год по итогам выполнения каждого раздела</w:t>
      </w:r>
      <w:r>
        <w:rPr>
          <w:spacing w:val="1"/>
        </w:rPr>
        <w:t xml:space="preserve"> </w:t>
      </w:r>
      <w:r>
        <w:t>(этапа)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аспиранта.</w:t>
      </w:r>
    </w:p>
    <w:p w:rsidR="00B631C7" w:rsidRDefault="00276A72">
      <w:pPr>
        <w:pStyle w:val="a3"/>
        <w:ind w:right="228" w:firstLine="708"/>
        <w:jc w:val="both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 и утвержденным на кафед</w:t>
      </w:r>
      <w:r>
        <w:t>ре индивидуальным планом работы аспиранта. НИД</w:t>
      </w:r>
      <w:r>
        <w:rPr>
          <w:spacing w:val="1"/>
        </w:rPr>
        <w:t xml:space="preserve"> </w:t>
      </w:r>
      <w:r>
        <w:t>предусматривает разработку концепции исследования, получение консультаций у руководителя</w:t>
      </w:r>
      <w:r>
        <w:rPr>
          <w:spacing w:val="-57"/>
        </w:rPr>
        <w:t xml:space="preserve"> </w:t>
      </w:r>
      <w:r>
        <w:t>по формулированию основных параметров научной работы: проблема исследования, его цели,</w:t>
      </w:r>
      <w:r>
        <w:rPr>
          <w:spacing w:val="1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методы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методики</w:t>
      </w:r>
      <w:r>
        <w:rPr>
          <w:spacing w:val="11"/>
        </w:rPr>
        <w:t xml:space="preserve"> </w:t>
      </w:r>
      <w:r>
        <w:t>исследо</w:t>
      </w:r>
      <w:r>
        <w:t>вания,</w:t>
      </w:r>
      <w:r>
        <w:rPr>
          <w:spacing w:val="12"/>
        </w:rPr>
        <w:t xml:space="preserve"> </w:t>
      </w:r>
      <w:r>
        <w:t>территориальные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хронологические</w:t>
      </w:r>
      <w:r>
        <w:rPr>
          <w:spacing w:val="12"/>
        </w:rPr>
        <w:t xml:space="preserve"> </w:t>
      </w:r>
      <w:r>
        <w:t>рамки,</w:t>
      </w:r>
      <w:r>
        <w:rPr>
          <w:spacing w:val="12"/>
        </w:rPr>
        <w:t xml:space="preserve"> </w:t>
      </w:r>
      <w:r>
        <w:t>научная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практическая значимость</w:t>
      </w:r>
      <w:r>
        <w:rPr>
          <w:spacing w:val="1"/>
        </w:rPr>
        <w:t xml:space="preserve"> </w:t>
      </w:r>
      <w:r>
        <w:t>исследования.</w:t>
      </w:r>
    </w:p>
    <w:p w:rsidR="00B631C7" w:rsidRDefault="00276A72">
      <w:pPr>
        <w:pStyle w:val="a3"/>
        <w:ind w:right="229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разработанности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проблемы, анализируются исторические источники</w:t>
      </w:r>
      <w:r>
        <w:rPr>
          <w:spacing w:val="1"/>
        </w:rPr>
        <w:t xml:space="preserve"> </w:t>
      </w:r>
      <w:r>
        <w:t>по проблеме исследования, проводиться</w:t>
      </w:r>
      <w:r>
        <w:rPr>
          <w:spacing w:val="1"/>
        </w:rPr>
        <w:t xml:space="preserve"> </w:t>
      </w:r>
      <w:r>
        <w:t>обработка данных, анализ и конкретизация результатов. Апробация результатов исследования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научных</w:t>
      </w:r>
      <w:r>
        <w:rPr>
          <w:spacing w:val="12"/>
        </w:rPr>
        <w:t xml:space="preserve"> </w:t>
      </w:r>
      <w:r>
        <w:t>конференциях,</w:t>
      </w:r>
      <w:r>
        <w:rPr>
          <w:spacing w:val="11"/>
        </w:rPr>
        <w:t xml:space="preserve"> </w:t>
      </w:r>
      <w:r>
        <w:t>семинарах,</w:t>
      </w:r>
      <w:r>
        <w:rPr>
          <w:spacing w:val="11"/>
        </w:rPr>
        <w:t xml:space="preserve"> </w:t>
      </w:r>
      <w:r>
        <w:t>научных</w:t>
      </w:r>
      <w:r>
        <w:rPr>
          <w:spacing w:val="12"/>
        </w:rPr>
        <w:t xml:space="preserve"> </w:t>
      </w:r>
      <w:r>
        <w:t>круглых</w:t>
      </w:r>
      <w:r>
        <w:rPr>
          <w:spacing w:val="13"/>
        </w:rPr>
        <w:t xml:space="preserve"> </w:t>
      </w:r>
      <w:r>
        <w:t>столах.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результ</w:t>
      </w:r>
      <w:r>
        <w:t>атом,</w:t>
      </w:r>
      <w:r>
        <w:rPr>
          <w:spacing w:val="-57"/>
        </w:rPr>
        <w:t xml:space="preserve"> </w:t>
      </w:r>
      <w:r>
        <w:t>в свою очередь, должны быть публикации в материалах сборников научных мероприятий, а</w:t>
      </w:r>
      <w:r>
        <w:rPr>
          <w:spacing w:val="1"/>
        </w:rPr>
        <w:t xml:space="preserve"> </w:t>
      </w:r>
      <w:r>
        <w:t xml:space="preserve">также в научных периодических изданиях, рекомендованных ВАК при </w:t>
      </w:r>
      <w:proofErr w:type="spellStart"/>
      <w:r>
        <w:t>Минобрнауки</w:t>
      </w:r>
      <w:proofErr w:type="spellEnd"/>
      <w:r>
        <w:t xml:space="preserve"> РФ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публикаций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 период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исследования.</w:t>
      </w:r>
    </w:p>
    <w:p w:rsidR="00B631C7" w:rsidRDefault="00276A72">
      <w:pPr>
        <w:pStyle w:val="a3"/>
        <w:ind w:right="22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труктура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плане аспиранта. При составлении индивидуального плана работы аспиранта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НИД.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аспиранта,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оценивается кафедрой два раза в год в период прохождения промежуточной аттестации. В ходе</w:t>
      </w:r>
      <w:r>
        <w:rPr>
          <w:spacing w:val="1"/>
        </w:rPr>
        <w:t xml:space="preserve"> </w:t>
      </w:r>
      <w:r>
        <w:t>промежуточной аттестации, аспирант выступает с кратким докладом о проделанной работе. В</w:t>
      </w:r>
      <w:r>
        <w:rPr>
          <w:spacing w:val="1"/>
        </w:rPr>
        <w:t xml:space="preserve"> </w:t>
      </w:r>
      <w:r>
        <w:t>докладе также отр</w:t>
      </w:r>
      <w:r>
        <w:t>ажаются результаты о проделанной работе за соответствующий период,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запланированные</w:t>
      </w:r>
      <w:r>
        <w:rPr>
          <w:spacing w:val="-4"/>
        </w:rPr>
        <w:t xml:space="preserve"> </w:t>
      </w:r>
      <w:r>
        <w:t>НИД</w:t>
      </w:r>
      <w:r>
        <w:rPr>
          <w:spacing w:val="-1"/>
        </w:rPr>
        <w:t xml:space="preserve"> </w:t>
      </w:r>
      <w:r>
        <w:t>и индивидуальным</w:t>
      </w:r>
      <w:r>
        <w:rPr>
          <w:spacing w:val="-3"/>
        </w:rPr>
        <w:t xml:space="preserve"> </w:t>
      </w:r>
      <w:r>
        <w:t>планом.</w:t>
      </w:r>
    </w:p>
    <w:p w:rsidR="00B631C7" w:rsidRDefault="00276A72">
      <w:pPr>
        <w:pStyle w:val="a3"/>
        <w:ind w:right="235" w:firstLine="768"/>
        <w:jc w:val="both"/>
      </w:pPr>
      <w:r>
        <w:t>Кроме выступления самого аспиранта, ему могут задавать конкретизирующие вопросы</w:t>
      </w:r>
      <w:r>
        <w:rPr>
          <w:spacing w:val="1"/>
        </w:rPr>
        <w:t xml:space="preserve"> </w:t>
      </w:r>
      <w:r>
        <w:t>или рекомендации члены кафедры. Зачет по</w:t>
      </w:r>
      <w:r>
        <w:rPr>
          <w:spacing w:val="1"/>
        </w:rPr>
        <w:t xml:space="preserve"> </w:t>
      </w:r>
      <w:r>
        <w:t>НИД выставл</w:t>
      </w:r>
      <w:r>
        <w:t>яется по</w:t>
      </w:r>
      <w:r>
        <w:rPr>
          <w:spacing w:val="60"/>
        </w:rPr>
        <w:t xml:space="preserve"> </w:t>
      </w:r>
      <w:r>
        <w:t>результатам защиты отчета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преподавателей кафедры и аспиранта. Результаты НИД фиксируются в индивидуальном плане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аспиранта и </w:t>
      </w:r>
      <w:proofErr w:type="spellStart"/>
      <w:r>
        <w:t>зачетно</w:t>
      </w:r>
      <w:proofErr w:type="spellEnd"/>
      <w:r>
        <w:t>-экзаменационной</w:t>
      </w:r>
      <w:r>
        <w:rPr>
          <w:spacing w:val="-2"/>
        </w:rPr>
        <w:t xml:space="preserve"> </w:t>
      </w:r>
      <w:r>
        <w:t>ведомости.</w:t>
      </w:r>
    </w:p>
    <w:p w:rsidR="00B631C7" w:rsidRDefault="00276A72">
      <w:pPr>
        <w:pStyle w:val="a3"/>
        <w:ind w:left="1219"/>
        <w:jc w:val="both"/>
      </w:pPr>
      <w:r>
        <w:t>Оценка</w:t>
      </w:r>
      <w:r>
        <w:rPr>
          <w:spacing w:val="37"/>
        </w:rPr>
        <w:t xml:space="preserve"> </w:t>
      </w:r>
      <w:r>
        <w:t>«зачтено»</w:t>
      </w:r>
      <w:r>
        <w:rPr>
          <w:spacing w:val="28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успешное</w:t>
      </w:r>
      <w:r>
        <w:rPr>
          <w:spacing w:val="32"/>
        </w:rPr>
        <w:t xml:space="preserve"> </w:t>
      </w:r>
      <w:r>
        <w:t>прохождение</w:t>
      </w:r>
      <w:r>
        <w:rPr>
          <w:spacing w:val="33"/>
        </w:rPr>
        <w:t xml:space="preserve"> </w:t>
      </w:r>
      <w:r>
        <w:t>аттестационного</w:t>
      </w:r>
      <w:r>
        <w:rPr>
          <w:spacing w:val="31"/>
        </w:rPr>
        <w:t xml:space="preserve"> </w:t>
      </w:r>
      <w:r>
        <w:t>испытания.</w:t>
      </w:r>
      <w:r>
        <w:rPr>
          <w:spacing w:val="34"/>
        </w:rPr>
        <w:t xml:space="preserve"> </w:t>
      </w:r>
      <w:r>
        <w:t>Оценка</w:t>
      </w:r>
    </w:p>
    <w:p w:rsidR="00B631C7" w:rsidRDefault="00276A72">
      <w:pPr>
        <w:pStyle w:val="a3"/>
        <w:ind w:right="236"/>
        <w:jc w:val="both"/>
      </w:pPr>
      <w:r>
        <w:t>«не зачтено» является академической задолженностью аспиранта и должна ликвидироваться в</w:t>
      </w:r>
      <w:r>
        <w:rPr>
          <w:spacing w:val="1"/>
        </w:rPr>
        <w:t xml:space="preserve"> </w:t>
      </w:r>
      <w:r>
        <w:t>установленные университетом порядке и сроки. Аспиранты, не сдавшие в установленные срок</w:t>
      </w:r>
      <w:r>
        <w:t>и</w:t>
      </w:r>
      <w:r>
        <w:rPr>
          <w:spacing w:val="-57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по НИД,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B631C7" w:rsidRDefault="00B631C7">
      <w:pPr>
        <w:pStyle w:val="a3"/>
        <w:spacing w:before="9"/>
        <w:ind w:left="0"/>
        <w:rPr>
          <w:sz w:val="23"/>
        </w:rPr>
      </w:pPr>
    </w:p>
    <w:p w:rsidR="00B631C7" w:rsidRDefault="00276A72">
      <w:pPr>
        <w:pStyle w:val="a3"/>
        <w:spacing w:before="1"/>
        <w:ind w:left="1219"/>
        <w:jc w:val="both"/>
      </w:pPr>
      <w:r>
        <w:t>НИД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этапы:</w:t>
      </w:r>
    </w:p>
    <w:p w:rsidR="00B631C7" w:rsidRDefault="00276A72">
      <w:pPr>
        <w:pStyle w:val="a5"/>
        <w:numPr>
          <w:ilvl w:val="0"/>
          <w:numId w:val="5"/>
        </w:numPr>
        <w:tabs>
          <w:tab w:val="left" w:pos="1501"/>
        </w:tabs>
        <w:ind w:right="229" w:firstLine="566"/>
        <w:jc w:val="both"/>
        <w:rPr>
          <w:sz w:val="24"/>
        </w:rPr>
      </w:pPr>
      <w:r>
        <w:rPr>
          <w:sz w:val="24"/>
        </w:rPr>
        <w:t>Подготовительный этап. Инструктаж по общим вопросам, составление плана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 на учебный год. Работа аспирантов в период научно-и</w:t>
      </w:r>
      <w:r>
        <w:rPr>
          <w:sz w:val="24"/>
        </w:rPr>
        <w:t>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(диссертацией).</w:t>
      </w:r>
    </w:p>
    <w:p w:rsidR="00B631C7" w:rsidRDefault="00276A72">
      <w:pPr>
        <w:pStyle w:val="a5"/>
        <w:numPr>
          <w:ilvl w:val="0"/>
          <w:numId w:val="5"/>
        </w:numPr>
        <w:tabs>
          <w:tab w:val="left" w:pos="1558"/>
        </w:tabs>
        <w:ind w:right="237" w:firstLine="566"/>
        <w:jc w:val="both"/>
        <w:rPr>
          <w:sz w:val="24"/>
        </w:rPr>
      </w:pPr>
      <w:r>
        <w:rPr>
          <w:sz w:val="24"/>
        </w:rPr>
        <w:t>Научно-исследовательский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72"/>
        </w:tabs>
        <w:spacing w:before="2"/>
        <w:ind w:left="1471" w:hanging="193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(диссертации);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12"/>
        </w:tabs>
        <w:spacing w:before="1"/>
        <w:ind w:left="1411" w:hanging="19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B631C7" w:rsidRDefault="00B631C7">
      <w:pPr>
        <w:jc w:val="both"/>
        <w:rPr>
          <w:sz w:val="24"/>
        </w:rPr>
        <w:sectPr w:rsidR="00B631C7">
          <w:pgSz w:w="11910" w:h="16840"/>
          <w:pgMar w:top="1040" w:right="620" w:bottom="280" w:left="480" w:header="720" w:footer="720" w:gutter="0"/>
          <w:cols w:space="720"/>
        </w:sectPr>
      </w:pPr>
    </w:p>
    <w:p w:rsidR="00B631C7" w:rsidRDefault="00276A72">
      <w:pPr>
        <w:pStyle w:val="a5"/>
        <w:numPr>
          <w:ilvl w:val="1"/>
          <w:numId w:val="6"/>
        </w:numPr>
        <w:tabs>
          <w:tab w:val="left" w:pos="1412"/>
        </w:tabs>
        <w:spacing w:before="88"/>
        <w:ind w:left="1411" w:hanging="193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530"/>
        </w:tabs>
        <w:spacing w:before="2"/>
        <w:ind w:right="235" w:firstLine="566"/>
        <w:rPr>
          <w:sz w:val="24"/>
        </w:rPr>
      </w:pP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исследования;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508"/>
        </w:tabs>
        <w:spacing w:before="3" w:line="237" w:lineRule="auto"/>
        <w:ind w:right="229" w:firstLine="566"/>
        <w:rPr>
          <w:sz w:val="24"/>
        </w:rPr>
      </w:pPr>
      <w:r>
        <w:rPr>
          <w:sz w:val="24"/>
        </w:rPr>
        <w:t>с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(диссертации);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75"/>
        </w:tabs>
        <w:spacing w:before="2"/>
        <w:ind w:right="232" w:firstLine="566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 монографий, государственных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стандартов, отчетов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научно-исследовательской работе, теоретических и технических публикаций,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58"/>
        </w:tabs>
        <w:ind w:right="235" w:firstLine="566"/>
        <w:rPr>
          <w:sz w:val="24"/>
        </w:rPr>
      </w:pPr>
      <w:r>
        <w:rPr>
          <w:sz w:val="24"/>
        </w:rPr>
        <w:t>определение и р</w:t>
      </w:r>
      <w:r>
        <w:rPr>
          <w:sz w:val="24"/>
        </w:rPr>
        <w:t>азработка методики и методологии проведения исследований,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эффективности исследуемого объекта;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12"/>
        </w:tabs>
        <w:spacing w:line="294" w:lineRule="exact"/>
        <w:ind w:left="1411" w:hanging="193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12"/>
        </w:tabs>
        <w:spacing w:line="294" w:lineRule="exact"/>
        <w:ind w:left="1411" w:hanging="19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51"/>
        </w:tabs>
        <w:spacing w:before="2"/>
        <w:ind w:right="235" w:firstLine="566"/>
        <w:rPr>
          <w:sz w:val="24"/>
        </w:rPr>
      </w:pPr>
      <w:r>
        <w:rPr>
          <w:sz w:val="24"/>
        </w:rPr>
        <w:t>обработка экспериментальных данных, в том числе с использованием 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информационных технологий, обсуждение результатов, в том числе оценка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 результатов;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79"/>
        </w:tabs>
        <w:ind w:right="229" w:firstLine="56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 изданные произведения, опубликованные издательствами в печатном виде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носителях, имеющие номер ISBN или ISSN, редактора и установленный тираж: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z w:val="24"/>
        </w:rPr>
        <w:t>ов,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60"/>
          <w:sz w:val="24"/>
        </w:rPr>
        <w:t xml:space="preserve"> </w:t>
      </w:r>
      <w:r>
        <w:rPr>
          <w:sz w:val="24"/>
        </w:rPr>
        <w:t>опубликованы основные научные результаты 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соискание ученых степеней доктора и кандидата наук, утвержденного ВАК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России; публикации в рецензируемых научных журналах, имеющих </w:t>
      </w:r>
      <w:proofErr w:type="spellStart"/>
      <w:r>
        <w:rPr>
          <w:sz w:val="24"/>
        </w:rPr>
        <w:t>импакт</w:t>
      </w:r>
      <w:proofErr w:type="spellEnd"/>
      <w:r>
        <w:rPr>
          <w:sz w:val="24"/>
        </w:rPr>
        <w:t>-фактор по РИНЦ;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главы и </w:t>
      </w:r>
      <w:r>
        <w:rPr>
          <w:sz w:val="24"/>
        </w:rPr>
        <w:t>статьи в научных монографиях; патенты на изобретения, патенты (свидетельства)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всесоюзных,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конференций и симпозиумов.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412"/>
        </w:tabs>
        <w:spacing w:line="293" w:lineRule="exact"/>
        <w:ind w:left="1411" w:hanging="193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семи</w:t>
      </w:r>
      <w:r>
        <w:rPr>
          <w:sz w:val="24"/>
        </w:rPr>
        <w:t>нарах,</w:t>
      </w:r>
      <w:r>
        <w:rPr>
          <w:spacing w:val="-6"/>
          <w:sz w:val="24"/>
        </w:rPr>
        <w:t xml:space="preserve"> </w:t>
      </w:r>
      <w:r>
        <w:rPr>
          <w:sz w:val="24"/>
        </w:rPr>
        <w:t>конгрессах;</w:t>
      </w:r>
    </w:p>
    <w:p w:rsidR="00B631C7" w:rsidRDefault="00276A72">
      <w:pPr>
        <w:pStyle w:val="a5"/>
        <w:numPr>
          <w:ilvl w:val="1"/>
          <w:numId w:val="6"/>
        </w:numPr>
        <w:tabs>
          <w:tab w:val="left" w:pos="1659"/>
        </w:tabs>
        <w:ind w:right="228" w:firstLine="62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(диссертации</w:t>
      </w:r>
      <w:proofErr w:type="gramStart"/>
      <w:r>
        <w:rPr>
          <w:sz w:val="24"/>
        </w:rPr>
        <w:t>);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другие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деятельности.</w:t>
      </w:r>
    </w:p>
    <w:p w:rsidR="00B631C7" w:rsidRDefault="00276A72">
      <w:pPr>
        <w:pStyle w:val="a5"/>
        <w:numPr>
          <w:ilvl w:val="0"/>
          <w:numId w:val="5"/>
        </w:numPr>
        <w:tabs>
          <w:tab w:val="left" w:pos="1510"/>
        </w:tabs>
        <w:ind w:right="224" w:firstLine="566"/>
        <w:jc w:val="both"/>
        <w:rPr>
          <w:sz w:val="24"/>
        </w:rPr>
      </w:pPr>
      <w:r>
        <w:rPr>
          <w:sz w:val="24"/>
        </w:rPr>
        <w:t>Анализ и оформление результатов научно-исследовательской деятельности. На 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расхождений, проведение дополнительных эксперимент</w:t>
      </w:r>
      <w:r>
        <w:rPr>
          <w:sz w:val="24"/>
        </w:rPr>
        <w:t>ов и их анализ до тех пор, пока не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достигнута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переформулирование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утверждение</w:t>
      </w:r>
    </w:p>
    <w:p w:rsidR="00B631C7" w:rsidRDefault="00276A72">
      <w:pPr>
        <w:pStyle w:val="a3"/>
        <w:ind w:right="233"/>
        <w:jc w:val="both"/>
      </w:pPr>
      <w:r>
        <w:t>-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подготовка итогового текста научно-квалификационной работы (диссертации), рецензирование,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научного доклада, корректировка</w:t>
      </w:r>
      <w:r>
        <w:rPr>
          <w:spacing w:val="-3"/>
        </w:rPr>
        <w:t xml:space="preserve"> </w:t>
      </w:r>
      <w:r>
        <w:t>рукописи.</w:t>
      </w:r>
    </w:p>
    <w:p w:rsidR="00B631C7" w:rsidRDefault="00276A72">
      <w:pPr>
        <w:pStyle w:val="a3"/>
        <w:ind w:right="228" w:firstLine="566"/>
        <w:jc w:val="both"/>
      </w:pPr>
      <w:r>
        <w:t>Итогом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выпускающую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государственной итоговой аттестации для рецензирования и назначения даты предварительного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(предзащита).</w:t>
      </w:r>
    </w:p>
    <w:p w:rsidR="00B631C7" w:rsidRDefault="00276A72">
      <w:pPr>
        <w:pStyle w:val="a3"/>
        <w:ind w:right="228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научно-квалифик</w:t>
      </w:r>
      <w:r>
        <w:t>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 срока обучения в аспирантуре. Научно-квалификационная работа (диссертация)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24.09.2013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842</w:t>
      </w:r>
      <w:r>
        <w:rPr>
          <w:spacing w:val="25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порядке</w:t>
      </w:r>
      <w:r>
        <w:rPr>
          <w:spacing w:val="26"/>
        </w:rPr>
        <w:t xml:space="preserve"> </w:t>
      </w:r>
      <w:r>
        <w:t>присуждения</w:t>
      </w:r>
      <w:r>
        <w:rPr>
          <w:spacing w:val="29"/>
        </w:rPr>
        <w:t xml:space="preserve"> </w:t>
      </w:r>
      <w:r>
        <w:t>ученых</w:t>
      </w:r>
      <w:r>
        <w:rPr>
          <w:spacing w:val="29"/>
        </w:rPr>
        <w:t xml:space="preserve"> </w:t>
      </w:r>
      <w:r>
        <w:t>степеней»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ГОСТ</w:t>
      </w:r>
      <w:r>
        <w:rPr>
          <w:spacing w:val="27"/>
        </w:rPr>
        <w:t xml:space="preserve"> </w:t>
      </w:r>
      <w:r>
        <w:t>Р</w:t>
      </w:r>
      <w:r>
        <w:rPr>
          <w:spacing w:val="28"/>
        </w:rPr>
        <w:t xml:space="preserve"> </w:t>
      </w:r>
      <w:r>
        <w:t>7.0.11-2011</w:t>
      </w:r>
    </w:p>
    <w:p w:rsidR="00B631C7" w:rsidRDefault="00B631C7">
      <w:pPr>
        <w:jc w:val="both"/>
        <w:sectPr w:rsidR="00B631C7">
          <w:pgSz w:w="11910" w:h="16840"/>
          <w:pgMar w:top="1020" w:right="620" w:bottom="280" w:left="480" w:header="720" w:footer="720" w:gutter="0"/>
          <w:cols w:space="720"/>
        </w:sectPr>
      </w:pPr>
    </w:p>
    <w:p w:rsidR="00B631C7" w:rsidRDefault="00276A72">
      <w:pPr>
        <w:pStyle w:val="a3"/>
        <w:spacing w:before="66"/>
        <w:ind w:right="240"/>
        <w:jc w:val="both"/>
      </w:pPr>
      <w:r>
        <w:lastRenderedPageBreak/>
        <w:t>«Диссертация и автореферат диссертации. Структура и правила оформления»,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Росстандарта</w:t>
      </w:r>
      <w:proofErr w:type="spellEnd"/>
      <w:r>
        <w:t xml:space="preserve"> от 13.12.2011 №</w:t>
      </w:r>
      <w:r>
        <w:rPr>
          <w:spacing w:val="-1"/>
        </w:rPr>
        <w:t xml:space="preserve"> </w:t>
      </w:r>
      <w:r>
        <w:t>811-СТ.</w:t>
      </w:r>
    </w:p>
    <w:p w:rsidR="00B631C7" w:rsidRDefault="00276A72">
      <w:pPr>
        <w:pStyle w:val="a3"/>
        <w:ind w:right="233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НКР</w:t>
      </w:r>
      <w:r>
        <w:rPr>
          <w:spacing w:val="61"/>
        </w:rPr>
        <w:t xml:space="preserve"> </w:t>
      </w:r>
      <w:r>
        <w:t>(дисс</w:t>
      </w:r>
      <w:r>
        <w:t>ертации)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 аспиранта.</w:t>
      </w:r>
    </w:p>
    <w:p w:rsidR="00B631C7" w:rsidRDefault="00276A72">
      <w:pPr>
        <w:pStyle w:val="a3"/>
        <w:spacing w:before="1"/>
        <w:ind w:right="236" w:firstLine="626"/>
        <w:jc w:val="both"/>
      </w:pPr>
      <w:r>
        <w:t>Промежуточная аттестация (контроль) НИД осуществляется на основании 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аспирантом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зачета</w:t>
      </w:r>
      <w:r>
        <w:rPr>
          <w:spacing w:val="-3"/>
        </w:rPr>
        <w:t xml:space="preserve"> </w:t>
      </w:r>
      <w:r>
        <w:t>(«зачтено»,</w:t>
      </w:r>
      <w:r>
        <w:rPr>
          <w:spacing w:val="1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зачтено»).</w:t>
      </w:r>
    </w:p>
    <w:p w:rsidR="00B631C7" w:rsidRDefault="00B631C7">
      <w:pPr>
        <w:pStyle w:val="a3"/>
        <w:ind w:left="0"/>
        <w:rPr>
          <w:sz w:val="26"/>
        </w:rPr>
      </w:pPr>
    </w:p>
    <w:p w:rsidR="00B631C7" w:rsidRDefault="00B631C7">
      <w:pPr>
        <w:pStyle w:val="a3"/>
        <w:ind w:left="0"/>
        <w:rPr>
          <w:sz w:val="26"/>
        </w:rPr>
      </w:pPr>
    </w:p>
    <w:p w:rsidR="00B631C7" w:rsidRDefault="00B631C7">
      <w:pPr>
        <w:pStyle w:val="a3"/>
        <w:spacing w:before="4"/>
        <w:ind w:left="0"/>
        <w:rPr>
          <w:sz w:val="20"/>
        </w:rPr>
      </w:pPr>
    </w:p>
    <w:p w:rsidR="00B631C7" w:rsidRDefault="00276A72">
      <w:pPr>
        <w:pStyle w:val="1"/>
        <w:ind w:left="2537" w:right="1021" w:hanging="1092"/>
      </w:pPr>
      <w:r>
        <w:t>6. УЧЕБНО-МЕТОДИЧЕСКОЕ И ИНФОРМАЦИОННОЕ ОБЕСПЕЧЕНИЕ</w:t>
      </w:r>
      <w:r>
        <w:rPr>
          <w:spacing w:val="-57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ДЕЯТЕЛЬ</w:t>
      </w:r>
      <w:r>
        <w:t>НОСТИ</w:t>
      </w:r>
    </w:p>
    <w:p w:rsidR="00B631C7" w:rsidRDefault="00B631C7">
      <w:pPr>
        <w:pStyle w:val="a3"/>
        <w:spacing w:before="1"/>
        <w:ind w:left="0"/>
        <w:rPr>
          <w:b/>
        </w:rPr>
      </w:pPr>
    </w:p>
    <w:p w:rsidR="00B631C7" w:rsidRDefault="00276A72">
      <w:pPr>
        <w:spacing w:line="274" w:lineRule="exact"/>
        <w:ind w:left="1219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B631C7" w:rsidRDefault="00276A72">
      <w:pPr>
        <w:pStyle w:val="a5"/>
        <w:numPr>
          <w:ilvl w:val="0"/>
          <w:numId w:val="4"/>
        </w:numPr>
        <w:tabs>
          <w:tab w:val="left" w:pos="1362"/>
        </w:tabs>
        <w:ind w:right="228" w:hanging="360"/>
        <w:jc w:val="both"/>
        <w:rPr>
          <w:sz w:val="24"/>
        </w:rPr>
      </w:pPr>
      <w:proofErr w:type="spellStart"/>
      <w:r>
        <w:rPr>
          <w:sz w:val="24"/>
        </w:rPr>
        <w:t>Имзалиева</w:t>
      </w:r>
      <w:proofErr w:type="spellEnd"/>
      <w:r>
        <w:rPr>
          <w:sz w:val="24"/>
        </w:rPr>
        <w:t>, М. Р., Выполнение и защита выпускной квалификационной работы: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методическое пособие/ </w:t>
      </w:r>
      <w:proofErr w:type="spellStart"/>
      <w:r>
        <w:rPr>
          <w:sz w:val="24"/>
        </w:rPr>
        <w:t>Имзалиева</w:t>
      </w:r>
      <w:proofErr w:type="spellEnd"/>
      <w:r>
        <w:rPr>
          <w:sz w:val="24"/>
        </w:rPr>
        <w:t xml:space="preserve">, М. Р., Харченко, О. А., </w:t>
      </w:r>
      <w:proofErr w:type="spellStart"/>
      <w:proofErr w:type="gramStart"/>
      <w:r>
        <w:rPr>
          <w:sz w:val="24"/>
        </w:rPr>
        <w:t>Коканова,Р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А., </w:t>
      </w:r>
      <w:proofErr w:type="spellStart"/>
      <w:r>
        <w:rPr>
          <w:sz w:val="24"/>
        </w:rPr>
        <w:t>Дрыгина</w:t>
      </w:r>
      <w:proofErr w:type="spellEnd"/>
      <w:r>
        <w:rPr>
          <w:sz w:val="24"/>
        </w:rPr>
        <w:t>, Н.</w:t>
      </w:r>
      <w:r>
        <w:rPr>
          <w:spacing w:val="1"/>
          <w:sz w:val="24"/>
        </w:rPr>
        <w:t xml:space="preserve"> </w:t>
      </w:r>
      <w:r>
        <w:rPr>
          <w:sz w:val="24"/>
        </w:rPr>
        <w:t>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Кнурова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Имзалиева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«Астраханский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университет»,</w:t>
      </w:r>
      <w:r>
        <w:rPr>
          <w:spacing w:val="15"/>
          <w:sz w:val="24"/>
        </w:rPr>
        <w:t xml:space="preserve"> </w:t>
      </w:r>
      <w:r>
        <w:rPr>
          <w:sz w:val="24"/>
        </w:rPr>
        <w:t>2016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60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ISBN</w:t>
      </w:r>
      <w:r>
        <w:rPr>
          <w:spacing w:val="13"/>
          <w:sz w:val="24"/>
        </w:rPr>
        <w:t xml:space="preserve"> </w:t>
      </w:r>
      <w:r>
        <w:rPr>
          <w:sz w:val="24"/>
        </w:rPr>
        <w:t>978-5-9926-0941-7-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7"/>
          <w:sz w:val="24"/>
        </w:rPr>
        <w:t xml:space="preserve"> </w:t>
      </w:r>
      <w:r>
        <w:rPr>
          <w:sz w:val="24"/>
        </w:rPr>
        <w:t>ЭБС</w:t>
      </w:r>
    </w:p>
    <w:p w:rsidR="00B631C7" w:rsidRDefault="00276A72">
      <w:pPr>
        <w:pStyle w:val="a3"/>
        <w:ind w:left="1373"/>
        <w:jc w:val="both"/>
      </w:pPr>
      <w:r>
        <w:t>«Электронный</w:t>
      </w:r>
      <w:r>
        <w:rPr>
          <w:spacing w:val="-2"/>
        </w:rPr>
        <w:t xml:space="preserve"> </w:t>
      </w:r>
      <w:r>
        <w:t>Читальный</w:t>
      </w:r>
      <w:r>
        <w:rPr>
          <w:spacing w:val="-2"/>
        </w:rPr>
        <w:t xml:space="preserve"> </w:t>
      </w:r>
      <w:r>
        <w:t>зал –</w:t>
      </w:r>
      <w:r>
        <w:rPr>
          <w:spacing w:val="-1"/>
        </w:rPr>
        <w:t xml:space="preserve"> </w:t>
      </w:r>
      <w:proofErr w:type="spellStart"/>
      <w:r>
        <w:t>БиблиоТех</w:t>
      </w:r>
      <w:proofErr w:type="spellEnd"/>
      <w:r>
        <w:t>»:</w:t>
      </w:r>
      <w:r>
        <w:rPr>
          <w:spacing w:val="-2"/>
        </w:rPr>
        <w:t xml:space="preserve"> </w:t>
      </w:r>
      <w:r>
        <w:t>[сайт].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URL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15">
        <w:r>
          <w:rPr>
            <w:color w:val="0000FF"/>
            <w:u w:val="single" w:color="0000FF"/>
          </w:rPr>
          <w:t>https://biblio.asu.edu.ru</w:t>
        </w:r>
      </w:hyperlink>
    </w:p>
    <w:p w:rsidR="00B631C7" w:rsidRDefault="00276A72">
      <w:pPr>
        <w:pStyle w:val="a5"/>
        <w:numPr>
          <w:ilvl w:val="0"/>
          <w:numId w:val="4"/>
        </w:numPr>
        <w:tabs>
          <w:tab w:val="left" w:pos="1362"/>
        </w:tabs>
        <w:ind w:right="226" w:hanging="360"/>
        <w:jc w:val="both"/>
        <w:rPr>
          <w:sz w:val="24"/>
        </w:rPr>
      </w:pPr>
      <w:proofErr w:type="spellStart"/>
      <w:r>
        <w:rPr>
          <w:sz w:val="24"/>
        </w:rPr>
        <w:t>Геоэкологическое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картографиро</w:t>
      </w:r>
      <w:r>
        <w:rPr>
          <w:sz w:val="24"/>
        </w:rPr>
        <w:t>вание :</w:t>
      </w:r>
      <w:proofErr w:type="gramEnd"/>
      <w:r>
        <w:rPr>
          <w:sz w:val="24"/>
        </w:rPr>
        <w:t xml:space="preserve"> доп. УМО по классическому университетскому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 в качестве учебного пособия для студ. вузов, </w:t>
      </w:r>
      <w:proofErr w:type="spellStart"/>
      <w:r>
        <w:rPr>
          <w:sz w:val="24"/>
        </w:rPr>
        <w:t>обуч</w:t>
      </w:r>
      <w:proofErr w:type="spellEnd"/>
      <w:r>
        <w:rPr>
          <w:sz w:val="24"/>
        </w:rPr>
        <w:t>. по напр. "Экология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природопользование" / Б.И. </w:t>
      </w:r>
      <w:proofErr w:type="spellStart"/>
      <w:r>
        <w:rPr>
          <w:sz w:val="24"/>
        </w:rPr>
        <w:t>Кочуров</w:t>
      </w:r>
      <w:proofErr w:type="spellEnd"/>
      <w:r>
        <w:rPr>
          <w:sz w:val="24"/>
        </w:rPr>
        <w:t xml:space="preserve"> [и др.]; Под ред. Б.И. </w:t>
      </w:r>
      <w:proofErr w:type="spellStart"/>
      <w:r>
        <w:rPr>
          <w:sz w:val="24"/>
        </w:rPr>
        <w:t>Кочурова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[24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вкл.].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центр ин-та географии РАН и геогр. ф-та МГУ). - ISBN 978-5-7695-</w:t>
      </w:r>
      <w:r>
        <w:rPr>
          <w:spacing w:val="1"/>
          <w:sz w:val="24"/>
        </w:rPr>
        <w:t xml:space="preserve"> </w:t>
      </w:r>
      <w:r>
        <w:rPr>
          <w:sz w:val="24"/>
        </w:rPr>
        <w:t>4940-3:</w:t>
      </w:r>
      <w:r>
        <w:rPr>
          <w:spacing w:val="-1"/>
          <w:sz w:val="24"/>
        </w:rPr>
        <w:t xml:space="preserve"> </w:t>
      </w:r>
      <w:r>
        <w:rPr>
          <w:sz w:val="24"/>
        </w:rPr>
        <w:t>392-80, 402-</w:t>
      </w:r>
      <w:proofErr w:type="gramStart"/>
      <w:r>
        <w:rPr>
          <w:sz w:val="24"/>
        </w:rPr>
        <w:t>82 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392-80, 402-82</w:t>
      </w:r>
    </w:p>
    <w:p w:rsidR="00B631C7" w:rsidRDefault="00276A72">
      <w:pPr>
        <w:pStyle w:val="a5"/>
        <w:numPr>
          <w:ilvl w:val="0"/>
          <w:numId w:val="4"/>
        </w:numPr>
        <w:tabs>
          <w:tab w:val="left" w:pos="1362"/>
        </w:tabs>
        <w:ind w:right="230" w:hanging="360"/>
        <w:jc w:val="both"/>
        <w:rPr>
          <w:sz w:val="24"/>
        </w:rPr>
      </w:pPr>
      <w:r>
        <w:rPr>
          <w:sz w:val="24"/>
        </w:rPr>
        <w:t>Смирнов Н.П. Геоэкология [Электронный ресурс]: учебное пособие/ Смирнов Н.П.—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екстовые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данные.—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2006.—</w:t>
      </w:r>
      <w:r>
        <w:rPr>
          <w:spacing w:val="1"/>
          <w:sz w:val="24"/>
        </w:rPr>
        <w:t xml:space="preserve"> </w:t>
      </w:r>
      <w:r>
        <w:rPr>
          <w:sz w:val="24"/>
        </w:rPr>
        <w:t>307</w:t>
      </w:r>
      <w:r>
        <w:rPr>
          <w:spacing w:val="1"/>
          <w:sz w:val="24"/>
        </w:rPr>
        <w:t xml:space="preserve"> </w:t>
      </w:r>
      <w:r>
        <w:rPr>
          <w:sz w:val="24"/>
        </w:rPr>
        <w:t>c.—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http://www.iprbookshop.ru/17894.html.</w:t>
        </w:r>
      </w:hyperlink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</w:t>
      </w:r>
    </w:p>
    <w:p w:rsidR="00B631C7" w:rsidRDefault="00B631C7">
      <w:pPr>
        <w:pStyle w:val="a3"/>
        <w:spacing w:before="3"/>
        <w:ind w:left="0"/>
      </w:pPr>
    </w:p>
    <w:p w:rsidR="00B631C7" w:rsidRDefault="00276A72">
      <w:pPr>
        <w:pStyle w:val="1"/>
        <w:spacing w:line="274" w:lineRule="exact"/>
        <w:ind w:left="1219"/>
        <w:jc w:val="both"/>
      </w:pPr>
      <w:r>
        <w:t>б)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p w:rsidR="00B631C7" w:rsidRDefault="00276A72">
      <w:pPr>
        <w:pStyle w:val="a5"/>
        <w:numPr>
          <w:ilvl w:val="0"/>
          <w:numId w:val="3"/>
        </w:numPr>
        <w:tabs>
          <w:tab w:val="left" w:pos="1362"/>
        </w:tabs>
        <w:ind w:right="233" w:hanging="360"/>
        <w:jc w:val="both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квалификационных работ [Электронный ресурс] / В.Б. Головкина, Л.О. </w:t>
      </w:r>
      <w:proofErr w:type="spellStart"/>
      <w:r>
        <w:rPr>
          <w:sz w:val="24"/>
        </w:rPr>
        <w:t>Мокрецова</w:t>
      </w:r>
      <w:proofErr w:type="spellEnd"/>
      <w:r>
        <w:rPr>
          <w:sz w:val="24"/>
        </w:rPr>
        <w:t>, С.М.</w:t>
      </w:r>
      <w:r>
        <w:rPr>
          <w:spacing w:val="1"/>
          <w:sz w:val="24"/>
        </w:rPr>
        <w:t xml:space="preserve"> </w:t>
      </w:r>
      <w:r>
        <w:rPr>
          <w:sz w:val="24"/>
        </w:rPr>
        <w:t>Ефименко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МИСиС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http://www.studentlibrary.ru/book/misis_0010.html</w:t>
        </w:r>
      </w:hyperlink>
    </w:p>
    <w:p w:rsidR="00B631C7" w:rsidRDefault="00276A72">
      <w:pPr>
        <w:pStyle w:val="a5"/>
        <w:numPr>
          <w:ilvl w:val="0"/>
          <w:numId w:val="3"/>
        </w:numPr>
        <w:tabs>
          <w:tab w:val="left" w:pos="1362"/>
        </w:tabs>
        <w:ind w:right="226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Астраханского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биосферного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дельты</w:t>
      </w:r>
      <w:r>
        <w:rPr>
          <w:spacing w:val="1"/>
          <w:sz w:val="24"/>
        </w:rPr>
        <w:t xml:space="preserve"> </w:t>
      </w:r>
      <w:r>
        <w:rPr>
          <w:sz w:val="24"/>
        </w:rPr>
        <w:t>Волги,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Каспия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90-летию</w:t>
      </w:r>
      <w:r>
        <w:rPr>
          <w:spacing w:val="1"/>
          <w:sz w:val="24"/>
        </w:rPr>
        <w:t xml:space="preserve"> </w:t>
      </w:r>
      <w:r>
        <w:rPr>
          <w:sz w:val="24"/>
        </w:rPr>
        <w:t>Астраханского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заповедника / ред. кол.: Н.А. Литвинова [и др.]. - </w:t>
      </w:r>
      <w:proofErr w:type="gramStart"/>
      <w:r>
        <w:rPr>
          <w:sz w:val="24"/>
        </w:rPr>
        <w:t>Астрахань :</w:t>
      </w:r>
      <w:proofErr w:type="gramEnd"/>
      <w:r>
        <w:rPr>
          <w:sz w:val="24"/>
        </w:rPr>
        <w:t xml:space="preserve"> ГП АО "Издательско-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полиграфический комплекс "Волга"", 2009. - 128 с. - ISBN 978-5-98066-081-9: 90-</w:t>
      </w:r>
      <w:proofErr w:type="gramStart"/>
      <w:r>
        <w:rPr>
          <w:sz w:val="24"/>
        </w:rPr>
        <w:t>00 :</w:t>
      </w:r>
      <w:proofErr w:type="gramEnd"/>
      <w:r>
        <w:rPr>
          <w:sz w:val="24"/>
        </w:rPr>
        <w:t xml:space="preserve"> 90-</w:t>
      </w:r>
      <w:r>
        <w:rPr>
          <w:spacing w:val="1"/>
          <w:sz w:val="24"/>
        </w:rPr>
        <w:t xml:space="preserve"> </w:t>
      </w:r>
      <w:r>
        <w:rPr>
          <w:sz w:val="24"/>
        </w:rPr>
        <w:t>00.</w:t>
      </w:r>
    </w:p>
    <w:p w:rsidR="00B631C7" w:rsidRDefault="00276A72">
      <w:pPr>
        <w:pStyle w:val="a5"/>
        <w:numPr>
          <w:ilvl w:val="0"/>
          <w:numId w:val="3"/>
        </w:numPr>
        <w:tabs>
          <w:tab w:val="left" w:pos="1362"/>
        </w:tabs>
        <w:ind w:right="228" w:hanging="360"/>
        <w:jc w:val="both"/>
        <w:rPr>
          <w:sz w:val="24"/>
        </w:rPr>
      </w:pPr>
      <w:r>
        <w:rPr>
          <w:sz w:val="24"/>
        </w:rPr>
        <w:t>Карлович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школы/</w:t>
      </w:r>
      <w:r>
        <w:rPr>
          <w:spacing w:val="1"/>
          <w:sz w:val="24"/>
        </w:rPr>
        <w:t xml:space="preserve"> </w:t>
      </w:r>
      <w:r>
        <w:rPr>
          <w:sz w:val="24"/>
        </w:rPr>
        <w:t>Карлович</w:t>
      </w:r>
      <w:r>
        <w:rPr>
          <w:spacing w:val="1"/>
          <w:sz w:val="24"/>
        </w:rPr>
        <w:t xml:space="preserve"> </w:t>
      </w:r>
      <w:r>
        <w:rPr>
          <w:sz w:val="24"/>
        </w:rPr>
        <w:t>И.А.—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данные.—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2013.—</w:t>
      </w:r>
      <w:r>
        <w:rPr>
          <w:spacing w:val="18"/>
          <w:sz w:val="24"/>
        </w:rPr>
        <w:t xml:space="preserve"> </w:t>
      </w:r>
      <w:r>
        <w:rPr>
          <w:sz w:val="24"/>
        </w:rPr>
        <w:t>512</w:t>
      </w:r>
      <w:r>
        <w:rPr>
          <w:spacing w:val="17"/>
          <w:sz w:val="24"/>
        </w:rPr>
        <w:t xml:space="preserve"> </w:t>
      </w:r>
      <w:r>
        <w:rPr>
          <w:sz w:val="24"/>
        </w:rPr>
        <w:t>c.—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8"/>
          <w:sz w:val="24"/>
        </w:rPr>
        <w:t xml:space="preserve"> </w:t>
      </w:r>
      <w:hyperlink r:id="rId18">
        <w:r>
          <w:rPr>
            <w:sz w:val="24"/>
          </w:rPr>
          <w:t>http://www.iprbookshop</w:t>
        </w:r>
        <w:r>
          <w:rPr>
            <w:sz w:val="24"/>
          </w:rPr>
          <w:t>.ru/27460.html.</w:t>
        </w:r>
      </w:hyperlink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ЭБС</w:t>
      </w:r>
    </w:p>
    <w:p w:rsidR="00B631C7" w:rsidRDefault="00276A72">
      <w:pPr>
        <w:pStyle w:val="a3"/>
        <w:ind w:left="1373"/>
      </w:pPr>
      <w:r>
        <w:t>«</w:t>
      </w:r>
      <w:proofErr w:type="spellStart"/>
      <w:r>
        <w:t>IPRbooks</w:t>
      </w:r>
      <w:proofErr w:type="spellEnd"/>
      <w:r>
        <w:t>»</w:t>
      </w:r>
    </w:p>
    <w:p w:rsidR="00B631C7" w:rsidRDefault="00B631C7">
      <w:pPr>
        <w:pStyle w:val="a3"/>
        <w:spacing w:before="4"/>
        <w:ind w:left="0"/>
      </w:pPr>
    </w:p>
    <w:p w:rsidR="00B631C7" w:rsidRDefault="00276A72">
      <w:pPr>
        <w:pStyle w:val="1"/>
        <w:spacing w:line="274" w:lineRule="exact"/>
        <w:ind w:left="1219"/>
        <w:jc w:val="both"/>
      </w:pPr>
      <w:r>
        <w:t>в)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</w:t>
      </w:r>
    </w:p>
    <w:p w:rsidR="00B631C7" w:rsidRDefault="00276A72">
      <w:pPr>
        <w:pStyle w:val="a5"/>
        <w:numPr>
          <w:ilvl w:val="0"/>
          <w:numId w:val="2"/>
        </w:numPr>
        <w:tabs>
          <w:tab w:val="left" w:pos="1362"/>
        </w:tabs>
        <w:ind w:right="231" w:hanging="36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«Астраханский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».</w:t>
      </w:r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https://biblio.asu.edu.ru/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Учетная 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АГУ</w:t>
      </w:r>
    </w:p>
    <w:p w:rsidR="00B631C7" w:rsidRDefault="00276A72">
      <w:pPr>
        <w:pStyle w:val="a5"/>
        <w:numPr>
          <w:ilvl w:val="0"/>
          <w:numId w:val="2"/>
        </w:numPr>
        <w:tabs>
          <w:tab w:val="left" w:pos="1362"/>
        </w:tabs>
        <w:ind w:right="233" w:hanging="360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(ЭБС)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Политехресурс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студента». Многопрофильный образовательный ресурс «Консультант студент</w:t>
      </w:r>
      <w:r>
        <w:rPr>
          <w:sz w:val="24"/>
        </w:rPr>
        <w:t>а»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8"/>
          <w:sz w:val="24"/>
        </w:rPr>
        <w:t xml:space="preserve"> </w:t>
      </w:r>
      <w:r>
        <w:rPr>
          <w:sz w:val="24"/>
        </w:rPr>
        <w:t>сеть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</w:p>
    <w:p w:rsidR="00B631C7" w:rsidRDefault="00B631C7">
      <w:pPr>
        <w:jc w:val="both"/>
        <w:rPr>
          <w:sz w:val="24"/>
        </w:rPr>
        <w:sectPr w:rsidR="00B631C7">
          <w:pgSz w:w="11910" w:h="16840"/>
          <w:pgMar w:top="1040" w:right="620" w:bottom="280" w:left="480" w:header="720" w:footer="720" w:gutter="0"/>
          <w:cols w:space="720"/>
        </w:sectPr>
      </w:pPr>
    </w:p>
    <w:p w:rsidR="00B631C7" w:rsidRDefault="00276A72">
      <w:pPr>
        <w:pStyle w:val="a3"/>
        <w:spacing w:before="66"/>
        <w:ind w:left="1373" w:right="229"/>
        <w:jc w:val="both"/>
      </w:pPr>
      <w:r>
        <w:lastRenderedPageBreak/>
        <w:t>учебной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приобретенным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прямых договоров с правообладателями. Каталог в настоящее время содержит около</w:t>
      </w:r>
      <w:r>
        <w:rPr>
          <w:spacing w:val="1"/>
        </w:rPr>
        <w:t xml:space="preserve"> </w:t>
      </w:r>
      <w:r>
        <w:t>15000</w:t>
      </w:r>
      <w:r>
        <w:rPr>
          <w:spacing w:val="-1"/>
        </w:rPr>
        <w:t xml:space="preserve"> </w:t>
      </w:r>
      <w:r>
        <w:t>наименований.</w:t>
      </w:r>
      <w:r>
        <w:rPr>
          <w:spacing w:val="-1"/>
        </w:rPr>
        <w:t xml:space="preserve"> </w:t>
      </w:r>
      <w:hyperlink r:id="rId20">
        <w:r>
          <w:t>www.studentlibrary.ru.</w:t>
        </w:r>
      </w:hyperlink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АГУ</w:t>
      </w:r>
    </w:p>
    <w:p w:rsidR="00B631C7" w:rsidRDefault="00276A72">
      <w:pPr>
        <w:pStyle w:val="a5"/>
        <w:numPr>
          <w:ilvl w:val="0"/>
          <w:numId w:val="2"/>
        </w:numPr>
        <w:tabs>
          <w:tab w:val="left" w:pos="1362"/>
        </w:tabs>
        <w:spacing w:before="1"/>
        <w:ind w:right="238" w:hanging="360"/>
        <w:jc w:val="both"/>
        <w:rPr>
          <w:sz w:val="24"/>
        </w:rPr>
      </w:pPr>
      <w:r>
        <w:rPr>
          <w:sz w:val="24"/>
        </w:rPr>
        <w:t>Электронная библиотечная система издательства ЮРАЙТ, раздел «Легендарные книги».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www.biblio-online.ru,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https://urait.ru/</w:t>
      </w:r>
    </w:p>
    <w:p w:rsidR="00B631C7" w:rsidRDefault="00276A72">
      <w:pPr>
        <w:pStyle w:val="1"/>
        <w:spacing w:before="4" w:after="4"/>
        <w:ind w:left="556"/>
        <w:jc w:val="both"/>
      </w:pPr>
      <w:r>
        <w:t>г)</w:t>
      </w:r>
      <w:r>
        <w:rPr>
          <w:spacing w:val="5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систем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6272"/>
      </w:tblGrid>
      <w:tr w:rsidR="00B631C7">
        <w:trPr>
          <w:trHeight w:val="794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4"/>
              <w:ind w:left="1291" w:right="395" w:hanging="872"/>
              <w:rPr>
                <w:sz w:val="24"/>
              </w:rPr>
            </w:pPr>
            <w:r>
              <w:rPr>
                <w:sz w:val="24"/>
              </w:rPr>
              <w:t>Наименование пр</w:t>
            </w:r>
            <w:r>
              <w:rPr>
                <w:sz w:val="24"/>
              </w:rPr>
              <w:t>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6272" w:type="dxa"/>
          </w:tcPr>
          <w:p w:rsidR="00B631C7" w:rsidRDefault="00B631C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631C7" w:rsidRDefault="00276A72">
            <w:pPr>
              <w:pStyle w:val="TableParagraph"/>
              <w:ind w:left="2514" w:right="2507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Reader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631C7">
        <w:trPr>
          <w:trHeight w:val="551"/>
        </w:trPr>
        <w:tc>
          <w:tcPr>
            <w:tcW w:w="3867" w:type="dxa"/>
          </w:tcPr>
          <w:p w:rsidR="00B631C7" w:rsidRDefault="00276A72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</w:p>
          <w:p w:rsidR="00B631C7" w:rsidRDefault="00276A72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LМS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B631C7">
        <w:trPr>
          <w:trHeight w:val="516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Браузер</w:t>
            </w:r>
          </w:p>
        </w:tc>
      </w:tr>
      <w:tr w:rsidR="00B631C7">
        <w:trPr>
          <w:trHeight w:val="827"/>
        </w:trPr>
        <w:tc>
          <w:tcPr>
            <w:tcW w:w="3867" w:type="dxa"/>
          </w:tcPr>
          <w:p w:rsidR="00B631C7" w:rsidRPr="00276A72" w:rsidRDefault="00276A72">
            <w:pPr>
              <w:pStyle w:val="TableParagraph"/>
              <w:ind w:left="799" w:right="96" w:firstLine="741"/>
              <w:jc w:val="right"/>
              <w:rPr>
                <w:sz w:val="24"/>
                <w:lang w:val="en-US"/>
              </w:rPr>
            </w:pPr>
            <w:r w:rsidRPr="00276A72">
              <w:rPr>
                <w:sz w:val="24"/>
                <w:lang w:val="en-US"/>
              </w:rPr>
              <w:t>Microsoft</w:t>
            </w:r>
            <w:r w:rsidRPr="00276A72">
              <w:rPr>
                <w:spacing w:val="-8"/>
                <w:sz w:val="24"/>
                <w:lang w:val="en-US"/>
              </w:rPr>
              <w:t xml:space="preserve"> </w:t>
            </w:r>
            <w:r w:rsidRPr="00276A72">
              <w:rPr>
                <w:sz w:val="24"/>
                <w:lang w:val="en-US"/>
              </w:rPr>
              <w:t>Office</w:t>
            </w:r>
            <w:r w:rsidRPr="00276A72">
              <w:rPr>
                <w:spacing w:val="-8"/>
                <w:sz w:val="24"/>
                <w:lang w:val="en-US"/>
              </w:rPr>
              <w:t xml:space="preserve"> </w:t>
            </w:r>
            <w:r w:rsidRPr="00276A72">
              <w:rPr>
                <w:sz w:val="24"/>
                <w:lang w:val="en-US"/>
              </w:rPr>
              <w:t>2013,</w:t>
            </w:r>
            <w:r w:rsidRPr="00276A72">
              <w:rPr>
                <w:spacing w:val="-57"/>
                <w:sz w:val="24"/>
                <w:lang w:val="en-US"/>
              </w:rPr>
              <w:t xml:space="preserve"> </w:t>
            </w:r>
            <w:r w:rsidRPr="00276A72">
              <w:rPr>
                <w:sz w:val="24"/>
                <w:lang w:val="en-US"/>
              </w:rPr>
              <w:t>Microsoft</w:t>
            </w:r>
            <w:r w:rsidRPr="00276A72">
              <w:rPr>
                <w:spacing w:val="-7"/>
                <w:sz w:val="24"/>
                <w:lang w:val="en-US"/>
              </w:rPr>
              <w:t xml:space="preserve"> </w:t>
            </w:r>
            <w:r w:rsidRPr="00276A72">
              <w:rPr>
                <w:sz w:val="24"/>
                <w:lang w:val="en-US"/>
              </w:rPr>
              <w:t>Office</w:t>
            </w:r>
            <w:r w:rsidRPr="00276A72">
              <w:rPr>
                <w:spacing w:val="-6"/>
                <w:sz w:val="24"/>
                <w:lang w:val="en-US"/>
              </w:rPr>
              <w:t xml:space="preserve"> </w:t>
            </w:r>
            <w:r w:rsidRPr="00276A72">
              <w:rPr>
                <w:sz w:val="24"/>
                <w:lang w:val="en-US"/>
              </w:rPr>
              <w:t>Project</w:t>
            </w:r>
            <w:r w:rsidRPr="00276A72">
              <w:rPr>
                <w:spacing w:val="-5"/>
                <w:sz w:val="24"/>
                <w:lang w:val="en-US"/>
              </w:rPr>
              <w:t xml:space="preserve"> </w:t>
            </w:r>
            <w:r w:rsidRPr="00276A72">
              <w:rPr>
                <w:sz w:val="24"/>
                <w:lang w:val="en-US"/>
              </w:rPr>
              <w:t>2013,</w:t>
            </w:r>
          </w:p>
          <w:p w:rsidR="00B631C7" w:rsidRDefault="00276A72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7-zip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Архиватор</w:t>
            </w:r>
          </w:p>
        </w:tc>
      </w:tr>
      <w:tr w:rsidR="00B631C7">
        <w:trPr>
          <w:trHeight w:val="518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4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антивирусной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Браузер</w:t>
            </w:r>
          </w:p>
        </w:tc>
      </w:tr>
      <w:tr w:rsidR="00B631C7">
        <w:trPr>
          <w:trHeight w:val="516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Far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Файловый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Notepad</w:t>
            </w:r>
            <w:proofErr w:type="spellEnd"/>
            <w:r>
              <w:rPr>
                <w:sz w:val="24"/>
              </w:rPr>
              <w:t>++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OpenOffice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Браузер</w:t>
            </w:r>
          </w:p>
        </w:tc>
      </w:tr>
      <w:tr w:rsidR="00B631C7">
        <w:trPr>
          <w:trHeight w:val="518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4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Растровый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VLC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Player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Медиапроигрыватель</w:t>
            </w:r>
            <w:proofErr w:type="spellEnd"/>
          </w:p>
        </w:tc>
      </w:tr>
      <w:tr w:rsidR="00B631C7">
        <w:trPr>
          <w:trHeight w:val="792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VMware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Player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WinDjView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DjVu</w:t>
            </w:r>
            <w:proofErr w:type="spellEnd"/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ObjectLand</w:t>
            </w:r>
            <w:proofErr w:type="spellEnd"/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B631C7">
        <w:trPr>
          <w:trHeight w:val="515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КРЕДО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B631C7">
        <w:trPr>
          <w:trHeight w:val="518"/>
        </w:trPr>
        <w:tc>
          <w:tcPr>
            <w:tcW w:w="3867" w:type="dxa"/>
          </w:tcPr>
          <w:p w:rsidR="00B631C7" w:rsidRDefault="00276A72">
            <w:pPr>
              <w:pStyle w:val="TableParagraph"/>
              <w:spacing w:before="11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Полигон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6272" w:type="dxa"/>
          </w:tcPr>
          <w:p w:rsidR="00B631C7" w:rsidRDefault="00276A72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кадастровых работ</w:t>
            </w:r>
          </w:p>
        </w:tc>
      </w:tr>
    </w:tbl>
    <w:p w:rsidR="00B631C7" w:rsidRDefault="00276A72">
      <w:pPr>
        <w:pStyle w:val="a5"/>
        <w:numPr>
          <w:ilvl w:val="0"/>
          <w:numId w:val="1"/>
        </w:numPr>
        <w:tabs>
          <w:tab w:val="left" w:pos="1362"/>
        </w:tabs>
        <w:ind w:right="231" w:hanging="36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«Астраханский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».</w:t>
      </w:r>
      <w:r>
        <w:rPr>
          <w:color w:val="0000FF"/>
          <w:spacing w:val="-57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https://biblio.asu.edu.ru/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Учетная 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портала</w:t>
      </w:r>
      <w:r>
        <w:rPr>
          <w:spacing w:val="-1"/>
          <w:sz w:val="24"/>
        </w:rPr>
        <w:t xml:space="preserve"> </w:t>
      </w:r>
      <w:r>
        <w:rPr>
          <w:sz w:val="24"/>
        </w:rPr>
        <w:t>АГУ</w:t>
      </w:r>
    </w:p>
    <w:p w:rsidR="00B631C7" w:rsidRDefault="00276A72">
      <w:pPr>
        <w:pStyle w:val="a5"/>
        <w:numPr>
          <w:ilvl w:val="0"/>
          <w:numId w:val="1"/>
        </w:numPr>
        <w:tabs>
          <w:tab w:val="left" w:pos="1362"/>
        </w:tabs>
        <w:ind w:right="235" w:hanging="360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(ЭБС)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Политехресурс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«Консультант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</w:p>
    <w:p w:rsidR="00B631C7" w:rsidRDefault="00B631C7">
      <w:pPr>
        <w:jc w:val="both"/>
        <w:rPr>
          <w:sz w:val="24"/>
        </w:rPr>
        <w:sectPr w:rsidR="00B631C7">
          <w:pgSz w:w="11910" w:h="16840"/>
          <w:pgMar w:top="1040" w:right="620" w:bottom="280" w:left="480" w:header="720" w:footer="720" w:gutter="0"/>
          <w:cols w:space="720"/>
        </w:sectPr>
      </w:pPr>
    </w:p>
    <w:p w:rsidR="00B631C7" w:rsidRDefault="00276A72">
      <w:pPr>
        <w:pStyle w:val="a3"/>
        <w:spacing w:before="66"/>
        <w:ind w:left="1373" w:right="232"/>
        <w:jc w:val="both"/>
      </w:pPr>
      <w:r>
        <w:lastRenderedPageBreak/>
        <w:t>электронной библиотечной системой, предоставляющей доступ через сеть Интернет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приобретенным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прямых договоров с правообладате</w:t>
      </w:r>
      <w:r>
        <w:t>лями. Каталог в настоящее время содержит около</w:t>
      </w:r>
      <w:r>
        <w:rPr>
          <w:spacing w:val="1"/>
        </w:rPr>
        <w:t xml:space="preserve"> </w:t>
      </w:r>
      <w:r>
        <w:t>15000</w:t>
      </w:r>
      <w:r>
        <w:rPr>
          <w:spacing w:val="-1"/>
        </w:rPr>
        <w:t xml:space="preserve"> </w:t>
      </w:r>
      <w:r>
        <w:t>наименований.</w:t>
      </w:r>
      <w:r>
        <w:rPr>
          <w:spacing w:val="-1"/>
        </w:rPr>
        <w:t xml:space="preserve"> </w:t>
      </w:r>
      <w:hyperlink r:id="rId23">
        <w:r>
          <w:t>www.studentlibrary.ru.</w:t>
        </w:r>
      </w:hyperlink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АГУ</w:t>
      </w:r>
    </w:p>
    <w:p w:rsidR="00B631C7" w:rsidRDefault="00276A72">
      <w:pPr>
        <w:pStyle w:val="a5"/>
        <w:numPr>
          <w:ilvl w:val="0"/>
          <w:numId w:val="1"/>
        </w:numPr>
        <w:tabs>
          <w:tab w:val="left" w:pos="1362"/>
        </w:tabs>
        <w:spacing w:before="1"/>
        <w:ind w:right="233" w:hanging="360"/>
        <w:jc w:val="both"/>
        <w:rPr>
          <w:sz w:val="24"/>
        </w:rPr>
      </w:pPr>
      <w:r>
        <w:rPr>
          <w:sz w:val="24"/>
        </w:rPr>
        <w:t>Электронная библиотечная система издательства ЮРАЙТ, раздел «Легендарные книги».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www.biblio-online.ru,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https://urait.ru/</w:t>
      </w:r>
    </w:p>
    <w:p w:rsidR="00B631C7" w:rsidRDefault="00276A72">
      <w:pPr>
        <w:pStyle w:val="a5"/>
        <w:numPr>
          <w:ilvl w:val="0"/>
          <w:numId w:val="1"/>
        </w:numPr>
        <w:tabs>
          <w:tab w:val="left" w:pos="1362"/>
        </w:tabs>
        <w:ind w:left="1361" w:hanging="349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hyperlink r:id="rId25">
        <w:r>
          <w:rPr>
            <w:sz w:val="24"/>
          </w:rPr>
          <w:t>www.iprbookshop.ru</w:t>
        </w:r>
      </w:hyperlink>
    </w:p>
    <w:p w:rsidR="00B631C7" w:rsidRDefault="00B631C7">
      <w:pPr>
        <w:pStyle w:val="a3"/>
        <w:ind w:left="0"/>
        <w:rPr>
          <w:sz w:val="26"/>
        </w:rPr>
      </w:pPr>
    </w:p>
    <w:p w:rsidR="00B631C7" w:rsidRDefault="00B631C7">
      <w:pPr>
        <w:pStyle w:val="a3"/>
        <w:ind w:left="0"/>
        <w:rPr>
          <w:sz w:val="26"/>
        </w:rPr>
      </w:pPr>
    </w:p>
    <w:p w:rsidR="00B631C7" w:rsidRDefault="00B631C7">
      <w:pPr>
        <w:pStyle w:val="a3"/>
        <w:spacing w:before="8"/>
        <w:ind w:left="0"/>
        <w:rPr>
          <w:sz w:val="27"/>
        </w:rPr>
      </w:pPr>
    </w:p>
    <w:p w:rsidR="00B631C7" w:rsidRDefault="00276A72">
      <w:pPr>
        <w:pStyle w:val="1"/>
        <w:ind w:left="2261"/>
      </w:pPr>
      <w:r>
        <w:t>7.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НИД</w:t>
      </w:r>
    </w:p>
    <w:p w:rsidR="00B631C7" w:rsidRDefault="00276A72">
      <w:pPr>
        <w:pStyle w:val="a3"/>
        <w:spacing w:before="115"/>
        <w:ind w:right="230" w:firstLine="708"/>
        <w:jc w:val="both"/>
      </w:pPr>
      <w:r>
        <w:t>Университет</w:t>
      </w:r>
      <w:r>
        <w:rPr>
          <w:spacing w:val="1"/>
        </w:rPr>
        <w:t xml:space="preserve"> </w:t>
      </w:r>
      <w:r>
        <w:t>расп</w:t>
      </w:r>
      <w:r>
        <w:t>олагает</w:t>
      </w:r>
      <w:r>
        <w:rPr>
          <w:spacing w:val="1"/>
        </w:rPr>
        <w:t xml:space="preserve"> </w:t>
      </w:r>
      <w:r>
        <w:t>информационно-библиотечным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обладающим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которой обеспечен доступ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обучающемуся.</w:t>
      </w:r>
    </w:p>
    <w:p w:rsidR="00B631C7" w:rsidRDefault="00276A72">
      <w:pPr>
        <w:pStyle w:val="a3"/>
        <w:spacing w:before="1"/>
        <w:ind w:right="232" w:firstLine="708"/>
        <w:jc w:val="both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 одновременного индивидуального доступа к системе обучающихся. 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системам.</w:t>
      </w:r>
    </w:p>
    <w:p w:rsidR="00B631C7" w:rsidRDefault="00276A72">
      <w:pPr>
        <w:pStyle w:val="a3"/>
        <w:ind w:right="226" w:firstLine="708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официальными,</w:t>
      </w:r>
      <w:r>
        <w:rPr>
          <w:spacing w:val="1"/>
        </w:rPr>
        <w:t xml:space="preserve"> </w:t>
      </w:r>
      <w:r>
        <w:t>справочно-</w:t>
      </w:r>
      <w:r>
        <w:rPr>
          <w:spacing w:val="-57"/>
        </w:rPr>
        <w:t xml:space="preserve"> </w:t>
      </w:r>
      <w:r>
        <w:t>библиографическими</w:t>
      </w:r>
      <w:r>
        <w:rPr>
          <w:spacing w:val="18"/>
        </w:rPr>
        <w:t xml:space="preserve"> </w:t>
      </w:r>
      <w:r>
        <w:t>изданиями,</w:t>
      </w:r>
      <w:r>
        <w:rPr>
          <w:spacing w:val="17"/>
        </w:rPr>
        <w:t xml:space="preserve"> </w:t>
      </w:r>
      <w:r>
        <w:t>необходимыми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осуществления</w:t>
      </w:r>
      <w:r>
        <w:rPr>
          <w:spacing w:val="26"/>
        </w:rPr>
        <w:t xml:space="preserve"> </w:t>
      </w:r>
      <w:proofErr w:type="spellStart"/>
      <w:r>
        <w:t>НИд</w:t>
      </w:r>
      <w:proofErr w:type="spellEnd"/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направлению</w:t>
      </w:r>
    </w:p>
    <w:p w:rsidR="00B631C7" w:rsidRDefault="00276A72">
      <w:pPr>
        <w:pStyle w:val="a3"/>
      </w:pPr>
      <w:r>
        <w:t>«Геоэкология».</w:t>
      </w:r>
    </w:p>
    <w:p w:rsidR="00B631C7" w:rsidRDefault="00276A72">
      <w:pPr>
        <w:pStyle w:val="a3"/>
        <w:ind w:right="228" w:firstLine="708"/>
        <w:jc w:val="both"/>
      </w:pPr>
      <w:r>
        <w:t>Компьютерные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(степень):</w:t>
      </w:r>
      <w:r>
        <w:rPr>
          <w:spacing w:val="1"/>
        </w:rPr>
        <w:t xml:space="preserve"> </w:t>
      </w:r>
      <w:r>
        <w:t>Исследователь,</w:t>
      </w:r>
      <w:r>
        <w:rPr>
          <w:spacing w:val="-1"/>
        </w:rPr>
        <w:t xml:space="preserve"> </w:t>
      </w:r>
      <w:r>
        <w:t>Преподаватель-исследователь.</w:t>
      </w:r>
    </w:p>
    <w:p w:rsidR="00B631C7" w:rsidRDefault="00276A72">
      <w:pPr>
        <w:pStyle w:val="a3"/>
        <w:spacing w:before="1"/>
        <w:ind w:right="224" w:firstLine="566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НИД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</w:t>
      </w:r>
      <w:r>
        <w:t>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 процесса инвалидов и лиц с ограниченными возможностями здоровья, в том</w:t>
      </w:r>
      <w:r>
        <w:rPr>
          <w:spacing w:val="1"/>
        </w:rPr>
        <w:t xml:space="preserve"> </w:t>
      </w:r>
      <w:r>
        <w:t>числе для обучения с применением дистанционных образовательных технологий. Для этого</w:t>
      </w:r>
      <w:r>
        <w:rPr>
          <w:spacing w:val="1"/>
        </w:rPr>
        <w:t xml:space="preserve"> </w:t>
      </w:r>
      <w:r>
        <w:t>требуется заявление аспиранта (его законного представителя</w:t>
      </w:r>
      <w:r>
        <w:t>) и заключение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 (ПМПК).</w:t>
      </w:r>
    </w:p>
    <w:sectPr w:rsidR="00B631C7">
      <w:pgSz w:w="11910" w:h="16840"/>
      <w:pgMar w:top="104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DD1"/>
    <w:multiLevelType w:val="hybridMultilevel"/>
    <w:tmpl w:val="6354175E"/>
    <w:lvl w:ilvl="0" w:tplc="B43283CE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8F3A4">
      <w:numFmt w:val="bullet"/>
      <w:lvlText w:val="•"/>
      <w:lvlJc w:val="left"/>
      <w:pPr>
        <w:ind w:left="2322" w:hanging="348"/>
      </w:pPr>
      <w:rPr>
        <w:rFonts w:hint="default"/>
        <w:lang w:val="ru-RU" w:eastAsia="en-US" w:bidi="ar-SA"/>
      </w:rPr>
    </w:lvl>
    <w:lvl w:ilvl="2" w:tplc="99F020FE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F754D1BC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4" w:tplc="BB9C053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5" w:tplc="90A205B2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F4DE7B82">
      <w:numFmt w:val="bullet"/>
      <w:lvlText w:val="•"/>
      <w:lvlJc w:val="left"/>
      <w:pPr>
        <w:ind w:left="7035" w:hanging="348"/>
      </w:pPr>
      <w:rPr>
        <w:rFonts w:hint="default"/>
        <w:lang w:val="ru-RU" w:eastAsia="en-US" w:bidi="ar-SA"/>
      </w:rPr>
    </w:lvl>
    <w:lvl w:ilvl="7" w:tplc="CE32E94A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  <w:lvl w:ilvl="8" w:tplc="7C4E3346">
      <w:numFmt w:val="bullet"/>
      <w:lvlText w:val="•"/>
      <w:lvlJc w:val="left"/>
      <w:pPr>
        <w:ind w:left="8921" w:hanging="348"/>
      </w:pPr>
      <w:rPr>
        <w:rFonts w:hint="default"/>
        <w:lang w:val="ru-RU" w:eastAsia="en-US" w:bidi="ar-SA"/>
      </w:rPr>
    </w:lvl>
  </w:abstractNum>
  <w:abstractNum w:abstractNumId="1">
    <w:nsid w:val="0A4D61B8"/>
    <w:multiLevelType w:val="hybridMultilevel"/>
    <w:tmpl w:val="40962AC6"/>
    <w:lvl w:ilvl="0" w:tplc="4FFE3D68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0392E">
      <w:numFmt w:val="bullet"/>
      <w:lvlText w:val="•"/>
      <w:lvlJc w:val="left"/>
      <w:pPr>
        <w:ind w:left="2322" w:hanging="348"/>
      </w:pPr>
      <w:rPr>
        <w:rFonts w:hint="default"/>
        <w:lang w:val="ru-RU" w:eastAsia="en-US" w:bidi="ar-SA"/>
      </w:rPr>
    </w:lvl>
    <w:lvl w:ilvl="2" w:tplc="0AF6D71C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E0E676D2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4" w:tplc="B62EAFB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5" w:tplc="D5D8368A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DE029F72">
      <w:numFmt w:val="bullet"/>
      <w:lvlText w:val="•"/>
      <w:lvlJc w:val="left"/>
      <w:pPr>
        <w:ind w:left="7035" w:hanging="348"/>
      </w:pPr>
      <w:rPr>
        <w:rFonts w:hint="default"/>
        <w:lang w:val="ru-RU" w:eastAsia="en-US" w:bidi="ar-SA"/>
      </w:rPr>
    </w:lvl>
    <w:lvl w:ilvl="7" w:tplc="68D8A31C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  <w:lvl w:ilvl="8" w:tplc="F13644CE">
      <w:numFmt w:val="bullet"/>
      <w:lvlText w:val="•"/>
      <w:lvlJc w:val="left"/>
      <w:pPr>
        <w:ind w:left="8921" w:hanging="348"/>
      </w:pPr>
      <w:rPr>
        <w:rFonts w:hint="default"/>
        <w:lang w:val="ru-RU" w:eastAsia="en-US" w:bidi="ar-SA"/>
      </w:rPr>
    </w:lvl>
  </w:abstractNum>
  <w:abstractNum w:abstractNumId="2">
    <w:nsid w:val="385B4A7D"/>
    <w:multiLevelType w:val="multilevel"/>
    <w:tmpl w:val="C9D8030C"/>
    <w:lvl w:ilvl="0">
      <w:start w:val="2"/>
      <w:numFmt w:val="decimal"/>
      <w:lvlText w:val="%1"/>
      <w:lvlJc w:val="left"/>
      <w:pPr>
        <w:ind w:left="653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140"/>
      </w:pPr>
      <w:rPr>
        <w:rFonts w:hint="default"/>
        <w:lang w:val="ru-RU" w:eastAsia="en-US" w:bidi="ar-SA"/>
      </w:rPr>
    </w:lvl>
  </w:abstractNum>
  <w:abstractNum w:abstractNumId="3">
    <w:nsid w:val="42F869C3"/>
    <w:multiLevelType w:val="hybridMultilevel"/>
    <w:tmpl w:val="6A4C6BB6"/>
    <w:lvl w:ilvl="0" w:tplc="A6BC0E26">
      <w:start w:val="1"/>
      <w:numFmt w:val="decimal"/>
      <w:lvlText w:val="%1."/>
      <w:lvlJc w:val="left"/>
      <w:pPr>
        <w:ind w:left="65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A894C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2" w:tplc="A3EAE50A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3" w:tplc="37BC87C6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4" w:tplc="333CF346">
      <w:numFmt w:val="bullet"/>
      <w:lvlText w:val="•"/>
      <w:lvlJc w:val="left"/>
      <w:pPr>
        <w:ind w:left="5295" w:hanging="281"/>
      </w:pPr>
      <w:rPr>
        <w:rFonts w:hint="default"/>
        <w:lang w:val="ru-RU" w:eastAsia="en-US" w:bidi="ar-SA"/>
      </w:rPr>
    </w:lvl>
    <w:lvl w:ilvl="5" w:tplc="7B143F92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3FE47F56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9992E94C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  <w:lvl w:ilvl="8" w:tplc="A334725C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4">
    <w:nsid w:val="49AA39A6"/>
    <w:multiLevelType w:val="hybridMultilevel"/>
    <w:tmpl w:val="CB88D2F0"/>
    <w:lvl w:ilvl="0" w:tplc="BCB271D2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C575E">
      <w:numFmt w:val="bullet"/>
      <w:lvlText w:val="•"/>
      <w:lvlJc w:val="left"/>
      <w:pPr>
        <w:ind w:left="2322" w:hanging="348"/>
      </w:pPr>
      <w:rPr>
        <w:rFonts w:hint="default"/>
        <w:lang w:val="ru-RU" w:eastAsia="en-US" w:bidi="ar-SA"/>
      </w:rPr>
    </w:lvl>
    <w:lvl w:ilvl="2" w:tplc="17EAC106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A7F25D64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4" w:tplc="516C20A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5" w:tplc="EEAE12A0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05667912">
      <w:numFmt w:val="bullet"/>
      <w:lvlText w:val="•"/>
      <w:lvlJc w:val="left"/>
      <w:pPr>
        <w:ind w:left="7035" w:hanging="348"/>
      </w:pPr>
      <w:rPr>
        <w:rFonts w:hint="default"/>
        <w:lang w:val="ru-RU" w:eastAsia="en-US" w:bidi="ar-SA"/>
      </w:rPr>
    </w:lvl>
    <w:lvl w:ilvl="7" w:tplc="10B2DD1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  <w:lvl w:ilvl="8" w:tplc="942E21C2">
      <w:numFmt w:val="bullet"/>
      <w:lvlText w:val="•"/>
      <w:lvlJc w:val="left"/>
      <w:pPr>
        <w:ind w:left="8921" w:hanging="348"/>
      </w:pPr>
      <w:rPr>
        <w:rFonts w:hint="default"/>
        <w:lang w:val="ru-RU" w:eastAsia="en-US" w:bidi="ar-SA"/>
      </w:rPr>
    </w:lvl>
  </w:abstractNum>
  <w:abstractNum w:abstractNumId="5">
    <w:nsid w:val="569D11FE"/>
    <w:multiLevelType w:val="multilevel"/>
    <w:tmpl w:val="244A8D96"/>
    <w:lvl w:ilvl="0">
      <w:start w:val="1"/>
      <w:numFmt w:val="decimal"/>
      <w:lvlText w:val="%1"/>
      <w:lvlJc w:val="left"/>
      <w:pPr>
        <w:ind w:left="65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552"/>
      </w:pPr>
      <w:rPr>
        <w:rFonts w:hint="default"/>
        <w:lang w:val="ru-RU" w:eastAsia="en-US" w:bidi="ar-SA"/>
      </w:rPr>
    </w:lvl>
  </w:abstractNum>
  <w:abstractNum w:abstractNumId="6">
    <w:nsid w:val="591C4B21"/>
    <w:multiLevelType w:val="hybridMultilevel"/>
    <w:tmpl w:val="E5A2FA4C"/>
    <w:lvl w:ilvl="0" w:tplc="D09460A2">
      <w:start w:val="1"/>
      <w:numFmt w:val="decimal"/>
      <w:lvlText w:val="%1)"/>
      <w:lvlJc w:val="left"/>
      <w:pPr>
        <w:ind w:left="653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40932">
      <w:numFmt w:val="bullet"/>
      <w:lvlText w:val=""/>
      <w:lvlJc w:val="left"/>
      <w:pPr>
        <w:ind w:left="65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EAF2C6">
      <w:numFmt w:val="bullet"/>
      <w:lvlText w:val="•"/>
      <w:lvlJc w:val="left"/>
      <w:pPr>
        <w:ind w:left="2689" w:hanging="192"/>
      </w:pPr>
      <w:rPr>
        <w:rFonts w:hint="default"/>
        <w:lang w:val="ru-RU" w:eastAsia="en-US" w:bidi="ar-SA"/>
      </w:rPr>
    </w:lvl>
    <w:lvl w:ilvl="3" w:tplc="20CC781A">
      <w:numFmt w:val="bullet"/>
      <w:lvlText w:val="•"/>
      <w:lvlJc w:val="left"/>
      <w:pPr>
        <w:ind w:left="3703" w:hanging="192"/>
      </w:pPr>
      <w:rPr>
        <w:rFonts w:hint="default"/>
        <w:lang w:val="ru-RU" w:eastAsia="en-US" w:bidi="ar-SA"/>
      </w:rPr>
    </w:lvl>
    <w:lvl w:ilvl="4" w:tplc="F35A46BE">
      <w:numFmt w:val="bullet"/>
      <w:lvlText w:val="•"/>
      <w:lvlJc w:val="left"/>
      <w:pPr>
        <w:ind w:left="4718" w:hanging="192"/>
      </w:pPr>
      <w:rPr>
        <w:rFonts w:hint="default"/>
        <w:lang w:val="ru-RU" w:eastAsia="en-US" w:bidi="ar-SA"/>
      </w:rPr>
    </w:lvl>
    <w:lvl w:ilvl="5" w:tplc="5ABC6C90">
      <w:numFmt w:val="bullet"/>
      <w:lvlText w:val="•"/>
      <w:lvlJc w:val="left"/>
      <w:pPr>
        <w:ind w:left="5733" w:hanging="192"/>
      </w:pPr>
      <w:rPr>
        <w:rFonts w:hint="default"/>
        <w:lang w:val="ru-RU" w:eastAsia="en-US" w:bidi="ar-SA"/>
      </w:rPr>
    </w:lvl>
    <w:lvl w:ilvl="6" w:tplc="60F89416">
      <w:numFmt w:val="bullet"/>
      <w:lvlText w:val="•"/>
      <w:lvlJc w:val="left"/>
      <w:pPr>
        <w:ind w:left="6747" w:hanging="192"/>
      </w:pPr>
      <w:rPr>
        <w:rFonts w:hint="default"/>
        <w:lang w:val="ru-RU" w:eastAsia="en-US" w:bidi="ar-SA"/>
      </w:rPr>
    </w:lvl>
    <w:lvl w:ilvl="7" w:tplc="A33816E4">
      <w:numFmt w:val="bullet"/>
      <w:lvlText w:val="•"/>
      <w:lvlJc w:val="left"/>
      <w:pPr>
        <w:ind w:left="7762" w:hanging="192"/>
      </w:pPr>
      <w:rPr>
        <w:rFonts w:hint="default"/>
        <w:lang w:val="ru-RU" w:eastAsia="en-US" w:bidi="ar-SA"/>
      </w:rPr>
    </w:lvl>
    <w:lvl w:ilvl="8" w:tplc="8068B464">
      <w:numFmt w:val="bullet"/>
      <w:lvlText w:val="•"/>
      <w:lvlJc w:val="left"/>
      <w:pPr>
        <w:ind w:left="8777" w:hanging="192"/>
      </w:pPr>
      <w:rPr>
        <w:rFonts w:hint="default"/>
        <w:lang w:val="ru-RU" w:eastAsia="en-US" w:bidi="ar-SA"/>
      </w:rPr>
    </w:lvl>
  </w:abstractNum>
  <w:abstractNum w:abstractNumId="7">
    <w:nsid w:val="5A9B2EA1"/>
    <w:multiLevelType w:val="hybridMultilevel"/>
    <w:tmpl w:val="1E98073A"/>
    <w:lvl w:ilvl="0" w:tplc="B8F422C6">
      <w:numFmt w:val="bullet"/>
      <w:lvlText w:val="-"/>
      <w:lvlJc w:val="left"/>
      <w:pPr>
        <w:ind w:left="105" w:hanging="5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3F50">
      <w:numFmt w:val="bullet"/>
      <w:lvlText w:val="•"/>
      <w:lvlJc w:val="left"/>
      <w:pPr>
        <w:ind w:left="896" w:hanging="548"/>
      </w:pPr>
      <w:rPr>
        <w:rFonts w:hint="default"/>
        <w:lang w:val="ru-RU" w:eastAsia="en-US" w:bidi="ar-SA"/>
      </w:rPr>
    </w:lvl>
    <w:lvl w:ilvl="2" w:tplc="346689C2">
      <w:numFmt w:val="bullet"/>
      <w:lvlText w:val="•"/>
      <w:lvlJc w:val="left"/>
      <w:pPr>
        <w:ind w:left="1692" w:hanging="548"/>
      </w:pPr>
      <w:rPr>
        <w:rFonts w:hint="default"/>
        <w:lang w:val="ru-RU" w:eastAsia="en-US" w:bidi="ar-SA"/>
      </w:rPr>
    </w:lvl>
    <w:lvl w:ilvl="3" w:tplc="653AEE56">
      <w:numFmt w:val="bullet"/>
      <w:lvlText w:val="•"/>
      <w:lvlJc w:val="left"/>
      <w:pPr>
        <w:ind w:left="2488" w:hanging="548"/>
      </w:pPr>
      <w:rPr>
        <w:rFonts w:hint="default"/>
        <w:lang w:val="ru-RU" w:eastAsia="en-US" w:bidi="ar-SA"/>
      </w:rPr>
    </w:lvl>
    <w:lvl w:ilvl="4" w:tplc="011E32B0">
      <w:numFmt w:val="bullet"/>
      <w:lvlText w:val="•"/>
      <w:lvlJc w:val="left"/>
      <w:pPr>
        <w:ind w:left="3285" w:hanging="548"/>
      </w:pPr>
      <w:rPr>
        <w:rFonts w:hint="default"/>
        <w:lang w:val="ru-RU" w:eastAsia="en-US" w:bidi="ar-SA"/>
      </w:rPr>
    </w:lvl>
    <w:lvl w:ilvl="5" w:tplc="F6585036">
      <w:numFmt w:val="bullet"/>
      <w:lvlText w:val="•"/>
      <w:lvlJc w:val="left"/>
      <w:pPr>
        <w:ind w:left="4081" w:hanging="548"/>
      </w:pPr>
      <w:rPr>
        <w:rFonts w:hint="default"/>
        <w:lang w:val="ru-RU" w:eastAsia="en-US" w:bidi="ar-SA"/>
      </w:rPr>
    </w:lvl>
    <w:lvl w:ilvl="6" w:tplc="963C2500">
      <w:numFmt w:val="bullet"/>
      <w:lvlText w:val="•"/>
      <w:lvlJc w:val="left"/>
      <w:pPr>
        <w:ind w:left="4877" w:hanging="548"/>
      </w:pPr>
      <w:rPr>
        <w:rFonts w:hint="default"/>
        <w:lang w:val="ru-RU" w:eastAsia="en-US" w:bidi="ar-SA"/>
      </w:rPr>
    </w:lvl>
    <w:lvl w:ilvl="7" w:tplc="EDF0AA6C">
      <w:numFmt w:val="bullet"/>
      <w:lvlText w:val="•"/>
      <w:lvlJc w:val="left"/>
      <w:pPr>
        <w:ind w:left="5674" w:hanging="548"/>
      </w:pPr>
      <w:rPr>
        <w:rFonts w:hint="default"/>
        <w:lang w:val="ru-RU" w:eastAsia="en-US" w:bidi="ar-SA"/>
      </w:rPr>
    </w:lvl>
    <w:lvl w:ilvl="8" w:tplc="880CDC10">
      <w:numFmt w:val="bullet"/>
      <w:lvlText w:val="•"/>
      <w:lvlJc w:val="left"/>
      <w:pPr>
        <w:ind w:left="6470" w:hanging="548"/>
      </w:pPr>
      <w:rPr>
        <w:rFonts w:hint="default"/>
        <w:lang w:val="ru-RU" w:eastAsia="en-US" w:bidi="ar-SA"/>
      </w:rPr>
    </w:lvl>
  </w:abstractNum>
  <w:abstractNum w:abstractNumId="8">
    <w:nsid w:val="66366CF8"/>
    <w:multiLevelType w:val="hybridMultilevel"/>
    <w:tmpl w:val="57B65E6E"/>
    <w:lvl w:ilvl="0" w:tplc="3FDE7718">
      <w:start w:val="1"/>
      <w:numFmt w:val="decimal"/>
      <w:lvlText w:val="%1."/>
      <w:lvlJc w:val="left"/>
      <w:pPr>
        <w:ind w:left="137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679FE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2" w:tplc="A87C36F8">
      <w:numFmt w:val="bullet"/>
      <w:lvlText w:val="•"/>
      <w:lvlJc w:val="left"/>
      <w:pPr>
        <w:ind w:left="3422" w:hanging="348"/>
      </w:pPr>
      <w:rPr>
        <w:rFonts w:hint="default"/>
        <w:lang w:val="ru-RU" w:eastAsia="en-US" w:bidi="ar-SA"/>
      </w:rPr>
    </w:lvl>
    <w:lvl w:ilvl="3" w:tplc="371819A8">
      <w:numFmt w:val="bullet"/>
      <w:lvlText w:val="•"/>
      <w:lvlJc w:val="left"/>
      <w:pPr>
        <w:ind w:left="4345" w:hanging="348"/>
      </w:pPr>
      <w:rPr>
        <w:rFonts w:hint="default"/>
        <w:lang w:val="ru-RU" w:eastAsia="en-US" w:bidi="ar-SA"/>
      </w:rPr>
    </w:lvl>
    <w:lvl w:ilvl="4" w:tplc="B30C4A02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8F6A43BA">
      <w:numFmt w:val="bullet"/>
      <w:lvlText w:val="•"/>
      <w:lvlJc w:val="left"/>
      <w:pPr>
        <w:ind w:left="6191" w:hanging="348"/>
      </w:pPr>
      <w:rPr>
        <w:rFonts w:hint="default"/>
        <w:lang w:val="ru-RU" w:eastAsia="en-US" w:bidi="ar-SA"/>
      </w:rPr>
    </w:lvl>
    <w:lvl w:ilvl="6" w:tplc="ABF44E74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7" w:tplc="06D0A648">
      <w:numFmt w:val="bullet"/>
      <w:lvlText w:val="•"/>
      <w:lvlJc w:val="left"/>
      <w:pPr>
        <w:ind w:left="8037" w:hanging="348"/>
      </w:pPr>
      <w:rPr>
        <w:rFonts w:hint="default"/>
        <w:lang w:val="ru-RU" w:eastAsia="en-US" w:bidi="ar-SA"/>
      </w:rPr>
    </w:lvl>
    <w:lvl w:ilvl="8" w:tplc="AC2229EE">
      <w:numFmt w:val="bullet"/>
      <w:lvlText w:val="•"/>
      <w:lvlJc w:val="left"/>
      <w:pPr>
        <w:ind w:left="8960" w:hanging="348"/>
      </w:pPr>
      <w:rPr>
        <w:rFonts w:hint="default"/>
        <w:lang w:val="ru-RU" w:eastAsia="en-US" w:bidi="ar-SA"/>
      </w:rPr>
    </w:lvl>
  </w:abstractNum>
  <w:abstractNum w:abstractNumId="9">
    <w:nsid w:val="68D449DC"/>
    <w:multiLevelType w:val="multilevel"/>
    <w:tmpl w:val="53741ADA"/>
    <w:lvl w:ilvl="0">
      <w:start w:val="5"/>
      <w:numFmt w:val="decimal"/>
      <w:lvlText w:val="%1"/>
      <w:lvlJc w:val="left"/>
      <w:pPr>
        <w:ind w:left="16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10">
    <w:nsid w:val="72BD12E7"/>
    <w:multiLevelType w:val="hybridMultilevel"/>
    <w:tmpl w:val="DCE0F88A"/>
    <w:lvl w:ilvl="0" w:tplc="908CC262">
      <w:start w:val="1"/>
      <w:numFmt w:val="decimal"/>
      <w:lvlText w:val="%1."/>
      <w:lvlJc w:val="left"/>
      <w:pPr>
        <w:ind w:left="182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FC2562">
      <w:numFmt w:val="bullet"/>
      <w:lvlText w:val="•"/>
      <w:lvlJc w:val="left"/>
      <w:pPr>
        <w:ind w:left="2718" w:hanging="348"/>
      </w:pPr>
      <w:rPr>
        <w:rFonts w:hint="default"/>
        <w:lang w:val="ru-RU" w:eastAsia="en-US" w:bidi="ar-SA"/>
      </w:rPr>
    </w:lvl>
    <w:lvl w:ilvl="2" w:tplc="655AC140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3" w:tplc="687E2666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4" w:tplc="5EE032DE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5" w:tplc="C116205C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AAA4C89A">
      <w:numFmt w:val="bullet"/>
      <w:lvlText w:val="•"/>
      <w:lvlJc w:val="left"/>
      <w:pPr>
        <w:ind w:left="7211" w:hanging="348"/>
      </w:pPr>
      <w:rPr>
        <w:rFonts w:hint="default"/>
        <w:lang w:val="ru-RU" w:eastAsia="en-US" w:bidi="ar-SA"/>
      </w:rPr>
    </w:lvl>
    <w:lvl w:ilvl="7" w:tplc="671C2CE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  <w:lvl w:ilvl="8" w:tplc="E2CC6600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1">
    <w:nsid w:val="7FD67F02"/>
    <w:multiLevelType w:val="hybridMultilevel"/>
    <w:tmpl w:val="7D8E1056"/>
    <w:lvl w:ilvl="0" w:tplc="21148510">
      <w:numFmt w:val="bullet"/>
      <w:lvlText w:val="-"/>
      <w:lvlJc w:val="left"/>
      <w:pPr>
        <w:ind w:left="105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EDD5C">
      <w:numFmt w:val="bullet"/>
      <w:lvlText w:val="•"/>
      <w:lvlJc w:val="left"/>
      <w:pPr>
        <w:ind w:left="896" w:hanging="257"/>
      </w:pPr>
      <w:rPr>
        <w:rFonts w:hint="default"/>
        <w:lang w:val="ru-RU" w:eastAsia="en-US" w:bidi="ar-SA"/>
      </w:rPr>
    </w:lvl>
    <w:lvl w:ilvl="2" w:tplc="D3DE7062">
      <w:numFmt w:val="bullet"/>
      <w:lvlText w:val="•"/>
      <w:lvlJc w:val="left"/>
      <w:pPr>
        <w:ind w:left="1692" w:hanging="257"/>
      </w:pPr>
      <w:rPr>
        <w:rFonts w:hint="default"/>
        <w:lang w:val="ru-RU" w:eastAsia="en-US" w:bidi="ar-SA"/>
      </w:rPr>
    </w:lvl>
    <w:lvl w:ilvl="3" w:tplc="EB6407C0">
      <w:numFmt w:val="bullet"/>
      <w:lvlText w:val="•"/>
      <w:lvlJc w:val="left"/>
      <w:pPr>
        <w:ind w:left="2488" w:hanging="257"/>
      </w:pPr>
      <w:rPr>
        <w:rFonts w:hint="default"/>
        <w:lang w:val="ru-RU" w:eastAsia="en-US" w:bidi="ar-SA"/>
      </w:rPr>
    </w:lvl>
    <w:lvl w:ilvl="4" w:tplc="C8C857B4">
      <w:numFmt w:val="bullet"/>
      <w:lvlText w:val="•"/>
      <w:lvlJc w:val="left"/>
      <w:pPr>
        <w:ind w:left="3285" w:hanging="257"/>
      </w:pPr>
      <w:rPr>
        <w:rFonts w:hint="default"/>
        <w:lang w:val="ru-RU" w:eastAsia="en-US" w:bidi="ar-SA"/>
      </w:rPr>
    </w:lvl>
    <w:lvl w:ilvl="5" w:tplc="2D46433A">
      <w:numFmt w:val="bullet"/>
      <w:lvlText w:val="•"/>
      <w:lvlJc w:val="left"/>
      <w:pPr>
        <w:ind w:left="4081" w:hanging="257"/>
      </w:pPr>
      <w:rPr>
        <w:rFonts w:hint="default"/>
        <w:lang w:val="ru-RU" w:eastAsia="en-US" w:bidi="ar-SA"/>
      </w:rPr>
    </w:lvl>
    <w:lvl w:ilvl="6" w:tplc="83084C62">
      <w:numFmt w:val="bullet"/>
      <w:lvlText w:val="•"/>
      <w:lvlJc w:val="left"/>
      <w:pPr>
        <w:ind w:left="4877" w:hanging="257"/>
      </w:pPr>
      <w:rPr>
        <w:rFonts w:hint="default"/>
        <w:lang w:val="ru-RU" w:eastAsia="en-US" w:bidi="ar-SA"/>
      </w:rPr>
    </w:lvl>
    <w:lvl w:ilvl="7" w:tplc="B9162364">
      <w:numFmt w:val="bullet"/>
      <w:lvlText w:val="•"/>
      <w:lvlJc w:val="left"/>
      <w:pPr>
        <w:ind w:left="5674" w:hanging="257"/>
      </w:pPr>
      <w:rPr>
        <w:rFonts w:hint="default"/>
        <w:lang w:val="ru-RU" w:eastAsia="en-US" w:bidi="ar-SA"/>
      </w:rPr>
    </w:lvl>
    <w:lvl w:ilvl="8" w:tplc="3D7E953C">
      <w:numFmt w:val="bullet"/>
      <w:lvlText w:val="•"/>
      <w:lvlJc w:val="left"/>
      <w:pPr>
        <w:ind w:left="6470" w:hanging="2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1C7"/>
    <w:rsid w:val="00276A72"/>
    <w:rsid w:val="00B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B5D58-B313-4FD2-B280-A95072D7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06" w:right="14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53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3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8" Type="http://schemas.openxmlformats.org/officeDocument/2006/relationships/hyperlink" Target="http://www.iprbookshop.ru/27460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iblio-online.ru/" TargetMode="External"/><Relationship Id="rId7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2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7" Type="http://schemas.openxmlformats.org/officeDocument/2006/relationships/hyperlink" Target="http://www.studentlibrary.ru/book/misis_0010.htm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17894.html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nts.extech.ru/docs/index.php?mlevel=4-4-0-0" TargetMode="External"/><Relationship Id="rId11" Type="http://schemas.openxmlformats.org/officeDocument/2006/relationships/hyperlink" Target="https://grants.extech.ru/docs/index.php?mlevel=4-4-0-0" TargetMode="External"/><Relationship Id="rId24" Type="http://schemas.openxmlformats.org/officeDocument/2006/relationships/hyperlink" Target="http://www.biblio-online.ru/" TargetMode="External"/><Relationship Id="rId5" Type="http://schemas.openxmlformats.org/officeDocument/2006/relationships/hyperlink" Target="https://grants.extech.ru/order_stip.php?mlevel=5-5-0-0" TargetMode="External"/><Relationship Id="rId15" Type="http://schemas.openxmlformats.org/officeDocument/2006/relationships/hyperlink" Target="https://biblio.asu.edu.ru/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grants.extech.ru/order_stip.php?mlevel=5-5-0-0" TargetMode="External"/><Relationship Id="rId19" Type="http://schemas.openxmlformats.org/officeDocument/2006/relationships/hyperlink" Target="https://biblio.asu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14" Type="http://schemas.openxmlformats.org/officeDocument/2006/relationships/hyperlink" Target="https://urfu.ru/fileadmin/user_upload/urfu.ru/documents/education/stipendii/prav-rf/Postanovlenie_Pravitelstva_RF_ot_6_aprelja_1995_g._N_309___s_izmenenijami_i_dopolnenijami.pdf" TargetMode="External"/><Relationship Id="rId22" Type="http://schemas.openxmlformats.org/officeDocument/2006/relationships/hyperlink" Target="https://biblio.asu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5780</Words>
  <Characters>32949</Characters>
  <Application>Microsoft Office Word</Application>
  <DocSecurity>0</DocSecurity>
  <Lines>274</Lines>
  <Paragraphs>77</Paragraphs>
  <ScaleCrop>false</ScaleCrop>
  <Company/>
  <LinksUpToDate>false</LinksUpToDate>
  <CharactersWithSpaces>38652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Пользователь Windows</cp:lastModifiedBy>
  <cp:revision>2</cp:revision>
  <dcterms:created xsi:type="dcterms:W3CDTF">2021-04-19T07:58:00Z</dcterms:created>
  <dcterms:modified xsi:type="dcterms:W3CDTF">2021-04-19T10:07:00Z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