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836" w:rsidRPr="00E80E03" w:rsidRDefault="006F7836">
      <w:pPr>
        <w:jc w:val="center"/>
      </w:pPr>
    </w:p>
    <w:p w:rsidR="00966FA9" w:rsidRPr="000C5BB8" w:rsidRDefault="00966FA9" w:rsidP="00966FA9">
      <w:pPr>
        <w:jc w:val="center"/>
      </w:pPr>
      <w:r w:rsidRPr="000C5BB8">
        <w:t>МИНОБРНАУКИ РОССИИ</w:t>
      </w:r>
    </w:p>
    <w:p w:rsidR="00966FA9" w:rsidRPr="000C5BB8" w:rsidRDefault="00966FA9" w:rsidP="00966FA9">
      <w:pPr>
        <w:jc w:val="center"/>
      </w:pPr>
      <w:r w:rsidRPr="000C5BB8">
        <w:t>АСТРАХАНСКИЙ ГОСУДАРСТВЕННЫЙ УНИВЕРСИТЕТ</w:t>
      </w:r>
    </w:p>
    <w:p w:rsidR="006F7836" w:rsidRPr="00E80E03" w:rsidRDefault="006F7836">
      <w:pPr>
        <w:jc w:val="center"/>
      </w:pPr>
    </w:p>
    <w:p w:rsidR="006F7836" w:rsidRPr="00E80E03" w:rsidRDefault="006F7836">
      <w:pPr>
        <w:jc w:val="center"/>
        <w:rPr>
          <w:b/>
        </w:rPr>
      </w:pPr>
    </w:p>
    <w:tbl>
      <w:tblPr>
        <w:tblW w:w="9714" w:type="dxa"/>
        <w:tblLook w:val="01E0" w:firstRow="1" w:lastRow="1" w:firstColumn="1" w:lastColumn="1" w:noHBand="0" w:noVBand="0"/>
      </w:tblPr>
      <w:tblGrid>
        <w:gridCol w:w="4644"/>
        <w:gridCol w:w="426"/>
        <w:gridCol w:w="4644"/>
      </w:tblGrid>
      <w:tr w:rsidR="006F7836" w:rsidRPr="00E80E03">
        <w:trPr>
          <w:trHeight w:val="1373"/>
        </w:trPr>
        <w:tc>
          <w:tcPr>
            <w:tcW w:w="4644" w:type="dxa"/>
          </w:tcPr>
          <w:p w:rsidR="006F7836" w:rsidRPr="00E80E03" w:rsidRDefault="00F008F7">
            <w:pPr>
              <w:spacing w:line="276" w:lineRule="auto"/>
              <w:jc w:val="center"/>
            </w:pPr>
            <w:r w:rsidRPr="00E80E03">
              <w:t>СОГЛАСОВАНО</w:t>
            </w:r>
          </w:p>
          <w:p w:rsidR="006F7836" w:rsidRPr="00E80E03" w:rsidRDefault="00F008F7">
            <w:pPr>
              <w:spacing w:before="120" w:line="276" w:lineRule="auto"/>
              <w:jc w:val="center"/>
            </w:pPr>
            <w:r w:rsidRPr="00E80E03">
              <w:t xml:space="preserve">Руководитель ОПОП </w:t>
            </w:r>
          </w:p>
          <w:p w:rsidR="006F7836" w:rsidRPr="00E80E03" w:rsidRDefault="006F7836">
            <w:pPr>
              <w:spacing w:before="120" w:line="276" w:lineRule="auto"/>
              <w:jc w:val="center"/>
            </w:pPr>
          </w:p>
          <w:p w:rsidR="006F7836" w:rsidRPr="00E80E03" w:rsidRDefault="001D6036">
            <w:pPr>
              <w:spacing w:before="120" w:line="276" w:lineRule="auto"/>
              <w:jc w:val="center"/>
            </w:pPr>
            <w:r w:rsidRPr="00E80E03">
              <w:t xml:space="preserve">П.М. </w:t>
            </w:r>
            <w:proofErr w:type="spellStart"/>
            <w:r w:rsidR="00F008F7" w:rsidRPr="00E80E03">
              <w:t>Филипов</w:t>
            </w:r>
            <w:proofErr w:type="spellEnd"/>
          </w:p>
          <w:p w:rsidR="006F7836" w:rsidRPr="00E80E03" w:rsidRDefault="006F7836">
            <w:pPr>
              <w:spacing w:before="120" w:line="276" w:lineRule="auto"/>
              <w:jc w:val="center"/>
            </w:pPr>
          </w:p>
          <w:p w:rsidR="006F7836" w:rsidRPr="00E80E03" w:rsidRDefault="000177BC" w:rsidP="001D6036">
            <w:pPr>
              <w:spacing w:before="120" w:line="276" w:lineRule="auto"/>
              <w:jc w:val="center"/>
              <w:rPr>
                <w:u w:val="single"/>
              </w:rPr>
            </w:pPr>
            <w:r w:rsidRPr="00E80E03">
              <w:rPr>
                <w:u w:val="single"/>
              </w:rPr>
              <w:t xml:space="preserve"> «</w:t>
            </w:r>
            <w:r w:rsidR="001D6036" w:rsidRPr="00E80E03">
              <w:rPr>
                <w:u w:val="single"/>
              </w:rPr>
              <w:t>23</w:t>
            </w:r>
            <w:r w:rsidR="00F008F7" w:rsidRPr="00E80E03">
              <w:rPr>
                <w:u w:val="single"/>
              </w:rPr>
              <w:t xml:space="preserve">»  </w:t>
            </w:r>
            <w:r w:rsidR="001D6036" w:rsidRPr="00E80E03">
              <w:rPr>
                <w:u w:val="single"/>
              </w:rPr>
              <w:t>мая</w:t>
            </w:r>
            <w:r w:rsidRPr="00E80E03">
              <w:rPr>
                <w:u w:val="single"/>
              </w:rPr>
              <w:t xml:space="preserve"> 2020</w:t>
            </w:r>
            <w:r w:rsidR="00271C7D" w:rsidRPr="00E80E03">
              <w:rPr>
                <w:u w:val="single"/>
              </w:rPr>
              <w:t xml:space="preserve"> </w:t>
            </w:r>
            <w:r w:rsidR="00F008F7" w:rsidRPr="00E80E03">
              <w:rPr>
                <w:u w:val="single"/>
              </w:rPr>
              <w:t>г.</w:t>
            </w:r>
          </w:p>
        </w:tc>
        <w:tc>
          <w:tcPr>
            <w:tcW w:w="426" w:type="dxa"/>
          </w:tcPr>
          <w:p w:rsidR="006F7836" w:rsidRPr="00E80E03" w:rsidRDefault="006F7836">
            <w:pPr>
              <w:spacing w:line="276" w:lineRule="auto"/>
              <w:jc w:val="right"/>
            </w:pPr>
          </w:p>
          <w:p w:rsidR="006F7836" w:rsidRPr="00E80E03" w:rsidRDefault="006F7836">
            <w:pPr>
              <w:spacing w:line="276" w:lineRule="auto"/>
              <w:jc w:val="right"/>
            </w:pPr>
          </w:p>
          <w:p w:rsidR="006F7836" w:rsidRPr="00E80E03" w:rsidRDefault="006F7836">
            <w:pPr>
              <w:spacing w:line="276" w:lineRule="auto"/>
              <w:jc w:val="right"/>
            </w:pPr>
          </w:p>
          <w:p w:rsidR="006F7836" w:rsidRPr="00E80E03" w:rsidRDefault="006F7836">
            <w:pPr>
              <w:spacing w:line="276" w:lineRule="auto"/>
              <w:jc w:val="right"/>
            </w:pPr>
          </w:p>
        </w:tc>
        <w:tc>
          <w:tcPr>
            <w:tcW w:w="4644" w:type="dxa"/>
          </w:tcPr>
          <w:p w:rsidR="006F7836" w:rsidRPr="00E80E03" w:rsidRDefault="00F008F7">
            <w:pPr>
              <w:spacing w:line="276" w:lineRule="auto"/>
              <w:jc w:val="center"/>
            </w:pPr>
            <w:r w:rsidRPr="00E80E03">
              <w:t>УТВЕРЖДАЮ</w:t>
            </w:r>
          </w:p>
          <w:p w:rsidR="006F7836" w:rsidRPr="00E80E03" w:rsidRDefault="000177BC">
            <w:pPr>
              <w:spacing w:before="120" w:line="276" w:lineRule="auto"/>
              <w:jc w:val="center"/>
            </w:pPr>
            <w:r w:rsidRPr="00E80E03">
              <w:t>И.о. з</w:t>
            </w:r>
            <w:r w:rsidR="00F008F7" w:rsidRPr="00E80E03">
              <w:t>ав</w:t>
            </w:r>
            <w:r w:rsidRPr="00E80E03">
              <w:t>. каф</w:t>
            </w:r>
            <w:proofErr w:type="gramStart"/>
            <w:r w:rsidRPr="00E80E03">
              <w:t>.</w:t>
            </w:r>
            <w:proofErr w:type="gramEnd"/>
            <w:r w:rsidR="00F008F7" w:rsidRPr="00E80E03">
              <w:t xml:space="preserve"> </w:t>
            </w:r>
            <w:proofErr w:type="gramStart"/>
            <w:r w:rsidR="00F008F7" w:rsidRPr="00E80E03">
              <w:t>г</w:t>
            </w:r>
            <w:proofErr w:type="gramEnd"/>
            <w:r w:rsidR="00F008F7" w:rsidRPr="00E80E03">
              <w:t>ражданского  права</w:t>
            </w:r>
          </w:p>
          <w:p w:rsidR="000177BC" w:rsidRPr="00E80E03" w:rsidRDefault="00F008F7">
            <w:pPr>
              <w:spacing w:before="120" w:line="276" w:lineRule="auto"/>
              <w:jc w:val="center"/>
            </w:pPr>
            <w:r w:rsidRPr="00E80E03">
              <w:t xml:space="preserve">                                        </w:t>
            </w:r>
          </w:p>
          <w:p w:rsidR="006F7836" w:rsidRPr="00E80E03" w:rsidRDefault="001D6036">
            <w:pPr>
              <w:spacing w:before="120" w:line="276" w:lineRule="auto"/>
              <w:jc w:val="center"/>
            </w:pPr>
            <w:r w:rsidRPr="00E80E03">
              <w:t xml:space="preserve">М.А. </w:t>
            </w:r>
            <w:r w:rsidR="000177BC" w:rsidRPr="00E80E03">
              <w:t>Фастова</w:t>
            </w:r>
            <w:r w:rsidRPr="00E80E03">
              <w:t xml:space="preserve"> </w:t>
            </w:r>
          </w:p>
          <w:p w:rsidR="006F7836" w:rsidRPr="00E80E03" w:rsidRDefault="006F7836">
            <w:pPr>
              <w:spacing w:before="120" w:line="276" w:lineRule="auto"/>
              <w:ind w:firstLine="0"/>
            </w:pPr>
          </w:p>
          <w:p w:rsidR="006F7836" w:rsidRPr="00E80E03" w:rsidRDefault="00F008F7">
            <w:pPr>
              <w:spacing w:before="120" w:line="276" w:lineRule="auto"/>
              <w:jc w:val="center"/>
            </w:pPr>
            <w:r w:rsidRPr="00E80E03">
              <w:t xml:space="preserve"> </w:t>
            </w:r>
            <w:r w:rsidRPr="00E80E03">
              <w:rPr>
                <w:u w:val="single"/>
              </w:rPr>
              <w:t xml:space="preserve"> </w:t>
            </w:r>
            <w:r w:rsidR="000177BC" w:rsidRPr="00E80E03">
              <w:rPr>
                <w:u w:val="single"/>
              </w:rPr>
              <w:t>«04»   июня   2020</w:t>
            </w:r>
            <w:r w:rsidRPr="00E80E03">
              <w:rPr>
                <w:u w:val="single"/>
              </w:rPr>
              <w:t>г.</w:t>
            </w:r>
          </w:p>
        </w:tc>
      </w:tr>
    </w:tbl>
    <w:p w:rsidR="006F7836" w:rsidRPr="00E80E03" w:rsidRDefault="006F7836">
      <w:pPr>
        <w:widowControl/>
        <w:suppressAutoHyphens w:val="0"/>
        <w:ind w:firstLine="0"/>
        <w:jc w:val="center"/>
        <w:rPr>
          <w:b/>
        </w:rPr>
      </w:pPr>
    </w:p>
    <w:p w:rsidR="006F7836" w:rsidRPr="00E80E03" w:rsidRDefault="006F7836">
      <w:pPr>
        <w:widowControl/>
        <w:suppressAutoHyphens w:val="0"/>
        <w:ind w:firstLine="0"/>
      </w:pPr>
    </w:p>
    <w:p w:rsidR="006F7836" w:rsidRPr="00E80E03" w:rsidRDefault="006F7836">
      <w:pPr>
        <w:widowControl/>
        <w:suppressAutoHyphens w:val="0"/>
        <w:ind w:firstLine="0"/>
      </w:pPr>
    </w:p>
    <w:p w:rsidR="006F7836" w:rsidRPr="00E80E03" w:rsidRDefault="00F008F7">
      <w:pPr>
        <w:widowControl/>
        <w:suppressAutoHyphens w:val="0"/>
        <w:ind w:firstLine="0"/>
        <w:jc w:val="center"/>
        <w:rPr>
          <w:b/>
        </w:rPr>
      </w:pPr>
      <w:r w:rsidRPr="00E80E03">
        <w:rPr>
          <w:b/>
        </w:rPr>
        <w:t>РАБОЧАЯ ПРОГРАММА ДИСЦИПЛИНЫ (МОДУЛЯ)</w:t>
      </w:r>
    </w:p>
    <w:p w:rsidR="006F7836" w:rsidRPr="00E80E03" w:rsidRDefault="006F7836">
      <w:pPr>
        <w:widowControl/>
        <w:suppressAutoHyphens w:val="0"/>
        <w:ind w:firstLine="0"/>
        <w:jc w:val="center"/>
        <w:rPr>
          <w:b/>
        </w:rPr>
      </w:pPr>
    </w:p>
    <w:p w:rsidR="006F7836" w:rsidRPr="00E80E03" w:rsidRDefault="00F008F7">
      <w:pPr>
        <w:widowControl/>
        <w:suppressAutoHyphens w:val="0"/>
        <w:ind w:firstLine="0"/>
        <w:jc w:val="center"/>
        <w:rPr>
          <w:b/>
        </w:rPr>
      </w:pPr>
      <w:r w:rsidRPr="00E80E03">
        <w:rPr>
          <w:b/>
        </w:rPr>
        <w:t>МЕЖДУНАРОДНО</w:t>
      </w:r>
      <w:r w:rsidR="0052592F">
        <w:rPr>
          <w:b/>
        </w:rPr>
        <w:t>Е</w:t>
      </w:r>
      <w:r w:rsidRPr="00E80E03">
        <w:rPr>
          <w:b/>
        </w:rPr>
        <w:t xml:space="preserve"> ЧАСТНО</w:t>
      </w:r>
      <w:r w:rsidR="0052592F">
        <w:rPr>
          <w:b/>
        </w:rPr>
        <w:t>Е</w:t>
      </w:r>
      <w:r w:rsidRPr="00E80E03">
        <w:rPr>
          <w:b/>
        </w:rPr>
        <w:t xml:space="preserve"> ПРАВ</w:t>
      </w:r>
      <w:r w:rsidR="0052592F">
        <w:rPr>
          <w:b/>
        </w:rPr>
        <w:t>О</w:t>
      </w:r>
    </w:p>
    <w:p w:rsidR="006F7836" w:rsidRPr="00E80E03" w:rsidRDefault="006F7836">
      <w:pPr>
        <w:widowControl/>
        <w:suppressAutoHyphens w:val="0"/>
        <w:ind w:firstLine="0"/>
        <w:jc w:val="center"/>
        <w:rPr>
          <w:b/>
        </w:rPr>
      </w:pPr>
    </w:p>
    <w:tbl>
      <w:tblPr>
        <w:tblW w:w="9831" w:type="dxa"/>
        <w:jc w:val="center"/>
        <w:tblLayout w:type="fixed"/>
        <w:tblLook w:val="04A0" w:firstRow="1" w:lastRow="0" w:firstColumn="1" w:lastColumn="0" w:noHBand="0" w:noVBand="1"/>
      </w:tblPr>
      <w:tblGrid>
        <w:gridCol w:w="4077"/>
        <w:gridCol w:w="5754"/>
      </w:tblGrid>
      <w:tr w:rsidR="006F7836" w:rsidRPr="00E80E03" w:rsidTr="00F008F7">
        <w:trPr>
          <w:trHeight w:val="353"/>
          <w:jc w:val="center"/>
        </w:trPr>
        <w:tc>
          <w:tcPr>
            <w:tcW w:w="4077" w:type="dxa"/>
          </w:tcPr>
          <w:p w:rsidR="006F7836" w:rsidRPr="00E80E03" w:rsidRDefault="00F008F7">
            <w:pPr>
              <w:widowControl/>
              <w:suppressAutoHyphens w:val="0"/>
              <w:spacing w:before="120"/>
              <w:ind w:firstLine="0"/>
              <w:jc w:val="left"/>
            </w:pPr>
            <w:r w:rsidRPr="00E80E03">
              <w:t>Составитель(-и)</w:t>
            </w:r>
          </w:p>
        </w:tc>
        <w:tc>
          <w:tcPr>
            <w:tcW w:w="5754" w:type="dxa"/>
            <w:shd w:val="clear" w:color="auto" w:fill="auto"/>
          </w:tcPr>
          <w:p w:rsidR="006F7836" w:rsidRPr="00E80E03" w:rsidRDefault="00F008F7">
            <w:pPr>
              <w:widowControl/>
              <w:suppressAutoHyphens w:val="0"/>
              <w:spacing w:before="120"/>
              <w:ind w:firstLine="0"/>
              <w:jc w:val="right"/>
              <w:rPr>
                <w:b/>
              </w:rPr>
            </w:pPr>
            <w:proofErr w:type="spellStart"/>
            <w:r w:rsidRPr="00E80E03">
              <w:rPr>
                <w:b/>
              </w:rPr>
              <w:t>Говердовская</w:t>
            </w:r>
            <w:proofErr w:type="spellEnd"/>
            <w:r w:rsidRPr="00E80E03">
              <w:rPr>
                <w:b/>
              </w:rPr>
              <w:t xml:space="preserve"> Т.В.</w:t>
            </w:r>
            <w:r w:rsidR="00271C7D" w:rsidRPr="00E80E03">
              <w:rPr>
                <w:b/>
              </w:rPr>
              <w:t xml:space="preserve">, </w:t>
            </w:r>
            <w:proofErr w:type="spellStart"/>
            <w:r w:rsidRPr="00E80E03">
              <w:rPr>
                <w:b/>
              </w:rPr>
              <w:t>к.ю.н</w:t>
            </w:r>
            <w:proofErr w:type="spellEnd"/>
            <w:r w:rsidRPr="00E80E03">
              <w:rPr>
                <w:b/>
              </w:rPr>
              <w:t xml:space="preserve">., доцент; </w:t>
            </w:r>
          </w:p>
          <w:p w:rsidR="006F7836" w:rsidRPr="00E80E03" w:rsidRDefault="00F008F7">
            <w:pPr>
              <w:widowControl/>
              <w:suppressAutoHyphens w:val="0"/>
              <w:spacing w:before="120"/>
              <w:ind w:firstLine="0"/>
              <w:jc w:val="right"/>
              <w:rPr>
                <w:b/>
              </w:rPr>
            </w:pPr>
            <w:r w:rsidRPr="00E80E03">
              <w:rPr>
                <w:b/>
              </w:rPr>
              <w:t xml:space="preserve">Шумилов В.М., </w:t>
            </w:r>
            <w:proofErr w:type="spellStart"/>
            <w:r w:rsidRPr="00E80E03">
              <w:rPr>
                <w:b/>
              </w:rPr>
              <w:t>д.ю.н</w:t>
            </w:r>
            <w:proofErr w:type="spellEnd"/>
            <w:r w:rsidRPr="00E80E03">
              <w:rPr>
                <w:b/>
              </w:rPr>
              <w:t>.,</w:t>
            </w:r>
            <w:r w:rsidR="00271C7D" w:rsidRPr="00E80E03">
              <w:rPr>
                <w:b/>
              </w:rPr>
              <w:t xml:space="preserve"> </w:t>
            </w:r>
            <w:r w:rsidRPr="00E80E03">
              <w:rPr>
                <w:b/>
              </w:rPr>
              <w:t>проф.</w:t>
            </w:r>
          </w:p>
        </w:tc>
      </w:tr>
      <w:tr w:rsidR="006F7836" w:rsidRPr="00E80E03">
        <w:trPr>
          <w:trHeight w:val="353"/>
          <w:jc w:val="center"/>
        </w:trPr>
        <w:tc>
          <w:tcPr>
            <w:tcW w:w="4077" w:type="dxa"/>
          </w:tcPr>
          <w:p w:rsidR="006F7836" w:rsidRPr="00E80E03" w:rsidRDefault="00F008F7">
            <w:pPr>
              <w:widowControl/>
              <w:suppressAutoHyphens w:val="0"/>
              <w:spacing w:before="120"/>
              <w:ind w:firstLine="0"/>
              <w:jc w:val="left"/>
              <w:rPr>
                <w:b/>
              </w:rPr>
            </w:pPr>
            <w:r w:rsidRPr="00E80E03">
              <w:t xml:space="preserve">Направление подготовки </w:t>
            </w:r>
          </w:p>
        </w:tc>
        <w:tc>
          <w:tcPr>
            <w:tcW w:w="5754" w:type="dxa"/>
          </w:tcPr>
          <w:p w:rsidR="006F7836" w:rsidRPr="00E80E03" w:rsidRDefault="00F008F7">
            <w:pPr>
              <w:widowControl/>
              <w:suppressAutoHyphens w:val="0"/>
              <w:spacing w:before="120"/>
              <w:ind w:firstLine="0"/>
              <w:jc w:val="right"/>
              <w:rPr>
                <w:b/>
              </w:rPr>
            </w:pPr>
            <w:r w:rsidRPr="00E80E03">
              <w:rPr>
                <w:b/>
              </w:rPr>
              <w:t>40.06.01 ЮРИСПРУДЕНЦИЯ</w:t>
            </w:r>
            <w:r w:rsidRPr="00E80E03">
              <w:rPr>
                <w:b/>
              </w:rPr>
              <w:br/>
            </w:r>
          </w:p>
        </w:tc>
      </w:tr>
      <w:tr w:rsidR="006F7836" w:rsidRPr="00E80E03">
        <w:trPr>
          <w:trHeight w:val="353"/>
          <w:jc w:val="center"/>
        </w:trPr>
        <w:tc>
          <w:tcPr>
            <w:tcW w:w="4077" w:type="dxa"/>
          </w:tcPr>
          <w:p w:rsidR="006F7836" w:rsidRPr="00E80E03" w:rsidRDefault="00F008F7">
            <w:pPr>
              <w:widowControl/>
              <w:suppressAutoHyphens w:val="0"/>
              <w:spacing w:before="120"/>
              <w:ind w:firstLine="0"/>
              <w:jc w:val="left"/>
              <w:rPr>
                <w:b/>
              </w:rPr>
            </w:pPr>
            <w:r w:rsidRPr="00E80E03">
              <w:t xml:space="preserve">Направленность (профиль) ОПОП </w:t>
            </w:r>
          </w:p>
        </w:tc>
        <w:tc>
          <w:tcPr>
            <w:tcW w:w="5754" w:type="dxa"/>
          </w:tcPr>
          <w:p w:rsidR="006F7836" w:rsidRPr="00E80E03" w:rsidRDefault="00F008F7" w:rsidP="00E80E03">
            <w:pPr>
              <w:widowControl/>
              <w:suppressAutoHyphens w:val="0"/>
              <w:ind w:firstLine="0"/>
              <w:jc w:val="right"/>
              <w:rPr>
                <w:b/>
              </w:rPr>
            </w:pPr>
            <w:r w:rsidRPr="00E80E03">
              <w:rPr>
                <w:b/>
              </w:rPr>
              <w:t>Гражданское право,</w:t>
            </w:r>
          </w:p>
          <w:p w:rsidR="006F7836" w:rsidRPr="00E80E03" w:rsidRDefault="00E80E03" w:rsidP="00E80E03">
            <w:pPr>
              <w:widowControl/>
              <w:suppressAutoHyphens w:val="0"/>
              <w:ind w:firstLine="0"/>
              <w:jc w:val="right"/>
              <w:rPr>
                <w:b/>
              </w:rPr>
            </w:pPr>
            <w:r w:rsidRPr="00E80E03">
              <w:rPr>
                <w:b/>
              </w:rPr>
              <w:t>п</w:t>
            </w:r>
            <w:r w:rsidR="00F008F7" w:rsidRPr="00E80E03">
              <w:rPr>
                <w:b/>
              </w:rPr>
              <w:t>редпринимательское право, семейное право, международное частное право</w:t>
            </w:r>
            <w:r w:rsidR="00F008F7" w:rsidRPr="00E80E03">
              <w:t xml:space="preserve"> </w:t>
            </w:r>
          </w:p>
        </w:tc>
      </w:tr>
      <w:tr w:rsidR="006F7836" w:rsidRPr="00E80E03">
        <w:trPr>
          <w:trHeight w:val="353"/>
          <w:jc w:val="center"/>
        </w:trPr>
        <w:tc>
          <w:tcPr>
            <w:tcW w:w="4077" w:type="dxa"/>
          </w:tcPr>
          <w:p w:rsidR="006F7836" w:rsidRPr="00E80E03" w:rsidRDefault="00F008F7">
            <w:pPr>
              <w:widowControl/>
              <w:suppressAutoHyphens w:val="0"/>
              <w:spacing w:before="120"/>
              <w:ind w:firstLine="0"/>
              <w:jc w:val="left"/>
              <w:rPr>
                <w:b/>
              </w:rPr>
            </w:pPr>
            <w:r w:rsidRPr="00E80E03">
              <w:t xml:space="preserve">Квалификация </w:t>
            </w:r>
          </w:p>
        </w:tc>
        <w:tc>
          <w:tcPr>
            <w:tcW w:w="5754" w:type="dxa"/>
          </w:tcPr>
          <w:p w:rsidR="006F7836" w:rsidRPr="00E80E03" w:rsidRDefault="00F008F7">
            <w:pPr>
              <w:widowControl/>
              <w:suppressAutoHyphens w:val="0"/>
              <w:spacing w:before="120"/>
              <w:ind w:firstLine="0"/>
              <w:jc w:val="right"/>
              <w:rPr>
                <w:b/>
              </w:rPr>
            </w:pPr>
            <w:r w:rsidRPr="00E80E03">
              <w:rPr>
                <w:b/>
              </w:rPr>
              <w:t xml:space="preserve">Исследователь </w:t>
            </w:r>
          </w:p>
          <w:p w:rsidR="006F7836" w:rsidRPr="00E80E03" w:rsidRDefault="00F008F7">
            <w:pPr>
              <w:widowControl/>
              <w:suppressAutoHyphens w:val="0"/>
              <w:spacing w:before="120"/>
              <w:ind w:firstLine="0"/>
              <w:jc w:val="right"/>
              <w:rPr>
                <w:b/>
              </w:rPr>
            </w:pPr>
            <w:r w:rsidRPr="00E80E03">
              <w:rPr>
                <w:b/>
              </w:rPr>
              <w:t>Преподаватель-исследователь</w:t>
            </w:r>
          </w:p>
        </w:tc>
      </w:tr>
      <w:tr w:rsidR="006F7836" w:rsidRPr="00E80E03">
        <w:trPr>
          <w:trHeight w:val="353"/>
          <w:jc w:val="center"/>
        </w:trPr>
        <w:tc>
          <w:tcPr>
            <w:tcW w:w="4077" w:type="dxa"/>
          </w:tcPr>
          <w:p w:rsidR="006F7836" w:rsidRPr="00E80E03" w:rsidRDefault="00F008F7">
            <w:pPr>
              <w:widowControl/>
              <w:suppressAutoHyphens w:val="0"/>
              <w:spacing w:before="120"/>
              <w:ind w:firstLine="0"/>
              <w:jc w:val="left"/>
            </w:pPr>
            <w:r w:rsidRPr="00E80E03">
              <w:t>Форма обучения</w:t>
            </w:r>
          </w:p>
        </w:tc>
        <w:tc>
          <w:tcPr>
            <w:tcW w:w="5754" w:type="dxa"/>
          </w:tcPr>
          <w:p w:rsidR="006F7836" w:rsidRPr="00E80E03" w:rsidRDefault="00F008F7">
            <w:pPr>
              <w:widowControl/>
              <w:suppressAutoHyphens w:val="0"/>
              <w:spacing w:before="120"/>
              <w:ind w:firstLine="0"/>
              <w:jc w:val="right"/>
              <w:rPr>
                <w:b/>
              </w:rPr>
            </w:pPr>
            <w:r w:rsidRPr="00E80E03">
              <w:rPr>
                <w:b/>
              </w:rPr>
              <w:t>заочная</w:t>
            </w:r>
          </w:p>
        </w:tc>
      </w:tr>
      <w:tr w:rsidR="006F7836" w:rsidRPr="00E80E03">
        <w:trPr>
          <w:trHeight w:val="353"/>
          <w:jc w:val="center"/>
        </w:trPr>
        <w:tc>
          <w:tcPr>
            <w:tcW w:w="4077" w:type="dxa"/>
          </w:tcPr>
          <w:p w:rsidR="006F7836" w:rsidRPr="00E80E03" w:rsidRDefault="00F008F7">
            <w:pPr>
              <w:widowControl/>
              <w:suppressAutoHyphens w:val="0"/>
              <w:spacing w:before="120"/>
              <w:ind w:firstLine="0"/>
              <w:jc w:val="left"/>
            </w:pPr>
            <w:r w:rsidRPr="00E80E03">
              <w:t xml:space="preserve">Год приема </w:t>
            </w:r>
          </w:p>
        </w:tc>
        <w:tc>
          <w:tcPr>
            <w:tcW w:w="5754" w:type="dxa"/>
          </w:tcPr>
          <w:p w:rsidR="006F7836" w:rsidRPr="00E80E03" w:rsidRDefault="00F008F7" w:rsidP="00F751FB">
            <w:pPr>
              <w:widowControl/>
              <w:suppressAutoHyphens w:val="0"/>
              <w:spacing w:before="120"/>
              <w:ind w:firstLine="0"/>
              <w:jc w:val="right"/>
            </w:pPr>
            <w:r w:rsidRPr="00E80E03">
              <w:rPr>
                <w:b/>
              </w:rPr>
              <w:t>20</w:t>
            </w:r>
            <w:r w:rsidR="00F751FB">
              <w:rPr>
                <w:b/>
              </w:rPr>
              <w:t>20</w:t>
            </w:r>
          </w:p>
        </w:tc>
      </w:tr>
    </w:tbl>
    <w:p w:rsidR="006F7836" w:rsidRPr="00E80E03" w:rsidRDefault="006F7836">
      <w:pPr>
        <w:widowControl/>
        <w:suppressAutoHyphens w:val="0"/>
        <w:ind w:firstLine="0"/>
        <w:jc w:val="center"/>
        <w:rPr>
          <w:b/>
        </w:rPr>
      </w:pPr>
    </w:p>
    <w:p w:rsidR="006F7836" w:rsidRPr="00E80E03" w:rsidRDefault="006F7836">
      <w:pPr>
        <w:widowControl/>
        <w:suppressAutoHyphens w:val="0"/>
        <w:ind w:firstLine="0"/>
        <w:jc w:val="center"/>
        <w:rPr>
          <w:i/>
        </w:rPr>
      </w:pPr>
    </w:p>
    <w:p w:rsidR="006F7836" w:rsidRPr="00E80E03" w:rsidRDefault="006F7836">
      <w:pPr>
        <w:widowControl/>
        <w:suppressAutoHyphens w:val="0"/>
        <w:ind w:firstLine="0"/>
        <w:jc w:val="left"/>
      </w:pPr>
    </w:p>
    <w:p w:rsidR="006F7836" w:rsidRPr="00E80E03" w:rsidRDefault="006F7836">
      <w:pPr>
        <w:widowControl/>
        <w:suppressAutoHyphens w:val="0"/>
        <w:ind w:firstLine="0"/>
        <w:jc w:val="left"/>
      </w:pPr>
    </w:p>
    <w:p w:rsidR="006F7836" w:rsidRPr="00E80E03" w:rsidRDefault="006F7836">
      <w:pPr>
        <w:widowControl/>
        <w:suppressAutoHyphens w:val="0"/>
        <w:ind w:firstLine="709"/>
        <w:jc w:val="left"/>
      </w:pPr>
    </w:p>
    <w:p w:rsidR="006F7836" w:rsidRPr="00E80E03" w:rsidRDefault="006F7836">
      <w:pPr>
        <w:widowControl/>
        <w:suppressAutoHyphens w:val="0"/>
        <w:ind w:firstLine="709"/>
        <w:jc w:val="left"/>
      </w:pPr>
    </w:p>
    <w:p w:rsidR="006F7836" w:rsidRPr="00E80E03" w:rsidRDefault="006F7836">
      <w:pPr>
        <w:widowControl/>
        <w:suppressAutoHyphens w:val="0"/>
        <w:ind w:firstLine="0"/>
        <w:jc w:val="center"/>
      </w:pPr>
    </w:p>
    <w:p w:rsidR="006F7836" w:rsidRPr="00E80E03" w:rsidRDefault="006F7836">
      <w:pPr>
        <w:widowControl/>
        <w:suppressAutoHyphens w:val="0"/>
        <w:ind w:firstLine="0"/>
        <w:jc w:val="center"/>
      </w:pPr>
    </w:p>
    <w:p w:rsidR="006F7836" w:rsidRPr="00E80E03" w:rsidRDefault="006F7836">
      <w:pPr>
        <w:widowControl/>
        <w:suppressAutoHyphens w:val="0"/>
        <w:ind w:firstLine="0"/>
        <w:jc w:val="center"/>
      </w:pPr>
    </w:p>
    <w:p w:rsidR="006F7836" w:rsidRPr="00E80E03" w:rsidRDefault="006F7836">
      <w:pPr>
        <w:widowControl/>
        <w:suppressAutoHyphens w:val="0"/>
        <w:ind w:firstLine="0"/>
        <w:jc w:val="center"/>
      </w:pPr>
    </w:p>
    <w:p w:rsidR="006F7836" w:rsidRPr="00E80E03" w:rsidRDefault="006F7836">
      <w:pPr>
        <w:widowControl/>
        <w:suppressAutoHyphens w:val="0"/>
        <w:ind w:firstLine="0"/>
        <w:jc w:val="center"/>
      </w:pPr>
    </w:p>
    <w:p w:rsidR="006F7836" w:rsidRPr="00E80E03" w:rsidRDefault="006F7836">
      <w:pPr>
        <w:widowControl/>
        <w:suppressAutoHyphens w:val="0"/>
        <w:ind w:firstLine="0"/>
        <w:jc w:val="center"/>
      </w:pPr>
    </w:p>
    <w:p w:rsidR="006F7836" w:rsidRPr="00E80E03" w:rsidRDefault="006F7836">
      <w:pPr>
        <w:widowControl/>
        <w:suppressAutoHyphens w:val="0"/>
        <w:ind w:firstLine="0"/>
        <w:jc w:val="center"/>
      </w:pPr>
    </w:p>
    <w:p w:rsidR="006F7836" w:rsidRPr="00E80E03" w:rsidRDefault="006F7836">
      <w:pPr>
        <w:widowControl/>
        <w:suppressAutoHyphens w:val="0"/>
        <w:ind w:firstLine="0"/>
        <w:jc w:val="center"/>
      </w:pPr>
    </w:p>
    <w:p w:rsidR="006F7836" w:rsidRPr="00E80E03" w:rsidRDefault="00F008F7">
      <w:pPr>
        <w:widowControl/>
        <w:suppressAutoHyphens w:val="0"/>
        <w:ind w:firstLine="0"/>
        <w:jc w:val="center"/>
      </w:pPr>
      <w:r w:rsidRPr="00E80E03">
        <w:t>Астрахань – 20</w:t>
      </w:r>
      <w:r w:rsidR="000177BC" w:rsidRPr="00E80E03">
        <w:t>20</w:t>
      </w:r>
    </w:p>
    <w:p w:rsidR="006F7836" w:rsidRPr="00E80E03" w:rsidRDefault="00F008F7">
      <w:pPr>
        <w:jc w:val="center"/>
      </w:pPr>
      <w:r w:rsidRPr="00E80E03">
        <w:rPr>
          <w:b/>
        </w:rPr>
        <w:br w:type="page"/>
      </w:r>
    </w:p>
    <w:p w:rsidR="006F7836" w:rsidRPr="00E80E03" w:rsidRDefault="00F008F7">
      <w:pPr>
        <w:pStyle w:val="a7"/>
        <w:widowControl w:val="0"/>
        <w:ind w:firstLine="709"/>
        <w:jc w:val="both"/>
      </w:pPr>
      <w:r w:rsidRPr="00E80E03">
        <w:lastRenderedPageBreak/>
        <w:t xml:space="preserve">1 ЦЕЛИ И ЗАДАЧИ ОСВОЕНИЯ ДИСЦИПЛИНЫ </w:t>
      </w:r>
      <w:r w:rsidRPr="00E80E03">
        <w:rPr>
          <w:b w:val="0"/>
        </w:rPr>
        <w:t>(МОДУЛЯ)</w:t>
      </w:r>
    </w:p>
    <w:p w:rsidR="00A923EC" w:rsidRPr="001C0AFD" w:rsidRDefault="00F008F7" w:rsidP="00A923EC">
      <w:pPr>
        <w:ind w:firstLine="709"/>
      </w:pPr>
      <w:r w:rsidRPr="00E80E03">
        <w:rPr>
          <w:b/>
        </w:rPr>
        <w:t xml:space="preserve">1.1 </w:t>
      </w:r>
      <w:r w:rsidR="00A923EC" w:rsidRPr="00E80E03">
        <w:rPr>
          <w:b/>
        </w:rPr>
        <w:t>Целями освоения дисциплины</w:t>
      </w:r>
      <w:r w:rsidR="00A923EC" w:rsidRPr="00E80E03">
        <w:t xml:space="preserve"> </w:t>
      </w:r>
      <w:r w:rsidR="00A923EC" w:rsidRPr="006A3129">
        <w:rPr>
          <w:b/>
        </w:rPr>
        <w:t>«</w:t>
      </w:r>
      <w:r w:rsidR="0052592F">
        <w:rPr>
          <w:b/>
        </w:rPr>
        <w:t xml:space="preserve">Международное частное право» </w:t>
      </w:r>
      <w:r w:rsidR="00A923EC" w:rsidRPr="001C0AFD">
        <w:rPr>
          <w:b/>
        </w:rPr>
        <w:t xml:space="preserve">являются: </w:t>
      </w:r>
      <w:r w:rsidR="00A923EC" w:rsidRPr="001C0AFD">
        <w:t>формирование компетенций, направленных на ознакомление студентов с особенностями правового регулирования международного частного права, в том числе вопросов правового регулирования отношений с иностранным элементом, включая семейные отношения, отношения в области охраны интеллектуальной собственности; способов заключения и проведения внешнеэкономических сделок; защиты прав и интересов физических и юридических лиц по гражданско-правовым спорам с иностранным элементом в суде и арбитраже.</w:t>
      </w:r>
    </w:p>
    <w:p w:rsidR="006F7836" w:rsidRPr="001C0AFD" w:rsidRDefault="00F008F7" w:rsidP="00A923EC">
      <w:pPr>
        <w:ind w:firstLine="709"/>
        <w:rPr>
          <w:b/>
        </w:rPr>
      </w:pPr>
      <w:r w:rsidRPr="001C0AFD">
        <w:rPr>
          <w:b/>
        </w:rPr>
        <w:t xml:space="preserve">1.2. Задачами освоения дисциплины </w:t>
      </w:r>
      <w:r w:rsidR="0052592F" w:rsidRPr="006A3129">
        <w:rPr>
          <w:b/>
        </w:rPr>
        <w:t>«</w:t>
      </w:r>
      <w:r w:rsidR="0052592F">
        <w:rPr>
          <w:b/>
        </w:rPr>
        <w:t>Международное частное право»</w:t>
      </w:r>
      <w:r w:rsidRPr="001C0AFD">
        <w:rPr>
          <w:b/>
        </w:rPr>
        <w:t xml:space="preserve"> является:</w:t>
      </w:r>
    </w:p>
    <w:p w:rsidR="006F7836" w:rsidRPr="001C0AFD" w:rsidRDefault="00271C7D">
      <w:pPr>
        <w:numPr>
          <w:ilvl w:val="0"/>
          <w:numId w:val="2"/>
        </w:numPr>
        <w:tabs>
          <w:tab w:val="left" w:pos="1021"/>
          <w:tab w:val="left" w:pos="6840"/>
        </w:tabs>
        <w:ind w:left="0" w:firstLine="709"/>
      </w:pPr>
      <w:r w:rsidRPr="001C0AFD">
        <w:t>о</w:t>
      </w:r>
      <w:r w:rsidR="00F008F7" w:rsidRPr="001C0AFD">
        <w:t>знакомление аспирантов с современными достижениями науки «международного частного права»;</w:t>
      </w:r>
    </w:p>
    <w:p w:rsidR="006F7836" w:rsidRPr="001C0AFD" w:rsidRDefault="00271C7D">
      <w:pPr>
        <w:numPr>
          <w:ilvl w:val="0"/>
          <w:numId w:val="2"/>
        </w:numPr>
        <w:tabs>
          <w:tab w:val="left" w:pos="1021"/>
          <w:tab w:val="left" w:pos="6840"/>
        </w:tabs>
        <w:ind w:left="0" w:firstLine="709"/>
      </w:pPr>
      <w:r w:rsidRPr="001C0AFD">
        <w:t>о</w:t>
      </w:r>
      <w:r w:rsidR="00F008F7" w:rsidRPr="001C0AFD">
        <w:t>владение аспирантами умения логически и грамотно выражать и обосновывать свою точку зрения по международно-правовой проблематике;</w:t>
      </w:r>
    </w:p>
    <w:p w:rsidR="006F7836" w:rsidRPr="001C0AFD" w:rsidRDefault="00F008F7">
      <w:pPr>
        <w:numPr>
          <w:ilvl w:val="0"/>
          <w:numId w:val="2"/>
        </w:numPr>
        <w:tabs>
          <w:tab w:val="left" w:pos="1021"/>
          <w:tab w:val="left" w:pos="6840"/>
        </w:tabs>
        <w:ind w:left="0" w:firstLine="709"/>
      </w:pPr>
      <w:r w:rsidRPr="001C0AFD">
        <w:t>выработка и развитие навыков и умений анализировать международно-правовые проблемы, возникающие в гражданско-правовых отношениях с иностранным элементом;</w:t>
      </w:r>
    </w:p>
    <w:p w:rsidR="006F7836" w:rsidRPr="001C0AFD" w:rsidRDefault="00F008F7">
      <w:pPr>
        <w:numPr>
          <w:ilvl w:val="0"/>
          <w:numId w:val="2"/>
        </w:numPr>
        <w:tabs>
          <w:tab w:val="left" w:pos="1021"/>
          <w:tab w:val="left" w:pos="6840"/>
        </w:tabs>
        <w:ind w:left="0" w:firstLine="709"/>
      </w:pPr>
      <w:r w:rsidRPr="001C0AFD">
        <w:t>привитие навыков исследовательской и аналитической работы.</w:t>
      </w:r>
    </w:p>
    <w:p w:rsidR="006F7836" w:rsidRPr="00E80E03" w:rsidRDefault="006F7836" w:rsidP="00B026A0">
      <w:pPr>
        <w:tabs>
          <w:tab w:val="left" w:pos="1021"/>
          <w:tab w:val="left" w:pos="6840"/>
        </w:tabs>
        <w:ind w:firstLine="0"/>
      </w:pPr>
    </w:p>
    <w:p w:rsidR="006F7836" w:rsidRPr="00E80E03" w:rsidRDefault="00F008F7">
      <w:pPr>
        <w:tabs>
          <w:tab w:val="left" w:pos="1021"/>
          <w:tab w:val="left" w:pos="6840"/>
        </w:tabs>
        <w:ind w:left="709" w:firstLine="0"/>
        <w:rPr>
          <w:b/>
        </w:rPr>
      </w:pPr>
      <w:r w:rsidRPr="00E80E03">
        <w:rPr>
          <w:b/>
        </w:rPr>
        <w:t xml:space="preserve">2.МЕСТО ДИСЦИПЛИНЫ В СТРУКТУРЕ ОПОП </w:t>
      </w:r>
    </w:p>
    <w:p w:rsidR="006F7836" w:rsidRPr="00E80E03" w:rsidRDefault="00F008F7">
      <w:pPr>
        <w:ind w:firstLine="348"/>
      </w:pPr>
      <w:r w:rsidRPr="00E80E03">
        <w:t xml:space="preserve">2.1 </w:t>
      </w:r>
      <w:r w:rsidRPr="00E80E03">
        <w:rPr>
          <w:b/>
        </w:rPr>
        <w:t>Учебная дисциплина (модуль)</w:t>
      </w:r>
      <w:r w:rsidRPr="00E80E03">
        <w:t xml:space="preserve"> </w:t>
      </w:r>
      <w:r w:rsidR="0052592F" w:rsidRPr="006A3129">
        <w:rPr>
          <w:b/>
        </w:rPr>
        <w:t>«</w:t>
      </w:r>
      <w:r w:rsidR="0052592F">
        <w:rPr>
          <w:b/>
        </w:rPr>
        <w:t>Международное частное право»</w:t>
      </w:r>
      <w:r w:rsidRPr="00E80E03">
        <w:t xml:space="preserve"> относится к  вариативной части</w:t>
      </w:r>
      <w:r w:rsidR="004A2936">
        <w:t xml:space="preserve"> (элективные дисциплины) </w:t>
      </w:r>
      <w:r w:rsidRPr="00E80E03">
        <w:t xml:space="preserve"> (Б</w:t>
      </w:r>
      <w:proofErr w:type="gramStart"/>
      <w:r w:rsidRPr="00E80E03">
        <w:t>1</w:t>
      </w:r>
      <w:proofErr w:type="gramEnd"/>
      <w:r w:rsidRPr="00E80E03">
        <w:t>.Д.01.02) и направлена на подготовку к сдаче кандидатского экзамена.</w:t>
      </w:r>
      <w:r w:rsidR="001C0AFD">
        <w:t xml:space="preserve"> </w:t>
      </w:r>
    </w:p>
    <w:p w:rsidR="006F7836" w:rsidRPr="00E80E03" w:rsidRDefault="00AB138E">
      <w:pPr>
        <w:ind w:firstLine="348"/>
      </w:pPr>
      <w:r w:rsidRPr="00FB6319">
        <w:rPr>
          <w:b/>
        </w:rPr>
        <w:t xml:space="preserve">2.2. </w:t>
      </w:r>
      <w:r w:rsidRPr="000C5BB8">
        <w:rPr>
          <w:b/>
        </w:rPr>
        <w:t>Для изучения данной учебной дисциплины (модуля) необходимы следующие знания, умения и навыки, формируемые предшествующими дисциплинами (модулями)</w:t>
      </w:r>
      <w:r w:rsidRPr="000C5BB8">
        <w:rPr>
          <w:b/>
          <w:i/>
        </w:rPr>
        <w:t>:</w:t>
      </w:r>
      <w:r>
        <w:rPr>
          <w:b/>
        </w:rPr>
        <w:t xml:space="preserve"> </w:t>
      </w:r>
      <w:r w:rsidR="00F008F7" w:rsidRPr="00E80E03">
        <w:t>«История и философия науки», «Предпринимательское право», «Гражданское право», «Международное частное право».</w:t>
      </w:r>
    </w:p>
    <w:p w:rsidR="006F7836" w:rsidRPr="00E80E03" w:rsidRDefault="00F008F7">
      <w:pPr>
        <w:ind w:firstLine="348"/>
      </w:pPr>
      <w:r w:rsidRPr="00E80E03">
        <w:t xml:space="preserve">Входные знания, умения и компетенции, обучающихся формируются в ходе изучения «Гражданское право», «Предпринимательское право». Дисциплина </w:t>
      </w:r>
      <w:r w:rsidR="008D1F2D" w:rsidRPr="008D1F2D">
        <w:t>«Международное частное право»</w:t>
      </w:r>
      <w:r w:rsidR="008D1F2D">
        <w:t xml:space="preserve"> </w:t>
      </w:r>
      <w:r w:rsidRPr="00E80E03">
        <w:t xml:space="preserve">во многом позволяет обобщить знания, приобретенные </w:t>
      </w:r>
      <w:proofErr w:type="gramStart"/>
      <w:r w:rsidRPr="00E80E03">
        <w:t>обучающимся</w:t>
      </w:r>
      <w:proofErr w:type="gramEnd"/>
      <w:r w:rsidRPr="00E80E03">
        <w:t xml:space="preserve"> при изучении юридических дисциплин и углубить их в части изучения объекта данной специальной науки. </w:t>
      </w:r>
    </w:p>
    <w:p w:rsidR="006F7836" w:rsidRPr="00E80E03" w:rsidRDefault="00F008F7">
      <w:pPr>
        <w:tabs>
          <w:tab w:val="right" w:leader="underscore" w:pos="9639"/>
        </w:tabs>
        <w:outlineLvl w:val="1"/>
        <w:rPr>
          <w:i/>
        </w:rPr>
      </w:pPr>
      <w:r w:rsidRPr="00E80E03">
        <w:t>Для изучения данной учебной дисциплины (модуля)</w:t>
      </w:r>
      <w:r w:rsidRPr="00E80E03">
        <w:rPr>
          <w:b/>
        </w:rPr>
        <w:t xml:space="preserve"> </w:t>
      </w:r>
      <w:r w:rsidRPr="00E80E03">
        <w:t xml:space="preserve">необходимы следующие знания, умения и навыки, формируемые предшествующими дисциплинами (уровень </w:t>
      </w:r>
      <w:proofErr w:type="spellStart"/>
      <w:r w:rsidRPr="00E80E03">
        <w:t>специалитета</w:t>
      </w:r>
      <w:proofErr w:type="spellEnd"/>
      <w:r w:rsidRPr="00E80E03">
        <w:t xml:space="preserve">, магистратуры): </w:t>
      </w:r>
      <w:r w:rsidRPr="00E80E03">
        <w:rPr>
          <w:i/>
        </w:rPr>
        <w:t>«</w:t>
      </w:r>
      <w:r w:rsidR="00271C7D" w:rsidRPr="00E80E03">
        <w:rPr>
          <w:i/>
        </w:rPr>
        <w:t>Гражданское право</w:t>
      </w:r>
      <w:r w:rsidRPr="00E80E03">
        <w:rPr>
          <w:i/>
        </w:rPr>
        <w:t>»</w:t>
      </w:r>
      <w:r w:rsidR="00271C7D" w:rsidRPr="00E80E03">
        <w:rPr>
          <w:i/>
        </w:rPr>
        <w:t>.</w:t>
      </w:r>
      <w:r w:rsidRPr="00E80E03">
        <w:rPr>
          <w:i/>
        </w:rPr>
        <w:t xml:space="preserve">  </w:t>
      </w:r>
    </w:p>
    <w:p w:rsidR="006F7836" w:rsidRPr="00E80E03" w:rsidRDefault="00F008F7" w:rsidP="00271C7D">
      <w:pPr>
        <w:pStyle w:val="ac"/>
        <w:tabs>
          <w:tab w:val="left" w:pos="567"/>
        </w:tabs>
        <w:ind w:left="0" w:firstLine="567"/>
        <w:rPr>
          <w:sz w:val="24"/>
        </w:rPr>
      </w:pPr>
      <w:r w:rsidRPr="00E80E03">
        <w:rPr>
          <w:b/>
          <w:sz w:val="24"/>
        </w:rPr>
        <w:t>Знания:</w:t>
      </w:r>
      <w:r w:rsidRPr="00E80E03">
        <w:rPr>
          <w:sz w:val="24"/>
        </w:rPr>
        <w:t xml:space="preserve"> предмет международного частного права; структура коллизионной нормы, правовое регулирование и его механизм; систему права и систему законодательства; применение и толкование норм права; понятие и состав правоотношения; теорию правонарушения и юридической ответственности.</w:t>
      </w:r>
    </w:p>
    <w:p w:rsidR="006F7836" w:rsidRPr="00E80E03" w:rsidRDefault="00F008F7" w:rsidP="00271C7D">
      <w:pPr>
        <w:pStyle w:val="ac"/>
        <w:tabs>
          <w:tab w:val="left" w:pos="567"/>
        </w:tabs>
        <w:ind w:left="0" w:firstLine="567"/>
        <w:rPr>
          <w:sz w:val="24"/>
        </w:rPr>
      </w:pPr>
      <w:r w:rsidRPr="00E80E03">
        <w:rPr>
          <w:b/>
          <w:sz w:val="24"/>
        </w:rPr>
        <w:t>Умения:</w:t>
      </w:r>
      <w:r w:rsidRPr="00E80E03">
        <w:rPr>
          <w:sz w:val="24"/>
        </w:rPr>
        <w:t xml:space="preserve"> оперировать юридическими понятиями и  категориями; анализировать, толковать правовые нормы.</w:t>
      </w:r>
    </w:p>
    <w:p w:rsidR="006F7836" w:rsidRPr="00E80E03" w:rsidRDefault="00F008F7" w:rsidP="00271C7D">
      <w:pPr>
        <w:pStyle w:val="ac"/>
        <w:tabs>
          <w:tab w:val="left" w:pos="567"/>
        </w:tabs>
        <w:ind w:left="0" w:firstLine="567"/>
        <w:rPr>
          <w:sz w:val="24"/>
        </w:rPr>
      </w:pPr>
      <w:r w:rsidRPr="00E80E03">
        <w:rPr>
          <w:b/>
          <w:sz w:val="24"/>
        </w:rPr>
        <w:t>Навыки:</w:t>
      </w:r>
      <w:r w:rsidRPr="00E80E03">
        <w:rPr>
          <w:sz w:val="24"/>
        </w:rPr>
        <w:t xml:space="preserve"> методологией международного частного права, анализа различных правовых и иных социальных явлений, юридических фактов, правовых норм.</w:t>
      </w:r>
    </w:p>
    <w:p w:rsidR="006F7836" w:rsidRPr="00E80E03" w:rsidRDefault="00F008F7" w:rsidP="00271C7D">
      <w:pPr>
        <w:pStyle w:val="14"/>
        <w:rPr>
          <w:sz w:val="24"/>
        </w:rPr>
      </w:pPr>
      <w:r w:rsidRPr="00E80E03">
        <w:rPr>
          <w:sz w:val="24"/>
        </w:rPr>
        <w:t xml:space="preserve">Знания и навыки, полученные </w:t>
      </w:r>
      <w:proofErr w:type="gramStart"/>
      <w:r w:rsidRPr="00E80E03">
        <w:rPr>
          <w:sz w:val="24"/>
        </w:rPr>
        <w:t>обучающимися</w:t>
      </w:r>
      <w:proofErr w:type="gramEnd"/>
      <w:r w:rsidRPr="00E80E03">
        <w:rPr>
          <w:sz w:val="24"/>
        </w:rPr>
        <w:t xml:space="preserve"> при изучении дисциплины </w:t>
      </w:r>
      <w:r w:rsidR="008D1F2D" w:rsidRPr="008D1F2D">
        <w:rPr>
          <w:sz w:val="24"/>
          <w:szCs w:val="24"/>
        </w:rPr>
        <w:t>«Международное частное право»</w:t>
      </w:r>
      <w:r w:rsidRPr="00E80E03">
        <w:rPr>
          <w:sz w:val="24"/>
        </w:rPr>
        <w:t>, необходимы при подготовке и написании диссертации по избранной направле</w:t>
      </w:r>
      <w:bookmarkStart w:id="0" w:name="_GoBack"/>
      <w:bookmarkEnd w:id="0"/>
      <w:r w:rsidRPr="00E80E03">
        <w:rPr>
          <w:sz w:val="24"/>
        </w:rPr>
        <w:t>нности. Знание методологических основ юридической науки и современных тенденций развития юридического знания позволит лучше усвоить и овладеть специальными  знаниями в избранной области, а также поможет в подготовке научных статей.</w:t>
      </w:r>
    </w:p>
    <w:p w:rsidR="006F7836" w:rsidRPr="00E80E03" w:rsidRDefault="006F7836">
      <w:pPr>
        <w:tabs>
          <w:tab w:val="right" w:leader="underscore" w:pos="9639"/>
        </w:tabs>
        <w:outlineLvl w:val="1"/>
        <w:rPr>
          <w:b/>
        </w:rPr>
      </w:pPr>
    </w:p>
    <w:p w:rsidR="006F7836" w:rsidRPr="00E80E03" w:rsidRDefault="00F008F7">
      <w:pPr>
        <w:tabs>
          <w:tab w:val="right" w:leader="underscore" w:pos="9639"/>
        </w:tabs>
        <w:outlineLvl w:val="1"/>
        <w:rPr>
          <w:i/>
        </w:rPr>
      </w:pPr>
      <w:r w:rsidRPr="00E80E03">
        <w:rPr>
          <w:b/>
        </w:rPr>
        <w:t>2.3. Перечень последующих учебных дисциплин, для которых необходимы знания, умения и навыки, формируемые данной учебной дисциплиной:</w:t>
      </w:r>
      <w:r w:rsidRPr="00E80E03">
        <w:t xml:space="preserve"> «Проблемы современной экономики»</w:t>
      </w:r>
      <w:r w:rsidR="00271C7D" w:rsidRPr="00E80E03">
        <w:t>.</w:t>
      </w:r>
    </w:p>
    <w:p w:rsidR="006F7836" w:rsidRPr="00E80E03" w:rsidRDefault="006F7836">
      <w:pPr>
        <w:tabs>
          <w:tab w:val="right" w:leader="underscore" w:pos="9639"/>
        </w:tabs>
        <w:outlineLvl w:val="1"/>
      </w:pPr>
    </w:p>
    <w:p w:rsidR="006F7836" w:rsidRPr="00E80E03" w:rsidRDefault="00F008F7">
      <w:pPr>
        <w:tabs>
          <w:tab w:val="right" w:leader="underscore" w:pos="9639"/>
        </w:tabs>
        <w:ind w:firstLine="709"/>
        <w:rPr>
          <w:b/>
        </w:rPr>
      </w:pPr>
      <w:r w:rsidRPr="00E80E03">
        <w:rPr>
          <w:b/>
        </w:rPr>
        <w:t xml:space="preserve">3 КОМПЕТЕНЦИИ ОБУЧАЮЩЕГОСЯ, ФОРМИРУЕМЫЕ В РЕЗУЛЬТАТЕ </w:t>
      </w:r>
      <w:r w:rsidRPr="00E80E03">
        <w:rPr>
          <w:b/>
        </w:rPr>
        <w:lastRenderedPageBreak/>
        <w:t>ОСВОЕНИЯ ДИСЦИПЛИНЫ (МОДУЛЯ)</w:t>
      </w:r>
    </w:p>
    <w:p w:rsidR="006F7836" w:rsidRPr="00E80E03" w:rsidRDefault="00F008F7" w:rsidP="00271C7D">
      <w:pPr>
        <w:ind w:firstLine="709"/>
        <w:contextualSpacing/>
      </w:pPr>
      <w:r w:rsidRPr="00E80E03">
        <w:t xml:space="preserve">Процесс изучения дисциплины направлен на формирование элементов следующих компетенций в соответствии с ФГОС </w:t>
      </w:r>
      <w:proofErr w:type="gramStart"/>
      <w:r w:rsidR="00271C7D" w:rsidRPr="00E80E03">
        <w:t>ВО</w:t>
      </w:r>
      <w:proofErr w:type="gramEnd"/>
      <w:r w:rsidR="00271C7D" w:rsidRPr="00E80E03">
        <w:t xml:space="preserve">  </w:t>
      </w:r>
      <w:r w:rsidRPr="00E80E03">
        <w:t xml:space="preserve">(уровень подготовки кадров высшей квалификации) и ОПОП </w:t>
      </w:r>
      <w:r w:rsidR="00271C7D" w:rsidRPr="00E80E03">
        <w:t xml:space="preserve">ВО </w:t>
      </w:r>
      <w:r w:rsidRPr="00E80E03">
        <w:t xml:space="preserve">по данному направлению подготовки (специальности): универсальные: </w:t>
      </w:r>
    </w:p>
    <w:p w:rsidR="006F7836" w:rsidRPr="001C0AFD" w:rsidRDefault="00F008F7" w:rsidP="00271C7D">
      <w:pPr>
        <w:numPr>
          <w:ilvl w:val="0"/>
          <w:numId w:val="2"/>
        </w:numPr>
        <w:tabs>
          <w:tab w:val="left" w:pos="1021"/>
          <w:tab w:val="left" w:pos="6840"/>
        </w:tabs>
        <w:ind w:left="0" w:firstLine="709"/>
      </w:pPr>
      <w:r w:rsidRPr="001C0AFD">
        <w:t>способности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0304C9" w:rsidRPr="001C0AFD" w:rsidRDefault="000304C9" w:rsidP="000304C9">
      <w:pPr>
        <w:numPr>
          <w:ilvl w:val="0"/>
          <w:numId w:val="2"/>
        </w:numPr>
        <w:tabs>
          <w:tab w:val="left" w:pos="1021"/>
          <w:tab w:val="left" w:pos="6840"/>
        </w:tabs>
        <w:ind w:left="0" w:firstLine="709"/>
      </w:pPr>
      <w:r w:rsidRPr="001C0AFD">
        <w:t xml:space="preserve">способность следовать этическим нормам в профессиональной деятельности </w:t>
      </w:r>
      <w:proofErr w:type="gramStart"/>
      <w:r w:rsidRPr="001C0AFD">
        <w:t xml:space="preserve">( </w:t>
      </w:r>
      <w:proofErr w:type="gramEnd"/>
      <w:r w:rsidRPr="001C0AFD">
        <w:t>УК-5)</w:t>
      </w:r>
    </w:p>
    <w:p w:rsidR="006F7836" w:rsidRPr="001C0AFD" w:rsidRDefault="00F008F7" w:rsidP="00271C7D">
      <w:pPr>
        <w:numPr>
          <w:ilvl w:val="0"/>
          <w:numId w:val="2"/>
        </w:numPr>
        <w:tabs>
          <w:tab w:val="left" w:pos="1021"/>
          <w:tab w:val="left" w:pos="6840"/>
        </w:tabs>
        <w:ind w:left="0" w:firstLine="709"/>
      </w:pPr>
      <w:r w:rsidRPr="001C0AFD">
        <w:t>готовность организовать работу исследовательского и (или) педагогического коллектива в области юриспруденции (ОПК-4).</w:t>
      </w:r>
    </w:p>
    <w:p w:rsidR="006F7836" w:rsidRPr="001C0AFD" w:rsidRDefault="00F008F7" w:rsidP="00271C7D">
      <w:pPr>
        <w:numPr>
          <w:ilvl w:val="0"/>
          <w:numId w:val="2"/>
        </w:numPr>
        <w:tabs>
          <w:tab w:val="left" w:pos="1021"/>
          <w:tab w:val="left" w:pos="6840"/>
        </w:tabs>
        <w:ind w:left="0" w:firstLine="709"/>
      </w:pPr>
      <w:r w:rsidRPr="001C0AFD">
        <w:t>способность применения современных научных достижений в области гражданского, предпринимательского, семейного, международного частного права в практической, научно-исследовательской и педагогической деятельности (ПК-1).</w:t>
      </w:r>
    </w:p>
    <w:p w:rsidR="006F7836" w:rsidRPr="00E80E03" w:rsidRDefault="006F7836">
      <w:pPr>
        <w:tabs>
          <w:tab w:val="right" w:leader="underscore" w:pos="9639"/>
        </w:tabs>
        <w:ind w:firstLine="0"/>
        <w:jc w:val="right"/>
        <w:rPr>
          <w:b/>
        </w:rPr>
      </w:pPr>
    </w:p>
    <w:p w:rsidR="006F7836" w:rsidRPr="00E80E03" w:rsidRDefault="00F008F7">
      <w:pPr>
        <w:tabs>
          <w:tab w:val="right" w:leader="underscore" w:pos="9639"/>
        </w:tabs>
        <w:ind w:firstLine="0"/>
        <w:jc w:val="right"/>
      </w:pPr>
      <w:r w:rsidRPr="00E80E03">
        <w:rPr>
          <w:b/>
        </w:rPr>
        <w:t>Таблица 1 Декомпозиция результатов обучения</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8"/>
        <w:gridCol w:w="2347"/>
        <w:gridCol w:w="2620"/>
        <w:gridCol w:w="2460"/>
      </w:tblGrid>
      <w:tr w:rsidR="006F7836" w:rsidRPr="00E80E03">
        <w:tc>
          <w:tcPr>
            <w:tcW w:w="2238" w:type="dxa"/>
            <w:vMerge w:val="restart"/>
          </w:tcPr>
          <w:p w:rsidR="006F7836" w:rsidRPr="00E80E03" w:rsidRDefault="00F008F7">
            <w:pPr>
              <w:pStyle w:val="ac"/>
              <w:widowControl w:val="0"/>
              <w:ind w:left="0" w:firstLine="0"/>
              <w:jc w:val="center"/>
              <w:rPr>
                <w:sz w:val="24"/>
              </w:rPr>
            </w:pPr>
            <w:r w:rsidRPr="00E80E03">
              <w:rPr>
                <w:sz w:val="24"/>
              </w:rPr>
              <w:t>Код компетенции</w:t>
            </w:r>
          </w:p>
        </w:tc>
        <w:tc>
          <w:tcPr>
            <w:tcW w:w="7837" w:type="dxa"/>
            <w:gridSpan w:val="3"/>
          </w:tcPr>
          <w:p w:rsidR="006F7836" w:rsidRPr="00E80E03" w:rsidRDefault="00F008F7">
            <w:pPr>
              <w:pStyle w:val="ac"/>
              <w:widowControl w:val="0"/>
              <w:ind w:left="0" w:firstLine="0"/>
              <w:jc w:val="center"/>
              <w:rPr>
                <w:sz w:val="24"/>
              </w:rPr>
            </w:pPr>
            <w:r w:rsidRPr="00E80E03">
              <w:rPr>
                <w:sz w:val="24"/>
              </w:rPr>
              <w:t>Планируемые результаты освоения дисциплины</w:t>
            </w:r>
          </w:p>
        </w:tc>
      </w:tr>
      <w:tr w:rsidR="006F7836" w:rsidRPr="00E80E03">
        <w:tc>
          <w:tcPr>
            <w:tcW w:w="2238" w:type="dxa"/>
            <w:vMerge/>
          </w:tcPr>
          <w:p w:rsidR="006F7836" w:rsidRPr="00E80E03" w:rsidRDefault="006F7836">
            <w:pPr>
              <w:pStyle w:val="ac"/>
              <w:widowControl w:val="0"/>
              <w:ind w:left="0" w:firstLine="0"/>
              <w:jc w:val="center"/>
              <w:rPr>
                <w:b/>
                <w:i/>
                <w:sz w:val="24"/>
              </w:rPr>
            </w:pPr>
          </w:p>
        </w:tc>
        <w:tc>
          <w:tcPr>
            <w:tcW w:w="2406" w:type="dxa"/>
          </w:tcPr>
          <w:p w:rsidR="006F7836" w:rsidRPr="00E80E03" w:rsidRDefault="00F008F7">
            <w:pPr>
              <w:pStyle w:val="ac"/>
              <w:widowControl w:val="0"/>
              <w:ind w:left="0" w:firstLine="0"/>
              <w:jc w:val="center"/>
              <w:rPr>
                <w:b/>
                <w:i/>
                <w:sz w:val="24"/>
              </w:rPr>
            </w:pPr>
            <w:r w:rsidRPr="00E80E03">
              <w:rPr>
                <w:sz w:val="24"/>
              </w:rPr>
              <w:t>Знать</w:t>
            </w:r>
          </w:p>
        </w:tc>
        <w:tc>
          <w:tcPr>
            <w:tcW w:w="2844" w:type="dxa"/>
          </w:tcPr>
          <w:p w:rsidR="006F7836" w:rsidRPr="00E80E03" w:rsidRDefault="00F008F7">
            <w:pPr>
              <w:pStyle w:val="ac"/>
              <w:widowControl w:val="0"/>
              <w:ind w:left="0" w:firstLine="0"/>
              <w:jc w:val="center"/>
              <w:rPr>
                <w:b/>
                <w:i/>
                <w:sz w:val="24"/>
              </w:rPr>
            </w:pPr>
            <w:r w:rsidRPr="00E80E03">
              <w:rPr>
                <w:sz w:val="24"/>
              </w:rPr>
              <w:t>Уметь</w:t>
            </w:r>
          </w:p>
        </w:tc>
        <w:tc>
          <w:tcPr>
            <w:tcW w:w="2587" w:type="dxa"/>
          </w:tcPr>
          <w:p w:rsidR="006F7836" w:rsidRPr="00E80E03" w:rsidRDefault="00F008F7">
            <w:pPr>
              <w:pStyle w:val="ac"/>
              <w:widowControl w:val="0"/>
              <w:ind w:left="0" w:firstLine="0"/>
              <w:jc w:val="center"/>
              <w:rPr>
                <w:b/>
                <w:i/>
                <w:sz w:val="24"/>
              </w:rPr>
            </w:pPr>
            <w:r w:rsidRPr="00E80E03">
              <w:rPr>
                <w:sz w:val="24"/>
              </w:rPr>
              <w:t>Владеть</w:t>
            </w:r>
          </w:p>
        </w:tc>
      </w:tr>
      <w:tr w:rsidR="006F7836" w:rsidRPr="00E80E03">
        <w:tc>
          <w:tcPr>
            <w:tcW w:w="2238" w:type="dxa"/>
          </w:tcPr>
          <w:p w:rsidR="006F7836" w:rsidRPr="00E80E03" w:rsidRDefault="006F7836">
            <w:pPr>
              <w:pStyle w:val="ac"/>
              <w:widowControl w:val="0"/>
              <w:ind w:left="0" w:firstLine="0"/>
              <w:jc w:val="center"/>
              <w:rPr>
                <w:b/>
                <w:i/>
                <w:sz w:val="24"/>
              </w:rPr>
            </w:pPr>
          </w:p>
        </w:tc>
        <w:tc>
          <w:tcPr>
            <w:tcW w:w="2406" w:type="dxa"/>
          </w:tcPr>
          <w:p w:rsidR="006F7836" w:rsidRPr="00E80E03" w:rsidRDefault="006F7836">
            <w:pPr>
              <w:pStyle w:val="ac"/>
              <w:widowControl w:val="0"/>
              <w:ind w:left="0" w:firstLine="0"/>
              <w:jc w:val="center"/>
              <w:rPr>
                <w:sz w:val="24"/>
              </w:rPr>
            </w:pPr>
          </w:p>
        </w:tc>
        <w:tc>
          <w:tcPr>
            <w:tcW w:w="2844" w:type="dxa"/>
          </w:tcPr>
          <w:p w:rsidR="006F7836" w:rsidRPr="00E80E03" w:rsidRDefault="006F7836">
            <w:pPr>
              <w:pStyle w:val="ac"/>
              <w:widowControl w:val="0"/>
              <w:ind w:left="0" w:firstLine="0"/>
              <w:jc w:val="center"/>
              <w:rPr>
                <w:sz w:val="24"/>
              </w:rPr>
            </w:pPr>
          </w:p>
        </w:tc>
        <w:tc>
          <w:tcPr>
            <w:tcW w:w="2587" w:type="dxa"/>
          </w:tcPr>
          <w:p w:rsidR="006F7836" w:rsidRPr="00E80E03" w:rsidRDefault="006F7836">
            <w:pPr>
              <w:pStyle w:val="ac"/>
              <w:widowControl w:val="0"/>
              <w:ind w:left="0" w:firstLine="0"/>
              <w:jc w:val="center"/>
              <w:rPr>
                <w:sz w:val="24"/>
              </w:rPr>
            </w:pPr>
          </w:p>
        </w:tc>
      </w:tr>
      <w:tr w:rsidR="006F7836" w:rsidRPr="00E80E03">
        <w:trPr>
          <w:trHeight w:val="3410"/>
        </w:trPr>
        <w:tc>
          <w:tcPr>
            <w:tcW w:w="2238" w:type="dxa"/>
            <w:tcBorders>
              <w:bottom w:val="single" w:sz="4" w:space="0" w:color="auto"/>
            </w:tcBorders>
          </w:tcPr>
          <w:p w:rsidR="006F7836" w:rsidRPr="00E80E03" w:rsidRDefault="00F008F7" w:rsidP="00271C7D">
            <w:pPr>
              <w:pStyle w:val="ac"/>
              <w:widowControl w:val="0"/>
              <w:ind w:left="0" w:firstLine="0"/>
              <w:rPr>
                <w:b/>
                <w:i/>
                <w:sz w:val="24"/>
              </w:rPr>
            </w:pPr>
            <w:r w:rsidRPr="00E80E03">
              <w:rPr>
                <w:sz w:val="24"/>
              </w:rPr>
              <w:t>УК-2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2406" w:type="dxa"/>
            <w:tcBorders>
              <w:bottom w:val="single" w:sz="4" w:space="0" w:color="auto"/>
            </w:tcBorders>
          </w:tcPr>
          <w:p w:rsidR="006F7836" w:rsidRPr="00E80E03" w:rsidRDefault="00F008F7" w:rsidP="00271C7D">
            <w:pPr>
              <w:pStyle w:val="ab"/>
              <w:widowControl w:val="0"/>
              <w:spacing w:before="0" w:after="0"/>
              <w:contextualSpacing/>
              <w:jc w:val="both"/>
            </w:pPr>
            <w:r w:rsidRPr="00E80E03">
              <w:t>Основные этапы развития отечественного государства и права, закономерности и этапы развития исторического процесса, основные события и процессы истории России в области государства и права; место и роль государства и права России в мировой истории и в современном мире.</w:t>
            </w:r>
          </w:p>
          <w:p w:rsidR="006F7836" w:rsidRPr="00E80E03" w:rsidRDefault="006F7836" w:rsidP="00271C7D">
            <w:pPr>
              <w:pStyle w:val="ab"/>
              <w:widowControl w:val="0"/>
              <w:spacing w:before="0" w:after="0"/>
              <w:contextualSpacing/>
              <w:jc w:val="both"/>
            </w:pPr>
          </w:p>
        </w:tc>
        <w:tc>
          <w:tcPr>
            <w:tcW w:w="2844" w:type="dxa"/>
            <w:tcBorders>
              <w:bottom w:val="single" w:sz="4" w:space="0" w:color="auto"/>
            </w:tcBorders>
          </w:tcPr>
          <w:p w:rsidR="006F7836" w:rsidRPr="00E80E03" w:rsidRDefault="00F008F7" w:rsidP="00271C7D">
            <w:pPr>
              <w:ind w:firstLine="0"/>
              <w:contextualSpacing/>
            </w:pPr>
            <w:r w:rsidRPr="00E80E03">
              <w:t>Применять методы и средства познания для интеллектуального развития, повышения культурного уровня, профессиональной компетентности.</w:t>
            </w:r>
          </w:p>
          <w:p w:rsidR="006F7836" w:rsidRPr="00E80E03" w:rsidRDefault="006F7836" w:rsidP="00271C7D">
            <w:pPr>
              <w:ind w:firstLine="0"/>
              <w:contextualSpacing/>
            </w:pPr>
          </w:p>
        </w:tc>
        <w:tc>
          <w:tcPr>
            <w:tcW w:w="2587" w:type="dxa"/>
            <w:tcBorders>
              <w:bottom w:val="single" w:sz="4" w:space="0" w:color="auto"/>
            </w:tcBorders>
          </w:tcPr>
          <w:p w:rsidR="006F7836" w:rsidRPr="00E80E03" w:rsidRDefault="00F008F7" w:rsidP="00271C7D">
            <w:pPr>
              <w:ind w:firstLine="0"/>
              <w:contextualSpacing/>
            </w:pPr>
            <w:r w:rsidRPr="00E80E03">
              <w:t>Навыками анализа исторических фактов и использования исторических знаний для прогнозирования основных тенденций развития государственно-правовых институтов России.</w:t>
            </w:r>
          </w:p>
        </w:tc>
      </w:tr>
      <w:tr w:rsidR="006F7836" w:rsidRPr="00E80E03">
        <w:trPr>
          <w:trHeight w:val="272"/>
        </w:trPr>
        <w:tc>
          <w:tcPr>
            <w:tcW w:w="2238" w:type="dxa"/>
            <w:tcBorders>
              <w:top w:val="single" w:sz="4" w:space="0" w:color="auto"/>
            </w:tcBorders>
          </w:tcPr>
          <w:p w:rsidR="006F7836" w:rsidRPr="00E80E03" w:rsidRDefault="00F008F7" w:rsidP="00271C7D">
            <w:pPr>
              <w:ind w:firstLine="0"/>
            </w:pPr>
            <w:r w:rsidRPr="00E80E03">
              <w:t>УК-5 - способность следовать этическим нормам в профессиональной деятельности</w:t>
            </w:r>
          </w:p>
        </w:tc>
        <w:tc>
          <w:tcPr>
            <w:tcW w:w="2406" w:type="dxa"/>
            <w:tcBorders>
              <w:top w:val="single" w:sz="4" w:space="0" w:color="auto"/>
            </w:tcBorders>
          </w:tcPr>
          <w:p w:rsidR="006F7836" w:rsidRPr="00E80E03" w:rsidRDefault="00F008F7" w:rsidP="00271C7D">
            <w:r w:rsidRPr="00E80E03">
              <w:t>Правила юридической этики; нормативные акты, обеспечивающие профессиональную деятельность юриста</w:t>
            </w:r>
          </w:p>
        </w:tc>
        <w:tc>
          <w:tcPr>
            <w:tcW w:w="2844" w:type="dxa"/>
            <w:tcBorders>
              <w:top w:val="single" w:sz="4" w:space="0" w:color="auto"/>
            </w:tcBorders>
          </w:tcPr>
          <w:p w:rsidR="006F7836" w:rsidRPr="00E80E03" w:rsidRDefault="00F008F7" w:rsidP="00271C7D">
            <w:pPr>
              <w:contextualSpacing/>
            </w:pPr>
            <w:r w:rsidRPr="00E80E03">
              <w:t>Выполнять профессиональные обязанности с соблюдением  этических норм  в профессиональной деятельности</w:t>
            </w:r>
          </w:p>
        </w:tc>
        <w:tc>
          <w:tcPr>
            <w:tcW w:w="2587" w:type="dxa"/>
            <w:tcBorders>
              <w:top w:val="single" w:sz="4" w:space="0" w:color="auto"/>
            </w:tcBorders>
          </w:tcPr>
          <w:p w:rsidR="006F7836" w:rsidRPr="00E80E03" w:rsidRDefault="00F008F7" w:rsidP="00271C7D">
            <w:r w:rsidRPr="00E80E03">
              <w:t xml:space="preserve">Реализовывать в поведении этические нормы профессиональной деятельности; разрешать правовые конфликты исключительно на основе правил профессиональной этики.  </w:t>
            </w:r>
          </w:p>
        </w:tc>
      </w:tr>
      <w:tr w:rsidR="006F7836" w:rsidRPr="00E80E03">
        <w:tc>
          <w:tcPr>
            <w:tcW w:w="2238" w:type="dxa"/>
          </w:tcPr>
          <w:p w:rsidR="006F7836" w:rsidRPr="00E80E03" w:rsidRDefault="00F008F7" w:rsidP="00271C7D">
            <w:pPr>
              <w:pStyle w:val="ac"/>
              <w:widowControl w:val="0"/>
              <w:ind w:left="0" w:firstLine="0"/>
              <w:rPr>
                <w:b/>
                <w:i/>
                <w:sz w:val="24"/>
              </w:rPr>
            </w:pPr>
            <w:r w:rsidRPr="00E80E03">
              <w:rPr>
                <w:sz w:val="24"/>
              </w:rPr>
              <w:t xml:space="preserve">ОПК-4 готовность организовать работу исследовательского и (или) педагогического коллектива в области </w:t>
            </w:r>
            <w:r w:rsidRPr="00E80E03">
              <w:rPr>
                <w:sz w:val="24"/>
              </w:rPr>
              <w:lastRenderedPageBreak/>
              <w:t>юриспруденции</w:t>
            </w:r>
          </w:p>
        </w:tc>
        <w:tc>
          <w:tcPr>
            <w:tcW w:w="2406" w:type="dxa"/>
          </w:tcPr>
          <w:p w:rsidR="006F7836" w:rsidRPr="00E80E03" w:rsidRDefault="00F008F7" w:rsidP="00271C7D">
            <w:pPr>
              <w:pStyle w:val="ab"/>
              <w:widowControl w:val="0"/>
              <w:spacing w:before="0" w:after="0"/>
              <w:contextualSpacing/>
              <w:jc w:val="both"/>
            </w:pPr>
            <w:r w:rsidRPr="00E80E03">
              <w:lastRenderedPageBreak/>
              <w:t xml:space="preserve">Знать особенности организации работы исследовательского и (или) педагогического </w:t>
            </w:r>
            <w:r w:rsidRPr="00E80E03">
              <w:lastRenderedPageBreak/>
              <w:t>коллектива в области юриспруденции</w:t>
            </w:r>
          </w:p>
        </w:tc>
        <w:tc>
          <w:tcPr>
            <w:tcW w:w="2844" w:type="dxa"/>
          </w:tcPr>
          <w:p w:rsidR="006F7836" w:rsidRPr="00E80E03" w:rsidRDefault="00F008F7" w:rsidP="00271C7D">
            <w:pPr>
              <w:ind w:firstLine="0"/>
              <w:contextualSpacing/>
            </w:pPr>
            <w:r w:rsidRPr="00E80E03">
              <w:lastRenderedPageBreak/>
              <w:t xml:space="preserve">Применять полученные знания в организации работы исследовательского и (или) педагогического </w:t>
            </w:r>
            <w:r w:rsidRPr="00E80E03">
              <w:lastRenderedPageBreak/>
              <w:t>коллектива в области юриспруденции</w:t>
            </w:r>
          </w:p>
        </w:tc>
        <w:tc>
          <w:tcPr>
            <w:tcW w:w="2587" w:type="dxa"/>
          </w:tcPr>
          <w:p w:rsidR="006F7836" w:rsidRPr="00E80E03" w:rsidRDefault="00F008F7" w:rsidP="00271C7D">
            <w:pPr>
              <w:ind w:firstLine="0"/>
              <w:contextualSpacing/>
            </w:pPr>
            <w:r w:rsidRPr="00E80E03">
              <w:lastRenderedPageBreak/>
              <w:t xml:space="preserve">Навыками организации работы исследовательского и (или) педагогического </w:t>
            </w:r>
            <w:r w:rsidRPr="00E80E03">
              <w:lastRenderedPageBreak/>
              <w:t>коллектива в области юриспруденции</w:t>
            </w:r>
          </w:p>
        </w:tc>
      </w:tr>
      <w:tr w:rsidR="006F7836" w:rsidRPr="00E80E03">
        <w:tc>
          <w:tcPr>
            <w:tcW w:w="2238" w:type="dxa"/>
          </w:tcPr>
          <w:p w:rsidR="006F7836" w:rsidRPr="00E80E03" w:rsidRDefault="00F008F7" w:rsidP="00271C7D">
            <w:pPr>
              <w:pStyle w:val="ac"/>
              <w:widowControl w:val="0"/>
              <w:ind w:left="0" w:firstLine="0"/>
              <w:rPr>
                <w:sz w:val="24"/>
                <w:shd w:val="clear" w:color="auto" w:fill="FFFF00"/>
              </w:rPr>
            </w:pPr>
            <w:r w:rsidRPr="00E80E03">
              <w:rPr>
                <w:sz w:val="24"/>
              </w:rPr>
              <w:lastRenderedPageBreak/>
              <w:t xml:space="preserve">(ПК-1) способность применения современных научных достижений в области гражданского, предпринимательского, семейного, международного частного права в практической, научно-исследовательской и педагогической деятельности </w:t>
            </w:r>
          </w:p>
        </w:tc>
        <w:tc>
          <w:tcPr>
            <w:tcW w:w="2406" w:type="dxa"/>
          </w:tcPr>
          <w:p w:rsidR="006F7836" w:rsidRPr="00E80E03" w:rsidRDefault="00F008F7" w:rsidP="00271C7D">
            <w:pPr>
              <w:ind w:firstLine="0"/>
            </w:pPr>
            <w:r w:rsidRPr="00E80E03">
              <w:t>Закономерности развития соответствующих отраслей права, основные ошибки теоретических исследований и т.д.</w:t>
            </w:r>
          </w:p>
          <w:p w:rsidR="006F7836" w:rsidRPr="00E80E03" w:rsidRDefault="006F7836" w:rsidP="00271C7D">
            <w:pPr>
              <w:pStyle w:val="ab"/>
              <w:widowControl w:val="0"/>
              <w:spacing w:before="0" w:after="0"/>
              <w:contextualSpacing/>
              <w:jc w:val="both"/>
              <w:rPr>
                <w:shd w:val="clear" w:color="auto" w:fill="FFFF00"/>
              </w:rPr>
            </w:pPr>
          </w:p>
        </w:tc>
        <w:tc>
          <w:tcPr>
            <w:tcW w:w="2844" w:type="dxa"/>
          </w:tcPr>
          <w:p w:rsidR="006F7836" w:rsidRPr="00E80E03" w:rsidRDefault="00F008F7" w:rsidP="00271C7D">
            <w:pPr>
              <w:ind w:firstLine="0"/>
              <w:contextualSpacing/>
              <w:rPr>
                <w:shd w:val="clear" w:color="auto" w:fill="FFFF00"/>
              </w:rPr>
            </w:pPr>
            <w:r w:rsidRPr="00E80E03">
              <w:t>Применять теоретические знания для анализа практической сферы в целях выявления новых закономерностей и неблагоприятных случайностей в развитии названных отраслей права.</w:t>
            </w:r>
          </w:p>
        </w:tc>
        <w:tc>
          <w:tcPr>
            <w:tcW w:w="2587" w:type="dxa"/>
          </w:tcPr>
          <w:p w:rsidR="006F7836" w:rsidRPr="00E80E03" w:rsidRDefault="00F008F7" w:rsidP="00271C7D">
            <w:pPr>
              <w:ind w:firstLine="0"/>
              <w:contextualSpacing/>
            </w:pPr>
            <w:r w:rsidRPr="00E80E03">
              <w:t>Навыками анализа исторических фактов</w:t>
            </w:r>
          </w:p>
          <w:p w:rsidR="006F7836" w:rsidRPr="00E80E03" w:rsidRDefault="00F008F7" w:rsidP="00271C7D">
            <w:pPr>
              <w:ind w:firstLine="0"/>
              <w:contextualSpacing/>
              <w:rPr>
                <w:shd w:val="clear" w:color="auto" w:fill="FFFF00"/>
              </w:rPr>
            </w:pPr>
            <w:r w:rsidRPr="00E80E03">
              <w:t>отражающих современный уровень знаний об общих закономерностях возникновения, развития и функционирования частноправовых отношений, осложненных иностранным элементом.</w:t>
            </w:r>
          </w:p>
        </w:tc>
      </w:tr>
    </w:tbl>
    <w:p w:rsidR="006F7836" w:rsidRPr="00E80E03" w:rsidRDefault="006F7836">
      <w:pPr>
        <w:tabs>
          <w:tab w:val="right" w:leader="underscore" w:pos="9639"/>
        </w:tabs>
        <w:spacing w:before="120"/>
        <w:ind w:firstLine="0"/>
        <w:rPr>
          <w:b/>
          <w:caps/>
        </w:rPr>
      </w:pPr>
    </w:p>
    <w:p w:rsidR="006F7836" w:rsidRPr="00E80E03" w:rsidRDefault="00F008F7">
      <w:pPr>
        <w:tabs>
          <w:tab w:val="right" w:leader="underscore" w:pos="9639"/>
        </w:tabs>
        <w:spacing w:before="120"/>
        <w:ind w:firstLine="709"/>
        <w:jc w:val="center"/>
        <w:rPr>
          <w:b/>
          <w:caps/>
        </w:rPr>
      </w:pPr>
      <w:r w:rsidRPr="00E80E03">
        <w:rPr>
          <w:b/>
          <w:caps/>
        </w:rPr>
        <w:t>4 Структура и содержание дисциплины (МОДУЛЯ)</w:t>
      </w:r>
    </w:p>
    <w:p w:rsidR="00AB138E" w:rsidRDefault="00AB138E">
      <w:pPr>
        <w:tabs>
          <w:tab w:val="right" w:leader="underscore" w:pos="9639"/>
        </w:tabs>
        <w:jc w:val="center"/>
      </w:pPr>
    </w:p>
    <w:p w:rsidR="00AB138E" w:rsidRPr="000C5BB8" w:rsidRDefault="00AB138E" w:rsidP="00AB138E">
      <w:pPr>
        <w:ind w:firstLine="567"/>
      </w:pPr>
      <w:r w:rsidRPr="000C5BB8">
        <w:rPr>
          <w:bCs/>
        </w:rPr>
        <w:t>О</w:t>
      </w:r>
      <w:r w:rsidRPr="000C5BB8">
        <w:t>бъем дисциплины (модуля) в зачетных единицах (</w:t>
      </w:r>
      <w:r>
        <w:rPr>
          <w:b/>
        </w:rPr>
        <w:t>2</w:t>
      </w:r>
      <w:r w:rsidRPr="000C5BB8">
        <w:rPr>
          <w:b/>
        </w:rPr>
        <w:t xml:space="preserve"> зачетных единиц</w:t>
      </w:r>
      <w:r>
        <w:rPr>
          <w:b/>
        </w:rPr>
        <w:t>ы</w:t>
      </w:r>
      <w:r w:rsidRPr="000C5BB8">
        <w:t>)</w:t>
      </w:r>
      <w:r>
        <w:t xml:space="preserve">, </w:t>
      </w:r>
      <w:r w:rsidRPr="00AB138E">
        <w:rPr>
          <w:b/>
        </w:rPr>
        <w:t>72 ч.</w:t>
      </w:r>
      <w:r w:rsidRPr="000C5BB8">
        <w:t xml:space="preserve">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составляет:</w:t>
      </w:r>
    </w:p>
    <w:p w:rsidR="00AB138E" w:rsidRDefault="00AB138E">
      <w:pPr>
        <w:tabs>
          <w:tab w:val="right" w:leader="underscore" w:pos="9639"/>
        </w:tabs>
        <w:jc w:val="center"/>
      </w:pPr>
    </w:p>
    <w:p w:rsidR="006F7836" w:rsidRPr="00E80E03" w:rsidRDefault="00F008F7">
      <w:pPr>
        <w:tabs>
          <w:tab w:val="right" w:leader="underscore" w:pos="9639"/>
        </w:tabs>
        <w:spacing w:after="120"/>
        <w:ind w:firstLine="0"/>
        <w:jc w:val="right"/>
        <w:rPr>
          <w:b/>
        </w:rPr>
      </w:pPr>
      <w:r w:rsidRPr="00E80E03">
        <w:rPr>
          <w:b/>
        </w:rPr>
        <w:t>Таблица 2 Структура и содержание дисциплины (модуля)</w:t>
      </w:r>
    </w:p>
    <w:tbl>
      <w:tblPr>
        <w:tblW w:w="10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3119"/>
        <w:gridCol w:w="709"/>
        <w:gridCol w:w="708"/>
        <w:gridCol w:w="851"/>
        <w:gridCol w:w="850"/>
        <w:gridCol w:w="851"/>
        <w:gridCol w:w="10"/>
        <w:gridCol w:w="1266"/>
        <w:gridCol w:w="10"/>
        <w:gridCol w:w="1974"/>
        <w:gridCol w:w="11"/>
      </w:tblGrid>
      <w:tr w:rsidR="00E80E03" w:rsidRPr="00E80E03" w:rsidTr="001E6595">
        <w:trPr>
          <w:jc w:val="center"/>
        </w:trPr>
        <w:tc>
          <w:tcPr>
            <w:tcW w:w="439" w:type="dxa"/>
            <w:vMerge w:val="restart"/>
            <w:vAlign w:val="center"/>
          </w:tcPr>
          <w:p w:rsidR="00271C7D" w:rsidRPr="00E80E03" w:rsidRDefault="00271C7D">
            <w:pPr>
              <w:widowControl/>
              <w:tabs>
                <w:tab w:val="left" w:pos="708"/>
                <w:tab w:val="right" w:leader="underscore" w:pos="9639"/>
              </w:tabs>
              <w:suppressAutoHyphens w:val="0"/>
              <w:ind w:firstLine="0"/>
              <w:jc w:val="center"/>
            </w:pPr>
            <w:r w:rsidRPr="00E80E03">
              <w:t>№</w:t>
            </w:r>
          </w:p>
          <w:p w:rsidR="00271C7D" w:rsidRPr="00E80E03" w:rsidRDefault="00271C7D">
            <w:pPr>
              <w:widowControl/>
              <w:tabs>
                <w:tab w:val="left" w:pos="708"/>
                <w:tab w:val="right" w:leader="underscore" w:pos="9639"/>
              </w:tabs>
              <w:suppressAutoHyphens w:val="0"/>
              <w:ind w:firstLine="0"/>
              <w:jc w:val="center"/>
            </w:pPr>
            <w:r w:rsidRPr="00E80E03">
              <w:t>п/п</w:t>
            </w:r>
          </w:p>
        </w:tc>
        <w:tc>
          <w:tcPr>
            <w:tcW w:w="3119" w:type="dxa"/>
            <w:vMerge w:val="restart"/>
            <w:vAlign w:val="center"/>
          </w:tcPr>
          <w:p w:rsidR="00271C7D" w:rsidRPr="00E80E03" w:rsidRDefault="00271C7D">
            <w:pPr>
              <w:widowControl/>
              <w:tabs>
                <w:tab w:val="left" w:pos="708"/>
                <w:tab w:val="right" w:leader="underscore" w:pos="9639"/>
              </w:tabs>
              <w:suppressAutoHyphens w:val="0"/>
              <w:ind w:firstLine="0"/>
              <w:jc w:val="center"/>
            </w:pPr>
            <w:r w:rsidRPr="00E80E03">
              <w:t>Наименование раздела (темы)</w:t>
            </w:r>
          </w:p>
        </w:tc>
        <w:tc>
          <w:tcPr>
            <w:tcW w:w="709" w:type="dxa"/>
            <w:vMerge w:val="restart"/>
            <w:textDirection w:val="btLr"/>
            <w:vAlign w:val="center"/>
          </w:tcPr>
          <w:p w:rsidR="00271C7D" w:rsidRPr="00E80E03" w:rsidRDefault="00271C7D">
            <w:pPr>
              <w:widowControl/>
              <w:tabs>
                <w:tab w:val="left" w:pos="708"/>
                <w:tab w:val="right" w:leader="underscore" w:pos="9639"/>
              </w:tabs>
              <w:suppressAutoHyphens w:val="0"/>
              <w:ind w:firstLine="0"/>
              <w:jc w:val="center"/>
            </w:pPr>
            <w:r w:rsidRPr="00E80E03">
              <w:t>Семестр</w:t>
            </w:r>
          </w:p>
        </w:tc>
        <w:tc>
          <w:tcPr>
            <w:tcW w:w="708" w:type="dxa"/>
            <w:vMerge w:val="restart"/>
            <w:textDirection w:val="btLr"/>
            <w:vAlign w:val="center"/>
          </w:tcPr>
          <w:p w:rsidR="00271C7D" w:rsidRPr="001C0AFD" w:rsidRDefault="00271C7D">
            <w:pPr>
              <w:widowControl/>
              <w:tabs>
                <w:tab w:val="left" w:pos="708"/>
                <w:tab w:val="right" w:leader="underscore" w:pos="9639"/>
              </w:tabs>
              <w:suppressAutoHyphens w:val="0"/>
              <w:ind w:firstLine="0"/>
              <w:jc w:val="center"/>
              <w:rPr>
                <w:highlight w:val="yellow"/>
              </w:rPr>
            </w:pPr>
            <w:r w:rsidRPr="004A2936">
              <w:t>Неделя семестра</w:t>
            </w:r>
          </w:p>
        </w:tc>
        <w:tc>
          <w:tcPr>
            <w:tcW w:w="2562" w:type="dxa"/>
            <w:gridSpan w:val="4"/>
          </w:tcPr>
          <w:p w:rsidR="00271C7D" w:rsidRPr="00E80E03" w:rsidRDefault="00271C7D">
            <w:pPr>
              <w:widowControl/>
              <w:tabs>
                <w:tab w:val="left" w:pos="708"/>
                <w:tab w:val="right" w:leader="underscore" w:pos="9639"/>
              </w:tabs>
              <w:suppressAutoHyphens w:val="0"/>
              <w:ind w:firstLine="0"/>
              <w:jc w:val="center"/>
            </w:pPr>
            <w:r w:rsidRPr="00E80E03">
              <w:t>Контактная работа</w:t>
            </w:r>
          </w:p>
          <w:p w:rsidR="00271C7D" w:rsidRPr="00E80E03" w:rsidRDefault="00271C7D">
            <w:pPr>
              <w:widowControl/>
              <w:tabs>
                <w:tab w:val="left" w:pos="708"/>
                <w:tab w:val="right" w:leader="underscore" w:pos="9639"/>
              </w:tabs>
              <w:suppressAutoHyphens w:val="0"/>
              <w:ind w:firstLine="0"/>
              <w:jc w:val="center"/>
            </w:pPr>
            <w:r w:rsidRPr="00E80E03">
              <w:t>(в часах)</w:t>
            </w:r>
          </w:p>
        </w:tc>
        <w:tc>
          <w:tcPr>
            <w:tcW w:w="1276" w:type="dxa"/>
            <w:gridSpan w:val="2"/>
            <w:vAlign w:val="center"/>
          </w:tcPr>
          <w:p w:rsidR="00271C7D" w:rsidRPr="00E80E03" w:rsidRDefault="00271C7D">
            <w:pPr>
              <w:widowControl/>
              <w:tabs>
                <w:tab w:val="left" w:pos="708"/>
                <w:tab w:val="right" w:leader="underscore" w:pos="9639"/>
              </w:tabs>
              <w:suppressAutoHyphens w:val="0"/>
              <w:ind w:firstLine="0"/>
              <w:jc w:val="center"/>
            </w:pPr>
            <w:proofErr w:type="spellStart"/>
            <w:r w:rsidRPr="00E80E03">
              <w:t>Самостоят</w:t>
            </w:r>
            <w:proofErr w:type="spellEnd"/>
            <w:r w:rsidRPr="00E80E03">
              <w:t>. работа</w:t>
            </w:r>
          </w:p>
        </w:tc>
        <w:tc>
          <w:tcPr>
            <w:tcW w:w="1985" w:type="dxa"/>
            <w:gridSpan w:val="2"/>
            <w:vAlign w:val="center"/>
          </w:tcPr>
          <w:p w:rsidR="00271C7D" w:rsidRPr="00E80E03" w:rsidRDefault="00271C7D">
            <w:pPr>
              <w:widowControl/>
              <w:tabs>
                <w:tab w:val="left" w:pos="708"/>
                <w:tab w:val="right" w:leader="underscore" w:pos="9639"/>
              </w:tabs>
              <w:suppressAutoHyphens w:val="0"/>
              <w:ind w:firstLine="0"/>
              <w:jc w:val="center"/>
              <w:rPr>
                <w:i/>
              </w:rPr>
            </w:pPr>
            <w:r w:rsidRPr="00E80E03">
              <w:t xml:space="preserve">Формы текущего контроля успеваемости </w:t>
            </w:r>
            <w:r w:rsidRPr="00E80E03">
              <w:rPr>
                <w:i/>
              </w:rPr>
              <w:t>(по темам)</w:t>
            </w:r>
          </w:p>
          <w:p w:rsidR="00271C7D" w:rsidRPr="00E80E03" w:rsidRDefault="00271C7D">
            <w:pPr>
              <w:widowControl/>
              <w:tabs>
                <w:tab w:val="left" w:pos="708"/>
                <w:tab w:val="right" w:leader="underscore" w:pos="9639"/>
              </w:tabs>
              <w:suppressAutoHyphens w:val="0"/>
              <w:ind w:firstLine="0"/>
              <w:jc w:val="center"/>
            </w:pPr>
            <w:r w:rsidRPr="00E80E03">
              <w:t xml:space="preserve">Форма промежуточной аттестации </w:t>
            </w:r>
            <w:r w:rsidRPr="00E80E03">
              <w:rPr>
                <w:i/>
              </w:rPr>
              <w:t>(по семестрам)</w:t>
            </w:r>
          </w:p>
        </w:tc>
      </w:tr>
      <w:tr w:rsidR="001E6595" w:rsidRPr="00E80E03" w:rsidTr="001E6595">
        <w:trPr>
          <w:gridAfter w:val="1"/>
          <w:wAfter w:w="11" w:type="dxa"/>
          <w:trHeight w:val="1945"/>
          <w:jc w:val="center"/>
        </w:trPr>
        <w:tc>
          <w:tcPr>
            <w:tcW w:w="439" w:type="dxa"/>
            <w:vMerge/>
            <w:vAlign w:val="center"/>
          </w:tcPr>
          <w:p w:rsidR="001E6595" w:rsidRPr="00E80E03" w:rsidRDefault="001E6595">
            <w:pPr>
              <w:widowControl/>
              <w:tabs>
                <w:tab w:val="left" w:pos="708"/>
                <w:tab w:val="right" w:leader="underscore" w:pos="9639"/>
              </w:tabs>
              <w:suppressAutoHyphens w:val="0"/>
              <w:ind w:firstLine="0"/>
              <w:jc w:val="center"/>
            </w:pPr>
          </w:p>
        </w:tc>
        <w:tc>
          <w:tcPr>
            <w:tcW w:w="3119" w:type="dxa"/>
            <w:vMerge/>
            <w:vAlign w:val="center"/>
          </w:tcPr>
          <w:p w:rsidR="001E6595" w:rsidRPr="00E80E03" w:rsidRDefault="001E6595">
            <w:pPr>
              <w:widowControl/>
              <w:tabs>
                <w:tab w:val="left" w:pos="708"/>
                <w:tab w:val="right" w:leader="underscore" w:pos="9639"/>
              </w:tabs>
              <w:suppressAutoHyphens w:val="0"/>
              <w:ind w:firstLine="0"/>
              <w:jc w:val="center"/>
            </w:pPr>
          </w:p>
        </w:tc>
        <w:tc>
          <w:tcPr>
            <w:tcW w:w="709" w:type="dxa"/>
            <w:vMerge/>
            <w:vAlign w:val="center"/>
          </w:tcPr>
          <w:p w:rsidR="001E6595" w:rsidRPr="00E80E03" w:rsidRDefault="001E6595">
            <w:pPr>
              <w:widowControl/>
              <w:tabs>
                <w:tab w:val="left" w:pos="708"/>
                <w:tab w:val="right" w:leader="underscore" w:pos="9639"/>
              </w:tabs>
              <w:suppressAutoHyphens w:val="0"/>
              <w:ind w:firstLine="0"/>
              <w:jc w:val="center"/>
            </w:pPr>
          </w:p>
        </w:tc>
        <w:tc>
          <w:tcPr>
            <w:tcW w:w="708" w:type="dxa"/>
            <w:vMerge/>
            <w:vAlign w:val="center"/>
          </w:tcPr>
          <w:p w:rsidR="001E6595" w:rsidRPr="001C0AFD" w:rsidRDefault="001E6595">
            <w:pPr>
              <w:widowControl/>
              <w:tabs>
                <w:tab w:val="left" w:pos="708"/>
                <w:tab w:val="right" w:leader="underscore" w:pos="9639"/>
              </w:tabs>
              <w:suppressAutoHyphens w:val="0"/>
              <w:ind w:firstLine="0"/>
              <w:jc w:val="center"/>
              <w:rPr>
                <w:highlight w:val="yellow"/>
              </w:rPr>
            </w:pPr>
          </w:p>
        </w:tc>
        <w:tc>
          <w:tcPr>
            <w:tcW w:w="851" w:type="dxa"/>
            <w:vAlign w:val="center"/>
          </w:tcPr>
          <w:p w:rsidR="001E6595" w:rsidRPr="00E80E03" w:rsidRDefault="001E6595" w:rsidP="00DD23A6">
            <w:pPr>
              <w:widowControl/>
              <w:tabs>
                <w:tab w:val="left" w:pos="708"/>
                <w:tab w:val="right" w:leader="underscore" w:pos="9639"/>
              </w:tabs>
              <w:suppressAutoHyphens w:val="0"/>
              <w:ind w:firstLine="0"/>
              <w:jc w:val="center"/>
            </w:pPr>
            <w:r w:rsidRPr="00E80E03">
              <w:t>Л</w:t>
            </w:r>
          </w:p>
        </w:tc>
        <w:tc>
          <w:tcPr>
            <w:tcW w:w="850" w:type="dxa"/>
            <w:vAlign w:val="center"/>
          </w:tcPr>
          <w:p w:rsidR="001E6595" w:rsidRPr="00E80E03" w:rsidRDefault="001E6595" w:rsidP="00DD23A6">
            <w:pPr>
              <w:widowControl/>
              <w:tabs>
                <w:tab w:val="left" w:pos="708"/>
                <w:tab w:val="right" w:leader="underscore" w:pos="9639"/>
              </w:tabs>
              <w:suppressAutoHyphens w:val="0"/>
              <w:ind w:firstLine="0"/>
              <w:jc w:val="center"/>
            </w:pPr>
            <w:r w:rsidRPr="00E80E03">
              <w:t>ПЗ</w:t>
            </w:r>
          </w:p>
        </w:tc>
        <w:tc>
          <w:tcPr>
            <w:tcW w:w="851" w:type="dxa"/>
            <w:vAlign w:val="center"/>
          </w:tcPr>
          <w:p w:rsidR="001E6595" w:rsidRPr="00E80E03" w:rsidRDefault="001E6595" w:rsidP="00DD23A6">
            <w:pPr>
              <w:widowControl/>
              <w:tabs>
                <w:tab w:val="left" w:pos="708"/>
                <w:tab w:val="right" w:leader="underscore" w:pos="9639"/>
              </w:tabs>
              <w:suppressAutoHyphens w:val="0"/>
              <w:ind w:firstLine="0"/>
              <w:jc w:val="center"/>
            </w:pPr>
            <w:r w:rsidRPr="00E80E03">
              <w:t>ЛР</w:t>
            </w:r>
          </w:p>
        </w:tc>
        <w:tc>
          <w:tcPr>
            <w:tcW w:w="1276" w:type="dxa"/>
            <w:gridSpan w:val="2"/>
            <w:vAlign w:val="center"/>
          </w:tcPr>
          <w:p w:rsidR="001E6595" w:rsidRPr="00E80E03" w:rsidRDefault="001E6595">
            <w:pPr>
              <w:widowControl/>
              <w:tabs>
                <w:tab w:val="left" w:pos="708"/>
                <w:tab w:val="right" w:leader="underscore" w:pos="9639"/>
              </w:tabs>
              <w:suppressAutoHyphens w:val="0"/>
              <w:ind w:firstLine="0"/>
              <w:jc w:val="center"/>
            </w:pPr>
          </w:p>
        </w:tc>
        <w:tc>
          <w:tcPr>
            <w:tcW w:w="1984" w:type="dxa"/>
            <w:gridSpan w:val="2"/>
            <w:vAlign w:val="center"/>
          </w:tcPr>
          <w:p w:rsidR="001E6595" w:rsidRPr="00E80E03" w:rsidRDefault="001E6595">
            <w:pPr>
              <w:widowControl/>
              <w:tabs>
                <w:tab w:val="left" w:pos="708"/>
                <w:tab w:val="right" w:leader="underscore" w:pos="9639"/>
              </w:tabs>
              <w:suppressAutoHyphens w:val="0"/>
              <w:ind w:firstLine="0"/>
              <w:jc w:val="center"/>
            </w:pPr>
          </w:p>
        </w:tc>
      </w:tr>
      <w:tr w:rsidR="001E6595" w:rsidRPr="00E80E03" w:rsidTr="001E6595">
        <w:trPr>
          <w:gridAfter w:val="1"/>
          <w:wAfter w:w="11" w:type="dxa"/>
          <w:jc w:val="center"/>
        </w:trPr>
        <w:tc>
          <w:tcPr>
            <w:tcW w:w="439" w:type="dxa"/>
          </w:tcPr>
          <w:p w:rsidR="001E6595" w:rsidRPr="00E80E03" w:rsidRDefault="001E6595">
            <w:pPr>
              <w:ind w:firstLine="0"/>
            </w:pPr>
            <w:r w:rsidRPr="00E80E03">
              <w:t>1.</w:t>
            </w:r>
          </w:p>
        </w:tc>
        <w:tc>
          <w:tcPr>
            <w:tcW w:w="3119" w:type="dxa"/>
          </w:tcPr>
          <w:p w:rsidR="001E6595" w:rsidRPr="00E80E03" w:rsidRDefault="001E6595">
            <w:pPr>
              <w:shd w:val="clear" w:color="auto" w:fill="FFFFFF"/>
              <w:ind w:firstLine="0"/>
            </w:pPr>
            <w:r w:rsidRPr="00E80E03">
              <w:rPr>
                <w:rStyle w:val="afa"/>
                <w:color w:val="auto"/>
              </w:rPr>
              <w:t>Тема1.</w:t>
            </w:r>
            <w:r w:rsidRPr="00E80E03">
              <w:t xml:space="preserve"> Понятие, предмет, метод и система  международного частного права</w:t>
            </w:r>
          </w:p>
        </w:tc>
        <w:tc>
          <w:tcPr>
            <w:tcW w:w="709" w:type="dxa"/>
          </w:tcPr>
          <w:p w:rsidR="001E6595" w:rsidRPr="00E80E03" w:rsidRDefault="001E6595">
            <w:pPr>
              <w:tabs>
                <w:tab w:val="left" w:pos="708"/>
                <w:tab w:val="right" w:leader="underscore" w:pos="9639"/>
              </w:tabs>
              <w:ind w:firstLine="0"/>
              <w:jc w:val="center"/>
            </w:pPr>
            <w:r w:rsidRPr="00E80E03">
              <w:t>5</w:t>
            </w:r>
          </w:p>
        </w:tc>
        <w:tc>
          <w:tcPr>
            <w:tcW w:w="708" w:type="dxa"/>
          </w:tcPr>
          <w:p w:rsidR="001E6595" w:rsidRPr="001C0AFD" w:rsidRDefault="001E6595">
            <w:pPr>
              <w:tabs>
                <w:tab w:val="left" w:pos="708"/>
                <w:tab w:val="right" w:leader="underscore" w:pos="9639"/>
              </w:tabs>
              <w:ind w:firstLine="0"/>
              <w:jc w:val="center"/>
              <w:rPr>
                <w:highlight w:val="yellow"/>
              </w:rPr>
            </w:pPr>
          </w:p>
        </w:tc>
        <w:tc>
          <w:tcPr>
            <w:tcW w:w="851" w:type="dxa"/>
          </w:tcPr>
          <w:p w:rsidR="001E6595" w:rsidRPr="00E80E03" w:rsidRDefault="001E6595">
            <w:pPr>
              <w:ind w:firstLine="0"/>
              <w:jc w:val="center"/>
            </w:pPr>
            <w:r w:rsidRPr="00E80E03">
              <w:t>1</w:t>
            </w:r>
          </w:p>
        </w:tc>
        <w:tc>
          <w:tcPr>
            <w:tcW w:w="850" w:type="dxa"/>
          </w:tcPr>
          <w:p w:rsidR="001E6595" w:rsidRPr="00E80E03" w:rsidRDefault="001E6595">
            <w:pPr>
              <w:ind w:firstLine="0"/>
              <w:jc w:val="center"/>
            </w:pPr>
          </w:p>
        </w:tc>
        <w:tc>
          <w:tcPr>
            <w:tcW w:w="851" w:type="dxa"/>
          </w:tcPr>
          <w:p w:rsidR="001E6595" w:rsidRPr="00E80E03" w:rsidRDefault="001E6595">
            <w:pPr>
              <w:ind w:firstLine="0"/>
              <w:jc w:val="center"/>
            </w:pPr>
          </w:p>
        </w:tc>
        <w:tc>
          <w:tcPr>
            <w:tcW w:w="1276" w:type="dxa"/>
            <w:gridSpan w:val="2"/>
            <w:vAlign w:val="center"/>
          </w:tcPr>
          <w:p w:rsidR="001E6595" w:rsidRPr="00E80E03" w:rsidRDefault="001E6595">
            <w:pPr>
              <w:pStyle w:val="af4"/>
              <w:widowControl w:val="0"/>
              <w:suppressAutoHyphens/>
              <w:spacing w:line="240" w:lineRule="auto"/>
              <w:ind w:left="0" w:firstLine="0"/>
              <w:jc w:val="center"/>
            </w:pPr>
            <w:r w:rsidRPr="00E80E03">
              <w:t>12</w:t>
            </w:r>
          </w:p>
        </w:tc>
        <w:tc>
          <w:tcPr>
            <w:tcW w:w="1984" w:type="dxa"/>
            <w:gridSpan w:val="2"/>
            <w:vAlign w:val="center"/>
          </w:tcPr>
          <w:p w:rsidR="001E6595" w:rsidRPr="00E80E03" w:rsidRDefault="001E6595">
            <w:pPr>
              <w:ind w:firstLine="0"/>
              <w:jc w:val="left"/>
            </w:pPr>
            <w:r w:rsidRPr="00E80E03">
              <w:t>Опрос. Контрольное задание</w:t>
            </w:r>
          </w:p>
        </w:tc>
      </w:tr>
      <w:tr w:rsidR="001E6595" w:rsidRPr="00E80E03" w:rsidTr="001E6595">
        <w:trPr>
          <w:gridAfter w:val="1"/>
          <w:wAfter w:w="11" w:type="dxa"/>
          <w:jc w:val="center"/>
        </w:trPr>
        <w:tc>
          <w:tcPr>
            <w:tcW w:w="439" w:type="dxa"/>
          </w:tcPr>
          <w:p w:rsidR="001E6595" w:rsidRPr="00E80E03" w:rsidRDefault="001E6595">
            <w:pPr>
              <w:ind w:firstLine="0"/>
            </w:pPr>
            <w:r w:rsidRPr="00E80E03">
              <w:t>2.</w:t>
            </w:r>
          </w:p>
        </w:tc>
        <w:tc>
          <w:tcPr>
            <w:tcW w:w="3119" w:type="dxa"/>
          </w:tcPr>
          <w:p w:rsidR="001E6595" w:rsidRPr="00E80E03" w:rsidRDefault="001E6595">
            <w:pPr>
              <w:ind w:firstLine="0"/>
              <w:rPr>
                <w:rStyle w:val="afa"/>
                <w:b/>
                <w:color w:val="auto"/>
              </w:rPr>
            </w:pPr>
            <w:r w:rsidRPr="00E80E03">
              <w:rPr>
                <w:rStyle w:val="afa"/>
                <w:color w:val="auto"/>
              </w:rPr>
              <w:t xml:space="preserve">Тема 2. </w:t>
            </w:r>
            <w:r w:rsidRPr="00E80E03">
              <w:t>Особенности внешнеэкономической деятельности</w:t>
            </w:r>
          </w:p>
        </w:tc>
        <w:tc>
          <w:tcPr>
            <w:tcW w:w="709" w:type="dxa"/>
          </w:tcPr>
          <w:p w:rsidR="001E6595" w:rsidRPr="00E80E03" w:rsidRDefault="001E6595">
            <w:pPr>
              <w:tabs>
                <w:tab w:val="left" w:pos="708"/>
                <w:tab w:val="right" w:leader="underscore" w:pos="9639"/>
              </w:tabs>
              <w:ind w:firstLine="0"/>
              <w:jc w:val="center"/>
            </w:pPr>
            <w:r w:rsidRPr="00E80E03">
              <w:t>5</w:t>
            </w:r>
          </w:p>
        </w:tc>
        <w:tc>
          <w:tcPr>
            <w:tcW w:w="708" w:type="dxa"/>
          </w:tcPr>
          <w:p w:rsidR="001E6595" w:rsidRPr="001C0AFD" w:rsidRDefault="001E6595">
            <w:pPr>
              <w:tabs>
                <w:tab w:val="left" w:pos="708"/>
                <w:tab w:val="right" w:leader="underscore" w:pos="9639"/>
              </w:tabs>
              <w:ind w:firstLine="0"/>
              <w:jc w:val="center"/>
              <w:rPr>
                <w:highlight w:val="yellow"/>
              </w:rPr>
            </w:pPr>
          </w:p>
        </w:tc>
        <w:tc>
          <w:tcPr>
            <w:tcW w:w="851" w:type="dxa"/>
          </w:tcPr>
          <w:p w:rsidR="001E6595" w:rsidRPr="00E80E03" w:rsidRDefault="001E6595">
            <w:pPr>
              <w:ind w:firstLine="0"/>
              <w:jc w:val="center"/>
            </w:pPr>
            <w:r w:rsidRPr="00E80E03">
              <w:t>2</w:t>
            </w:r>
          </w:p>
        </w:tc>
        <w:tc>
          <w:tcPr>
            <w:tcW w:w="850" w:type="dxa"/>
          </w:tcPr>
          <w:p w:rsidR="001E6595" w:rsidRPr="00E80E03" w:rsidRDefault="001E6595">
            <w:pPr>
              <w:ind w:firstLine="0"/>
              <w:jc w:val="center"/>
            </w:pPr>
          </w:p>
        </w:tc>
        <w:tc>
          <w:tcPr>
            <w:tcW w:w="851" w:type="dxa"/>
          </w:tcPr>
          <w:p w:rsidR="001E6595" w:rsidRPr="00E80E03" w:rsidRDefault="001E6595">
            <w:pPr>
              <w:ind w:firstLine="0"/>
              <w:jc w:val="center"/>
            </w:pPr>
          </w:p>
        </w:tc>
        <w:tc>
          <w:tcPr>
            <w:tcW w:w="1276" w:type="dxa"/>
            <w:gridSpan w:val="2"/>
            <w:vAlign w:val="center"/>
          </w:tcPr>
          <w:p w:rsidR="001E6595" w:rsidRPr="00E80E03" w:rsidRDefault="001E6595">
            <w:pPr>
              <w:pStyle w:val="a4"/>
              <w:spacing w:after="0"/>
              <w:ind w:firstLine="0"/>
              <w:jc w:val="center"/>
            </w:pPr>
            <w:r w:rsidRPr="00E80E03">
              <w:t>12</w:t>
            </w:r>
          </w:p>
        </w:tc>
        <w:tc>
          <w:tcPr>
            <w:tcW w:w="1984" w:type="dxa"/>
            <w:gridSpan w:val="2"/>
            <w:vAlign w:val="center"/>
          </w:tcPr>
          <w:p w:rsidR="001E6595" w:rsidRPr="00E80E03" w:rsidRDefault="001E6595">
            <w:pPr>
              <w:ind w:firstLine="0"/>
              <w:jc w:val="left"/>
            </w:pPr>
            <w:r w:rsidRPr="00E80E03">
              <w:t>Опрос. Решение задач</w:t>
            </w:r>
          </w:p>
        </w:tc>
      </w:tr>
      <w:tr w:rsidR="001E6595" w:rsidRPr="00E80E03" w:rsidTr="001E6595">
        <w:trPr>
          <w:gridAfter w:val="1"/>
          <w:wAfter w:w="11" w:type="dxa"/>
          <w:jc w:val="center"/>
        </w:trPr>
        <w:tc>
          <w:tcPr>
            <w:tcW w:w="439" w:type="dxa"/>
          </w:tcPr>
          <w:p w:rsidR="001E6595" w:rsidRPr="00E80E03" w:rsidRDefault="001E6595">
            <w:pPr>
              <w:ind w:firstLine="0"/>
            </w:pPr>
            <w:r w:rsidRPr="00E80E03">
              <w:t>3.</w:t>
            </w:r>
          </w:p>
        </w:tc>
        <w:tc>
          <w:tcPr>
            <w:tcW w:w="3119" w:type="dxa"/>
          </w:tcPr>
          <w:p w:rsidR="001E6595" w:rsidRPr="00E80E03" w:rsidRDefault="001E6595">
            <w:pPr>
              <w:ind w:firstLine="0"/>
              <w:rPr>
                <w:rStyle w:val="afa"/>
                <w:b/>
                <w:color w:val="auto"/>
              </w:rPr>
            </w:pPr>
            <w:r w:rsidRPr="00E80E03">
              <w:rPr>
                <w:rStyle w:val="afa"/>
                <w:color w:val="auto"/>
              </w:rPr>
              <w:t>Тема 3.</w:t>
            </w:r>
            <w:r w:rsidRPr="00E80E03">
              <w:t xml:space="preserve"> Правовые проблемы защиты </w:t>
            </w:r>
            <w:r w:rsidRPr="00E80E03">
              <w:lastRenderedPageBreak/>
              <w:t>интеллектуальной собственности</w:t>
            </w:r>
          </w:p>
        </w:tc>
        <w:tc>
          <w:tcPr>
            <w:tcW w:w="709" w:type="dxa"/>
          </w:tcPr>
          <w:p w:rsidR="001E6595" w:rsidRPr="00E80E03" w:rsidRDefault="001E6595">
            <w:pPr>
              <w:tabs>
                <w:tab w:val="left" w:pos="708"/>
                <w:tab w:val="right" w:leader="underscore" w:pos="9639"/>
              </w:tabs>
              <w:ind w:firstLine="0"/>
              <w:jc w:val="center"/>
            </w:pPr>
            <w:r w:rsidRPr="00E80E03">
              <w:lastRenderedPageBreak/>
              <w:t>5</w:t>
            </w:r>
          </w:p>
        </w:tc>
        <w:tc>
          <w:tcPr>
            <w:tcW w:w="708" w:type="dxa"/>
          </w:tcPr>
          <w:p w:rsidR="001E6595" w:rsidRPr="001C0AFD" w:rsidRDefault="001E6595">
            <w:pPr>
              <w:tabs>
                <w:tab w:val="left" w:pos="708"/>
                <w:tab w:val="right" w:leader="underscore" w:pos="9639"/>
              </w:tabs>
              <w:ind w:firstLine="0"/>
              <w:jc w:val="center"/>
              <w:rPr>
                <w:highlight w:val="yellow"/>
              </w:rPr>
            </w:pPr>
          </w:p>
        </w:tc>
        <w:tc>
          <w:tcPr>
            <w:tcW w:w="851" w:type="dxa"/>
          </w:tcPr>
          <w:p w:rsidR="001E6595" w:rsidRPr="00E80E03" w:rsidRDefault="001E6595">
            <w:pPr>
              <w:ind w:firstLine="0"/>
              <w:jc w:val="center"/>
            </w:pPr>
            <w:r w:rsidRPr="00E80E03">
              <w:t>2</w:t>
            </w:r>
          </w:p>
        </w:tc>
        <w:tc>
          <w:tcPr>
            <w:tcW w:w="850" w:type="dxa"/>
          </w:tcPr>
          <w:p w:rsidR="001E6595" w:rsidRPr="00E80E03" w:rsidRDefault="001E6595">
            <w:pPr>
              <w:ind w:firstLine="0"/>
              <w:jc w:val="center"/>
            </w:pPr>
          </w:p>
        </w:tc>
        <w:tc>
          <w:tcPr>
            <w:tcW w:w="851" w:type="dxa"/>
          </w:tcPr>
          <w:p w:rsidR="001E6595" w:rsidRPr="00E80E03" w:rsidRDefault="001E6595">
            <w:pPr>
              <w:ind w:firstLine="0"/>
              <w:jc w:val="center"/>
            </w:pPr>
          </w:p>
        </w:tc>
        <w:tc>
          <w:tcPr>
            <w:tcW w:w="1276" w:type="dxa"/>
            <w:gridSpan w:val="2"/>
            <w:vAlign w:val="center"/>
          </w:tcPr>
          <w:p w:rsidR="001E6595" w:rsidRPr="00E80E03" w:rsidRDefault="001E6595">
            <w:pPr>
              <w:pStyle w:val="a4"/>
              <w:spacing w:after="0"/>
              <w:ind w:firstLine="0"/>
              <w:jc w:val="center"/>
            </w:pPr>
            <w:r w:rsidRPr="00E80E03">
              <w:t>12</w:t>
            </w:r>
          </w:p>
        </w:tc>
        <w:tc>
          <w:tcPr>
            <w:tcW w:w="1984" w:type="dxa"/>
            <w:gridSpan w:val="2"/>
            <w:vAlign w:val="center"/>
          </w:tcPr>
          <w:p w:rsidR="001E6595" w:rsidRPr="00E80E03" w:rsidRDefault="001E6595">
            <w:pPr>
              <w:ind w:firstLine="0"/>
              <w:jc w:val="left"/>
            </w:pPr>
            <w:r w:rsidRPr="00E80E03">
              <w:t>Опрос. Решение задач</w:t>
            </w:r>
          </w:p>
        </w:tc>
      </w:tr>
      <w:tr w:rsidR="001E6595" w:rsidRPr="00E80E03" w:rsidTr="001E6595">
        <w:trPr>
          <w:gridAfter w:val="1"/>
          <w:wAfter w:w="11" w:type="dxa"/>
          <w:jc w:val="center"/>
        </w:trPr>
        <w:tc>
          <w:tcPr>
            <w:tcW w:w="439" w:type="dxa"/>
          </w:tcPr>
          <w:p w:rsidR="001E6595" w:rsidRPr="00E80E03" w:rsidRDefault="001E6595">
            <w:pPr>
              <w:ind w:firstLine="0"/>
            </w:pPr>
            <w:r w:rsidRPr="00E80E03">
              <w:lastRenderedPageBreak/>
              <w:t>4.</w:t>
            </w:r>
          </w:p>
        </w:tc>
        <w:tc>
          <w:tcPr>
            <w:tcW w:w="3119" w:type="dxa"/>
          </w:tcPr>
          <w:p w:rsidR="001E6595" w:rsidRPr="00E80E03" w:rsidRDefault="001E6595">
            <w:pPr>
              <w:ind w:firstLine="0"/>
              <w:rPr>
                <w:rStyle w:val="afd"/>
                <w:b w:val="0"/>
              </w:rPr>
            </w:pPr>
            <w:r w:rsidRPr="00E80E03">
              <w:rPr>
                <w:rStyle w:val="afa"/>
                <w:color w:val="auto"/>
              </w:rPr>
              <w:t>Тема 4.</w:t>
            </w:r>
            <w:r w:rsidRPr="00E80E03">
              <w:t xml:space="preserve"> Правовые особенности международных перевозок</w:t>
            </w:r>
          </w:p>
        </w:tc>
        <w:tc>
          <w:tcPr>
            <w:tcW w:w="709" w:type="dxa"/>
          </w:tcPr>
          <w:p w:rsidR="001E6595" w:rsidRPr="00E80E03" w:rsidRDefault="001E6595">
            <w:pPr>
              <w:tabs>
                <w:tab w:val="left" w:pos="708"/>
                <w:tab w:val="right" w:leader="underscore" w:pos="9639"/>
              </w:tabs>
              <w:ind w:firstLine="0"/>
              <w:jc w:val="center"/>
            </w:pPr>
            <w:r w:rsidRPr="00E80E03">
              <w:t>5</w:t>
            </w:r>
          </w:p>
        </w:tc>
        <w:tc>
          <w:tcPr>
            <w:tcW w:w="708" w:type="dxa"/>
          </w:tcPr>
          <w:p w:rsidR="001E6595" w:rsidRPr="001C0AFD" w:rsidRDefault="001E6595">
            <w:pPr>
              <w:tabs>
                <w:tab w:val="left" w:pos="708"/>
                <w:tab w:val="right" w:leader="underscore" w:pos="9639"/>
              </w:tabs>
              <w:ind w:firstLine="0"/>
              <w:jc w:val="center"/>
              <w:rPr>
                <w:highlight w:val="yellow"/>
              </w:rPr>
            </w:pPr>
          </w:p>
        </w:tc>
        <w:tc>
          <w:tcPr>
            <w:tcW w:w="851" w:type="dxa"/>
          </w:tcPr>
          <w:p w:rsidR="001E6595" w:rsidRPr="00E80E03" w:rsidRDefault="001E6595">
            <w:pPr>
              <w:ind w:firstLine="0"/>
              <w:jc w:val="center"/>
            </w:pPr>
            <w:r w:rsidRPr="00E80E03">
              <w:t>2</w:t>
            </w:r>
          </w:p>
        </w:tc>
        <w:tc>
          <w:tcPr>
            <w:tcW w:w="850" w:type="dxa"/>
          </w:tcPr>
          <w:p w:rsidR="001E6595" w:rsidRPr="00E80E03" w:rsidRDefault="001E6595">
            <w:pPr>
              <w:ind w:firstLine="0"/>
              <w:jc w:val="center"/>
            </w:pPr>
          </w:p>
        </w:tc>
        <w:tc>
          <w:tcPr>
            <w:tcW w:w="851" w:type="dxa"/>
          </w:tcPr>
          <w:p w:rsidR="001E6595" w:rsidRPr="00E80E03" w:rsidRDefault="001E6595">
            <w:pPr>
              <w:ind w:firstLine="0"/>
              <w:jc w:val="center"/>
            </w:pPr>
          </w:p>
        </w:tc>
        <w:tc>
          <w:tcPr>
            <w:tcW w:w="1276" w:type="dxa"/>
            <w:gridSpan w:val="2"/>
            <w:vAlign w:val="center"/>
          </w:tcPr>
          <w:p w:rsidR="001E6595" w:rsidRPr="00E80E03" w:rsidRDefault="001E6595">
            <w:pPr>
              <w:jc w:val="center"/>
            </w:pPr>
            <w:r w:rsidRPr="00E80E03">
              <w:t>12</w:t>
            </w:r>
          </w:p>
        </w:tc>
        <w:tc>
          <w:tcPr>
            <w:tcW w:w="1984" w:type="dxa"/>
            <w:gridSpan w:val="2"/>
            <w:vAlign w:val="center"/>
          </w:tcPr>
          <w:p w:rsidR="001E6595" w:rsidRPr="00E80E03" w:rsidRDefault="001E6595">
            <w:pPr>
              <w:ind w:firstLine="0"/>
              <w:jc w:val="left"/>
            </w:pPr>
            <w:r w:rsidRPr="00E80E03">
              <w:t>Опрос. Решение задач</w:t>
            </w:r>
          </w:p>
        </w:tc>
      </w:tr>
      <w:tr w:rsidR="001E6595" w:rsidRPr="00E80E03" w:rsidTr="001E6595">
        <w:trPr>
          <w:gridAfter w:val="1"/>
          <w:wAfter w:w="11" w:type="dxa"/>
          <w:jc w:val="center"/>
        </w:trPr>
        <w:tc>
          <w:tcPr>
            <w:tcW w:w="439" w:type="dxa"/>
          </w:tcPr>
          <w:p w:rsidR="001E6595" w:rsidRPr="00E80E03" w:rsidRDefault="001E6595">
            <w:pPr>
              <w:ind w:firstLine="0"/>
            </w:pPr>
            <w:r w:rsidRPr="00E80E03">
              <w:t>5.</w:t>
            </w:r>
          </w:p>
        </w:tc>
        <w:tc>
          <w:tcPr>
            <w:tcW w:w="3119" w:type="dxa"/>
          </w:tcPr>
          <w:p w:rsidR="001E6595" w:rsidRPr="00E80E03" w:rsidRDefault="001E6595">
            <w:pPr>
              <w:ind w:firstLine="0"/>
              <w:rPr>
                <w:rStyle w:val="afa"/>
                <w:color w:val="auto"/>
              </w:rPr>
            </w:pPr>
            <w:r w:rsidRPr="00E80E03">
              <w:rPr>
                <w:rStyle w:val="afa"/>
                <w:color w:val="auto"/>
              </w:rPr>
              <w:t>Тема5.</w:t>
            </w:r>
            <w:r w:rsidRPr="00E80E03">
              <w:t xml:space="preserve"> Международный коммерческий арбитраж</w:t>
            </w:r>
          </w:p>
        </w:tc>
        <w:tc>
          <w:tcPr>
            <w:tcW w:w="709" w:type="dxa"/>
          </w:tcPr>
          <w:p w:rsidR="001E6595" w:rsidRPr="00E80E03" w:rsidRDefault="001E6595">
            <w:pPr>
              <w:tabs>
                <w:tab w:val="left" w:pos="708"/>
                <w:tab w:val="right" w:leader="underscore" w:pos="9639"/>
              </w:tabs>
              <w:ind w:firstLine="0"/>
              <w:jc w:val="center"/>
            </w:pPr>
            <w:r w:rsidRPr="00E80E03">
              <w:t>5</w:t>
            </w:r>
          </w:p>
        </w:tc>
        <w:tc>
          <w:tcPr>
            <w:tcW w:w="708" w:type="dxa"/>
          </w:tcPr>
          <w:p w:rsidR="001E6595" w:rsidRPr="001C0AFD" w:rsidRDefault="001E6595">
            <w:pPr>
              <w:tabs>
                <w:tab w:val="left" w:pos="708"/>
                <w:tab w:val="right" w:leader="underscore" w:pos="9639"/>
              </w:tabs>
              <w:ind w:firstLine="0"/>
              <w:jc w:val="center"/>
              <w:rPr>
                <w:highlight w:val="yellow"/>
              </w:rPr>
            </w:pPr>
          </w:p>
        </w:tc>
        <w:tc>
          <w:tcPr>
            <w:tcW w:w="851" w:type="dxa"/>
          </w:tcPr>
          <w:p w:rsidR="001E6595" w:rsidRPr="00E80E03" w:rsidRDefault="001E6595">
            <w:pPr>
              <w:ind w:firstLine="0"/>
              <w:jc w:val="center"/>
            </w:pPr>
            <w:r w:rsidRPr="00E80E03">
              <w:t>1</w:t>
            </w:r>
          </w:p>
        </w:tc>
        <w:tc>
          <w:tcPr>
            <w:tcW w:w="850" w:type="dxa"/>
          </w:tcPr>
          <w:p w:rsidR="001E6595" w:rsidRPr="00E80E03" w:rsidRDefault="001E6595">
            <w:pPr>
              <w:ind w:firstLine="0"/>
              <w:jc w:val="center"/>
            </w:pPr>
          </w:p>
        </w:tc>
        <w:tc>
          <w:tcPr>
            <w:tcW w:w="851" w:type="dxa"/>
          </w:tcPr>
          <w:p w:rsidR="001E6595" w:rsidRPr="00E80E03" w:rsidRDefault="001E6595">
            <w:pPr>
              <w:ind w:firstLine="0"/>
              <w:jc w:val="center"/>
            </w:pPr>
          </w:p>
        </w:tc>
        <w:tc>
          <w:tcPr>
            <w:tcW w:w="1276" w:type="dxa"/>
            <w:gridSpan w:val="2"/>
            <w:vAlign w:val="center"/>
          </w:tcPr>
          <w:p w:rsidR="001E6595" w:rsidRPr="00E80E03" w:rsidRDefault="001E6595">
            <w:pPr>
              <w:jc w:val="center"/>
            </w:pPr>
            <w:r w:rsidRPr="00E80E03">
              <w:t xml:space="preserve">16 </w:t>
            </w:r>
          </w:p>
        </w:tc>
        <w:tc>
          <w:tcPr>
            <w:tcW w:w="1984" w:type="dxa"/>
            <w:gridSpan w:val="2"/>
            <w:vAlign w:val="center"/>
          </w:tcPr>
          <w:p w:rsidR="001E6595" w:rsidRPr="00E80E03" w:rsidRDefault="001E6595">
            <w:pPr>
              <w:ind w:firstLine="0"/>
              <w:jc w:val="left"/>
            </w:pPr>
            <w:r w:rsidRPr="00E80E03">
              <w:t>Опрос. Итоговое тестирование</w:t>
            </w:r>
          </w:p>
        </w:tc>
      </w:tr>
      <w:tr w:rsidR="001E6595" w:rsidRPr="00E80E03" w:rsidTr="001E6595">
        <w:trPr>
          <w:gridAfter w:val="1"/>
          <w:wAfter w:w="11" w:type="dxa"/>
          <w:trHeight w:val="259"/>
          <w:jc w:val="center"/>
        </w:trPr>
        <w:tc>
          <w:tcPr>
            <w:tcW w:w="439" w:type="dxa"/>
          </w:tcPr>
          <w:p w:rsidR="001E6595" w:rsidRPr="00E80E03" w:rsidRDefault="001E6595"/>
        </w:tc>
        <w:tc>
          <w:tcPr>
            <w:tcW w:w="3119" w:type="dxa"/>
          </w:tcPr>
          <w:p w:rsidR="001E6595" w:rsidRPr="00E80E03" w:rsidRDefault="001E6595">
            <w:pPr>
              <w:shd w:val="clear" w:color="auto" w:fill="FFFFFF"/>
              <w:ind w:firstLine="0"/>
              <w:rPr>
                <w:rStyle w:val="afa"/>
                <w:b/>
                <w:color w:val="auto"/>
              </w:rPr>
            </w:pPr>
            <w:r w:rsidRPr="00E80E03">
              <w:rPr>
                <w:rStyle w:val="afa"/>
                <w:b/>
                <w:color w:val="auto"/>
              </w:rPr>
              <w:t>Итого</w:t>
            </w:r>
          </w:p>
        </w:tc>
        <w:tc>
          <w:tcPr>
            <w:tcW w:w="709" w:type="dxa"/>
          </w:tcPr>
          <w:p w:rsidR="001E6595" w:rsidRPr="00E80E03" w:rsidRDefault="001E6595">
            <w:pPr>
              <w:tabs>
                <w:tab w:val="left" w:pos="708"/>
                <w:tab w:val="right" w:leader="underscore" w:pos="9639"/>
              </w:tabs>
              <w:jc w:val="center"/>
            </w:pPr>
          </w:p>
        </w:tc>
        <w:tc>
          <w:tcPr>
            <w:tcW w:w="708" w:type="dxa"/>
          </w:tcPr>
          <w:p w:rsidR="001E6595" w:rsidRPr="00E80E03" w:rsidRDefault="001E6595">
            <w:pPr>
              <w:tabs>
                <w:tab w:val="left" w:pos="708"/>
                <w:tab w:val="right" w:leader="underscore" w:pos="9639"/>
              </w:tabs>
              <w:ind w:firstLine="0"/>
              <w:jc w:val="center"/>
            </w:pPr>
          </w:p>
        </w:tc>
        <w:tc>
          <w:tcPr>
            <w:tcW w:w="851" w:type="dxa"/>
          </w:tcPr>
          <w:p w:rsidR="001E6595" w:rsidRPr="00E80E03" w:rsidRDefault="001E6595">
            <w:pPr>
              <w:ind w:firstLine="0"/>
              <w:jc w:val="center"/>
            </w:pPr>
            <w:r w:rsidRPr="00E80E03">
              <w:t>8</w:t>
            </w:r>
          </w:p>
        </w:tc>
        <w:tc>
          <w:tcPr>
            <w:tcW w:w="850" w:type="dxa"/>
          </w:tcPr>
          <w:p w:rsidR="001E6595" w:rsidRPr="00E80E03" w:rsidRDefault="001E6595">
            <w:pPr>
              <w:ind w:firstLine="0"/>
              <w:jc w:val="center"/>
            </w:pPr>
          </w:p>
        </w:tc>
        <w:tc>
          <w:tcPr>
            <w:tcW w:w="851" w:type="dxa"/>
          </w:tcPr>
          <w:p w:rsidR="001E6595" w:rsidRPr="00E80E03" w:rsidRDefault="001E6595">
            <w:pPr>
              <w:ind w:firstLine="0"/>
              <w:jc w:val="center"/>
            </w:pPr>
          </w:p>
        </w:tc>
        <w:tc>
          <w:tcPr>
            <w:tcW w:w="1276" w:type="dxa"/>
            <w:gridSpan w:val="2"/>
            <w:vAlign w:val="center"/>
          </w:tcPr>
          <w:p w:rsidR="001E6595" w:rsidRPr="00E80E03" w:rsidRDefault="001E6595">
            <w:pPr>
              <w:jc w:val="center"/>
            </w:pPr>
            <w:r w:rsidRPr="00E80E03">
              <w:t>64</w:t>
            </w:r>
          </w:p>
        </w:tc>
        <w:tc>
          <w:tcPr>
            <w:tcW w:w="1984" w:type="dxa"/>
            <w:gridSpan w:val="2"/>
            <w:vAlign w:val="center"/>
          </w:tcPr>
          <w:p w:rsidR="001E6595" w:rsidRPr="00E80E03" w:rsidRDefault="001E6595">
            <w:pPr>
              <w:ind w:firstLine="0"/>
              <w:jc w:val="center"/>
            </w:pPr>
            <w:r w:rsidRPr="00E80E03">
              <w:t>ЗАЧЕТ</w:t>
            </w:r>
          </w:p>
        </w:tc>
      </w:tr>
    </w:tbl>
    <w:p w:rsidR="006F7836" w:rsidRPr="00E80E03" w:rsidRDefault="006F7836">
      <w:pPr>
        <w:tabs>
          <w:tab w:val="right" w:leader="underscore" w:pos="9639"/>
        </w:tabs>
        <w:spacing w:before="120"/>
        <w:ind w:firstLine="0"/>
        <w:rPr>
          <w:b/>
        </w:rPr>
      </w:pPr>
    </w:p>
    <w:p w:rsidR="006F7836" w:rsidRPr="00E80E03" w:rsidRDefault="00F008F7">
      <w:pPr>
        <w:tabs>
          <w:tab w:val="right" w:leader="underscore" w:pos="9639"/>
        </w:tabs>
        <w:spacing w:before="120"/>
        <w:ind w:firstLine="0"/>
        <w:jc w:val="right"/>
        <w:rPr>
          <w:b/>
        </w:rPr>
      </w:pPr>
      <w:r w:rsidRPr="00E80E03">
        <w:rPr>
          <w:b/>
        </w:rPr>
        <w:t xml:space="preserve">Таблица 3 Матрица соотнесения тем/разделов </w:t>
      </w:r>
    </w:p>
    <w:p w:rsidR="006F7836" w:rsidRPr="00E80E03" w:rsidRDefault="00F008F7">
      <w:pPr>
        <w:tabs>
          <w:tab w:val="right" w:leader="underscore" w:pos="9639"/>
        </w:tabs>
        <w:spacing w:after="120"/>
        <w:ind w:firstLine="0"/>
        <w:jc w:val="right"/>
        <w:rPr>
          <w:b/>
        </w:rPr>
      </w:pPr>
      <w:r w:rsidRPr="00E80E03">
        <w:rPr>
          <w:b/>
        </w:rPr>
        <w:t>учебной дисциплины/модуля и формируемых в них компетенций</w:t>
      </w:r>
    </w:p>
    <w:tbl>
      <w:tblPr>
        <w:tblW w:w="9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1460"/>
        <w:gridCol w:w="849"/>
        <w:gridCol w:w="1129"/>
        <w:gridCol w:w="965"/>
        <w:gridCol w:w="996"/>
        <w:gridCol w:w="1748"/>
      </w:tblGrid>
      <w:tr w:rsidR="006F7836" w:rsidRPr="00E80E03">
        <w:trPr>
          <w:trHeight w:val="561"/>
        </w:trPr>
        <w:tc>
          <w:tcPr>
            <w:tcW w:w="2827" w:type="dxa"/>
            <w:vMerge w:val="restart"/>
            <w:tcBorders>
              <w:top w:val="single" w:sz="4" w:space="0" w:color="auto"/>
              <w:left w:val="single" w:sz="4" w:space="0" w:color="auto"/>
              <w:bottom w:val="single" w:sz="4" w:space="0" w:color="auto"/>
              <w:right w:val="single" w:sz="4" w:space="0" w:color="auto"/>
            </w:tcBorders>
          </w:tcPr>
          <w:p w:rsidR="006F7836" w:rsidRPr="00E80E03" w:rsidRDefault="00F008F7">
            <w:pPr>
              <w:ind w:firstLine="0"/>
              <w:jc w:val="center"/>
              <w:rPr>
                <w:i/>
              </w:rPr>
            </w:pPr>
            <w:r w:rsidRPr="00E80E03">
              <w:rPr>
                <w:i/>
              </w:rPr>
              <w:t>Темы,</w:t>
            </w:r>
          </w:p>
          <w:p w:rsidR="006F7836" w:rsidRPr="00E80E03" w:rsidRDefault="00F008F7">
            <w:pPr>
              <w:ind w:firstLine="0"/>
              <w:jc w:val="center"/>
              <w:rPr>
                <w:i/>
              </w:rPr>
            </w:pPr>
            <w:r w:rsidRPr="00E80E03">
              <w:rPr>
                <w:i/>
              </w:rPr>
              <w:t>разделы</w:t>
            </w:r>
          </w:p>
          <w:p w:rsidR="006F7836" w:rsidRPr="00E80E03" w:rsidRDefault="00F008F7">
            <w:pPr>
              <w:ind w:firstLine="0"/>
              <w:jc w:val="center"/>
              <w:rPr>
                <w:i/>
              </w:rPr>
            </w:pPr>
            <w:r w:rsidRPr="00E80E03">
              <w:rPr>
                <w:i/>
              </w:rPr>
              <w:t>дисциплины</w:t>
            </w:r>
          </w:p>
        </w:tc>
        <w:tc>
          <w:tcPr>
            <w:tcW w:w="1460" w:type="dxa"/>
            <w:vMerge w:val="restart"/>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rPr>
                <w:i/>
              </w:rPr>
            </w:pPr>
            <w:r w:rsidRPr="00E80E03">
              <w:rPr>
                <w:i/>
              </w:rPr>
              <w:t>Кол-во</w:t>
            </w:r>
          </w:p>
          <w:p w:rsidR="006F7836" w:rsidRPr="00E80E03" w:rsidRDefault="00F008F7">
            <w:pPr>
              <w:ind w:firstLine="0"/>
              <w:jc w:val="center"/>
              <w:rPr>
                <w:i/>
              </w:rPr>
            </w:pPr>
            <w:r w:rsidRPr="00E80E03">
              <w:rPr>
                <w:i/>
              </w:rPr>
              <w:t>часов</w:t>
            </w:r>
          </w:p>
        </w:tc>
        <w:tc>
          <w:tcPr>
            <w:tcW w:w="3939" w:type="dxa"/>
            <w:gridSpan w:val="4"/>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rPr>
                <w:i/>
              </w:rPr>
            </w:pPr>
            <w:r w:rsidRPr="00E80E03">
              <w:rPr>
                <w:i/>
              </w:rPr>
              <w:t xml:space="preserve">Компетенции </w:t>
            </w:r>
          </w:p>
        </w:tc>
        <w:tc>
          <w:tcPr>
            <w:tcW w:w="1748" w:type="dxa"/>
            <w:vMerge w:val="restart"/>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rPr>
                <w:i/>
              </w:rPr>
            </w:pPr>
            <w:r w:rsidRPr="00E80E03">
              <w:t>общее количество компетенций</w:t>
            </w:r>
          </w:p>
        </w:tc>
      </w:tr>
      <w:tr w:rsidR="006F7836" w:rsidRPr="00E80E03">
        <w:trPr>
          <w:trHeight w:val="465"/>
        </w:trPr>
        <w:tc>
          <w:tcPr>
            <w:tcW w:w="2827" w:type="dxa"/>
            <w:vMerge/>
            <w:tcBorders>
              <w:top w:val="single" w:sz="4" w:space="0" w:color="auto"/>
              <w:left w:val="single" w:sz="4" w:space="0" w:color="auto"/>
              <w:bottom w:val="single" w:sz="4" w:space="0" w:color="auto"/>
              <w:right w:val="single" w:sz="4" w:space="0" w:color="auto"/>
            </w:tcBorders>
            <w:vAlign w:val="center"/>
          </w:tcPr>
          <w:p w:rsidR="006F7836" w:rsidRPr="00E80E03" w:rsidRDefault="006F7836">
            <w:pPr>
              <w:ind w:firstLine="0"/>
              <w:rPr>
                <w:i/>
              </w:rPr>
            </w:pPr>
          </w:p>
        </w:tc>
        <w:tc>
          <w:tcPr>
            <w:tcW w:w="1460" w:type="dxa"/>
            <w:vMerge/>
            <w:tcBorders>
              <w:top w:val="single" w:sz="4" w:space="0" w:color="auto"/>
              <w:left w:val="single" w:sz="4" w:space="0" w:color="auto"/>
              <w:bottom w:val="single" w:sz="4" w:space="0" w:color="auto"/>
              <w:right w:val="single" w:sz="4" w:space="0" w:color="auto"/>
            </w:tcBorders>
            <w:vAlign w:val="center"/>
          </w:tcPr>
          <w:p w:rsidR="006F7836" w:rsidRPr="00E80E03" w:rsidRDefault="006F7836">
            <w:pPr>
              <w:ind w:firstLine="0"/>
              <w:jc w:val="center"/>
              <w:rPr>
                <w:i/>
              </w:rPr>
            </w:pPr>
          </w:p>
        </w:tc>
        <w:tc>
          <w:tcPr>
            <w:tcW w:w="849"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rPr>
                <w:i/>
              </w:rPr>
            </w:pPr>
            <w:r w:rsidRPr="00E80E03">
              <w:rPr>
                <w:i/>
              </w:rPr>
              <w:t>УК- 2</w:t>
            </w:r>
          </w:p>
        </w:tc>
        <w:tc>
          <w:tcPr>
            <w:tcW w:w="1129"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rPr>
                <w:i/>
              </w:rPr>
            </w:pPr>
            <w:r w:rsidRPr="00E80E03">
              <w:rPr>
                <w:i/>
              </w:rPr>
              <w:t>УК-5</w:t>
            </w:r>
          </w:p>
        </w:tc>
        <w:tc>
          <w:tcPr>
            <w:tcW w:w="965"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rPr>
                <w:i/>
              </w:rPr>
            </w:pPr>
            <w:r w:rsidRPr="00E80E03">
              <w:rPr>
                <w:i/>
              </w:rPr>
              <w:t>ОПК-4</w:t>
            </w:r>
          </w:p>
        </w:tc>
        <w:tc>
          <w:tcPr>
            <w:tcW w:w="996"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rPr>
                <w:i/>
              </w:rPr>
            </w:pPr>
            <w:r w:rsidRPr="00E80E03">
              <w:rPr>
                <w:i/>
              </w:rPr>
              <w:t>ПК-1</w:t>
            </w:r>
          </w:p>
        </w:tc>
        <w:tc>
          <w:tcPr>
            <w:tcW w:w="1748" w:type="dxa"/>
            <w:vMerge/>
            <w:tcBorders>
              <w:top w:val="single" w:sz="4" w:space="0" w:color="auto"/>
              <w:left w:val="single" w:sz="4" w:space="0" w:color="auto"/>
              <w:bottom w:val="single" w:sz="4" w:space="0" w:color="auto"/>
              <w:right w:val="single" w:sz="4" w:space="0" w:color="auto"/>
            </w:tcBorders>
            <w:vAlign w:val="center"/>
          </w:tcPr>
          <w:p w:rsidR="006F7836" w:rsidRPr="00E80E03" w:rsidRDefault="006F7836">
            <w:pPr>
              <w:ind w:firstLine="0"/>
              <w:jc w:val="center"/>
              <w:rPr>
                <w:i/>
              </w:rPr>
            </w:pPr>
          </w:p>
        </w:tc>
      </w:tr>
      <w:tr w:rsidR="006F7836" w:rsidRPr="00E80E03">
        <w:trPr>
          <w:trHeight w:val="647"/>
        </w:trPr>
        <w:tc>
          <w:tcPr>
            <w:tcW w:w="2827" w:type="dxa"/>
          </w:tcPr>
          <w:p w:rsidR="006F7836" w:rsidRPr="00E80E03" w:rsidRDefault="00F008F7">
            <w:pPr>
              <w:shd w:val="clear" w:color="auto" w:fill="FFFFFF"/>
              <w:ind w:firstLine="0"/>
            </w:pPr>
            <w:r w:rsidRPr="00E80E03">
              <w:rPr>
                <w:rStyle w:val="afa"/>
                <w:color w:val="auto"/>
              </w:rPr>
              <w:t>Тема1.</w:t>
            </w:r>
            <w:r w:rsidRPr="00E80E03">
              <w:t xml:space="preserve"> Понятие, предмет, метод и система  международного частного права</w:t>
            </w:r>
          </w:p>
        </w:tc>
        <w:tc>
          <w:tcPr>
            <w:tcW w:w="1460"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13</w:t>
            </w:r>
          </w:p>
        </w:tc>
        <w:tc>
          <w:tcPr>
            <w:tcW w:w="849"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1129" w:type="dxa"/>
            <w:tcBorders>
              <w:top w:val="single" w:sz="4" w:space="0" w:color="auto"/>
              <w:left w:val="single" w:sz="4" w:space="0" w:color="auto"/>
              <w:bottom w:val="single" w:sz="4" w:space="0" w:color="auto"/>
              <w:right w:val="single" w:sz="4" w:space="0" w:color="auto"/>
            </w:tcBorders>
            <w:vAlign w:val="center"/>
          </w:tcPr>
          <w:p w:rsidR="006F7836" w:rsidRPr="00E80E03" w:rsidRDefault="006F7836">
            <w:pPr>
              <w:ind w:firstLine="0"/>
              <w:jc w:val="center"/>
            </w:pPr>
          </w:p>
        </w:tc>
        <w:tc>
          <w:tcPr>
            <w:tcW w:w="965"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996"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1748"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3</w:t>
            </w:r>
          </w:p>
        </w:tc>
      </w:tr>
      <w:tr w:rsidR="006F7836" w:rsidRPr="00E80E03">
        <w:trPr>
          <w:trHeight w:val="943"/>
        </w:trPr>
        <w:tc>
          <w:tcPr>
            <w:tcW w:w="2827" w:type="dxa"/>
          </w:tcPr>
          <w:p w:rsidR="006F7836" w:rsidRPr="00E80E03" w:rsidRDefault="00F008F7">
            <w:pPr>
              <w:ind w:firstLine="0"/>
              <w:rPr>
                <w:rStyle w:val="afa"/>
                <w:b/>
                <w:color w:val="auto"/>
              </w:rPr>
            </w:pPr>
            <w:r w:rsidRPr="00E80E03">
              <w:rPr>
                <w:rStyle w:val="afa"/>
                <w:color w:val="auto"/>
              </w:rPr>
              <w:t xml:space="preserve">Тема 2. </w:t>
            </w:r>
            <w:r w:rsidRPr="00E80E03">
              <w:t>Особенности внешнеэкономической деятельности</w:t>
            </w:r>
          </w:p>
        </w:tc>
        <w:tc>
          <w:tcPr>
            <w:tcW w:w="1460"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14</w:t>
            </w:r>
          </w:p>
        </w:tc>
        <w:tc>
          <w:tcPr>
            <w:tcW w:w="849"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1129" w:type="dxa"/>
            <w:tcBorders>
              <w:top w:val="single" w:sz="4" w:space="0" w:color="auto"/>
              <w:left w:val="single" w:sz="4" w:space="0" w:color="auto"/>
              <w:bottom w:val="single" w:sz="4" w:space="0" w:color="auto"/>
              <w:right w:val="single" w:sz="4" w:space="0" w:color="auto"/>
            </w:tcBorders>
            <w:vAlign w:val="center"/>
          </w:tcPr>
          <w:p w:rsidR="006F7836" w:rsidRPr="00E80E03" w:rsidRDefault="006F7836">
            <w:pPr>
              <w:ind w:firstLine="0"/>
              <w:jc w:val="center"/>
            </w:pPr>
          </w:p>
        </w:tc>
        <w:tc>
          <w:tcPr>
            <w:tcW w:w="965"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996" w:type="dxa"/>
            <w:tcBorders>
              <w:top w:val="single" w:sz="4" w:space="0" w:color="auto"/>
              <w:left w:val="single" w:sz="4" w:space="0" w:color="auto"/>
              <w:bottom w:val="single" w:sz="4" w:space="0" w:color="auto"/>
              <w:right w:val="single" w:sz="4" w:space="0" w:color="auto"/>
            </w:tcBorders>
            <w:vAlign w:val="center"/>
          </w:tcPr>
          <w:p w:rsidR="006F7836" w:rsidRPr="00E80E03" w:rsidRDefault="006F7836">
            <w:pPr>
              <w:ind w:firstLine="0"/>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2</w:t>
            </w:r>
          </w:p>
        </w:tc>
      </w:tr>
      <w:tr w:rsidR="006F7836" w:rsidRPr="00E80E03">
        <w:tc>
          <w:tcPr>
            <w:tcW w:w="2827" w:type="dxa"/>
          </w:tcPr>
          <w:p w:rsidR="006F7836" w:rsidRPr="00E80E03" w:rsidRDefault="00F008F7">
            <w:pPr>
              <w:ind w:firstLine="0"/>
              <w:rPr>
                <w:rStyle w:val="afa"/>
                <w:b/>
                <w:color w:val="auto"/>
              </w:rPr>
            </w:pPr>
            <w:r w:rsidRPr="00E80E03">
              <w:rPr>
                <w:rStyle w:val="afa"/>
                <w:color w:val="auto"/>
              </w:rPr>
              <w:t>Тема 3.</w:t>
            </w:r>
            <w:r w:rsidRPr="00E80E03">
              <w:t xml:space="preserve"> Правовые проблемы защиты интеллектуальной собственности</w:t>
            </w:r>
          </w:p>
        </w:tc>
        <w:tc>
          <w:tcPr>
            <w:tcW w:w="1460"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14</w:t>
            </w:r>
          </w:p>
        </w:tc>
        <w:tc>
          <w:tcPr>
            <w:tcW w:w="849"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1129" w:type="dxa"/>
            <w:tcBorders>
              <w:top w:val="single" w:sz="4" w:space="0" w:color="auto"/>
              <w:left w:val="single" w:sz="4" w:space="0" w:color="auto"/>
              <w:bottom w:val="single" w:sz="4" w:space="0" w:color="auto"/>
              <w:right w:val="single" w:sz="4" w:space="0" w:color="auto"/>
            </w:tcBorders>
            <w:vAlign w:val="center"/>
          </w:tcPr>
          <w:p w:rsidR="006F7836" w:rsidRPr="00E80E03" w:rsidRDefault="006F7836">
            <w:pPr>
              <w:ind w:firstLine="0"/>
              <w:jc w:val="center"/>
            </w:pPr>
          </w:p>
        </w:tc>
        <w:tc>
          <w:tcPr>
            <w:tcW w:w="965"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996"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1748"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3</w:t>
            </w:r>
          </w:p>
        </w:tc>
      </w:tr>
      <w:tr w:rsidR="006F7836" w:rsidRPr="00E80E03">
        <w:tc>
          <w:tcPr>
            <w:tcW w:w="2827" w:type="dxa"/>
          </w:tcPr>
          <w:p w:rsidR="006F7836" w:rsidRPr="00E80E03" w:rsidRDefault="00F008F7">
            <w:pPr>
              <w:ind w:firstLine="0"/>
              <w:rPr>
                <w:rStyle w:val="afd"/>
                <w:b w:val="0"/>
              </w:rPr>
            </w:pPr>
            <w:r w:rsidRPr="00E80E03">
              <w:rPr>
                <w:rStyle w:val="afa"/>
                <w:color w:val="auto"/>
              </w:rPr>
              <w:t>Тема 4.</w:t>
            </w:r>
            <w:r w:rsidRPr="00E80E03">
              <w:t xml:space="preserve"> Правовые особенности международных перевозок</w:t>
            </w:r>
          </w:p>
        </w:tc>
        <w:tc>
          <w:tcPr>
            <w:tcW w:w="1460"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14</w:t>
            </w:r>
          </w:p>
        </w:tc>
        <w:tc>
          <w:tcPr>
            <w:tcW w:w="849"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1129" w:type="dxa"/>
            <w:tcBorders>
              <w:top w:val="single" w:sz="4" w:space="0" w:color="auto"/>
              <w:left w:val="single" w:sz="4" w:space="0" w:color="auto"/>
              <w:bottom w:val="single" w:sz="4" w:space="0" w:color="auto"/>
              <w:right w:val="single" w:sz="4" w:space="0" w:color="auto"/>
            </w:tcBorders>
            <w:vAlign w:val="center"/>
          </w:tcPr>
          <w:p w:rsidR="006F7836" w:rsidRPr="00E80E03" w:rsidRDefault="006F7836">
            <w:pPr>
              <w:ind w:firstLine="0"/>
              <w:jc w:val="center"/>
            </w:pPr>
          </w:p>
        </w:tc>
        <w:tc>
          <w:tcPr>
            <w:tcW w:w="965"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996"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1748"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3</w:t>
            </w:r>
          </w:p>
        </w:tc>
      </w:tr>
      <w:tr w:rsidR="006F7836" w:rsidRPr="00E80E03">
        <w:tc>
          <w:tcPr>
            <w:tcW w:w="2827" w:type="dxa"/>
          </w:tcPr>
          <w:p w:rsidR="006F7836" w:rsidRPr="00E80E03" w:rsidRDefault="00F008F7">
            <w:pPr>
              <w:ind w:firstLine="0"/>
              <w:rPr>
                <w:rStyle w:val="afa"/>
                <w:color w:val="auto"/>
              </w:rPr>
            </w:pPr>
            <w:r w:rsidRPr="00E80E03">
              <w:rPr>
                <w:rStyle w:val="afa"/>
                <w:color w:val="auto"/>
              </w:rPr>
              <w:t>Тема5.</w:t>
            </w:r>
            <w:r w:rsidRPr="00E80E03">
              <w:t xml:space="preserve"> Международный коммерческий арбитраж</w:t>
            </w:r>
          </w:p>
        </w:tc>
        <w:tc>
          <w:tcPr>
            <w:tcW w:w="1460"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17</w:t>
            </w:r>
          </w:p>
        </w:tc>
        <w:tc>
          <w:tcPr>
            <w:tcW w:w="849"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1129"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965"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996" w:type="dxa"/>
            <w:tcBorders>
              <w:top w:val="single" w:sz="4" w:space="0" w:color="auto"/>
              <w:left w:val="single" w:sz="4" w:space="0" w:color="auto"/>
              <w:bottom w:val="single" w:sz="4" w:space="0" w:color="auto"/>
              <w:right w:val="single" w:sz="4" w:space="0" w:color="auto"/>
            </w:tcBorders>
            <w:vAlign w:val="center"/>
          </w:tcPr>
          <w:p w:rsidR="006F7836" w:rsidRPr="00E80E03" w:rsidRDefault="006F7836">
            <w:pPr>
              <w:ind w:firstLine="0"/>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3</w:t>
            </w:r>
          </w:p>
        </w:tc>
      </w:tr>
    </w:tbl>
    <w:p w:rsidR="006F7836" w:rsidRPr="00E80E03" w:rsidRDefault="00F008F7">
      <w:pPr>
        <w:tabs>
          <w:tab w:val="right" w:leader="underscore" w:pos="9639"/>
        </w:tabs>
        <w:spacing w:before="120"/>
        <w:ind w:firstLine="709"/>
        <w:rPr>
          <w:b/>
        </w:rPr>
      </w:pPr>
      <w:r w:rsidRPr="00E80E03">
        <w:rPr>
          <w:b/>
        </w:rPr>
        <w:t xml:space="preserve">                                            Содержание дисциплины</w:t>
      </w:r>
    </w:p>
    <w:p w:rsidR="00DD23A6" w:rsidRPr="00E80E03" w:rsidRDefault="00F008F7">
      <w:pPr>
        <w:rPr>
          <w:b/>
        </w:rPr>
      </w:pPr>
      <w:r w:rsidRPr="00E80E03">
        <w:rPr>
          <w:b/>
        </w:rPr>
        <w:t xml:space="preserve">                                                                </w:t>
      </w:r>
    </w:p>
    <w:p w:rsidR="006F7836" w:rsidRPr="00E80E03" w:rsidRDefault="00F008F7" w:rsidP="00DD23A6">
      <w:pPr>
        <w:jc w:val="center"/>
        <w:rPr>
          <w:b/>
        </w:rPr>
      </w:pPr>
      <w:r w:rsidRPr="00E80E03">
        <w:rPr>
          <w:b/>
        </w:rPr>
        <w:t>ТЕМА № 1</w:t>
      </w:r>
    </w:p>
    <w:p w:rsidR="006F7836" w:rsidRPr="00E80E03" w:rsidRDefault="00F008F7">
      <w:pPr>
        <w:jc w:val="center"/>
        <w:rPr>
          <w:b/>
        </w:rPr>
      </w:pPr>
      <w:r w:rsidRPr="00E80E03">
        <w:rPr>
          <w:b/>
        </w:rPr>
        <w:t>Понятие, предмет, метод и система  международного частного права</w:t>
      </w:r>
    </w:p>
    <w:p w:rsidR="006F7836" w:rsidRPr="00E80E03" w:rsidRDefault="00F008F7">
      <w:pPr>
        <w:widowControl/>
        <w:numPr>
          <w:ilvl w:val="0"/>
          <w:numId w:val="4"/>
        </w:numPr>
        <w:suppressAutoHyphens w:val="0"/>
        <w:ind w:left="0" w:firstLine="709"/>
      </w:pPr>
      <w:r w:rsidRPr="00E80E03">
        <w:t>Предмет международного частного права.</w:t>
      </w:r>
    </w:p>
    <w:p w:rsidR="006F7836" w:rsidRPr="00E80E03" w:rsidRDefault="00F008F7">
      <w:pPr>
        <w:widowControl/>
        <w:numPr>
          <w:ilvl w:val="0"/>
          <w:numId w:val="4"/>
        </w:numPr>
        <w:suppressAutoHyphens w:val="0"/>
        <w:ind w:left="0" w:firstLine="709"/>
      </w:pPr>
      <w:r w:rsidRPr="00E80E03">
        <w:t>Коллизия права и общий метод МЧП.</w:t>
      </w:r>
    </w:p>
    <w:p w:rsidR="006F7836" w:rsidRPr="00E80E03" w:rsidRDefault="00F008F7">
      <w:pPr>
        <w:widowControl/>
        <w:numPr>
          <w:ilvl w:val="0"/>
          <w:numId w:val="4"/>
        </w:numPr>
        <w:suppressAutoHyphens w:val="0"/>
        <w:ind w:left="0" w:firstLine="709"/>
      </w:pPr>
      <w:r w:rsidRPr="00E80E03">
        <w:t>Способы и формы правового регулирования частноправовых отношений, осложненных иностранным элементом.</w:t>
      </w:r>
    </w:p>
    <w:p w:rsidR="006F7836" w:rsidRPr="00E80E03" w:rsidRDefault="00F008F7">
      <w:pPr>
        <w:widowControl/>
        <w:numPr>
          <w:ilvl w:val="0"/>
          <w:numId w:val="4"/>
        </w:numPr>
        <w:suppressAutoHyphens w:val="0"/>
        <w:ind w:left="0" w:firstLine="709"/>
      </w:pPr>
      <w:r w:rsidRPr="00E80E03">
        <w:t>Нормы международного частного права.</w:t>
      </w:r>
    </w:p>
    <w:p w:rsidR="006F7836" w:rsidRPr="00E80E03" w:rsidRDefault="00F008F7">
      <w:pPr>
        <w:widowControl/>
        <w:numPr>
          <w:ilvl w:val="0"/>
          <w:numId w:val="4"/>
        </w:numPr>
        <w:suppressAutoHyphens w:val="0"/>
        <w:ind w:left="0" w:firstLine="709"/>
      </w:pPr>
      <w:r w:rsidRPr="00E80E03">
        <w:t>Место МЧП в юридической системе.</w:t>
      </w:r>
    </w:p>
    <w:p w:rsidR="006F7836" w:rsidRPr="00E80E03" w:rsidRDefault="006F7836">
      <w:pPr>
        <w:tabs>
          <w:tab w:val="left" w:pos="1125"/>
        </w:tabs>
        <w:ind w:firstLine="705"/>
        <w:jc w:val="center"/>
        <w:rPr>
          <w:b/>
        </w:rPr>
      </w:pPr>
    </w:p>
    <w:p w:rsidR="006F7836" w:rsidRPr="00E80E03" w:rsidRDefault="00F008F7">
      <w:pPr>
        <w:tabs>
          <w:tab w:val="left" w:pos="1125"/>
        </w:tabs>
        <w:ind w:firstLine="705"/>
        <w:jc w:val="center"/>
        <w:rPr>
          <w:b/>
        </w:rPr>
      </w:pPr>
      <w:r w:rsidRPr="00E80E03">
        <w:rPr>
          <w:b/>
        </w:rPr>
        <w:t>ТЕМА № 2</w:t>
      </w:r>
    </w:p>
    <w:p w:rsidR="006F7836" w:rsidRPr="00E80E03" w:rsidRDefault="00F008F7">
      <w:pPr>
        <w:tabs>
          <w:tab w:val="left" w:pos="1125"/>
        </w:tabs>
        <w:ind w:firstLine="705"/>
        <w:jc w:val="center"/>
        <w:rPr>
          <w:b/>
        </w:rPr>
      </w:pPr>
      <w:r w:rsidRPr="00E80E03">
        <w:rPr>
          <w:b/>
        </w:rPr>
        <w:t>Особенности внешнеэкономической деятельности</w:t>
      </w:r>
    </w:p>
    <w:p w:rsidR="006F7836" w:rsidRPr="00E80E03" w:rsidRDefault="00F008F7">
      <w:pPr>
        <w:widowControl/>
        <w:numPr>
          <w:ilvl w:val="0"/>
          <w:numId w:val="5"/>
        </w:numPr>
        <w:suppressAutoHyphens w:val="0"/>
      </w:pPr>
      <w:r w:rsidRPr="00E80E03">
        <w:t>Договор в МЧП</w:t>
      </w:r>
    </w:p>
    <w:p w:rsidR="006F7836" w:rsidRPr="00E80E03" w:rsidRDefault="00F008F7">
      <w:pPr>
        <w:widowControl/>
        <w:numPr>
          <w:ilvl w:val="0"/>
          <w:numId w:val="5"/>
        </w:numPr>
        <w:suppressAutoHyphens w:val="0"/>
      </w:pPr>
      <w:r w:rsidRPr="00E80E03">
        <w:t>Коллизионные вопросы внешнеэкономических сделок</w:t>
      </w:r>
    </w:p>
    <w:p w:rsidR="006F7836" w:rsidRPr="00E80E03" w:rsidRDefault="00F008F7">
      <w:pPr>
        <w:widowControl/>
        <w:numPr>
          <w:ilvl w:val="0"/>
          <w:numId w:val="5"/>
        </w:numPr>
        <w:suppressAutoHyphens w:val="0"/>
      </w:pPr>
      <w:r w:rsidRPr="00E80E03">
        <w:t>Форма и порядок подписания сделок</w:t>
      </w:r>
    </w:p>
    <w:p w:rsidR="006F7836" w:rsidRPr="00E80E03" w:rsidRDefault="00F008F7">
      <w:pPr>
        <w:widowControl/>
        <w:numPr>
          <w:ilvl w:val="0"/>
          <w:numId w:val="5"/>
        </w:numPr>
        <w:suppressAutoHyphens w:val="0"/>
      </w:pPr>
      <w:r w:rsidRPr="00E80E03">
        <w:t>Договор купли-продажи</w:t>
      </w:r>
    </w:p>
    <w:p w:rsidR="006F7836" w:rsidRPr="00E80E03" w:rsidRDefault="00F008F7">
      <w:pPr>
        <w:widowControl/>
        <w:numPr>
          <w:ilvl w:val="0"/>
          <w:numId w:val="5"/>
        </w:numPr>
        <w:suppressAutoHyphens w:val="0"/>
      </w:pPr>
      <w:r w:rsidRPr="00E80E03">
        <w:lastRenderedPageBreak/>
        <w:t>Договор о лизинге в МЧП</w:t>
      </w:r>
    </w:p>
    <w:p w:rsidR="006F7836" w:rsidRPr="00E80E03" w:rsidRDefault="006F7836">
      <w:pPr>
        <w:ind w:firstLine="0"/>
      </w:pPr>
    </w:p>
    <w:p w:rsidR="006F7836" w:rsidRPr="00E80E03" w:rsidRDefault="00F008F7">
      <w:pPr>
        <w:tabs>
          <w:tab w:val="left" w:pos="1125"/>
        </w:tabs>
        <w:ind w:firstLine="705"/>
        <w:jc w:val="center"/>
        <w:rPr>
          <w:b/>
        </w:rPr>
      </w:pPr>
      <w:r w:rsidRPr="00E80E03">
        <w:rPr>
          <w:b/>
        </w:rPr>
        <w:t>ТЕМА № 3</w:t>
      </w:r>
    </w:p>
    <w:p w:rsidR="006F7836" w:rsidRPr="00E80E03" w:rsidRDefault="00F008F7">
      <w:pPr>
        <w:tabs>
          <w:tab w:val="left" w:pos="1125"/>
        </w:tabs>
        <w:jc w:val="center"/>
        <w:rPr>
          <w:b/>
        </w:rPr>
      </w:pPr>
      <w:r w:rsidRPr="00E80E03">
        <w:rPr>
          <w:b/>
        </w:rPr>
        <w:t>Правовые проблемы защиты интеллектуальной собственности</w:t>
      </w:r>
    </w:p>
    <w:p w:rsidR="006F7836" w:rsidRPr="00E80E03" w:rsidRDefault="00F008F7">
      <w:pPr>
        <w:widowControl/>
        <w:numPr>
          <w:ilvl w:val="0"/>
          <w:numId w:val="6"/>
        </w:numPr>
        <w:suppressAutoHyphens w:val="0"/>
      </w:pPr>
      <w:r w:rsidRPr="00E80E03">
        <w:t>Международно-правовая защита авторских прав</w:t>
      </w:r>
    </w:p>
    <w:p w:rsidR="006F7836" w:rsidRPr="00E80E03" w:rsidRDefault="00F008F7">
      <w:pPr>
        <w:widowControl/>
        <w:numPr>
          <w:ilvl w:val="0"/>
          <w:numId w:val="6"/>
        </w:numPr>
        <w:suppressAutoHyphens w:val="0"/>
      </w:pPr>
      <w:r w:rsidRPr="00E80E03">
        <w:t>Международно-правовая защита смежных прав</w:t>
      </w:r>
    </w:p>
    <w:p w:rsidR="006F7836" w:rsidRPr="00E80E03" w:rsidRDefault="00F008F7">
      <w:pPr>
        <w:widowControl/>
        <w:numPr>
          <w:ilvl w:val="0"/>
          <w:numId w:val="6"/>
        </w:numPr>
        <w:suppressAutoHyphens w:val="0"/>
      </w:pPr>
      <w:r w:rsidRPr="00E80E03">
        <w:t>Промышленная собственность в МЧП</w:t>
      </w:r>
    </w:p>
    <w:p w:rsidR="006F7836" w:rsidRPr="00E80E03" w:rsidRDefault="006F7836">
      <w:pPr>
        <w:tabs>
          <w:tab w:val="left" w:pos="3675"/>
        </w:tabs>
      </w:pPr>
    </w:p>
    <w:p w:rsidR="006F7836" w:rsidRPr="00E80E03" w:rsidRDefault="00DD23A6" w:rsidP="00DD23A6">
      <w:pPr>
        <w:tabs>
          <w:tab w:val="left" w:pos="3675"/>
        </w:tabs>
        <w:jc w:val="center"/>
        <w:rPr>
          <w:b/>
        </w:rPr>
      </w:pPr>
      <w:r w:rsidRPr="00E80E03">
        <w:rPr>
          <w:b/>
        </w:rPr>
        <w:t>ТЕМА № 4</w:t>
      </w:r>
    </w:p>
    <w:p w:rsidR="006F7836" w:rsidRPr="00E80E03" w:rsidRDefault="00F008F7">
      <w:pPr>
        <w:tabs>
          <w:tab w:val="left" w:pos="1125"/>
        </w:tabs>
        <w:ind w:firstLine="705"/>
        <w:jc w:val="center"/>
        <w:rPr>
          <w:b/>
        </w:rPr>
      </w:pPr>
      <w:r w:rsidRPr="00E80E03">
        <w:rPr>
          <w:b/>
        </w:rPr>
        <w:t>Правовые особенности международных перевозок</w:t>
      </w:r>
    </w:p>
    <w:p w:rsidR="006F7836" w:rsidRPr="00E80E03" w:rsidRDefault="00F008F7">
      <w:r w:rsidRPr="00E80E03">
        <w:t>1. Международные железнодорожные перевозки</w:t>
      </w:r>
    </w:p>
    <w:p w:rsidR="006F7836" w:rsidRPr="00E80E03" w:rsidRDefault="00F008F7">
      <w:r w:rsidRPr="00E80E03">
        <w:t>2. Международные автомобильные перевозки</w:t>
      </w:r>
    </w:p>
    <w:p w:rsidR="006F7836" w:rsidRPr="00E80E03" w:rsidRDefault="00F008F7">
      <w:r w:rsidRPr="00E80E03">
        <w:t>3. Международные воздушные перевозки</w:t>
      </w:r>
    </w:p>
    <w:p w:rsidR="006F7836" w:rsidRPr="00E80E03" w:rsidRDefault="00F008F7">
      <w:r w:rsidRPr="00E80E03">
        <w:t>4. Международные морские перевозки</w:t>
      </w:r>
    </w:p>
    <w:p w:rsidR="006F7836" w:rsidRPr="00E80E03" w:rsidRDefault="006F7836">
      <w:pPr>
        <w:tabs>
          <w:tab w:val="left" w:pos="1125"/>
        </w:tabs>
        <w:ind w:firstLine="705"/>
        <w:jc w:val="center"/>
        <w:rPr>
          <w:b/>
        </w:rPr>
      </w:pPr>
    </w:p>
    <w:p w:rsidR="006F7836" w:rsidRPr="00E80E03" w:rsidRDefault="00F008F7">
      <w:pPr>
        <w:tabs>
          <w:tab w:val="left" w:pos="1125"/>
        </w:tabs>
        <w:ind w:firstLine="705"/>
        <w:jc w:val="center"/>
        <w:rPr>
          <w:b/>
        </w:rPr>
      </w:pPr>
      <w:r w:rsidRPr="00E80E03">
        <w:rPr>
          <w:b/>
        </w:rPr>
        <w:t>ТЕМА № 5</w:t>
      </w:r>
    </w:p>
    <w:p w:rsidR="006F7836" w:rsidRPr="00E80E03" w:rsidRDefault="00F008F7">
      <w:pPr>
        <w:tabs>
          <w:tab w:val="left" w:pos="1125"/>
        </w:tabs>
        <w:ind w:firstLine="705"/>
        <w:jc w:val="center"/>
        <w:rPr>
          <w:b/>
        </w:rPr>
      </w:pPr>
      <w:r w:rsidRPr="00E80E03">
        <w:rPr>
          <w:b/>
        </w:rPr>
        <w:t>Международный коммерческий арбитраж</w:t>
      </w:r>
    </w:p>
    <w:p w:rsidR="006F7836" w:rsidRPr="00E80E03" w:rsidRDefault="00F008F7">
      <w:pPr>
        <w:tabs>
          <w:tab w:val="right" w:leader="underscore" w:pos="9639"/>
        </w:tabs>
        <w:ind w:firstLine="0"/>
      </w:pPr>
      <w:r w:rsidRPr="00E80E03">
        <w:t>1.Правовая природа международного коммерческого арбитража</w:t>
      </w:r>
    </w:p>
    <w:p w:rsidR="006F7836" w:rsidRPr="00E80E03" w:rsidRDefault="00F008F7">
      <w:pPr>
        <w:tabs>
          <w:tab w:val="right" w:leader="underscore" w:pos="9639"/>
        </w:tabs>
        <w:ind w:firstLine="0"/>
      </w:pPr>
      <w:r w:rsidRPr="00E80E03">
        <w:t>2. Виды международного коммерческого арбитража</w:t>
      </w:r>
    </w:p>
    <w:p w:rsidR="006F7836" w:rsidRPr="00E80E03" w:rsidRDefault="00F008F7">
      <w:pPr>
        <w:tabs>
          <w:tab w:val="right" w:leader="underscore" w:pos="9639"/>
        </w:tabs>
        <w:ind w:firstLine="0"/>
      </w:pPr>
      <w:r w:rsidRPr="00E80E03">
        <w:t>3.Право, применимое арбитражем</w:t>
      </w:r>
    </w:p>
    <w:p w:rsidR="006F7836" w:rsidRPr="00E80E03" w:rsidRDefault="00F008F7">
      <w:pPr>
        <w:tabs>
          <w:tab w:val="right" w:leader="underscore" w:pos="9639"/>
        </w:tabs>
        <w:ind w:firstLine="0"/>
      </w:pPr>
      <w:r w:rsidRPr="00E80E03">
        <w:t>4.Арбитражное соглашение</w:t>
      </w:r>
    </w:p>
    <w:p w:rsidR="006F7836" w:rsidRPr="00E80E03" w:rsidRDefault="00F008F7">
      <w:pPr>
        <w:tabs>
          <w:tab w:val="right" w:leader="underscore" w:pos="9639"/>
        </w:tabs>
        <w:ind w:firstLine="0"/>
      </w:pPr>
      <w:r w:rsidRPr="00E80E03">
        <w:t>5.Международный коммерческий арбитраж в РФ</w:t>
      </w:r>
    </w:p>
    <w:p w:rsidR="006F7836" w:rsidRPr="00E80E03" w:rsidRDefault="006F7836">
      <w:pPr>
        <w:tabs>
          <w:tab w:val="left" w:pos="284"/>
          <w:tab w:val="right" w:leader="underscore" w:pos="9639"/>
        </w:tabs>
        <w:ind w:left="284"/>
        <w:jc w:val="right"/>
        <w:rPr>
          <w:b/>
        </w:rPr>
      </w:pPr>
    </w:p>
    <w:p w:rsidR="006F7836" w:rsidRPr="00E80E03" w:rsidRDefault="00F008F7">
      <w:pPr>
        <w:tabs>
          <w:tab w:val="right" w:leader="underscore" w:pos="9639"/>
        </w:tabs>
        <w:spacing w:before="120"/>
        <w:ind w:firstLine="709"/>
        <w:rPr>
          <w:b/>
        </w:rPr>
      </w:pPr>
      <w:r w:rsidRPr="00E80E03">
        <w:rPr>
          <w:b/>
        </w:rPr>
        <w:t>5 ПЕРЕЧЕНЬ УЧЕБНО-МЕТОДИЧЕСКОГО ОБЕСПЕЧЕНИЯ ДЛЯ САМОСТОЯТЕЛЬНОЙ РАБОТЫ ОБУЧАЮЩИХСЯ</w:t>
      </w:r>
    </w:p>
    <w:p w:rsidR="006F7836" w:rsidRPr="00E80E03" w:rsidRDefault="006F7836">
      <w:pPr>
        <w:tabs>
          <w:tab w:val="right" w:leader="underscore" w:pos="9639"/>
        </w:tabs>
        <w:spacing w:before="120"/>
        <w:ind w:firstLine="709"/>
        <w:rPr>
          <w:b/>
        </w:rPr>
      </w:pPr>
    </w:p>
    <w:p w:rsidR="006F7836" w:rsidRPr="00E80E03" w:rsidRDefault="00F008F7">
      <w:pPr>
        <w:tabs>
          <w:tab w:val="right" w:leader="underscore" w:pos="9639"/>
        </w:tabs>
        <w:ind w:firstLine="709"/>
        <w:rPr>
          <w:b/>
        </w:rPr>
      </w:pPr>
      <w:r w:rsidRPr="00E80E03">
        <w:rPr>
          <w:b/>
        </w:rPr>
        <w:t>5.1. Указания по организации и проведению лекционных, практических (семинарских) и лабораторных занятий с перечнем учебно-методического обеспечения.</w:t>
      </w:r>
    </w:p>
    <w:p w:rsidR="006F7836" w:rsidRPr="00E80E03" w:rsidRDefault="00F008F7">
      <w:pPr>
        <w:ind w:firstLine="709"/>
      </w:pPr>
      <w:r w:rsidRPr="00E80E03">
        <w:t xml:space="preserve">В процессе изучения дисциплины </w:t>
      </w:r>
      <w:r w:rsidR="0052592F" w:rsidRPr="006A3129">
        <w:rPr>
          <w:b/>
        </w:rPr>
        <w:t>«</w:t>
      </w:r>
      <w:r w:rsidR="0052592F">
        <w:rPr>
          <w:b/>
        </w:rPr>
        <w:t>Международное частное право»</w:t>
      </w:r>
      <w:r w:rsidRPr="00E80E03">
        <w:t xml:space="preserve"> применяются как традиционные (объяснительно-иллюстративное, репродуктивно-воспроизводящее, предметно-ориентированное обучение), так и инновационные (технология теоретического моделирования) технологии обучения. </w:t>
      </w:r>
    </w:p>
    <w:p w:rsidR="006F7836" w:rsidRPr="00E80E03" w:rsidRDefault="00F008F7">
      <w:pPr>
        <w:tabs>
          <w:tab w:val="right" w:leader="underscore" w:pos="9639"/>
        </w:tabs>
        <w:ind w:firstLine="709"/>
        <w:rPr>
          <w:b/>
        </w:rPr>
      </w:pPr>
      <w:r w:rsidRPr="00E80E03">
        <w:rPr>
          <w:b/>
        </w:rPr>
        <w:t xml:space="preserve">5.2. Указания для </w:t>
      </w:r>
      <w:proofErr w:type="gramStart"/>
      <w:r w:rsidRPr="00E80E03">
        <w:rPr>
          <w:b/>
        </w:rPr>
        <w:t>обучающихся</w:t>
      </w:r>
      <w:proofErr w:type="gramEnd"/>
      <w:r w:rsidRPr="00E80E03">
        <w:rPr>
          <w:b/>
        </w:rPr>
        <w:t xml:space="preserve"> по освоению дисциплины </w:t>
      </w:r>
      <w:r w:rsidR="0052592F" w:rsidRPr="006A3129">
        <w:rPr>
          <w:b/>
        </w:rPr>
        <w:t>«</w:t>
      </w:r>
      <w:r w:rsidR="0052592F">
        <w:rPr>
          <w:b/>
        </w:rPr>
        <w:t>Международное частное право»</w:t>
      </w:r>
      <w:r w:rsidRPr="00E80E03">
        <w:rPr>
          <w:b/>
        </w:rPr>
        <w:t>.</w:t>
      </w:r>
    </w:p>
    <w:p w:rsidR="006F7836" w:rsidRPr="00E80E03" w:rsidRDefault="00F008F7">
      <w:pPr>
        <w:tabs>
          <w:tab w:val="right" w:leader="underscore" w:pos="9639"/>
        </w:tabs>
        <w:ind w:firstLine="709"/>
      </w:pPr>
      <w:r w:rsidRPr="00E80E03">
        <w:t xml:space="preserve">Самостоятельная работа аспирантов позволяет предметно выработать аналитические навыки, обеспечить понимание теории и юридической практики, более осознанно относиться к уровню своей профессиональной подготовки.  </w:t>
      </w:r>
    </w:p>
    <w:p w:rsidR="006F7836" w:rsidRPr="00E80E03" w:rsidRDefault="00F008F7">
      <w:pPr>
        <w:tabs>
          <w:tab w:val="right" w:leader="underscore" w:pos="9639"/>
        </w:tabs>
        <w:spacing w:before="120" w:after="120"/>
        <w:ind w:firstLine="0"/>
        <w:jc w:val="right"/>
        <w:rPr>
          <w:b/>
        </w:rPr>
      </w:pPr>
      <w:r w:rsidRPr="00E80E03">
        <w:rPr>
          <w:b/>
        </w:rPr>
        <w:t xml:space="preserve">Таблица 4 Содержание самостоятельной работы обучающихся </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245"/>
        <w:gridCol w:w="1559"/>
        <w:gridCol w:w="1985"/>
      </w:tblGrid>
      <w:tr w:rsidR="006F7836" w:rsidRPr="00E80E03">
        <w:tc>
          <w:tcPr>
            <w:tcW w:w="1276" w:type="dxa"/>
          </w:tcPr>
          <w:p w:rsidR="006F7836" w:rsidRPr="00E80E03" w:rsidRDefault="00F008F7">
            <w:pPr>
              <w:pStyle w:val="ConsPlusNormal"/>
              <w:suppressAutoHyphens/>
              <w:jc w:val="center"/>
              <w:rPr>
                <w:rFonts w:ascii="Times New Roman" w:hAnsi="Times New Roman"/>
                <w:i/>
                <w:sz w:val="24"/>
              </w:rPr>
            </w:pPr>
            <w:r w:rsidRPr="00E80E03">
              <w:rPr>
                <w:rFonts w:ascii="Times New Roman" w:hAnsi="Times New Roman"/>
                <w:i/>
                <w:sz w:val="24"/>
              </w:rPr>
              <w:t>Номер радела (темы)</w:t>
            </w:r>
          </w:p>
        </w:tc>
        <w:tc>
          <w:tcPr>
            <w:tcW w:w="5245" w:type="dxa"/>
          </w:tcPr>
          <w:p w:rsidR="006F7836" w:rsidRPr="00E80E03" w:rsidRDefault="00F008F7">
            <w:pPr>
              <w:pStyle w:val="ConsPlusNormal"/>
              <w:suppressAutoHyphens/>
              <w:jc w:val="center"/>
              <w:rPr>
                <w:rFonts w:ascii="Times New Roman" w:hAnsi="Times New Roman"/>
                <w:i/>
                <w:sz w:val="24"/>
              </w:rPr>
            </w:pPr>
            <w:r w:rsidRPr="00E80E03">
              <w:rPr>
                <w:rFonts w:ascii="Times New Roman" w:hAnsi="Times New Roman"/>
                <w:i/>
                <w:sz w:val="24"/>
              </w:rPr>
              <w:t>Темы/вопросы, выносимые на самостоятельное изучение</w:t>
            </w:r>
          </w:p>
        </w:tc>
        <w:tc>
          <w:tcPr>
            <w:tcW w:w="1559" w:type="dxa"/>
          </w:tcPr>
          <w:p w:rsidR="006F7836" w:rsidRPr="00E80E03" w:rsidRDefault="00F008F7">
            <w:pPr>
              <w:pStyle w:val="ConsPlusNormal"/>
              <w:suppressAutoHyphens/>
              <w:jc w:val="center"/>
              <w:rPr>
                <w:rFonts w:ascii="Times New Roman" w:hAnsi="Times New Roman"/>
                <w:i/>
                <w:sz w:val="24"/>
              </w:rPr>
            </w:pPr>
            <w:r w:rsidRPr="00E80E03">
              <w:rPr>
                <w:rFonts w:ascii="Times New Roman" w:hAnsi="Times New Roman"/>
                <w:i/>
                <w:sz w:val="24"/>
              </w:rPr>
              <w:t>Кол-во</w:t>
            </w:r>
          </w:p>
          <w:p w:rsidR="006F7836" w:rsidRPr="00E80E03" w:rsidRDefault="00F008F7">
            <w:pPr>
              <w:pStyle w:val="ConsPlusNormal"/>
              <w:suppressAutoHyphens/>
              <w:jc w:val="center"/>
              <w:rPr>
                <w:rFonts w:ascii="Times New Roman" w:hAnsi="Times New Roman"/>
                <w:i/>
                <w:sz w:val="24"/>
              </w:rPr>
            </w:pPr>
            <w:r w:rsidRPr="00E80E03">
              <w:rPr>
                <w:rFonts w:ascii="Times New Roman" w:hAnsi="Times New Roman"/>
                <w:i/>
                <w:sz w:val="24"/>
              </w:rPr>
              <w:t>часов</w:t>
            </w:r>
          </w:p>
        </w:tc>
        <w:tc>
          <w:tcPr>
            <w:tcW w:w="1985" w:type="dxa"/>
            <w:tcBorders>
              <w:top w:val="single" w:sz="4" w:space="0" w:color="auto"/>
              <w:bottom w:val="single" w:sz="4" w:space="0" w:color="auto"/>
              <w:right w:val="single" w:sz="4" w:space="0" w:color="auto"/>
            </w:tcBorders>
          </w:tcPr>
          <w:p w:rsidR="006F7836" w:rsidRPr="00E80E03" w:rsidRDefault="00F008F7">
            <w:pPr>
              <w:widowControl/>
              <w:suppressAutoHyphens w:val="0"/>
              <w:ind w:firstLine="0"/>
              <w:jc w:val="left"/>
              <w:rPr>
                <w:i/>
              </w:rPr>
            </w:pPr>
            <w:r w:rsidRPr="00E80E03">
              <w:rPr>
                <w:i/>
              </w:rPr>
              <w:t>Формы работы</w:t>
            </w:r>
          </w:p>
        </w:tc>
      </w:tr>
      <w:tr w:rsidR="006F7836" w:rsidRPr="00E80E03">
        <w:tc>
          <w:tcPr>
            <w:tcW w:w="1276" w:type="dxa"/>
          </w:tcPr>
          <w:p w:rsidR="006F7836" w:rsidRPr="00E80E03" w:rsidRDefault="00F008F7">
            <w:pPr>
              <w:pStyle w:val="ConsPlusNormal"/>
              <w:suppressAutoHyphens/>
              <w:jc w:val="center"/>
              <w:rPr>
                <w:rFonts w:ascii="Times New Roman" w:hAnsi="Times New Roman"/>
                <w:sz w:val="24"/>
              </w:rPr>
            </w:pPr>
            <w:r w:rsidRPr="00E80E03">
              <w:rPr>
                <w:rFonts w:ascii="Times New Roman" w:hAnsi="Times New Roman"/>
                <w:sz w:val="24"/>
              </w:rPr>
              <w:t>Тема 1</w:t>
            </w:r>
          </w:p>
        </w:tc>
        <w:tc>
          <w:tcPr>
            <w:tcW w:w="5245" w:type="dxa"/>
          </w:tcPr>
          <w:p w:rsidR="006F7836" w:rsidRPr="00E80E03" w:rsidRDefault="00F008F7">
            <w:pPr>
              <w:shd w:val="clear" w:color="auto" w:fill="FFFFFF"/>
              <w:ind w:firstLine="0"/>
            </w:pPr>
            <w:r w:rsidRPr="00E80E03">
              <w:rPr>
                <w:rStyle w:val="afa"/>
                <w:color w:val="auto"/>
              </w:rPr>
              <w:t>Тема1.</w:t>
            </w:r>
            <w:r w:rsidRPr="00E80E03">
              <w:t xml:space="preserve"> Понятие, предмет, метод и система  международного частного права</w:t>
            </w:r>
          </w:p>
        </w:tc>
        <w:tc>
          <w:tcPr>
            <w:tcW w:w="1559" w:type="dxa"/>
            <w:tcBorders>
              <w:bottom w:val="single" w:sz="4" w:space="0" w:color="auto"/>
            </w:tcBorders>
          </w:tcPr>
          <w:p w:rsidR="006F7836" w:rsidRPr="00E80E03" w:rsidRDefault="00F008F7">
            <w:pPr>
              <w:pStyle w:val="ConsPlusNormal"/>
              <w:suppressAutoHyphens/>
              <w:jc w:val="center"/>
              <w:rPr>
                <w:rFonts w:ascii="Times New Roman" w:hAnsi="Times New Roman"/>
                <w:sz w:val="24"/>
              </w:rPr>
            </w:pPr>
            <w:r w:rsidRPr="00E80E03">
              <w:rPr>
                <w:rFonts w:ascii="Times New Roman" w:hAnsi="Times New Roman"/>
                <w:sz w:val="24"/>
              </w:rPr>
              <w:t>12</w:t>
            </w:r>
          </w:p>
        </w:tc>
        <w:tc>
          <w:tcPr>
            <w:tcW w:w="1985" w:type="dxa"/>
            <w:tcBorders>
              <w:top w:val="single" w:sz="4" w:space="0" w:color="auto"/>
              <w:bottom w:val="single" w:sz="4" w:space="0" w:color="auto"/>
              <w:right w:val="single" w:sz="4" w:space="0" w:color="auto"/>
            </w:tcBorders>
            <w:vAlign w:val="center"/>
          </w:tcPr>
          <w:p w:rsidR="006F7836" w:rsidRPr="00E80E03" w:rsidRDefault="00F008F7">
            <w:pPr>
              <w:ind w:firstLine="0"/>
              <w:jc w:val="center"/>
            </w:pPr>
            <w:r w:rsidRPr="00E80E03">
              <w:t>Опрос. Контрольное задание</w:t>
            </w:r>
          </w:p>
        </w:tc>
      </w:tr>
      <w:tr w:rsidR="006F7836" w:rsidRPr="00E80E03">
        <w:tc>
          <w:tcPr>
            <w:tcW w:w="1276" w:type="dxa"/>
          </w:tcPr>
          <w:p w:rsidR="006F7836" w:rsidRPr="00E80E03" w:rsidRDefault="00F008F7">
            <w:pPr>
              <w:pStyle w:val="ConsPlusNormal"/>
              <w:suppressAutoHyphens/>
              <w:jc w:val="center"/>
              <w:rPr>
                <w:rFonts w:ascii="Times New Roman" w:hAnsi="Times New Roman"/>
                <w:sz w:val="24"/>
              </w:rPr>
            </w:pPr>
            <w:r w:rsidRPr="00E80E03">
              <w:rPr>
                <w:rFonts w:ascii="Times New Roman" w:hAnsi="Times New Roman"/>
                <w:sz w:val="24"/>
              </w:rPr>
              <w:t>Тема 2</w:t>
            </w:r>
          </w:p>
        </w:tc>
        <w:tc>
          <w:tcPr>
            <w:tcW w:w="5245" w:type="dxa"/>
          </w:tcPr>
          <w:p w:rsidR="006F7836" w:rsidRPr="00E80E03" w:rsidRDefault="00F008F7">
            <w:pPr>
              <w:ind w:firstLine="0"/>
              <w:rPr>
                <w:rStyle w:val="afa"/>
                <w:b/>
                <w:color w:val="auto"/>
              </w:rPr>
            </w:pPr>
            <w:r w:rsidRPr="00E80E03">
              <w:rPr>
                <w:rStyle w:val="afa"/>
                <w:color w:val="auto"/>
              </w:rPr>
              <w:t xml:space="preserve">Тема 2. </w:t>
            </w:r>
            <w:r w:rsidRPr="00E80E03">
              <w:t>Особенности внешнеэкономической деятельности</w:t>
            </w:r>
          </w:p>
        </w:tc>
        <w:tc>
          <w:tcPr>
            <w:tcW w:w="1559" w:type="dxa"/>
            <w:tcBorders>
              <w:bottom w:val="single" w:sz="4" w:space="0" w:color="auto"/>
            </w:tcBorders>
          </w:tcPr>
          <w:p w:rsidR="006F7836" w:rsidRPr="00E80E03" w:rsidRDefault="00F008F7">
            <w:pPr>
              <w:pStyle w:val="ConsPlusNormal"/>
              <w:suppressAutoHyphens/>
              <w:jc w:val="center"/>
              <w:rPr>
                <w:rFonts w:ascii="Times New Roman" w:hAnsi="Times New Roman"/>
                <w:sz w:val="24"/>
              </w:rPr>
            </w:pPr>
            <w:r w:rsidRPr="00E80E03">
              <w:rPr>
                <w:rFonts w:ascii="Times New Roman" w:hAnsi="Times New Roman"/>
                <w:sz w:val="24"/>
              </w:rPr>
              <w:t>12</w:t>
            </w:r>
          </w:p>
        </w:tc>
        <w:tc>
          <w:tcPr>
            <w:tcW w:w="1985" w:type="dxa"/>
            <w:tcBorders>
              <w:top w:val="single" w:sz="4" w:space="0" w:color="auto"/>
              <w:bottom w:val="single" w:sz="4" w:space="0" w:color="auto"/>
              <w:right w:val="single" w:sz="4" w:space="0" w:color="auto"/>
            </w:tcBorders>
            <w:vAlign w:val="center"/>
          </w:tcPr>
          <w:p w:rsidR="006F7836" w:rsidRPr="00E80E03" w:rsidRDefault="00F008F7">
            <w:pPr>
              <w:ind w:firstLine="0"/>
              <w:jc w:val="center"/>
            </w:pPr>
            <w:r w:rsidRPr="00E80E03">
              <w:t>Опрос. Решение задач</w:t>
            </w:r>
          </w:p>
        </w:tc>
      </w:tr>
      <w:tr w:rsidR="006F7836" w:rsidRPr="00E80E03">
        <w:tc>
          <w:tcPr>
            <w:tcW w:w="1276" w:type="dxa"/>
          </w:tcPr>
          <w:p w:rsidR="006F7836" w:rsidRPr="00E80E03" w:rsidRDefault="00F008F7">
            <w:pPr>
              <w:pStyle w:val="ConsPlusNormal"/>
              <w:suppressAutoHyphens/>
              <w:jc w:val="center"/>
              <w:rPr>
                <w:rFonts w:ascii="Times New Roman" w:hAnsi="Times New Roman"/>
                <w:sz w:val="24"/>
              </w:rPr>
            </w:pPr>
            <w:r w:rsidRPr="00E80E03">
              <w:rPr>
                <w:rFonts w:ascii="Times New Roman" w:hAnsi="Times New Roman"/>
                <w:sz w:val="24"/>
              </w:rPr>
              <w:t>Тема 3</w:t>
            </w:r>
          </w:p>
        </w:tc>
        <w:tc>
          <w:tcPr>
            <w:tcW w:w="5245" w:type="dxa"/>
          </w:tcPr>
          <w:p w:rsidR="006F7836" w:rsidRPr="00E80E03" w:rsidRDefault="00F008F7">
            <w:pPr>
              <w:ind w:firstLine="0"/>
              <w:rPr>
                <w:rStyle w:val="afa"/>
                <w:b/>
                <w:color w:val="auto"/>
              </w:rPr>
            </w:pPr>
            <w:r w:rsidRPr="00E80E03">
              <w:rPr>
                <w:rStyle w:val="afa"/>
                <w:color w:val="auto"/>
              </w:rPr>
              <w:t>Тема 3.</w:t>
            </w:r>
            <w:r w:rsidRPr="00E80E03">
              <w:t xml:space="preserve"> Правовые проблемы защиты интеллектуальной собственности</w:t>
            </w:r>
          </w:p>
        </w:tc>
        <w:tc>
          <w:tcPr>
            <w:tcW w:w="1559" w:type="dxa"/>
          </w:tcPr>
          <w:p w:rsidR="006F7836" w:rsidRPr="00E80E03" w:rsidRDefault="00F008F7">
            <w:pPr>
              <w:pStyle w:val="ConsPlusNormal"/>
              <w:suppressAutoHyphens/>
              <w:jc w:val="center"/>
              <w:rPr>
                <w:rFonts w:ascii="Times New Roman" w:hAnsi="Times New Roman"/>
                <w:sz w:val="24"/>
              </w:rPr>
            </w:pPr>
            <w:r w:rsidRPr="00E80E03">
              <w:rPr>
                <w:rFonts w:ascii="Times New Roman" w:hAnsi="Times New Roman"/>
                <w:sz w:val="24"/>
              </w:rPr>
              <w:t>12</w:t>
            </w:r>
          </w:p>
        </w:tc>
        <w:tc>
          <w:tcPr>
            <w:tcW w:w="1985" w:type="dxa"/>
            <w:tcBorders>
              <w:top w:val="single" w:sz="4" w:space="0" w:color="auto"/>
              <w:bottom w:val="single" w:sz="4" w:space="0" w:color="auto"/>
              <w:right w:val="single" w:sz="4" w:space="0" w:color="auto"/>
            </w:tcBorders>
            <w:vAlign w:val="center"/>
          </w:tcPr>
          <w:p w:rsidR="006F7836" w:rsidRPr="00E80E03" w:rsidRDefault="00F008F7">
            <w:pPr>
              <w:ind w:firstLine="0"/>
            </w:pPr>
            <w:r w:rsidRPr="00E80E03">
              <w:t>Опрос. Решение задач</w:t>
            </w:r>
          </w:p>
        </w:tc>
      </w:tr>
      <w:tr w:rsidR="006F7836" w:rsidRPr="00E80E03">
        <w:tc>
          <w:tcPr>
            <w:tcW w:w="1276" w:type="dxa"/>
          </w:tcPr>
          <w:p w:rsidR="006F7836" w:rsidRPr="00E80E03" w:rsidRDefault="00F008F7">
            <w:pPr>
              <w:pStyle w:val="ConsPlusNormal"/>
              <w:suppressAutoHyphens/>
              <w:jc w:val="center"/>
              <w:rPr>
                <w:rFonts w:ascii="Times New Roman" w:hAnsi="Times New Roman"/>
                <w:sz w:val="24"/>
              </w:rPr>
            </w:pPr>
            <w:r w:rsidRPr="00E80E03">
              <w:rPr>
                <w:rFonts w:ascii="Times New Roman" w:hAnsi="Times New Roman"/>
                <w:sz w:val="24"/>
              </w:rPr>
              <w:t>Тема 4</w:t>
            </w:r>
          </w:p>
        </w:tc>
        <w:tc>
          <w:tcPr>
            <w:tcW w:w="5245" w:type="dxa"/>
          </w:tcPr>
          <w:p w:rsidR="006F7836" w:rsidRPr="00E80E03" w:rsidRDefault="00F008F7">
            <w:pPr>
              <w:ind w:firstLine="0"/>
              <w:rPr>
                <w:rStyle w:val="afd"/>
                <w:b w:val="0"/>
              </w:rPr>
            </w:pPr>
            <w:r w:rsidRPr="00E80E03">
              <w:rPr>
                <w:rStyle w:val="afa"/>
                <w:color w:val="auto"/>
              </w:rPr>
              <w:t>Тема 4.</w:t>
            </w:r>
            <w:r w:rsidRPr="00E80E03">
              <w:t xml:space="preserve"> Правовые особенности международных перевозок</w:t>
            </w:r>
          </w:p>
        </w:tc>
        <w:tc>
          <w:tcPr>
            <w:tcW w:w="1559" w:type="dxa"/>
            <w:tcBorders>
              <w:bottom w:val="single" w:sz="4" w:space="0" w:color="auto"/>
            </w:tcBorders>
          </w:tcPr>
          <w:p w:rsidR="006F7836" w:rsidRPr="00E80E03" w:rsidRDefault="00F008F7">
            <w:pPr>
              <w:pStyle w:val="ConsPlusNormal"/>
              <w:suppressAutoHyphens/>
              <w:jc w:val="center"/>
              <w:rPr>
                <w:rFonts w:ascii="Times New Roman" w:hAnsi="Times New Roman"/>
                <w:sz w:val="24"/>
              </w:rPr>
            </w:pPr>
            <w:r w:rsidRPr="00E80E03">
              <w:rPr>
                <w:rFonts w:ascii="Times New Roman" w:hAnsi="Times New Roman"/>
                <w:sz w:val="24"/>
              </w:rPr>
              <w:t>12</w:t>
            </w:r>
          </w:p>
        </w:tc>
        <w:tc>
          <w:tcPr>
            <w:tcW w:w="1985" w:type="dxa"/>
            <w:tcBorders>
              <w:top w:val="single" w:sz="4" w:space="0" w:color="auto"/>
              <w:bottom w:val="single" w:sz="4" w:space="0" w:color="auto"/>
              <w:right w:val="single" w:sz="4" w:space="0" w:color="auto"/>
            </w:tcBorders>
            <w:vAlign w:val="center"/>
          </w:tcPr>
          <w:p w:rsidR="006F7836" w:rsidRPr="00E80E03" w:rsidRDefault="00F008F7">
            <w:pPr>
              <w:ind w:firstLine="0"/>
            </w:pPr>
            <w:r w:rsidRPr="00E80E03">
              <w:t>Опрос. Решение задач</w:t>
            </w:r>
          </w:p>
        </w:tc>
      </w:tr>
      <w:tr w:rsidR="006F7836" w:rsidRPr="00E80E03">
        <w:tc>
          <w:tcPr>
            <w:tcW w:w="1276" w:type="dxa"/>
          </w:tcPr>
          <w:p w:rsidR="006F7836" w:rsidRPr="00E80E03" w:rsidRDefault="00F008F7">
            <w:pPr>
              <w:pStyle w:val="ConsPlusNormal"/>
              <w:suppressAutoHyphens/>
              <w:jc w:val="center"/>
              <w:rPr>
                <w:rFonts w:ascii="Times New Roman" w:hAnsi="Times New Roman"/>
                <w:sz w:val="24"/>
              </w:rPr>
            </w:pPr>
            <w:r w:rsidRPr="00E80E03">
              <w:rPr>
                <w:rFonts w:ascii="Times New Roman" w:hAnsi="Times New Roman"/>
                <w:sz w:val="24"/>
              </w:rPr>
              <w:lastRenderedPageBreak/>
              <w:t>Тема 5</w:t>
            </w:r>
          </w:p>
        </w:tc>
        <w:tc>
          <w:tcPr>
            <w:tcW w:w="5245" w:type="dxa"/>
          </w:tcPr>
          <w:p w:rsidR="006F7836" w:rsidRPr="00E80E03" w:rsidRDefault="00F008F7">
            <w:pPr>
              <w:ind w:firstLine="0"/>
              <w:rPr>
                <w:rStyle w:val="afa"/>
                <w:color w:val="auto"/>
              </w:rPr>
            </w:pPr>
            <w:r w:rsidRPr="00E80E03">
              <w:rPr>
                <w:rStyle w:val="afa"/>
                <w:color w:val="auto"/>
              </w:rPr>
              <w:t>Тема5.</w:t>
            </w:r>
            <w:r w:rsidRPr="00E80E03">
              <w:t xml:space="preserve"> Международный коммерческий арбитраж</w:t>
            </w:r>
          </w:p>
        </w:tc>
        <w:tc>
          <w:tcPr>
            <w:tcW w:w="1559" w:type="dxa"/>
          </w:tcPr>
          <w:p w:rsidR="006F7836" w:rsidRPr="00E80E03" w:rsidRDefault="00F008F7">
            <w:pPr>
              <w:pStyle w:val="ConsPlusNormal"/>
              <w:suppressAutoHyphens/>
              <w:jc w:val="center"/>
              <w:rPr>
                <w:rFonts w:ascii="Times New Roman" w:hAnsi="Times New Roman"/>
                <w:sz w:val="24"/>
              </w:rPr>
            </w:pPr>
            <w:r w:rsidRPr="00E80E03">
              <w:rPr>
                <w:rFonts w:ascii="Times New Roman" w:hAnsi="Times New Roman"/>
                <w:sz w:val="24"/>
              </w:rPr>
              <w:t>16</w:t>
            </w:r>
          </w:p>
        </w:tc>
        <w:tc>
          <w:tcPr>
            <w:tcW w:w="1985" w:type="dxa"/>
            <w:tcBorders>
              <w:top w:val="single" w:sz="4" w:space="0" w:color="auto"/>
              <w:bottom w:val="single" w:sz="4" w:space="0" w:color="auto"/>
              <w:right w:val="single" w:sz="4" w:space="0" w:color="auto"/>
            </w:tcBorders>
          </w:tcPr>
          <w:p w:rsidR="006F7836" w:rsidRPr="00E80E03" w:rsidRDefault="00F008F7">
            <w:pPr>
              <w:ind w:firstLine="0"/>
            </w:pPr>
            <w:r w:rsidRPr="00E80E03">
              <w:t>Опрос. Итоговое тестирование</w:t>
            </w:r>
          </w:p>
        </w:tc>
      </w:tr>
    </w:tbl>
    <w:p w:rsidR="006F7836" w:rsidRPr="00E80E03" w:rsidRDefault="00F008F7">
      <w:pPr>
        <w:tabs>
          <w:tab w:val="right" w:leader="underscore" w:pos="9639"/>
        </w:tabs>
        <w:spacing w:before="240" w:after="120"/>
        <w:outlineLvl w:val="1"/>
        <w:rPr>
          <w:b/>
        </w:rPr>
      </w:pPr>
      <w:r w:rsidRPr="00E80E03">
        <w:rPr>
          <w:b/>
        </w:rPr>
        <w:t xml:space="preserve">5.3 Виды и формы письменных работ, предусмотренных при освоении дисциплины  выполняемые </w:t>
      </w:r>
      <w:proofErr w:type="gramStart"/>
      <w:r w:rsidRPr="00E80E03">
        <w:rPr>
          <w:b/>
        </w:rPr>
        <w:t>обучающимися</w:t>
      </w:r>
      <w:proofErr w:type="gramEnd"/>
      <w:r w:rsidRPr="00E80E03">
        <w:rPr>
          <w:b/>
        </w:rPr>
        <w:t xml:space="preserve"> самостоятельно. </w:t>
      </w:r>
    </w:p>
    <w:p w:rsidR="006F7836" w:rsidRPr="00E80E03" w:rsidRDefault="00F008F7">
      <w:pPr>
        <w:pStyle w:val="127"/>
      </w:pPr>
      <w:bookmarkStart w:id="1" w:name="page1"/>
      <w:bookmarkEnd w:id="1"/>
      <w:r w:rsidRPr="00E80E03">
        <w:t xml:space="preserve">                       </w:t>
      </w:r>
    </w:p>
    <w:p w:rsidR="006F7836" w:rsidRPr="00E80E03" w:rsidRDefault="00F008F7">
      <w:pPr>
        <w:pStyle w:val="127"/>
      </w:pPr>
      <w:r w:rsidRPr="00E80E03">
        <w:t xml:space="preserve">                Методические рекомендации по выполнению контрольных работ</w:t>
      </w:r>
    </w:p>
    <w:p w:rsidR="006F7836" w:rsidRPr="00E80E03" w:rsidRDefault="006F7836">
      <w:pPr>
        <w:pStyle w:val="127"/>
      </w:pPr>
    </w:p>
    <w:p w:rsidR="006F7836" w:rsidRPr="00E80E03" w:rsidRDefault="00F008F7">
      <w:pPr>
        <w:pStyle w:val="210"/>
        <w:spacing w:after="0" w:line="240" w:lineRule="auto"/>
        <w:ind w:firstLine="0"/>
      </w:pPr>
      <w:r w:rsidRPr="00E80E03">
        <w:rPr>
          <w:b/>
          <w:u w:val="single"/>
        </w:rPr>
        <w:t>Контрольные работы -</w:t>
      </w:r>
      <w:r w:rsidRPr="00E80E03">
        <w:t xml:space="preserve">средство проверки умений применять полученные знания для решения задач определенного типа по теме или разделу. Контрольная работа состоит из теоретических вопросов. Основаниями для снижения оценки за задание являются: </w:t>
      </w:r>
    </w:p>
    <w:p w:rsidR="006F7836" w:rsidRPr="00E80E03" w:rsidRDefault="00F008F7">
      <w:pPr>
        <w:pStyle w:val="127"/>
        <w:rPr>
          <w:b w:val="0"/>
        </w:rPr>
      </w:pPr>
      <w:r w:rsidRPr="00E80E03">
        <w:rPr>
          <w:b w:val="0"/>
        </w:rPr>
        <w:t xml:space="preserve">ошибки в объяснениях и комментариях при верно выполненном задании; </w:t>
      </w:r>
    </w:p>
    <w:p w:rsidR="006F7836" w:rsidRPr="00E80E03" w:rsidRDefault="00F008F7">
      <w:pPr>
        <w:pStyle w:val="127"/>
        <w:rPr>
          <w:b w:val="0"/>
        </w:rPr>
      </w:pPr>
      <w:r w:rsidRPr="00E80E03">
        <w:rPr>
          <w:b w:val="0"/>
        </w:rPr>
        <w:t xml:space="preserve">неполный ответ для теоретических заданий; </w:t>
      </w:r>
    </w:p>
    <w:p w:rsidR="006F7836" w:rsidRPr="00E80E03" w:rsidRDefault="00F008F7">
      <w:pPr>
        <w:pStyle w:val="127"/>
        <w:rPr>
          <w:b w:val="0"/>
        </w:rPr>
      </w:pPr>
      <w:r w:rsidRPr="00E80E03">
        <w:rPr>
          <w:b w:val="0"/>
        </w:rPr>
        <w:t xml:space="preserve">небрежное выполнение; </w:t>
      </w:r>
    </w:p>
    <w:p w:rsidR="006F7836" w:rsidRPr="00E80E03" w:rsidRDefault="00F008F7">
      <w:pPr>
        <w:pStyle w:val="127"/>
        <w:rPr>
          <w:b w:val="0"/>
        </w:rPr>
      </w:pPr>
      <w:r w:rsidRPr="00E80E03">
        <w:rPr>
          <w:b w:val="0"/>
        </w:rPr>
        <w:t>многократное переписывание контрольной работы.</w:t>
      </w:r>
    </w:p>
    <w:p w:rsidR="006F7836" w:rsidRPr="00E80E03" w:rsidRDefault="00F008F7">
      <w:pPr>
        <w:pStyle w:val="127"/>
        <w:rPr>
          <w:b w:val="0"/>
        </w:rPr>
      </w:pPr>
      <w:r w:rsidRPr="00E80E03">
        <w:rPr>
          <w:b w:val="0"/>
        </w:rPr>
        <w:t xml:space="preserve">Задание не может быть засчитано, если: </w:t>
      </w:r>
    </w:p>
    <w:p w:rsidR="006F7836" w:rsidRPr="00E80E03" w:rsidRDefault="00F008F7">
      <w:pPr>
        <w:pStyle w:val="127"/>
        <w:rPr>
          <w:b w:val="0"/>
        </w:rPr>
      </w:pPr>
      <w:r w:rsidRPr="00E80E03">
        <w:rPr>
          <w:b w:val="0"/>
        </w:rPr>
        <w:t>даны два неверных ответа на теоретические вопросы.</w:t>
      </w:r>
    </w:p>
    <w:p w:rsidR="006F7836" w:rsidRPr="00E80E03" w:rsidRDefault="00F008F7">
      <w:pPr>
        <w:ind w:firstLine="0"/>
      </w:pPr>
      <w:r w:rsidRPr="00E80E03">
        <w:t>Каждый вопрос темы надлежит осветить в работе подробно.</w:t>
      </w:r>
    </w:p>
    <w:p w:rsidR="006F7836" w:rsidRPr="00E80E03" w:rsidRDefault="006F7836">
      <w:pPr>
        <w:tabs>
          <w:tab w:val="left" w:pos="1021"/>
          <w:tab w:val="left" w:pos="1134"/>
        </w:tabs>
      </w:pPr>
    </w:p>
    <w:p w:rsidR="006F7836" w:rsidRPr="00E80E03" w:rsidRDefault="00F008F7" w:rsidP="00DD23A6">
      <w:pPr>
        <w:pStyle w:val="127"/>
        <w:jc w:val="center"/>
      </w:pPr>
      <w:r w:rsidRPr="00E80E03">
        <w:t>Методические рекомендации по написанию тестирования</w:t>
      </w:r>
    </w:p>
    <w:p w:rsidR="006F7836" w:rsidRPr="00E80E03" w:rsidRDefault="006F7836">
      <w:pPr>
        <w:pStyle w:val="127"/>
        <w:ind w:firstLine="0"/>
      </w:pPr>
    </w:p>
    <w:p w:rsidR="006F7836" w:rsidRPr="00E80E03" w:rsidRDefault="00F008F7">
      <w:pPr>
        <w:pStyle w:val="127"/>
        <w:ind w:firstLine="0"/>
        <w:rPr>
          <w:b w:val="0"/>
        </w:rPr>
      </w:pPr>
      <w:r w:rsidRPr="00E80E03">
        <w:rPr>
          <w:u w:val="single"/>
        </w:rPr>
        <w:t>Тестирование</w:t>
      </w:r>
      <w:r w:rsidRPr="00E80E03">
        <w:t xml:space="preserve"> -</w:t>
      </w:r>
      <w:r w:rsidRPr="00E80E03">
        <w:rPr>
          <w:b w:val="0"/>
        </w:rPr>
        <w:t xml:space="preserve"> метод выявления и оценки уровня учебных достижений обучающихся, осуществляемый посредствам стандартизированных материалов - тестовых заданий; реализуемый в форме алгоритмически упорядоченного взаимодействия аспиранта с системой тестовых заданий и завершающийся оцениванием результатов Тестирование предусматривает вопросы / задания, на которые обучающийся должен дать один или несколько вариантов правильного ответа из предложенного списка ответов. Прежде всего, следует иметь в виду, что в предлагаемых задания всегда будет один правильный и один неправильный ответ. Всех правильных или всех неправильных ответов (если это специально не оговорено в формулировке вопроса) быть не может. Нередко в вопросе уже содержится смысловая подсказка, что правильным является только один ответ, поэтому при его нахождении продолжать дальнейшие поиски уже не требуется. Тестирование не может быть засчитано, если даны неверные ответы. Тестирование зачитывается, если все вопросы даны верно. </w:t>
      </w:r>
    </w:p>
    <w:p w:rsidR="006F7836" w:rsidRPr="00E80E03" w:rsidRDefault="00F008F7">
      <w:pPr>
        <w:ind w:firstLine="0"/>
      </w:pPr>
      <w:r w:rsidRPr="00E80E03">
        <w:t xml:space="preserve">            </w:t>
      </w:r>
    </w:p>
    <w:p w:rsidR="006F7836" w:rsidRPr="00E80E03" w:rsidRDefault="00F008F7">
      <w:pPr>
        <w:pStyle w:val="af6"/>
        <w:tabs>
          <w:tab w:val="left" w:pos="1080"/>
        </w:tabs>
        <w:ind w:left="0"/>
        <w:jc w:val="both"/>
        <w:rPr>
          <w:b/>
        </w:rPr>
      </w:pPr>
      <w:r w:rsidRPr="00E80E03">
        <w:rPr>
          <w:b/>
        </w:rPr>
        <w:t xml:space="preserve">                                Методические рекомендации по решению задач</w:t>
      </w:r>
    </w:p>
    <w:p w:rsidR="006F7836" w:rsidRPr="00E80E03" w:rsidRDefault="006F7836">
      <w:pPr>
        <w:pStyle w:val="af6"/>
        <w:tabs>
          <w:tab w:val="left" w:pos="1080"/>
        </w:tabs>
        <w:ind w:left="0"/>
        <w:jc w:val="both"/>
        <w:rPr>
          <w:rFonts w:ascii="Arial" w:hAnsi="Arial"/>
          <w:b/>
          <w:sz w:val="14"/>
          <w:shd w:val="clear" w:color="auto" w:fill="FFFFFF"/>
        </w:rPr>
      </w:pPr>
    </w:p>
    <w:p w:rsidR="006F7836" w:rsidRPr="00E80E03" w:rsidRDefault="00F008F7">
      <w:pPr>
        <w:pStyle w:val="af6"/>
        <w:tabs>
          <w:tab w:val="left" w:pos="1080"/>
        </w:tabs>
        <w:ind w:left="0"/>
        <w:jc w:val="both"/>
        <w:rPr>
          <w:shd w:val="clear" w:color="auto" w:fill="FFFFFF"/>
        </w:rPr>
      </w:pPr>
      <w:r w:rsidRPr="00E80E03">
        <w:rPr>
          <w:rFonts w:ascii="Arial" w:hAnsi="Arial"/>
          <w:b/>
          <w:sz w:val="14"/>
          <w:shd w:val="clear" w:color="auto" w:fill="FFFFFF"/>
        </w:rPr>
        <w:t xml:space="preserve">  </w:t>
      </w:r>
      <w:r w:rsidRPr="00E80E03">
        <w:rPr>
          <w:b/>
          <w:u w:val="single"/>
          <w:shd w:val="clear" w:color="auto" w:fill="FFFFFF"/>
        </w:rPr>
        <w:t>Задача-</w:t>
      </w:r>
      <w:r w:rsidRPr="00E80E03">
        <w:rPr>
          <w:b/>
          <w:shd w:val="clear" w:color="auto" w:fill="FFFFFF"/>
        </w:rPr>
        <w:t xml:space="preserve"> э</w:t>
      </w:r>
      <w:r w:rsidRPr="00E80E03">
        <w:rPr>
          <w:shd w:val="clear" w:color="auto" w:fill="FFFFFF"/>
        </w:rPr>
        <w:t xml:space="preserve">то проблемная ситуация, предполагающая ответ на поставленный вопрос, с целью закрепления теоретического материала по конкретной теме. </w:t>
      </w:r>
      <w:r w:rsidRPr="00E80E03">
        <w:t xml:space="preserve">При решении задачи необходимо прежде всего, уяснить содержание задачи, сущность возникшего спора и все обстоятельства дела. Также дать оценка ситуации (доводов сторон) с точки зрения правового документа. Для этого обучающий должен определить все фактические </w:t>
      </w:r>
      <w:proofErr w:type="gramStart"/>
      <w:r w:rsidRPr="00E80E03">
        <w:t>обстоятельства</w:t>
      </w:r>
      <w:proofErr w:type="gramEnd"/>
      <w:r w:rsidRPr="00E80E03">
        <w:t xml:space="preserve"> упомянутые  в задаче и сделать выводы, опираясь на соответствующий источник.</w:t>
      </w:r>
    </w:p>
    <w:p w:rsidR="006F7836" w:rsidRPr="00E80E03" w:rsidRDefault="00F008F7">
      <w:pPr>
        <w:tabs>
          <w:tab w:val="right" w:leader="underscore" w:pos="9639"/>
        </w:tabs>
        <w:spacing w:before="360" w:after="120"/>
        <w:jc w:val="center"/>
        <w:outlineLvl w:val="0"/>
        <w:rPr>
          <w:b/>
        </w:rPr>
      </w:pPr>
      <w:r w:rsidRPr="00E80E03">
        <w:rPr>
          <w:b/>
        </w:rPr>
        <w:t>6. ОБРАЗОВАТЕЛЬНЫЕ И ИНФОРМАЦИОННЫЕ ТЕХНОЛОГИИ</w:t>
      </w:r>
    </w:p>
    <w:p w:rsidR="006F7836" w:rsidRPr="00E80E03" w:rsidRDefault="00F008F7">
      <w:pPr>
        <w:tabs>
          <w:tab w:val="right" w:leader="underscore" w:pos="9639"/>
        </w:tabs>
        <w:ind w:firstLine="709"/>
        <w:rPr>
          <w:b/>
        </w:rPr>
      </w:pPr>
      <w:r w:rsidRPr="00E80E03">
        <w:rPr>
          <w:b/>
        </w:rPr>
        <w:t>6.1 Образовательные технологии</w:t>
      </w:r>
    </w:p>
    <w:p w:rsidR="00DD23A6" w:rsidRPr="00E80E03" w:rsidRDefault="00DD23A6" w:rsidP="00DD23A6">
      <w:pPr>
        <w:tabs>
          <w:tab w:val="left" w:pos="1134"/>
        </w:tabs>
      </w:pPr>
      <w:r w:rsidRPr="00E80E03">
        <w:t xml:space="preserve">Учебные занятия по дисциплине могут проводиться с применением информационно-телекоммуникационных сетей при опосредованном (на расстоянии) интерактивном взаимодействии обучающихся и преподавателя в режимах </w:t>
      </w:r>
      <w:r w:rsidRPr="00E80E03">
        <w:rPr>
          <w:lang w:val="en-US"/>
        </w:rPr>
        <w:t>on</w:t>
      </w:r>
      <w:r w:rsidRPr="00E80E03">
        <w:t>-</w:t>
      </w:r>
      <w:r w:rsidRPr="00E80E03">
        <w:rPr>
          <w:lang w:val="en-US"/>
        </w:rPr>
        <w:t>line</w:t>
      </w:r>
      <w:r w:rsidRPr="00E80E03">
        <w:t xml:space="preserve"> и/или </w:t>
      </w:r>
      <w:r w:rsidRPr="00E80E03">
        <w:rPr>
          <w:lang w:val="en-US"/>
        </w:rPr>
        <w:t>off</w:t>
      </w:r>
      <w:r w:rsidRPr="00E80E03">
        <w:t>-</w:t>
      </w:r>
      <w:r w:rsidRPr="00E80E03">
        <w:rPr>
          <w:lang w:val="en-US"/>
        </w:rPr>
        <w:t>line</w:t>
      </w:r>
      <w:r w:rsidRPr="00E80E03">
        <w:t xml:space="preserve">  в формах: </w:t>
      </w:r>
      <w:proofErr w:type="spellStart"/>
      <w:r w:rsidRPr="00E80E03">
        <w:t>видеолекций</w:t>
      </w:r>
      <w:proofErr w:type="spellEnd"/>
      <w:r w:rsidRPr="00E80E03">
        <w:t>, лекций-презентаций, видеоконференции.</w:t>
      </w:r>
    </w:p>
    <w:p w:rsidR="006F7836" w:rsidRPr="00E80E03" w:rsidRDefault="006F7836">
      <w:pPr>
        <w:ind w:firstLine="709"/>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1"/>
        <w:gridCol w:w="2924"/>
        <w:gridCol w:w="3942"/>
      </w:tblGrid>
      <w:tr w:rsidR="006F7836" w:rsidRPr="00E80E03">
        <w:tc>
          <w:tcPr>
            <w:tcW w:w="3369" w:type="dxa"/>
          </w:tcPr>
          <w:p w:rsidR="006F7836" w:rsidRPr="00E80E03" w:rsidRDefault="00F008F7">
            <w:pPr>
              <w:pStyle w:val="af5"/>
              <w:spacing w:line="240" w:lineRule="auto"/>
              <w:ind w:firstLine="0"/>
              <w:jc w:val="center"/>
            </w:pPr>
            <w:r w:rsidRPr="00E80E03">
              <w:t>Название образовательной технологии</w:t>
            </w:r>
          </w:p>
        </w:tc>
        <w:tc>
          <w:tcPr>
            <w:tcW w:w="2976" w:type="dxa"/>
          </w:tcPr>
          <w:p w:rsidR="006F7836" w:rsidRPr="00E80E03" w:rsidRDefault="00F008F7">
            <w:pPr>
              <w:pStyle w:val="af5"/>
              <w:spacing w:line="240" w:lineRule="auto"/>
              <w:ind w:firstLine="0"/>
              <w:jc w:val="center"/>
            </w:pPr>
            <w:r w:rsidRPr="00E80E03">
              <w:t>Темы, разделы дисциплины</w:t>
            </w:r>
          </w:p>
        </w:tc>
        <w:tc>
          <w:tcPr>
            <w:tcW w:w="4072" w:type="dxa"/>
          </w:tcPr>
          <w:p w:rsidR="006F7836" w:rsidRPr="00E80E03" w:rsidRDefault="00F008F7">
            <w:pPr>
              <w:pStyle w:val="af5"/>
              <w:spacing w:line="240" w:lineRule="auto"/>
              <w:ind w:firstLine="0"/>
              <w:jc w:val="center"/>
            </w:pPr>
            <w:r w:rsidRPr="00E80E03">
              <w:t xml:space="preserve">Краткое описание </w:t>
            </w:r>
          </w:p>
          <w:p w:rsidR="006F7836" w:rsidRPr="00E80E03" w:rsidRDefault="00F008F7">
            <w:pPr>
              <w:pStyle w:val="af5"/>
              <w:spacing w:line="240" w:lineRule="auto"/>
              <w:ind w:firstLine="0"/>
              <w:jc w:val="center"/>
            </w:pPr>
            <w:r w:rsidRPr="00E80E03">
              <w:t>применяемой технологии</w:t>
            </w:r>
          </w:p>
        </w:tc>
      </w:tr>
      <w:tr w:rsidR="006F7836" w:rsidRPr="00E80E03">
        <w:trPr>
          <w:trHeight w:val="1352"/>
        </w:trPr>
        <w:tc>
          <w:tcPr>
            <w:tcW w:w="3369" w:type="dxa"/>
            <w:tcBorders>
              <w:bottom w:val="single" w:sz="4" w:space="0" w:color="000000"/>
            </w:tcBorders>
          </w:tcPr>
          <w:p w:rsidR="006F7836" w:rsidRPr="00E80E03" w:rsidRDefault="00F008F7">
            <w:pPr>
              <w:ind w:firstLine="0"/>
            </w:pPr>
            <w:r w:rsidRPr="00E80E03">
              <w:lastRenderedPageBreak/>
              <w:t>Деловая игра</w:t>
            </w:r>
          </w:p>
        </w:tc>
        <w:tc>
          <w:tcPr>
            <w:tcW w:w="2976" w:type="dxa"/>
            <w:tcBorders>
              <w:bottom w:val="single" w:sz="4" w:space="0" w:color="000000"/>
            </w:tcBorders>
          </w:tcPr>
          <w:p w:rsidR="006F7836" w:rsidRPr="00E80E03" w:rsidRDefault="00F008F7">
            <w:pPr>
              <w:pStyle w:val="a3"/>
              <w:spacing w:before="0" w:after="0"/>
              <w:ind w:firstLine="0"/>
              <w:rPr>
                <w:rFonts w:ascii="Times New Roman" w:hAnsi="Times New Roman"/>
                <w:sz w:val="24"/>
              </w:rPr>
            </w:pPr>
            <w:r w:rsidRPr="00E80E03">
              <w:rPr>
                <w:rFonts w:ascii="Times New Roman" w:hAnsi="Times New Roman"/>
                <w:sz w:val="24"/>
              </w:rPr>
              <w:t>1.Тема 1 «Понятие, предмет, метод и система международного частного права»</w:t>
            </w:r>
          </w:p>
          <w:p w:rsidR="006F7836" w:rsidRPr="00E80E03" w:rsidRDefault="00F008F7">
            <w:pPr>
              <w:pStyle w:val="a3"/>
              <w:spacing w:before="0" w:after="0"/>
              <w:ind w:firstLine="0"/>
              <w:jc w:val="left"/>
              <w:rPr>
                <w:sz w:val="24"/>
              </w:rPr>
            </w:pPr>
            <w:r w:rsidRPr="00E80E03">
              <w:rPr>
                <w:rFonts w:ascii="Times New Roman" w:hAnsi="Times New Roman"/>
                <w:sz w:val="24"/>
              </w:rPr>
              <w:t>2.</w:t>
            </w:r>
            <w:r w:rsidRPr="00E80E03">
              <w:rPr>
                <w:sz w:val="24"/>
              </w:rPr>
              <w:t xml:space="preserve"> </w:t>
            </w:r>
            <w:r w:rsidRPr="00E80E03">
              <w:rPr>
                <w:rFonts w:ascii="Times New Roman" w:hAnsi="Times New Roman"/>
                <w:sz w:val="24"/>
              </w:rPr>
              <w:t>Тема 2. «Международный коммерческий арбитраж»</w:t>
            </w:r>
          </w:p>
        </w:tc>
        <w:tc>
          <w:tcPr>
            <w:tcW w:w="4072" w:type="dxa"/>
            <w:tcBorders>
              <w:bottom w:val="single" w:sz="4" w:space="0" w:color="000000"/>
            </w:tcBorders>
          </w:tcPr>
          <w:p w:rsidR="006F7836" w:rsidRPr="00E80E03" w:rsidRDefault="00F008F7">
            <w:pPr>
              <w:ind w:firstLine="0"/>
              <w:rPr>
                <w:shd w:val="clear" w:color="auto" w:fill="FFFFFF"/>
              </w:rPr>
            </w:pPr>
            <w:r w:rsidRPr="00E80E03">
              <w:rPr>
                <w:shd w:val="clear" w:color="auto" w:fill="FFFFFF"/>
              </w:rPr>
              <w:t>1.Закрепление ранее полученных знаний,</w:t>
            </w:r>
          </w:p>
          <w:p w:rsidR="006F7836" w:rsidRPr="00E80E03" w:rsidRDefault="00F008F7">
            <w:pPr>
              <w:ind w:firstLine="0"/>
              <w:rPr>
                <w:shd w:val="clear" w:color="auto" w:fill="FFFFFF"/>
              </w:rPr>
            </w:pPr>
            <w:r w:rsidRPr="00E80E03">
              <w:rPr>
                <w:shd w:val="clear" w:color="auto" w:fill="FFFFFF"/>
              </w:rPr>
              <w:t>2.Формирование творческой активности,</w:t>
            </w:r>
          </w:p>
          <w:p w:rsidR="006F7836" w:rsidRPr="00E80E03" w:rsidRDefault="00F008F7">
            <w:pPr>
              <w:ind w:firstLine="0"/>
              <w:rPr>
                <w:shd w:val="clear" w:color="auto" w:fill="FFFFFF"/>
              </w:rPr>
            </w:pPr>
            <w:r w:rsidRPr="00E80E03">
              <w:rPr>
                <w:shd w:val="clear" w:color="auto" w:fill="FFFFFF"/>
              </w:rPr>
              <w:t xml:space="preserve">3.Развивать самостоятельно решать поставленные задачи, </w:t>
            </w:r>
          </w:p>
          <w:p w:rsidR="006F7836" w:rsidRPr="00E80E03" w:rsidRDefault="00F008F7">
            <w:pPr>
              <w:ind w:firstLine="0"/>
            </w:pPr>
            <w:r w:rsidRPr="00E80E03">
              <w:rPr>
                <w:shd w:val="clear" w:color="auto" w:fill="FFFFFF"/>
              </w:rPr>
              <w:t>4.Умение включаться в процесс кругового общения, решать поставленную задачу путем сотрудничества, сообща.</w:t>
            </w:r>
          </w:p>
        </w:tc>
      </w:tr>
      <w:tr w:rsidR="006F7836" w:rsidRPr="00E80E03">
        <w:trPr>
          <w:trHeight w:val="1200"/>
        </w:trPr>
        <w:tc>
          <w:tcPr>
            <w:tcW w:w="3369" w:type="dxa"/>
            <w:tcBorders>
              <w:bottom w:val="single" w:sz="4" w:space="0" w:color="000000"/>
            </w:tcBorders>
          </w:tcPr>
          <w:p w:rsidR="006F7836" w:rsidRPr="00E80E03" w:rsidRDefault="00F008F7">
            <w:pPr>
              <w:ind w:firstLine="0"/>
            </w:pPr>
            <w:r w:rsidRPr="00E80E03">
              <w:t>Круглый стол</w:t>
            </w:r>
          </w:p>
        </w:tc>
        <w:tc>
          <w:tcPr>
            <w:tcW w:w="2976" w:type="dxa"/>
            <w:tcBorders>
              <w:bottom w:val="single" w:sz="4" w:space="0" w:color="000000"/>
            </w:tcBorders>
          </w:tcPr>
          <w:p w:rsidR="006F7836" w:rsidRPr="00E80E03" w:rsidRDefault="00F008F7">
            <w:pPr>
              <w:ind w:firstLine="0"/>
            </w:pPr>
            <w:r w:rsidRPr="00E80E03">
              <w:t>Тема 4 «Правовые особенности международных перевозок»</w:t>
            </w:r>
          </w:p>
        </w:tc>
        <w:tc>
          <w:tcPr>
            <w:tcW w:w="4072" w:type="dxa"/>
            <w:tcBorders>
              <w:bottom w:val="single" w:sz="4" w:space="0" w:color="000000"/>
            </w:tcBorders>
          </w:tcPr>
          <w:p w:rsidR="006F7836" w:rsidRPr="00E80E03" w:rsidRDefault="00F008F7">
            <w:pPr>
              <w:ind w:firstLine="0"/>
              <w:rPr>
                <w:shd w:val="clear" w:color="auto" w:fill="FFFFFF"/>
              </w:rPr>
            </w:pPr>
            <w:r w:rsidRPr="00E80E03">
              <w:rPr>
                <w:shd w:val="clear" w:color="auto" w:fill="FFFFFF"/>
              </w:rPr>
              <w:t>Формирование творческой активности,</w:t>
            </w:r>
          </w:p>
          <w:p w:rsidR="006F7836" w:rsidRPr="00E80E03" w:rsidRDefault="00F008F7">
            <w:pPr>
              <w:ind w:firstLine="0"/>
              <w:rPr>
                <w:shd w:val="clear" w:color="auto" w:fill="FFFFFF"/>
              </w:rPr>
            </w:pPr>
            <w:r w:rsidRPr="00E80E03">
              <w:rPr>
                <w:shd w:val="clear" w:color="auto" w:fill="FFFFFF"/>
              </w:rPr>
              <w:t xml:space="preserve">Развивать самостоятельно решать поставленные задачи, </w:t>
            </w:r>
          </w:p>
          <w:p w:rsidR="006F7836" w:rsidRPr="00E80E03" w:rsidRDefault="00F008F7">
            <w:pPr>
              <w:ind w:firstLine="0"/>
            </w:pPr>
            <w:r w:rsidRPr="00E80E03">
              <w:t>Слушатели задают вопросы и оценивают выступления докладчиков.</w:t>
            </w:r>
          </w:p>
        </w:tc>
      </w:tr>
      <w:tr w:rsidR="006F7836" w:rsidRPr="00E80E03">
        <w:tc>
          <w:tcPr>
            <w:tcW w:w="3369" w:type="dxa"/>
            <w:tcBorders>
              <w:top w:val="single" w:sz="4" w:space="0" w:color="000000"/>
              <w:left w:val="single" w:sz="4" w:space="0" w:color="000000"/>
              <w:bottom w:val="single" w:sz="4" w:space="0" w:color="000000"/>
              <w:right w:val="single" w:sz="4" w:space="0" w:color="000000"/>
            </w:tcBorders>
          </w:tcPr>
          <w:p w:rsidR="006F7836" w:rsidRPr="00E80E03" w:rsidRDefault="00F008F7">
            <w:pPr>
              <w:ind w:firstLine="0"/>
            </w:pPr>
            <w:r w:rsidRPr="00E80E03">
              <w:t>Проблемный семинар</w:t>
            </w:r>
          </w:p>
        </w:tc>
        <w:tc>
          <w:tcPr>
            <w:tcW w:w="2976" w:type="dxa"/>
            <w:tcBorders>
              <w:top w:val="single" w:sz="4" w:space="0" w:color="000000"/>
              <w:left w:val="single" w:sz="4" w:space="0" w:color="000000"/>
              <w:bottom w:val="single" w:sz="4" w:space="0" w:color="000000"/>
              <w:right w:val="single" w:sz="4" w:space="0" w:color="000000"/>
            </w:tcBorders>
          </w:tcPr>
          <w:p w:rsidR="006F7836" w:rsidRPr="00E80E03" w:rsidRDefault="00F008F7">
            <w:pPr>
              <w:ind w:firstLine="0"/>
            </w:pPr>
            <w:r w:rsidRPr="00E80E03">
              <w:t>Тема 3 «Интеллектуальная собственность в международном частном праве»</w:t>
            </w:r>
          </w:p>
        </w:tc>
        <w:tc>
          <w:tcPr>
            <w:tcW w:w="4072" w:type="dxa"/>
            <w:tcBorders>
              <w:top w:val="single" w:sz="4" w:space="0" w:color="000000"/>
              <w:left w:val="single" w:sz="4" w:space="0" w:color="000000"/>
              <w:bottom w:val="single" w:sz="4" w:space="0" w:color="000000"/>
              <w:right w:val="single" w:sz="4" w:space="0" w:color="000000"/>
            </w:tcBorders>
          </w:tcPr>
          <w:p w:rsidR="006F7836" w:rsidRPr="00E80E03" w:rsidRDefault="00F008F7">
            <w:pPr>
              <w:ind w:firstLine="0"/>
            </w:pPr>
            <w:r w:rsidRPr="00E80E03">
              <w:rPr>
                <w:shd w:val="clear" w:color="auto" w:fill="FFFFFF"/>
              </w:rPr>
              <w:t>Развивать умение грамотно задавать вопросы,  слушать, работать в мини группах, комментировать, выделять главное, сравнивать, обобщать</w:t>
            </w:r>
          </w:p>
        </w:tc>
      </w:tr>
    </w:tbl>
    <w:p w:rsidR="006F7836" w:rsidRPr="00E80E03" w:rsidRDefault="006F7836">
      <w:pPr>
        <w:tabs>
          <w:tab w:val="left" w:pos="1021"/>
        </w:tabs>
        <w:rPr>
          <w:b/>
        </w:rPr>
      </w:pPr>
    </w:p>
    <w:p w:rsidR="00DD23A6" w:rsidRPr="00E80E03" w:rsidRDefault="00DD23A6" w:rsidP="00DD23A6">
      <w:pPr>
        <w:pStyle w:val="af6"/>
        <w:numPr>
          <w:ilvl w:val="1"/>
          <w:numId w:val="61"/>
        </w:numPr>
        <w:tabs>
          <w:tab w:val="right" w:leader="underscore" w:pos="9639"/>
        </w:tabs>
        <w:suppressAutoHyphens w:val="0"/>
        <w:spacing w:before="120"/>
        <w:jc w:val="both"/>
        <w:rPr>
          <w:b/>
          <w:bCs/>
        </w:rPr>
      </w:pPr>
      <w:r w:rsidRPr="00E80E03">
        <w:rPr>
          <w:b/>
          <w:bCs/>
        </w:rPr>
        <w:t xml:space="preserve">Информационные технологии </w:t>
      </w:r>
    </w:p>
    <w:p w:rsidR="00DD23A6" w:rsidRPr="00E80E03" w:rsidRDefault="00DD23A6" w:rsidP="00DD23A6">
      <w:pPr>
        <w:pStyle w:val="af6"/>
        <w:tabs>
          <w:tab w:val="right" w:leader="underscore" w:pos="9639"/>
        </w:tabs>
        <w:suppressAutoHyphens w:val="0"/>
        <w:spacing w:before="120"/>
        <w:ind w:left="360"/>
        <w:jc w:val="both"/>
        <w:rPr>
          <w:b/>
          <w:bCs/>
        </w:rPr>
      </w:pPr>
    </w:p>
    <w:p w:rsidR="00DD23A6" w:rsidRPr="00E80E03" w:rsidRDefault="00DD23A6" w:rsidP="00DD23A6">
      <w:pPr>
        <w:pStyle w:val="af6"/>
        <w:tabs>
          <w:tab w:val="right" w:leader="underscore" w:pos="9639"/>
        </w:tabs>
        <w:suppressAutoHyphens w:val="0"/>
        <w:spacing w:before="120"/>
        <w:ind w:left="360" w:firstLine="774"/>
        <w:jc w:val="both"/>
        <w:rPr>
          <w:b/>
          <w:bCs/>
        </w:rPr>
      </w:pPr>
      <w:r w:rsidRPr="00E80E03">
        <w:t>При реализации различных видов учебной работы используются следующие информационные технологии: виртуальная обучающая среда (или система управления обучением L</w:t>
      </w:r>
      <w:proofErr w:type="gramStart"/>
      <w:r w:rsidRPr="00E80E03">
        <w:t>М</w:t>
      </w:r>
      <w:proofErr w:type="gramEnd"/>
      <w:r w:rsidRPr="00E80E03">
        <w:t xml:space="preserve">S </w:t>
      </w:r>
      <w:proofErr w:type="spellStart"/>
      <w:r w:rsidRPr="00E80E03">
        <w:t>Moodle</w:t>
      </w:r>
      <w:proofErr w:type="spellEnd"/>
      <w:r w:rsidRPr="00E80E03">
        <w:t>) или иные информационные системы, сервисы и мессенджеры.</w:t>
      </w:r>
    </w:p>
    <w:p w:rsidR="00DD23A6" w:rsidRPr="00E80E03" w:rsidRDefault="00DD23A6" w:rsidP="00DD23A6">
      <w:pPr>
        <w:tabs>
          <w:tab w:val="left" w:pos="1021"/>
        </w:tabs>
        <w:contextualSpacing/>
      </w:pPr>
    </w:p>
    <w:p w:rsidR="00DD23A6" w:rsidRPr="00E80E03" w:rsidRDefault="00DD23A6" w:rsidP="00DD23A6">
      <w:pPr>
        <w:rPr>
          <w:b/>
        </w:rPr>
      </w:pPr>
      <w:r w:rsidRPr="00E80E03">
        <w:rPr>
          <w:b/>
          <w:bCs/>
        </w:rPr>
        <w:t>6.3. Перечень программного обеспечения и информационных справочных систем</w:t>
      </w:r>
    </w:p>
    <w:p w:rsidR="00DD23A6" w:rsidRPr="00E80E03" w:rsidRDefault="00DD23A6" w:rsidP="00DD23A6">
      <w:pPr>
        <w:pStyle w:val="af6"/>
        <w:rPr>
          <w:b/>
          <w:bCs/>
        </w:rPr>
      </w:pPr>
    </w:p>
    <w:tbl>
      <w:tblPr>
        <w:tblW w:w="461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103"/>
        <w:gridCol w:w="4253"/>
      </w:tblGrid>
      <w:tr w:rsidR="00E80E03" w:rsidRPr="00E80E03" w:rsidTr="00DD23A6">
        <w:tc>
          <w:tcPr>
            <w:tcW w:w="2727" w:type="pct"/>
            <w:tcBorders>
              <w:top w:val="single" w:sz="4" w:space="0" w:color="000000"/>
              <w:left w:val="single" w:sz="4" w:space="0" w:color="000000"/>
              <w:bottom w:val="single" w:sz="4" w:space="0" w:color="000000"/>
              <w:right w:val="single" w:sz="4" w:space="0" w:color="000000"/>
            </w:tcBorders>
            <w:vAlign w:val="center"/>
            <w:hideMark/>
          </w:tcPr>
          <w:p w:rsidR="00DD23A6" w:rsidRPr="00E80E03" w:rsidRDefault="00DD23A6" w:rsidP="00AB138E">
            <w:pPr>
              <w:jc w:val="center"/>
              <w:rPr>
                <w:bCs/>
              </w:rPr>
            </w:pPr>
            <w:r w:rsidRPr="00E80E03">
              <w:rPr>
                <w:bCs/>
              </w:rPr>
              <w:t>Наименование программного обеспечения</w:t>
            </w:r>
          </w:p>
        </w:tc>
        <w:tc>
          <w:tcPr>
            <w:tcW w:w="2273" w:type="pct"/>
            <w:tcBorders>
              <w:top w:val="single" w:sz="4" w:space="0" w:color="000000"/>
              <w:left w:val="single" w:sz="4" w:space="0" w:color="000000"/>
              <w:bottom w:val="single" w:sz="4" w:space="0" w:color="000000"/>
              <w:right w:val="single" w:sz="4" w:space="0" w:color="000000"/>
            </w:tcBorders>
            <w:vAlign w:val="center"/>
            <w:hideMark/>
          </w:tcPr>
          <w:p w:rsidR="00DD23A6" w:rsidRPr="00E80E03" w:rsidRDefault="00DD23A6" w:rsidP="00AB138E">
            <w:pPr>
              <w:jc w:val="center"/>
              <w:rPr>
                <w:bCs/>
              </w:rPr>
            </w:pPr>
            <w:r w:rsidRPr="00E80E03">
              <w:rPr>
                <w:bCs/>
              </w:rPr>
              <w:t>Назначение</w:t>
            </w:r>
          </w:p>
        </w:tc>
      </w:tr>
      <w:tr w:rsidR="00E80E03" w:rsidRPr="00E80E03" w:rsidTr="00DD23A6">
        <w:tc>
          <w:tcPr>
            <w:tcW w:w="2727"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rPr>
            </w:pPr>
            <w:r w:rsidRPr="00E80E03">
              <w:rPr>
                <w:bCs/>
                <w:lang w:val="en-US"/>
              </w:rPr>
              <w:t>Adobe</w:t>
            </w:r>
            <w:r w:rsidRPr="00E80E03">
              <w:rPr>
                <w:bCs/>
              </w:rPr>
              <w:t xml:space="preserve"> </w:t>
            </w:r>
            <w:r w:rsidRPr="00E80E03">
              <w:rPr>
                <w:bCs/>
                <w:lang w:val="en-US"/>
              </w:rPr>
              <w:t>Reader</w:t>
            </w:r>
          </w:p>
        </w:tc>
        <w:tc>
          <w:tcPr>
            <w:tcW w:w="2273"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rPr>
            </w:pPr>
            <w:r w:rsidRPr="00E80E03">
              <w:rPr>
                <w:bCs/>
              </w:rPr>
              <w:t>Программа для просмотра электронных документов</w:t>
            </w:r>
          </w:p>
        </w:tc>
      </w:tr>
      <w:tr w:rsidR="00E80E03" w:rsidRPr="00E80E03" w:rsidTr="00DD23A6">
        <w:tc>
          <w:tcPr>
            <w:tcW w:w="2727"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rPr>
            </w:pPr>
            <w:r w:rsidRPr="00E80E03">
              <w:rPr>
                <w:bCs/>
              </w:rPr>
              <w:t xml:space="preserve">Платформа дистанционного обучения </w:t>
            </w:r>
            <w:r w:rsidRPr="00E80E03">
              <w:t xml:space="preserve">LМS </w:t>
            </w:r>
            <w:r w:rsidRPr="00E80E03">
              <w:rPr>
                <w:bCs/>
                <w:lang w:val="en-US"/>
              </w:rPr>
              <w:t>Moodle</w:t>
            </w:r>
          </w:p>
        </w:tc>
        <w:tc>
          <w:tcPr>
            <w:tcW w:w="2273" w:type="pct"/>
            <w:tcBorders>
              <w:top w:val="single" w:sz="4" w:space="0" w:color="000000"/>
              <w:left w:val="single" w:sz="4" w:space="0" w:color="000000"/>
              <w:bottom w:val="single" w:sz="4" w:space="0" w:color="000000"/>
              <w:right w:val="single" w:sz="4" w:space="0" w:color="000000"/>
            </w:tcBorders>
            <w:vAlign w:val="center"/>
            <w:hideMark/>
          </w:tcPr>
          <w:p w:rsidR="00DD23A6" w:rsidRPr="00E80E03" w:rsidRDefault="00DD23A6" w:rsidP="00AB138E">
            <w:pPr>
              <w:jc w:val="center"/>
              <w:rPr>
                <w:bCs/>
              </w:rPr>
            </w:pPr>
            <w:r w:rsidRPr="00E80E03">
              <w:t>Виртуальная обучающая среда</w:t>
            </w:r>
          </w:p>
        </w:tc>
      </w:tr>
      <w:tr w:rsidR="00E80E03" w:rsidRPr="00E80E03" w:rsidTr="00DD23A6">
        <w:tc>
          <w:tcPr>
            <w:tcW w:w="2727"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rPr>
            </w:pPr>
            <w:r w:rsidRPr="00E80E03">
              <w:rPr>
                <w:bCs/>
                <w:lang w:val="en-US"/>
              </w:rPr>
              <w:t xml:space="preserve">Mozilla </w:t>
            </w:r>
            <w:proofErr w:type="spellStart"/>
            <w:r w:rsidRPr="00E80E03">
              <w:rPr>
                <w:bCs/>
                <w:lang w:val="en-US"/>
              </w:rPr>
              <w:t>FireFox</w:t>
            </w:r>
            <w:proofErr w:type="spellEnd"/>
          </w:p>
        </w:tc>
        <w:tc>
          <w:tcPr>
            <w:tcW w:w="2273"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rPr>
            </w:pPr>
            <w:r w:rsidRPr="00E80E03">
              <w:rPr>
                <w:bCs/>
              </w:rPr>
              <w:t>Браузер</w:t>
            </w:r>
          </w:p>
        </w:tc>
      </w:tr>
      <w:tr w:rsidR="00E80E03" w:rsidRPr="00E80E03" w:rsidTr="00DD23A6">
        <w:tc>
          <w:tcPr>
            <w:tcW w:w="2727"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lang w:val="en-US"/>
              </w:rPr>
            </w:pPr>
            <w:r w:rsidRPr="00E80E03">
              <w:rPr>
                <w:bCs/>
                <w:lang w:val="en-US"/>
              </w:rPr>
              <w:t xml:space="preserve">Microsoft Office 2013, </w:t>
            </w:r>
          </w:p>
          <w:p w:rsidR="00DD23A6" w:rsidRPr="00E80E03" w:rsidRDefault="00DD23A6" w:rsidP="00AB138E">
            <w:pPr>
              <w:rPr>
                <w:bCs/>
                <w:lang w:val="en-US"/>
              </w:rPr>
            </w:pPr>
            <w:r w:rsidRPr="00E80E03">
              <w:rPr>
                <w:bCs/>
                <w:lang w:val="en-US"/>
              </w:rPr>
              <w:t xml:space="preserve">Microsoft Office Project 2013, </w:t>
            </w:r>
          </w:p>
          <w:p w:rsidR="00DD23A6" w:rsidRPr="00E80E03" w:rsidRDefault="00DD23A6" w:rsidP="00AB138E">
            <w:pPr>
              <w:rPr>
                <w:bCs/>
                <w:lang w:val="en-US"/>
              </w:rPr>
            </w:pPr>
            <w:r w:rsidRPr="00E80E03">
              <w:rPr>
                <w:bCs/>
                <w:lang w:val="en-US"/>
              </w:rPr>
              <w:t>Microsoft Office Visio 2013</w:t>
            </w:r>
          </w:p>
        </w:tc>
        <w:tc>
          <w:tcPr>
            <w:tcW w:w="2273"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lang w:val="en-US"/>
              </w:rPr>
            </w:pPr>
            <w:r w:rsidRPr="00E80E03">
              <w:rPr>
                <w:bCs/>
              </w:rPr>
              <w:t>Офисная программа</w:t>
            </w:r>
          </w:p>
        </w:tc>
      </w:tr>
      <w:tr w:rsidR="00E80E03" w:rsidRPr="00E80E03" w:rsidTr="00DD23A6">
        <w:tc>
          <w:tcPr>
            <w:tcW w:w="2727"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lang w:val="en-US"/>
              </w:rPr>
            </w:pPr>
            <w:r w:rsidRPr="00E80E03">
              <w:rPr>
                <w:bCs/>
                <w:lang w:val="en-US"/>
              </w:rPr>
              <w:t>7-zip</w:t>
            </w:r>
          </w:p>
        </w:tc>
        <w:tc>
          <w:tcPr>
            <w:tcW w:w="2273"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lang w:val="en-US"/>
              </w:rPr>
            </w:pPr>
            <w:r w:rsidRPr="00E80E03">
              <w:rPr>
                <w:bCs/>
              </w:rPr>
              <w:t>Архиватор</w:t>
            </w:r>
          </w:p>
        </w:tc>
      </w:tr>
      <w:tr w:rsidR="00E80E03" w:rsidRPr="00E80E03" w:rsidTr="00DD23A6">
        <w:tc>
          <w:tcPr>
            <w:tcW w:w="2727"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lang w:val="en-US"/>
              </w:rPr>
            </w:pPr>
            <w:r w:rsidRPr="00E80E03">
              <w:rPr>
                <w:bCs/>
                <w:lang w:val="en-US"/>
              </w:rPr>
              <w:t>Microsoft Windows 7 Professional</w:t>
            </w:r>
          </w:p>
        </w:tc>
        <w:tc>
          <w:tcPr>
            <w:tcW w:w="2273"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lang w:val="en-US"/>
              </w:rPr>
            </w:pPr>
            <w:r w:rsidRPr="00E80E03">
              <w:rPr>
                <w:bCs/>
              </w:rPr>
              <w:t>Операционная система</w:t>
            </w:r>
          </w:p>
        </w:tc>
      </w:tr>
      <w:tr w:rsidR="00E80E03" w:rsidRPr="00E80E03" w:rsidTr="00DD23A6">
        <w:tc>
          <w:tcPr>
            <w:tcW w:w="2727"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lang w:val="en-US"/>
              </w:rPr>
            </w:pPr>
            <w:r w:rsidRPr="00E80E03">
              <w:rPr>
                <w:bCs/>
                <w:lang w:val="en-US"/>
              </w:rPr>
              <w:t>Kaspersky Endpoint Security</w:t>
            </w:r>
          </w:p>
        </w:tc>
        <w:tc>
          <w:tcPr>
            <w:tcW w:w="2273"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lang w:val="en-US"/>
              </w:rPr>
            </w:pPr>
            <w:r w:rsidRPr="00E80E03">
              <w:rPr>
                <w:bCs/>
              </w:rPr>
              <w:t>Средство антивирусной защиты</w:t>
            </w:r>
          </w:p>
        </w:tc>
      </w:tr>
    </w:tbl>
    <w:p w:rsidR="00DD23A6" w:rsidRPr="00E80E03" w:rsidRDefault="00DD23A6" w:rsidP="00DD23A6">
      <w:pPr>
        <w:pStyle w:val="af6"/>
        <w:jc w:val="center"/>
        <w:rPr>
          <w:b/>
          <w:bCs/>
        </w:rPr>
      </w:pPr>
    </w:p>
    <w:p w:rsidR="00DD23A6" w:rsidRPr="00E80E03" w:rsidRDefault="00DD23A6" w:rsidP="00DD23A6">
      <w:pPr>
        <w:pStyle w:val="af6"/>
        <w:jc w:val="center"/>
        <w:rPr>
          <w:b/>
          <w:bCs/>
        </w:rPr>
      </w:pPr>
    </w:p>
    <w:p w:rsidR="00DD23A6" w:rsidRPr="00E80E03" w:rsidRDefault="00DD23A6" w:rsidP="00DD23A6">
      <w:pPr>
        <w:pStyle w:val="af6"/>
        <w:jc w:val="center"/>
        <w:rPr>
          <w:b/>
          <w:bCs/>
        </w:rPr>
      </w:pPr>
      <w:r w:rsidRPr="00E80E03">
        <w:rPr>
          <w:b/>
          <w:bCs/>
        </w:rPr>
        <w:t>Перечень современных профессиональных баз данных, информационных справочных систем</w:t>
      </w:r>
    </w:p>
    <w:p w:rsidR="00DD23A6" w:rsidRPr="00E80E03" w:rsidRDefault="00DD23A6" w:rsidP="00DD23A6">
      <w:pPr>
        <w:pStyle w:val="af6"/>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930"/>
      </w:tblGrid>
      <w:tr w:rsidR="00E80E03" w:rsidRPr="00E80E03" w:rsidTr="00AB138E">
        <w:trPr>
          <w:trHeight w:val="70"/>
        </w:trPr>
        <w:tc>
          <w:tcPr>
            <w:tcW w:w="1384" w:type="dxa"/>
            <w:tcBorders>
              <w:top w:val="single" w:sz="4" w:space="0" w:color="auto"/>
              <w:left w:val="single" w:sz="4" w:space="0" w:color="auto"/>
              <w:bottom w:val="single" w:sz="4" w:space="0" w:color="auto"/>
              <w:right w:val="single" w:sz="4" w:space="0" w:color="auto"/>
            </w:tcBorders>
            <w:vAlign w:val="center"/>
            <w:hideMark/>
          </w:tcPr>
          <w:p w:rsidR="00DD23A6" w:rsidRPr="00E80E03" w:rsidRDefault="00DD23A6" w:rsidP="00F50710">
            <w:pPr>
              <w:ind w:firstLine="0"/>
              <w:jc w:val="center"/>
              <w:rPr>
                <w:b/>
                <w:szCs w:val="24"/>
              </w:rPr>
            </w:pPr>
            <w:r w:rsidRPr="00E80E03">
              <w:rPr>
                <w:i/>
                <w:szCs w:val="24"/>
              </w:rPr>
              <w:t>Учебный год</w:t>
            </w:r>
          </w:p>
        </w:tc>
        <w:tc>
          <w:tcPr>
            <w:tcW w:w="8930" w:type="dxa"/>
            <w:tcBorders>
              <w:top w:val="single" w:sz="4" w:space="0" w:color="auto"/>
              <w:left w:val="single" w:sz="4" w:space="0" w:color="auto"/>
              <w:bottom w:val="single" w:sz="4" w:space="0" w:color="auto"/>
              <w:right w:val="single" w:sz="4" w:space="0" w:color="auto"/>
            </w:tcBorders>
            <w:hideMark/>
          </w:tcPr>
          <w:p w:rsidR="00DD23A6" w:rsidRPr="00E80E03" w:rsidRDefault="00DD23A6" w:rsidP="00F50710">
            <w:pPr>
              <w:shd w:val="clear" w:color="auto" w:fill="FFFFFF"/>
              <w:jc w:val="center"/>
              <w:textAlignment w:val="top"/>
              <w:rPr>
                <w:i/>
                <w:szCs w:val="24"/>
              </w:rPr>
            </w:pPr>
            <w:r w:rsidRPr="00E80E03">
              <w:rPr>
                <w:i/>
                <w:szCs w:val="24"/>
              </w:rPr>
              <w:t>Наименование</w:t>
            </w:r>
            <w:r w:rsidRPr="00E80E03">
              <w:rPr>
                <w:bCs/>
                <w:i/>
                <w:szCs w:val="24"/>
              </w:rPr>
              <w:t xml:space="preserve"> современных профессиональных баз данных, информационных справочных систем</w:t>
            </w:r>
          </w:p>
        </w:tc>
      </w:tr>
      <w:tr w:rsidR="00E80E03" w:rsidRPr="00E80E03" w:rsidTr="00F50710">
        <w:trPr>
          <w:trHeight w:val="839"/>
        </w:trPr>
        <w:tc>
          <w:tcPr>
            <w:tcW w:w="1384" w:type="dxa"/>
            <w:vMerge w:val="restart"/>
            <w:tcBorders>
              <w:top w:val="single" w:sz="4" w:space="0" w:color="auto"/>
              <w:left w:val="single" w:sz="4" w:space="0" w:color="auto"/>
              <w:bottom w:val="single" w:sz="4" w:space="0" w:color="auto"/>
              <w:right w:val="single" w:sz="4" w:space="0" w:color="auto"/>
            </w:tcBorders>
          </w:tcPr>
          <w:p w:rsidR="00DD23A6" w:rsidRPr="00E80E03" w:rsidRDefault="00DD23A6" w:rsidP="00F50710">
            <w:pPr>
              <w:jc w:val="center"/>
              <w:rPr>
                <w:b/>
                <w:szCs w:val="24"/>
              </w:rPr>
            </w:pPr>
          </w:p>
          <w:p w:rsidR="00DD23A6" w:rsidRPr="00E80E03" w:rsidRDefault="00DD23A6" w:rsidP="00F50710">
            <w:pPr>
              <w:ind w:firstLine="0"/>
              <w:rPr>
                <w:b/>
                <w:szCs w:val="24"/>
              </w:rPr>
            </w:pPr>
            <w:r w:rsidRPr="00E80E03">
              <w:rPr>
                <w:b/>
                <w:szCs w:val="24"/>
              </w:rPr>
              <w:t>2020/2021</w:t>
            </w:r>
          </w:p>
        </w:tc>
        <w:tc>
          <w:tcPr>
            <w:tcW w:w="8930" w:type="dxa"/>
            <w:tcBorders>
              <w:top w:val="single" w:sz="4" w:space="0" w:color="auto"/>
              <w:left w:val="single" w:sz="4" w:space="0" w:color="auto"/>
              <w:bottom w:val="single" w:sz="4" w:space="0" w:color="auto"/>
              <w:right w:val="single" w:sz="4" w:space="0" w:color="auto"/>
            </w:tcBorders>
          </w:tcPr>
          <w:p w:rsidR="00DD23A6" w:rsidRPr="00E80E03" w:rsidRDefault="00DD23A6" w:rsidP="00F50710">
            <w:pPr>
              <w:shd w:val="clear" w:color="auto" w:fill="FFFFFF"/>
              <w:textAlignment w:val="top"/>
              <w:rPr>
                <w:szCs w:val="24"/>
              </w:rPr>
            </w:pPr>
            <w:r w:rsidRPr="00E80E03">
              <w:rPr>
                <w:szCs w:val="24"/>
              </w:rPr>
              <w:t xml:space="preserve">Электронный каталог Научной библиотеки АГУ на базе </w:t>
            </w:r>
            <w:r w:rsidRPr="00E80E03">
              <w:rPr>
                <w:szCs w:val="24"/>
                <w:lang w:val="en-US"/>
              </w:rPr>
              <w:t>MARK</w:t>
            </w:r>
            <w:r w:rsidRPr="00E80E03">
              <w:rPr>
                <w:szCs w:val="24"/>
              </w:rPr>
              <w:t xml:space="preserve"> </w:t>
            </w:r>
            <w:r w:rsidRPr="00E80E03">
              <w:rPr>
                <w:szCs w:val="24"/>
                <w:lang w:val="en-US"/>
              </w:rPr>
              <w:t>SQL</w:t>
            </w:r>
            <w:r w:rsidRPr="00E80E03">
              <w:rPr>
                <w:szCs w:val="24"/>
              </w:rPr>
              <w:t xml:space="preserve"> НПО «</w:t>
            </w:r>
            <w:proofErr w:type="spellStart"/>
            <w:r w:rsidRPr="00E80E03">
              <w:rPr>
                <w:szCs w:val="24"/>
              </w:rPr>
              <w:t>Информ</w:t>
            </w:r>
            <w:proofErr w:type="spellEnd"/>
            <w:r w:rsidRPr="00E80E03">
              <w:rPr>
                <w:szCs w:val="24"/>
              </w:rPr>
              <w:t>-систем».</w:t>
            </w:r>
          </w:p>
          <w:p w:rsidR="00DD23A6" w:rsidRPr="00E80E03" w:rsidRDefault="008D1F2D" w:rsidP="00F50710">
            <w:pPr>
              <w:shd w:val="clear" w:color="auto" w:fill="FFFFFF"/>
              <w:textAlignment w:val="top"/>
              <w:rPr>
                <w:szCs w:val="24"/>
                <w:u w:val="single"/>
              </w:rPr>
            </w:pPr>
            <w:hyperlink r:id="rId6" w:history="1">
              <w:r w:rsidR="00DD23A6" w:rsidRPr="00E80E03">
                <w:rPr>
                  <w:rStyle w:val="afa"/>
                  <w:color w:val="auto"/>
                  <w:szCs w:val="24"/>
                  <w:lang w:val="en-US"/>
                </w:rPr>
                <w:t>https</w:t>
              </w:r>
              <w:r w:rsidR="00DD23A6" w:rsidRPr="00E80E03">
                <w:rPr>
                  <w:rStyle w:val="afa"/>
                  <w:color w:val="auto"/>
                  <w:szCs w:val="24"/>
                </w:rPr>
                <w:t>://</w:t>
              </w:r>
              <w:r w:rsidR="00DD23A6" w:rsidRPr="00E80E03">
                <w:rPr>
                  <w:rStyle w:val="afa"/>
                  <w:color w:val="auto"/>
                  <w:szCs w:val="24"/>
                  <w:lang w:val="en-US"/>
                </w:rPr>
                <w:t>library</w:t>
              </w:r>
              <w:r w:rsidR="00DD23A6" w:rsidRPr="00E80E03">
                <w:rPr>
                  <w:rStyle w:val="afa"/>
                  <w:color w:val="auto"/>
                  <w:szCs w:val="24"/>
                </w:rPr>
                <w:t>.</w:t>
              </w:r>
              <w:proofErr w:type="spellStart"/>
              <w:r w:rsidR="00DD23A6" w:rsidRPr="00E80E03">
                <w:rPr>
                  <w:rStyle w:val="afa"/>
                  <w:color w:val="auto"/>
                  <w:szCs w:val="24"/>
                  <w:lang w:val="en-US"/>
                </w:rPr>
                <w:t>asu</w:t>
              </w:r>
              <w:proofErr w:type="spellEnd"/>
              <w:r w:rsidR="00DD23A6" w:rsidRPr="00E80E03">
                <w:rPr>
                  <w:rStyle w:val="afa"/>
                  <w:color w:val="auto"/>
                  <w:szCs w:val="24"/>
                </w:rPr>
                <w:t>.</w:t>
              </w:r>
              <w:proofErr w:type="spellStart"/>
              <w:r w:rsidR="00DD23A6" w:rsidRPr="00E80E03">
                <w:rPr>
                  <w:rStyle w:val="afa"/>
                  <w:color w:val="auto"/>
                  <w:szCs w:val="24"/>
                  <w:lang w:val="en-US"/>
                </w:rPr>
                <w:t>edu</w:t>
              </w:r>
              <w:proofErr w:type="spellEnd"/>
              <w:r w:rsidR="00DD23A6" w:rsidRPr="00E80E03">
                <w:rPr>
                  <w:rStyle w:val="afa"/>
                  <w:color w:val="auto"/>
                  <w:szCs w:val="24"/>
                </w:rPr>
                <w:t>.</w:t>
              </w:r>
              <w:proofErr w:type="spellStart"/>
              <w:r w:rsidR="00DD23A6" w:rsidRPr="00E80E03">
                <w:rPr>
                  <w:rStyle w:val="afa"/>
                  <w:color w:val="auto"/>
                  <w:szCs w:val="24"/>
                  <w:lang w:val="en-US"/>
                </w:rPr>
                <w:t>ru</w:t>
              </w:r>
              <w:proofErr w:type="spellEnd"/>
            </w:hyperlink>
          </w:p>
        </w:tc>
      </w:tr>
      <w:tr w:rsidR="00E80E03" w:rsidRPr="00E80E03" w:rsidTr="00AB138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23A6" w:rsidRPr="00E80E03" w:rsidRDefault="00DD23A6" w:rsidP="00F50710">
            <w:pPr>
              <w:rPr>
                <w:b/>
                <w:szCs w:val="24"/>
              </w:rPr>
            </w:pPr>
          </w:p>
        </w:tc>
        <w:tc>
          <w:tcPr>
            <w:tcW w:w="8930" w:type="dxa"/>
            <w:tcBorders>
              <w:top w:val="single" w:sz="4" w:space="0" w:color="auto"/>
              <w:left w:val="single" w:sz="4" w:space="0" w:color="auto"/>
              <w:bottom w:val="single" w:sz="4" w:space="0" w:color="auto"/>
              <w:right w:val="single" w:sz="4" w:space="0" w:color="auto"/>
            </w:tcBorders>
          </w:tcPr>
          <w:p w:rsidR="00DD23A6" w:rsidRPr="00E80E03" w:rsidRDefault="00DD23A6" w:rsidP="00F50710">
            <w:pPr>
              <w:shd w:val="clear" w:color="auto" w:fill="FFFFFF"/>
              <w:textAlignment w:val="top"/>
              <w:rPr>
                <w:szCs w:val="24"/>
                <w:u w:val="single"/>
              </w:rPr>
            </w:pPr>
            <w:r w:rsidRPr="00E80E03">
              <w:rPr>
                <w:szCs w:val="24"/>
              </w:rPr>
              <w:t xml:space="preserve">Электронный каталог «Научные журналы АГУ». </w:t>
            </w:r>
            <w:hyperlink r:id="rId7" w:history="1">
              <w:r w:rsidRPr="00E80E03">
                <w:rPr>
                  <w:rStyle w:val="afa"/>
                  <w:color w:val="auto"/>
                  <w:szCs w:val="24"/>
                </w:rPr>
                <w:t>http://journal.asu.edu.ru/</w:t>
              </w:r>
            </w:hyperlink>
          </w:p>
        </w:tc>
      </w:tr>
      <w:tr w:rsidR="00E80E03" w:rsidRPr="00E80E03" w:rsidTr="00F50710">
        <w:trPr>
          <w:trHeight w:val="12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23A6" w:rsidRPr="00E80E03" w:rsidRDefault="00DD23A6" w:rsidP="00F50710">
            <w:pPr>
              <w:rPr>
                <w:b/>
                <w:szCs w:val="24"/>
              </w:rPr>
            </w:pPr>
          </w:p>
        </w:tc>
        <w:tc>
          <w:tcPr>
            <w:tcW w:w="8930" w:type="dxa"/>
            <w:tcBorders>
              <w:top w:val="single" w:sz="4" w:space="0" w:color="auto"/>
              <w:left w:val="single" w:sz="4" w:space="0" w:color="auto"/>
              <w:bottom w:val="single" w:sz="4" w:space="0" w:color="auto"/>
              <w:right w:val="single" w:sz="4" w:space="0" w:color="auto"/>
            </w:tcBorders>
          </w:tcPr>
          <w:p w:rsidR="00DD23A6" w:rsidRPr="00E80E03" w:rsidRDefault="008D1F2D" w:rsidP="00F50710">
            <w:pPr>
              <w:shd w:val="clear" w:color="auto" w:fill="FFFFFF"/>
              <w:textAlignment w:val="top"/>
              <w:rPr>
                <w:szCs w:val="24"/>
              </w:rPr>
            </w:pPr>
            <w:hyperlink r:id="rId8" w:history="1">
              <w:r w:rsidR="00DD23A6" w:rsidRPr="00E80E03">
                <w:rPr>
                  <w:rStyle w:val="afa"/>
                  <w:color w:val="auto"/>
                  <w:szCs w:val="24"/>
                </w:rPr>
                <w:t>Универсальная справочно-информационная полнотекстовая база данных периодических изданий ООО "ИВИС"</w:t>
              </w:r>
            </w:hyperlink>
            <w:r w:rsidR="00DD23A6" w:rsidRPr="00E80E03">
              <w:rPr>
                <w:szCs w:val="24"/>
              </w:rPr>
              <w:t xml:space="preserve">. </w:t>
            </w:r>
            <w:hyperlink r:id="rId9" w:history="1">
              <w:r w:rsidR="00DD23A6" w:rsidRPr="00E80E03">
                <w:rPr>
                  <w:rStyle w:val="afa"/>
                  <w:color w:val="auto"/>
                  <w:szCs w:val="24"/>
                </w:rPr>
                <w:t>http://dlib.eastview.com</w:t>
              </w:r>
            </w:hyperlink>
            <w:r w:rsidR="00DD23A6" w:rsidRPr="00E80E03">
              <w:rPr>
                <w:szCs w:val="24"/>
              </w:rPr>
              <w:t xml:space="preserve"> </w:t>
            </w:r>
          </w:p>
          <w:p w:rsidR="00DD23A6" w:rsidRPr="00E80E03" w:rsidRDefault="00DD23A6" w:rsidP="00F50710">
            <w:pPr>
              <w:autoSpaceDE w:val="0"/>
              <w:autoSpaceDN w:val="0"/>
              <w:adjustRightInd w:val="0"/>
              <w:rPr>
                <w:i/>
                <w:szCs w:val="24"/>
                <w:shd w:val="clear" w:color="auto" w:fill="FFFFFF"/>
              </w:rPr>
            </w:pPr>
            <w:r w:rsidRPr="00E80E03">
              <w:rPr>
                <w:i/>
                <w:szCs w:val="24"/>
                <w:shd w:val="clear" w:color="auto" w:fill="FFFFFF"/>
              </w:rPr>
              <w:t xml:space="preserve">Имя пользователя: </w:t>
            </w:r>
            <w:proofErr w:type="spellStart"/>
            <w:r w:rsidRPr="00E80E03">
              <w:rPr>
                <w:i/>
                <w:szCs w:val="24"/>
                <w:shd w:val="clear" w:color="auto" w:fill="FFFFFF"/>
              </w:rPr>
              <w:t>AstrGU</w:t>
            </w:r>
            <w:proofErr w:type="spellEnd"/>
            <w:r w:rsidRPr="00E80E03">
              <w:rPr>
                <w:i/>
                <w:szCs w:val="24"/>
                <w:shd w:val="clear" w:color="auto" w:fill="FFFFFF"/>
              </w:rPr>
              <w:t xml:space="preserve"> </w:t>
            </w:r>
            <w:r w:rsidRPr="00E80E03">
              <w:rPr>
                <w:i/>
                <w:szCs w:val="24"/>
              </w:rPr>
              <w:br/>
            </w:r>
            <w:r w:rsidRPr="00E80E03">
              <w:rPr>
                <w:i/>
                <w:szCs w:val="24"/>
                <w:shd w:val="clear" w:color="auto" w:fill="FFFFFF"/>
              </w:rPr>
              <w:t xml:space="preserve">Пароль: </w:t>
            </w:r>
            <w:proofErr w:type="spellStart"/>
            <w:r w:rsidRPr="00E80E03">
              <w:rPr>
                <w:i/>
                <w:szCs w:val="24"/>
                <w:shd w:val="clear" w:color="auto" w:fill="FFFFFF"/>
              </w:rPr>
              <w:t>AstrGU</w:t>
            </w:r>
            <w:proofErr w:type="spellEnd"/>
          </w:p>
        </w:tc>
      </w:tr>
      <w:tr w:rsidR="00E80E03" w:rsidRPr="00E80E03" w:rsidTr="00AB138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23A6" w:rsidRPr="00E80E03" w:rsidRDefault="00DD23A6" w:rsidP="00F50710">
            <w:pPr>
              <w:rPr>
                <w:b/>
                <w:szCs w:val="24"/>
              </w:rPr>
            </w:pPr>
          </w:p>
        </w:tc>
        <w:tc>
          <w:tcPr>
            <w:tcW w:w="8930" w:type="dxa"/>
            <w:tcBorders>
              <w:top w:val="single" w:sz="4" w:space="0" w:color="auto"/>
              <w:left w:val="single" w:sz="4" w:space="0" w:color="auto"/>
              <w:bottom w:val="single" w:sz="4" w:space="0" w:color="auto"/>
              <w:right w:val="single" w:sz="4" w:space="0" w:color="auto"/>
            </w:tcBorders>
          </w:tcPr>
          <w:p w:rsidR="00DD23A6" w:rsidRPr="00E80E03" w:rsidRDefault="00DD23A6" w:rsidP="00F50710">
            <w:pPr>
              <w:shd w:val="clear" w:color="auto" w:fill="FFFFFF"/>
              <w:textAlignment w:val="top"/>
              <w:rPr>
                <w:szCs w:val="24"/>
              </w:rPr>
            </w:pPr>
            <w:r w:rsidRPr="00E80E03">
              <w:rPr>
                <w:szCs w:val="24"/>
              </w:rPr>
              <w:t xml:space="preserve">Справочная правовая система </w:t>
            </w:r>
            <w:proofErr w:type="spellStart"/>
            <w:r w:rsidRPr="00E80E03">
              <w:rPr>
                <w:szCs w:val="24"/>
              </w:rPr>
              <w:t>КонсультантПлюс</w:t>
            </w:r>
            <w:proofErr w:type="spellEnd"/>
            <w:r w:rsidRPr="00E80E03">
              <w:rPr>
                <w:szCs w:val="24"/>
              </w:rPr>
              <w:t xml:space="preserve">. </w:t>
            </w:r>
          </w:p>
          <w:p w:rsidR="00DD23A6" w:rsidRPr="00E80E03" w:rsidRDefault="00DD23A6" w:rsidP="00F50710">
            <w:pPr>
              <w:shd w:val="clear" w:color="auto" w:fill="FFFFFF"/>
              <w:textAlignment w:val="top"/>
              <w:rPr>
                <w:szCs w:val="24"/>
              </w:rPr>
            </w:pPr>
            <w:r w:rsidRPr="00E80E03">
              <w:rPr>
                <w:szCs w:val="24"/>
              </w:rPr>
              <w:t>Содержится огромный массив справочной правовой информации, российское и региональное законодательство, судебную практику, финансовые и кадровые консультации, консультации для бюджетных организаций, комментарии законодательства, формы документов, проекты нормативных правовых актов, международные правовые акты, правовые акты, технические нормы и правила.</w:t>
            </w:r>
          </w:p>
          <w:p w:rsidR="00DD23A6" w:rsidRPr="00E80E03" w:rsidRDefault="008D1F2D" w:rsidP="00F50710">
            <w:pPr>
              <w:shd w:val="clear" w:color="auto" w:fill="FFFFFF"/>
              <w:textAlignment w:val="top"/>
              <w:rPr>
                <w:szCs w:val="24"/>
                <w:u w:val="single"/>
              </w:rPr>
            </w:pPr>
            <w:hyperlink r:id="rId10" w:history="1">
              <w:r w:rsidR="00DD23A6" w:rsidRPr="00E80E03">
                <w:rPr>
                  <w:rStyle w:val="afa"/>
                  <w:color w:val="auto"/>
                  <w:szCs w:val="24"/>
                </w:rPr>
                <w:t>http://www.consultant.ru</w:t>
              </w:r>
            </w:hyperlink>
          </w:p>
        </w:tc>
      </w:tr>
      <w:tr w:rsidR="00E80E03" w:rsidRPr="00E80E03" w:rsidTr="00AB138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23A6" w:rsidRPr="00E80E03" w:rsidRDefault="00DD23A6" w:rsidP="00F50710">
            <w:pPr>
              <w:rPr>
                <w:b/>
                <w:szCs w:val="24"/>
              </w:rPr>
            </w:pPr>
          </w:p>
        </w:tc>
        <w:tc>
          <w:tcPr>
            <w:tcW w:w="8930" w:type="dxa"/>
            <w:tcBorders>
              <w:top w:val="single" w:sz="4" w:space="0" w:color="auto"/>
              <w:left w:val="single" w:sz="4" w:space="0" w:color="auto"/>
              <w:bottom w:val="single" w:sz="4" w:space="0" w:color="auto"/>
              <w:right w:val="single" w:sz="4" w:space="0" w:color="auto"/>
            </w:tcBorders>
          </w:tcPr>
          <w:p w:rsidR="00DD23A6" w:rsidRPr="00E80E03" w:rsidRDefault="00DD23A6" w:rsidP="00F50710">
            <w:pPr>
              <w:shd w:val="clear" w:color="auto" w:fill="FFFFFF"/>
              <w:tabs>
                <w:tab w:val="left" w:pos="993"/>
              </w:tabs>
              <w:autoSpaceDE w:val="0"/>
              <w:autoSpaceDN w:val="0"/>
              <w:adjustRightInd w:val="0"/>
              <w:rPr>
                <w:szCs w:val="24"/>
              </w:rPr>
            </w:pPr>
            <w:r w:rsidRPr="00E80E03">
              <w:rPr>
                <w:szCs w:val="24"/>
              </w:rPr>
              <w:t xml:space="preserve">Информационно-правовое обеспечение «Система ГАРАНТ». </w:t>
            </w:r>
          </w:p>
          <w:p w:rsidR="00DD23A6" w:rsidRPr="00E80E03" w:rsidRDefault="00DD23A6" w:rsidP="00F50710">
            <w:pPr>
              <w:shd w:val="clear" w:color="auto" w:fill="FFFFFF"/>
              <w:tabs>
                <w:tab w:val="left" w:pos="993"/>
              </w:tabs>
              <w:autoSpaceDE w:val="0"/>
              <w:autoSpaceDN w:val="0"/>
              <w:adjustRightInd w:val="0"/>
              <w:rPr>
                <w:szCs w:val="24"/>
              </w:rPr>
            </w:pPr>
            <w:r w:rsidRPr="00E80E03">
              <w:rPr>
                <w:szCs w:val="24"/>
              </w:rPr>
              <w:t>В системе ГАРАНТ представлены федеральные и региональные правовые акты, судебная практика, книги, энциклопедии, интерактивные схемы, комментарии ведущих специалистов и материалы известных профессиональных изданий, бланки отчетности и образцы договоров, международные соглашения, проекты законов.</w:t>
            </w:r>
          </w:p>
          <w:p w:rsidR="00DD23A6" w:rsidRPr="00E80E03" w:rsidRDefault="00DD23A6" w:rsidP="00F50710">
            <w:pPr>
              <w:shd w:val="clear" w:color="auto" w:fill="FFFFFF"/>
              <w:textAlignment w:val="top"/>
              <w:rPr>
                <w:szCs w:val="24"/>
              </w:rPr>
            </w:pPr>
            <w:r w:rsidRPr="00E80E03">
              <w:rPr>
                <w:szCs w:val="24"/>
              </w:rPr>
              <w:t>Предоставляет доступ к федеральному и региональному законодательству, комментариям и разъяснениям из ведущих профессиональных СМИ, книгам и обновляемым энциклопедиям, типовым формам документов, судебной практике, международным договорам и другой нормативной информации. Всего в нее включено более 2,5 млн документов. В программе представлены документы более 13 000 федеральных, региональных и местных эмитентов.</w:t>
            </w:r>
          </w:p>
          <w:p w:rsidR="00DD23A6" w:rsidRPr="00E80E03" w:rsidRDefault="008D1F2D" w:rsidP="00F50710">
            <w:pPr>
              <w:shd w:val="clear" w:color="auto" w:fill="FFFFFF"/>
              <w:textAlignment w:val="top"/>
              <w:rPr>
                <w:szCs w:val="24"/>
                <w:u w:val="single"/>
              </w:rPr>
            </w:pPr>
            <w:hyperlink r:id="rId11" w:history="1">
              <w:r w:rsidR="00DD23A6" w:rsidRPr="00E80E03">
                <w:rPr>
                  <w:rStyle w:val="afa"/>
                  <w:color w:val="auto"/>
                  <w:szCs w:val="24"/>
                </w:rPr>
                <w:t>http://garant-astrakhan.ru</w:t>
              </w:r>
            </w:hyperlink>
          </w:p>
        </w:tc>
      </w:tr>
      <w:tr w:rsidR="00E80E03" w:rsidRPr="00E80E03" w:rsidTr="00AB138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23A6" w:rsidRPr="00E80E03" w:rsidRDefault="00DD23A6" w:rsidP="00F50710">
            <w:pPr>
              <w:rPr>
                <w:b/>
                <w:szCs w:val="24"/>
              </w:rPr>
            </w:pPr>
          </w:p>
        </w:tc>
        <w:tc>
          <w:tcPr>
            <w:tcW w:w="8930" w:type="dxa"/>
            <w:tcBorders>
              <w:top w:val="single" w:sz="4" w:space="0" w:color="auto"/>
              <w:left w:val="single" w:sz="4" w:space="0" w:color="auto"/>
              <w:bottom w:val="single" w:sz="4" w:space="0" w:color="auto"/>
              <w:right w:val="single" w:sz="4" w:space="0" w:color="auto"/>
            </w:tcBorders>
          </w:tcPr>
          <w:p w:rsidR="00DD23A6" w:rsidRPr="00E80E03" w:rsidRDefault="00DD23A6" w:rsidP="00F50710">
            <w:pPr>
              <w:shd w:val="clear" w:color="auto" w:fill="FFFFFF"/>
              <w:tabs>
                <w:tab w:val="left" w:pos="993"/>
              </w:tabs>
              <w:autoSpaceDE w:val="0"/>
              <w:autoSpaceDN w:val="0"/>
              <w:adjustRightInd w:val="0"/>
              <w:rPr>
                <w:szCs w:val="24"/>
              </w:rPr>
            </w:pPr>
            <w:r w:rsidRPr="00E80E03">
              <w:rPr>
                <w:szCs w:val="24"/>
              </w:rPr>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rsidR="00DD23A6" w:rsidRPr="00E80E03" w:rsidRDefault="008D1F2D" w:rsidP="00F50710">
            <w:pPr>
              <w:autoSpaceDE w:val="0"/>
              <w:autoSpaceDN w:val="0"/>
              <w:adjustRightInd w:val="0"/>
              <w:rPr>
                <w:szCs w:val="24"/>
                <w:u w:val="single"/>
              </w:rPr>
            </w:pPr>
            <w:hyperlink r:id="rId12" w:history="1">
              <w:r w:rsidR="00DD23A6" w:rsidRPr="00E80E03">
                <w:rPr>
                  <w:rStyle w:val="afa"/>
                  <w:color w:val="auto"/>
                  <w:szCs w:val="24"/>
                  <w:lang w:val="en-US"/>
                </w:rPr>
                <w:t>http</w:t>
              </w:r>
              <w:r w:rsidR="00DD23A6" w:rsidRPr="00E80E03">
                <w:rPr>
                  <w:rStyle w:val="afa"/>
                  <w:color w:val="auto"/>
                  <w:szCs w:val="24"/>
                </w:rPr>
                <w:t>://</w:t>
              </w:r>
              <w:r w:rsidR="00DD23A6" w:rsidRPr="00E80E03">
                <w:rPr>
                  <w:rStyle w:val="afa"/>
                  <w:color w:val="auto"/>
                  <w:szCs w:val="24"/>
                  <w:lang w:val="en-US"/>
                </w:rPr>
                <w:t>mars</w:t>
              </w:r>
              <w:r w:rsidR="00DD23A6" w:rsidRPr="00E80E03">
                <w:rPr>
                  <w:rStyle w:val="afa"/>
                  <w:color w:val="auto"/>
                  <w:szCs w:val="24"/>
                </w:rPr>
                <w:t>.</w:t>
              </w:r>
              <w:proofErr w:type="spellStart"/>
              <w:r w:rsidR="00DD23A6" w:rsidRPr="00E80E03">
                <w:rPr>
                  <w:rStyle w:val="afa"/>
                  <w:color w:val="auto"/>
                  <w:szCs w:val="24"/>
                  <w:lang w:val="en-US"/>
                </w:rPr>
                <w:t>arbicon</w:t>
              </w:r>
              <w:proofErr w:type="spellEnd"/>
              <w:r w:rsidR="00DD23A6" w:rsidRPr="00E80E03">
                <w:rPr>
                  <w:rStyle w:val="afa"/>
                  <w:color w:val="auto"/>
                  <w:szCs w:val="24"/>
                </w:rPr>
                <w:t>.</w:t>
              </w:r>
              <w:proofErr w:type="spellStart"/>
              <w:r w:rsidR="00DD23A6" w:rsidRPr="00E80E03">
                <w:rPr>
                  <w:rStyle w:val="afa"/>
                  <w:color w:val="auto"/>
                  <w:szCs w:val="24"/>
                  <w:lang w:val="en-US"/>
                </w:rPr>
                <w:t>ru</w:t>
              </w:r>
              <w:proofErr w:type="spellEnd"/>
            </w:hyperlink>
          </w:p>
        </w:tc>
      </w:tr>
    </w:tbl>
    <w:p w:rsidR="00DD23A6" w:rsidRPr="00E80E03" w:rsidRDefault="00DD23A6" w:rsidP="00DD23A6">
      <w:pPr>
        <w:tabs>
          <w:tab w:val="left" w:pos="1021"/>
        </w:tabs>
      </w:pPr>
    </w:p>
    <w:p w:rsidR="006F7836" w:rsidRPr="00E80E03" w:rsidRDefault="006F7836">
      <w:pPr>
        <w:ind w:firstLine="0"/>
      </w:pPr>
    </w:p>
    <w:p w:rsidR="006F7836" w:rsidRPr="00E80E03" w:rsidRDefault="00F008F7">
      <w:pPr>
        <w:tabs>
          <w:tab w:val="right" w:leader="underscore" w:pos="9639"/>
        </w:tabs>
        <w:ind w:firstLine="709"/>
        <w:jc w:val="center"/>
        <w:rPr>
          <w:b/>
        </w:rPr>
      </w:pPr>
      <w:r w:rsidRPr="00E80E03">
        <w:rPr>
          <w:b/>
        </w:rPr>
        <w:t>7 ФОНД ОЦЕНОЧНЫХ СРЕДСТВ ДЛЯ ТЕКУЩЕГО КОНТРОЛЯ И ПРОМЕЖУТОЧНОЙ АТТЕСТАЦИИ</w:t>
      </w:r>
    </w:p>
    <w:p w:rsidR="006F7836" w:rsidRDefault="00F008F7">
      <w:pPr>
        <w:tabs>
          <w:tab w:val="right" w:leader="underscore" w:pos="9639"/>
        </w:tabs>
        <w:ind w:firstLine="709"/>
        <w:rPr>
          <w:b/>
        </w:rPr>
      </w:pPr>
      <w:r w:rsidRPr="00275AB1">
        <w:rPr>
          <w:b/>
        </w:rPr>
        <w:t>7.1 Паспорт фонда оценочных средств</w:t>
      </w:r>
    </w:p>
    <w:p w:rsidR="00275AB1" w:rsidRDefault="00275AB1" w:rsidP="00275AB1">
      <w:pPr>
        <w:tabs>
          <w:tab w:val="right" w:leader="underscore" w:pos="9639"/>
        </w:tabs>
        <w:ind w:firstLine="709"/>
        <w:rPr>
          <w:b/>
          <w:bCs/>
        </w:rPr>
      </w:pPr>
      <w:r w:rsidRPr="000C5BB8">
        <w:rPr>
          <w:bCs/>
        </w:rPr>
        <w:t xml:space="preserve">При проведении текущего контроля и промежуточной аттестации по дисциплине (модулю) </w:t>
      </w:r>
      <w:r w:rsidR="0052592F" w:rsidRPr="0052592F">
        <w:rPr>
          <w:i/>
        </w:rPr>
        <w:t>«Международное частное право»</w:t>
      </w:r>
      <w:r w:rsidRPr="000C5BB8">
        <w:rPr>
          <w:bCs/>
        </w:rPr>
        <w:t xml:space="preserve"> проверяется </w:t>
      </w:r>
      <w:proofErr w:type="spellStart"/>
      <w:r w:rsidRPr="000C5BB8">
        <w:rPr>
          <w:bCs/>
        </w:rPr>
        <w:t>сформированность</w:t>
      </w:r>
      <w:proofErr w:type="spellEnd"/>
      <w:r w:rsidRPr="000C5BB8">
        <w:rPr>
          <w:bCs/>
        </w:rPr>
        <w:t xml:space="preserve"> у обучающихся компетенций</w:t>
      </w:r>
      <w:r w:rsidRPr="000C5BB8">
        <w:rPr>
          <w:bCs/>
          <w:i/>
        </w:rPr>
        <w:t xml:space="preserve">, </w:t>
      </w:r>
      <w:r w:rsidRPr="000C5BB8">
        <w:rPr>
          <w:bCs/>
        </w:rPr>
        <w:t>указанных в разделе 3 настоящей программы</w:t>
      </w:r>
      <w:r w:rsidRPr="000C5BB8">
        <w:rPr>
          <w:bCs/>
          <w:i/>
        </w:rPr>
        <w:t>.</w:t>
      </w:r>
      <w:r w:rsidRPr="000C5BB8">
        <w:t xml:space="preserve"> </w:t>
      </w:r>
      <w:proofErr w:type="spellStart"/>
      <w:r w:rsidRPr="000C5BB8">
        <w:t>Этапность</w:t>
      </w:r>
      <w:proofErr w:type="spellEnd"/>
      <w:r w:rsidRPr="000C5BB8">
        <w:t xml:space="preserve"> формирования данных компетенций в процессе освоения образовательной программы определяется последовательным освоением дисциплин (модулей) и прохождением практик, а в процессе освоения дисциплины (модуля) – </w:t>
      </w:r>
      <w:r w:rsidRPr="000C5BB8">
        <w:rPr>
          <w:spacing w:val="-4"/>
        </w:rPr>
        <w:t>последовательным достижением результатов освоения содержательно связанных между собой разделов, тем.</w:t>
      </w:r>
    </w:p>
    <w:p w:rsidR="00275AB1" w:rsidRPr="00275AB1" w:rsidRDefault="00275AB1">
      <w:pPr>
        <w:tabs>
          <w:tab w:val="right" w:leader="underscore" w:pos="9639"/>
        </w:tabs>
        <w:ind w:firstLine="709"/>
      </w:pPr>
    </w:p>
    <w:p w:rsidR="006F7836" w:rsidRPr="00E80E03" w:rsidRDefault="00F008F7">
      <w:pPr>
        <w:tabs>
          <w:tab w:val="right" w:leader="underscore" w:pos="9639"/>
        </w:tabs>
        <w:ind w:firstLine="0"/>
        <w:jc w:val="right"/>
        <w:rPr>
          <w:b/>
        </w:rPr>
      </w:pPr>
      <w:r w:rsidRPr="00E80E03">
        <w:rPr>
          <w:b/>
        </w:rPr>
        <w:t>Таблица 5 Соответствие изучаемых разделов, тем дисциплины (модуля),</w:t>
      </w:r>
    </w:p>
    <w:p w:rsidR="006F7836" w:rsidRPr="00E80E03" w:rsidRDefault="00F008F7">
      <w:pPr>
        <w:tabs>
          <w:tab w:val="right" w:leader="underscore" w:pos="9639"/>
        </w:tabs>
        <w:spacing w:after="120"/>
        <w:ind w:firstLine="0"/>
        <w:jc w:val="right"/>
        <w:rPr>
          <w:b/>
        </w:rPr>
      </w:pPr>
      <w:r w:rsidRPr="00E80E03">
        <w:rPr>
          <w:b/>
        </w:rPr>
        <w:t>результатов обучения по дисциплине (модулю) и оценочных средств</w:t>
      </w:r>
    </w:p>
    <w:tbl>
      <w:tblPr>
        <w:tblW w:w="9775"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28"/>
        <w:gridCol w:w="3771"/>
        <w:gridCol w:w="2386"/>
        <w:gridCol w:w="2790"/>
      </w:tblGrid>
      <w:tr w:rsidR="006F7836" w:rsidRPr="00E80E03">
        <w:trPr>
          <w:trHeight w:val="433"/>
          <w:jc w:val="center"/>
        </w:trPr>
        <w:tc>
          <w:tcPr>
            <w:tcW w:w="828" w:type="dxa"/>
            <w:tcBorders>
              <w:top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color w:val="auto"/>
              </w:rPr>
            </w:pPr>
            <w:r w:rsidRPr="00E80E03">
              <w:rPr>
                <w:color w:val="auto"/>
              </w:rPr>
              <w:t>№ п/п</w:t>
            </w:r>
          </w:p>
        </w:tc>
        <w:tc>
          <w:tcPr>
            <w:tcW w:w="3771"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color w:val="auto"/>
              </w:rPr>
            </w:pPr>
            <w:r w:rsidRPr="00E80E03">
              <w:rPr>
                <w:color w:val="auto"/>
              </w:rPr>
              <w:t>Контролируемые разделы дисциплины (модуля)</w:t>
            </w:r>
          </w:p>
        </w:tc>
        <w:tc>
          <w:tcPr>
            <w:tcW w:w="2386"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color w:val="auto"/>
              </w:rPr>
            </w:pPr>
            <w:r w:rsidRPr="00E80E03">
              <w:rPr>
                <w:color w:val="auto"/>
              </w:rPr>
              <w:t xml:space="preserve">Код контролируемой компетенции </w:t>
            </w:r>
            <w:r w:rsidRPr="00E80E03">
              <w:rPr>
                <w:color w:val="auto"/>
              </w:rPr>
              <w:lastRenderedPageBreak/>
              <w:t xml:space="preserve">(компетенций) </w:t>
            </w:r>
          </w:p>
        </w:tc>
        <w:tc>
          <w:tcPr>
            <w:tcW w:w="2790" w:type="dxa"/>
            <w:tcBorders>
              <w:top w:val="single" w:sz="8" w:space="0" w:color="000000"/>
              <w:left w:val="single" w:sz="8" w:space="0" w:color="000000"/>
              <w:bottom w:val="single" w:sz="8" w:space="0" w:color="000000"/>
            </w:tcBorders>
            <w:vAlign w:val="center"/>
          </w:tcPr>
          <w:p w:rsidR="006F7836" w:rsidRPr="00E80E03" w:rsidRDefault="00F008F7">
            <w:pPr>
              <w:pStyle w:val="Default"/>
              <w:widowControl w:val="0"/>
              <w:suppressAutoHyphens/>
              <w:jc w:val="center"/>
              <w:rPr>
                <w:color w:val="auto"/>
              </w:rPr>
            </w:pPr>
            <w:r w:rsidRPr="00E80E03">
              <w:rPr>
                <w:color w:val="auto"/>
              </w:rPr>
              <w:lastRenderedPageBreak/>
              <w:t>Наименование оценочного средства</w:t>
            </w:r>
          </w:p>
        </w:tc>
      </w:tr>
      <w:tr w:rsidR="006F7836" w:rsidRPr="00E80E03">
        <w:trPr>
          <w:trHeight w:val="433"/>
          <w:jc w:val="center"/>
        </w:trPr>
        <w:tc>
          <w:tcPr>
            <w:tcW w:w="828" w:type="dxa"/>
            <w:tcBorders>
              <w:top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color w:val="auto"/>
              </w:rPr>
            </w:pPr>
            <w:r w:rsidRPr="00E80E03">
              <w:rPr>
                <w:color w:val="auto"/>
              </w:rPr>
              <w:lastRenderedPageBreak/>
              <w:t>1</w:t>
            </w:r>
          </w:p>
        </w:tc>
        <w:tc>
          <w:tcPr>
            <w:tcW w:w="3771" w:type="dxa"/>
            <w:tcBorders>
              <w:top w:val="single" w:sz="8" w:space="0" w:color="000000"/>
              <w:left w:val="single" w:sz="8" w:space="0" w:color="000000"/>
              <w:bottom w:val="single" w:sz="8" w:space="0" w:color="000000"/>
              <w:right w:val="single" w:sz="8" w:space="0" w:color="000000"/>
            </w:tcBorders>
          </w:tcPr>
          <w:p w:rsidR="006F7836" w:rsidRPr="00E80E03" w:rsidRDefault="00F008F7">
            <w:r w:rsidRPr="00E80E03">
              <w:t>Тема1. Понятие, предмет, метод и система  международного частного права</w:t>
            </w:r>
          </w:p>
        </w:tc>
        <w:tc>
          <w:tcPr>
            <w:tcW w:w="2386"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i/>
                <w:color w:val="auto"/>
              </w:rPr>
            </w:pPr>
            <w:r w:rsidRPr="00E80E03">
              <w:rPr>
                <w:i/>
                <w:color w:val="auto"/>
              </w:rPr>
              <w:t>УК-2,ОПК-4, ПК-1</w:t>
            </w:r>
          </w:p>
        </w:tc>
        <w:tc>
          <w:tcPr>
            <w:tcW w:w="2790" w:type="dxa"/>
            <w:tcBorders>
              <w:top w:val="single" w:sz="8" w:space="0" w:color="000000"/>
              <w:left w:val="single" w:sz="8" w:space="0" w:color="000000"/>
              <w:bottom w:val="single" w:sz="8" w:space="0" w:color="000000"/>
            </w:tcBorders>
            <w:vAlign w:val="center"/>
          </w:tcPr>
          <w:p w:rsidR="006F7836" w:rsidRPr="00E80E03" w:rsidRDefault="00F008F7" w:rsidP="00084A71">
            <w:pPr>
              <w:ind w:firstLine="0"/>
              <w:jc w:val="center"/>
            </w:pPr>
            <w:r w:rsidRPr="00E80E03">
              <w:t xml:space="preserve">Опрос. </w:t>
            </w:r>
            <w:r w:rsidR="00084A71">
              <w:t xml:space="preserve">Практическое </w:t>
            </w:r>
            <w:r w:rsidRPr="00E80E03">
              <w:t>задание</w:t>
            </w:r>
          </w:p>
        </w:tc>
      </w:tr>
      <w:tr w:rsidR="006F7836" w:rsidRPr="00E80E03">
        <w:trPr>
          <w:trHeight w:val="433"/>
          <w:jc w:val="center"/>
        </w:trPr>
        <w:tc>
          <w:tcPr>
            <w:tcW w:w="828"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color w:val="auto"/>
              </w:rPr>
            </w:pPr>
            <w:r w:rsidRPr="00E80E03">
              <w:rPr>
                <w:color w:val="auto"/>
              </w:rPr>
              <w:t>2</w:t>
            </w:r>
          </w:p>
        </w:tc>
        <w:tc>
          <w:tcPr>
            <w:tcW w:w="3771" w:type="dxa"/>
            <w:tcBorders>
              <w:top w:val="single" w:sz="8" w:space="0" w:color="000000"/>
              <w:left w:val="single" w:sz="8" w:space="0" w:color="000000"/>
              <w:bottom w:val="single" w:sz="8" w:space="0" w:color="000000"/>
              <w:right w:val="single" w:sz="8" w:space="0" w:color="000000"/>
            </w:tcBorders>
          </w:tcPr>
          <w:p w:rsidR="006F7836" w:rsidRPr="00E80E03" w:rsidRDefault="00F008F7">
            <w:r w:rsidRPr="00E80E03">
              <w:t>Тема 2. Особенности внешнеэкономической деятельности</w:t>
            </w:r>
          </w:p>
        </w:tc>
        <w:tc>
          <w:tcPr>
            <w:tcW w:w="2386"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b/>
                <w:i/>
                <w:color w:val="auto"/>
              </w:rPr>
            </w:pPr>
            <w:r w:rsidRPr="00E80E03">
              <w:rPr>
                <w:i/>
                <w:color w:val="auto"/>
              </w:rPr>
              <w:t>УК-2,ОПК-4</w:t>
            </w:r>
          </w:p>
        </w:tc>
        <w:tc>
          <w:tcPr>
            <w:tcW w:w="2790"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084A71">
            <w:pPr>
              <w:ind w:firstLine="0"/>
              <w:jc w:val="center"/>
            </w:pPr>
            <w:r w:rsidRPr="00E80E03">
              <w:t xml:space="preserve">Опрос. </w:t>
            </w:r>
            <w:r>
              <w:t xml:space="preserve">Практическое </w:t>
            </w:r>
            <w:r w:rsidRPr="00E80E03">
              <w:t>задание</w:t>
            </w:r>
          </w:p>
        </w:tc>
      </w:tr>
      <w:tr w:rsidR="006F7836" w:rsidRPr="00E80E03">
        <w:trPr>
          <w:trHeight w:val="433"/>
          <w:jc w:val="center"/>
        </w:trPr>
        <w:tc>
          <w:tcPr>
            <w:tcW w:w="828"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color w:val="auto"/>
              </w:rPr>
            </w:pPr>
            <w:r w:rsidRPr="00E80E03">
              <w:rPr>
                <w:color w:val="auto"/>
              </w:rPr>
              <w:t>3</w:t>
            </w:r>
          </w:p>
        </w:tc>
        <w:tc>
          <w:tcPr>
            <w:tcW w:w="3771" w:type="dxa"/>
            <w:tcBorders>
              <w:top w:val="single" w:sz="8" w:space="0" w:color="000000"/>
              <w:left w:val="single" w:sz="8" w:space="0" w:color="000000"/>
              <w:bottom w:val="single" w:sz="8" w:space="0" w:color="000000"/>
              <w:right w:val="single" w:sz="8" w:space="0" w:color="000000"/>
            </w:tcBorders>
          </w:tcPr>
          <w:p w:rsidR="006F7836" w:rsidRPr="00E80E03" w:rsidRDefault="00F008F7">
            <w:r w:rsidRPr="00E80E03">
              <w:t>Тема 3. Правовые проблемы защиты интеллектуальной собственности</w:t>
            </w:r>
          </w:p>
        </w:tc>
        <w:tc>
          <w:tcPr>
            <w:tcW w:w="2386"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i/>
                <w:color w:val="auto"/>
              </w:rPr>
            </w:pPr>
            <w:r w:rsidRPr="00E80E03">
              <w:rPr>
                <w:i/>
                <w:color w:val="auto"/>
              </w:rPr>
              <w:t>УК-2,ОПК-4, ПК-1</w:t>
            </w:r>
          </w:p>
        </w:tc>
        <w:tc>
          <w:tcPr>
            <w:tcW w:w="2790"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084A71" w:rsidP="00084A71">
            <w:pPr>
              <w:ind w:firstLine="0"/>
              <w:jc w:val="center"/>
            </w:pPr>
            <w:r w:rsidRPr="00E80E03">
              <w:t xml:space="preserve">Опрос. </w:t>
            </w:r>
            <w:r>
              <w:t xml:space="preserve">Практическое </w:t>
            </w:r>
            <w:r w:rsidRPr="00E80E03">
              <w:t>задание</w:t>
            </w:r>
            <w:r>
              <w:t xml:space="preserve">. </w:t>
            </w:r>
          </w:p>
        </w:tc>
      </w:tr>
      <w:tr w:rsidR="006F7836" w:rsidRPr="00E80E03">
        <w:trPr>
          <w:trHeight w:val="433"/>
          <w:jc w:val="center"/>
        </w:trPr>
        <w:tc>
          <w:tcPr>
            <w:tcW w:w="828"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color w:val="auto"/>
              </w:rPr>
            </w:pPr>
            <w:r w:rsidRPr="00E80E03">
              <w:rPr>
                <w:color w:val="auto"/>
              </w:rPr>
              <w:t>4</w:t>
            </w:r>
          </w:p>
        </w:tc>
        <w:tc>
          <w:tcPr>
            <w:tcW w:w="3771" w:type="dxa"/>
            <w:tcBorders>
              <w:top w:val="single" w:sz="8" w:space="0" w:color="000000"/>
              <w:left w:val="single" w:sz="8" w:space="0" w:color="000000"/>
              <w:bottom w:val="single" w:sz="8" w:space="0" w:color="000000"/>
              <w:right w:val="single" w:sz="8" w:space="0" w:color="000000"/>
            </w:tcBorders>
          </w:tcPr>
          <w:p w:rsidR="006F7836" w:rsidRPr="00E80E03" w:rsidRDefault="00F008F7">
            <w:r w:rsidRPr="00E80E03">
              <w:t>Тема 4. Правовые особенности международных перевозок</w:t>
            </w:r>
          </w:p>
        </w:tc>
        <w:tc>
          <w:tcPr>
            <w:tcW w:w="2386"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i/>
                <w:color w:val="auto"/>
              </w:rPr>
            </w:pPr>
            <w:r w:rsidRPr="00E80E03">
              <w:rPr>
                <w:i/>
                <w:color w:val="auto"/>
              </w:rPr>
              <w:t>УК-2,ОПК-4 ПК-1</w:t>
            </w:r>
          </w:p>
        </w:tc>
        <w:tc>
          <w:tcPr>
            <w:tcW w:w="2790"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084A71">
            <w:pPr>
              <w:ind w:firstLine="0"/>
              <w:jc w:val="center"/>
            </w:pPr>
            <w:r w:rsidRPr="00E80E03">
              <w:t xml:space="preserve">Опрос. </w:t>
            </w:r>
            <w:r>
              <w:t xml:space="preserve">Практическое </w:t>
            </w:r>
            <w:r w:rsidRPr="00E80E03">
              <w:t>задание</w:t>
            </w:r>
          </w:p>
        </w:tc>
      </w:tr>
      <w:tr w:rsidR="006F7836" w:rsidRPr="00E80E03">
        <w:trPr>
          <w:trHeight w:val="433"/>
          <w:jc w:val="center"/>
        </w:trPr>
        <w:tc>
          <w:tcPr>
            <w:tcW w:w="828"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color w:val="auto"/>
              </w:rPr>
            </w:pPr>
            <w:r w:rsidRPr="00E80E03">
              <w:rPr>
                <w:color w:val="auto"/>
              </w:rPr>
              <w:t>5</w:t>
            </w:r>
          </w:p>
        </w:tc>
        <w:tc>
          <w:tcPr>
            <w:tcW w:w="3771" w:type="dxa"/>
            <w:tcBorders>
              <w:top w:val="single" w:sz="8" w:space="0" w:color="000000"/>
              <w:left w:val="single" w:sz="8" w:space="0" w:color="000000"/>
              <w:bottom w:val="single" w:sz="8" w:space="0" w:color="000000"/>
              <w:right w:val="single" w:sz="8" w:space="0" w:color="000000"/>
            </w:tcBorders>
          </w:tcPr>
          <w:p w:rsidR="006F7836" w:rsidRPr="00E80E03" w:rsidRDefault="00F008F7">
            <w:r w:rsidRPr="00E80E03">
              <w:t>Тема 5. Международный коммерческий арбитраж</w:t>
            </w:r>
          </w:p>
        </w:tc>
        <w:tc>
          <w:tcPr>
            <w:tcW w:w="2386"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i/>
                <w:color w:val="auto"/>
              </w:rPr>
            </w:pPr>
            <w:r w:rsidRPr="00E80E03">
              <w:rPr>
                <w:i/>
                <w:color w:val="auto"/>
              </w:rPr>
              <w:t>УК-2,ОПК-4, УК-5</w:t>
            </w:r>
          </w:p>
        </w:tc>
        <w:tc>
          <w:tcPr>
            <w:tcW w:w="2790"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084A71">
            <w:pPr>
              <w:ind w:firstLine="0"/>
              <w:jc w:val="center"/>
            </w:pPr>
            <w:r w:rsidRPr="00E80E03">
              <w:t xml:space="preserve">Опрос. </w:t>
            </w:r>
            <w:r>
              <w:t xml:space="preserve">Практическое </w:t>
            </w:r>
            <w:r w:rsidRPr="00E80E03">
              <w:t>задание</w:t>
            </w:r>
            <w:r>
              <w:t>. Итоговое тестирование</w:t>
            </w:r>
          </w:p>
        </w:tc>
      </w:tr>
    </w:tbl>
    <w:p w:rsidR="006F7836" w:rsidRPr="00E80E03" w:rsidRDefault="006F7836"/>
    <w:p w:rsidR="006F7836" w:rsidRPr="00E80E03" w:rsidRDefault="00F008F7">
      <w:pPr>
        <w:tabs>
          <w:tab w:val="right" w:leader="underscore" w:pos="9639"/>
        </w:tabs>
        <w:ind w:firstLine="567"/>
        <w:outlineLvl w:val="1"/>
        <w:rPr>
          <w:b/>
        </w:rPr>
      </w:pPr>
      <w:r w:rsidRPr="00E80E03">
        <w:rPr>
          <w:b/>
        </w:rPr>
        <w:t>7.2. Описание показателей и критериев оценивания компетенций, описание шкал оценивания</w:t>
      </w:r>
    </w:p>
    <w:p w:rsidR="00474718" w:rsidRPr="000C5BB8" w:rsidRDefault="00474718" w:rsidP="00474718">
      <w:pPr>
        <w:tabs>
          <w:tab w:val="right" w:leader="underscore" w:pos="9639"/>
        </w:tabs>
        <w:ind w:firstLine="567"/>
        <w:outlineLvl w:val="1"/>
        <w:rPr>
          <w:b/>
          <w:bCs/>
        </w:rPr>
      </w:pPr>
    </w:p>
    <w:p w:rsidR="00474718" w:rsidRPr="000C5BB8" w:rsidRDefault="00474718" w:rsidP="00474718">
      <w:pPr>
        <w:tabs>
          <w:tab w:val="right" w:leader="underscore" w:pos="9639"/>
        </w:tabs>
        <w:ind w:firstLine="567"/>
        <w:jc w:val="right"/>
        <w:outlineLvl w:val="1"/>
        <w:rPr>
          <w:b/>
          <w:bCs/>
        </w:rPr>
      </w:pPr>
      <w:r w:rsidRPr="000C5BB8">
        <w:rPr>
          <w:b/>
          <w:bCs/>
        </w:rPr>
        <w:t>Таблица 8</w:t>
      </w:r>
    </w:p>
    <w:p w:rsidR="00474718" w:rsidRPr="000C5BB8" w:rsidRDefault="00474718" w:rsidP="00474718">
      <w:pPr>
        <w:tabs>
          <w:tab w:val="right" w:leader="underscore" w:pos="9639"/>
        </w:tabs>
        <w:ind w:firstLine="567"/>
        <w:jc w:val="right"/>
        <w:outlineLvl w:val="1"/>
        <w:rPr>
          <w:b/>
          <w:bCs/>
        </w:rPr>
      </w:pPr>
      <w:r w:rsidRPr="000C5BB8">
        <w:rPr>
          <w:b/>
        </w:rPr>
        <w:t>Показатели оценивания результатов обучения</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8222"/>
      </w:tblGrid>
      <w:tr w:rsidR="00474718" w:rsidRPr="000C5BB8" w:rsidTr="00AB138E">
        <w:trPr>
          <w:trHeight w:val="275"/>
        </w:trPr>
        <w:tc>
          <w:tcPr>
            <w:tcW w:w="1701" w:type="dxa"/>
            <w:shd w:val="clear" w:color="auto" w:fill="auto"/>
          </w:tcPr>
          <w:p w:rsidR="00474718" w:rsidRPr="004A2948" w:rsidRDefault="00474718" w:rsidP="00AB138E">
            <w:pPr>
              <w:pStyle w:val="TableParagraph"/>
              <w:spacing w:line="256" w:lineRule="exact"/>
              <w:jc w:val="center"/>
              <w:rPr>
                <w:sz w:val="24"/>
                <w:szCs w:val="24"/>
              </w:rPr>
            </w:pPr>
            <w:r w:rsidRPr="004A2948">
              <w:rPr>
                <w:sz w:val="24"/>
                <w:szCs w:val="24"/>
              </w:rPr>
              <w:t xml:space="preserve">Шкала </w:t>
            </w:r>
          </w:p>
          <w:p w:rsidR="00474718" w:rsidRPr="004A2948" w:rsidRDefault="00474718" w:rsidP="00AB138E">
            <w:pPr>
              <w:pStyle w:val="TableParagraph"/>
              <w:spacing w:line="256" w:lineRule="exact"/>
              <w:jc w:val="center"/>
              <w:rPr>
                <w:b/>
                <w:sz w:val="24"/>
                <w:szCs w:val="24"/>
              </w:rPr>
            </w:pPr>
            <w:r w:rsidRPr="004A2948">
              <w:rPr>
                <w:sz w:val="24"/>
                <w:szCs w:val="24"/>
              </w:rPr>
              <w:t>оценивания</w:t>
            </w:r>
          </w:p>
        </w:tc>
        <w:tc>
          <w:tcPr>
            <w:tcW w:w="8222" w:type="dxa"/>
            <w:shd w:val="clear" w:color="auto" w:fill="auto"/>
          </w:tcPr>
          <w:p w:rsidR="00474718" w:rsidRPr="000C5BB8" w:rsidRDefault="00474718" w:rsidP="00AB138E">
            <w:pPr>
              <w:pStyle w:val="TableParagraph"/>
              <w:spacing w:line="256" w:lineRule="exact"/>
              <w:ind w:left="2551" w:right="2540"/>
              <w:rPr>
                <w:b/>
                <w:sz w:val="24"/>
                <w:szCs w:val="24"/>
              </w:rPr>
            </w:pPr>
            <w:r w:rsidRPr="004A2948">
              <w:rPr>
                <w:sz w:val="24"/>
                <w:szCs w:val="24"/>
              </w:rPr>
              <w:t>Критерии оценивания</w:t>
            </w:r>
          </w:p>
        </w:tc>
      </w:tr>
      <w:tr w:rsidR="00474718" w:rsidRPr="000C5BB8" w:rsidTr="00AB138E">
        <w:trPr>
          <w:trHeight w:val="1194"/>
        </w:trPr>
        <w:tc>
          <w:tcPr>
            <w:tcW w:w="1701" w:type="dxa"/>
            <w:shd w:val="clear" w:color="auto" w:fill="auto"/>
          </w:tcPr>
          <w:p w:rsidR="00474718" w:rsidRPr="000C5BB8" w:rsidRDefault="00474718" w:rsidP="00AB138E">
            <w:pPr>
              <w:pStyle w:val="TableParagraph"/>
              <w:ind w:left="109"/>
              <w:jc w:val="center"/>
              <w:rPr>
                <w:sz w:val="24"/>
                <w:szCs w:val="24"/>
              </w:rPr>
            </w:pPr>
            <w:r w:rsidRPr="000C5BB8">
              <w:rPr>
                <w:sz w:val="24"/>
                <w:szCs w:val="24"/>
              </w:rPr>
              <w:t>«Зачтено»</w:t>
            </w:r>
          </w:p>
        </w:tc>
        <w:tc>
          <w:tcPr>
            <w:tcW w:w="8222" w:type="dxa"/>
            <w:shd w:val="clear" w:color="auto" w:fill="auto"/>
          </w:tcPr>
          <w:p w:rsidR="00474718" w:rsidRPr="000C5BB8" w:rsidRDefault="00474718" w:rsidP="00AB138E">
            <w:pPr>
              <w:pStyle w:val="TableParagraph"/>
              <w:spacing w:line="270" w:lineRule="atLeast"/>
              <w:ind w:left="109" w:right="25"/>
              <w:rPr>
                <w:sz w:val="24"/>
                <w:szCs w:val="24"/>
              </w:rPr>
            </w:pPr>
            <w:r w:rsidRPr="000C5BB8">
              <w:rPr>
                <w:sz w:val="24"/>
                <w:szCs w:val="24"/>
              </w:rPr>
              <w:t>Дан полный, развернутый ответ на поставленные вопросы. Ответ четко структурирован, логичен, изложен литературным языком с использованием современной терминологии. Могут быть допущены 2-3 неточности или незначительные ошибки, исправленные аспирантом.</w:t>
            </w:r>
          </w:p>
        </w:tc>
      </w:tr>
      <w:tr w:rsidR="00474718" w:rsidRPr="000C5BB8" w:rsidTr="00AB138E">
        <w:trPr>
          <w:trHeight w:val="2065"/>
        </w:trPr>
        <w:tc>
          <w:tcPr>
            <w:tcW w:w="1701" w:type="dxa"/>
            <w:shd w:val="clear" w:color="auto" w:fill="auto"/>
          </w:tcPr>
          <w:p w:rsidR="00474718" w:rsidRPr="000C5BB8" w:rsidRDefault="00474718" w:rsidP="00AB138E">
            <w:pPr>
              <w:pStyle w:val="TableParagraph"/>
              <w:ind w:left="109"/>
              <w:jc w:val="center"/>
              <w:rPr>
                <w:sz w:val="24"/>
                <w:szCs w:val="24"/>
              </w:rPr>
            </w:pPr>
            <w:r w:rsidRPr="000C5BB8">
              <w:rPr>
                <w:sz w:val="24"/>
                <w:szCs w:val="24"/>
              </w:rPr>
              <w:t>«Не зачтено</w:t>
            </w:r>
          </w:p>
        </w:tc>
        <w:tc>
          <w:tcPr>
            <w:tcW w:w="8222" w:type="dxa"/>
            <w:shd w:val="clear" w:color="auto" w:fill="auto"/>
          </w:tcPr>
          <w:p w:rsidR="00474718" w:rsidRPr="000C5BB8" w:rsidRDefault="00474718" w:rsidP="00AB138E">
            <w:pPr>
              <w:pStyle w:val="TableParagraph"/>
              <w:ind w:left="109" w:right="95"/>
              <w:jc w:val="both"/>
              <w:rPr>
                <w:sz w:val="24"/>
                <w:szCs w:val="24"/>
              </w:rPr>
            </w:pPr>
            <w:r w:rsidRPr="000C5BB8">
              <w:rPr>
                <w:sz w:val="24"/>
                <w:szCs w:val="24"/>
              </w:rPr>
              <w:t xml:space="preserve">Дан недостаточно полный и недостаточно развернутый ответ. </w:t>
            </w:r>
          </w:p>
          <w:p w:rsidR="00474718" w:rsidRPr="000C5BB8" w:rsidRDefault="00474718" w:rsidP="00AB138E">
            <w:pPr>
              <w:pStyle w:val="TableParagraph"/>
              <w:ind w:left="109" w:right="93"/>
              <w:jc w:val="both"/>
              <w:rPr>
                <w:sz w:val="24"/>
                <w:szCs w:val="24"/>
              </w:rPr>
            </w:pPr>
            <w:r w:rsidRPr="000C5BB8">
              <w:rPr>
                <w:sz w:val="24"/>
                <w:szCs w:val="24"/>
              </w:rPr>
              <w:t>Ответ представляет собой разрозненные знания с существенными ошибками по вопросам. Присутствуют фрагментарность, нелогичность изложения. Отсутствуют выводы, конкретизация и доказательность изложения. Дополнительные и уточняющие вопросы преподавателя не приводят к коррекции ответа аспиранта.</w:t>
            </w:r>
          </w:p>
          <w:p w:rsidR="00474718" w:rsidRPr="000C5BB8" w:rsidRDefault="00474718" w:rsidP="00AB138E">
            <w:pPr>
              <w:pStyle w:val="TableParagraph"/>
              <w:spacing w:line="256" w:lineRule="exact"/>
              <w:ind w:left="109"/>
              <w:jc w:val="both"/>
              <w:rPr>
                <w:sz w:val="24"/>
                <w:szCs w:val="24"/>
              </w:rPr>
            </w:pPr>
            <w:r w:rsidRPr="000C5BB8">
              <w:rPr>
                <w:sz w:val="24"/>
                <w:szCs w:val="24"/>
              </w:rPr>
              <w:t>Или ответ на вопрос полностью отсутствует, или отказ от ответа</w:t>
            </w:r>
          </w:p>
        </w:tc>
      </w:tr>
    </w:tbl>
    <w:p w:rsidR="00474718" w:rsidRPr="000C5BB8" w:rsidRDefault="00474718" w:rsidP="00474718">
      <w:pPr>
        <w:tabs>
          <w:tab w:val="right" w:leader="underscore" w:pos="9639"/>
        </w:tabs>
        <w:ind w:firstLine="567"/>
        <w:outlineLvl w:val="1"/>
        <w:rPr>
          <w:b/>
          <w:bCs/>
        </w:rPr>
      </w:pPr>
    </w:p>
    <w:p w:rsidR="006F7836" w:rsidRPr="00E80E03" w:rsidRDefault="00F008F7">
      <w:pPr>
        <w:tabs>
          <w:tab w:val="right" w:leader="underscore" w:pos="9639"/>
        </w:tabs>
        <w:spacing w:before="120"/>
        <w:ind w:firstLine="709"/>
        <w:outlineLvl w:val="1"/>
        <w:rPr>
          <w:b/>
        </w:rPr>
      </w:pPr>
      <w:r w:rsidRPr="00E80E03">
        <w:rPr>
          <w:b/>
        </w:rPr>
        <w:t xml:space="preserve">7.3 </w:t>
      </w:r>
      <w:r w:rsidR="00084A71">
        <w:rPr>
          <w:b/>
        </w:rPr>
        <w:t>К</w:t>
      </w:r>
      <w:r w:rsidRPr="00E80E03">
        <w:rPr>
          <w:b/>
        </w:rPr>
        <w:t>онтрольные задания или иные материалы, необходимые для оценки знаний, умений, навыков и (или) опыта деятельности</w:t>
      </w:r>
    </w:p>
    <w:p w:rsidR="00084A71" w:rsidRPr="00E80E03" w:rsidRDefault="00084A71" w:rsidP="00084A71">
      <w:pPr>
        <w:tabs>
          <w:tab w:val="left" w:pos="1125"/>
        </w:tabs>
        <w:ind w:firstLine="705"/>
        <w:jc w:val="center"/>
        <w:rPr>
          <w:b/>
        </w:rPr>
      </w:pPr>
    </w:p>
    <w:p w:rsidR="006F7836" w:rsidRPr="00E80E03" w:rsidRDefault="00F008F7">
      <w:pPr>
        <w:rPr>
          <w:b/>
        </w:rPr>
      </w:pPr>
      <w:r w:rsidRPr="00E80E03">
        <w:rPr>
          <w:b/>
        </w:rPr>
        <w:t xml:space="preserve">                                                                ТЕМА № 1</w:t>
      </w:r>
    </w:p>
    <w:p w:rsidR="006F7836" w:rsidRPr="00E80E03" w:rsidRDefault="00F008F7">
      <w:pPr>
        <w:jc w:val="center"/>
        <w:rPr>
          <w:b/>
        </w:rPr>
      </w:pPr>
      <w:r w:rsidRPr="00E80E03">
        <w:rPr>
          <w:b/>
          <w:sz w:val="28"/>
        </w:rPr>
        <w:t>Понятие, предмет, метод и система  международного частного права</w:t>
      </w:r>
    </w:p>
    <w:p w:rsidR="00084A71" w:rsidRDefault="00084A71">
      <w:pPr>
        <w:ind w:left="400" w:firstLine="0"/>
        <w:rPr>
          <w:b/>
        </w:rPr>
      </w:pPr>
      <w:r>
        <w:rPr>
          <w:b/>
        </w:rPr>
        <w:t>Вопросы для обсуждения</w:t>
      </w:r>
    </w:p>
    <w:p w:rsidR="00084A71" w:rsidRPr="00E80E03" w:rsidRDefault="00084A71" w:rsidP="00084A71">
      <w:pPr>
        <w:widowControl/>
        <w:numPr>
          <w:ilvl w:val="0"/>
          <w:numId w:val="63"/>
        </w:numPr>
        <w:tabs>
          <w:tab w:val="clear" w:pos="720"/>
        </w:tabs>
        <w:suppressAutoHyphens w:val="0"/>
        <w:ind w:hanging="11"/>
      </w:pPr>
      <w:r w:rsidRPr="00E80E03">
        <w:t>Предмет международного частного права.</w:t>
      </w:r>
    </w:p>
    <w:p w:rsidR="00084A71" w:rsidRPr="00E80E03" w:rsidRDefault="00084A71" w:rsidP="00084A71">
      <w:pPr>
        <w:widowControl/>
        <w:numPr>
          <w:ilvl w:val="0"/>
          <w:numId w:val="63"/>
        </w:numPr>
        <w:tabs>
          <w:tab w:val="clear" w:pos="720"/>
        </w:tabs>
        <w:suppressAutoHyphens w:val="0"/>
        <w:ind w:hanging="11"/>
      </w:pPr>
      <w:r w:rsidRPr="00E80E03">
        <w:t>Коллизия права и общий метод МЧП.</w:t>
      </w:r>
    </w:p>
    <w:p w:rsidR="00084A71" w:rsidRPr="00E80E03" w:rsidRDefault="00084A71" w:rsidP="00084A71">
      <w:pPr>
        <w:widowControl/>
        <w:numPr>
          <w:ilvl w:val="0"/>
          <w:numId w:val="63"/>
        </w:numPr>
        <w:tabs>
          <w:tab w:val="clear" w:pos="720"/>
        </w:tabs>
        <w:suppressAutoHyphens w:val="0"/>
        <w:ind w:hanging="11"/>
      </w:pPr>
      <w:r w:rsidRPr="00E80E03">
        <w:t>Способы и формы правового регулирования частноправовых отношений, осложненных иностранным элементом.</w:t>
      </w:r>
    </w:p>
    <w:p w:rsidR="00084A71" w:rsidRPr="00E80E03" w:rsidRDefault="00084A71" w:rsidP="00084A71">
      <w:pPr>
        <w:widowControl/>
        <w:numPr>
          <w:ilvl w:val="0"/>
          <w:numId w:val="63"/>
        </w:numPr>
        <w:tabs>
          <w:tab w:val="clear" w:pos="720"/>
        </w:tabs>
        <w:suppressAutoHyphens w:val="0"/>
        <w:ind w:hanging="11"/>
      </w:pPr>
      <w:r w:rsidRPr="00E80E03">
        <w:t>Нормы международного частного права.</w:t>
      </w:r>
    </w:p>
    <w:p w:rsidR="00084A71" w:rsidRPr="00E80E03" w:rsidRDefault="00084A71" w:rsidP="00084A71">
      <w:pPr>
        <w:widowControl/>
        <w:numPr>
          <w:ilvl w:val="0"/>
          <w:numId w:val="63"/>
        </w:numPr>
        <w:tabs>
          <w:tab w:val="clear" w:pos="720"/>
        </w:tabs>
        <w:suppressAutoHyphens w:val="0"/>
        <w:ind w:hanging="11"/>
      </w:pPr>
      <w:r w:rsidRPr="00E80E03">
        <w:t>Место МЧП в юридической системе.</w:t>
      </w:r>
    </w:p>
    <w:p w:rsidR="00084A71" w:rsidRDefault="00084A71">
      <w:pPr>
        <w:ind w:left="400" w:firstLine="0"/>
        <w:rPr>
          <w:b/>
        </w:rPr>
      </w:pPr>
    </w:p>
    <w:p w:rsidR="00084A71" w:rsidRDefault="00084A71">
      <w:pPr>
        <w:ind w:left="400" w:firstLine="0"/>
        <w:rPr>
          <w:b/>
        </w:rPr>
      </w:pPr>
      <w:r>
        <w:rPr>
          <w:b/>
        </w:rPr>
        <w:t>Практическое задание</w:t>
      </w:r>
    </w:p>
    <w:p w:rsidR="006F7836" w:rsidRPr="00E80E03" w:rsidRDefault="00084A71">
      <w:pPr>
        <w:ind w:left="400" w:firstLine="0"/>
      </w:pPr>
      <w:r w:rsidRPr="00E80E03">
        <w:lastRenderedPageBreak/>
        <w:t xml:space="preserve"> </w:t>
      </w:r>
      <w:r w:rsidR="00F008F7" w:rsidRPr="00E80E03">
        <w:t>1.</w:t>
      </w:r>
      <w:r w:rsidR="00F008F7" w:rsidRPr="00E80E03">
        <w:tab/>
        <w:t>Изобразите схематично предмет регулирования международного частного права. Отразите в схеме его отличия от предмета гражданского, семейного, трудового права.</w:t>
      </w:r>
    </w:p>
    <w:p w:rsidR="006F7836" w:rsidRPr="00E80E03" w:rsidRDefault="006F7836">
      <w:pPr>
        <w:ind w:left="400" w:firstLine="0"/>
      </w:pPr>
    </w:p>
    <w:p w:rsidR="006F7836" w:rsidRPr="00E80E03" w:rsidRDefault="00F008F7">
      <w:pPr>
        <w:ind w:left="400" w:firstLine="0"/>
      </w:pPr>
      <w:r w:rsidRPr="00E80E03">
        <w:t>2.</w:t>
      </w:r>
      <w:r w:rsidRPr="00E80E03">
        <w:tab/>
        <w:t>Классифицируйте международные договоры по различным основаниям, приведите по несколько примеров международных договоров с участие РФ в области регулирования частных отношений на каждую классификацию.</w:t>
      </w:r>
    </w:p>
    <w:p w:rsidR="006F7836" w:rsidRPr="00E80E03" w:rsidRDefault="006F7836">
      <w:pPr>
        <w:ind w:left="400" w:firstLine="0"/>
      </w:pPr>
    </w:p>
    <w:p w:rsidR="006F7836" w:rsidRPr="00E80E03" w:rsidRDefault="00F008F7">
      <w:pPr>
        <w:ind w:left="400" w:firstLine="0"/>
      </w:pPr>
      <w:r w:rsidRPr="00E80E03">
        <w:t>3.</w:t>
      </w:r>
      <w:r w:rsidRPr="00E80E03">
        <w:tab/>
        <w:t>Составьте сравнительную таблицу характерных черт источников негосударственного регулирования: обычаев, обыкновений, рекомендательных актов международных не правительственных организаций.</w:t>
      </w:r>
    </w:p>
    <w:p w:rsidR="006F7836" w:rsidRPr="00E80E03" w:rsidRDefault="006F7836">
      <w:pPr>
        <w:ind w:left="400" w:firstLine="0"/>
      </w:pPr>
    </w:p>
    <w:p w:rsidR="006F7836" w:rsidRPr="00E80E03" w:rsidRDefault="00F008F7">
      <w:pPr>
        <w:ind w:left="400" w:firstLine="0"/>
      </w:pPr>
      <w:r w:rsidRPr="00E80E03">
        <w:t>4.</w:t>
      </w:r>
      <w:r w:rsidRPr="00E80E03">
        <w:tab/>
        <w:t xml:space="preserve">Разграничьте категории «национальный режим» и «режим наибольшего благоприятствования». Определите, для каких лиц и в каких случаях Россия может предоставлять указанные режимы. </w:t>
      </w:r>
    </w:p>
    <w:p w:rsidR="006F7836" w:rsidRPr="00E80E03" w:rsidRDefault="006F7836">
      <w:pPr>
        <w:ind w:left="400" w:firstLine="0"/>
      </w:pPr>
    </w:p>
    <w:p w:rsidR="006F7836" w:rsidRPr="00E80E03" w:rsidRDefault="00F008F7">
      <w:pPr>
        <w:ind w:left="400" w:firstLine="0"/>
      </w:pPr>
      <w:r w:rsidRPr="00E80E03">
        <w:t>5.</w:t>
      </w:r>
      <w:r w:rsidRPr="00E80E03">
        <w:tab/>
        <w:t xml:space="preserve">Найдите в разделе VI «Международное частное право» ГК РФ и разделе VII Семейного кодекса РФ примеры коллизионных норм в соответствии со следующими классификациями: </w:t>
      </w:r>
    </w:p>
    <w:p w:rsidR="006F7836" w:rsidRPr="00E80E03" w:rsidRDefault="00F008F7">
      <w:pPr>
        <w:ind w:left="400" w:firstLine="0"/>
      </w:pPr>
      <w:r w:rsidRPr="00E80E03">
        <w:t xml:space="preserve">а) односторонние и двусторонние; </w:t>
      </w:r>
    </w:p>
    <w:p w:rsidR="006F7836" w:rsidRPr="00E80E03" w:rsidRDefault="00F008F7">
      <w:pPr>
        <w:ind w:left="400" w:firstLine="0"/>
      </w:pPr>
      <w:r w:rsidRPr="00E80E03">
        <w:t xml:space="preserve">б) простые и сложные (сложные альтернативные, сложные кумулятивные, множественные нормы), </w:t>
      </w:r>
    </w:p>
    <w:p w:rsidR="006F7836" w:rsidRPr="00E80E03" w:rsidRDefault="00F008F7">
      <w:pPr>
        <w:ind w:left="400" w:firstLine="0"/>
      </w:pPr>
      <w:r w:rsidRPr="00E80E03">
        <w:t>в) императивные и диспозитивные,</w:t>
      </w:r>
    </w:p>
    <w:p w:rsidR="006F7836" w:rsidRPr="00E80E03" w:rsidRDefault="00F008F7">
      <w:pPr>
        <w:ind w:left="400" w:firstLine="0"/>
      </w:pPr>
      <w:r w:rsidRPr="00E80E03">
        <w:t>г) основные и дополнительные (субсидиарные),</w:t>
      </w:r>
    </w:p>
    <w:p w:rsidR="006F7836" w:rsidRPr="00E80E03" w:rsidRDefault="00F008F7">
      <w:pPr>
        <w:ind w:left="400" w:firstLine="0"/>
      </w:pPr>
      <w:r w:rsidRPr="00E80E03">
        <w:t>д) общие и специальные.</w:t>
      </w:r>
    </w:p>
    <w:p w:rsidR="006F7836" w:rsidRPr="00E80E03" w:rsidRDefault="00F008F7">
      <w:pPr>
        <w:ind w:left="400" w:firstLine="0"/>
      </w:pPr>
      <w:r w:rsidRPr="00E80E03">
        <w:t xml:space="preserve">В каждом примере объясните, почему норма представляется вам коллизионной, какой классификации она соответствует, каков критерий этого деления и его правовое значение. </w:t>
      </w:r>
    </w:p>
    <w:p w:rsidR="006F7836" w:rsidRPr="00E80E03" w:rsidRDefault="006F7836">
      <w:pPr>
        <w:ind w:left="400" w:firstLine="0"/>
      </w:pPr>
    </w:p>
    <w:p w:rsidR="006F7836" w:rsidRPr="00E80E03" w:rsidRDefault="00F008F7">
      <w:pPr>
        <w:ind w:left="400" w:firstLine="0"/>
      </w:pPr>
      <w:r w:rsidRPr="00E80E03">
        <w:t>6.</w:t>
      </w:r>
      <w:r w:rsidRPr="00E80E03">
        <w:tab/>
        <w:t>Составьте модель брачного договора для супругов, один из которых гражданин Испании, а другой гражданин ЮАР. Предусмотрите в брачном договоре условие о применимом праве.</w:t>
      </w:r>
    </w:p>
    <w:p w:rsidR="006F7836" w:rsidRPr="00E80E03" w:rsidRDefault="006F7836">
      <w:pPr>
        <w:ind w:left="400" w:firstLine="0"/>
      </w:pPr>
    </w:p>
    <w:p w:rsidR="006F7836" w:rsidRPr="00E80E03" w:rsidRDefault="00F008F7">
      <w:pPr>
        <w:ind w:left="400" w:firstLine="0"/>
      </w:pPr>
      <w:r w:rsidRPr="00E80E03">
        <w:t>7.</w:t>
      </w:r>
      <w:r w:rsidRPr="00E80E03">
        <w:tab/>
        <w:t>Подготовьте соглашение о порядке общения с ребенком при условии, что родители и ребенок граждане Литвы, но мать и ребенок постоянно проживают в Финляндии, а отец в России.</w:t>
      </w:r>
    </w:p>
    <w:p w:rsidR="006F7836" w:rsidRPr="00E80E03" w:rsidRDefault="006F7836">
      <w:pPr>
        <w:ind w:left="400" w:firstLine="0"/>
      </w:pPr>
    </w:p>
    <w:p w:rsidR="006F7836" w:rsidRPr="00E80E03" w:rsidRDefault="00F008F7">
      <w:pPr>
        <w:ind w:left="400" w:firstLine="0"/>
      </w:pPr>
      <w:r w:rsidRPr="00E80E03">
        <w:t>8.</w:t>
      </w:r>
      <w:r w:rsidRPr="00E80E03">
        <w:tab/>
        <w:t>Объясните, какой смысл вкладывает законодатель в следующие категории наследственного коллизионного права:</w:t>
      </w:r>
    </w:p>
    <w:p w:rsidR="006F7836" w:rsidRPr="00E80E03" w:rsidRDefault="00F008F7">
      <w:pPr>
        <w:ind w:left="400" w:firstLine="0"/>
      </w:pPr>
      <w:r w:rsidRPr="00E80E03">
        <w:t>- последнее место жительство наследодателя;</w:t>
      </w:r>
    </w:p>
    <w:p w:rsidR="006F7836" w:rsidRPr="00E80E03" w:rsidRDefault="00F008F7">
      <w:pPr>
        <w:ind w:left="400" w:firstLine="0"/>
      </w:pPr>
      <w:r w:rsidRPr="00E80E03">
        <w:t>- способность лица к составлению и отмене завещания;</w:t>
      </w:r>
    </w:p>
    <w:p w:rsidR="006F7836" w:rsidRPr="00E80E03" w:rsidRDefault="00F008F7">
      <w:pPr>
        <w:ind w:left="400" w:firstLine="0"/>
      </w:pPr>
      <w:r w:rsidRPr="00E80E03">
        <w:t>- государственный реестр РФ.</w:t>
      </w:r>
    </w:p>
    <w:p w:rsidR="006F7836" w:rsidRPr="00E80E03" w:rsidRDefault="00F008F7">
      <w:pPr>
        <w:ind w:left="400" w:firstLine="0"/>
      </w:pPr>
      <w:r w:rsidRPr="00E80E03">
        <w:t xml:space="preserve">Какими документами и в каком порядке могут подтверждаться приведенные категории в суде РФ? </w:t>
      </w:r>
    </w:p>
    <w:p w:rsidR="006F7836" w:rsidRPr="00E80E03" w:rsidRDefault="006F7836">
      <w:pPr>
        <w:ind w:left="400" w:firstLine="0"/>
      </w:pPr>
    </w:p>
    <w:p w:rsidR="006F7836" w:rsidRPr="00E80E03" w:rsidRDefault="00F008F7">
      <w:pPr>
        <w:ind w:left="400" w:firstLine="0"/>
      </w:pPr>
      <w:r w:rsidRPr="00E80E03">
        <w:t>9.</w:t>
      </w:r>
      <w:r w:rsidRPr="00E80E03">
        <w:tab/>
        <w:t>Найдите в текстах различных двусторонних международных договоров с участием РФ правила о компетенции рассмотрения различных споров и сравните подходы, которые могут использоваться для определения компетенции.</w:t>
      </w:r>
    </w:p>
    <w:p w:rsidR="006F7836" w:rsidRPr="00E80E03" w:rsidRDefault="006F7836">
      <w:pPr>
        <w:ind w:left="400" w:firstLine="0"/>
      </w:pPr>
    </w:p>
    <w:p w:rsidR="006F7836" w:rsidRPr="00E80E03" w:rsidRDefault="00F008F7">
      <w:pPr>
        <w:ind w:left="400" w:firstLine="0"/>
      </w:pPr>
      <w:r w:rsidRPr="00E80E03">
        <w:t>10.</w:t>
      </w:r>
      <w:r w:rsidRPr="00E80E03">
        <w:tab/>
        <w:t>Придумайте примеры споров с иностранным элементом, и определите, к юрисдикции какого государства будет относиться рассмотрение каждого из придуманных вами споров.</w:t>
      </w:r>
    </w:p>
    <w:p w:rsidR="006F7836" w:rsidRPr="00E80E03" w:rsidRDefault="00F008F7">
      <w:pPr>
        <w:ind w:left="400" w:firstLine="0"/>
      </w:pPr>
      <w:r w:rsidRPr="00E80E03">
        <w:t xml:space="preserve">Далее, измените данные иностранного элемента так, чтобы изменилась юрисдикция. </w:t>
      </w:r>
    </w:p>
    <w:p w:rsidR="006F7836" w:rsidRPr="00E80E03" w:rsidRDefault="006F7836">
      <w:pPr>
        <w:ind w:left="400" w:firstLine="0"/>
      </w:pPr>
    </w:p>
    <w:p w:rsidR="006F7836" w:rsidRPr="00E80E03" w:rsidRDefault="00F008F7">
      <w:pPr>
        <w:ind w:left="400" w:firstLine="0"/>
      </w:pPr>
      <w:r w:rsidRPr="00E80E03">
        <w:t>11.</w:t>
      </w:r>
      <w:r w:rsidRPr="00E80E03">
        <w:tab/>
        <w:t xml:space="preserve">Проследите, как скажется на квалификации спора (в частности, на выборе коллизионных </w:t>
      </w:r>
      <w:r w:rsidRPr="00E80E03">
        <w:lastRenderedPageBreak/>
        <w:t xml:space="preserve">норм) изменение правил о компетенции суда. Сравните содержание и юридическое значение следующих международных договоров: Европейской конвенции об иммунитете государств 1972 г. и Конвенции ООН о </w:t>
      </w:r>
      <w:proofErr w:type="spellStart"/>
      <w:r w:rsidRPr="00E80E03">
        <w:t>юрисдикционных</w:t>
      </w:r>
      <w:proofErr w:type="spellEnd"/>
      <w:r w:rsidRPr="00E80E03">
        <w:t xml:space="preserve"> иммунитетах государств и их собственности 2004 г. </w:t>
      </w:r>
    </w:p>
    <w:p w:rsidR="006F7836" w:rsidRPr="00E80E03" w:rsidRDefault="00F008F7">
      <w:pPr>
        <w:ind w:left="400" w:firstLine="0"/>
      </w:pPr>
      <w:r w:rsidRPr="00E80E03">
        <w:t xml:space="preserve">Обоснуйте, в какой их указанных конвенций целесообразнее было бы участвовать Российской Федерации (имея ввиду, что к Европейской конвенции РФ не присоединилась, а Конвенцию ООН подписала, но еще не ввела для себя в действие) и почему. </w:t>
      </w:r>
    </w:p>
    <w:p w:rsidR="006F7836" w:rsidRPr="00E80E03" w:rsidRDefault="006F7836">
      <w:pPr>
        <w:ind w:left="400" w:firstLine="0"/>
      </w:pPr>
    </w:p>
    <w:p w:rsidR="006F7836" w:rsidRPr="00E80E03" w:rsidRDefault="00F008F7">
      <w:pPr>
        <w:ind w:left="400" w:firstLine="0"/>
      </w:pPr>
      <w:r w:rsidRPr="00E80E03">
        <w:t>12.</w:t>
      </w:r>
      <w:r w:rsidRPr="00E80E03">
        <w:tab/>
        <w:t>Дайте сравнительную характеристику оговорки о применимом праве, арбитражной (третейской) оговорки и соглашения о подсудности (пророгационное соглашение).</w:t>
      </w:r>
    </w:p>
    <w:p w:rsidR="006F7836" w:rsidRPr="00E80E03" w:rsidRDefault="006F7836">
      <w:pPr>
        <w:ind w:left="400" w:firstLine="0"/>
      </w:pPr>
    </w:p>
    <w:p w:rsidR="006F7836" w:rsidRPr="00E80E03" w:rsidRDefault="00F008F7">
      <w:pPr>
        <w:ind w:left="400" w:firstLine="0"/>
      </w:pPr>
      <w:r w:rsidRPr="00E80E03">
        <w:t>13.</w:t>
      </w:r>
      <w:r w:rsidRPr="00E80E03">
        <w:tab/>
        <w:t>Составьте список известных вам международных соглашений по вопросам охраны авторских и патентных прав.</w:t>
      </w:r>
    </w:p>
    <w:p w:rsidR="006F7836" w:rsidRPr="00E80E03" w:rsidRDefault="006F7836">
      <w:pPr>
        <w:ind w:left="400" w:firstLine="0"/>
      </w:pPr>
    </w:p>
    <w:p w:rsidR="006F7836" w:rsidRPr="00E80E03" w:rsidRDefault="00F008F7">
      <w:pPr>
        <w:ind w:left="400" w:firstLine="0"/>
      </w:pPr>
      <w:r w:rsidRPr="00E80E03">
        <w:t>14.</w:t>
      </w:r>
      <w:r w:rsidRPr="00E80E03">
        <w:tab/>
        <w:t>Сопоставьте понятия «арбитраж», «международный коммерческий арбитраж», «третейский суд», «арбитражный суд» и выявите отличия между ними.</w:t>
      </w:r>
    </w:p>
    <w:p w:rsidR="006F7836" w:rsidRPr="00E80E03" w:rsidRDefault="006F7836">
      <w:pPr>
        <w:ind w:left="400" w:firstLine="0"/>
      </w:pPr>
    </w:p>
    <w:p w:rsidR="006F7836" w:rsidRPr="00E80E03" w:rsidRDefault="00F008F7">
      <w:pPr>
        <w:ind w:left="400" w:firstLine="0"/>
      </w:pPr>
      <w:r w:rsidRPr="00E80E03">
        <w:t>15.</w:t>
      </w:r>
      <w:r w:rsidRPr="00E80E03">
        <w:tab/>
        <w:t>Сравните законодательство РФ, регулирующее международный коммерческий арбитраж и третейские суды. Выявите основные отличия. Подумайте, оправданы ли они и чем обусловлены. Приведите примеры правовой регламентации арбитража в других странах.</w:t>
      </w:r>
    </w:p>
    <w:p w:rsidR="006F7836" w:rsidRPr="00E80E03" w:rsidRDefault="006F7836">
      <w:pPr>
        <w:ind w:left="760" w:firstLine="0"/>
        <w:rPr>
          <w:b/>
        </w:rPr>
      </w:pPr>
    </w:p>
    <w:p w:rsidR="006F7836" w:rsidRPr="00E80E03" w:rsidRDefault="00F008F7">
      <w:pPr>
        <w:tabs>
          <w:tab w:val="left" w:pos="1125"/>
        </w:tabs>
        <w:ind w:firstLine="705"/>
        <w:jc w:val="center"/>
        <w:rPr>
          <w:b/>
        </w:rPr>
      </w:pPr>
      <w:r w:rsidRPr="00E80E03">
        <w:rPr>
          <w:b/>
        </w:rPr>
        <w:t>ТЕМА № 2</w:t>
      </w:r>
    </w:p>
    <w:p w:rsidR="006F7836" w:rsidRDefault="00F008F7">
      <w:pPr>
        <w:tabs>
          <w:tab w:val="left" w:pos="1125"/>
        </w:tabs>
        <w:ind w:firstLine="705"/>
        <w:jc w:val="center"/>
        <w:rPr>
          <w:b/>
        </w:rPr>
      </w:pPr>
      <w:r w:rsidRPr="00E80E03">
        <w:rPr>
          <w:b/>
        </w:rPr>
        <w:t>Особенности внешнеэкономической деятельности</w:t>
      </w:r>
    </w:p>
    <w:p w:rsidR="00084A71" w:rsidRDefault="00084A71" w:rsidP="00084A71">
      <w:pPr>
        <w:tabs>
          <w:tab w:val="left" w:pos="1125"/>
        </w:tabs>
        <w:ind w:firstLine="705"/>
        <w:rPr>
          <w:b/>
        </w:rPr>
      </w:pPr>
      <w:r>
        <w:rPr>
          <w:b/>
        </w:rPr>
        <w:t>Вопросы для обсуждения</w:t>
      </w:r>
    </w:p>
    <w:p w:rsidR="00084A71" w:rsidRPr="00E80E03" w:rsidRDefault="00084A71" w:rsidP="00084A71">
      <w:pPr>
        <w:widowControl/>
        <w:numPr>
          <w:ilvl w:val="0"/>
          <w:numId w:val="64"/>
        </w:numPr>
        <w:suppressAutoHyphens w:val="0"/>
      </w:pPr>
      <w:r w:rsidRPr="00E80E03">
        <w:t>Договор в МЧП</w:t>
      </w:r>
    </w:p>
    <w:p w:rsidR="00084A71" w:rsidRPr="00E80E03" w:rsidRDefault="00084A71" w:rsidP="00084A71">
      <w:pPr>
        <w:widowControl/>
        <w:numPr>
          <w:ilvl w:val="0"/>
          <w:numId w:val="64"/>
        </w:numPr>
        <w:suppressAutoHyphens w:val="0"/>
      </w:pPr>
      <w:r w:rsidRPr="00E80E03">
        <w:t>Коллизионные вопросы внешнеэкономических сделок</w:t>
      </w:r>
    </w:p>
    <w:p w:rsidR="00084A71" w:rsidRPr="00E80E03" w:rsidRDefault="00084A71" w:rsidP="00084A71">
      <w:pPr>
        <w:widowControl/>
        <w:numPr>
          <w:ilvl w:val="0"/>
          <w:numId w:val="64"/>
        </w:numPr>
        <w:suppressAutoHyphens w:val="0"/>
      </w:pPr>
      <w:r w:rsidRPr="00E80E03">
        <w:t>Форма и порядок подписания сделок</w:t>
      </w:r>
    </w:p>
    <w:p w:rsidR="00084A71" w:rsidRPr="00E80E03" w:rsidRDefault="00084A71" w:rsidP="00084A71">
      <w:pPr>
        <w:widowControl/>
        <w:numPr>
          <w:ilvl w:val="0"/>
          <w:numId w:val="64"/>
        </w:numPr>
        <w:suppressAutoHyphens w:val="0"/>
      </w:pPr>
      <w:r w:rsidRPr="00E80E03">
        <w:t>Договор купли-продажи</w:t>
      </w:r>
    </w:p>
    <w:p w:rsidR="00084A71" w:rsidRPr="00E80E03" w:rsidRDefault="00084A71" w:rsidP="00084A71">
      <w:pPr>
        <w:widowControl/>
        <w:numPr>
          <w:ilvl w:val="0"/>
          <w:numId w:val="64"/>
        </w:numPr>
        <w:suppressAutoHyphens w:val="0"/>
      </w:pPr>
      <w:r w:rsidRPr="00E80E03">
        <w:t>Договор о лизинге в МЧП</w:t>
      </w:r>
    </w:p>
    <w:p w:rsidR="006F7836" w:rsidRPr="00E80E03" w:rsidRDefault="004A2936">
      <w:pPr>
        <w:tabs>
          <w:tab w:val="left" w:pos="1125"/>
        </w:tabs>
        <w:ind w:firstLine="705"/>
        <w:rPr>
          <w:b/>
        </w:rPr>
      </w:pPr>
      <w:r>
        <w:rPr>
          <w:b/>
        </w:rPr>
        <w:t xml:space="preserve">Практическое задание </w:t>
      </w:r>
      <w:r w:rsidR="005D114D" w:rsidRPr="005D114D">
        <w:rPr>
          <w:b/>
          <w:color w:val="FF0000"/>
        </w:rPr>
        <w:t xml:space="preserve"> </w:t>
      </w:r>
    </w:p>
    <w:p w:rsidR="006F7836" w:rsidRPr="00E80E03" w:rsidRDefault="00F008F7">
      <w:r w:rsidRPr="00E80E03">
        <w:t>Организация (продавец) поставила товар португальской фирме (покупатель) на условиях FOB (российский порт, согласно ИНКОТЕРМС-2010). Однако по прибытии товара в Португалию он был арестован португальской таможней по требованию третьего лица - другой португальской фирмы, утверждавшей, что поставленный продавцом товар не обладает патентной чистотой в Португалии, поскольку содержит элементы изобретения, защищенного португальским и европейским патентами, принадлежащими этой фирме. Поскольку покупатель товар не получил, он в соответствии с пророгационным положением контракта обратился в российский государственный арбитражный суд с иском к продавцу. В суде продавец ссылался на то, что свои обязательства по контракту перед истцом он выполнил уже в российском порту (базис FOB). За действия португальской таможни несет ответственность покупатель, поскольку очистка товара для импорта и получение необходимых импортных разрешений лежит на нем. По мнению покупателя, продавец не исполнил своего обязательства по поставке надлежащим образом, поскольку товар не был свободен от прав или притязаний третьих лиц.</w:t>
      </w:r>
    </w:p>
    <w:p w:rsidR="006F7836" w:rsidRPr="00E80E03" w:rsidRDefault="00F008F7">
      <w:r w:rsidRPr="00E80E03">
        <w:t>Определите применимое право к спору и решите вопрос об ответственности продавца и покупателя.</w:t>
      </w:r>
    </w:p>
    <w:p w:rsidR="006F7836" w:rsidRPr="00E80E03" w:rsidRDefault="00F008F7">
      <w:pPr>
        <w:tabs>
          <w:tab w:val="left" w:pos="1125"/>
        </w:tabs>
        <w:ind w:firstLine="705"/>
      </w:pPr>
      <w:r w:rsidRPr="00E80E03">
        <w:t>Являются ли внешнеэкономическими следующие сделки:</w:t>
      </w:r>
    </w:p>
    <w:p w:rsidR="006F7836" w:rsidRPr="00E80E03" w:rsidRDefault="00F008F7">
      <w:pPr>
        <w:tabs>
          <w:tab w:val="left" w:pos="1125"/>
        </w:tabs>
        <w:ind w:firstLine="705"/>
      </w:pPr>
      <w:r w:rsidRPr="00E80E03">
        <w:t>покупка иностранцем книги в магазине на территории РФ;</w:t>
      </w:r>
    </w:p>
    <w:p w:rsidR="006F7836" w:rsidRPr="00E80E03" w:rsidRDefault="00F008F7">
      <w:pPr>
        <w:tabs>
          <w:tab w:val="left" w:pos="1125"/>
        </w:tabs>
        <w:ind w:firstLine="705"/>
      </w:pPr>
      <w:r w:rsidRPr="00E80E03">
        <w:t>покупка лицом, находящимся в РФ, по каталогу, размещенному на сайте в Интернете, платья у иностранной фирмы в иностранном государстве;</w:t>
      </w:r>
    </w:p>
    <w:p w:rsidR="006F7836" w:rsidRPr="00E80E03" w:rsidRDefault="00F008F7">
      <w:pPr>
        <w:tabs>
          <w:tab w:val="left" w:pos="1125"/>
        </w:tabs>
        <w:ind w:firstLine="705"/>
      </w:pPr>
      <w:r w:rsidRPr="00E80E03">
        <w:t>покупка филиалом российской организации, находящимся за границей, товара у другой российской организации, осуществляющей основную деятельность в РФ;</w:t>
      </w:r>
    </w:p>
    <w:p w:rsidR="006F7836" w:rsidRPr="00E80E03" w:rsidRDefault="00F008F7">
      <w:pPr>
        <w:tabs>
          <w:tab w:val="left" w:pos="1125"/>
        </w:tabs>
        <w:ind w:firstLine="705"/>
      </w:pPr>
      <w:r w:rsidRPr="00E80E03">
        <w:t xml:space="preserve">покупка российской организацией товара у филиала иностранной компании, </w:t>
      </w:r>
      <w:r w:rsidRPr="00E80E03">
        <w:lastRenderedPageBreak/>
        <w:t>находящегося на территории РФ?</w:t>
      </w:r>
    </w:p>
    <w:p w:rsidR="006F7836" w:rsidRPr="00E80E03" w:rsidRDefault="006F7836">
      <w:pPr>
        <w:tabs>
          <w:tab w:val="left" w:pos="1125"/>
        </w:tabs>
        <w:ind w:firstLine="705"/>
      </w:pPr>
    </w:p>
    <w:p w:rsidR="006F7836" w:rsidRPr="00E80E03" w:rsidRDefault="00F008F7">
      <w:pPr>
        <w:tabs>
          <w:tab w:val="left" w:pos="1125"/>
        </w:tabs>
        <w:ind w:firstLine="705"/>
        <w:jc w:val="center"/>
        <w:rPr>
          <w:b/>
        </w:rPr>
      </w:pPr>
      <w:r w:rsidRPr="00E80E03">
        <w:rPr>
          <w:b/>
        </w:rPr>
        <w:t>ТЕМА № 3</w:t>
      </w:r>
    </w:p>
    <w:p w:rsidR="006F7836" w:rsidRDefault="00F008F7">
      <w:pPr>
        <w:tabs>
          <w:tab w:val="left" w:pos="3675"/>
        </w:tabs>
        <w:jc w:val="center"/>
        <w:rPr>
          <w:b/>
        </w:rPr>
      </w:pPr>
      <w:r w:rsidRPr="00E80E03">
        <w:rPr>
          <w:b/>
        </w:rPr>
        <w:t>Правовые проблемы защиты интеллектуальной собственности</w:t>
      </w:r>
    </w:p>
    <w:p w:rsidR="00084A71" w:rsidRDefault="00084A71" w:rsidP="00084A71">
      <w:pPr>
        <w:tabs>
          <w:tab w:val="left" w:pos="3675"/>
        </w:tabs>
        <w:rPr>
          <w:b/>
        </w:rPr>
      </w:pPr>
      <w:r>
        <w:rPr>
          <w:b/>
        </w:rPr>
        <w:t>Вопросы для обсуждения</w:t>
      </w:r>
    </w:p>
    <w:p w:rsidR="00084A71" w:rsidRPr="00E80E03" w:rsidRDefault="00084A71" w:rsidP="00084A71">
      <w:pPr>
        <w:pStyle w:val="af6"/>
        <w:numPr>
          <w:ilvl w:val="0"/>
          <w:numId w:val="65"/>
        </w:numPr>
        <w:tabs>
          <w:tab w:val="left" w:pos="720"/>
        </w:tabs>
        <w:suppressAutoHyphens w:val="0"/>
      </w:pPr>
      <w:r w:rsidRPr="00E80E03">
        <w:t>Международно-правовая защита авторских прав</w:t>
      </w:r>
    </w:p>
    <w:p w:rsidR="00084A71" w:rsidRPr="00E80E03" w:rsidRDefault="00084A71" w:rsidP="00084A71">
      <w:pPr>
        <w:pStyle w:val="af6"/>
        <w:numPr>
          <w:ilvl w:val="0"/>
          <w:numId w:val="65"/>
        </w:numPr>
        <w:tabs>
          <w:tab w:val="left" w:pos="720"/>
        </w:tabs>
        <w:suppressAutoHyphens w:val="0"/>
      </w:pPr>
      <w:r w:rsidRPr="00E80E03">
        <w:t>Международно-правовая защита смежных прав</w:t>
      </w:r>
    </w:p>
    <w:p w:rsidR="00084A71" w:rsidRPr="00E80E03" w:rsidRDefault="00084A71" w:rsidP="00084A71">
      <w:pPr>
        <w:pStyle w:val="af6"/>
        <w:numPr>
          <w:ilvl w:val="0"/>
          <w:numId w:val="65"/>
        </w:numPr>
        <w:tabs>
          <w:tab w:val="left" w:pos="720"/>
        </w:tabs>
        <w:suppressAutoHyphens w:val="0"/>
      </w:pPr>
      <w:r w:rsidRPr="00E80E03">
        <w:t>Промышленная собственность в МЧП</w:t>
      </w:r>
    </w:p>
    <w:p w:rsidR="006F7836" w:rsidRPr="00E80E03" w:rsidRDefault="004A2936">
      <w:pPr>
        <w:tabs>
          <w:tab w:val="left" w:pos="3675"/>
        </w:tabs>
      </w:pPr>
      <w:r>
        <w:rPr>
          <w:b/>
        </w:rPr>
        <w:t>Практическое задание</w:t>
      </w:r>
      <w:r w:rsidR="00F008F7" w:rsidRPr="00E80E03">
        <w:t xml:space="preserve">       </w:t>
      </w:r>
    </w:p>
    <w:p w:rsidR="006F7836" w:rsidRPr="00E80E03" w:rsidRDefault="00F008F7">
      <w:pPr>
        <w:tabs>
          <w:tab w:val="left" w:pos="3675"/>
        </w:tabs>
      </w:pPr>
      <w:r w:rsidRPr="00E80E03">
        <w:t>Издательство Агентства печати «Новости» (АПН) выпустило в начале 70-х гг.</w:t>
      </w:r>
      <w:r w:rsidR="00F50710" w:rsidRPr="00E80E03">
        <w:t xml:space="preserve"> </w:t>
      </w:r>
      <w:r w:rsidRPr="00E80E03">
        <w:t xml:space="preserve">XX века на английском языке воспоминания маршала </w:t>
      </w:r>
      <w:proofErr w:type="spellStart"/>
      <w:r w:rsidRPr="00E80E03">
        <w:t>Г.К.Жукова</w:t>
      </w:r>
      <w:proofErr w:type="spellEnd"/>
      <w:r w:rsidRPr="00E80E03">
        <w:t xml:space="preserve">, интерес к которым проявляли читатели не только в Москве и в Лондоне, но и во всём мире. Подпадает ли под действие Бернской конвенции книга </w:t>
      </w:r>
      <w:proofErr w:type="spellStart"/>
      <w:r w:rsidRPr="00E80E03">
        <w:t>Г.К.Жукова</w:t>
      </w:r>
      <w:proofErr w:type="spellEnd"/>
      <w:r w:rsidRPr="00E80E03">
        <w:t>? Если да, то на основании каких положений? Был ли Советский Союз участником Бернской  конвенции? С какого времени наша страна стала членом Бернского союза, образованного странами-участниками Конвенции?</w:t>
      </w:r>
    </w:p>
    <w:p w:rsidR="006F7836" w:rsidRPr="00E80E03" w:rsidRDefault="006F7836">
      <w:pPr>
        <w:tabs>
          <w:tab w:val="left" w:pos="3675"/>
        </w:tabs>
      </w:pPr>
    </w:p>
    <w:p w:rsidR="006F7836" w:rsidRPr="00E80E03" w:rsidRDefault="00F008F7">
      <w:pPr>
        <w:tabs>
          <w:tab w:val="left" w:pos="3675"/>
        </w:tabs>
      </w:pPr>
      <w:r w:rsidRPr="00E80E03">
        <w:t xml:space="preserve">В российском научно-исследовательском институте стали (НИИ стали) была разработана система динамической защиты танков. Были поданы заявки и получены патенты в 12 странах, в том числе на Украине и в Пакистане. Харьковский завод </w:t>
      </w:r>
      <w:proofErr w:type="spellStart"/>
      <w:r w:rsidRPr="00E80E03">
        <w:t>им.Малышева</w:t>
      </w:r>
      <w:proofErr w:type="spellEnd"/>
      <w:r w:rsidRPr="00E80E03">
        <w:t xml:space="preserve"> (Украина) поставляет танк Т80УД в Пакистан именно с этой системой защиты. Между НИИ стали и заводом-изготовителем в Харькове возник спор по поводу этой поставки, который рассматривался в порядке арбитражного разбирательства в Швейцарии. Может ли поставщик изделия поставлять танки в Пакистан без разрешения патентообладателя? В каком договоре и между кем может быть урегулирован вопрос о правах разработчика системы защиты танков?</w:t>
      </w:r>
    </w:p>
    <w:p w:rsidR="006F7836" w:rsidRPr="00E80E03" w:rsidRDefault="006F7836">
      <w:pPr>
        <w:tabs>
          <w:tab w:val="left" w:pos="3675"/>
        </w:tabs>
      </w:pPr>
    </w:p>
    <w:p w:rsidR="006F7836" w:rsidRPr="00E80E03" w:rsidRDefault="00F008F7">
      <w:pPr>
        <w:tabs>
          <w:tab w:val="left" w:pos="1125"/>
        </w:tabs>
        <w:ind w:firstLine="705"/>
        <w:jc w:val="center"/>
        <w:rPr>
          <w:b/>
        </w:rPr>
      </w:pPr>
      <w:r w:rsidRPr="00E80E03">
        <w:rPr>
          <w:b/>
        </w:rPr>
        <w:t>ТЕМА № 4.</w:t>
      </w:r>
    </w:p>
    <w:p w:rsidR="006F7836" w:rsidRDefault="00F008F7">
      <w:pPr>
        <w:tabs>
          <w:tab w:val="left" w:pos="1125"/>
        </w:tabs>
        <w:ind w:firstLine="705"/>
        <w:jc w:val="center"/>
        <w:rPr>
          <w:b/>
        </w:rPr>
      </w:pPr>
      <w:r w:rsidRPr="00E80E03">
        <w:rPr>
          <w:b/>
        </w:rPr>
        <w:t>Правовые особ</w:t>
      </w:r>
      <w:r w:rsidR="00084A71">
        <w:rPr>
          <w:b/>
        </w:rPr>
        <w:t>енности международных перевозок</w:t>
      </w:r>
    </w:p>
    <w:p w:rsidR="00084A71" w:rsidRDefault="00084A71" w:rsidP="00084A71">
      <w:pPr>
        <w:tabs>
          <w:tab w:val="left" w:pos="1125"/>
        </w:tabs>
        <w:ind w:firstLine="705"/>
        <w:rPr>
          <w:b/>
        </w:rPr>
      </w:pPr>
      <w:r>
        <w:rPr>
          <w:b/>
        </w:rPr>
        <w:t>Вопросы для обсуждения</w:t>
      </w:r>
    </w:p>
    <w:p w:rsidR="00084A71" w:rsidRPr="00E80E03" w:rsidRDefault="00084A71" w:rsidP="00084A71">
      <w:r w:rsidRPr="00E80E03">
        <w:t>1. Международные железнодорожные перевозки</w:t>
      </w:r>
    </w:p>
    <w:p w:rsidR="00084A71" w:rsidRPr="00E80E03" w:rsidRDefault="00084A71" w:rsidP="00084A71">
      <w:r w:rsidRPr="00E80E03">
        <w:t>2. Международные автомобильные перевозки</w:t>
      </w:r>
    </w:p>
    <w:p w:rsidR="00084A71" w:rsidRPr="00E80E03" w:rsidRDefault="00084A71" w:rsidP="00084A71">
      <w:r w:rsidRPr="00E80E03">
        <w:t>3. Международные воздушные перевозки</w:t>
      </w:r>
    </w:p>
    <w:p w:rsidR="00084A71" w:rsidRPr="00084A71" w:rsidRDefault="00084A71" w:rsidP="00084A71">
      <w:pPr>
        <w:tabs>
          <w:tab w:val="left" w:pos="1125"/>
        </w:tabs>
        <w:ind w:firstLine="705"/>
      </w:pPr>
      <w:r w:rsidRPr="00E80E03">
        <w:t>4. Международные морские перевозки</w:t>
      </w:r>
    </w:p>
    <w:p w:rsidR="00084A71" w:rsidRDefault="00084A71">
      <w:pPr>
        <w:tabs>
          <w:tab w:val="left" w:pos="1125"/>
        </w:tabs>
        <w:ind w:firstLine="705"/>
        <w:rPr>
          <w:b/>
        </w:rPr>
      </w:pPr>
    </w:p>
    <w:p w:rsidR="006F7836" w:rsidRPr="00E80E03" w:rsidRDefault="004A2936">
      <w:pPr>
        <w:tabs>
          <w:tab w:val="left" w:pos="1125"/>
        </w:tabs>
        <w:ind w:firstLine="705"/>
        <w:rPr>
          <w:b/>
        </w:rPr>
      </w:pPr>
      <w:r>
        <w:rPr>
          <w:b/>
        </w:rPr>
        <w:t>Практическое задание</w:t>
      </w:r>
    </w:p>
    <w:p w:rsidR="006F7836" w:rsidRPr="00E80E03" w:rsidRDefault="00F008F7">
      <w:pPr>
        <w:tabs>
          <w:tab w:val="left" w:pos="1125"/>
        </w:tabs>
        <w:ind w:firstLine="705"/>
      </w:pPr>
      <w:r w:rsidRPr="00E80E03">
        <w:t>В 2000 г. в открытом море российское морское торговое судно «Капитан Пирогов» столкнулось с торговым судном «</w:t>
      </w:r>
      <w:proofErr w:type="spellStart"/>
      <w:r w:rsidRPr="00E80E03">
        <w:t>Кримзон</w:t>
      </w:r>
      <w:proofErr w:type="spellEnd"/>
      <w:r w:rsidRPr="00E80E03">
        <w:t>» («</w:t>
      </w:r>
      <w:proofErr w:type="spellStart"/>
      <w:r w:rsidRPr="00E80E03">
        <w:t>Crimson</w:t>
      </w:r>
      <w:proofErr w:type="spellEnd"/>
      <w:r w:rsidRPr="00E80E03">
        <w:t>»), зарегистрированным в Великобритании. В результате столкновения оба судна получили значительные повреждения. Кроме того, акватории Атлантического океана и территориальному морю Великобритании причинен вред в результате слива нефти с российского судна.</w:t>
      </w:r>
    </w:p>
    <w:p w:rsidR="006F7836" w:rsidRPr="00E80E03" w:rsidRDefault="00F008F7">
      <w:pPr>
        <w:tabs>
          <w:tab w:val="left" w:pos="1125"/>
        </w:tabs>
        <w:ind w:firstLine="705"/>
      </w:pPr>
      <w:r w:rsidRPr="00E80E03">
        <w:t>Суд какого государства компетентен рассматривать дело? На основании какого правопорядка должны быть разрешены иски из причинения вреда судам и окружающей среде? Какие международные конвенции регулируют данную ситуацию? Изменится ли решение задачи, если столкновение произошло в исключительной экономической зоне России или Великобритании, в территориальном море соответствующих стран?</w:t>
      </w:r>
    </w:p>
    <w:p w:rsidR="006F7836" w:rsidRPr="00E80E03" w:rsidRDefault="006F7836">
      <w:pPr>
        <w:tabs>
          <w:tab w:val="left" w:pos="1125"/>
        </w:tabs>
        <w:ind w:firstLine="0"/>
      </w:pPr>
    </w:p>
    <w:p w:rsidR="006F7836" w:rsidRPr="00E80E03" w:rsidRDefault="00F008F7">
      <w:pPr>
        <w:tabs>
          <w:tab w:val="left" w:pos="1125"/>
        </w:tabs>
        <w:ind w:firstLine="705"/>
        <w:jc w:val="center"/>
        <w:rPr>
          <w:b/>
        </w:rPr>
      </w:pPr>
      <w:r w:rsidRPr="00E80E03">
        <w:rPr>
          <w:b/>
        </w:rPr>
        <w:t>ТЕМА № 5</w:t>
      </w:r>
    </w:p>
    <w:p w:rsidR="006F7836" w:rsidRDefault="00F008F7">
      <w:pPr>
        <w:tabs>
          <w:tab w:val="left" w:pos="1125"/>
        </w:tabs>
        <w:jc w:val="center"/>
        <w:rPr>
          <w:b/>
        </w:rPr>
      </w:pPr>
      <w:r w:rsidRPr="00E80E03">
        <w:rPr>
          <w:b/>
        </w:rPr>
        <w:t>Международный коммерческий арбитраж</w:t>
      </w:r>
    </w:p>
    <w:p w:rsidR="00084A71" w:rsidRDefault="00084A71" w:rsidP="00084A71">
      <w:pPr>
        <w:tabs>
          <w:tab w:val="left" w:pos="1125"/>
        </w:tabs>
        <w:rPr>
          <w:b/>
        </w:rPr>
      </w:pPr>
      <w:r>
        <w:rPr>
          <w:b/>
        </w:rPr>
        <w:t>Вопросы для обсуждения</w:t>
      </w:r>
    </w:p>
    <w:p w:rsidR="00084A71" w:rsidRPr="00E80E03" w:rsidRDefault="00084A71" w:rsidP="00084A71">
      <w:pPr>
        <w:tabs>
          <w:tab w:val="right" w:leader="underscore" w:pos="9639"/>
        </w:tabs>
        <w:ind w:firstLine="0"/>
      </w:pPr>
      <w:r w:rsidRPr="00E80E03">
        <w:t>1.Правовая природа международного коммерческого арбитража</w:t>
      </w:r>
    </w:p>
    <w:p w:rsidR="00084A71" w:rsidRPr="00E80E03" w:rsidRDefault="00084A71" w:rsidP="00084A71">
      <w:pPr>
        <w:tabs>
          <w:tab w:val="right" w:leader="underscore" w:pos="9639"/>
        </w:tabs>
        <w:ind w:firstLine="0"/>
      </w:pPr>
      <w:r w:rsidRPr="00E80E03">
        <w:t>2. Виды международного коммерческого арбитража</w:t>
      </w:r>
    </w:p>
    <w:p w:rsidR="00084A71" w:rsidRPr="00E80E03" w:rsidRDefault="00084A71" w:rsidP="00084A71">
      <w:pPr>
        <w:tabs>
          <w:tab w:val="right" w:leader="underscore" w:pos="9639"/>
        </w:tabs>
        <w:ind w:firstLine="0"/>
      </w:pPr>
      <w:r w:rsidRPr="00E80E03">
        <w:t>3.Право, применимое арбитражем</w:t>
      </w:r>
    </w:p>
    <w:p w:rsidR="00084A71" w:rsidRPr="00E80E03" w:rsidRDefault="00084A71" w:rsidP="00084A71">
      <w:pPr>
        <w:tabs>
          <w:tab w:val="right" w:leader="underscore" w:pos="9639"/>
        </w:tabs>
        <w:ind w:firstLine="0"/>
      </w:pPr>
      <w:r w:rsidRPr="00E80E03">
        <w:t>4.Арбитражное соглашение</w:t>
      </w:r>
    </w:p>
    <w:p w:rsidR="00084A71" w:rsidRPr="00E80E03" w:rsidRDefault="00084A71" w:rsidP="00084A71">
      <w:pPr>
        <w:tabs>
          <w:tab w:val="right" w:leader="underscore" w:pos="9639"/>
        </w:tabs>
        <w:ind w:firstLine="0"/>
      </w:pPr>
      <w:r w:rsidRPr="00E80E03">
        <w:lastRenderedPageBreak/>
        <w:t>5.Международный коммерческий арбитраж в РФ</w:t>
      </w:r>
    </w:p>
    <w:p w:rsidR="00084A71" w:rsidRDefault="00084A71">
      <w:pPr>
        <w:tabs>
          <w:tab w:val="left" w:pos="1125"/>
        </w:tabs>
        <w:rPr>
          <w:b/>
        </w:rPr>
      </w:pPr>
    </w:p>
    <w:p w:rsidR="006F7836" w:rsidRPr="00E80E03" w:rsidRDefault="004A2936">
      <w:pPr>
        <w:tabs>
          <w:tab w:val="left" w:pos="1125"/>
        </w:tabs>
        <w:rPr>
          <w:b/>
        </w:rPr>
      </w:pPr>
      <w:r>
        <w:rPr>
          <w:b/>
        </w:rPr>
        <w:t>Практическое задание</w:t>
      </w:r>
    </w:p>
    <w:p w:rsidR="006F7836" w:rsidRPr="00E80E03" w:rsidRDefault="00F008F7">
      <w:pPr>
        <w:tabs>
          <w:tab w:val="left" w:pos="1125"/>
        </w:tabs>
      </w:pPr>
      <w:r w:rsidRPr="00E80E03">
        <w:t>ОАО «Прогресс» РФ оспаривало в Международном коммерческом арбитражном суде при ТПП РФ правоспособность своего партнёра – американской корпорации «</w:t>
      </w:r>
      <w:proofErr w:type="spellStart"/>
      <w:r w:rsidRPr="00E80E03">
        <w:t>Интернэшенел</w:t>
      </w:r>
      <w:proofErr w:type="spellEnd"/>
      <w:r w:rsidRPr="00E80E03">
        <w:t xml:space="preserve">» при заключении арбитражного соглашения. Устав данной корпорации был зарегистрирован в штате Невада (США). </w:t>
      </w:r>
      <w:proofErr w:type="gramStart"/>
      <w:r w:rsidRPr="00E80E03">
        <w:t>Право</w:t>
      </w:r>
      <w:proofErr w:type="gramEnd"/>
      <w:r w:rsidRPr="00E80E03">
        <w:t xml:space="preserve"> какого государства должен  применить суд?</w:t>
      </w:r>
    </w:p>
    <w:p w:rsidR="006F7836" w:rsidRPr="00E80E03" w:rsidRDefault="006F7836">
      <w:pPr>
        <w:tabs>
          <w:tab w:val="left" w:pos="1125"/>
        </w:tabs>
      </w:pPr>
    </w:p>
    <w:p w:rsidR="006F7836" w:rsidRPr="00E80E03" w:rsidRDefault="00F008F7">
      <w:r w:rsidRPr="00E80E03">
        <w:t xml:space="preserve">Согласно учредительным документам индийской компании договоры, заключаемые от ее имени, признаются действительными только в случае, когда они подписаны двумя коммерческими директорами совместно. Президент компании в нарушение положений учредительных документов единолично выдал доверенность на заключение договора с российской организацией. В дальнейшем индийская компания нарушила свои обязательства по заключенному договору, и к ней был предъявлен иск в МКАС при ТПП РФ. В заседании арбитража индийская компания отрицала наличие договорных отношений, ссылаясь на недействительность контракта как заключенного </w:t>
      </w:r>
      <w:proofErr w:type="spellStart"/>
      <w:r w:rsidRPr="00E80E03">
        <w:t>неуправомоченным</w:t>
      </w:r>
      <w:proofErr w:type="spellEnd"/>
      <w:r w:rsidRPr="00E80E03">
        <w:t xml:space="preserve"> лицом.</w:t>
      </w:r>
    </w:p>
    <w:p w:rsidR="006F7836" w:rsidRPr="00E80E03" w:rsidRDefault="00F008F7">
      <w:r w:rsidRPr="00E80E03">
        <w:t>Разрешите указанную ситуацию.</w:t>
      </w:r>
    </w:p>
    <w:p w:rsidR="004A2936" w:rsidRDefault="00F008F7">
      <w:pPr>
        <w:tabs>
          <w:tab w:val="left" w:pos="1125"/>
        </w:tabs>
        <w:rPr>
          <w:b/>
        </w:rPr>
      </w:pPr>
      <w:r w:rsidRPr="00E80E03">
        <w:rPr>
          <w:b/>
        </w:rPr>
        <w:t xml:space="preserve">    </w:t>
      </w:r>
    </w:p>
    <w:p w:rsidR="006F7836" w:rsidRPr="00E80E03" w:rsidRDefault="00F008F7">
      <w:pPr>
        <w:tabs>
          <w:tab w:val="left" w:pos="1125"/>
        </w:tabs>
        <w:rPr>
          <w:b/>
        </w:rPr>
      </w:pPr>
      <w:r w:rsidRPr="00E80E03">
        <w:rPr>
          <w:b/>
        </w:rPr>
        <w:t>Итоговое тестирование</w:t>
      </w:r>
    </w:p>
    <w:p w:rsidR="006F7836" w:rsidRPr="00E80E03" w:rsidRDefault="00F008F7">
      <w:pPr>
        <w:shd w:val="clear" w:color="auto" w:fill="FFFFFF"/>
        <w:tabs>
          <w:tab w:val="left" w:pos="763"/>
        </w:tabs>
      </w:pPr>
      <w:r w:rsidRPr="00E80E03">
        <w:t>1. Что понимается под «иностранным элементом» в отношениях, регулируемых международным частным правом?</w:t>
      </w:r>
    </w:p>
    <w:p w:rsidR="006F7836" w:rsidRPr="00E80E03" w:rsidRDefault="00F008F7" w:rsidP="00F008F7">
      <w:pPr>
        <w:numPr>
          <w:ilvl w:val="0"/>
          <w:numId w:val="7"/>
        </w:numPr>
        <w:shd w:val="clear" w:color="auto" w:fill="FFFFFF"/>
        <w:tabs>
          <w:tab w:val="left" w:pos="1128"/>
        </w:tabs>
        <w:suppressAutoHyphens w:val="0"/>
        <w:ind w:firstLine="0"/>
      </w:pPr>
      <w:r w:rsidRPr="00E80E03">
        <w:t>иностранный субъект;</w:t>
      </w:r>
    </w:p>
    <w:p w:rsidR="006F7836" w:rsidRPr="00E80E03" w:rsidRDefault="00F008F7" w:rsidP="00F008F7">
      <w:pPr>
        <w:numPr>
          <w:ilvl w:val="0"/>
          <w:numId w:val="7"/>
        </w:numPr>
        <w:shd w:val="clear" w:color="auto" w:fill="FFFFFF"/>
        <w:tabs>
          <w:tab w:val="left" w:pos="1128"/>
        </w:tabs>
        <w:suppressAutoHyphens w:val="0"/>
        <w:ind w:firstLine="0"/>
      </w:pPr>
      <w:r w:rsidRPr="00E80E03">
        <w:t>иностранный объект;</w:t>
      </w:r>
    </w:p>
    <w:p w:rsidR="006F7836" w:rsidRPr="00E80E03" w:rsidRDefault="00F008F7" w:rsidP="00F008F7">
      <w:pPr>
        <w:numPr>
          <w:ilvl w:val="0"/>
          <w:numId w:val="7"/>
        </w:numPr>
        <w:shd w:val="clear" w:color="auto" w:fill="FFFFFF"/>
        <w:tabs>
          <w:tab w:val="left" w:pos="1128"/>
        </w:tabs>
        <w:suppressAutoHyphens w:val="0"/>
        <w:ind w:firstLine="0"/>
      </w:pPr>
      <w:r w:rsidRPr="00E80E03">
        <w:t>объективная и субъективная сторона правоотношений, регулируемых нормами МЧП;</w:t>
      </w:r>
    </w:p>
    <w:p w:rsidR="006F7836" w:rsidRPr="00E80E03" w:rsidRDefault="00F008F7" w:rsidP="00F008F7">
      <w:pPr>
        <w:numPr>
          <w:ilvl w:val="0"/>
          <w:numId w:val="7"/>
        </w:numPr>
        <w:shd w:val="clear" w:color="auto" w:fill="FFFFFF"/>
        <w:tabs>
          <w:tab w:val="left" w:pos="1128"/>
        </w:tabs>
        <w:suppressAutoHyphens w:val="0"/>
        <w:ind w:firstLine="0"/>
      </w:pPr>
      <w:r w:rsidRPr="00E80E03">
        <w:t>юридический факт;</w:t>
      </w:r>
    </w:p>
    <w:p w:rsidR="006F7836" w:rsidRPr="00E80E03" w:rsidRDefault="00F008F7" w:rsidP="00F008F7">
      <w:pPr>
        <w:numPr>
          <w:ilvl w:val="0"/>
          <w:numId w:val="7"/>
        </w:numPr>
        <w:shd w:val="clear" w:color="auto" w:fill="FFFFFF"/>
        <w:tabs>
          <w:tab w:val="left" w:pos="1128"/>
        </w:tabs>
        <w:suppressAutoHyphens w:val="0"/>
        <w:ind w:firstLine="0"/>
      </w:pPr>
      <w:r w:rsidRPr="00E80E03">
        <w:t>что-то иное. Что именно?</w:t>
      </w:r>
    </w:p>
    <w:p w:rsidR="006F7836" w:rsidRPr="00E80E03" w:rsidRDefault="006F7836">
      <w:pPr>
        <w:shd w:val="clear" w:color="auto" w:fill="FFFFFF"/>
        <w:tabs>
          <w:tab w:val="left" w:pos="763"/>
        </w:tabs>
      </w:pPr>
    </w:p>
    <w:p w:rsidR="006F7836" w:rsidRPr="00E80E03" w:rsidRDefault="00F008F7">
      <w:pPr>
        <w:shd w:val="clear" w:color="auto" w:fill="FFFFFF"/>
        <w:tabs>
          <w:tab w:val="left" w:pos="763"/>
        </w:tabs>
      </w:pPr>
      <w:r w:rsidRPr="00E80E03">
        <w:t>2. Что именно включают в себя договорные нормы МЧП?</w:t>
      </w:r>
    </w:p>
    <w:p w:rsidR="006F7836" w:rsidRPr="00E80E03" w:rsidRDefault="00F008F7" w:rsidP="00F008F7">
      <w:pPr>
        <w:numPr>
          <w:ilvl w:val="0"/>
          <w:numId w:val="8"/>
        </w:numPr>
        <w:shd w:val="clear" w:color="auto" w:fill="FFFFFF"/>
        <w:tabs>
          <w:tab w:val="left" w:pos="1142"/>
        </w:tabs>
        <w:suppressAutoHyphens w:val="0"/>
        <w:ind w:firstLine="0"/>
      </w:pPr>
      <w:r w:rsidRPr="00E80E03">
        <w:t>субъективный фактор - волеизъявление сторон;</w:t>
      </w:r>
    </w:p>
    <w:p w:rsidR="006F7836" w:rsidRPr="00E80E03" w:rsidRDefault="00F008F7" w:rsidP="00F008F7">
      <w:pPr>
        <w:numPr>
          <w:ilvl w:val="0"/>
          <w:numId w:val="8"/>
        </w:numPr>
        <w:shd w:val="clear" w:color="auto" w:fill="FFFFFF"/>
        <w:tabs>
          <w:tab w:val="left" w:pos="1142"/>
        </w:tabs>
        <w:suppressAutoHyphens w:val="0"/>
        <w:ind w:firstLine="0"/>
      </w:pPr>
      <w:r w:rsidRPr="00E80E03">
        <w:t>пространственную сферу;</w:t>
      </w:r>
    </w:p>
    <w:p w:rsidR="006F7836" w:rsidRPr="00E80E03" w:rsidRDefault="00F008F7" w:rsidP="00F008F7">
      <w:pPr>
        <w:numPr>
          <w:ilvl w:val="0"/>
          <w:numId w:val="8"/>
        </w:numPr>
        <w:shd w:val="clear" w:color="auto" w:fill="FFFFFF"/>
        <w:tabs>
          <w:tab w:val="left" w:pos="1142"/>
        </w:tabs>
        <w:suppressAutoHyphens w:val="0"/>
        <w:ind w:firstLine="0"/>
      </w:pPr>
      <w:r w:rsidRPr="00E80E03">
        <w:t>толкование;</w:t>
      </w:r>
    </w:p>
    <w:p w:rsidR="006F7836" w:rsidRPr="00E80E03" w:rsidRDefault="00F008F7" w:rsidP="00F008F7">
      <w:pPr>
        <w:numPr>
          <w:ilvl w:val="0"/>
          <w:numId w:val="8"/>
        </w:numPr>
        <w:shd w:val="clear" w:color="auto" w:fill="FFFFFF"/>
        <w:tabs>
          <w:tab w:val="left" w:pos="1142"/>
        </w:tabs>
        <w:suppressAutoHyphens w:val="0"/>
        <w:ind w:firstLine="0"/>
      </w:pPr>
      <w:r w:rsidRPr="00E80E03">
        <w:t>временные рамки;</w:t>
      </w:r>
    </w:p>
    <w:p w:rsidR="006F7836" w:rsidRPr="00E80E03" w:rsidRDefault="00F008F7" w:rsidP="00F008F7">
      <w:pPr>
        <w:numPr>
          <w:ilvl w:val="0"/>
          <w:numId w:val="8"/>
        </w:numPr>
        <w:shd w:val="clear" w:color="auto" w:fill="FFFFFF"/>
        <w:tabs>
          <w:tab w:val="left" w:pos="1142"/>
        </w:tabs>
        <w:suppressAutoHyphens w:val="0"/>
        <w:ind w:firstLine="0"/>
      </w:pPr>
      <w:r w:rsidRPr="00E80E03">
        <w:t>что-то иное. Что именно?</w:t>
      </w:r>
    </w:p>
    <w:p w:rsidR="006F7836" w:rsidRPr="00E80E03" w:rsidRDefault="006F7836">
      <w:pPr>
        <w:shd w:val="clear" w:color="auto" w:fill="FFFFFF"/>
        <w:tabs>
          <w:tab w:val="left" w:pos="763"/>
        </w:tabs>
      </w:pPr>
    </w:p>
    <w:p w:rsidR="006F7836" w:rsidRPr="00E80E03" w:rsidRDefault="00F008F7">
      <w:pPr>
        <w:shd w:val="clear" w:color="auto" w:fill="FFFFFF"/>
        <w:tabs>
          <w:tab w:val="left" w:pos="763"/>
        </w:tabs>
      </w:pPr>
      <w:r w:rsidRPr="00E80E03">
        <w:t>3. Какая из перечисленных ниже работ является первой работой по систематизации проблем международного частного права и одновременно первой, где было употреблено выражение «международное частное право»?</w:t>
      </w:r>
    </w:p>
    <w:p w:rsidR="006F7836" w:rsidRPr="00E80E03" w:rsidRDefault="00F008F7" w:rsidP="00F008F7">
      <w:pPr>
        <w:numPr>
          <w:ilvl w:val="0"/>
          <w:numId w:val="9"/>
        </w:numPr>
        <w:shd w:val="clear" w:color="auto" w:fill="FFFFFF"/>
        <w:tabs>
          <w:tab w:val="left" w:pos="1166"/>
        </w:tabs>
        <w:suppressAutoHyphens w:val="0"/>
        <w:ind w:firstLine="0"/>
      </w:pPr>
      <w:r w:rsidRPr="00E80E03">
        <w:t>«Очерк международного частного права»;</w:t>
      </w:r>
    </w:p>
    <w:p w:rsidR="006F7836" w:rsidRPr="00E80E03" w:rsidRDefault="00F008F7" w:rsidP="00F008F7">
      <w:pPr>
        <w:numPr>
          <w:ilvl w:val="0"/>
          <w:numId w:val="9"/>
        </w:numPr>
        <w:shd w:val="clear" w:color="auto" w:fill="FFFFFF"/>
        <w:tabs>
          <w:tab w:val="left" w:pos="1166"/>
        </w:tabs>
        <w:suppressAutoHyphens w:val="0"/>
        <w:ind w:firstLine="0"/>
      </w:pPr>
      <w:r w:rsidRPr="00E80E03">
        <w:t>«Теория статутов»;</w:t>
      </w:r>
    </w:p>
    <w:p w:rsidR="006F7836" w:rsidRPr="00E80E03" w:rsidRDefault="00F008F7" w:rsidP="00F008F7">
      <w:pPr>
        <w:numPr>
          <w:ilvl w:val="0"/>
          <w:numId w:val="9"/>
        </w:numPr>
        <w:shd w:val="clear" w:color="auto" w:fill="FFFFFF"/>
        <w:tabs>
          <w:tab w:val="left" w:pos="1166"/>
        </w:tabs>
        <w:suppressAutoHyphens w:val="0"/>
        <w:ind w:firstLine="0"/>
      </w:pPr>
      <w:r w:rsidRPr="00E80E03">
        <w:t>«Комментарий о коллизии законов»;</w:t>
      </w:r>
    </w:p>
    <w:p w:rsidR="006F7836" w:rsidRPr="00E80E03" w:rsidRDefault="00F008F7" w:rsidP="00F008F7">
      <w:pPr>
        <w:numPr>
          <w:ilvl w:val="0"/>
          <w:numId w:val="9"/>
        </w:numPr>
        <w:shd w:val="clear" w:color="auto" w:fill="FFFFFF"/>
        <w:tabs>
          <w:tab w:val="left" w:pos="1166"/>
        </w:tabs>
        <w:suppressAutoHyphens w:val="0"/>
        <w:ind w:firstLine="0"/>
      </w:pPr>
      <w:r w:rsidRPr="00E80E03">
        <w:t>«Римское   право   в   истории   международно-правовых учений»;</w:t>
      </w:r>
    </w:p>
    <w:p w:rsidR="006F7836" w:rsidRPr="00E80E03" w:rsidRDefault="00F008F7">
      <w:pPr>
        <w:shd w:val="clear" w:color="auto" w:fill="FFFFFF"/>
      </w:pPr>
      <w:r w:rsidRPr="00E80E03">
        <w:t>5)   «Комментарии к конфликтному праву».</w:t>
      </w:r>
    </w:p>
    <w:p w:rsidR="006F7836" w:rsidRPr="00E80E03" w:rsidRDefault="006F7836">
      <w:pPr>
        <w:shd w:val="clear" w:color="auto" w:fill="FFFFFF"/>
        <w:tabs>
          <w:tab w:val="left" w:pos="586"/>
        </w:tabs>
      </w:pPr>
    </w:p>
    <w:p w:rsidR="006F7836" w:rsidRPr="00E80E03" w:rsidRDefault="00F008F7">
      <w:pPr>
        <w:shd w:val="clear" w:color="auto" w:fill="FFFFFF"/>
        <w:tabs>
          <w:tab w:val="left" w:pos="586"/>
        </w:tabs>
      </w:pPr>
      <w:r w:rsidRPr="00E80E03">
        <w:t>4.</w:t>
      </w:r>
      <w:r w:rsidRPr="00E80E03">
        <w:tab/>
        <w:t>Под гражданской дееспособностью физического лица понимается:</w:t>
      </w:r>
    </w:p>
    <w:p w:rsidR="006F7836" w:rsidRPr="00E80E03" w:rsidRDefault="00F008F7" w:rsidP="00F008F7">
      <w:pPr>
        <w:numPr>
          <w:ilvl w:val="0"/>
          <w:numId w:val="10"/>
        </w:numPr>
        <w:shd w:val="clear" w:color="auto" w:fill="FFFFFF"/>
        <w:tabs>
          <w:tab w:val="left" w:pos="1109"/>
        </w:tabs>
        <w:suppressAutoHyphens w:val="0"/>
        <w:ind w:firstLine="0"/>
      </w:pPr>
      <w:r w:rsidRPr="00E80E03">
        <w:t>его способность быть носителем гражданских прав и обязанностей;</w:t>
      </w:r>
    </w:p>
    <w:p w:rsidR="006F7836" w:rsidRPr="00E80E03" w:rsidRDefault="00F008F7" w:rsidP="00F008F7">
      <w:pPr>
        <w:numPr>
          <w:ilvl w:val="0"/>
          <w:numId w:val="10"/>
        </w:numPr>
        <w:shd w:val="clear" w:color="auto" w:fill="FFFFFF"/>
        <w:tabs>
          <w:tab w:val="left" w:pos="1109"/>
        </w:tabs>
        <w:suppressAutoHyphens w:val="0"/>
        <w:ind w:firstLine="0"/>
      </w:pPr>
      <w:r w:rsidRPr="00E80E03">
        <w:t>его способность совершать сделки;</w:t>
      </w:r>
    </w:p>
    <w:p w:rsidR="006F7836" w:rsidRPr="00E80E03" w:rsidRDefault="00F008F7" w:rsidP="00F008F7">
      <w:pPr>
        <w:numPr>
          <w:ilvl w:val="0"/>
          <w:numId w:val="10"/>
        </w:numPr>
        <w:shd w:val="clear" w:color="auto" w:fill="FFFFFF"/>
        <w:tabs>
          <w:tab w:val="left" w:pos="1109"/>
        </w:tabs>
        <w:suppressAutoHyphens w:val="0"/>
        <w:ind w:firstLine="0"/>
      </w:pPr>
      <w:r w:rsidRPr="00E80E03">
        <w:t>его способность руководить своими действиями;</w:t>
      </w:r>
    </w:p>
    <w:p w:rsidR="006F7836" w:rsidRPr="00E80E03" w:rsidRDefault="00F008F7" w:rsidP="00F008F7">
      <w:pPr>
        <w:numPr>
          <w:ilvl w:val="0"/>
          <w:numId w:val="10"/>
        </w:numPr>
        <w:shd w:val="clear" w:color="auto" w:fill="FFFFFF"/>
        <w:tabs>
          <w:tab w:val="left" w:pos="1109"/>
        </w:tabs>
        <w:suppressAutoHyphens w:val="0"/>
        <w:ind w:firstLine="0"/>
      </w:pPr>
      <w:r w:rsidRPr="00E80E03">
        <w:t>его способность своими действиями приобретать гражданские права и обязанности;</w:t>
      </w:r>
    </w:p>
    <w:p w:rsidR="006F7836" w:rsidRPr="00E80E03" w:rsidRDefault="00F008F7" w:rsidP="00F008F7">
      <w:pPr>
        <w:numPr>
          <w:ilvl w:val="0"/>
          <w:numId w:val="10"/>
        </w:numPr>
        <w:shd w:val="clear" w:color="auto" w:fill="FFFFFF"/>
        <w:tabs>
          <w:tab w:val="left" w:pos="1109"/>
        </w:tabs>
        <w:suppressAutoHyphens w:val="0"/>
        <w:ind w:firstLine="0"/>
      </w:pPr>
      <w:r w:rsidRPr="00E80E03">
        <w:t>его способность отдавать отчет себе в своих действиях.</w:t>
      </w:r>
    </w:p>
    <w:p w:rsidR="006F7836" w:rsidRPr="00E80E03" w:rsidRDefault="006F7836">
      <w:pPr>
        <w:shd w:val="clear" w:color="auto" w:fill="FFFFFF"/>
        <w:tabs>
          <w:tab w:val="left" w:pos="586"/>
        </w:tabs>
      </w:pPr>
    </w:p>
    <w:p w:rsidR="006F7836" w:rsidRPr="00E80E03" w:rsidRDefault="00F008F7">
      <w:pPr>
        <w:shd w:val="clear" w:color="auto" w:fill="FFFFFF"/>
        <w:tabs>
          <w:tab w:val="left" w:pos="586"/>
        </w:tabs>
      </w:pPr>
      <w:r w:rsidRPr="00E80E03">
        <w:t>5.</w:t>
      </w:r>
      <w:r w:rsidRPr="00E80E03">
        <w:tab/>
        <w:t xml:space="preserve"> Для открытия в РФ представительств иностранных фирм и  банков необходимо получить разрешение (в зависимости от характера их деятельности):</w:t>
      </w:r>
    </w:p>
    <w:p w:rsidR="006F7836" w:rsidRPr="00E80E03" w:rsidRDefault="00F008F7" w:rsidP="00F008F7">
      <w:pPr>
        <w:numPr>
          <w:ilvl w:val="0"/>
          <w:numId w:val="11"/>
        </w:numPr>
        <w:shd w:val="clear" w:color="auto" w:fill="FFFFFF"/>
        <w:tabs>
          <w:tab w:val="left" w:pos="1104"/>
        </w:tabs>
        <w:suppressAutoHyphens w:val="0"/>
        <w:ind w:firstLine="0"/>
      </w:pPr>
      <w:r w:rsidRPr="00E80E03">
        <w:lastRenderedPageBreak/>
        <w:t>от органов исполнительной власти субъектов федерации;</w:t>
      </w:r>
    </w:p>
    <w:p w:rsidR="006F7836" w:rsidRPr="00E80E03" w:rsidRDefault="00F008F7" w:rsidP="00F008F7">
      <w:pPr>
        <w:numPr>
          <w:ilvl w:val="0"/>
          <w:numId w:val="11"/>
        </w:numPr>
        <w:shd w:val="clear" w:color="auto" w:fill="FFFFFF"/>
        <w:tabs>
          <w:tab w:val="left" w:pos="1104"/>
        </w:tabs>
        <w:suppressAutoHyphens w:val="0"/>
        <w:ind w:firstLine="0"/>
      </w:pPr>
      <w:r w:rsidRPr="00E80E03">
        <w:t>разрешение необходимо получать только для открытия представительств банков;</w:t>
      </w:r>
    </w:p>
    <w:p w:rsidR="006F7836" w:rsidRPr="00E80E03" w:rsidRDefault="00F008F7" w:rsidP="00F008F7">
      <w:pPr>
        <w:numPr>
          <w:ilvl w:val="0"/>
          <w:numId w:val="11"/>
        </w:numPr>
        <w:shd w:val="clear" w:color="auto" w:fill="FFFFFF"/>
        <w:tabs>
          <w:tab w:val="left" w:pos="1104"/>
        </w:tabs>
        <w:suppressAutoHyphens w:val="0"/>
        <w:ind w:firstLine="0"/>
      </w:pPr>
      <w:r w:rsidRPr="00E80E03">
        <w:t>от министерства внешней торговли;</w:t>
      </w:r>
    </w:p>
    <w:p w:rsidR="006F7836" w:rsidRPr="00E80E03" w:rsidRDefault="00F008F7" w:rsidP="00F008F7">
      <w:pPr>
        <w:numPr>
          <w:ilvl w:val="0"/>
          <w:numId w:val="11"/>
        </w:numPr>
        <w:shd w:val="clear" w:color="auto" w:fill="FFFFFF"/>
        <w:tabs>
          <w:tab w:val="left" w:pos="1104"/>
        </w:tabs>
        <w:suppressAutoHyphens w:val="0"/>
        <w:ind w:firstLine="0"/>
      </w:pPr>
      <w:r w:rsidRPr="00E80E03">
        <w:t>от министерства юстиции;</w:t>
      </w:r>
    </w:p>
    <w:p w:rsidR="006F7836" w:rsidRPr="00E80E03" w:rsidRDefault="00F008F7" w:rsidP="00F008F7">
      <w:pPr>
        <w:numPr>
          <w:ilvl w:val="0"/>
          <w:numId w:val="11"/>
        </w:numPr>
        <w:shd w:val="clear" w:color="auto" w:fill="FFFFFF"/>
        <w:tabs>
          <w:tab w:val="left" w:pos="1104"/>
        </w:tabs>
        <w:suppressAutoHyphens w:val="0"/>
        <w:ind w:firstLine="0"/>
      </w:pPr>
      <w:r w:rsidRPr="00E80E03">
        <w:t>от Центробанка РФ;</w:t>
      </w:r>
    </w:p>
    <w:p w:rsidR="006F7836" w:rsidRPr="00E80E03" w:rsidRDefault="00F008F7" w:rsidP="00F008F7">
      <w:pPr>
        <w:numPr>
          <w:ilvl w:val="0"/>
          <w:numId w:val="11"/>
        </w:numPr>
        <w:shd w:val="clear" w:color="auto" w:fill="FFFFFF"/>
        <w:tabs>
          <w:tab w:val="left" w:pos="1104"/>
        </w:tabs>
        <w:suppressAutoHyphens w:val="0"/>
        <w:ind w:firstLine="0"/>
      </w:pPr>
      <w:r w:rsidRPr="00E80E03">
        <w:t>от Торгово-промышленной палаты РФ.</w:t>
      </w:r>
    </w:p>
    <w:p w:rsidR="006F7836" w:rsidRPr="00E80E03" w:rsidRDefault="006F7836">
      <w:pPr>
        <w:shd w:val="clear" w:color="auto" w:fill="FFFFFF"/>
        <w:tabs>
          <w:tab w:val="left" w:pos="586"/>
        </w:tabs>
      </w:pPr>
    </w:p>
    <w:p w:rsidR="006F7836" w:rsidRPr="00E80E03" w:rsidRDefault="00F008F7">
      <w:pPr>
        <w:shd w:val="clear" w:color="auto" w:fill="FFFFFF"/>
        <w:tabs>
          <w:tab w:val="left" w:pos="586"/>
        </w:tabs>
      </w:pPr>
      <w:r w:rsidRPr="00E80E03">
        <w:t>6.</w:t>
      </w:r>
      <w:r w:rsidRPr="00E80E03">
        <w:tab/>
        <w:t>Порядок образования юридических лиц бывает:</w:t>
      </w:r>
    </w:p>
    <w:p w:rsidR="006F7836" w:rsidRPr="00E80E03" w:rsidRDefault="00F008F7" w:rsidP="00F008F7">
      <w:pPr>
        <w:numPr>
          <w:ilvl w:val="0"/>
          <w:numId w:val="12"/>
        </w:numPr>
        <w:shd w:val="clear" w:color="auto" w:fill="FFFFFF"/>
        <w:tabs>
          <w:tab w:val="left" w:pos="1094"/>
        </w:tabs>
        <w:suppressAutoHyphens w:val="0"/>
        <w:ind w:firstLine="0"/>
      </w:pPr>
      <w:r w:rsidRPr="00E80E03">
        <w:t>регистрационный;</w:t>
      </w:r>
    </w:p>
    <w:p w:rsidR="006F7836" w:rsidRPr="00E80E03" w:rsidRDefault="00F008F7" w:rsidP="00F008F7">
      <w:pPr>
        <w:numPr>
          <w:ilvl w:val="0"/>
          <w:numId w:val="12"/>
        </w:numPr>
        <w:shd w:val="clear" w:color="auto" w:fill="FFFFFF"/>
        <w:tabs>
          <w:tab w:val="left" w:pos="1094"/>
        </w:tabs>
        <w:suppressAutoHyphens w:val="0"/>
        <w:ind w:firstLine="0"/>
      </w:pPr>
      <w:r w:rsidRPr="00E80E03">
        <w:t>разрешительный;</w:t>
      </w:r>
    </w:p>
    <w:p w:rsidR="006F7836" w:rsidRPr="00E80E03" w:rsidRDefault="00F008F7" w:rsidP="00F008F7">
      <w:pPr>
        <w:numPr>
          <w:ilvl w:val="0"/>
          <w:numId w:val="12"/>
        </w:numPr>
        <w:shd w:val="clear" w:color="auto" w:fill="FFFFFF"/>
        <w:tabs>
          <w:tab w:val="left" w:pos="1094"/>
        </w:tabs>
        <w:suppressAutoHyphens w:val="0"/>
        <w:ind w:firstLine="0"/>
      </w:pPr>
      <w:r w:rsidRPr="00E80E03">
        <w:t>согласительный;</w:t>
      </w:r>
    </w:p>
    <w:p w:rsidR="006F7836" w:rsidRPr="00E80E03" w:rsidRDefault="00F008F7" w:rsidP="00F008F7">
      <w:pPr>
        <w:numPr>
          <w:ilvl w:val="0"/>
          <w:numId w:val="12"/>
        </w:numPr>
        <w:shd w:val="clear" w:color="auto" w:fill="FFFFFF"/>
        <w:tabs>
          <w:tab w:val="left" w:pos="1094"/>
        </w:tabs>
        <w:suppressAutoHyphens w:val="0"/>
        <w:ind w:firstLine="0"/>
      </w:pPr>
      <w:r w:rsidRPr="00E80E03">
        <w:t>явочно-нормативный;</w:t>
      </w:r>
    </w:p>
    <w:p w:rsidR="006F7836" w:rsidRPr="00E80E03" w:rsidRDefault="00F008F7" w:rsidP="00F008F7">
      <w:pPr>
        <w:numPr>
          <w:ilvl w:val="0"/>
          <w:numId w:val="12"/>
        </w:numPr>
        <w:shd w:val="clear" w:color="auto" w:fill="FFFFFF"/>
        <w:tabs>
          <w:tab w:val="left" w:pos="1094"/>
        </w:tabs>
        <w:suppressAutoHyphens w:val="0"/>
        <w:ind w:firstLine="0"/>
      </w:pPr>
      <w:r w:rsidRPr="00E80E03">
        <w:t>явочный.</w:t>
      </w:r>
    </w:p>
    <w:p w:rsidR="006F7836" w:rsidRPr="00E80E03" w:rsidRDefault="006F7836">
      <w:pPr>
        <w:shd w:val="clear" w:color="auto" w:fill="FFFFFF"/>
        <w:tabs>
          <w:tab w:val="left" w:pos="586"/>
        </w:tabs>
      </w:pPr>
    </w:p>
    <w:p w:rsidR="006F7836" w:rsidRPr="00E80E03" w:rsidRDefault="00F008F7">
      <w:pPr>
        <w:shd w:val="clear" w:color="auto" w:fill="FFFFFF"/>
        <w:tabs>
          <w:tab w:val="left" w:pos="586"/>
        </w:tabs>
      </w:pPr>
      <w:r w:rsidRPr="00E80E03">
        <w:t>7.</w:t>
      </w:r>
      <w:r w:rsidRPr="00E80E03">
        <w:tab/>
        <w:t>Государство как особый субъект МЧП обладает следующими видами иммунитета:</w:t>
      </w:r>
    </w:p>
    <w:p w:rsidR="006F7836" w:rsidRPr="00E80E03" w:rsidRDefault="00F008F7" w:rsidP="00F008F7">
      <w:pPr>
        <w:numPr>
          <w:ilvl w:val="0"/>
          <w:numId w:val="13"/>
        </w:numPr>
        <w:shd w:val="clear" w:color="auto" w:fill="FFFFFF"/>
        <w:tabs>
          <w:tab w:val="left" w:pos="1085"/>
        </w:tabs>
        <w:suppressAutoHyphens w:val="0"/>
        <w:ind w:firstLine="0"/>
      </w:pPr>
      <w:r w:rsidRPr="00E80E03">
        <w:t>судебный иммунитет;</w:t>
      </w:r>
    </w:p>
    <w:p w:rsidR="006F7836" w:rsidRPr="00E80E03" w:rsidRDefault="00F008F7" w:rsidP="00F008F7">
      <w:pPr>
        <w:numPr>
          <w:ilvl w:val="0"/>
          <w:numId w:val="13"/>
        </w:numPr>
        <w:shd w:val="clear" w:color="auto" w:fill="FFFFFF"/>
        <w:tabs>
          <w:tab w:val="left" w:pos="1085"/>
        </w:tabs>
        <w:suppressAutoHyphens w:val="0"/>
        <w:ind w:firstLine="0"/>
      </w:pPr>
      <w:r w:rsidRPr="00E80E03">
        <w:t>валютный иммунитет;</w:t>
      </w:r>
    </w:p>
    <w:p w:rsidR="006F7836" w:rsidRPr="00E80E03" w:rsidRDefault="00F008F7" w:rsidP="00F008F7">
      <w:pPr>
        <w:numPr>
          <w:ilvl w:val="0"/>
          <w:numId w:val="13"/>
        </w:numPr>
        <w:shd w:val="clear" w:color="auto" w:fill="FFFFFF"/>
        <w:tabs>
          <w:tab w:val="left" w:pos="1085"/>
        </w:tabs>
        <w:suppressAutoHyphens w:val="0"/>
        <w:ind w:firstLine="0"/>
      </w:pPr>
      <w:r w:rsidRPr="00E80E03">
        <w:t>иммунитет от предварительного обеспечения иска;</w:t>
      </w:r>
    </w:p>
    <w:p w:rsidR="006F7836" w:rsidRPr="00E80E03" w:rsidRDefault="00F008F7" w:rsidP="00F008F7">
      <w:pPr>
        <w:numPr>
          <w:ilvl w:val="0"/>
          <w:numId w:val="13"/>
        </w:numPr>
        <w:shd w:val="clear" w:color="auto" w:fill="FFFFFF"/>
        <w:tabs>
          <w:tab w:val="left" w:pos="1085"/>
        </w:tabs>
        <w:suppressAutoHyphens w:val="0"/>
        <w:ind w:firstLine="0"/>
      </w:pPr>
      <w:r w:rsidRPr="00E80E03">
        <w:t>иммунитет от исполнения решения;</w:t>
      </w:r>
    </w:p>
    <w:p w:rsidR="006F7836" w:rsidRPr="00E80E03" w:rsidRDefault="00F008F7" w:rsidP="00F008F7">
      <w:pPr>
        <w:numPr>
          <w:ilvl w:val="0"/>
          <w:numId w:val="13"/>
        </w:numPr>
        <w:shd w:val="clear" w:color="auto" w:fill="FFFFFF"/>
        <w:tabs>
          <w:tab w:val="left" w:pos="1085"/>
        </w:tabs>
        <w:suppressAutoHyphens w:val="0"/>
        <w:ind w:firstLine="0"/>
      </w:pPr>
      <w:r w:rsidRPr="00E80E03">
        <w:t>дипломатический иммунитет;</w:t>
      </w:r>
    </w:p>
    <w:p w:rsidR="006F7836" w:rsidRPr="00E80E03" w:rsidRDefault="00F008F7" w:rsidP="00F008F7">
      <w:pPr>
        <w:numPr>
          <w:ilvl w:val="0"/>
          <w:numId w:val="13"/>
        </w:numPr>
        <w:shd w:val="clear" w:color="auto" w:fill="FFFFFF"/>
        <w:tabs>
          <w:tab w:val="left" w:pos="1085"/>
        </w:tabs>
        <w:suppressAutoHyphens w:val="0"/>
        <w:ind w:firstLine="0"/>
      </w:pPr>
      <w:r w:rsidRPr="00E80E03">
        <w:t>иммунитет государственной собственности.</w:t>
      </w:r>
    </w:p>
    <w:p w:rsidR="006F7836" w:rsidRPr="00E80E03" w:rsidRDefault="006F7836">
      <w:pPr>
        <w:shd w:val="clear" w:color="auto" w:fill="FFFFFF"/>
        <w:tabs>
          <w:tab w:val="left" w:pos="619"/>
        </w:tabs>
      </w:pPr>
    </w:p>
    <w:p w:rsidR="006F7836" w:rsidRPr="00E80E03" w:rsidRDefault="00F008F7">
      <w:pPr>
        <w:shd w:val="clear" w:color="auto" w:fill="FFFFFF"/>
        <w:tabs>
          <w:tab w:val="left" w:pos="619"/>
        </w:tabs>
      </w:pPr>
      <w:r w:rsidRPr="00E80E03">
        <w:t>8.</w:t>
      </w:r>
      <w:r w:rsidRPr="00E80E03">
        <w:tab/>
        <w:t>Сохраняется ли право собственности на имущество, приобретённое в другом государстве?</w:t>
      </w:r>
    </w:p>
    <w:p w:rsidR="006F7836" w:rsidRPr="00E80E03" w:rsidRDefault="00F008F7" w:rsidP="00F008F7">
      <w:pPr>
        <w:numPr>
          <w:ilvl w:val="0"/>
          <w:numId w:val="14"/>
        </w:numPr>
        <w:shd w:val="clear" w:color="auto" w:fill="FFFFFF"/>
        <w:tabs>
          <w:tab w:val="left" w:pos="1114"/>
        </w:tabs>
        <w:suppressAutoHyphens w:val="0"/>
        <w:ind w:firstLine="0"/>
      </w:pPr>
      <w:r w:rsidRPr="00E80E03">
        <w:t>нет, не сохраняется;</w:t>
      </w:r>
    </w:p>
    <w:p w:rsidR="006F7836" w:rsidRPr="00E80E03" w:rsidRDefault="00F008F7" w:rsidP="00F008F7">
      <w:pPr>
        <w:numPr>
          <w:ilvl w:val="0"/>
          <w:numId w:val="14"/>
        </w:numPr>
        <w:shd w:val="clear" w:color="auto" w:fill="FFFFFF"/>
        <w:tabs>
          <w:tab w:val="left" w:pos="1114"/>
        </w:tabs>
        <w:suppressAutoHyphens w:val="0"/>
        <w:ind w:firstLine="0"/>
      </w:pPr>
      <w:r w:rsidRPr="00E80E03">
        <w:t>да, если есть международные соглашения;</w:t>
      </w:r>
    </w:p>
    <w:p w:rsidR="006F7836" w:rsidRPr="00E80E03" w:rsidRDefault="00F008F7" w:rsidP="00F008F7">
      <w:pPr>
        <w:numPr>
          <w:ilvl w:val="0"/>
          <w:numId w:val="15"/>
        </w:numPr>
        <w:shd w:val="clear" w:color="auto" w:fill="FFFFFF"/>
        <w:tabs>
          <w:tab w:val="left" w:pos="1114"/>
        </w:tabs>
        <w:suppressAutoHyphens w:val="0"/>
        <w:ind w:firstLine="0"/>
      </w:pPr>
      <w:r w:rsidRPr="00E80E03">
        <w:t>нет, если это имущество в иностранном государстве классифицируется как недвижимое;</w:t>
      </w:r>
    </w:p>
    <w:p w:rsidR="006F7836" w:rsidRPr="00E80E03" w:rsidRDefault="00F008F7" w:rsidP="00F008F7">
      <w:pPr>
        <w:numPr>
          <w:ilvl w:val="0"/>
          <w:numId w:val="14"/>
        </w:numPr>
        <w:shd w:val="clear" w:color="auto" w:fill="FFFFFF"/>
        <w:tabs>
          <w:tab w:val="left" w:pos="1114"/>
        </w:tabs>
        <w:suppressAutoHyphens w:val="0"/>
        <w:ind w:firstLine="0"/>
      </w:pPr>
      <w:r w:rsidRPr="00E80E03">
        <w:t>да, сохраняется.</w:t>
      </w:r>
    </w:p>
    <w:p w:rsidR="006F7836" w:rsidRPr="00E80E03" w:rsidRDefault="006F7836">
      <w:pPr>
        <w:shd w:val="clear" w:color="auto" w:fill="FFFFFF"/>
        <w:tabs>
          <w:tab w:val="left" w:pos="619"/>
        </w:tabs>
      </w:pPr>
    </w:p>
    <w:p w:rsidR="006F7836" w:rsidRPr="00E80E03" w:rsidRDefault="00F008F7">
      <w:pPr>
        <w:shd w:val="clear" w:color="auto" w:fill="FFFFFF"/>
        <w:tabs>
          <w:tab w:val="left" w:pos="619"/>
        </w:tabs>
      </w:pPr>
      <w:r w:rsidRPr="00E80E03">
        <w:t>9.</w:t>
      </w:r>
      <w:r w:rsidRPr="00E80E03">
        <w:tab/>
        <w:t>Закон места нахождения вещи применяется:</w:t>
      </w:r>
    </w:p>
    <w:p w:rsidR="006F7836" w:rsidRPr="00E80E03" w:rsidRDefault="00F008F7" w:rsidP="00F008F7">
      <w:pPr>
        <w:numPr>
          <w:ilvl w:val="0"/>
          <w:numId w:val="16"/>
        </w:numPr>
        <w:shd w:val="clear" w:color="auto" w:fill="FFFFFF"/>
        <w:tabs>
          <w:tab w:val="left" w:pos="1123"/>
        </w:tabs>
        <w:suppressAutoHyphens w:val="0"/>
        <w:ind w:firstLine="0"/>
      </w:pPr>
      <w:r w:rsidRPr="00E80E03">
        <w:t>только для недвижимого имущества;</w:t>
      </w:r>
    </w:p>
    <w:p w:rsidR="006F7836" w:rsidRPr="00E80E03" w:rsidRDefault="00F008F7" w:rsidP="00F008F7">
      <w:pPr>
        <w:numPr>
          <w:ilvl w:val="0"/>
          <w:numId w:val="16"/>
        </w:numPr>
        <w:shd w:val="clear" w:color="auto" w:fill="FFFFFF"/>
        <w:tabs>
          <w:tab w:val="left" w:pos="1123"/>
        </w:tabs>
        <w:suppressAutoHyphens w:val="0"/>
        <w:ind w:firstLine="0"/>
      </w:pPr>
      <w:r w:rsidRPr="00E80E03">
        <w:t>только для движимого имущества;</w:t>
      </w:r>
    </w:p>
    <w:p w:rsidR="006F7836" w:rsidRPr="00E80E03" w:rsidRDefault="00F008F7" w:rsidP="00F008F7">
      <w:pPr>
        <w:numPr>
          <w:ilvl w:val="0"/>
          <w:numId w:val="16"/>
        </w:numPr>
        <w:shd w:val="clear" w:color="auto" w:fill="FFFFFF"/>
        <w:tabs>
          <w:tab w:val="left" w:pos="1123"/>
        </w:tabs>
        <w:suppressAutoHyphens w:val="0"/>
        <w:ind w:firstLine="0"/>
      </w:pPr>
      <w:r w:rsidRPr="00E80E03">
        <w:t>как дополнительная привязка при определении права собственности к недвижимому имуществу;</w:t>
      </w:r>
    </w:p>
    <w:p w:rsidR="006F7836" w:rsidRPr="00E80E03" w:rsidRDefault="00F008F7" w:rsidP="00F008F7">
      <w:pPr>
        <w:numPr>
          <w:ilvl w:val="0"/>
          <w:numId w:val="16"/>
        </w:numPr>
        <w:shd w:val="clear" w:color="auto" w:fill="FFFFFF"/>
        <w:tabs>
          <w:tab w:val="left" w:pos="1123"/>
        </w:tabs>
        <w:suppressAutoHyphens w:val="0"/>
        <w:ind w:firstLine="0"/>
      </w:pPr>
      <w:r w:rsidRPr="00E80E03">
        <w:t>как дополнительная привязка к закону «автономии воли»;</w:t>
      </w:r>
    </w:p>
    <w:p w:rsidR="006F7836" w:rsidRPr="00E80E03" w:rsidRDefault="00F008F7" w:rsidP="00F008F7">
      <w:pPr>
        <w:numPr>
          <w:ilvl w:val="0"/>
          <w:numId w:val="16"/>
        </w:numPr>
        <w:shd w:val="clear" w:color="auto" w:fill="FFFFFF"/>
        <w:tabs>
          <w:tab w:val="left" w:pos="1123"/>
        </w:tabs>
        <w:suppressAutoHyphens w:val="0"/>
        <w:ind w:firstLine="0"/>
      </w:pPr>
      <w:r w:rsidRPr="00E80E03">
        <w:t>к любым вопросам права собственности.</w:t>
      </w:r>
    </w:p>
    <w:p w:rsidR="006F7836" w:rsidRPr="00E80E03" w:rsidRDefault="006F7836">
      <w:pPr>
        <w:shd w:val="clear" w:color="auto" w:fill="FFFFFF"/>
        <w:tabs>
          <w:tab w:val="left" w:pos="686"/>
        </w:tabs>
      </w:pPr>
    </w:p>
    <w:p w:rsidR="006F7836" w:rsidRPr="00E80E03" w:rsidRDefault="00F008F7">
      <w:pPr>
        <w:shd w:val="clear" w:color="auto" w:fill="FFFFFF"/>
        <w:tabs>
          <w:tab w:val="left" w:pos="686"/>
        </w:tabs>
      </w:pPr>
      <w:r w:rsidRPr="00E80E03">
        <w:t>10.</w:t>
      </w:r>
      <w:r w:rsidRPr="00E80E03">
        <w:tab/>
        <w:t>Основным методом регулирования отношений собственности является:</w:t>
      </w:r>
    </w:p>
    <w:p w:rsidR="006F7836" w:rsidRPr="00E80E03" w:rsidRDefault="00F008F7" w:rsidP="00F008F7">
      <w:pPr>
        <w:numPr>
          <w:ilvl w:val="0"/>
          <w:numId w:val="17"/>
        </w:numPr>
        <w:shd w:val="clear" w:color="auto" w:fill="FFFFFF"/>
        <w:tabs>
          <w:tab w:val="left" w:pos="1142"/>
        </w:tabs>
        <w:suppressAutoHyphens w:val="0"/>
        <w:ind w:firstLine="0"/>
      </w:pPr>
      <w:r w:rsidRPr="00E80E03">
        <w:t>национально-правовой коллизионный метод;</w:t>
      </w:r>
    </w:p>
    <w:p w:rsidR="006F7836" w:rsidRPr="00E80E03" w:rsidRDefault="00F008F7" w:rsidP="00F008F7">
      <w:pPr>
        <w:numPr>
          <w:ilvl w:val="0"/>
          <w:numId w:val="17"/>
        </w:numPr>
        <w:shd w:val="clear" w:color="auto" w:fill="FFFFFF"/>
        <w:tabs>
          <w:tab w:val="left" w:pos="1142"/>
        </w:tabs>
        <w:suppressAutoHyphens w:val="0"/>
        <w:ind w:firstLine="0"/>
      </w:pPr>
      <w:r w:rsidRPr="00E80E03">
        <w:t>национально-правовой материальный метод;</w:t>
      </w:r>
    </w:p>
    <w:p w:rsidR="006F7836" w:rsidRPr="00E80E03" w:rsidRDefault="00F008F7" w:rsidP="00F008F7">
      <w:pPr>
        <w:numPr>
          <w:ilvl w:val="0"/>
          <w:numId w:val="17"/>
        </w:numPr>
        <w:shd w:val="clear" w:color="auto" w:fill="FFFFFF"/>
        <w:tabs>
          <w:tab w:val="left" w:pos="1142"/>
        </w:tabs>
        <w:suppressAutoHyphens w:val="0"/>
        <w:ind w:firstLine="0"/>
      </w:pPr>
      <w:r w:rsidRPr="00E80E03">
        <w:t>унифицированный материальный метод;</w:t>
      </w:r>
    </w:p>
    <w:p w:rsidR="006F7836" w:rsidRPr="00E80E03" w:rsidRDefault="00F008F7" w:rsidP="00F008F7">
      <w:pPr>
        <w:numPr>
          <w:ilvl w:val="0"/>
          <w:numId w:val="17"/>
        </w:numPr>
        <w:shd w:val="clear" w:color="auto" w:fill="FFFFFF"/>
        <w:tabs>
          <w:tab w:val="left" w:pos="1142"/>
        </w:tabs>
        <w:suppressAutoHyphens w:val="0"/>
        <w:ind w:firstLine="0"/>
      </w:pPr>
      <w:r w:rsidRPr="00E80E03">
        <w:t>унифицированный коллизионный метод.</w:t>
      </w:r>
    </w:p>
    <w:p w:rsidR="006F7836" w:rsidRPr="00E80E03" w:rsidRDefault="006F7836">
      <w:pPr>
        <w:shd w:val="clear" w:color="auto" w:fill="FFFFFF"/>
        <w:tabs>
          <w:tab w:val="left" w:pos="696"/>
        </w:tabs>
      </w:pPr>
    </w:p>
    <w:p w:rsidR="006F7836" w:rsidRPr="00E80E03" w:rsidRDefault="00F008F7">
      <w:pPr>
        <w:shd w:val="clear" w:color="auto" w:fill="FFFFFF"/>
        <w:tabs>
          <w:tab w:val="left" w:pos="696"/>
        </w:tabs>
      </w:pPr>
      <w:r w:rsidRPr="00E80E03">
        <w:t>11.</w:t>
      </w:r>
      <w:r w:rsidRPr="00E80E03">
        <w:tab/>
        <w:t>Обязательными условиями,   составляющими  содержание</w:t>
      </w:r>
      <w:r w:rsidRPr="00E80E03">
        <w:br/>
        <w:t>внешнеэкономической сделки (ВЭС), являются:</w:t>
      </w:r>
    </w:p>
    <w:p w:rsidR="006F7836" w:rsidRPr="00E80E03" w:rsidRDefault="00F008F7" w:rsidP="00F008F7">
      <w:pPr>
        <w:numPr>
          <w:ilvl w:val="0"/>
          <w:numId w:val="18"/>
        </w:numPr>
        <w:shd w:val="clear" w:color="auto" w:fill="FFFFFF"/>
        <w:tabs>
          <w:tab w:val="left" w:pos="1080"/>
        </w:tabs>
        <w:suppressAutoHyphens w:val="0"/>
        <w:ind w:firstLine="0"/>
      </w:pPr>
      <w:r w:rsidRPr="00E80E03">
        <w:t>оба контрагента ВЭС должны быть иностранными юридическими или физическими лицами;</w:t>
      </w:r>
    </w:p>
    <w:p w:rsidR="006F7836" w:rsidRPr="00E80E03" w:rsidRDefault="00F008F7" w:rsidP="00F008F7">
      <w:pPr>
        <w:numPr>
          <w:ilvl w:val="0"/>
          <w:numId w:val="18"/>
        </w:numPr>
        <w:shd w:val="clear" w:color="auto" w:fill="FFFFFF"/>
        <w:tabs>
          <w:tab w:val="left" w:pos="1080"/>
        </w:tabs>
        <w:suppressAutoHyphens w:val="0"/>
        <w:ind w:firstLine="0"/>
      </w:pPr>
      <w:r w:rsidRPr="00E80E03">
        <w:t>товары, являющиеся объектом сделки, должны быть иностранного производства;</w:t>
      </w:r>
    </w:p>
    <w:p w:rsidR="006F7836" w:rsidRPr="00E80E03" w:rsidRDefault="00F008F7" w:rsidP="00F008F7">
      <w:pPr>
        <w:numPr>
          <w:ilvl w:val="0"/>
          <w:numId w:val="18"/>
        </w:numPr>
        <w:shd w:val="clear" w:color="auto" w:fill="FFFFFF"/>
        <w:tabs>
          <w:tab w:val="left" w:pos="1080"/>
        </w:tabs>
        <w:suppressAutoHyphens w:val="0"/>
        <w:ind w:firstLine="0"/>
      </w:pPr>
      <w:r w:rsidRPr="00E80E03">
        <w:t>хотя бы один из участников ВЭС должен быть иностранным физическим или юридическим лицом;</w:t>
      </w:r>
    </w:p>
    <w:p w:rsidR="006F7836" w:rsidRPr="00E80E03" w:rsidRDefault="00F008F7" w:rsidP="00F008F7">
      <w:pPr>
        <w:numPr>
          <w:ilvl w:val="0"/>
          <w:numId w:val="18"/>
        </w:numPr>
        <w:shd w:val="clear" w:color="auto" w:fill="FFFFFF"/>
        <w:tabs>
          <w:tab w:val="left" w:pos="1080"/>
        </w:tabs>
        <w:suppressAutoHyphens w:val="0"/>
        <w:ind w:firstLine="0"/>
      </w:pPr>
      <w:r w:rsidRPr="00E80E03">
        <w:t>ВЭС должна быть заключена на международном аукционе или иностранной бирже;</w:t>
      </w:r>
    </w:p>
    <w:p w:rsidR="006F7836" w:rsidRPr="00E80E03" w:rsidRDefault="00F008F7" w:rsidP="00F008F7">
      <w:pPr>
        <w:numPr>
          <w:ilvl w:val="0"/>
          <w:numId w:val="18"/>
        </w:numPr>
        <w:shd w:val="clear" w:color="auto" w:fill="FFFFFF"/>
        <w:tabs>
          <w:tab w:val="left" w:pos="1080"/>
        </w:tabs>
        <w:suppressAutoHyphens w:val="0"/>
        <w:ind w:firstLine="0"/>
      </w:pPr>
      <w:r w:rsidRPr="00E80E03">
        <w:t>товары и услуги должны пересекать государственную границу.</w:t>
      </w:r>
    </w:p>
    <w:p w:rsidR="006F7836" w:rsidRPr="00E80E03" w:rsidRDefault="006F7836">
      <w:pPr>
        <w:shd w:val="clear" w:color="auto" w:fill="FFFFFF"/>
        <w:tabs>
          <w:tab w:val="left" w:pos="571"/>
        </w:tabs>
      </w:pPr>
    </w:p>
    <w:p w:rsidR="006F7836" w:rsidRPr="00E80E03" w:rsidRDefault="00F008F7">
      <w:pPr>
        <w:shd w:val="clear" w:color="auto" w:fill="FFFFFF"/>
        <w:tabs>
          <w:tab w:val="left" w:pos="571"/>
        </w:tabs>
      </w:pPr>
      <w:r w:rsidRPr="00E80E03">
        <w:lastRenderedPageBreak/>
        <w:t>12.</w:t>
      </w:r>
      <w:r w:rsidRPr="00E80E03">
        <w:tab/>
        <w:t>Суть принципа «автономии воли сторон» по ВЭС заключается в том, что:</w:t>
      </w:r>
    </w:p>
    <w:p w:rsidR="006F7836" w:rsidRPr="00E80E03" w:rsidRDefault="00F008F7" w:rsidP="00F008F7">
      <w:pPr>
        <w:numPr>
          <w:ilvl w:val="0"/>
          <w:numId w:val="19"/>
        </w:numPr>
        <w:shd w:val="clear" w:color="auto" w:fill="FFFFFF"/>
        <w:tabs>
          <w:tab w:val="left" w:pos="1090"/>
        </w:tabs>
        <w:suppressAutoHyphens w:val="0"/>
        <w:ind w:firstLine="0"/>
      </w:pPr>
      <w:r w:rsidRPr="00E80E03">
        <w:t>в случае ненадлежащего исполнения условий контракта виновная сторона освобождается от ответственности;</w:t>
      </w:r>
    </w:p>
    <w:p w:rsidR="006F7836" w:rsidRPr="00E80E03" w:rsidRDefault="00F008F7" w:rsidP="00F008F7">
      <w:pPr>
        <w:numPr>
          <w:ilvl w:val="0"/>
          <w:numId w:val="19"/>
        </w:numPr>
        <w:shd w:val="clear" w:color="auto" w:fill="FFFFFF"/>
        <w:tabs>
          <w:tab w:val="left" w:pos="1090"/>
        </w:tabs>
        <w:suppressAutoHyphens w:val="0"/>
        <w:ind w:firstLine="0"/>
      </w:pPr>
      <w:r w:rsidRPr="00E80E03">
        <w:t>стороны при заключении контракта осуществляют выбор применимого права;</w:t>
      </w:r>
    </w:p>
    <w:p w:rsidR="006F7836" w:rsidRPr="00E80E03" w:rsidRDefault="00F008F7" w:rsidP="00F008F7">
      <w:pPr>
        <w:numPr>
          <w:ilvl w:val="0"/>
          <w:numId w:val="19"/>
        </w:numPr>
        <w:shd w:val="clear" w:color="auto" w:fill="FFFFFF"/>
        <w:tabs>
          <w:tab w:val="left" w:pos="1090"/>
        </w:tabs>
        <w:suppressAutoHyphens w:val="0"/>
        <w:ind w:firstLine="0"/>
      </w:pPr>
      <w:r w:rsidRPr="00E80E03">
        <w:t>стороны определяют форму и условия оплаты за товар, поставленный по ВЭС;</w:t>
      </w:r>
    </w:p>
    <w:p w:rsidR="006F7836" w:rsidRPr="00E80E03" w:rsidRDefault="00F008F7" w:rsidP="00F008F7">
      <w:pPr>
        <w:numPr>
          <w:ilvl w:val="0"/>
          <w:numId w:val="19"/>
        </w:numPr>
        <w:shd w:val="clear" w:color="auto" w:fill="FFFFFF"/>
        <w:tabs>
          <w:tab w:val="left" w:pos="1090"/>
        </w:tabs>
        <w:suppressAutoHyphens w:val="0"/>
        <w:ind w:firstLine="0"/>
      </w:pPr>
      <w:r w:rsidRPr="00E80E03">
        <w:t>сторона, нарушившая условия контракта, сама определяет условия возмещения убытков.</w:t>
      </w:r>
    </w:p>
    <w:p w:rsidR="006F7836" w:rsidRPr="00E80E03" w:rsidRDefault="006F7836">
      <w:pPr>
        <w:shd w:val="clear" w:color="auto" w:fill="FFFFFF"/>
        <w:tabs>
          <w:tab w:val="left" w:pos="571"/>
        </w:tabs>
      </w:pPr>
    </w:p>
    <w:p w:rsidR="006F7836" w:rsidRPr="00E80E03" w:rsidRDefault="00F008F7">
      <w:pPr>
        <w:shd w:val="clear" w:color="auto" w:fill="FFFFFF"/>
        <w:tabs>
          <w:tab w:val="left" w:pos="571"/>
        </w:tabs>
      </w:pPr>
      <w:r w:rsidRPr="00E80E03">
        <w:t>13.</w:t>
      </w:r>
      <w:r w:rsidRPr="00E80E03">
        <w:tab/>
        <w:t>Взаимность (взаимная выгода) как принцип международной торговли бывает:</w:t>
      </w:r>
    </w:p>
    <w:p w:rsidR="006F7836" w:rsidRPr="00E80E03" w:rsidRDefault="00F008F7" w:rsidP="00F008F7">
      <w:pPr>
        <w:numPr>
          <w:ilvl w:val="0"/>
          <w:numId w:val="20"/>
        </w:numPr>
        <w:shd w:val="clear" w:color="auto" w:fill="FFFFFF"/>
        <w:tabs>
          <w:tab w:val="left" w:pos="1094"/>
        </w:tabs>
        <w:suppressAutoHyphens w:val="0"/>
        <w:ind w:firstLine="0"/>
      </w:pPr>
      <w:r w:rsidRPr="00E80E03">
        <w:t>частичная;</w:t>
      </w:r>
    </w:p>
    <w:p w:rsidR="006F7836" w:rsidRPr="00E80E03" w:rsidRDefault="00F008F7" w:rsidP="00F008F7">
      <w:pPr>
        <w:numPr>
          <w:ilvl w:val="0"/>
          <w:numId w:val="20"/>
        </w:numPr>
        <w:shd w:val="clear" w:color="auto" w:fill="FFFFFF"/>
        <w:tabs>
          <w:tab w:val="left" w:pos="1094"/>
        </w:tabs>
        <w:suppressAutoHyphens w:val="0"/>
        <w:ind w:firstLine="0"/>
      </w:pPr>
      <w:r w:rsidRPr="00E80E03">
        <w:t>материальная;</w:t>
      </w:r>
    </w:p>
    <w:p w:rsidR="006F7836" w:rsidRPr="00E80E03" w:rsidRDefault="00F008F7" w:rsidP="00F008F7">
      <w:pPr>
        <w:numPr>
          <w:ilvl w:val="0"/>
          <w:numId w:val="20"/>
        </w:numPr>
        <w:shd w:val="clear" w:color="auto" w:fill="FFFFFF"/>
        <w:tabs>
          <w:tab w:val="left" w:pos="1094"/>
        </w:tabs>
        <w:suppressAutoHyphens w:val="0"/>
        <w:ind w:firstLine="0"/>
      </w:pPr>
      <w:r w:rsidRPr="00E80E03">
        <w:t>полная;</w:t>
      </w:r>
    </w:p>
    <w:p w:rsidR="006F7836" w:rsidRPr="00E80E03" w:rsidRDefault="00F008F7" w:rsidP="00F008F7">
      <w:pPr>
        <w:numPr>
          <w:ilvl w:val="0"/>
          <w:numId w:val="20"/>
        </w:numPr>
        <w:shd w:val="clear" w:color="auto" w:fill="FFFFFF"/>
        <w:tabs>
          <w:tab w:val="left" w:pos="1094"/>
        </w:tabs>
        <w:suppressAutoHyphens w:val="0"/>
        <w:ind w:firstLine="0"/>
      </w:pPr>
      <w:r w:rsidRPr="00E80E03">
        <w:t>формальная;</w:t>
      </w:r>
    </w:p>
    <w:p w:rsidR="006F7836" w:rsidRPr="00E80E03" w:rsidRDefault="00F008F7" w:rsidP="00F008F7">
      <w:pPr>
        <w:numPr>
          <w:ilvl w:val="0"/>
          <w:numId w:val="20"/>
        </w:numPr>
        <w:shd w:val="clear" w:color="auto" w:fill="FFFFFF"/>
        <w:tabs>
          <w:tab w:val="left" w:pos="1094"/>
        </w:tabs>
        <w:suppressAutoHyphens w:val="0"/>
        <w:ind w:firstLine="0"/>
      </w:pPr>
      <w:r w:rsidRPr="00E80E03">
        <w:t>юридическая.</w:t>
      </w:r>
    </w:p>
    <w:p w:rsidR="006F7836" w:rsidRPr="00E80E03" w:rsidRDefault="006F7836">
      <w:pPr>
        <w:shd w:val="clear" w:color="auto" w:fill="FFFFFF"/>
        <w:tabs>
          <w:tab w:val="left" w:pos="571"/>
        </w:tabs>
      </w:pPr>
    </w:p>
    <w:p w:rsidR="006F7836" w:rsidRPr="00E80E03" w:rsidRDefault="00F008F7">
      <w:pPr>
        <w:shd w:val="clear" w:color="auto" w:fill="FFFFFF"/>
        <w:tabs>
          <w:tab w:val="left" w:pos="571"/>
        </w:tabs>
      </w:pPr>
      <w:r w:rsidRPr="00E80E03">
        <w:t>14.</w:t>
      </w:r>
      <w:r w:rsidRPr="00E80E03">
        <w:tab/>
        <w:t>Для договора, заключенного на международном аукционе, будет действовать право страны:</w:t>
      </w:r>
    </w:p>
    <w:p w:rsidR="006F7836" w:rsidRPr="00E80E03" w:rsidRDefault="00F008F7" w:rsidP="00F008F7">
      <w:pPr>
        <w:numPr>
          <w:ilvl w:val="0"/>
          <w:numId w:val="21"/>
        </w:numPr>
        <w:shd w:val="clear" w:color="auto" w:fill="FFFFFF"/>
        <w:tabs>
          <w:tab w:val="left" w:pos="1090"/>
        </w:tabs>
        <w:suppressAutoHyphens w:val="0"/>
        <w:ind w:firstLine="0"/>
      </w:pPr>
      <w:r w:rsidRPr="00E80E03">
        <w:t>гражданином которой является продавец;</w:t>
      </w:r>
    </w:p>
    <w:p w:rsidR="006F7836" w:rsidRPr="00E80E03" w:rsidRDefault="00F008F7" w:rsidP="00F008F7">
      <w:pPr>
        <w:numPr>
          <w:ilvl w:val="0"/>
          <w:numId w:val="21"/>
        </w:numPr>
        <w:shd w:val="clear" w:color="auto" w:fill="FFFFFF"/>
        <w:tabs>
          <w:tab w:val="left" w:pos="1090"/>
        </w:tabs>
        <w:suppressAutoHyphens w:val="0"/>
        <w:ind w:firstLine="0"/>
      </w:pPr>
      <w:r w:rsidRPr="00E80E03">
        <w:t>откуда поступил товар, выставленный на торги;</w:t>
      </w:r>
    </w:p>
    <w:p w:rsidR="006F7836" w:rsidRPr="00E80E03" w:rsidRDefault="00F008F7" w:rsidP="00F008F7">
      <w:pPr>
        <w:numPr>
          <w:ilvl w:val="0"/>
          <w:numId w:val="21"/>
        </w:numPr>
        <w:shd w:val="clear" w:color="auto" w:fill="FFFFFF"/>
        <w:tabs>
          <w:tab w:val="left" w:pos="1090"/>
        </w:tabs>
        <w:suppressAutoHyphens w:val="0"/>
        <w:ind w:firstLine="0"/>
      </w:pPr>
      <w:r w:rsidRPr="00E80E03">
        <w:t>где проводится аукцион;</w:t>
      </w:r>
    </w:p>
    <w:p w:rsidR="006F7836" w:rsidRPr="00E80E03" w:rsidRDefault="00F008F7" w:rsidP="00F008F7">
      <w:pPr>
        <w:numPr>
          <w:ilvl w:val="0"/>
          <w:numId w:val="21"/>
        </w:numPr>
        <w:shd w:val="clear" w:color="auto" w:fill="FFFFFF"/>
        <w:tabs>
          <w:tab w:val="left" w:pos="1090"/>
        </w:tabs>
        <w:suppressAutoHyphens w:val="0"/>
        <w:ind w:firstLine="0"/>
      </w:pPr>
      <w:r w:rsidRPr="00E80E03">
        <w:t>гражданином которой является покупатель;</w:t>
      </w:r>
    </w:p>
    <w:p w:rsidR="006F7836" w:rsidRPr="00E80E03" w:rsidRDefault="00F008F7" w:rsidP="00F50710">
      <w:pPr>
        <w:shd w:val="clear" w:color="auto" w:fill="FFFFFF"/>
        <w:ind w:firstLine="0"/>
      </w:pPr>
      <w:r w:rsidRPr="00E80E03">
        <w:t>5)   гражданином которой является аукционист,  проводящий торги.</w:t>
      </w:r>
    </w:p>
    <w:p w:rsidR="006F7836" w:rsidRPr="00E80E03" w:rsidRDefault="006F7836">
      <w:pPr>
        <w:shd w:val="clear" w:color="auto" w:fill="FFFFFF"/>
        <w:tabs>
          <w:tab w:val="left" w:pos="600"/>
        </w:tabs>
      </w:pPr>
    </w:p>
    <w:p w:rsidR="006F7836" w:rsidRPr="00E80E03" w:rsidRDefault="00F008F7">
      <w:pPr>
        <w:shd w:val="clear" w:color="auto" w:fill="FFFFFF"/>
        <w:tabs>
          <w:tab w:val="left" w:pos="600"/>
        </w:tabs>
      </w:pPr>
      <w:r w:rsidRPr="00E80E03">
        <w:t>15.</w:t>
      </w:r>
      <w:r w:rsidRPr="00E80E03">
        <w:tab/>
        <w:t>В международных расчетных отношениях приняты следующие формы расчетов:</w:t>
      </w:r>
    </w:p>
    <w:p w:rsidR="006F7836" w:rsidRPr="00E80E03" w:rsidRDefault="00F008F7" w:rsidP="00F008F7">
      <w:pPr>
        <w:numPr>
          <w:ilvl w:val="0"/>
          <w:numId w:val="22"/>
        </w:numPr>
        <w:shd w:val="clear" w:color="auto" w:fill="FFFFFF"/>
        <w:tabs>
          <w:tab w:val="left" w:pos="1099"/>
        </w:tabs>
        <w:suppressAutoHyphens w:val="0"/>
        <w:ind w:firstLine="0"/>
      </w:pPr>
      <w:r w:rsidRPr="00E80E03">
        <w:t>аккредитив;</w:t>
      </w:r>
    </w:p>
    <w:p w:rsidR="006F7836" w:rsidRPr="00E80E03" w:rsidRDefault="00F008F7" w:rsidP="00F008F7">
      <w:pPr>
        <w:numPr>
          <w:ilvl w:val="0"/>
          <w:numId w:val="22"/>
        </w:numPr>
        <w:shd w:val="clear" w:color="auto" w:fill="FFFFFF"/>
        <w:tabs>
          <w:tab w:val="left" w:pos="1099"/>
        </w:tabs>
        <w:suppressAutoHyphens w:val="0"/>
        <w:ind w:firstLine="0"/>
      </w:pPr>
      <w:r w:rsidRPr="00E80E03">
        <w:t>депозит;</w:t>
      </w:r>
    </w:p>
    <w:p w:rsidR="006F7836" w:rsidRPr="00E80E03" w:rsidRDefault="00F008F7" w:rsidP="00F008F7">
      <w:pPr>
        <w:numPr>
          <w:ilvl w:val="0"/>
          <w:numId w:val="22"/>
        </w:numPr>
        <w:shd w:val="clear" w:color="auto" w:fill="FFFFFF"/>
        <w:tabs>
          <w:tab w:val="left" w:pos="1099"/>
        </w:tabs>
        <w:suppressAutoHyphens w:val="0"/>
        <w:ind w:firstLine="0"/>
      </w:pPr>
      <w:r w:rsidRPr="00E80E03">
        <w:t>инкассо товарных документов;</w:t>
      </w:r>
    </w:p>
    <w:p w:rsidR="006F7836" w:rsidRPr="00E80E03" w:rsidRDefault="00F008F7" w:rsidP="00F008F7">
      <w:pPr>
        <w:numPr>
          <w:ilvl w:val="0"/>
          <w:numId w:val="22"/>
        </w:numPr>
        <w:shd w:val="clear" w:color="auto" w:fill="FFFFFF"/>
        <w:tabs>
          <w:tab w:val="left" w:pos="1099"/>
        </w:tabs>
        <w:suppressAutoHyphens w:val="0"/>
        <w:ind w:firstLine="0"/>
      </w:pPr>
      <w:r w:rsidRPr="00E80E03">
        <w:t>банковский перевод;</w:t>
      </w:r>
    </w:p>
    <w:p w:rsidR="006F7836" w:rsidRPr="00E80E03" w:rsidRDefault="00F008F7" w:rsidP="00F008F7">
      <w:pPr>
        <w:numPr>
          <w:ilvl w:val="0"/>
          <w:numId w:val="22"/>
        </w:numPr>
        <w:shd w:val="clear" w:color="auto" w:fill="FFFFFF"/>
        <w:tabs>
          <w:tab w:val="left" w:pos="1099"/>
        </w:tabs>
        <w:suppressAutoHyphens w:val="0"/>
        <w:ind w:firstLine="0"/>
      </w:pPr>
      <w:r w:rsidRPr="00E80E03">
        <w:t>международный трансферт.</w:t>
      </w:r>
    </w:p>
    <w:p w:rsidR="006F7836" w:rsidRPr="00E80E03" w:rsidRDefault="006F7836">
      <w:pPr>
        <w:shd w:val="clear" w:color="auto" w:fill="FFFFFF"/>
        <w:tabs>
          <w:tab w:val="left" w:pos="600"/>
        </w:tabs>
      </w:pPr>
    </w:p>
    <w:p w:rsidR="006F7836" w:rsidRPr="00E80E03" w:rsidRDefault="00F008F7">
      <w:pPr>
        <w:shd w:val="clear" w:color="auto" w:fill="FFFFFF"/>
        <w:tabs>
          <w:tab w:val="left" w:pos="600"/>
        </w:tabs>
      </w:pPr>
      <w:r w:rsidRPr="00E80E03">
        <w:t>16.</w:t>
      </w:r>
      <w:r w:rsidRPr="00E80E03">
        <w:tab/>
        <w:t>К основным видам платежных средств в международных расчетах относятся:</w:t>
      </w:r>
    </w:p>
    <w:p w:rsidR="006F7836" w:rsidRPr="00E80E03" w:rsidRDefault="00F008F7" w:rsidP="00F008F7">
      <w:pPr>
        <w:numPr>
          <w:ilvl w:val="0"/>
          <w:numId w:val="23"/>
        </w:numPr>
        <w:shd w:val="clear" w:color="auto" w:fill="FFFFFF"/>
        <w:tabs>
          <w:tab w:val="left" w:pos="1109"/>
        </w:tabs>
        <w:suppressAutoHyphens w:val="0"/>
        <w:ind w:firstLine="0"/>
      </w:pPr>
      <w:r w:rsidRPr="00E80E03">
        <w:t>вексель;</w:t>
      </w:r>
    </w:p>
    <w:p w:rsidR="006F7836" w:rsidRPr="00E80E03" w:rsidRDefault="00F008F7" w:rsidP="00F008F7">
      <w:pPr>
        <w:numPr>
          <w:ilvl w:val="0"/>
          <w:numId w:val="23"/>
        </w:numPr>
        <w:shd w:val="clear" w:color="auto" w:fill="FFFFFF"/>
        <w:tabs>
          <w:tab w:val="left" w:pos="1109"/>
        </w:tabs>
        <w:suppressAutoHyphens w:val="0"/>
        <w:ind w:firstLine="0"/>
      </w:pPr>
      <w:r w:rsidRPr="00E80E03">
        <w:t>облигация;</w:t>
      </w:r>
    </w:p>
    <w:p w:rsidR="006F7836" w:rsidRPr="00E80E03" w:rsidRDefault="00F008F7" w:rsidP="00F008F7">
      <w:pPr>
        <w:numPr>
          <w:ilvl w:val="0"/>
          <w:numId w:val="23"/>
        </w:numPr>
        <w:shd w:val="clear" w:color="auto" w:fill="FFFFFF"/>
        <w:tabs>
          <w:tab w:val="left" w:pos="1109"/>
        </w:tabs>
        <w:suppressAutoHyphens w:val="0"/>
        <w:ind w:firstLine="0"/>
      </w:pPr>
      <w:r w:rsidRPr="00E80E03">
        <w:t>долговая расписка;</w:t>
      </w:r>
    </w:p>
    <w:p w:rsidR="006F7836" w:rsidRPr="00E80E03" w:rsidRDefault="00F008F7" w:rsidP="00F008F7">
      <w:pPr>
        <w:numPr>
          <w:ilvl w:val="0"/>
          <w:numId w:val="23"/>
        </w:numPr>
        <w:shd w:val="clear" w:color="auto" w:fill="FFFFFF"/>
        <w:tabs>
          <w:tab w:val="left" w:pos="1109"/>
        </w:tabs>
        <w:suppressAutoHyphens w:val="0"/>
        <w:ind w:firstLine="0"/>
      </w:pPr>
      <w:r w:rsidRPr="00E80E03">
        <w:t>банковская гарантия;</w:t>
      </w:r>
    </w:p>
    <w:p w:rsidR="006F7836" w:rsidRPr="00E80E03" w:rsidRDefault="00F008F7" w:rsidP="00F008F7">
      <w:pPr>
        <w:numPr>
          <w:ilvl w:val="0"/>
          <w:numId w:val="23"/>
        </w:numPr>
        <w:shd w:val="clear" w:color="auto" w:fill="FFFFFF"/>
        <w:tabs>
          <w:tab w:val="left" w:pos="1109"/>
        </w:tabs>
        <w:suppressAutoHyphens w:val="0"/>
        <w:ind w:firstLine="0"/>
      </w:pPr>
      <w:r w:rsidRPr="00E80E03">
        <w:t>чек.</w:t>
      </w:r>
    </w:p>
    <w:p w:rsidR="006F7836" w:rsidRPr="00E80E03" w:rsidRDefault="006F7836">
      <w:pPr>
        <w:shd w:val="clear" w:color="auto" w:fill="FFFFFF"/>
        <w:tabs>
          <w:tab w:val="left" w:pos="600"/>
        </w:tabs>
      </w:pPr>
    </w:p>
    <w:p w:rsidR="006F7836" w:rsidRPr="00E80E03" w:rsidRDefault="00F008F7">
      <w:pPr>
        <w:shd w:val="clear" w:color="auto" w:fill="FFFFFF"/>
        <w:tabs>
          <w:tab w:val="left" w:pos="600"/>
        </w:tabs>
      </w:pPr>
      <w:r w:rsidRPr="00E80E03">
        <w:t>17.</w:t>
      </w:r>
      <w:r w:rsidRPr="00E80E03">
        <w:tab/>
        <w:t>Центробанк РФ может оказывать влияние на курс рубля по отношению к иностранным валютам путем:</w:t>
      </w:r>
    </w:p>
    <w:p w:rsidR="006F7836" w:rsidRPr="00E80E03" w:rsidRDefault="00F008F7" w:rsidP="00F008F7">
      <w:pPr>
        <w:numPr>
          <w:ilvl w:val="0"/>
          <w:numId w:val="24"/>
        </w:numPr>
        <w:shd w:val="clear" w:color="auto" w:fill="FFFFFF"/>
        <w:tabs>
          <w:tab w:val="left" w:pos="1123"/>
        </w:tabs>
        <w:suppressAutoHyphens w:val="0"/>
        <w:ind w:firstLine="0"/>
      </w:pPr>
      <w:r w:rsidRPr="00E80E03">
        <w:t>издания соответствующих распоряжений;</w:t>
      </w:r>
    </w:p>
    <w:p w:rsidR="006F7836" w:rsidRPr="00E80E03" w:rsidRDefault="00F008F7" w:rsidP="00F008F7">
      <w:pPr>
        <w:numPr>
          <w:ilvl w:val="0"/>
          <w:numId w:val="24"/>
        </w:numPr>
        <w:shd w:val="clear" w:color="auto" w:fill="FFFFFF"/>
        <w:tabs>
          <w:tab w:val="left" w:pos="1123"/>
        </w:tabs>
        <w:suppressAutoHyphens w:val="0"/>
        <w:ind w:firstLine="0"/>
      </w:pPr>
      <w:r w:rsidRPr="00E80E03">
        <w:t>выдачи лицензий коммерческим банкам;</w:t>
      </w:r>
    </w:p>
    <w:p w:rsidR="006F7836" w:rsidRPr="00E80E03" w:rsidRDefault="00F008F7" w:rsidP="00F008F7">
      <w:pPr>
        <w:numPr>
          <w:ilvl w:val="0"/>
          <w:numId w:val="24"/>
        </w:numPr>
        <w:shd w:val="clear" w:color="auto" w:fill="FFFFFF"/>
        <w:tabs>
          <w:tab w:val="left" w:pos="1123"/>
        </w:tabs>
        <w:suppressAutoHyphens w:val="0"/>
        <w:ind w:firstLine="0"/>
      </w:pPr>
      <w:r w:rsidRPr="00E80E03">
        <w:t>проведения валютных интервенций;</w:t>
      </w:r>
    </w:p>
    <w:p w:rsidR="006F7836" w:rsidRPr="00E80E03" w:rsidRDefault="00F008F7" w:rsidP="00F008F7">
      <w:pPr>
        <w:numPr>
          <w:ilvl w:val="0"/>
          <w:numId w:val="24"/>
        </w:numPr>
        <w:shd w:val="clear" w:color="auto" w:fill="FFFFFF"/>
        <w:tabs>
          <w:tab w:val="left" w:pos="1123"/>
        </w:tabs>
        <w:suppressAutoHyphens w:val="0"/>
        <w:ind w:firstLine="0"/>
      </w:pPr>
      <w:r w:rsidRPr="00E80E03">
        <w:t>повышения золотого содержания рубля;</w:t>
      </w:r>
    </w:p>
    <w:p w:rsidR="006F7836" w:rsidRPr="00E80E03" w:rsidRDefault="00F008F7" w:rsidP="00F008F7">
      <w:pPr>
        <w:numPr>
          <w:ilvl w:val="0"/>
          <w:numId w:val="24"/>
        </w:numPr>
        <w:shd w:val="clear" w:color="auto" w:fill="FFFFFF"/>
        <w:tabs>
          <w:tab w:val="left" w:pos="1123"/>
        </w:tabs>
        <w:suppressAutoHyphens w:val="0"/>
        <w:ind w:firstLine="0"/>
      </w:pPr>
      <w:r w:rsidRPr="00E80E03">
        <w:t>привлечения к торгам на ММВБ физических лиц;</w:t>
      </w:r>
    </w:p>
    <w:p w:rsidR="006F7836" w:rsidRPr="00E80E03" w:rsidRDefault="00F008F7" w:rsidP="00F008F7">
      <w:pPr>
        <w:numPr>
          <w:ilvl w:val="0"/>
          <w:numId w:val="24"/>
        </w:numPr>
        <w:shd w:val="clear" w:color="auto" w:fill="FFFFFF"/>
        <w:tabs>
          <w:tab w:val="left" w:pos="1123"/>
        </w:tabs>
        <w:suppressAutoHyphens w:val="0"/>
        <w:ind w:firstLine="0"/>
      </w:pPr>
      <w:r w:rsidRPr="00E80E03">
        <w:t>выпуска облигаций государственного займа.</w:t>
      </w:r>
    </w:p>
    <w:p w:rsidR="006F7836" w:rsidRPr="00E80E03" w:rsidRDefault="006F7836">
      <w:pPr>
        <w:shd w:val="clear" w:color="auto" w:fill="FFFFFF"/>
        <w:tabs>
          <w:tab w:val="left" w:pos="600"/>
        </w:tabs>
      </w:pPr>
    </w:p>
    <w:p w:rsidR="006F7836" w:rsidRPr="00E80E03" w:rsidRDefault="00F008F7">
      <w:pPr>
        <w:shd w:val="clear" w:color="auto" w:fill="FFFFFF"/>
        <w:tabs>
          <w:tab w:val="left" w:pos="600"/>
        </w:tabs>
      </w:pPr>
      <w:r w:rsidRPr="00E80E03">
        <w:t>18.</w:t>
      </w:r>
      <w:r w:rsidRPr="00E80E03">
        <w:tab/>
        <w:t>Вексель как форма международных расчетов бывает:</w:t>
      </w:r>
    </w:p>
    <w:p w:rsidR="006F7836" w:rsidRPr="00E80E03" w:rsidRDefault="00F008F7" w:rsidP="00F008F7">
      <w:pPr>
        <w:numPr>
          <w:ilvl w:val="0"/>
          <w:numId w:val="25"/>
        </w:numPr>
        <w:shd w:val="clear" w:color="auto" w:fill="FFFFFF"/>
        <w:tabs>
          <w:tab w:val="left" w:pos="1133"/>
        </w:tabs>
        <w:suppressAutoHyphens w:val="0"/>
        <w:ind w:firstLine="0"/>
      </w:pPr>
      <w:r w:rsidRPr="00E80E03">
        <w:t>простой;</w:t>
      </w:r>
    </w:p>
    <w:p w:rsidR="006F7836" w:rsidRPr="00E80E03" w:rsidRDefault="00F008F7" w:rsidP="00F008F7">
      <w:pPr>
        <w:numPr>
          <w:ilvl w:val="0"/>
          <w:numId w:val="25"/>
        </w:numPr>
        <w:shd w:val="clear" w:color="auto" w:fill="FFFFFF"/>
        <w:tabs>
          <w:tab w:val="left" w:pos="1133"/>
        </w:tabs>
        <w:suppressAutoHyphens w:val="0"/>
        <w:ind w:firstLine="0"/>
      </w:pPr>
      <w:r w:rsidRPr="00E80E03">
        <w:t>валютный;</w:t>
      </w:r>
    </w:p>
    <w:p w:rsidR="006F7836" w:rsidRPr="00E80E03" w:rsidRDefault="00F008F7" w:rsidP="00F008F7">
      <w:pPr>
        <w:numPr>
          <w:ilvl w:val="0"/>
          <w:numId w:val="25"/>
        </w:numPr>
        <w:shd w:val="clear" w:color="auto" w:fill="FFFFFF"/>
        <w:tabs>
          <w:tab w:val="left" w:pos="1133"/>
        </w:tabs>
        <w:suppressAutoHyphens w:val="0"/>
        <w:ind w:firstLine="0"/>
      </w:pPr>
      <w:r w:rsidRPr="00E80E03">
        <w:t>сложный;</w:t>
      </w:r>
    </w:p>
    <w:p w:rsidR="006F7836" w:rsidRPr="00E80E03" w:rsidRDefault="00F008F7" w:rsidP="00F008F7">
      <w:pPr>
        <w:numPr>
          <w:ilvl w:val="0"/>
          <w:numId w:val="25"/>
        </w:numPr>
        <w:shd w:val="clear" w:color="auto" w:fill="FFFFFF"/>
        <w:tabs>
          <w:tab w:val="left" w:pos="1133"/>
        </w:tabs>
        <w:suppressAutoHyphens w:val="0"/>
        <w:ind w:firstLine="0"/>
      </w:pPr>
      <w:r w:rsidRPr="00E80E03">
        <w:t>переводной;</w:t>
      </w:r>
    </w:p>
    <w:p w:rsidR="006F7836" w:rsidRPr="00E80E03" w:rsidRDefault="00F008F7" w:rsidP="00F008F7">
      <w:pPr>
        <w:numPr>
          <w:ilvl w:val="0"/>
          <w:numId w:val="25"/>
        </w:numPr>
        <w:shd w:val="clear" w:color="auto" w:fill="FFFFFF"/>
        <w:tabs>
          <w:tab w:val="left" w:pos="1133"/>
        </w:tabs>
        <w:suppressAutoHyphens w:val="0"/>
        <w:ind w:firstLine="0"/>
      </w:pPr>
      <w:r w:rsidRPr="00E80E03">
        <w:t>международный.</w:t>
      </w:r>
    </w:p>
    <w:p w:rsidR="006F7836" w:rsidRPr="00E80E03" w:rsidRDefault="006F7836">
      <w:pPr>
        <w:shd w:val="clear" w:color="auto" w:fill="FFFFFF"/>
        <w:tabs>
          <w:tab w:val="left" w:pos="600"/>
        </w:tabs>
      </w:pPr>
    </w:p>
    <w:p w:rsidR="006F7836" w:rsidRPr="00E80E03" w:rsidRDefault="00F008F7">
      <w:pPr>
        <w:shd w:val="clear" w:color="auto" w:fill="FFFFFF"/>
        <w:tabs>
          <w:tab w:val="left" w:pos="600"/>
        </w:tabs>
      </w:pPr>
      <w:r w:rsidRPr="00E80E03">
        <w:lastRenderedPageBreak/>
        <w:t>19.</w:t>
      </w:r>
      <w:r w:rsidRPr="00E80E03">
        <w:tab/>
        <w:t>К принципам международного кредита относятся:</w:t>
      </w:r>
    </w:p>
    <w:p w:rsidR="006F7836" w:rsidRPr="00E80E03" w:rsidRDefault="00F008F7" w:rsidP="00F008F7">
      <w:pPr>
        <w:numPr>
          <w:ilvl w:val="0"/>
          <w:numId w:val="26"/>
        </w:numPr>
        <w:shd w:val="clear" w:color="auto" w:fill="FFFFFF"/>
        <w:tabs>
          <w:tab w:val="left" w:pos="1152"/>
        </w:tabs>
        <w:suppressAutoHyphens w:val="0"/>
        <w:ind w:firstLine="0"/>
      </w:pPr>
      <w:r w:rsidRPr="00E80E03">
        <w:t>возвратность;</w:t>
      </w:r>
    </w:p>
    <w:p w:rsidR="006F7836" w:rsidRPr="00E80E03" w:rsidRDefault="00F008F7" w:rsidP="00F008F7">
      <w:pPr>
        <w:numPr>
          <w:ilvl w:val="0"/>
          <w:numId w:val="26"/>
        </w:numPr>
        <w:shd w:val="clear" w:color="auto" w:fill="FFFFFF"/>
        <w:tabs>
          <w:tab w:val="left" w:pos="1152"/>
        </w:tabs>
        <w:suppressAutoHyphens w:val="0"/>
        <w:ind w:firstLine="0"/>
      </w:pPr>
      <w:r w:rsidRPr="00E80E03">
        <w:t>номинальность;</w:t>
      </w:r>
    </w:p>
    <w:p w:rsidR="006F7836" w:rsidRPr="00E80E03" w:rsidRDefault="00F008F7" w:rsidP="00F008F7">
      <w:pPr>
        <w:numPr>
          <w:ilvl w:val="0"/>
          <w:numId w:val="27"/>
        </w:numPr>
        <w:shd w:val="clear" w:color="auto" w:fill="FFFFFF"/>
        <w:tabs>
          <w:tab w:val="left" w:pos="1094"/>
        </w:tabs>
        <w:suppressAutoHyphens w:val="0"/>
        <w:ind w:firstLine="0"/>
      </w:pPr>
      <w:r w:rsidRPr="00E80E03">
        <w:t>срочность;</w:t>
      </w:r>
    </w:p>
    <w:p w:rsidR="006F7836" w:rsidRPr="00E80E03" w:rsidRDefault="00F008F7" w:rsidP="00F008F7">
      <w:pPr>
        <w:numPr>
          <w:ilvl w:val="0"/>
          <w:numId w:val="27"/>
        </w:numPr>
        <w:shd w:val="clear" w:color="auto" w:fill="FFFFFF"/>
        <w:tabs>
          <w:tab w:val="left" w:pos="1094"/>
        </w:tabs>
        <w:suppressAutoHyphens w:val="0"/>
        <w:ind w:firstLine="0"/>
      </w:pPr>
      <w:r w:rsidRPr="00E80E03">
        <w:t>платность;</w:t>
      </w:r>
    </w:p>
    <w:p w:rsidR="006F7836" w:rsidRPr="00E80E03" w:rsidRDefault="00F008F7" w:rsidP="00F008F7">
      <w:pPr>
        <w:numPr>
          <w:ilvl w:val="0"/>
          <w:numId w:val="27"/>
        </w:numPr>
        <w:shd w:val="clear" w:color="auto" w:fill="FFFFFF"/>
        <w:tabs>
          <w:tab w:val="left" w:pos="1094"/>
        </w:tabs>
        <w:suppressAutoHyphens w:val="0"/>
        <w:ind w:firstLine="0"/>
      </w:pPr>
      <w:r w:rsidRPr="00E80E03">
        <w:t>обоюдность.</w:t>
      </w:r>
    </w:p>
    <w:p w:rsidR="006F7836" w:rsidRPr="00E80E03" w:rsidRDefault="006F7836">
      <w:pPr>
        <w:shd w:val="clear" w:color="auto" w:fill="FFFFFF"/>
        <w:tabs>
          <w:tab w:val="left" w:pos="600"/>
        </w:tabs>
      </w:pPr>
    </w:p>
    <w:p w:rsidR="006F7836" w:rsidRPr="00E80E03" w:rsidRDefault="00F008F7">
      <w:pPr>
        <w:shd w:val="clear" w:color="auto" w:fill="FFFFFF"/>
        <w:tabs>
          <w:tab w:val="left" w:pos="600"/>
        </w:tabs>
      </w:pPr>
      <w:r w:rsidRPr="00E80E03">
        <w:t>20.</w:t>
      </w:r>
      <w:r w:rsidRPr="00E80E03">
        <w:tab/>
        <w:t xml:space="preserve">Субъектами </w:t>
      </w:r>
      <w:proofErr w:type="spellStart"/>
      <w:r w:rsidRPr="00E80E03">
        <w:t>деликтных</w:t>
      </w:r>
      <w:proofErr w:type="spellEnd"/>
      <w:r w:rsidRPr="00E80E03">
        <w:t xml:space="preserve"> обязательств в МЧП могут быть:</w:t>
      </w:r>
    </w:p>
    <w:p w:rsidR="006F7836" w:rsidRPr="00E80E03" w:rsidRDefault="00F008F7" w:rsidP="00F008F7">
      <w:pPr>
        <w:numPr>
          <w:ilvl w:val="0"/>
          <w:numId w:val="28"/>
        </w:numPr>
        <w:shd w:val="clear" w:color="auto" w:fill="FFFFFF"/>
        <w:tabs>
          <w:tab w:val="left" w:pos="1099"/>
        </w:tabs>
        <w:suppressAutoHyphens w:val="0"/>
        <w:ind w:firstLine="0"/>
      </w:pPr>
      <w:r w:rsidRPr="00E80E03">
        <w:t>физические лица;</w:t>
      </w:r>
    </w:p>
    <w:p w:rsidR="006F7836" w:rsidRPr="00E80E03" w:rsidRDefault="00F008F7" w:rsidP="00F008F7">
      <w:pPr>
        <w:numPr>
          <w:ilvl w:val="0"/>
          <w:numId w:val="28"/>
        </w:numPr>
        <w:shd w:val="clear" w:color="auto" w:fill="FFFFFF"/>
        <w:tabs>
          <w:tab w:val="left" w:pos="1099"/>
        </w:tabs>
        <w:suppressAutoHyphens w:val="0"/>
        <w:ind w:firstLine="0"/>
      </w:pPr>
      <w:r w:rsidRPr="00E80E03">
        <w:t>юридические лица;</w:t>
      </w:r>
    </w:p>
    <w:p w:rsidR="006F7836" w:rsidRPr="00E80E03" w:rsidRDefault="00F008F7" w:rsidP="00F008F7">
      <w:pPr>
        <w:numPr>
          <w:ilvl w:val="0"/>
          <w:numId w:val="28"/>
        </w:numPr>
        <w:shd w:val="clear" w:color="auto" w:fill="FFFFFF"/>
        <w:tabs>
          <w:tab w:val="left" w:pos="1099"/>
        </w:tabs>
        <w:suppressAutoHyphens w:val="0"/>
        <w:ind w:firstLine="0"/>
      </w:pPr>
      <w:r w:rsidRPr="00E80E03">
        <w:t>физические и юридические лица;</w:t>
      </w:r>
    </w:p>
    <w:p w:rsidR="006F7836" w:rsidRPr="00E80E03" w:rsidRDefault="00F008F7" w:rsidP="00F008F7">
      <w:pPr>
        <w:numPr>
          <w:ilvl w:val="0"/>
          <w:numId w:val="28"/>
        </w:numPr>
        <w:shd w:val="clear" w:color="auto" w:fill="FFFFFF"/>
        <w:tabs>
          <w:tab w:val="left" w:pos="1099"/>
        </w:tabs>
        <w:suppressAutoHyphens w:val="0"/>
        <w:ind w:firstLine="0"/>
      </w:pPr>
      <w:r w:rsidRPr="00E80E03">
        <w:t>физические, юридические лица и государство;</w:t>
      </w:r>
    </w:p>
    <w:p w:rsidR="006F7836" w:rsidRPr="00E80E03" w:rsidRDefault="00F008F7" w:rsidP="00F008F7">
      <w:pPr>
        <w:numPr>
          <w:ilvl w:val="0"/>
          <w:numId w:val="28"/>
        </w:numPr>
        <w:shd w:val="clear" w:color="auto" w:fill="FFFFFF"/>
        <w:tabs>
          <w:tab w:val="left" w:pos="1099"/>
        </w:tabs>
        <w:suppressAutoHyphens w:val="0"/>
        <w:ind w:firstLine="0"/>
      </w:pPr>
      <w:r w:rsidRPr="00E80E03">
        <w:t>все субъекты МЧП.</w:t>
      </w:r>
    </w:p>
    <w:p w:rsidR="006F7836" w:rsidRPr="00E80E03" w:rsidRDefault="006F7836">
      <w:pPr>
        <w:shd w:val="clear" w:color="auto" w:fill="FFFFFF"/>
        <w:tabs>
          <w:tab w:val="left" w:pos="600"/>
        </w:tabs>
      </w:pPr>
    </w:p>
    <w:p w:rsidR="006F7836" w:rsidRPr="00E80E03" w:rsidRDefault="00F008F7">
      <w:pPr>
        <w:shd w:val="clear" w:color="auto" w:fill="FFFFFF"/>
        <w:tabs>
          <w:tab w:val="left" w:pos="600"/>
        </w:tabs>
      </w:pPr>
      <w:r w:rsidRPr="00E80E03">
        <w:t>21.</w:t>
      </w:r>
      <w:r w:rsidRPr="00E80E03">
        <w:tab/>
        <w:t xml:space="preserve">Иностранный элемент в </w:t>
      </w:r>
      <w:proofErr w:type="spellStart"/>
      <w:r w:rsidRPr="00E80E03">
        <w:t>деликтных</w:t>
      </w:r>
      <w:proofErr w:type="spellEnd"/>
      <w:r w:rsidRPr="00E80E03">
        <w:t xml:space="preserve"> обязательствах может присутствовать:</w:t>
      </w:r>
    </w:p>
    <w:p w:rsidR="006F7836" w:rsidRPr="00E80E03" w:rsidRDefault="00F008F7" w:rsidP="00F008F7">
      <w:pPr>
        <w:numPr>
          <w:ilvl w:val="0"/>
          <w:numId w:val="29"/>
        </w:numPr>
        <w:shd w:val="clear" w:color="auto" w:fill="FFFFFF"/>
        <w:tabs>
          <w:tab w:val="left" w:pos="1099"/>
        </w:tabs>
        <w:suppressAutoHyphens w:val="0"/>
        <w:ind w:firstLine="0"/>
      </w:pPr>
      <w:r w:rsidRPr="00E80E03">
        <w:t>только в качестве субъекта;</w:t>
      </w:r>
    </w:p>
    <w:p w:rsidR="006F7836" w:rsidRPr="00E80E03" w:rsidRDefault="00F008F7" w:rsidP="00F008F7">
      <w:pPr>
        <w:numPr>
          <w:ilvl w:val="0"/>
          <w:numId w:val="29"/>
        </w:numPr>
        <w:shd w:val="clear" w:color="auto" w:fill="FFFFFF"/>
        <w:tabs>
          <w:tab w:val="left" w:pos="1099"/>
        </w:tabs>
        <w:suppressAutoHyphens w:val="0"/>
        <w:ind w:firstLine="0"/>
      </w:pPr>
      <w:r w:rsidRPr="00E80E03">
        <w:t>только в качестве объекта;</w:t>
      </w:r>
    </w:p>
    <w:p w:rsidR="006F7836" w:rsidRPr="00E80E03" w:rsidRDefault="00F008F7" w:rsidP="00F008F7">
      <w:pPr>
        <w:numPr>
          <w:ilvl w:val="0"/>
          <w:numId w:val="29"/>
        </w:numPr>
        <w:shd w:val="clear" w:color="auto" w:fill="FFFFFF"/>
        <w:tabs>
          <w:tab w:val="left" w:pos="1099"/>
        </w:tabs>
        <w:suppressAutoHyphens w:val="0"/>
        <w:ind w:firstLine="0"/>
      </w:pPr>
      <w:r w:rsidRPr="00E80E03">
        <w:t>только в качестве юридического факта;</w:t>
      </w:r>
    </w:p>
    <w:p w:rsidR="006F7836" w:rsidRPr="00E80E03" w:rsidRDefault="00F008F7" w:rsidP="00F008F7">
      <w:pPr>
        <w:numPr>
          <w:ilvl w:val="0"/>
          <w:numId w:val="29"/>
        </w:numPr>
        <w:shd w:val="clear" w:color="auto" w:fill="FFFFFF"/>
        <w:tabs>
          <w:tab w:val="left" w:pos="1099"/>
        </w:tabs>
        <w:suppressAutoHyphens w:val="0"/>
        <w:ind w:firstLine="0"/>
      </w:pPr>
      <w:r w:rsidRPr="00E80E03">
        <w:t>может выступать во всех трех качествах.</w:t>
      </w:r>
    </w:p>
    <w:p w:rsidR="006F7836" w:rsidRPr="00E80E03" w:rsidRDefault="006F7836">
      <w:pPr>
        <w:shd w:val="clear" w:color="auto" w:fill="FFFFFF"/>
        <w:tabs>
          <w:tab w:val="left" w:pos="600"/>
        </w:tabs>
      </w:pPr>
    </w:p>
    <w:p w:rsidR="006F7836" w:rsidRPr="00E80E03" w:rsidRDefault="00F008F7">
      <w:pPr>
        <w:shd w:val="clear" w:color="auto" w:fill="FFFFFF"/>
        <w:tabs>
          <w:tab w:val="left" w:pos="600"/>
        </w:tabs>
      </w:pPr>
      <w:r w:rsidRPr="00E80E03">
        <w:t>22.</w:t>
      </w:r>
      <w:r w:rsidRPr="00E80E03">
        <w:tab/>
        <w:t xml:space="preserve">Принимает ли Российская Федерация участие в Международных конвенциях, регулирующих </w:t>
      </w:r>
      <w:proofErr w:type="spellStart"/>
      <w:r w:rsidRPr="00E80E03">
        <w:t>деликтные</w:t>
      </w:r>
      <w:proofErr w:type="spellEnd"/>
      <w:r w:rsidRPr="00E80E03">
        <w:t xml:space="preserve"> обязательства?</w:t>
      </w:r>
    </w:p>
    <w:p w:rsidR="006F7836" w:rsidRPr="00E80E03" w:rsidRDefault="00F008F7" w:rsidP="00F008F7">
      <w:pPr>
        <w:numPr>
          <w:ilvl w:val="0"/>
          <w:numId w:val="30"/>
        </w:numPr>
        <w:shd w:val="clear" w:color="auto" w:fill="FFFFFF"/>
        <w:tabs>
          <w:tab w:val="left" w:pos="1104"/>
        </w:tabs>
        <w:suppressAutoHyphens w:val="0"/>
        <w:ind w:firstLine="0"/>
      </w:pPr>
      <w:r w:rsidRPr="00E80E03">
        <w:t>Да;</w:t>
      </w:r>
    </w:p>
    <w:p w:rsidR="006F7836" w:rsidRPr="00E80E03" w:rsidRDefault="00F008F7" w:rsidP="00F008F7">
      <w:pPr>
        <w:numPr>
          <w:ilvl w:val="0"/>
          <w:numId w:val="30"/>
        </w:numPr>
        <w:shd w:val="clear" w:color="auto" w:fill="FFFFFF"/>
        <w:tabs>
          <w:tab w:val="left" w:pos="1104"/>
        </w:tabs>
        <w:suppressAutoHyphens w:val="0"/>
        <w:ind w:firstLine="0"/>
      </w:pPr>
      <w:r w:rsidRPr="00E80E03">
        <w:t>нет;</w:t>
      </w:r>
    </w:p>
    <w:p w:rsidR="006F7836" w:rsidRPr="00E80E03" w:rsidRDefault="00F008F7" w:rsidP="00F008F7">
      <w:pPr>
        <w:numPr>
          <w:ilvl w:val="0"/>
          <w:numId w:val="30"/>
        </w:numPr>
        <w:shd w:val="clear" w:color="auto" w:fill="FFFFFF"/>
        <w:tabs>
          <w:tab w:val="left" w:pos="1104"/>
        </w:tabs>
        <w:suppressAutoHyphens w:val="0"/>
        <w:ind w:firstLine="0"/>
      </w:pPr>
      <w:r w:rsidRPr="00E80E03">
        <w:t>только в конвенциях стран СНГ.</w:t>
      </w:r>
    </w:p>
    <w:p w:rsidR="006F7836" w:rsidRPr="00E80E03" w:rsidRDefault="006F7836">
      <w:pPr>
        <w:shd w:val="clear" w:color="auto" w:fill="FFFFFF"/>
        <w:tabs>
          <w:tab w:val="left" w:pos="600"/>
        </w:tabs>
      </w:pPr>
    </w:p>
    <w:p w:rsidR="006F7836" w:rsidRPr="00E80E03" w:rsidRDefault="00F008F7">
      <w:pPr>
        <w:shd w:val="clear" w:color="auto" w:fill="FFFFFF"/>
        <w:tabs>
          <w:tab w:val="left" w:pos="600"/>
        </w:tabs>
      </w:pPr>
      <w:r w:rsidRPr="00E80E03">
        <w:t>23.</w:t>
      </w:r>
      <w:r w:rsidRPr="00E80E03">
        <w:tab/>
        <w:t xml:space="preserve">В РФ </w:t>
      </w:r>
      <w:proofErr w:type="spellStart"/>
      <w:r w:rsidRPr="00E80E03">
        <w:t>деликтные</w:t>
      </w:r>
      <w:proofErr w:type="spellEnd"/>
      <w:r w:rsidRPr="00E80E03">
        <w:t xml:space="preserve"> отношения в области МЧП регулируются:</w:t>
      </w:r>
    </w:p>
    <w:p w:rsidR="006F7836" w:rsidRPr="00E80E03" w:rsidRDefault="00F008F7" w:rsidP="00F008F7">
      <w:pPr>
        <w:numPr>
          <w:ilvl w:val="0"/>
          <w:numId w:val="31"/>
        </w:numPr>
        <w:shd w:val="clear" w:color="auto" w:fill="FFFFFF"/>
        <w:tabs>
          <w:tab w:val="left" w:pos="1114"/>
        </w:tabs>
        <w:suppressAutoHyphens w:val="0"/>
        <w:ind w:firstLine="0"/>
      </w:pPr>
      <w:r w:rsidRPr="00E80E03">
        <w:t>международными конвенциями;</w:t>
      </w:r>
    </w:p>
    <w:p w:rsidR="006F7836" w:rsidRPr="00E80E03" w:rsidRDefault="00F008F7" w:rsidP="00F008F7">
      <w:pPr>
        <w:numPr>
          <w:ilvl w:val="0"/>
          <w:numId w:val="31"/>
        </w:numPr>
        <w:shd w:val="clear" w:color="auto" w:fill="FFFFFF"/>
        <w:tabs>
          <w:tab w:val="left" w:pos="1114"/>
        </w:tabs>
        <w:suppressAutoHyphens w:val="0"/>
        <w:ind w:firstLine="0"/>
      </w:pPr>
      <w:r w:rsidRPr="00E80E03">
        <w:t>основами гражданского законодательства 1991 г.;</w:t>
      </w:r>
    </w:p>
    <w:p w:rsidR="006F7836" w:rsidRPr="00E80E03" w:rsidRDefault="00F008F7" w:rsidP="00F008F7">
      <w:pPr>
        <w:numPr>
          <w:ilvl w:val="0"/>
          <w:numId w:val="31"/>
        </w:numPr>
        <w:shd w:val="clear" w:color="auto" w:fill="FFFFFF"/>
        <w:tabs>
          <w:tab w:val="left" w:pos="1114"/>
        </w:tabs>
        <w:suppressAutoHyphens w:val="0"/>
        <w:ind w:firstLine="0"/>
      </w:pPr>
      <w:r w:rsidRPr="00E80E03">
        <w:t>соглашениями стран СНГ;</w:t>
      </w:r>
    </w:p>
    <w:p w:rsidR="006F7836" w:rsidRPr="00E80E03" w:rsidRDefault="00F008F7" w:rsidP="00F008F7">
      <w:pPr>
        <w:numPr>
          <w:ilvl w:val="0"/>
          <w:numId w:val="31"/>
        </w:numPr>
        <w:shd w:val="clear" w:color="auto" w:fill="FFFFFF"/>
        <w:tabs>
          <w:tab w:val="left" w:pos="1114"/>
        </w:tabs>
        <w:suppressAutoHyphens w:val="0"/>
        <w:ind w:firstLine="0"/>
      </w:pPr>
      <w:r w:rsidRPr="00E80E03">
        <w:t>Гражданским кодексом;</w:t>
      </w:r>
    </w:p>
    <w:p w:rsidR="006F7836" w:rsidRPr="00E80E03" w:rsidRDefault="00F008F7" w:rsidP="00F008F7">
      <w:pPr>
        <w:numPr>
          <w:ilvl w:val="0"/>
          <w:numId w:val="31"/>
        </w:numPr>
        <w:shd w:val="clear" w:color="auto" w:fill="FFFFFF"/>
        <w:tabs>
          <w:tab w:val="left" w:pos="1114"/>
        </w:tabs>
        <w:suppressAutoHyphens w:val="0"/>
        <w:ind w:firstLine="0"/>
      </w:pPr>
      <w:r w:rsidRPr="00E80E03">
        <w:t>Семейным кодексом.</w:t>
      </w:r>
    </w:p>
    <w:p w:rsidR="006F7836" w:rsidRPr="00E80E03" w:rsidRDefault="006F7836">
      <w:pPr>
        <w:shd w:val="clear" w:color="auto" w:fill="FFFFFF"/>
        <w:tabs>
          <w:tab w:val="left" w:pos="600"/>
        </w:tabs>
      </w:pPr>
    </w:p>
    <w:p w:rsidR="006F7836" w:rsidRPr="00E80E03" w:rsidRDefault="00F008F7">
      <w:pPr>
        <w:shd w:val="clear" w:color="auto" w:fill="FFFFFF"/>
        <w:tabs>
          <w:tab w:val="left" w:pos="600"/>
        </w:tabs>
      </w:pPr>
      <w:r w:rsidRPr="00E80E03">
        <w:t>24.</w:t>
      </w:r>
      <w:r w:rsidRPr="00E80E03">
        <w:tab/>
        <w:t xml:space="preserve">Между какими из перечисленных ниже вопросов осуществляется выбор законодательства при решении коллизионного вопроса применительно к </w:t>
      </w:r>
      <w:proofErr w:type="spellStart"/>
      <w:r w:rsidRPr="00E80E03">
        <w:t>деликтным</w:t>
      </w:r>
      <w:proofErr w:type="spellEnd"/>
      <w:r w:rsidRPr="00E80E03">
        <w:t xml:space="preserve"> обязательствам?</w:t>
      </w:r>
    </w:p>
    <w:p w:rsidR="006F7836" w:rsidRPr="00E80E03" w:rsidRDefault="00F008F7" w:rsidP="00F008F7">
      <w:pPr>
        <w:numPr>
          <w:ilvl w:val="0"/>
          <w:numId w:val="32"/>
        </w:numPr>
        <w:shd w:val="clear" w:color="auto" w:fill="FFFFFF"/>
        <w:tabs>
          <w:tab w:val="left" w:pos="1109"/>
        </w:tabs>
        <w:suppressAutoHyphens w:val="0"/>
        <w:ind w:firstLine="0"/>
      </w:pPr>
      <w:r w:rsidRPr="00E80E03">
        <w:t>законодательство государства, где зарегистрировано транспортное средство (при совершении ДТП);</w:t>
      </w:r>
    </w:p>
    <w:p w:rsidR="006F7836" w:rsidRPr="00E80E03" w:rsidRDefault="00F008F7" w:rsidP="00F008F7">
      <w:pPr>
        <w:numPr>
          <w:ilvl w:val="0"/>
          <w:numId w:val="32"/>
        </w:numPr>
        <w:shd w:val="clear" w:color="auto" w:fill="FFFFFF"/>
        <w:tabs>
          <w:tab w:val="left" w:pos="1109"/>
        </w:tabs>
        <w:suppressAutoHyphens w:val="0"/>
        <w:ind w:firstLine="0"/>
      </w:pPr>
      <w:r w:rsidRPr="00E80E03">
        <w:t>законодательство государства, под флагом которого находятся морское или воздушное судно, причинившее вред;</w:t>
      </w:r>
    </w:p>
    <w:p w:rsidR="006F7836" w:rsidRPr="00E80E03" w:rsidRDefault="00F008F7" w:rsidP="00F008F7">
      <w:pPr>
        <w:numPr>
          <w:ilvl w:val="0"/>
          <w:numId w:val="33"/>
        </w:numPr>
        <w:shd w:val="clear" w:color="auto" w:fill="FFFFFF"/>
        <w:tabs>
          <w:tab w:val="left" w:pos="1090"/>
        </w:tabs>
        <w:suppressAutoHyphens w:val="0"/>
        <w:ind w:firstLine="0"/>
      </w:pPr>
      <w:r w:rsidRPr="00E80E03">
        <w:t xml:space="preserve">законодательство государства, судебные органы которого рассматривают спор по </w:t>
      </w:r>
      <w:proofErr w:type="spellStart"/>
      <w:r w:rsidRPr="00E80E03">
        <w:t>деликтной</w:t>
      </w:r>
      <w:proofErr w:type="spellEnd"/>
      <w:r w:rsidRPr="00E80E03">
        <w:t xml:space="preserve"> ответственности;</w:t>
      </w:r>
    </w:p>
    <w:p w:rsidR="006F7836" w:rsidRPr="00E80E03" w:rsidRDefault="00F008F7" w:rsidP="00F008F7">
      <w:pPr>
        <w:numPr>
          <w:ilvl w:val="0"/>
          <w:numId w:val="33"/>
        </w:numPr>
        <w:shd w:val="clear" w:color="auto" w:fill="FFFFFF"/>
        <w:tabs>
          <w:tab w:val="left" w:pos="1090"/>
        </w:tabs>
        <w:suppressAutoHyphens w:val="0"/>
        <w:ind w:firstLine="0"/>
      </w:pPr>
      <w:r w:rsidRPr="00E80E03">
        <w:t xml:space="preserve">законодательство государства совершения </w:t>
      </w:r>
      <w:proofErr w:type="spellStart"/>
      <w:r w:rsidRPr="00E80E03">
        <w:t>вредоностного</w:t>
      </w:r>
      <w:proofErr w:type="spellEnd"/>
      <w:r w:rsidRPr="00E80E03">
        <w:t xml:space="preserve"> действия;</w:t>
      </w:r>
    </w:p>
    <w:p w:rsidR="006F7836" w:rsidRPr="00E80E03" w:rsidRDefault="00F008F7" w:rsidP="00F008F7">
      <w:pPr>
        <w:numPr>
          <w:ilvl w:val="0"/>
          <w:numId w:val="33"/>
        </w:numPr>
        <w:shd w:val="clear" w:color="auto" w:fill="FFFFFF"/>
        <w:tabs>
          <w:tab w:val="left" w:pos="1090"/>
        </w:tabs>
        <w:suppressAutoHyphens w:val="0"/>
        <w:ind w:firstLine="0"/>
      </w:pPr>
      <w:r w:rsidRPr="00E80E03">
        <w:t>законодательство государства лица, которому причинен вред (потерпевшего).</w:t>
      </w:r>
    </w:p>
    <w:p w:rsidR="006F7836" w:rsidRPr="00E80E03" w:rsidRDefault="006F7836">
      <w:pPr>
        <w:shd w:val="clear" w:color="auto" w:fill="FFFFFF"/>
        <w:tabs>
          <w:tab w:val="left" w:pos="629"/>
        </w:tabs>
      </w:pPr>
    </w:p>
    <w:p w:rsidR="006F7836" w:rsidRPr="00E80E03" w:rsidRDefault="00F008F7">
      <w:pPr>
        <w:shd w:val="clear" w:color="auto" w:fill="FFFFFF"/>
        <w:tabs>
          <w:tab w:val="left" w:pos="629"/>
        </w:tabs>
      </w:pPr>
      <w:r w:rsidRPr="00E80E03">
        <w:t>25.</w:t>
      </w:r>
      <w:r w:rsidRPr="00E80E03">
        <w:tab/>
        <w:t>Произведение иностранного автора, впервые выпущенное в свет за границей, считается опубликованным в РФ, если оно было опубликовано на территории России в течение:</w:t>
      </w:r>
    </w:p>
    <w:p w:rsidR="006F7836" w:rsidRPr="00E80E03" w:rsidRDefault="00F008F7" w:rsidP="00F008F7">
      <w:pPr>
        <w:numPr>
          <w:ilvl w:val="0"/>
          <w:numId w:val="34"/>
        </w:numPr>
        <w:shd w:val="clear" w:color="auto" w:fill="FFFFFF"/>
        <w:tabs>
          <w:tab w:val="left" w:pos="1128"/>
          <w:tab w:val="left" w:pos="3581"/>
        </w:tabs>
        <w:suppressAutoHyphens w:val="0"/>
        <w:ind w:firstLine="0"/>
      </w:pPr>
      <w:r w:rsidRPr="00E80E03">
        <w:t>6 месяцев;</w:t>
      </w:r>
      <w:r w:rsidRPr="00E80E03">
        <w:tab/>
        <w:t>4)   1 года;</w:t>
      </w:r>
    </w:p>
    <w:p w:rsidR="006F7836" w:rsidRPr="00E80E03" w:rsidRDefault="00F008F7" w:rsidP="00F008F7">
      <w:pPr>
        <w:numPr>
          <w:ilvl w:val="0"/>
          <w:numId w:val="34"/>
        </w:numPr>
        <w:shd w:val="clear" w:color="auto" w:fill="FFFFFF"/>
        <w:tabs>
          <w:tab w:val="left" w:pos="1128"/>
          <w:tab w:val="left" w:pos="3595"/>
        </w:tabs>
        <w:suppressAutoHyphens w:val="0"/>
        <w:ind w:firstLine="0"/>
      </w:pPr>
      <w:r w:rsidRPr="00E80E03">
        <w:t>30 дней;</w:t>
      </w:r>
      <w:r w:rsidRPr="00E80E03">
        <w:tab/>
        <w:t>5)   3 месяцев.</w:t>
      </w:r>
    </w:p>
    <w:p w:rsidR="006F7836" w:rsidRPr="00E80E03" w:rsidRDefault="00F008F7" w:rsidP="00F008F7">
      <w:pPr>
        <w:numPr>
          <w:ilvl w:val="0"/>
          <w:numId w:val="34"/>
        </w:numPr>
        <w:shd w:val="clear" w:color="auto" w:fill="FFFFFF"/>
        <w:tabs>
          <w:tab w:val="left" w:pos="1128"/>
        </w:tabs>
        <w:suppressAutoHyphens w:val="0"/>
        <w:ind w:firstLine="0"/>
      </w:pPr>
      <w:r w:rsidRPr="00E80E03">
        <w:t>15 дней;</w:t>
      </w:r>
    </w:p>
    <w:p w:rsidR="006F7836" w:rsidRPr="00E80E03" w:rsidRDefault="006F7836">
      <w:pPr>
        <w:shd w:val="clear" w:color="auto" w:fill="FFFFFF"/>
        <w:tabs>
          <w:tab w:val="left" w:pos="629"/>
        </w:tabs>
      </w:pPr>
    </w:p>
    <w:p w:rsidR="006F7836" w:rsidRPr="00E80E03" w:rsidRDefault="00F008F7">
      <w:pPr>
        <w:shd w:val="clear" w:color="auto" w:fill="FFFFFF"/>
        <w:tabs>
          <w:tab w:val="left" w:pos="629"/>
        </w:tabs>
      </w:pPr>
      <w:r w:rsidRPr="00E80E03">
        <w:t>26.</w:t>
      </w:r>
      <w:r w:rsidRPr="00E80E03">
        <w:tab/>
        <w:t>Бернская конвенция 1886 г. призвана:</w:t>
      </w:r>
    </w:p>
    <w:p w:rsidR="006F7836" w:rsidRPr="00E80E03" w:rsidRDefault="00F008F7" w:rsidP="00F008F7">
      <w:pPr>
        <w:numPr>
          <w:ilvl w:val="0"/>
          <w:numId w:val="35"/>
        </w:numPr>
        <w:shd w:val="clear" w:color="auto" w:fill="FFFFFF"/>
        <w:tabs>
          <w:tab w:val="left" w:pos="1133"/>
        </w:tabs>
        <w:suppressAutoHyphens w:val="0"/>
        <w:ind w:firstLine="0"/>
      </w:pPr>
      <w:r w:rsidRPr="00E80E03">
        <w:lastRenderedPageBreak/>
        <w:t>обеспечивать охрану смежных прав;</w:t>
      </w:r>
    </w:p>
    <w:p w:rsidR="006F7836" w:rsidRPr="00E80E03" w:rsidRDefault="00F008F7" w:rsidP="00F008F7">
      <w:pPr>
        <w:numPr>
          <w:ilvl w:val="0"/>
          <w:numId w:val="35"/>
        </w:numPr>
        <w:shd w:val="clear" w:color="auto" w:fill="FFFFFF"/>
        <w:tabs>
          <w:tab w:val="left" w:pos="1133"/>
        </w:tabs>
        <w:suppressAutoHyphens w:val="0"/>
        <w:ind w:firstLine="0"/>
      </w:pPr>
      <w:r w:rsidRPr="00E80E03">
        <w:t>обеспечивать охрану промышленной собственности;</w:t>
      </w:r>
    </w:p>
    <w:p w:rsidR="006F7836" w:rsidRPr="00E80E03" w:rsidRDefault="00F008F7" w:rsidP="00F008F7">
      <w:pPr>
        <w:numPr>
          <w:ilvl w:val="0"/>
          <w:numId w:val="35"/>
        </w:numPr>
        <w:shd w:val="clear" w:color="auto" w:fill="FFFFFF"/>
        <w:tabs>
          <w:tab w:val="left" w:pos="1133"/>
        </w:tabs>
        <w:suppressAutoHyphens w:val="0"/>
        <w:ind w:firstLine="0"/>
      </w:pPr>
      <w:r w:rsidRPr="00E80E03">
        <w:t>обеспечивать охрану материальных и художественных произведений;</w:t>
      </w:r>
    </w:p>
    <w:p w:rsidR="006F7836" w:rsidRPr="00E80E03" w:rsidRDefault="00F008F7" w:rsidP="00F008F7">
      <w:pPr>
        <w:numPr>
          <w:ilvl w:val="0"/>
          <w:numId w:val="35"/>
        </w:numPr>
        <w:shd w:val="clear" w:color="auto" w:fill="FFFFFF"/>
        <w:tabs>
          <w:tab w:val="left" w:pos="1133"/>
        </w:tabs>
        <w:suppressAutoHyphens w:val="0"/>
        <w:ind w:firstLine="0"/>
      </w:pPr>
      <w:r w:rsidRPr="00E80E03">
        <w:t>регулировать регистрацию фабричных и товарных знаков; ...—</w:t>
      </w:r>
    </w:p>
    <w:p w:rsidR="006F7836" w:rsidRPr="00E80E03" w:rsidRDefault="00F008F7" w:rsidP="00F008F7">
      <w:pPr>
        <w:numPr>
          <w:ilvl w:val="0"/>
          <w:numId w:val="35"/>
        </w:numPr>
        <w:shd w:val="clear" w:color="auto" w:fill="FFFFFF"/>
        <w:tabs>
          <w:tab w:val="left" w:pos="1133"/>
        </w:tabs>
        <w:suppressAutoHyphens w:val="0"/>
        <w:ind w:firstLine="0"/>
      </w:pPr>
      <w:r w:rsidRPr="00E80E03">
        <w:t>обеспечивать охрану интересов производителей фонограмм от незаконного копирования.</w:t>
      </w:r>
    </w:p>
    <w:p w:rsidR="006F7836" w:rsidRPr="00E80E03" w:rsidRDefault="006F7836">
      <w:pPr>
        <w:shd w:val="clear" w:color="auto" w:fill="FFFFFF"/>
        <w:tabs>
          <w:tab w:val="left" w:pos="686"/>
        </w:tabs>
      </w:pPr>
    </w:p>
    <w:p w:rsidR="006F7836" w:rsidRPr="00E80E03" w:rsidRDefault="00F008F7">
      <w:pPr>
        <w:shd w:val="clear" w:color="auto" w:fill="FFFFFF"/>
        <w:tabs>
          <w:tab w:val="left" w:pos="686"/>
        </w:tabs>
      </w:pPr>
      <w:r w:rsidRPr="00E80E03">
        <w:t>27.</w:t>
      </w:r>
      <w:r w:rsidRPr="00E80E03">
        <w:tab/>
        <w:t>Право на товарный знак во Франции, России, Германии и Швейцарии действует с даты подачи заявки в течение:</w:t>
      </w:r>
    </w:p>
    <w:p w:rsidR="006F7836" w:rsidRPr="00E80E03" w:rsidRDefault="00F008F7" w:rsidP="00F008F7">
      <w:pPr>
        <w:numPr>
          <w:ilvl w:val="0"/>
          <w:numId w:val="36"/>
        </w:numPr>
        <w:shd w:val="clear" w:color="auto" w:fill="FFFFFF"/>
        <w:tabs>
          <w:tab w:val="left" w:pos="1162"/>
          <w:tab w:val="left" w:pos="3605"/>
        </w:tabs>
        <w:suppressAutoHyphens w:val="0"/>
        <w:ind w:firstLine="0"/>
      </w:pPr>
      <w:r w:rsidRPr="00E80E03">
        <w:t>7 лет;</w:t>
      </w:r>
      <w:r w:rsidRPr="00E80E03">
        <w:tab/>
        <w:t>4)   20 лет;</w:t>
      </w:r>
    </w:p>
    <w:p w:rsidR="006F7836" w:rsidRPr="00E80E03" w:rsidRDefault="00F008F7" w:rsidP="00F008F7">
      <w:pPr>
        <w:numPr>
          <w:ilvl w:val="0"/>
          <w:numId w:val="36"/>
        </w:numPr>
        <w:shd w:val="clear" w:color="auto" w:fill="FFFFFF"/>
        <w:tabs>
          <w:tab w:val="left" w:pos="1162"/>
          <w:tab w:val="left" w:pos="3614"/>
        </w:tabs>
        <w:suppressAutoHyphens w:val="0"/>
        <w:ind w:firstLine="0"/>
      </w:pPr>
      <w:r w:rsidRPr="00E80E03">
        <w:t>5 лет;</w:t>
      </w:r>
      <w:r w:rsidRPr="00E80E03">
        <w:tab/>
        <w:t>5)15 лет.</w:t>
      </w:r>
    </w:p>
    <w:p w:rsidR="006F7836" w:rsidRPr="00E80E03" w:rsidRDefault="00F008F7" w:rsidP="00F008F7">
      <w:pPr>
        <w:numPr>
          <w:ilvl w:val="0"/>
          <w:numId w:val="36"/>
        </w:numPr>
        <w:shd w:val="clear" w:color="auto" w:fill="FFFFFF"/>
        <w:tabs>
          <w:tab w:val="left" w:pos="1162"/>
        </w:tabs>
        <w:suppressAutoHyphens w:val="0"/>
        <w:ind w:firstLine="0"/>
      </w:pPr>
      <w:r w:rsidRPr="00E80E03">
        <w:t>10 лет;</w:t>
      </w:r>
    </w:p>
    <w:p w:rsidR="006F7836" w:rsidRPr="00E80E03" w:rsidRDefault="006F7836">
      <w:pPr>
        <w:shd w:val="clear" w:color="auto" w:fill="FFFFFF"/>
        <w:tabs>
          <w:tab w:val="left" w:pos="686"/>
        </w:tabs>
      </w:pPr>
    </w:p>
    <w:p w:rsidR="006F7836" w:rsidRPr="00E80E03" w:rsidRDefault="00F008F7">
      <w:pPr>
        <w:shd w:val="clear" w:color="auto" w:fill="FFFFFF"/>
        <w:tabs>
          <w:tab w:val="left" w:pos="686"/>
        </w:tabs>
      </w:pPr>
      <w:r w:rsidRPr="00E80E03">
        <w:t>28.</w:t>
      </w:r>
      <w:r w:rsidRPr="00E80E03">
        <w:tab/>
        <w:t>СССР присоединился к Всемирной Женевской конвенции об авторском праве 1952 г., пересмотренной в Париже в 1971 г. с дополнительными протоколами 1,2 и 3, в:</w:t>
      </w:r>
    </w:p>
    <w:p w:rsidR="006F7836" w:rsidRPr="00E80E03" w:rsidRDefault="00F008F7" w:rsidP="00F008F7">
      <w:pPr>
        <w:numPr>
          <w:ilvl w:val="0"/>
          <w:numId w:val="37"/>
        </w:numPr>
        <w:shd w:val="clear" w:color="auto" w:fill="FFFFFF"/>
        <w:tabs>
          <w:tab w:val="left" w:pos="1195"/>
          <w:tab w:val="left" w:pos="3619"/>
        </w:tabs>
        <w:suppressAutoHyphens w:val="0"/>
        <w:ind w:firstLine="0"/>
      </w:pPr>
      <w:r w:rsidRPr="00E80E03">
        <w:t>1952 г.;</w:t>
      </w:r>
      <w:r w:rsidRPr="00E80E03">
        <w:tab/>
        <w:t>4)   1985 г.;</w:t>
      </w:r>
    </w:p>
    <w:p w:rsidR="006F7836" w:rsidRPr="00E80E03" w:rsidRDefault="00F008F7" w:rsidP="00F008F7">
      <w:pPr>
        <w:numPr>
          <w:ilvl w:val="0"/>
          <w:numId w:val="37"/>
        </w:numPr>
        <w:shd w:val="clear" w:color="auto" w:fill="FFFFFF"/>
        <w:tabs>
          <w:tab w:val="left" w:pos="1195"/>
          <w:tab w:val="left" w:pos="3629"/>
        </w:tabs>
        <w:suppressAutoHyphens w:val="0"/>
        <w:ind w:firstLine="0"/>
      </w:pPr>
      <w:r w:rsidRPr="00E80E03">
        <w:t>1971 г.;</w:t>
      </w:r>
      <w:r w:rsidRPr="00E80E03">
        <w:tab/>
        <w:t>5)   1991 г.</w:t>
      </w:r>
    </w:p>
    <w:p w:rsidR="006F7836" w:rsidRPr="00E80E03" w:rsidRDefault="00F008F7" w:rsidP="00F008F7">
      <w:pPr>
        <w:numPr>
          <w:ilvl w:val="0"/>
          <w:numId w:val="37"/>
        </w:numPr>
        <w:shd w:val="clear" w:color="auto" w:fill="FFFFFF"/>
        <w:tabs>
          <w:tab w:val="left" w:pos="1195"/>
        </w:tabs>
        <w:suppressAutoHyphens w:val="0"/>
        <w:ind w:firstLine="0"/>
      </w:pPr>
      <w:r w:rsidRPr="00E80E03">
        <w:t>1959 г.;</w:t>
      </w:r>
    </w:p>
    <w:p w:rsidR="006F7836" w:rsidRPr="00E80E03" w:rsidRDefault="006F7836">
      <w:pPr>
        <w:shd w:val="clear" w:color="auto" w:fill="FFFFFF"/>
      </w:pPr>
    </w:p>
    <w:p w:rsidR="006F7836" w:rsidRPr="00E80E03" w:rsidRDefault="00F008F7">
      <w:pPr>
        <w:shd w:val="clear" w:color="auto" w:fill="FFFFFF"/>
        <w:tabs>
          <w:tab w:val="left" w:pos="590"/>
        </w:tabs>
      </w:pPr>
      <w:r w:rsidRPr="00E80E03">
        <w:t>29.</w:t>
      </w:r>
      <w:r w:rsidRPr="00E80E03">
        <w:tab/>
        <w:t>Основанием правопреемства по завещанию является:</w:t>
      </w:r>
    </w:p>
    <w:p w:rsidR="006F7836" w:rsidRPr="00E80E03" w:rsidRDefault="00F008F7" w:rsidP="00F008F7">
      <w:pPr>
        <w:numPr>
          <w:ilvl w:val="0"/>
          <w:numId w:val="38"/>
        </w:numPr>
        <w:shd w:val="clear" w:color="auto" w:fill="FFFFFF"/>
        <w:tabs>
          <w:tab w:val="left" w:pos="1090"/>
        </w:tabs>
        <w:suppressAutoHyphens w:val="0"/>
        <w:ind w:firstLine="0"/>
      </w:pPr>
      <w:r w:rsidRPr="00E80E03">
        <w:t>смерть завещателя;</w:t>
      </w:r>
    </w:p>
    <w:p w:rsidR="006F7836" w:rsidRPr="00E80E03" w:rsidRDefault="00F008F7" w:rsidP="00F008F7">
      <w:pPr>
        <w:numPr>
          <w:ilvl w:val="0"/>
          <w:numId w:val="38"/>
        </w:numPr>
        <w:shd w:val="clear" w:color="auto" w:fill="FFFFFF"/>
        <w:tabs>
          <w:tab w:val="left" w:pos="1090"/>
        </w:tabs>
        <w:suppressAutoHyphens w:val="0"/>
        <w:ind w:firstLine="0"/>
      </w:pPr>
      <w:r w:rsidRPr="00E80E03">
        <w:t>признание завещателя недееспособным;</w:t>
      </w:r>
    </w:p>
    <w:p w:rsidR="006F7836" w:rsidRPr="00E80E03" w:rsidRDefault="00F008F7" w:rsidP="00F008F7">
      <w:pPr>
        <w:numPr>
          <w:ilvl w:val="0"/>
          <w:numId w:val="38"/>
        </w:numPr>
        <w:shd w:val="clear" w:color="auto" w:fill="FFFFFF"/>
        <w:tabs>
          <w:tab w:val="left" w:pos="1090"/>
        </w:tabs>
        <w:suppressAutoHyphens w:val="0"/>
        <w:ind w:firstLine="0"/>
      </w:pPr>
      <w:r w:rsidRPr="00E80E03">
        <w:t>отсутствие завещателя;</w:t>
      </w:r>
    </w:p>
    <w:p w:rsidR="006F7836" w:rsidRPr="00E80E03" w:rsidRDefault="00F008F7" w:rsidP="00F008F7">
      <w:pPr>
        <w:numPr>
          <w:ilvl w:val="0"/>
          <w:numId w:val="38"/>
        </w:numPr>
        <w:shd w:val="clear" w:color="auto" w:fill="FFFFFF"/>
        <w:tabs>
          <w:tab w:val="left" w:pos="1090"/>
        </w:tabs>
        <w:suppressAutoHyphens w:val="0"/>
        <w:ind w:firstLine="0"/>
      </w:pPr>
      <w:r w:rsidRPr="00E80E03">
        <w:t>открытие наследства;</w:t>
      </w:r>
    </w:p>
    <w:p w:rsidR="006F7836" w:rsidRPr="00E80E03" w:rsidRDefault="00F008F7" w:rsidP="00F008F7">
      <w:pPr>
        <w:numPr>
          <w:ilvl w:val="0"/>
          <w:numId w:val="38"/>
        </w:numPr>
        <w:shd w:val="clear" w:color="auto" w:fill="FFFFFF"/>
        <w:tabs>
          <w:tab w:val="left" w:pos="1090"/>
        </w:tabs>
        <w:suppressAutoHyphens w:val="0"/>
        <w:ind w:firstLine="0"/>
      </w:pPr>
      <w:r w:rsidRPr="00E80E03">
        <w:t>наличие завещания.</w:t>
      </w:r>
    </w:p>
    <w:p w:rsidR="006F7836" w:rsidRPr="00E80E03" w:rsidRDefault="006F7836">
      <w:pPr>
        <w:shd w:val="clear" w:color="auto" w:fill="FFFFFF"/>
        <w:tabs>
          <w:tab w:val="left" w:pos="590"/>
        </w:tabs>
      </w:pPr>
    </w:p>
    <w:p w:rsidR="006F7836" w:rsidRPr="00E80E03" w:rsidRDefault="00F008F7">
      <w:pPr>
        <w:shd w:val="clear" w:color="auto" w:fill="FFFFFF"/>
        <w:tabs>
          <w:tab w:val="left" w:pos="590"/>
        </w:tabs>
      </w:pPr>
      <w:r w:rsidRPr="00E80E03">
        <w:t>30.</w:t>
      </w:r>
      <w:r w:rsidRPr="00E80E03">
        <w:tab/>
        <w:t>Иностранные граждане в РФ в области наследования пользуются принципом:</w:t>
      </w:r>
    </w:p>
    <w:p w:rsidR="006F7836" w:rsidRPr="00E80E03" w:rsidRDefault="00F008F7" w:rsidP="00F008F7">
      <w:pPr>
        <w:numPr>
          <w:ilvl w:val="0"/>
          <w:numId w:val="39"/>
        </w:numPr>
        <w:shd w:val="clear" w:color="auto" w:fill="FFFFFF"/>
        <w:tabs>
          <w:tab w:val="left" w:pos="1085"/>
        </w:tabs>
        <w:suppressAutoHyphens w:val="0"/>
        <w:ind w:firstLine="0"/>
      </w:pPr>
      <w:r w:rsidRPr="00E80E03">
        <w:t>режим наибольшего благоприятствования;</w:t>
      </w:r>
    </w:p>
    <w:p w:rsidR="006F7836" w:rsidRPr="00E80E03" w:rsidRDefault="00F008F7" w:rsidP="00F008F7">
      <w:pPr>
        <w:numPr>
          <w:ilvl w:val="0"/>
          <w:numId w:val="39"/>
        </w:numPr>
        <w:shd w:val="clear" w:color="auto" w:fill="FFFFFF"/>
        <w:tabs>
          <w:tab w:val="left" w:pos="1085"/>
        </w:tabs>
        <w:suppressAutoHyphens w:val="0"/>
        <w:ind w:firstLine="0"/>
      </w:pPr>
      <w:r w:rsidRPr="00E80E03">
        <w:t>национальный режим;</w:t>
      </w:r>
    </w:p>
    <w:p w:rsidR="006F7836" w:rsidRPr="00E80E03" w:rsidRDefault="00F008F7" w:rsidP="00F008F7">
      <w:pPr>
        <w:numPr>
          <w:ilvl w:val="0"/>
          <w:numId w:val="40"/>
        </w:numPr>
        <w:shd w:val="clear" w:color="auto" w:fill="FFFFFF"/>
        <w:tabs>
          <w:tab w:val="left" w:pos="1085"/>
        </w:tabs>
        <w:suppressAutoHyphens w:val="0"/>
        <w:ind w:firstLine="0"/>
      </w:pPr>
      <w:r w:rsidRPr="00E80E03">
        <w:t>вопросы наследования основаны на принципах взаимности;</w:t>
      </w:r>
    </w:p>
    <w:p w:rsidR="006F7836" w:rsidRPr="00E80E03" w:rsidRDefault="00F008F7" w:rsidP="00F008F7">
      <w:pPr>
        <w:numPr>
          <w:ilvl w:val="0"/>
          <w:numId w:val="39"/>
        </w:numPr>
        <w:shd w:val="clear" w:color="auto" w:fill="FFFFFF"/>
        <w:tabs>
          <w:tab w:val="left" w:pos="1085"/>
        </w:tabs>
        <w:suppressAutoHyphens w:val="0"/>
        <w:ind w:firstLine="0"/>
      </w:pPr>
      <w:r w:rsidRPr="00E80E03">
        <w:t xml:space="preserve">принцип режима </w:t>
      </w:r>
      <w:proofErr w:type="spellStart"/>
      <w:r w:rsidRPr="00E80E03">
        <w:t>недискриминации</w:t>
      </w:r>
      <w:proofErr w:type="spellEnd"/>
      <w:r w:rsidRPr="00E80E03">
        <w:t>;</w:t>
      </w:r>
    </w:p>
    <w:p w:rsidR="006F7836" w:rsidRPr="00E80E03" w:rsidRDefault="00F008F7" w:rsidP="00F008F7">
      <w:pPr>
        <w:numPr>
          <w:ilvl w:val="0"/>
          <w:numId w:val="39"/>
        </w:numPr>
        <w:shd w:val="clear" w:color="auto" w:fill="FFFFFF"/>
        <w:tabs>
          <w:tab w:val="left" w:pos="1085"/>
        </w:tabs>
        <w:suppressAutoHyphens w:val="0"/>
        <w:ind w:firstLine="0"/>
      </w:pPr>
      <w:r w:rsidRPr="00E80E03">
        <w:t>уважение прав человека.</w:t>
      </w:r>
    </w:p>
    <w:p w:rsidR="006F7836" w:rsidRPr="00E80E03" w:rsidRDefault="006F7836">
      <w:pPr>
        <w:shd w:val="clear" w:color="auto" w:fill="FFFFFF"/>
        <w:tabs>
          <w:tab w:val="left" w:pos="672"/>
        </w:tabs>
      </w:pPr>
    </w:p>
    <w:p w:rsidR="006F7836" w:rsidRPr="00E80E03" w:rsidRDefault="00F008F7">
      <w:pPr>
        <w:shd w:val="clear" w:color="auto" w:fill="FFFFFF"/>
        <w:tabs>
          <w:tab w:val="left" w:pos="672"/>
        </w:tabs>
      </w:pPr>
      <w:r w:rsidRPr="00E80E03">
        <w:t>31.</w:t>
      </w:r>
      <w:r w:rsidRPr="00E80E03">
        <w:tab/>
        <w:t>Основными коллизионными привязками при регулировании вопросов наследования являются:</w:t>
      </w:r>
    </w:p>
    <w:p w:rsidR="006F7836" w:rsidRPr="00E80E03" w:rsidRDefault="00F008F7" w:rsidP="00F008F7">
      <w:pPr>
        <w:numPr>
          <w:ilvl w:val="0"/>
          <w:numId w:val="41"/>
        </w:numPr>
        <w:shd w:val="clear" w:color="auto" w:fill="FFFFFF"/>
        <w:tabs>
          <w:tab w:val="left" w:pos="1085"/>
        </w:tabs>
        <w:suppressAutoHyphens w:val="0"/>
        <w:ind w:firstLine="0"/>
      </w:pPr>
      <w:r w:rsidRPr="00E80E03">
        <w:t>личный закон наследодателя;</w:t>
      </w:r>
    </w:p>
    <w:p w:rsidR="006F7836" w:rsidRPr="00E80E03" w:rsidRDefault="00F008F7" w:rsidP="00F008F7">
      <w:pPr>
        <w:numPr>
          <w:ilvl w:val="0"/>
          <w:numId w:val="41"/>
        </w:numPr>
        <w:shd w:val="clear" w:color="auto" w:fill="FFFFFF"/>
        <w:tabs>
          <w:tab w:val="left" w:pos="1085"/>
        </w:tabs>
        <w:suppressAutoHyphens w:val="0"/>
        <w:ind w:firstLine="0"/>
      </w:pPr>
      <w:r w:rsidRPr="00E80E03">
        <w:t>закон места совершения акта;</w:t>
      </w:r>
    </w:p>
    <w:p w:rsidR="006F7836" w:rsidRPr="00E80E03" w:rsidRDefault="00F008F7" w:rsidP="00F008F7">
      <w:pPr>
        <w:numPr>
          <w:ilvl w:val="0"/>
          <w:numId w:val="41"/>
        </w:numPr>
        <w:shd w:val="clear" w:color="auto" w:fill="FFFFFF"/>
        <w:tabs>
          <w:tab w:val="left" w:pos="1085"/>
        </w:tabs>
        <w:suppressAutoHyphens w:val="0"/>
        <w:ind w:firstLine="0"/>
      </w:pPr>
      <w:r w:rsidRPr="00E80E03">
        <w:t>закон автономии воли;</w:t>
      </w:r>
    </w:p>
    <w:p w:rsidR="006F7836" w:rsidRPr="00E80E03" w:rsidRDefault="00F008F7" w:rsidP="00F008F7">
      <w:pPr>
        <w:numPr>
          <w:ilvl w:val="0"/>
          <w:numId w:val="41"/>
        </w:numPr>
        <w:shd w:val="clear" w:color="auto" w:fill="FFFFFF"/>
        <w:tabs>
          <w:tab w:val="left" w:pos="1085"/>
        </w:tabs>
        <w:suppressAutoHyphens w:val="0"/>
        <w:ind w:firstLine="0"/>
      </w:pPr>
      <w:r w:rsidRPr="00E80E03">
        <w:t>закон гражданства;</w:t>
      </w:r>
    </w:p>
    <w:p w:rsidR="006F7836" w:rsidRPr="00E80E03" w:rsidRDefault="00F008F7" w:rsidP="00F008F7">
      <w:pPr>
        <w:numPr>
          <w:ilvl w:val="0"/>
          <w:numId w:val="41"/>
        </w:numPr>
        <w:shd w:val="clear" w:color="auto" w:fill="FFFFFF"/>
        <w:tabs>
          <w:tab w:val="left" w:pos="1085"/>
        </w:tabs>
        <w:suppressAutoHyphens w:val="0"/>
        <w:ind w:firstLine="0"/>
      </w:pPr>
      <w:r w:rsidRPr="00E80E03">
        <w:t>закон места жительства;</w:t>
      </w:r>
    </w:p>
    <w:p w:rsidR="006F7836" w:rsidRPr="00E80E03" w:rsidRDefault="00F008F7" w:rsidP="00F008F7">
      <w:pPr>
        <w:numPr>
          <w:ilvl w:val="0"/>
          <w:numId w:val="41"/>
        </w:numPr>
        <w:shd w:val="clear" w:color="auto" w:fill="FFFFFF"/>
        <w:tabs>
          <w:tab w:val="left" w:pos="1085"/>
        </w:tabs>
        <w:suppressAutoHyphens w:val="0"/>
        <w:ind w:firstLine="0"/>
      </w:pPr>
      <w:r w:rsidRPr="00E80E03">
        <w:t>закон места нахождения имущества (для недвижимого имущества).</w:t>
      </w:r>
    </w:p>
    <w:p w:rsidR="006F7836" w:rsidRPr="00E80E03" w:rsidRDefault="006F7836">
      <w:pPr>
        <w:shd w:val="clear" w:color="auto" w:fill="FFFFFF"/>
        <w:tabs>
          <w:tab w:val="left" w:pos="605"/>
        </w:tabs>
      </w:pPr>
    </w:p>
    <w:p w:rsidR="006F7836" w:rsidRPr="00E80E03" w:rsidRDefault="00F008F7">
      <w:pPr>
        <w:shd w:val="clear" w:color="auto" w:fill="FFFFFF"/>
        <w:tabs>
          <w:tab w:val="left" w:pos="605"/>
        </w:tabs>
      </w:pPr>
      <w:r w:rsidRPr="00E80E03">
        <w:t>32.</w:t>
      </w:r>
      <w:r w:rsidRPr="00E80E03">
        <w:tab/>
        <w:t>В каких случаях в некоторых странах допускается заключение брака в отсутствии одного из брачующихся?</w:t>
      </w:r>
    </w:p>
    <w:p w:rsidR="006F7836" w:rsidRPr="00E80E03" w:rsidRDefault="00F008F7" w:rsidP="00F008F7">
      <w:pPr>
        <w:numPr>
          <w:ilvl w:val="0"/>
          <w:numId w:val="42"/>
        </w:numPr>
        <w:shd w:val="clear" w:color="auto" w:fill="FFFFFF"/>
        <w:tabs>
          <w:tab w:val="left" w:pos="1090"/>
        </w:tabs>
        <w:suppressAutoHyphens w:val="0"/>
        <w:ind w:firstLine="0"/>
      </w:pPr>
      <w:r w:rsidRPr="00E80E03">
        <w:t>не допускается;</w:t>
      </w:r>
    </w:p>
    <w:p w:rsidR="006F7836" w:rsidRPr="00E80E03" w:rsidRDefault="00F008F7" w:rsidP="00F008F7">
      <w:pPr>
        <w:numPr>
          <w:ilvl w:val="0"/>
          <w:numId w:val="42"/>
        </w:numPr>
        <w:shd w:val="clear" w:color="auto" w:fill="FFFFFF"/>
        <w:tabs>
          <w:tab w:val="left" w:pos="1090"/>
        </w:tabs>
        <w:suppressAutoHyphens w:val="0"/>
        <w:ind w:firstLine="0"/>
      </w:pPr>
      <w:r w:rsidRPr="00E80E03">
        <w:t>допускается в случае тяжелой болезни;</w:t>
      </w:r>
    </w:p>
    <w:p w:rsidR="006F7836" w:rsidRPr="00E80E03" w:rsidRDefault="00F008F7" w:rsidP="00F008F7">
      <w:pPr>
        <w:numPr>
          <w:ilvl w:val="0"/>
          <w:numId w:val="43"/>
        </w:numPr>
        <w:shd w:val="clear" w:color="auto" w:fill="FFFFFF"/>
        <w:tabs>
          <w:tab w:val="left" w:pos="1090"/>
        </w:tabs>
        <w:suppressAutoHyphens w:val="0"/>
        <w:ind w:firstLine="0"/>
      </w:pPr>
      <w:r w:rsidRPr="00E80E03">
        <w:t>допускается в случае оформления доверенности на заключение брака;</w:t>
      </w:r>
    </w:p>
    <w:p w:rsidR="006F7836" w:rsidRPr="00E80E03" w:rsidRDefault="00F008F7" w:rsidP="00F008F7">
      <w:pPr>
        <w:numPr>
          <w:ilvl w:val="0"/>
          <w:numId w:val="42"/>
        </w:numPr>
        <w:shd w:val="clear" w:color="auto" w:fill="FFFFFF"/>
        <w:tabs>
          <w:tab w:val="left" w:pos="1090"/>
        </w:tabs>
        <w:suppressAutoHyphens w:val="0"/>
        <w:ind w:firstLine="0"/>
      </w:pPr>
      <w:r w:rsidRPr="00E80E03">
        <w:t>допускается в случае длительной командировки;</w:t>
      </w:r>
    </w:p>
    <w:p w:rsidR="006F7836" w:rsidRPr="00E80E03" w:rsidRDefault="00F008F7" w:rsidP="00F008F7">
      <w:pPr>
        <w:numPr>
          <w:ilvl w:val="0"/>
          <w:numId w:val="43"/>
        </w:numPr>
        <w:shd w:val="clear" w:color="auto" w:fill="FFFFFF"/>
        <w:tabs>
          <w:tab w:val="left" w:pos="1090"/>
        </w:tabs>
        <w:suppressAutoHyphens w:val="0"/>
        <w:ind w:firstLine="0"/>
      </w:pPr>
      <w:r w:rsidRPr="00E80E03">
        <w:t>допускается, если договоренность о заключении брака была заключена родителями брачующихся, когда те были еще детьми.</w:t>
      </w:r>
    </w:p>
    <w:p w:rsidR="006F7836" w:rsidRPr="00E80E03" w:rsidRDefault="006F7836">
      <w:pPr>
        <w:shd w:val="clear" w:color="auto" w:fill="FFFFFF"/>
        <w:tabs>
          <w:tab w:val="left" w:pos="605"/>
        </w:tabs>
      </w:pPr>
    </w:p>
    <w:p w:rsidR="006F7836" w:rsidRPr="00E80E03" w:rsidRDefault="00F008F7">
      <w:pPr>
        <w:shd w:val="clear" w:color="auto" w:fill="FFFFFF"/>
        <w:tabs>
          <w:tab w:val="left" w:pos="605"/>
        </w:tabs>
      </w:pPr>
      <w:r w:rsidRPr="00E80E03">
        <w:t>33.</w:t>
      </w:r>
      <w:r w:rsidRPr="00E80E03">
        <w:tab/>
        <w:t>Может ли быть изменено гражданство несовершеннолетнего ребенка?</w:t>
      </w:r>
    </w:p>
    <w:p w:rsidR="006F7836" w:rsidRPr="00E80E03" w:rsidRDefault="00F008F7" w:rsidP="00F008F7">
      <w:pPr>
        <w:numPr>
          <w:ilvl w:val="0"/>
          <w:numId w:val="44"/>
        </w:numPr>
        <w:shd w:val="clear" w:color="auto" w:fill="FFFFFF"/>
        <w:tabs>
          <w:tab w:val="left" w:pos="1080"/>
        </w:tabs>
        <w:suppressAutoHyphens w:val="0"/>
        <w:ind w:firstLine="0"/>
      </w:pPr>
      <w:r w:rsidRPr="00E80E03">
        <w:t>не может;</w:t>
      </w:r>
    </w:p>
    <w:p w:rsidR="006F7836" w:rsidRPr="00E80E03" w:rsidRDefault="00F008F7" w:rsidP="00F008F7">
      <w:pPr>
        <w:numPr>
          <w:ilvl w:val="0"/>
          <w:numId w:val="44"/>
        </w:numPr>
        <w:shd w:val="clear" w:color="auto" w:fill="FFFFFF"/>
        <w:tabs>
          <w:tab w:val="left" w:pos="1080"/>
        </w:tabs>
        <w:suppressAutoHyphens w:val="0"/>
        <w:ind w:firstLine="0"/>
      </w:pPr>
      <w:r w:rsidRPr="00E80E03">
        <w:lastRenderedPageBreak/>
        <w:t>может, если один из родителей иностранец;</w:t>
      </w:r>
    </w:p>
    <w:p w:rsidR="006F7836" w:rsidRPr="00E80E03" w:rsidRDefault="00F008F7" w:rsidP="00F008F7">
      <w:pPr>
        <w:numPr>
          <w:ilvl w:val="0"/>
          <w:numId w:val="44"/>
        </w:numPr>
        <w:shd w:val="clear" w:color="auto" w:fill="FFFFFF"/>
        <w:tabs>
          <w:tab w:val="left" w:pos="1080"/>
        </w:tabs>
        <w:suppressAutoHyphens w:val="0"/>
        <w:ind w:firstLine="0"/>
      </w:pPr>
      <w:r w:rsidRPr="00E80E03">
        <w:t>может, если семья переезжает на ПМЖ в другую страну;</w:t>
      </w:r>
    </w:p>
    <w:p w:rsidR="006F7836" w:rsidRPr="00E80E03" w:rsidRDefault="00F008F7" w:rsidP="00F008F7">
      <w:pPr>
        <w:numPr>
          <w:ilvl w:val="0"/>
          <w:numId w:val="44"/>
        </w:numPr>
        <w:shd w:val="clear" w:color="auto" w:fill="FFFFFF"/>
        <w:tabs>
          <w:tab w:val="left" w:pos="1080"/>
        </w:tabs>
        <w:suppressAutoHyphens w:val="0"/>
        <w:ind w:firstLine="0"/>
      </w:pPr>
      <w:r w:rsidRPr="00E80E03">
        <w:t>может, если ребенок изъявит такое желание;</w:t>
      </w:r>
    </w:p>
    <w:p w:rsidR="006F7836" w:rsidRPr="00E80E03" w:rsidRDefault="00F008F7" w:rsidP="00F008F7">
      <w:pPr>
        <w:numPr>
          <w:ilvl w:val="0"/>
          <w:numId w:val="44"/>
        </w:numPr>
        <w:shd w:val="clear" w:color="auto" w:fill="FFFFFF"/>
        <w:tabs>
          <w:tab w:val="left" w:pos="1080"/>
        </w:tabs>
        <w:suppressAutoHyphens w:val="0"/>
        <w:ind w:firstLine="0"/>
      </w:pPr>
      <w:r w:rsidRPr="00E80E03">
        <w:t>может по инициативе одного и с согласия другого родителя, выраженного в письменной форме, заверенной нотариально.</w:t>
      </w:r>
    </w:p>
    <w:p w:rsidR="006F7836" w:rsidRPr="00E80E03" w:rsidRDefault="006F7836">
      <w:pPr>
        <w:shd w:val="clear" w:color="auto" w:fill="FFFFFF"/>
        <w:tabs>
          <w:tab w:val="left" w:pos="605"/>
        </w:tabs>
      </w:pPr>
    </w:p>
    <w:p w:rsidR="006F7836" w:rsidRPr="00E80E03" w:rsidRDefault="00F008F7">
      <w:pPr>
        <w:shd w:val="clear" w:color="auto" w:fill="FFFFFF"/>
        <w:tabs>
          <w:tab w:val="left" w:pos="605"/>
        </w:tabs>
      </w:pPr>
      <w:r w:rsidRPr="00E80E03">
        <w:t>34.</w:t>
      </w:r>
      <w:r w:rsidRPr="00E80E03">
        <w:tab/>
        <w:t>Брачный договор (не путать с брачным контрактом), принятый в некоторых странах, предусматривает, что:</w:t>
      </w:r>
    </w:p>
    <w:p w:rsidR="006F7836" w:rsidRPr="00E80E03" w:rsidRDefault="00F008F7" w:rsidP="00F008F7">
      <w:pPr>
        <w:numPr>
          <w:ilvl w:val="0"/>
          <w:numId w:val="45"/>
        </w:numPr>
        <w:shd w:val="clear" w:color="auto" w:fill="FFFFFF"/>
        <w:tabs>
          <w:tab w:val="left" w:pos="1109"/>
        </w:tabs>
        <w:suppressAutoHyphens w:val="0"/>
        <w:ind w:firstLine="0"/>
      </w:pPr>
      <w:r w:rsidRPr="00E80E03">
        <w:t>будет заключен брак по достижении детьми брачного возраста;</w:t>
      </w:r>
    </w:p>
    <w:p w:rsidR="006F7836" w:rsidRPr="00E80E03" w:rsidRDefault="00F008F7" w:rsidP="00F008F7">
      <w:pPr>
        <w:numPr>
          <w:ilvl w:val="0"/>
          <w:numId w:val="45"/>
        </w:numPr>
        <w:shd w:val="clear" w:color="auto" w:fill="FFFFFF"/>
        <w:tabs>
          <w:tab w:val="left" w:pos="1109"/>
        </w:tabs>
        <w:suppressAutoHyphens w:val="0"/>
        <w:ind w:firstLine="0"/>
      </w:pPr>
      <w:r w:rsidRPr="00E80E03">
        <w:t>будущие супруги оговаривают в нем свои права и обязанности в супружестве;</w:t>
      </w:r>
    </w:p>
    <w:p w:rsidR="006F7836" w:rsidRPr="00E80E03" w:rsidRDefault="00F008F7" w:rsidP="00F008F7">
      <w:pPr>
        <w:numPr>
          <w:ilvl w:val="0"/>
          <w:numId w:val="45"/>
        </w:numPr>
        <w:shd w:val="clear" w:color="auto" w:fill="FFFFFF"/>
        <w:tabs>
          <w:tab w:val="left" w:pos="1109"/>
        </w:tabs>
        <w:suppressAutoHyphens w:val="0"/>
        <w:ind w:firstLine="0"/>
      </w:pPr>
      <w:r w:rsidRPr="00E80E03">
        <w:t>в случае расторжения брака жена теряет право на принадлежащие ей имущество;</w:t>
      </w:r>
    </w:p>
    <w:p w:rsidR="006F7836" w:rsidRPr="00E80E03" w:rsidRDefault="00F008F7" w:rsidP="00F008F7">
      <w:pPr>
        <w:numPr>
          <w:ilvl w:val="0"/>
          <w:numId w:val="45"/>
        </w:numPr>
        <w:shd w:val="clear" w:color="auto" w:fill="FFFFFF"/>
        <w:tabs>
          <w:tab w:val="left" w:pos="1109"/>
        </w:tabs>
        <w:suppressAutoHyphens w:val="0"/>
        <w:ind w:firstLine="0"/>
      </w:pPr>
      <w:r w:rsidRPr="00E80E03">
        <w:t>муж в случае расторжения брака обязуется материально обеспечивать свою бывшую супругу и ее детей.</w:t>
      </w:r>
    </w:p>
    <w:p w:rsidR="006F7836" w:rsidRPr="00E80E03" w:rsidRDefault="006F7836">
      <w:pPr>
        <w:shd w:val="clear" w:color="auto" w:fill="FFFFFF"/>
        <w:tabs>
          <w:tab w:val="left" w:pos="643"/>
        </w:tabs>
      </w:pPr>
    </w:p>
    <w:p w:rsidR="006F7836" w:rsidRPr="00E80E03" w:rsidRDefault="00F008F7">
      <w:pPr>
        <w:shd w:val="clear" w:color="auto" w:fill="FFFFFF"/>
        <w:tabs>
          <w:tab w:val="left" w:pos="643"/>
        </w:tabs>
      </w:pPr>
      <w:r w:rsidRPr="00E80E03">
        <w:t>35.</w:t>
      </w:r>
      <w:r w:rsidRPr="00E80E03">
        <w:tab/>
        <w:t>Правоотношения между ребенком и его отцом и матерью, если они не состоят в законном браке и являются гражданами разных государств, согласно российскому законодательству, регулируются:</w:t>
      </w:r>
    </w:p>
    <w:p w:rsidR="006F7836" w:rsidRPr="00E80E03" w:rsidRDefault="00F008F7" w:rsidP="00F008F7">
      <w:pPr>
        <w:numPr>
          <w:ilvl w:val="0"/>
          <w:numId w:val="46"/>
        </w:numPr>
        <w:shd w:val="clear" w:color="auto" w:fill="FFFFFF"/>
        <w:tabs>
          <w:tab w:val="left" w:pos="1133"/>
        </w:tabs>
        <w:suppressAutoHyphens w:val="0"/>
        <w:ind w:firstLine="0"/>
      </w:pPr>
      <w:r w:rsidRPr="00E80E03">
        <w:t>личным законом отца;</w:t>
      </w:r>
    </w:p>
    <w:p w:rsidR="006F7836" w:rsidRPr="00E80E03" w:rsidRDefault="00F008F7" w:rsidP="00F008F7">
      <w:pPr>
        <w:numPr>
          <w:ilvl w:val="0"/>
          <w:numId w:val="46"/>
        </w:numPr>
        <w:shd w:val="clear" w:color="auto" w:fill="FFFFFF"/>
        <w:tabs>
          <w:tab w:val="left" w:pos="1133"/>
        </w:tabs>
        <w:suppressAutoHyphens w:val="0"/>
        <w:ind w:firstLine="0"/>
      </w:pPr>
      <w:r w:rsidRPr="00E80E03">
        <w:t>личным законом матери;</w:t>
      </w:r>
    </w:p>
    <w:p w:rsidR="006F7836" w:rsidRPr="00E80E03" w:rsidRDefault="00F008F7" w:rsidP="00F008F7">
      <w:pPr>
        <w:numPr>
          <w:ilvl w:val="0"/>
          <w:numId w:val="46"/>
        </w:numPr>
        <w:shd w:val="clear" w:color="auto" w:fill="FFFFFF"/>
        <w:tabs>
          <w:tab w:val="left" w:pos="1133"/>
        </w:tabs>
        <w:suppressAutoHyphens w:val="0"/>
        <w:ind w:firstLine="0"/>
      </w:pPr>
      <w:r w:rsidRPr="00E80E03">
        <w:t>законом страны места жительства ребенка;</w:t>
      </w:r>
    </w:p>
    <w:p w:rsidR="006F7836" w:rsidRPr="00E80E03" w:rsidRDefault="00F008F7" w:rsidP="00F008F7">
      <w:pPr>
        <w:numPr>
          <w:ilvl w:val="0"/>
          <w:numId w:val="46"/>
        </w:numPr>
        <w:shd w:val="clear" w:color="auto" w:fill="FFFFFF"/>
        <w:tabs>
          <w:tab w:val="left" w:pos="1133"/>
        </w:tabs>
        <w:suppressAutoHyphens w:val="0"/>
        <w:ind w:firstLine="0"/>
      </w:pPr>
      <w:r w:rsidRPr="00E80E03">
        <w:t>личным законом ребенка.</w:t>
      </w:r>
    </w:p>
    <w:p w:rsidR="006F7836" w:rsidRPr="00E80E03" w:rsidRDefault="006F7836">
      <w:pPr>
        <w:shd w:val="clear" w:color="auto" w:fill="FFFFFF"/>
      </w:pPr>
    </w:p>
    <w:p w:rsidR="006F7836" w:rsidRPr="00E80E03" w:rsidRDefault="00F008F7">
      <w:pPr>
        <w:shd w:val="clear" w:color="auto" w:fill="FFFFFF"/>
      </w:pPr>
      <w:r w:rsidRPr="00E80E03">
        <w:t>36. В МЧП под международной подсудностью понимается:</w:t>
      </w:r>
    </w:p>
    <w:p w:rsidR="006F7836" w:rsidRPr="00E80E03" w:rsidRDefault="00F008F7" w:rsidP="00F008F7">
      <w:pPr>
        <w:numPr>
          <w:ilvl w:val="0"/>
          <w:numId w:val="47"/>
        </w:numPr>
        <w:shd w:val="clear" w:color="auto" w:fill="FFFFFF"/>
        <w:tabs>
          <w:tab w:val="left" w:pos="1162"/>
        </w:tabs>
        <w:suppressAutoHyphens w:val="0"/>
        <w:ind w:firstLine="0"/>
      </w:pPr>
      <w:r w:rsidRPr="00E80E03">
        <w:t>компетенция международного суда в Гааге;</w:t>
      </w:r>
    </w:p>
    <w:p w:rsidR="006F7836" w:rsidRPr="00E80E03" w:rsidRDefault="00F008F7" w:rsidP="00F008F7">
      <w:pPr>
        <w:numPr>
          <w:ilvl w:val="0"/>
          <w:numId w:val="47"/>
        </w:numPr>
        <w:shd w:val="clear" w:color="auto" w:fill="FFFFFF"/>
        <w:tabs>
          <w:tab w:val="left" w:pos="1162"/>
        </w:tabs>
        <w:suppressAutoHyphens w:val="0"/>
        <w:ind w:firstLine="0"/>
      </w:pPr>
      <w:r w:rsidRPr="00E80E03">
        <w:t>компетенция международного коммерческого арбитражного суда;</w:t>
      </w:r>
    </w:p>
    <w:p w:rsidR="006F7836" w:rsidRPr="00E80E03" w:rsidRDefault="00F008F7" w:rsidP="00F008F7">
      <w:pPr>
        <w:numPr>
          <w:ilvl w:val="0"/>
          <w:numId w:val="47"/>
        </w:numPr>
        <w:shd w:val="clear" w:color="auto" w:fill="FFFFFF"/>
        <w:tabs>
          <w:tab w:val="left" w:pos="1162"/>
        </w:tabs>
        <w:suppressAutoHyphens w:val="0"/>
        <w:ind w:firstLine="0"/>
      </w:pPr>
      <w:r w:rsidRPr="00E80E03">
        <w:t>компетенция судов данного государства по разрешению гражданских дел с иностранным элементом;</w:t>
      </w:r>
    </w:p>
    <w:p w:rsidR="006F7836" w:rsidRPr="00E80E03" w:rsidRDefault="00F008F7">
      <w:pPr>
        <w:shd w:val="clear" w:color="auto" w:fill="FFFFFF"/>
      </w:pPr>
      <w:r w:rsidRPr="00E80E03">
        <w:t>4)   компетенция международного суда по правам человека в Страсбурге.</w:t>
      </w:r>
    </w:p>
    <w:p w:rsidR="006F7836" w:rsidRPr="00E80E03" w:rsidRDefault="006F7836">
      <w:pPr>
        <w:shd w:val="clear" w:color="auto" w:fill="FFFFFF"/>
        <w:tabs>
          <w:tab w:val="left" w:pos="562"/>
        </w:tabs>
      </w:pPr>
    </w:p>
    <w:p w:rsidR="006F7836" w:rsidRPr="00E80E03" w:rsidRDefault="00F008F7">
      <w:pPr>
        <w:shd w:val="clear" w:color="auto" w:fill="FFFFFF"/>
        <w:tabs>
          <w:tab w:val="left" w:pos="562"/>
        </w:tabs>
      </w:pPr>
      <w:r w:rsidRPr="00E80E03">
        <w:t>37.</w:t>
      </w:r>
      <w:r w:rsidRPr="00E80E03">
        <w:tab/>
        <w:t>Пророгационные соглашения - это:</w:t>
      </w:r>
    </w:p>
    <w:p w:rsidR="006F7836" w:rsidRPr="00E80E03" w:rsidRDefault="00F008F7" w:rsidP="00F008F7">
      <w:pPr>
        <w:numPr>
          <w:ilvl w:val="0"/>
          <w:numId w:val="48"/>
        </w:numPr>
        <w:shd w:val="clear" w:color="auto" w:fill="FFFFFF"/>
        <w:tabs>
          <w:tab w:val="left" w:pos="1075"/>
        </w:tabs>
        <w:suppressAutoHyphens w:val="0"/>
        <w:ind w:firstLine="0"/>
      </w:pPr>
      <w:r w:rsidRPr="00E80E03">
        <w:t>соглашения сторон, определяющие выбор применимого права;</w:t>
      </w:r>
    </w:p>
    <w:p w:rsidR="006F7836" w:rsidRPr="00E80E03" w:rsidRDefault="00F008F7" w:rsidP="00F008F7">
      <w:pPr>
        <w:numPr>
          <w:ilvl w:val="0"/>
          <w:numId w:val="48"/>
        </w:numPr>
        <w:shd w:val="clear" w:color="auto" w:fill="FFFFFF"/>
        <w:tabs>
          <w:tab w:val="left" w:pos="1075"/>
        </w:tabs>
        <w:suppressAutoHyphens w:val="0"/>
        <w:ind w:firstLine="0"/>
      </w:pPr>
      <w:r w:rsidRPr="00E80E03">
        <w:t xml:space="preserve">соглашения сторон, определяющие </w:t>
      </w:r>
      <w:proofErr w:type="spellStart"/>
      <w:r w:rsidRPr="00E80E03">
        <w:t>правосубъектность</w:t>
      </w:r>
      <w:proofErr w:type="spellEnd"/>
      <w:r w:rsidRPr="00E80E03">
        <w:t xml:space="preserve"> юридических лиц;</w:t>
      </w:r>
    </w:p>
    <w:p w:rsidR="006F7836" w:rsidRPr="00E80E03" w:rsidRDefault="00F008F7" w:rsidP="00F008F7">
      <w:pPr>
        <w:numPr>
          <w:ilvl w:val="0"/>
          <w:numId w:val="48"/>
        </w:numPr>
        <w:shd w:val="clear" w:color="auto" w:fill="FFFFFF"/>
        <w:tabs>
          <w:tab w:val="left" w:pos="1075"/>
        </w:tabs>
        <w:suppressAutoHyphens w:val="0"/>
        <w:ind w:firstLine="0"/>
      </w:pPr>
      <w:r w:rsidRPr="00E80E03">
        <w:t>соглашения сторон, определяющие выбор подсудности;</w:t>
      </w:r>
    </w:p>
    <w:p w:rsidR="006F7836" w:rsidRPr="00E80E03" w:rsidRDefault="00F008F7" w:rsidP="00F008F7">
      <w:pPr>
        <w:numPr>
          <w:ilvl w:val="0"/>
          <w:numId w:val="48"/>
        </w:numPr>
        <w:shd w:val="clear" w:color="auto" w:fill="FFFFFF"/>
        <w:tabs>
          <w:tab w:val="left" w:pos="1075"/>
        </w:tabs>
        <w:suppressAutoHyphens w:val="0"/>
        <w:ind w:firstLine="0"/>
      </w:pPr>
      <w:r w:rsidRPr="00E80E03">
        <w:t>соглашения сторон,  определяющие  правоспособность юридических лиц;</w:t>
      </w:r>
    </w:p>
    <w:p w:rsidR="006F7836" w:rsidRPr="00E80E03" w:rsidRDefault="00F008F7" w:rsidP="00F008F7">
      <w:pPr>
        <w:numPr>
          <w:ilvl w:val="0"/>
          <w:numId w:val="48"/>
        </w:numPr>
        <w:shd w:val="clear" w:color="auto" w:fill="FFFFFF"/>
        <w:tabs>
          <w:tab w:val="left" w:pos="1075"/>
        </w:tabs>
        <w:suppressAutoHyphens w:val="0"/>
        <w:ind w:firstLine="0"/>
      </w:pPr>
      <w:r w:rsidRPr="00E80E03">
        <w:t>соглашения сторон, определяющие дееспособность физических лиц.</w:t>
      </w:r>
    </w:p>
    <w:p w:rsidR="006F7836" w:rsidRPr="00E80E03" w:rsidRDefault="006F7836">
      <w:pPr>
        <w:shd w:val="clear" w:color="auto" w:fill="FFFFFF"/>
        <w:tabs>
          <w:tab w:val="left" w:pos="576"/>
        </w:tabs>
      </w:pPr>
    </w:p>
    <w:p w:rsidR="006F7836" w:rsidRPr="00E80E03" w:rsidRDefault="00F008F7">
      <w:pPr>
        <w:shd w:val="clear" w:color="auto" w:fill="FFFFFF"/>
        <w:tabs>
          <w:tab w:val="left" w:pos="576"/>
        </w:tabs>
      </w:pPr>
      <w:r w:rsidRPr="00E80E03">
        <w:t>38.</w:t>
      </w:r>
      <w:r w:rsidRPr="00E80E03">
        <w:tab/>
        <w:t>Срок, в течение которого решение иностранного суда может быть предъявлено к принудительному исполнению в РФ, составляет с момента вступления его в законную силу:</w:t>
      </w:r>
    </w:p>
    <w:p w:rsidR="006F7836" w:rsidRPr="00E80E03" w:rsidRDefault="00F008F7" w:rsidP="00F008F7">
      <w:pPr>
        <w:numPr>
          <w:ilvl w:val="0"/>
          <w:numId w:val="49"/>
        </w:numPr>
        <w:shd w:val="clear" w:color="auto" w:fill="FFFFFF"/>
        <w:tabs>
          <w:tab w:val="left" w:pos="1090"/>
          <w:tab w:val="left" w:pos="3538"/>
        </w:tabs>
        <w:suppressAutoHyphens w:val="0"/>
        <w:ind w:firstLine="0"/>
      </w:pPr>
      <w:r w:rsidRPr="00E80E03">
        <w:t>1 год;</w:t>
      </w:r>
      <w:r w:rsidRPr="00E80E03">
        <w:tab/>
      </w:r>
      <w:r w:rsidRPr="00E80E03">
        <w:tab/>
        <w:t>4)   3 месяца;</w:t>
      </w:r>
    </w:p>
    <w:p w:rsidR="006F7836" w:rsidRPr="00E80E03" w:rsidRDefault="00F008F7" w:rsidP="00F008F7">
      <w:pPr>
        <w:numPr>
          <w:ilvl w:val="0"/>
          <w:numId w:val="49"/>
        </w:numPr>
        <w:shd w:val="clear" w:color="auto" w:fill="FFFFFF"/>
        <w:tabs>
          <w:tab w:val="left" w:pos="1090"/>
          <w:tab w:val="left" w:pos="3542"/>
        </w:tabs>
        <w:suppressAutoHyphens w:val="0"/>
        <w:ind w:firstLine="0"/>
      </w:pPr>
      <w:r w:rsidRPr="00E80E03">
        <w:t>6 месяцев;</w:t>
      </w:r>
      <w:r w:rsidRPr="00E80E03">
        <w:tab/>
        <w:t>5)   5 лет.</w:t>
      </w:r>
    </w:p>
    <w:p w:rsidR="006F7836" w:rsidRPr="00E80E03" w:rsidRDefault="00F008F7" w:rsidP="00F008F7">
      <w:pPr>
        <w:numPr>
          <w:ilvl w:val="0"/>
          <w:numId w:val="49"/>
        </w:numPr>
        <w:shd w:val="clear" w:color="auto" w:fill="FFFFFF"/>
        <w:tabs>
          <w:tab w:val="left" w:pos="1090"/>
        </w:tabs>
        <w:suppressAutoHyphens w:val="0"/>
        <w:ind w:firstLine="0"/>
      </w:pPr>
      <w:r w:rsidRPr="00E80E03">
        <w:t>3 года;</w:t>
      </w:r>
    </w:p>
    <w:p w:rsidR="006F7836" w:rsidRPr="00E80E03" w:rsidRDefault="006F7836">
      <w:pPr>
        <w:shd w:val="clear" w:color="auto" w:fill="FFFFFF"/>
        <w:tabs>
          <w:tab w:val="left" w:pos="576"/>
        </w:tabs>
      </w:pPr>
    </w:p>
    <w:p w:rsidR="006F7836" w:rsidRPr="00E80E03" w:rsidRDefault="00F008F7">
      <w:pPr>
        <w:shd w:val="clear" w:color="auto" w:fill="FFFFFF"/>
        <w:tabs>
          <w:tab w:val="left" w:pos="576"/>
        </w:tabs>
      </w:pPr>
      <w:r w:rsidRPr="00E80E03">
        <w:t>39.</w:t>
      </w:r>
      <w:r w:rsidRPr="00E80E03">
        <w:tab/>
        <w:t>Кто согласно российскому законодательству может выполнять нотариальные действия, кроме нотариуса?</w:t>
      </w:r>
    </w:p>
    <w:p w:rsidR="006F7836" w:rsidRPr="00E80E03" w:rsidRDefault="00F008F7" w:rsidP="00F008F7">
      <w:pPr>
        <w:numPr>
          <w:ilvl w:val="0"/>
          <w:numId w:val="50"/>
        </w:numPr>
        <w:shd w:val="clear" w:color="auto" w:fill="FFFFFF"/>
        <w:tabs>
          <w:tab w:val="left" w:pos="1080"/>
        </w:tabs>
        <w:suppressAutoHyphens w:val="0"/>
        <w:ind w:firstLine="0"/>
      </w:pPr>
      <w:r w:rsidRPr="00E80E03">
        <w:t>депутат Государственной Думы;</w:t>
      </w:r>
    </w:p>
    <w:p w:rsidR="006F7836" w:rsidRPr="00E80E03" w:rsidRDefault="00F008F7" w:rsidP="00F008F7">
      <w:pPr>
        <w:numPr>
          <w:ilvl w:val="0"/>
          <w:numId w:val="50"/>
        </w:numPr>
        <w:shd w:val="clear" w:color="auto" w:fill="FFFFFF"/>
        <w:tabs>
          <w:tab w:val="left" w:pos="1080"/>
        </w:tabs>
        <w:suppressAutoHyphens w:val="0"/>
        <w:ind w:firstLine="0"/>
      </w:pPr>
      <w:r w:rsidRPr="00E80E03">
        <w:t>командир воинской части;</w:t>
      </w:r>
    </w:p>
    <w:p w:rsidR="006F7836" w:rsidRPr="00E80E03" w:rsidRDefault="00F008F7" w:rsidP="00F008F7">
      <w:pPr>
        <w:numPr>
          <w:ilvl w:val="0"/>
          <w:numId w:val="50"/>
        </w:numPr>
        <w:shd w:val="clear" w:color="auto" w:fill="FFFFFF"/>
        <w:tabs>
          <w:tab w:val="left" w:pos="1080"/>
        </w:tabs>
        <w:suppressAutoHyphens w:val="0"/>
        <w:ind w:firstLine="0"/>
      </w:pPr>
      <w:r w:rsidRPr="00E80E03">
        <w:t>начальник органа внутренних дел;</w:t>
      </w:r>
    </w:p>
    <w:p w:rsidR="006F7836" w:rsidRPr="00E80E03" w:rsidRDefault="00F008F7" w:rsidP="00F008F7">
      <w:pPr>
        <w:numPr>
          <w:ilvl w:val="0"/>
          <w:numId w:val="50"/>
        </w:numPr>
        <w:shd w:val="clear" w:color="auto" w:fill="FFFFFF"/>
        <w:tabs>
          <w:tab w:val="left" w:pos="1080"/>
        </w:tabs>
        <w:suppressAutoHyphens w:val="0"/>
        <w:ind w:firstLine="0"/>
      </w:pPr>
      <w:r w:rsidRPr="00E80E03">
        <w:t>начальник экспедиции;</w:t>
      </w:r>
    </w:p>
    <w:p w:rsidR="006F7836" w:rsidRPr="00E80E03" w:rsidRDefault="00F008F7" w:rsidP="00F008F7">
      <w:pPr>
        <w:numPr>
          <w:ilvl w:val="0"/>
          <w:numId w:val="50"/>
        </w:numPr>
        <w:shd w:val="clear" w:color="auto" w:fill="FFFFFF"/>
        <w:tabs>
          <w:tab w:val="left" w:pos="1080"/>
        </w:tabs>
        <w:suppressAutoHyphens w:val="0"/>
        <w:ind w:firstLine="0"/>
      </w:pPr>
      <w:r w:rsidRPr="00E80E03">
        <w:t>командир воздушного судна.</w:t>
      </w:r>
    </w:p>
    <w:p w:rsidR="006F7836" w:rsidRPr="00E80E03" w:rsidRDefault="006F7836">
      <w:pPr>
        <w:shd w:val="clear" w:color="auto" w:fill="FFFFFF"/>
        <w:tabs>
          <w:tab w:val="left" w:pos="576"/>
        </w:tabs>
      </w:pPr>
    </w:p>
    <w:p w:rsidR="006F7836" w:rsidRPr="00E80E03" w:rsidRDefault="00F008F7">
      <w:pPr>
        <w:shd w:val="clear" w:color="auto" w:fill="FFFFFF"/>
        <w:tabs>
          <w:tab w:val="left" w:pos="576"/>
        </w:tabs>
      </w:pPr>
      <w:r w:rsidRPr="00E80E03">
        <w:t>40.</w:t>
      </w:r>
      <w:r w:rsidRPr="00E80E03">
        <w:tab/>
        <w:t>Международный коммерческий арбитраж: - это:</w:t>
      </w:r>
    </w:p>
    <w:p w:rsidR="006F7836" w:rsidRPr="00E80E03" w:rsidRDefault="00F008F7" w:rsidP="00F008F7">
      <w:pPr>
        <w:numPr>
          <w:ilvl w:val="0"/>
          <w:numId w:val="51"/>
        </w:numPr>
        <w:shd w:val="clear" w:color="auto" w:fill="FFFFFF"/>
        <w:tabs>
          <w:tab w:val="left" w:pos="1080"/>
        </w:tabs>
        <w:suppressAutoHyphens w:val="0"/>
        <w:ind w:firstLine="0"/>
      </w:pPr>
      <w:r w:rsidRPr="00E80E03">
        <w:t>система;</w:t>
      </w:r>
    </w:p>
    <w:p w:rsidR="006F7836" w:rsidRPr="00E80E03" w:rsidRDefault="00F008F7" w:rsidP="00F008F7">
      <w:pPr>
        <w:numPr>
          <w:ilvl w:val="0"/>
          <w:numId w:val="51"/>
        </w:numPr>
        <w:shd w:val="clear" w:color="auto" w:fill="FFFFFF"/>
        <w:tabs>
          <w:tab w:val="left" w:pos="1080"/>
        </w:tabs>
        <w:suppressAutoHyphens w:val="0"/>
        <w:ind w:firstLine="0"/>
      </w:pPr>
      <w:r w:rsidRPr="00E80E03">
        <w:lastRenderedPageBreak/>
        <w:t>отдельный судебный орган;</w:t>
      </w:r>
    </w:p>
    <w:p w:rsidR="006F7836" w:rsidRPr="00E80E03" w:rsidRDefault="00F008F7" w:rsidP="00F008F7">
      <w:pPr>
        <w:numPr>
          <w:ilvl w:val="0"/>
          <w:numId w:val="51"/>
        </w:numPr>
        <w:shd w:val="clear" w:color="auto" w:fill="FFFFFF"/>
        <w:tabs>
          <w:tab w:val="left" w:pos="1080"/>
        </w:tabs>
        <w:suppressAutoHyphens w:val="0"/>
        <w:ind w:firstLine="0"/>
      </w:pPr>
      <w:r w:rsidRPr="00E80E03">
        <w:t>организация по разрешению спора;</w:t>
      </w:r>
    </w:p>
    <w:p w:rsidR="006F7836" w:rsidRPr="00E80E03" w:rsidRDefault="00F008F7" w:rsidP="00F008F7">
      <w:pPr>
        <w:numPr>
          <w:ilvl w:val="0"/>
          <w:numId w:val="51"/>
        </w:numPr>
        <w:shd w:val="clear" w:color="auto" w:fill="FFFFFF"/>
        <w:tabs>
          <w:tab w:val="left" w:pos="1080"/>
        </w:tabs>
        <w:suppressAutoHyphens w:val="0"/>
        <w:ind w:firstLine="0"/>
      </w:pPr>
      <w:r w:rsidRPr="00E80E03">
        <w:t>третейский суд;</w:t>
      </w:r>
    </w:p>
    <w:p w:rsidR="006F7836" w:rsidRPr="00E80E03" w:rsidRDefault="00F008F7" w:rsidP="00F008F7">
      <w:pPr>
        <w:numPr>
          <w:ilvl w:val="0"/>
          <w:numId w:val="51"/>
        </w:numPr>
        <w:shd w:val="clear" w:color="auto" w:fill="FFFFFF"/>
        <w:tabs>
          <w:tab w:val="left" w:pos="1080"/>
        </w:tabs>
        <w:suppressAutoHyphens w:val="0"/>
        <w:ind w:firstLine="0"/>
      </w:pPr>
      <w:r w:rsidRPr="00E80E03">
        <w:t>разбирательство  в  форме определённой  негосударственной процедуры.</w:t>
      </w:r>
    </w:p>
    <w:p w:rsidR="006F7836" w:rsidRPr="00E80E03" w:rsidRDefault="006F7836">
      <w:pPr>
        <w:shd w:val="clear" w:color="auto" w:fill="FFFFFF"/>
        <w:tabs>
          <w:tab w:val="left" w:pos="629"/>
        </w:tabs>
      </w:pPr>
    </w:p>
    <w:p w:rsidR="006F7836" w:rsidRPr="00E80E03" w:rsidRDefault="00F008F7">
      <w:pPr>
        <w:shd w:val="clear" w:color="auto" w:fill="FFFFFF"/>
        <w:tabs>
          <w:tab w:val="left" w:pos="629"/>
        </w:tabs>
      </w:pPr>
      <w:r w:rsidRPr="00E80E03">
        <w:t>41.</w:t>
      </w:r>
      <w:r w:rsidRPr="00E80E03">
        <w:tab/>
        <w:t xml:space="preserve">На территории иностранного государства исполнение решений арбитражных судов РФ на основе Нью-йоркской конвенции «О призвании и приведении в исполнение иностранных арбитражных решений» 1958 г. возможно для </w:t>
      </w:r>
      <w:proofErr w:type="spellStart"/>
      <w:r w:rsidRPr="00E80E03">
        <w:t>решений</w:t>
      </w:r>
      <w:proofErr w:type="gramStart"/>
      <w:r w:rsidRPr="00E80E03">
        <w:t>:а</w:t>
      </w:r>
      <w:proofErr w:type="gramEnd"/>
      <w:r w:rsidRPr="00E80E03">
        <w:t>рбитражных</w:t>
      </w:r>
      <w:proofErr w:type="spellEnd"/>
      <w:r w:rsidRPr="00E80E03">
        <w:t xml:space="preserve"> судов РФ;</w:t>
      </w:r>
    </w:p>
    <w:p w:rsidR="006F7836" w:rsidRPr="00E80E03" w:rsidRDefault="00F008F7" w:rsidP="00F008F7">
      <w:pPr>
        <w:numPr>
          <w:ilvl w:val="0"/>
          <w:numId w:val="52"/>
        </w:numPr>
        <w:shd w:val="clear" w:color="auto" w:fill="FFFFFF"/>
        <w:tabs>
          <w:tab w:val="left" w:pos="1013"/>
        </w:tabs>
        <w:suppressAutoHyphens w:val="0"/>
        <w:ind w:firstLine="0"/>
      </w:pPr>
      <w:r w:rsidRPr="00E80E03">
        <w:t>Высшего Арбитражного суда РФ;</w:t>
      </w:r>
    </w:p>
    <w:p w:rsidR="006F7836" w:rsidRPr="00E80E03" w:rsidRDefault="00F008F7" w:rsidP="00F008F7">
      <w:pPr>
        <w:numPr>
          <w:ilvl w:val="0"/>
          <w:numId w:val="52"/>
        </w:numPr>
        <w:shd w:val="clear" w:color="auto" w:fill="FFFFFF"/>
        <w:tabs>
          <w:tab w:val="left" w:pos="1013"/>
        </w:tabs>
        <w:suppressAutoHyphens w:val="0"/>
        <w:ind w:firstLine="0"/>
      </w:pPr>
      <w:r w:rsidRPr="00E80E03">
        <w:t>в дипломатическом порядке через МИД РФ;</w:t>
      </w:r>
    </w:p>
    <w:p w:rsidR="006F7836" w:rsidRPr="00E80E03" w:rsidRDefault="00F008F7" w:rsidP="00F008F7">
      <w:pPr>
        <w:numPr>
          <w:ilvl w:val="0"/>
          <w:numId w:val="52"/>
        </w:numPr>
        <w:shd w:val="clear" w:color="auto" w:fill="FFFFFF"/>
        <w:tabs>
          <w:tab w:val="left" w:pos="1013"/>
        </w:tabs>
        <w:suppressAutoHyphens w:val="0"/>
        <w:ind w:firstLine="0"/>
      </w:pPr>
      <w:r w:rsidRPr="00E80E03">
        <w:t>Международного коммерческого арбитражного суда при ТПТ РФ;</w:t>
      </w:r>
    </w:p>
    <w:p w:rsidR="006F7836" w:rsidRPr="00E80E03" w:rsidRDefault="00F008F7" w:rsidP="00F008F7">
      <w:pPr>
        <w:numPr>
          <w:ilvl w:val="0"/>
          <w:numId w:val="52"/>
        </w:numPr>
        <w:shd w:val="clear" w:color="auto" w:fill="FFFFFF"/>
        <w:tabs>
          <w:tab w:val="left" w:pos="1013"/>
        </w:tabs>
        <w:suppressAutoHyphens w:val="0"/>
        <w:ind w:firstLine="0"/>
      </w:pPr>
      <w:r w:rsidRPr="00E80E03">
        <w:t>Морской арбитражной комиссии при ТПТ РФ.</w:t>
      </w:r>
    </w:p>
    <w:p w:rsidR="006F7836" w:rsidRPr="00E80E03" w:rsidRDefault="006F7836">
      <w:pPr>
        <w:shd w:val="clear" w:color="auto" w:fill="FFFFFF"/>
        <w:tabs>
          <w:tab w:val="left" w:pos="523"/>
        </w:tabs>
      </w:pPr>
    </w:p>
    <w:p w:rsidR="006F7836" w:rsidRPr="00E80E03" w:rsidRDefault="00F008F7">
      <w:pPr>
        <w:shd w:val="clear" w:color="auto" w:fill="FFFFFF"/>
        <w:tabs>
          <w:tab w:val="left" w:pos="523"/>
        </w:tabs>
      </w:pPr>
      <w:r w:rsidRPr="00E80E03">
        <w:t>42.</w:t>
      </w:r>
      <w:r w:rsidRPr="00E80E03">
        <w:tab/>
        <w:t>Споры в МКА рассматриваются:</w:t>
      </w:r>
    </w:p>
    <w:p w:rsidR="006F7836" w:rsidRPr="00E80E03" w:rsidRDefault="00F008F7" w:rsidP="00F008F7">
      <w:pPr>
        <w:numPr>
          <w:ilvl w:val="0"/>
          <w:numId w:val="53"/>
        </w:numPr>
        <w:shd w:val="clear" w:color="auto" w:fill="FFFFFF"/>
        <w:tabs>
          <w:tab w:val="left" w:pos="1032"/>
        </w:tabs>
        <w:suppressAutoHyphens w:val="0"/>
        <w:ind w:firstLine="0"/>
      </w:pPr>
      <w:r w:rsidRPr="00E80E03">
        <w:t>при наличии соглашения сторон;</w:t>
      </w:r>
    </w:p>
    <w:p w:rsidR="006F7836" w:rsidRPr="00E80E03" w:rsidRDefault="00F008F7" w:rsidP="00F008F7">
      <w:pPr>
        <w:numPr>
          <w:ilvl w:val="0"/>
          <w:numId w:val="53"/>
        </w:numPr>
        <w:shd w:val="clear" w:color="auto" w:fill="FFFFFF"/>
        <w:tabs>
          <w:tab w:val="left" w:pos="1032"/>
        </w:tabs>
        <w:suppressAutoHyphens w:val="0"/>
        <w:ind w:firstLine="0"/>
      </w:pPr>
      <w:r w:rsidRPr="00E80E03">
        <w:t>без соглашения сторон, согласно ст. 22 АПК РФ;</w:t>
      </w:r>
    </w:p>
    <w:p w:rsidR="006F7836" w:rsidRPr="00E80E03" w:rsidRDefault="00F008F7" w:rsidP="00F008F7">
      <w:pPr>
        <w:numPr>
          <w:ilvl w:val="0"/>
          <w:numId w:val="53"/>
        </w:numPr>
        <w:shd w:val="clear" w:color="auto" w:fill="FFFFFF"/>
        <w:tabs>
          <w:tab w:val="left" w:pos="1032"/>
        </w:tabs>
        <w:suppressAutoHyphens w:val="0"/>
        <w:ind w:firstLine="0"/>
      </w:pPr>
      <w:r w:rsidRPr="00E80E03">
        <w:t>при постановлении Высшего Арбитражного Суда РФ;</w:t>
      </w:r>
    </w:p>
    <w:p w:rsidR="006F7836" w:rsidRPr="00E80E03" w:rsidRDefault="00F008F7" w:rsidP="00F008F7">
      <w:pPr>
        <w:numPr>
          <w:ilvl w:val="0"/>
          <w:numId w:val="53"/>
        </w:numPr>
        <w:shd w:val="clear" w:color="auto" w:fill="FFFFFF"/>
        <w:tabs>
          <w:tab w:val="left" w:pos="1032"/>
        </w:tabs>
        <w:suppressAutoHyphens w:val="0"/>
        <w:ind w:firstLine="0"/>
      </w:pPr>
      <w:r w:rsidRPr="00E80E03">
        <w:t>по постановлению государственных арбитражных судов.</w:t>
      </w:r>
    </w:p>
    <w:p w:rsidR="006F7836" w:rsidRPr="00E80E03" w:rsidRDefault="006F7836">
      <w:pPr>
        <w:shd w:val="clear" w:color="auto" w:fill="FFFFFF"/>
        <w:tabs>
          <w:tab w:val="left" w:pos="523"/>
        </w:tabs>
      </w:pPr>
    </w:p>
    <w:p w:rsidR="006F7836" w:rsidRPr="00E80E03" w:rsidRDefault="00F008F7">
      <w:pPr>
        <w:shd w:val="clear" w:color="auto" w:fill="FFFFFF"/>
        <w:tabs>
          <w:tab w:val="left" w:pos="523"/>
        </w:tabs>
      </w:pPr>
      <w:r w:rsidRPr="00E80E03">
        <w:t>43.</w:t>
      </w:r>
      <w:r w:rsidRPr="00E80E03">
        <w:tab/>
        <w:t>Арбитражная оговорка - это:</w:t>
      </w:r>
    </w:p>
    <w:p w:rsidR="006F7836" w:rsidRPr="00E80E03" w:rsidRDefault="00F008F7" w:rsidP="00F008F7">
      <w:pPr>
        <w:numPr>
          <w:ilvl w:val="0"/>
          <w:numId w:val="54"/>
        </w:numPr>
        <w:shd w:val="clear" w:color="auto" w:fill="FFFFFF"/>
        <w:tabs>
          <w:tab w:val="left" w:pos="1046"/>
        </w:tabs>
        <w:suppressAutoHyphens w:val="0"/>
        <w:ind w:firstLine="0"/>
      </w:pPr>
      <w:r w:rsidRPr="00E80E03">
        <w:t>подчинение отношений национальному праву;</w:t>
      </w:r>
    </w:p>
    <w:p w:rsidR="006F7836" w:rsidRPr="00E80E03" w:rsidRDefault="00F008F7" w:rsidP="00F008F7">
      <w:pPr>
        <w:numPr>
          <w:ilvl w:val="0"/>
          <w:numId w:val="54"/>
        </w:numPr>
        <w:shd w:val="clear" w:color="auto" w:fill="FFFFFF"/>
        <w:tabs>
          <w:tab w:val="left" w:pos="1046"/>
        </w:tabs>
        <w:suppressAutoHyphens w:val="0"/>
        <w:ind w:firstLine="0"/>
      </w:pPr>
      <w:r w:rsidRPr="00E80E03">
        <w:t>письменное соглашение сторон о примирительном характере разрешения споров;</w:t>
      </w:r>
    </w:p>
    <w:p w:rsidR="006F7836" w:rsidRPr="00E80E03" w:rsidRDefault="00F008F7" w:rsidP="00F008F7">
      <w:pPr>
        <w:numPr>
          <w:ilvl w:val="0"/>
          <w:numId w:val="54"/>
        </w:numPr>
        <w:shd w:val="clear" w:color="auto" w:fill="FFFFFF"/>
        <w:tabs>
          <w:tab w:val="left" w:pos="1046"/>
        </w:tabs>
        <w:suppressAutoHyphens w:val="0"/>
        <w:ind w:firstLine="0"/>
      </w:pPr>
      <w:r w:rsidRPr="00E80E03">
        <w:t>механизм рассмотрения коммерческих споров;</w:t>
      </w:r>
    </w:p>
    <w:p w:rsidR="006F7836" w:rsidRPr="00E80E03" w:rsidRDefault="00F008F7" w:rsidP="00F008F7">
      <w:pPr>
        <w:numPr>
          <w:ilvl w:val="0"/>
          <w:numId w:val="54"/>
        </w:numPr>
        <w:shd w:val="clear" w:color="auto" w:fill="FFFFFF"/>
        <w:tabs>
          <w:tab w:val="left" w:pos="1046"/>
        </w:tabs>
        <w:suppressAutoHyphens w:val="0"/>
        <w:ind w:firstLine="0"/>
      </w:pPr>
      <w:r w:rsidRPr="00E80E03">
        <w:t>норма, включённая в международный контракт, о передаче в МКА возникшего или могущего возникнуть спора;</w:t>
      </w:r>
    </w:p>
    <w:p w:rsidR="006F7836" w:rsidRPr="00E80E03" w:rsidRDefault="00F008F7" w:rsidP="00F008F7">
      <w:pPr>
        <w:numPr>
          <w:ilvl w:val="0"/>
          <w:numId w:val="54"/>
        </w:numPr>
        <w:shd w:val="clear" w:color="auto" w:fill="FFFFFF"/>
        <w:tabs>
          <w:tab w:val="left" w:pos="1046"/>
        </w:tabs>
        <w:suppressAutoHyphens w:val="0"/>
        <w:ind w:firstLine="0"/>
      </w:pPr>
      <w:r w:rsidRPr="00E80E03">
        <w:t>отдельный договор о передаче в МКА спора между сторонами.</w:t>
      </w:r>
    </w:p>
    <w:p w:rsidR="006F7836" w:rsidRPr="00E80E03" w:rsidRDefault="006F7836">
      <w:pPr>
        <w:shd w:val="clear" w:color="auto" w:fill="FFFFFF"/>
        <w:tabs>
          <w:tab w:val="left" w:pos="523"/>
        </w:tabs>
      </w:pPr>
    </w:p>
    <w:p w:rsidR="006F7836" w:rsidRPr="00E80E03" w:rsidRDefault="00F008F7">
      <w:pPr>
        <w:shd w:val="clear" w:color="auto" w:fill="FFFFFF"/>
        <w:tabs>
          <w:tab w:val="left" w:pos="523"/>
        </w:tabs>
      </w:pPr>
      <w:r w:rsidRPr="00E80E03">
        <w:t>44.</w:t>
      </w:r>
      <w:r w:rsidRPr="00E80E03">
        <w:tab/>
        <w:t>Существуют следующие виды арбитражных судов:</w:t>
      </w:r>
    </w:p>
    <w:p w:rsidR="006F7836" w:rsidRPr="00E80E03" w:rsidRDefault="00F008F7" w:rsidP="00F008F7">
      <w:pPr>
        <w:numPr>
          <w:ilvl w:val="0"/>
          <w:numId w:val="55"/>
        </w:numPr>
        <w:shd w:val="clear" w:color="auto" w:fill="FFFFFF"/>
        <w:tabs>
          <w:tab w:val="left" w:pos="1066"/>
          <w:tab w:val="left" w:pos="3566"/>
        </w:tabs>
        <w:suppressAutoHyphens w:val="0"/>
        <w:ind w:firstLine="0"/>
      </w:pPr>
      <w:r w:rsidRPr="00E80E03">
        <w:t>открытый;</w:t>
      </w:r>
      <w:r w:rsidRPr="00E80E03">
        <w:tab/>
        <w:t>4)   временный;</w:t>
      </w:r>
    </w:p>
    <w:p w:rsidR="006F7836" w:rsidRPr="00E80E03" w:rsidRDefault="00F008F7" w:rsidP="00F008F7">
      <w:pPr>
        <w:numPr>
          <w:ilvl w:val="0"/>
          <w:numId w:val="55"/>
        </w:numPr>
        <w:shd w:val="clear" w:color="auto" w:fill="FFFFFF"/>
        <w:tabs>
          <w:tab w:val="left" w:pos="1066"/>
          <w:tab w:val="left" w:pos="3571"/>
        </w:tabs>
        <w:suppressAutoHyphens w:val="0"/>
        <w:ind w:firstLine="0"/>
      </w:pPr>
      <w:r w:rsidRPr="00E80E03">
        <w:t>изолированный;</w:t>
      </w:r>
      <w:r w:rsidRPr="00E80E03">
        <w:tab/>
        <w:t>5)   автономный.</w:t>
      </w:r>
    </w:p>
    <w:p w:rsidR="006F7836" w:rsidRPr="00E80E03" w:rsidRDefault="00F008F7" w:rsidP="00F008F7">
      <w:pPr>
        <w:numPr>
          <w:ilvl w:val="0"/>
          <w:numId w:val="55"/>
        </w:numPr>
        <w:shd w:val="clear" w:color="auto" w:fill="FFFFFF"/>
        <w:tabs>
          <w:tab w:val="left" w:pos="1066"/>
        </w:tabs>
        <w:suppressAutoHyphens w:val="0"/>
        <w:ind w:firstLine="0"/>
      </w:pPr>
      <w:r w:rsidRPr="00E80E03">
        <w:t>закрытый;</w:t>
      </w:r>
    </w:p>
    <w:p w:rsidR="006F7836" w:rsidRPr="00E80E03" w:rsidRDefault="006F7836">
      <w:pPr>
        <w:shd w:val="clear" w:color="auto" w:fill="FFFFFF"/>
        <w:tabs>
          <w:tab w:val="left" w:pos="715"/>
        </w:tabs>
      </w:pPr>
    </w:p>
    <w:p w:rsidR="006F7836" w:rsidRPr="00E80E03" w:rsidRDefault="00F008F7">
      <w:pPr>
        <w:shd w:val="clear" w:color="auto" w:fill="FFFFFF"/>
        <w:tabs>
          <w:tab w:val="left" w:pos="715"/>
        </w:tabs>
      </w:pPr>
      <w:r w:rsidRPr="00E80E03">
        <w:t>45.</w:t>
      </w:r>
      <w:r w:rsidRPr="00E80E03">
        <w:tab/>
        <w:t>Что понимается под термином «Международный коммерческий арбитраж»?</w:t>
      </w:r>
    </w:p>
    <w:p w:rsidR="006F7836" w:rsidRPr="00E80E03" w:rsidRDefault="00F008F7" w:rsidP="00F008F7">
      <w:pPr>
        <w:numPr>
          <w:ilvl w:val="0"/>
          <w:numId w:val="56"/>
        </w:numPr>
        <w:shd w:val="clear" w:color="auto" w:fill="FFFFFF"/>
        <w:tabs>
          <w:tab w:val="left" w:pos="1085"/>
        </w:tabs>
        <w:suppressAutoHyphens w:val="0"/>
        <w:ind w:firstLine="0"/>
      </w:pPr>
      <w:r w:rsidRPr="00E80E03">
        <w:t>механизм рассмотрения коммерческих споров;</w:t>
      </w:r>
    </w:p>
    <w:p w:rsidR="006F7836" w:rsidRPr="00E80E03" w:rsidRDefault="00F008F7" w:rsidP="00F008F7">
      <w:pPr>
        <w:numPr>
          <w:ilvl w:val="0"/>
          <w:numId w:val="56"/>
        </w:numPr>
        <w:shd w:val="clear" w:color="auto" w:fill="FFFFFF"/>
        <w:tabs>
          <w:tab w:val="left" w:pos="1085"/>
        </w:tabs>
        <w:suppressAutoHyphens w:val="0"/>
        <w:ind w:firstLine="0"/>
      </w:pPr>
      <w:r w:rsidRPr="00E80E03">
        <w:t>орган (организация), созданный для рассмотрения споров;</w:t>
      </w:r>
    </w:p>
    <w:p w:rsidR="006F7836" w:rsidRPr="00E80E03" w:rsidRDefault="00F008F7" w:rsidP="00F008F7">
      <w:pPr>
        <w:numPr>
          <w:ilvl w:val="0"/>
          <w:numId w:val="56"/>
        </w:numPr>
        <w:shd w:val="clear" w:color="auto" w:fill="FFFFFF"/>
        <w:tabs>
          <w:tab w:val="left" w:pos="1085"/>
        </w:tabs>
        <w:suppressAutoHyphens w:val="0"/>
        <w:ind w:firstLine="0"/>
      </w:pPr>
      <w:r w:rsidRPr="00E80E03">
        <w:t>состав арбитров (либо единоличный арбитр);</w:t>
      </w:r>
    </w:p>
    <w:p w:rsidR="006F7836" w:rsidRPr="00E80E03" w:rsidRDefault="00F008F7" w:rsidP="00F008F7">
      <w:pPr>
        <w:numPr>
          <w:ilvl w:val="0"/>
          <w:numId w:val="56"/>
        </w:numPr>
        <w:shd w:val="clear" w:color="auto" w:fill="FFFFFF"/>
        <w:tabs>
          <w:tab w:val="left" w:pos="1085"/>
        </w:tabs>
        <w:suppressAutoHyphens w:val="0"/>
        <w:ind w:firstLine="0"/>
      </w:pPr>
      <w:r w:rsidRPr="00E80E03">
        <w:t>что-то иное. Что именно?</w:t>
      </w:r>
    </w:p>
    <w:p w:rsidR="006F7836" w:rsidRPr="00E80E03" w:rsidRDefault="006F7836">
      <w:pPr>
        <w:shd w:val="clear" w:color="auto" w:fill="FFFFFF"/>
      </w:pPr>
    </w:p>
    <w:p w:rsidR="006F7836" w:rsidRPr="00E80E03" w:rsidRDefault="00F008F7">
      <w:pPr>
        <w:shd w:val="clear" w:color="auto" w:fill="FFFFFF"/>
      </w:pPr>
      <w:r w:rsidRPr="00E80E03">
        <w:t>46. Каким органом могут рассматриваться международные коммерческие споры?</w:t>
      </w:r>
    </w:p>
    <w:p w:rsidR="006F7836" w:rsidRPr="00E80E03" w:rsidRDefault="00F008F7">
      <w:pPr>
        <w:shd w:val="clear" w:color="auto" w:fill="FFFFFF"/>
      </w:pPr>
      <w:r w:rsidRPr="00E80E03">
        <w:t>1)   только международными коммерческими арбитражами;</w:t>
      </w:r>
    </w:p>
    <w:p w:rsidR="006F7836" w:rsidRPr="00E80E03" w:rsidRDefault="00F008F7" w:rsidP="00F008F7">
      <w:pPr>
        <w:numPr>
          <w:ilvl w:val="0"/>
          <w:numId w:val="57"/>
        </w:numPr>
        <w:shd w:val="clear" w:color="auto" w:fill="FFFFFF"/>
        <w:tabs>
          <w:tab w:val="left" w:pos="696"/>
        </w:tabs>
        <w:suppressAutoHyphens w:val="0"/>
        <w:ind w:firstLine="0"/>
      </w:pPr>
      <w:r w:rsidRPr="00E80E03">
        <w:t>государственными арбитражными судами, если законодательство соответствующего государства это разрешает;</w:t>
      </w:r>
    </w:p>
    <w:p w:rsidR="006F7836" w:rsidRPr="00E80E03" w:rsidRDefault="00F008F7" w:rsidP="00F008F7">
      <w:pPr>
        <w:numPr>
          <w:ilvl w:val="0"/>
          <w:numId w:val="57"/>
        </w:numPr>
        <w:shd w:val="clear" w:color="auto" w:fill="FFFFFF"/>
        <w:tabs>
          <w:tab w:val="left" w:pos="696"/>
        </w:tabs>
        <w:suppressAutoHyphens w:val="0"/>
        <w:ind w:firstLine="0"/>
      </w:pPr>
      <w:r w:rsidRPr="00E80E03">
        <w:t>национальными третейскими (негосударственными) судами;</w:t>
      </w:r>
    </w:p>
    <w:p w:rsidR="006F7836" w:rsidRPr="00E80E03" w:rsidRDefault="00F008F7" w:rsidP="00F008F7">
      <w:pPr>
        <w:numPr>
          <w:ilvl w:val="0"/>
          <w:numId w:val="57"/>
        </w:numPr>
        <w:shd w:val="clear" w:color="auto" w:fill="FFFFFF"/>
        <w:tabs>
          <w:tab w:val="left" w:pos="696"/>
        </w:tabs>
        <w:suppressAutoHyphens w:val="0"/>
        <w:ind w:firstLine="0"/>
      </w:pPr>
      <w:r w:rsidRPr="00E80E03">
        <w:t>национальными судами общей юрисдикции в соответствии с правилами о подсудности, установленными национальным законодательством государства;</w:t>
      </w:r>
    </w:p>
    <w:p w:rsidR="006F7836" w:rsidRPr="00E80E03" w:rsidRDefault="00F008F7" w:rsidP="00F008F7">
      <w:pPr>
        <w:numPr>
          <w:ilvl w:val="0"/>
          <w:numId w:val="57"/>
        </w:numPr>
        <w:shd w:val="clear" w:color="auto" w:fill="FFFFFF"/>
        <w:tabs>
          <w:tab w:val="left" w:pos="696"/>
        </w:tabs>
        <w:suppressAutoHyphens w:val="0"/>
        <w:ind w:firstLine="0"/>
      </w:pPr>
      <w:r w:rsidRPr="00E80E03">
        <w:t>всеми судами, перечисленными выше.</w:t>
      </w:r>
    </w:p>
    <w:p w:rsidR="006F7836" w:rsidRPr="00E80E03" w:rsidRDefault="006F7836">
      <w:pPr>
        <w:shd w:val="clear" w:color="auto" w:fill="FFFFFF"/>
        <w:tabs>
          <w:tab w:val="left" w:pos="696"/>
        </w:tabs>
      </w:pPr>
    </w:p>
    <w:p w:rsidR="006F7836" w:rsidRPr="00E80E03" w:rsidRDefault="00F008F7">
      <w:pPr>
        <w:shd w:val="clear" w:color="auto" w:fill="FFFFFF"/>
        <w:tabs>
          <w:tab w:val="left" w:pos="696"/>
        </w:tabs>
      </w:pPr>
      <w:r w:rsidRPr="00E80E03">
        <w:t>47. Что понимается под арбитражным соглашением?</w:t>
      </w:r>
    </w:p>
    <w:p w:rsidR="006F7836" w:rsidRPr="00E80E03" w:rsidRDefault="00F008F7" w:rsidP="00F008F7">
      <w:pPr>
        <w:numPr>
          <w:ilvl w:val="0"/>
          <w:numId w:val="58"/>
        </w:numPr>
        <w:shd w:val="clear" w:color="auto" w:fill="FFFFFF"/>
        <w:tabs>
          <w:tab w:val="left" w:pos="710"/>
        </w:tabs>
        <w:suppressAutoHyphens w:val="0"/>
        <w:ind w:firstLine="0"/>
      </w:pPr>
      <w:r w:rsidRPr="00E80E03">
        <w:t>арбитражная оговорка;</w:t>
      </w:r>
    </w:p>
    <w:p w:rsidR="006F7836" w:rsidRPr="00E80E03" w:rsidRDefault="00F008F7" w:rsidP="00F008F7">
      <w:pPr>
        <w:numPr>
          <w:ilvl w:val="0"/>
          <w:numId w:val="58"/>
        </w:numPr>
        <w:shd w:val="clear" w:color="auto" w:fill="FFFFFF"/>
        <w:tabs>
          <w:tab w:val="left" w:pos="710"/>
        </w:tabs>
        <w:suppressAutoHyphens w:val="0"/>
        <w:ind w:firstLine="0"/>
      </w:pPr>
      <w:r w:rsidRPr="00E80E03">
        <w:t>третейская запись;</w:t>
      </w:r>
    </w:p>
    <w:p w:rsidR="006F7836" w:rsidRPr="00E80E03" w:rsidRDefault="00F008F7" w:rsidP="00F008F7">
      <w:pPr>
        <w:numPr>
          <w:ilvl w:val="0"/>
          <w:numId w:val="58"/>
        </w:numPr>
        <w:shd w:val="clear" w:color="auto" w:fill="FFFFFF"/>
        <w:tabs>
          <w:tab w:val="left" w:pos="710"/>
        </w:tabs>
        <w:suppressAutoHyphens w:val="0"/>
        <w:ind w:firstLine="0"/>
      </w:pPr>
      <w:r w:rsidRPr="00E80E03">
        <w:t>арбитражный договор;</w:t>
      </w:r>
    </w:p>
    <w:p w:rsidR="006F7836" w:rsidRPr="00E80E03" w:rsidRDefault="00F008F7" w:rsidP="00F008F7">
      <w:pPr>
        <w:numPr>
          <w:ilvl w:val="0"/>
          <w:numId w:val="58"/>
        </w:numPr>
        <w:shd w:val="clear" w:color="auto" w:fill="FFFFFF"/>
        <w:tabs>
          <w:tab w:val="left" w:pos="710"/>
        </w:tabs>
        <w:suppressAutoHyphens w:val="0"/>
        <w:ind w:firstLine="0"/>
      </w:pPr>
      <w:r w:rsidRPr="00E80E03">
        <w:t>соглашение между сторонами.</w:t>
      </w:r>
    </w:p>
    <w:p w:rsidR="006F7836" w:rsidRPr="00E80E03" w:rsidRDefault="006F7836">
      <w:pPr>
        <w:shd w:val="clear" w:color="auto" w:fill="FFFFFF"/>
        <w:tabs>
          <w:tab w:val="left" w:pos="710"/>
        </w:tabs>
      </w:pPr>
    </w:p>
    <w:p w:rsidR="006F7836" w:rsidRPr="00E80E03" w:rsidRDefault="00F008F7" w:rsidP="00F008F7">
      <w:pPr>
        <w:widowControl/>
        <w:numPr>
          <w:ilvl w:val="0"/>
          <w:numId w:val="59"/>
        </w:numPr>
        <w:suppressAutoHyphens w:val="0"/>
        <w:ind w:left="0" w:firstLine="0"/>
      </w:pPr>
      <w:r w:rsidRPr="00E80E03">
        <w:t>В чьём  ведении  в  РФ находится  коллизионное  право:</w:t>
      </w:r>
    </w:p>
    <w:p w:rsidR="006F7836" w:rsidRPr="00E80E03" w:rsidRDefault="00F008F7">
      <w:r w:rsidRPr="00E80E03">
        <w:t>1) в ведении  РФ</w:t>
      </w:r>
    </w:p>
    <w:p w:rsidR="006F7836" w:rsidRPr="00E80E03" w:rsidRDefault="00F008F7">
      <w:r w:rsidRPr="00E80E03">
        <w:t>2) совместное  ведение РФ  и её  субъектов</w:t>
      </w:r>
    </w:p>
    <w:p w:rsidR="006F7836" w:rsidRPr="00E80E03" w:rsidRDefault="00F008F7">
      <w:r w:rsidRPr="00E80E03">
        <w:t>3) в ведении  субъектов РФ</w:t>
      </w:r>
    </w:p>
    <w:p w:rsidR="006F7836" w:rsidRPr="00E80E03" w:rsidRDefault="006F7836"/>
    <w:p w:rsidR="006F7836" w:rsidRPr="00E80E03" w:rsidRDefault="00F008F7" w:rsidP="00F008F7">
      <w:pPr>
        <w:widowControl/>
        <w:numPr>
          <w:ilvl w:val="0"/>
          <w:numId w:val="59"/>
        </w:numPr>
        <w:suppressAutoHyphens w:val="0"/>
        <w:ind w:left="0" w:firstLine="0"/>
      </w:pPr>
      <w:r w:rsidRPr="00E80E03">
        <w:t>Центральный  вопрос  в  МЧП:</w:t>
      </w:r>
    </w:p>
    <w:p w:rsidR="006F7836" w:rsidRPr="00E80E03" w:rsidRDefault="00F008F7">
      <w:r w:rsidRPr="00E80E03">
        <w:t>1) какая  привязка  используется</w:t>
      </w:r>
    </w:p>
    <w:p w:rsidR="006F7836" w:rsidRPr="00E80E03" w:rsidRDefault="00F008F7">
      <w:r w:rsidRPr="00E80E03">
        <w:t>2) как  решается  проблема  в  конкретном  случае</w:t>
      </w:r>
    </w:p>
    <w:p w:rsidR="006F7836" w:rsidRPr="00E80E03" w:rsidRDefault="00F008F7">
      <w:r w:rsidRPr="00E80E03">
        <w:t xml:space="preserve">3) </w:t>
      </w:r>
      <w:proofErr w:type="gramStart"/>
      <w:r w:rsidRPr="00E80E03">
        <w:t>право</w:t>
      </w:r>
      <w:proofErr w:type="gramEnd"/>
      <w:r w:rsidRPr="00E80E03">
        <w:t xml:space="preserve">  какого  государства  подлежит  применению  к  данным  отношениям</w:t>
      </w:r>
    </w:p>
    <w:p w:rsidR="006F7836" w:rsidRPr="00E80E03" w:rsidRDefault="00F008F7">
      <w:r w:rsidRPr="00E80E03">
        <w:t>4) квалификация  понятий</w:t>
      </w:r>
    </w:p>
    <w:p w:rsidR="006F7836" w:rsidRPr="00E80E03" w:rsidRDefault="006F7836"/>
    <w:p w:rsidR="006F7836" w:rsidRPr="00E80E03" w:rsidRDefault="00F008F7">
      <w:r w:rsidRPr="00E80E03">
        <w:t xml:space="preserve">50. Источником  коллизионной  нормы  могут  быть: </w:t>
      </w:r>
    </w:p>
    <w:p w:rsidR="006F7836" w:rsidRPr="00E80E03" w:rsidRDefault="00F008F7">
      <w:r w:rsidRPr="00E80E03">
        <w:t xml:space="preserve">1)  ФЗ  </w:t>
      </w:r>
    </w:p>
    <w:p w:rsidR="006F7836" w:rsidRPr="00E80E03" w:rsidRDefault="00F008F7">
      <w:r w:rsidRPr="00E80E03">
        <w:t xml:space="preserve">2)   ФЗ  и  подзаконные  акты  РФ </w:t>
      </w:r>
    </w:p>
    <w:p w:rsidR="006F7836" w:rsidRPr="00E80E03" w:rsidRDefault="00F008F7">
      <w:r w:rsidRPr="00E80E03">
        <w:t>3)  ФЗ  и законы  субъектов  РФ</w:t>
      </w:r>
    </w:p>
    <w:p w:rsidR="006F7836" w:rsidRPr="00E80E03" w:rsidRDefault="00F008F7">
      <w:r w:rsidRPr="00E80E03">
        <w:t>4)  ФЗ, подзаконные  акты  РФ, акты  субъектов  РФ</w:t>
      </w:r>
    </w:p>
    <w:p w:rsidR="006F7836" w:rsidRPr="00E80E03" w:rsidRDefault="006F7836"/>
    <w:p w:rsidR="006F7836" w:rsidRPr="00E80E03" w:rsidRDefault="00F008F7">
      <w:r w:rsidRPr="00E80E03">
        <w:t xml:space="preserve">51. Коллизионная  норма  отсылает  </w:t>
      </w:r>
    </w:p>
    <w:p w:rsidR="006F7836" w:rsidRPr="00E80E03" w:rsidRDefault="00F008F7">
      <w:r w:rsidRPr="00E80E03">
        <w:t>1) к отдельной  изолированной   иностранной  норме</w:t>
      </w:r>
    </w:p>
    <w:p w:rsidR="006F7836" w:rsidRPr="00E80E03" w:rsidRDefault="00F008F7">
      <w:r w:rsidRPr="00E80E03">
        <w:t xml:space="preserve">2)  к иностранной  правовой   системе  в  целом   </w:t>
      </w:r>
    </w:p>
    <w:p w:rsidR="006F7836" w:rsidRPr="00E80E03" w:rsidRDefault="006F7836"/>
    <w:p w:rsidR="006F7836" w:rsidRPr="00E80E03" w:rsidRDefault="00F008F7">
      <w:r w:rsidRPr="00E80E03">
        <w:t xml:space="preserve">52.  "Правом  страны,  с  которой договор  наиболее  тесно  связан, считается  …право  страны,  где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 </w:t>
      </w:r>
    </w:p>
    <w:p w:rsidR="006F7836" w:rsidRPr="00E80E03" w:rsidRDefault="00F008F7">
      <w:r w:rsidRPr="00E80E03">
        <w:t>1) Это  альтернативная  коллизионная  норма</w:t>
      </w:r>
    </w:p>
    <w:p w:rsidR="006F7836" w:rsidRPr="00E80E03" w:rsidRDefault="00F008F7">
      <w:r w:rsidRPr="00E80E03">
        <w:t>2) Это  множественная  коллизионная  норма</w:t>
      </w:r>
    </w:p>
    <w:p w:rsidR="006F7836" w:rsidRPr="00E80E03" w:rsidRDefault="00F008F7">
      <w:r w:rsidRPr="00E80E03">
        <w:t>3) Это кумулятивная  коллизионная  норма</w:t>
      </w:r>
    </w:p>
    <w:p w:rsidR="006F7836" w:rsidRPr="00E80E03" w:rsidRDefault="006F7836"/>
    <w:p w:rsidR="006F7836" w:rsidRPr="00E80E03" w:rsidRDefault="00F008F7">
      <w:r w:rsidRPr="00E80E03">
        <w:t>53 .Режим  наибольшего  благоприятствования: иностранным юридическим  и физическим  лицам  предоставляется  такой  же  режим,  какой    предоставляется</w:t>
      </w:r>
    </w:p>
    <w:p w:rsidR="006F7836" w:rsidRPr="00E80E03" w:rsidRDefault="00F008F7">
      <w:r w:rsidRPr="00E80E03">
        <w:t>1) юридическим  и  физическим  лицам  третьей  страны</w:t>
      </w:r>
    </w:p>
    <w:p w:rsidR="006F7836" w:rsidRPr="00E80E03" w:rsidRDefault="00F008F7">
      <w:r w:rsidRPr="00E80E03">
        <w:t>2) отечественным  гражданам  и  юридическим  лицам</w:t>
      </w:r>
    </w:p>
    <w:p w:rsidR="006F7836" w:rsidRPr="00E80E03" w:rsidRDefault="00F008F7">
      <w:r w:rsidRPr="00E80E03">
        <w:t>3) юридическим  и  физическим  лицам  этой  страны</w:t>
      </w:r>
    </w:p>
    <w:p w:rsidR="006F7836" w:rsidRPr="00E80E03" w:rsidRDefault="006F7836"/>
    <w:p w:rsidR="006F7836" w:rsidRPr="00E80E03" w:rsidRDefault="00F008F7">
      <w:r w:rsidRPr="00E80E03">
        <w:t>54. Формальная  взаимность-это предоставление  иностранным  гражданам  и  юридическим  лицам  в  стране  пребывания  правомочий,  аналогичных  тем, которые  предоставляются  местным  гражданам  и  юридическим  лицам  в  стране,  к  которой  они  принадлежат</w:t>
      </w:r>
    </w:p>
    <w:p w:rsidR="006F7836" w:rsidRPr="00E80E03" w:rsidRDefault="00F008F7">
      <w:r w:rsidRPr="00E80E03">
        <w:t>1) верное  утверждение</w:t>
      </w:r>
    </w:p>
    <w:p w:rsidR="006F7836" w:rsidRPr="00E80E03" w:rsidRDefault="00F008F7">
      <w:r w:rsidRPr="00E80E03">
        <w:t>2) неверное  утверждение</w:t>
      </w:r>
    </w:p>
    <w:p w:rsidR="006F7836" w:rsidRPr="00E80E03" w:rsidRDefault="006F7836"/>
    <w:p w:rsidR="006F7836" w:rsidRPr="00E80E03" w:rsidRDefault="00F008F7">
      <w:r w:rsidRPr="00E80E03">
        <w:t>55.Публичный порядок   по  ГК  РФ - это:</w:t>
      </w:r>
    </w:p>
    <w:p w:rsidR="006F7836" w:rsidRPr="00E80E03" w:rsidRDefault="00F008F7">
      <w:r w:rsidRPr="00E80E03">
        <w:t>1) законность</w:t>
      </w:r>
    </w:p>
    <w:p w:rsidR="006F7836" w:rsidRPr="00E80E03" w:rsidRDefault="00F008F7">
      <w:r w:rsidRPr="00E80E03">
        <w:t>2) правовая  система</w:t>
      </w:r>
    </w:p>
    <w:p w:rsidR="006F7836" w:rsidRPr="00E80E03" w:rsidRDefault="00F008F7">
      <w:r w:rsidRPr="00E80E03">
        <w:t>3) политическая  система</w:t>
      </w:r>
    </w:p>
    <w:p w:rsidR="006F7836" w:rsidRPr="00E80E03" w:rsidRDefault="00F008F7">
      <w:r w:rsidRPr="00E80E03">
        <w:t>4) экономическая  система</w:t>
      </w:r>
    </w:p>
    <w:p w:rsidR="006F7836" w:rsidRPr="00E80E03" w:rsidRDefault="00F008F7">
      <w:r w:rsidRPr="00E80E03">
        <w:t>5) правопорядок</w:t>
      </w:r>
    </w:p>
    <w:p w:rsidR="006F7836" w:rsidRPr="00E80E03" w:rsidRDefault="006F7836"/>
    <w:p w:rsidR="006F7836" w:rsidRPr="00E80E03" w:rsidRDefault="00F008F7">
      <w:r w:rsidRPr="00E80E03">
        <w:t>56. Выбрать  случаи  неприменения  иностранного  права  в  РФ:</w:t>
      </w:r>
    </w:p>
    <w:p w:rsidR="006F7836" w:rsidRPr="00E80E03" w:rsidRDefault="00F008F7">
      <w:r w:rsidRPr="00E80E03">
        <w:t>1) наличие  императивных  норм,  регулирующих  отношения  независимо  от  подлежащего  применению  права</w:t>
      </w:r>
    </w:p>
    <w:p w:rsidR="006F7836" w:rsidRPr="00E80E03" w:rsidRDefault="00F008F7">
      <w:r w:rsidRPr="00E80E03">
        <w:lastRenderedPageBreak/>
        <w:t>2) отсутствие  взаимности,  т.е. в  соответствующем  государстве  к отношениям  такого  же  рода   не  применяется  российское  право</w:t>
      </w:r>
    </w:p>
    <w:p w:rsidR="006F7836" w:rsidRPr="00E80E03" w:rsidRDefault="00F008F7">
      <w:r w:rsidRPr="00E80E03">
        <w:t>3) последствия  применения  противоречат  публичному  порядку</w:t>
      </w:r>
    </w:p>
    <w:p w:rsidR="006F7836" w:rsidRPr="00E80E03" w:rsidRDefault="00F008F7">
      <w:r w:rsidRPr="00E80E03">
        <w:t>4) в связи  с  применением  реторсий</w:t>
      </w:r>
    </w:p>
    <w:p w:rsidR="006F7836" w:rsidRPr="00E80E03" w:rsidRDefault="00F008F7">
      <w:r w:rsidRPr="00E80E03">
        <w:t>5) при  наличии  у  лица  нескольких иностранных  гражданств</w:t>
      </w:r>
    </w:p>
    <w:p w:rsidR="006F7836" w:rsidRPr="00E80E03" w:rsidRDefault="006F7836"/>
    <w:p w:rsidR="006F7836" w:rsidRPr="00E80E03" w:rsidRDefault="00F008F7">
      <w:r w:rsidRPr="00E80E03">
        <w:t>57. Личный  закон  физического  лица, имеющего  российское  и иностранное гражданство:</w:t>
      </w:r>
    </w:p>
    <w:p w:rsidR="006F7836" w:rsidRPr="00E80E03" w:rsidRDefault="00F008F7">
      <w:r w:rsidRPr="00E80E03">
        <w:t>1) иностранное право</w:t>
      </w:r>
    </w:p>
    <w:p w:rsidR="006F7836" w:rsidRPr="00E80E03" w:rsidRDefault="00F008F7">
      <w:r w:rsidRPr="00E80E03">
        <w:t>2) российское  право</w:t>
      </w:r>
    </w:p>
    <w:p w:rsidR="006F7836" w:rsidRPr="00E80E03" w:rsidRDefault="00F008F7">
      <w:r w:rsidRPr="00E80E03">
        <w:t>3) право  страны, в которой это  лицо  имеет  место  жительства</w:t>
      </w:r>
    </w:p>
    <w:p w:rsidR="006F7836" w:rsidRPr="00E80E03" w:rsidRDefault="006F7836"/>
    <w:p w:rsidR="006F7836" w:rsidRPr="00E80E03" w:rsidRDefault="00F008F7">
      <w:r w:rsidRPr="00E80E03">
        <w:t>58. Гражданская  правоспособность  физического  лица определяется</w:t>
      </w:r>
    </w:p>
    <w:p w:rsidR="006F7836" w:rsidRPr="00E80E03" w:rsidRDefault="00F008F7">
      <w:r w:rsidRPr="00E80E03">
        <w:t>1) законом  гражданства</w:t>
      </w:r>
    </w:p>
    <w:p w:rsidR="006F7836" w:rsidRPr="00E80E03" w:rsidRDefault="00F008F7">
      <w:r w:rsidRPr="00E80E03">
        <w:t>2) законом  места жительства</w:t>
      </w:r>
    </w:p>
    <w:p w:rsidR="006F7836" w:rsidRPr="00E80E03" w:rsidRDefault="00F008F7">
      <w:r w:rsidRPr="00E80E03">
        <w:t>3) законом  страны  суда</w:t>
      </w:r>
    </w:p>
    <w:p w:rsidR="006F7836" w:rsidRPr="00E80E03" w:rsidRDefault="00F008F7">
      <w:r w:rsidRPr="00E80E03">
        <w:t xml:space="preserve">4)законом  страны, в  которой  лицо  осуществляет  профессиональную  деятельность </w:t>
      </w:r>
    </w:p>
    <w:p w:rsidR="006F7836" w:rsidRPr="00E80E03" w:rsidRDefault="006F7836"/>
    <w:p w:rsidR="006F7836" w:rsidRPr="00E80E03" w:rsidRDefault="00F008F7">
      <w:r w:rsidRPr="00E80E03">
        <w:t xml:space="preserve">59. </w:t>
      </w:r>
      <w:proofErr w:type="gramStart"/>
      <w:r w:rsidRPr="00E80E03">
        <w:t>Признание в РФ физического  лица  недееспособным  подчиняется:</w:t>
      </w:r>
      <w:proofErr w:type="gramEnd"/>
    </w:p>
    <w:p w:rsidR="006F7836" w:rsidRPr="00E80E03" w:rsidRDefault="00F008F7">
      <w:r w:rsidRPr="00E80E03">
        <w:t>1) закону  гражданства</w:t>
      </w:r>
    </w:p>
    <w:p w:rsidR="006F7836" w:rsidRPr="00E80E03" w:rsidRDefault="00F008F7">
      <w:r w:rsidRPr="00E80E03">
        <w:t>2) закону  домицилия</w:t>
      </w:r>
    </w:p>
    <w:p w:rsidR="006F7836" w:rsidRPr="00E80E03" w:rsidRDefault="00F008F7">
      <w:r w:rsidRPr="00E80E03">
        <w:t>3) российскому  праву</w:t>
      </w:r>
    </w:p>
    <w:p w:rsidR="006F7836" w:rsidRPr="00E80E03" w:rsidRDefault="00F008F7">
      <w:r w:rsidRPr="00E80E03">
        <w:t>4) праву  страны, где  лицо  получило  медицинскую  справку  о  состоянии  здоровья</w:t>
      </w:r>
    </w:p>
    <w:p w:rsidR="006F7836" w:rsidRPr="00E80E03" w:rsidRDefault="006F7836"/>
    <w:p w:rsidR="006F7836" w:rsidRPr="00E80E03" w:rsidRDefault="00F008F7">
      <w:r w:rsidRPr="00E80E03">
        <w:t>60. Личным  законом  юридического  лица  в РФ  считается:</w:t>
      </w:r>
    </w:p>
    <w:p w:rsidR="006F7836" w:rsidRPr="00E80E03" w:rsidRDefault="00F008F7">
      <w:r w:rsidRPr="00E80E03">
        <w:t xml:space="preserve">1) право  страны, где  инкорпорировано  </w:t>
      </w:r>
      <w:proofErr w:type="spellStart"/>
      <w:r w:rsidRPr="00E80E03">
        <w:t>юр</w:t>
      </w:r>
      <w:proofErr w:type="gramStart"/>
      <w:r w:rsidRPr="00E80E03">
        <w:t>.л</w:t>
      </w:r>
      <w:proofErr w:type="gramEnd"/>
      <w:r w:rsidRPr="00E80E03">
        <w:t>ицо</w:t>
      </w:r>
      <w:proofErr w:type="spellEnd"/>
    </w:p>
    <w:p w:rsidR="006F7836" w:rsidRPr="00E80E03" w:rsidRDefault="00F008F7">
      <w:r w:rsidRPr="00E80E03">
        <w:t xml:space="preserve">2) право  страны, где  осуществляется  деятельность  </w:t>
      </w:r>
      <w:proofErr w:type="spellStart"/>
      <w:r w:rsidRPr="00E80E03">
        <w:t>юр</w:t>
      </w:r>
      <w:proofErr w:type="gramStart"/>
      <w:r w:rsidRPr="00E80E03">
        <w:t>.л</w:t>
      </w:r>
      <w:proofErr w:type="gramEnd"/>
      <w:r w:rsidRPr="00E80E03">
        <w:t>ица</w:t>
      </w:r>
      <w:proofErr w:type="spellEnd"/>
    </w:p>
    <w:p w:rsidR="006F7836" w:rsidRPr="00E80E03" w:rsidRDefault="00F008F7">
      <w:r w:rsidRPr="00E80E03">
        <w:t>3) право  страны, где находится  администрация  юр. лица</w:t>
      </w:r>
    </w:p>
    <w:p w:rsidR="006F7836" w:rsidRPr="00E80E03" w:rsidRDefault="006F7836">
      <w:pPr>
        <w:rPr>
          <w:b/>
          <w:i/>
        </w:rPr>
      </w:pPr>
    </w:p>
    <w:p w:rsidR="006F7836" w:rsidRPr="00E80E03" w:rsidRDefault="00F008F7" w:rsidP="00F008F7">
      <w:pPr>
        <w:widowControl/>
        <w:numPr>
          <w:ilvl w:val="0"/>
          <w:numId w:val="60"/>
        </w:numPr>
        <w:suppressAutoHyphens w:val="0"/>
        <w:ind w:left="0" w:firstLine="0"/>
      </w:pPr>
      <w:r w:rsidRPr="00E80E03">
        <w:t>Единая  общеобязательная  для  всех  государств  система    коллизионных  норм</w:t>
      </w:r>
    </w:p>
    <w:p w:rsidR="006F7836" w:rsidRPr="00E80E03" w:rsidRDefault="00F008F7">
      <w:r w:rsidRPr="00E80E03">
        <w:t>1) существует</w:t>
      </w:r>
    </w:p>
    <w:p w:rsidR="006F7836" w:rsidRPr="00E80E03" w:rsidRDefault="00F008F7">
      <w:r w:rsidRPr="00E80E03">
        <w:t xml:space="preserve">2) не  существует </w:t>
      </w:r>
    </w:p>
    <w:p w:rsidR="006F7836" w:rsidRPr="00E80E03" w:rsidRDefault="006F7836"/>
    <w:p w:rsidR="006F7836" w:rsidRPr="00E80E03" w:rsidRDefault="00F008F7">
      <w:r w:rsidRPr="00E80E03">
        <w:t xml:space="preserve">62. Выберите  правильные  признаки  для   характеристики   </w:t>
      </w:r>
    </w:p>
    <w:p w:rsidR="006F7836" w:rsidRPr="00E80E03" w:rsidRDefault="00F008F7">
      <w:r w:rsidRPr="00E80E03">
        <w:t xml:space="preserve">    коллизионной нормы:</w:t>
      </w:r>
    </w:p>
    <w:p w:rsidR="006F7836" w:rsidRPr="00E80E03" w:rsidRDefault="00F008F7">
      <w:r w:rsidRPr="00E80E03">
        <w:t>1) регламентируют  непосредственно  права  и  обязанности участников  отношений</w:t>
      </w:r>
    </w:p>
    <w:p w:rsidR="006F7836" w:rsidRPr="00E80E03" w:rsidRDefault="00F008F7">
      <w:r w:rsidRPr="00E80E03">
        <w:t>2) определяют применимое  право</w:t>
      </w:r>
    </w:p>
    <w:p w:rsidR="006F7836" w:rsidRPr="00E80E03" w:rsidRDefault="00F008F7">
      <w:r w:rsidRPr="00E80E03">
        <w:t>3) решают  вопрос  по  существу</w:t>
      </w:r>
    </w:p>
    <w:p w:rsidR="006F7836" w:rsidRPr="00E80E03" w:rsidRDefault="00F008F7">
      <w:r w:rsidRPr="00E80E03">
        <w:t>4) отсылают к материальной  норме</w:t>
      </w:r>
    </w:p>
    <w:p w:rsidR="006F7836" w:rsidRPr="00E80E03" w:rsidRDefault="00F008F7">
      <w:r w:rsidRPr="00E80E03">
        <w:t xml:space="preserve">5) указывает,  </w:t>
      </w:r>
      <w:proofErr w:type="gramStart"/>
      <w:r w:rsidRPr="00E80E03">
        <w:t>право</w:t>
      </w:r>
      <w:proofErr w:type="gramEnd"/>
      <w:r w:rsidRPr="00E80E03">
        <w:t xml:space="preserve">  какого  государства  подлежит  применению</w:t>
      </w:r>
    </w:p>
    <w:p w:rsidR="006F7836" w:rsidRPr="00E80E03" w:rsidRDefault="006F7836"/>
    <w:p w:rsidR="006F7836" w:rsidRPr="00E80E03" w:rsidRDefault="00F008F7">
      <w:r w:rsidRPr="00E80E03">
        <w:t>63.Источником  коллизионной  нормы  могут  быть   те  международные  договоры, согласие  на  обязательность  которых  выражается:</w:t>
      </w:r>
    </w:p>
    <w:p w:rsidR="006F7836" w:rsidRPr="00E80E03" w:rsidRDefault="00F008F7">
      <w:r w:rsidRPr="00E80E03">
        <w:t>1) подписанием</w:t>
      </w:r>
    </w:p>
    <w:p w:rsidR="006F7836" w:rsidRPr="00E80E03" w:rsidRDefault="00F008F7">
      <w:r w:rsidRPr="00E80E03">
        <w:t>2) обменом  нотами</w:t>
      </w:r>
    </w:p>
    <w:p w:rsidR="006F7836" w:rsidRPr="00E80E03" w:rsidRDefault="00F008F7">
      <w:r w:rsidRPr="00E80E03">
        <w:t>3) ратификацией</w:t>
      </w:r>
    </w:p>
    <w:p w:rsidR="006F7836" w:rsidRPr="00E80E03" w:rsidRDefault="00F008F7">
      <w:r w:rsidRPr="00E80E03">
        <w:t>4) утверждением  Правительством</w:t>
      </w:r>
    </w:p>
    <w:p w:rsidR="006F7836" w:rsidRPr="00E80E03" w:rsidRDefault="00F008F7">
      <w:r w:rsidRPr="00E80E03">
        <w:t>5) принятием</w:t>
      </w:r>
    </w:p>
    <w:p w:rsidR="006F7836" w:rsidRPr="00E80E03" w:rsidRDefault="00F008F7">
      <w:r w:rsidRPr="00E80E03">
        <w:t>6) присоединением</w:t>
      </w:r>
    </w:p>
    <w:p w:rsidR="006F7836" w:rsidRPr="00E80E03" w:rsidRDefault="006F7836"/>
    <w:p w:rsidR="006F7836" w:rsidRPr="00E80E03" w:rsidRDefault="00F008F7">
      <w:r w:rsidRPr="00E80E03">
        <w:t xml:space="preserve">64.Обусловлено  ли  применение  иностранного  права, к  которому  отсылает  российская  коллизионная  норма,  взаимностью, т.е. должен  ли  российский  суд,  прежде чем  обратиться  к  иностранному  праву, выяснить,  применяется  ли  в сходной  ситуации  в  данной  стране  </w:t>
      </w:r>
      <w:r w:rsidRPr="00E80E03">
        <w:lastRenderedPageBreak/>
        <w:t>российское  право?</w:t>
      </w:r>
    </w:p>
    <w:p w:rsidR="006F7836" w:rsidRPr="00E80E03" w:rsidRDefault="00F008F7">
      <w:r w:rsidRPr="00E80E03">
        <w:t>1) да,  иностранное  право  подлежит  применению  в РФ только  в  том  случае,  если  существует  взаимность, т.е. российское  право  применяется  в  соответствующем  государстве к  отношениям  такого же   рода,  за исключением  случаев, предусмотренных  законом</w:t>
      </w:r>
    </w:p>
    <w:p w:rsidR="006F7836" w:rsidRPr="00E80E03" w:rsidRDefault="00F008F7">
      <w:r w:rsidRPr="00E80E03">
        <w:t>2) нет, иностранное  право  подлежит  применению  в  РФ  независимо  от  того,  применяется  ли  в  соответствующем  государстве к  отношениям  такого  рода  российское  право, за  исключением  случаев, предусмотренных  законом.</w:t>
      </w:r>
    </w:p>
    <w:p w:rsidR="006F7836" w:rsidRPr="00E80E03" w:rsidRDefault="006F7836"/>
    <w:p w:rsidR="006F7836" w:rsidRPr="00E80E03" w:rsidRDefault="00F008F7">
      <w:r w:rsidRPr="00E80E03">
        <w:t>65. "Условия  заключения  брака  на  территории  РФ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статьи  14  СК  РФ   в  отношении  обстоятельств,  препятствующих  заключению  брака"</w:t>
      </w:r>
    </w:p>
    <w:p w:rsidR="006F7836" w:rsidRPr="00E80E03" w:rsidRDefault="00F008F7">
      <w:r w:rsidRPr="00E80E03">
        <w:t>1) это  альтернативная  коллизионная  норма</w:t>
      </w:r>
    </w:p>
    <w:p w:rsidR="006F7836" w:rsidRPr="00E80E03" w:rsidRDefault="00F008F7">
      <w:r w:rsidRPr="00E80E03">
        <w:t>2) это  множественная  коллизионная  норма</w:t>
      </w:r>
    </w:p>
    <w:p w:rsidR="006F7836" w:rsidRPr="00E80E03" w:rsidRDefault="00F008F7">
      <w:r w:rsidRPr="00E80E03">
        <w:t>3) это  кумулятивная   коллизионная  норма</w:t>
      </w:r>
    </w:p>
    <w:p w:rsidR="006F7836" w:rsidRPr="00E80E03" w:rsidRDefault="006F7836"/>
    <w:p w:rsidR="006F7836" w:rsidRPr="00E80E03" w:rsidRDefault="00F008F7">
      <w:r w:rsidRPr="00E80E03">
        <w:t>66. Национальный  режим  -  это предоставление иностранным  юридическим  и   физическим  лицам такого  же  режима,  какой  предоставляется</w:t>
      </w:r>
    </w:p>
    <w:p w:rsidR="006F7836" w:rsidRPr="00E80E03" w:rsidRDefault="00F008F7">
      <w:r w:rsidRPr="00E80E03">
        <w:t>1) юридическим  и  физическим  лицам  третьей  страны</w:t>
      </w:r>
    </w:p>
    <w:p w:rsidR="006F7836" w:rsidRPr="00E80E03" w:rsidRDefault="00F008F7">
      <w:r w:rsidRPr="00E80E03">
        <w:t>2) отечественным  гражданам  и  юридическим  лицам</w:t>
      </w:r>
    </w:p>
    <w:p w:rsidR="006F7836" w:rsidRPr="00E80E03" w:rsidRDefault="00F008F7">
      <w:r w:rsidRPr="00E80E03">
        <w:t>3) юридическим  и  физическим  лицам  этой  страны</w:t>
      </w:r>
    </w:p>
    <w:p w:rsidR="006F7836" w:rsidRPr="00E80E03" w:rsidRDefault="006F7836"/>
    <w:p w:rsidR="006F7836" w:rsidRPr="00E80E03" w:rsidRDefault="00F008F7">
      <w:r w:rsidRPr="00E80E03">
        <w:t>67. "Материальная " взаимност</w:t>
      </w:r>
      <w:proofErr w:type="gramStart"/>
      <w:r w:rsidRPr="00E80E03">
        <w:t>ь-</w:t>
      </w:r>
      <w:proofErr w:type="gramEnd"/>
      <w:r w:rsidRPr="00E80E03">
        <w:t xml:space="preserve"> уравнивание  иностранцев  в  стране  пребывания  в  правах  и  обязанностях  с  местными  гражданами  и  юридическими  лицами</w:t>
      </w:r>
    </w:p>
    <w:p w:rsidR="006F7836" w:rsidRPr="00E80E03" w:rsidRDefault="00F008F7">
      <w:r w:rsidRPr="00E80E03">
        <w:t xml:space="preserve">1) верное  утверждение </w:t>
      </w:r>
    </w:p>
    <w:p w:rsidR="006F7836" w:rsidRPr="00E80E03" w:rsidRDefault="00F008F7">
      <w:r w:rsidRPr="00E80E03">
        <w:t>2) неверное  утверждение</w:t>
      </w:r>
    </w:p>
    <w:p w:rsidR="006F7836" w:rsidRPr="00E80E03" w:rsidRDefault="006F7836"/>
    <w:p w:rsidR="006F7836" w:rsidRPr="00E80E03" w:rsidRDefault="00F008F7">
      <w:r w:rsidRPr="00E80E03">
        <w:t>68.Реторсии  в  РФ устанавливаются:</w:t>
      </w:r>
    </w:p>
    <w:p w:rsidR="006F7836" w:rsidRPr="00E80E03" w:rsidRDefault="00F008F7">
      <w:r w:rsidRPr="00E80E03">
        <w:t>1) Президентом</w:t>
      </w:r>
    </w:p>
    <w:p w:rsidR="006F7836" w:rsidRPr="00E80E03" w:rsidRDefault="00F008F7">
      <w:r w:rsidRPr="00E80E03">
        <w:t>2) Правительством</w:t>
      </w:r>
    </w:p>
    <w:p w:rsidR="006F7836" w:rsidRPr="00E80E03" w:rsidRDefault="00F008F7">
      <w:r w:rsidRPr="00E80E03">
        <w:t>3) Государственной  Думой</w:t>
      </w:r>
    </w:p>
    <w:p w:rsidR="006F7836" w:rsidRPr="00E80E03" w:rsidRDefault="006F7836"/>
    <w:p w:rsidR="006F7836" w:rsidRPr="00E80E03" w:rsidRDefault="00F008F7">
      <w:r w:rsidRPr="00E80E03">
        <w:t>69.Личный  закон  физического  лица в РФ</w:t>
      </w:r>
    </w:p>
    <w:p w:rsidR="006F7836" w:rsidRPr="00E80E03" w:rsidRDefault="00F008F7">
      <w:r w:rsidRPr="00E80E03">
        <w:t>1)закон  гражданства</w:t>
      </w:r>
    </w:p>
    <w:p w:rsidR="006F7836" w:rsidRPr="00E80E03" w:rsidRDefault="00F008F7">
      <w:r w:rsidRPr="00E80E03">
        <w:t>2) закон  домицилия</w:t>
      </w:r>
    </w:p>
    <w:p w:rsidR="006F7836" w:rsidRPr="00E80E03" w:rsidRDefault="00F008F7">
      <w:r w:rsidRPr="00E80E03">
        <w:t>3)"смешанные  привязки"</w:t>
      </w:r>
    </w:p>
    <w:p w:rsidR="006F7836" w:rsidRPr="00E80E03" w:rsidRDefault="006F7836"/>
    <w:p w:rsidR="006F7836" w:rsidRPr="00E80E03" w:rsidRDefault="00F008F7">
      <w:r w:rsidRPr="00E80E03">
        <w:t>70.Личный закон  беженца:</w:t>
      </w:r>
    </w:p>
    <w:p w:rsidR="006F7836" w:rsidRPr="00E80E03" w:rsidRDefault="00F008F7">
      <w:r w:rsidRPr="00E80E03">
        <w:t>1) закон  гражданства</w:t>
      </w:r>
    </w:p>
    <w:p w:rsidR="006F7836" w:rsidRPr="00E80E03" w:rsidRDefault="00F008F7">
      <w:r w:rsidRPr="00E80E03">
        <w:t>2) закон  домицилия</w:t>
      </w:r>
    </w:p>
    <w:p w:rsidR="006F7836" w:rsidRPr="00E80E03" w:rsidRDefault="00F008F7">
      <w:r w:rsidRPr="00E80E03">
        <w:t>3) закон  страны,  предоставившей ему  убежище</w:t>
      </w:r>
    </w:p>
    <w:p w:rsidR="006F7836" w:rsidRPr="00E80E03" w:rsidRDefault="006F7836"/>
    <w:p w:rsidR="006F7836" w:rsidRPr="00E80E03" w:rsidRDefault="00F008F7">
      <w:r w:rsidRPr="00E80E03">
        <w:t>71.Гражданская  дееспособность  физического  лица  определяется:</w:t>
      </w:r>
    </w:p>
    <w:p w:rsidR="006F7836" w:rsidRPr="00E80E03" w:rsidRDefault="00F008F7">
      <w:r w:rsidRPr="00E80E03">
        <w:t>1) законом  гражданства</w:t>
      </w:r>
    </w:p>
    <w:p w:rsidR="006F7836" w:rsidRPr="00E80E03" w:rsidRDefault="00F008F7">
      <w:r w:rsidRPr="00E80E03">
        <w:t>2) законом  домицилия</w:t>
      </w:r>
    </w:p>
    <w:p w:rsidR="006F7836" w:rsidRPr="00E80E03" w:rsidRDefault="00F008F7">
      <w:r w:rsidRPr="00E80E03">
        <w:t>3) законом  страны,  где  физическое  лицо  осуществляет  сделки</w:t>
      </w:r>
    </w:p>
    <w:p w:rsidR="006F7836" w:rsidRPr="00E80E03" w:rsidRDefault="006F7836"/>
    <w:p w:rsidR="006F7836" w:rsidRPr="00E80E03" w:rsidRDefault="00F008F7">
      <w:r w:rsidRPr="00E80E03">
        <w:t>72.Физическое  лицо,  не  обладающее  гражданской  дееспособностью   по  своему  личному  закону, являющееся  дееспособным  по  праву  места  совершения  сделки</w:t>
      </w:r>
    </w:p>
    <w:p w:rsidR="006F7836" w:rsidRPr="00E80E03" w:rsidRDefault="00F008F7">
      <w:r w:rsidRPr="00E80E03">
        <w:t>1) не  вправе  ссылаться  на  отсутствие  у  него  дееспособности</w:t>
      </w:r>
    </w:p>
    <w:p w:rsidR="006F7836" w:rsidRPr="00E80E03" w:rsidRDefault="00F008F7">
      <w:r w:rsidRPr="00E80E03">
        <w:t>2) вправе  ссылаться  на  отсутствие  у  него  дееспособности</w:t>
      </w:r>
    </w:p>
    <w:p w:rsidR="006F7836" w:rsidRPr="00E80E03" w:rsidRDefault="006F7836"/>
    <w:p w:rsidR="006F7836" w:rsidRPr="00E80E03" w:rsidRDefault="00F008F7">
      <w:r w:rsidRPr="00E80E03">
        <w:lastRenderedPageBreak/>
        <w:t>73. Опека   или  попечительство  над  несовершеннолетними, недееспособными,  ограниченными  в  дееспособности  устанавливается  и  отменяется  в  РФ:</w:t>
      </w:r>
    </w:p>
    <w:p w:rsidR="006F7836" w:rsidRPr="00E80E03" w:rsidRDefault="00F008F7">
      <w:r w:rsidRPr="00E80E03">
        <w:t xml:space="preserve">1) по закону  гражданства  лица, в  отношении  которого  устанавливается  либо  отменяется опека  или  попечительство  </w:t>
      </w:r>
    </w:p>
    <w:p w:rsidR="006F7836" w:rsidRPr="00E80E03" w:rsidRDefault="00F008F7">
      <w:r w:rsidRPr="00E80E03">
        <w:t xml:space="preserve">2) по закону домицилия  лица, в  отношении  которого  устанавливается  либо  отменяется опека  или  попечительство  </w:t>
      </w:r>
    </w:p>
    <w:p w:rsidR="006F7836" w:rsidRPr="00E80E03" w:rsidRDefault="00F008F7">
      <w:r w:rsidRPr="00E80E03">
        <w:t>3) по закону  гражданства  опекуна  или  попечителя</w:t>
      </w:r>
    </w:p>
    <w:p w:rsidR="006F7836" w:rsidRPr="00E80E03" w:rsidRDefault="00F008F7">
      <w:r w:rsidRPr="00E80E03">
        <w:t xml:space="preserve">4)  по  закону  домицилия  опекуна  или  попечителя  </w:t>
      </w:r>
    </w:p>
    <w:p w:rsidR="006F7836" w:rsidRDefault="00F008F7">
      <w:r w:rsidRPr="00E80E03">
        <w:t>5) по  российскому  праву</w:t>
      </w:r>
    </w:p>
    <w:p w:rsidR="00084A71" w:rsidRDefault="00084A71"/>
    <w:p w:rsidR="00084A71" w:rsidRPr="00E80E03" w:rsidRDefault="00084A71" w:rsidP="00084A71">
      <w:pPr>
        <w:tabs>
          <w:tab w:val="left" w:pos="1110"/>
        </w:tabs>
        <w:ind w:firstLine="720"/>
        <w:jc w:val="center"/>
        <w:rPr>
          <w:b/>
          <w:shd w:val="clear" w:color="auto" w:fill="FFFFFF"/>
        </w:rPr>
      </w:pPr>
      <w:r w:rsidRPr="00E80E03">
        <w:rPr>
          <w:b/>
          <w:shd w:val="clear" w:color="auto" w:fill="FFFFFF"/>
        </w:rPr>
        <w:t>Перечень вопросов к  зачету:</w:t>
      </w:r>
    </w:p>
    <w:p w:rsidR="00084A71" w:rsidRPr="00E80E03" w:rsidRDefault="00084A71" w:rsidP="00084A71">
      <w:pPr>
        <w:tabs>
          <w:tab w:val="left" w:pos="1110"/>
        </w:tabs>
        <w:ind w:firstLine="720"/>
        <w:jc w:val="center"/>
        <w:rPr>
          <w:b/>
          <w:shd w:val="clear" w:color="auto" w:fill="FFFFFF"/>
        </w:rPr>
      </w:pPr>
    </w:p>
    <w:p w:rsidR="00084A71" w:rsidRPr="00E80E03" w:rsidRDefault="00084A71" w:rsidP="00084A71">
      <w:pPr>
        <w:pStyle w:val="ab"/>
        <w:spacing w:before="0" w:after="0"/>
        <w:jc w:val="both"/>
        <w:rPr>
          <w:shd w:val="clear" w:color="auto" w:fill="FFFFFF"/>
        </w:rPr>
      </w:pPr>
      <w:r w:rsidRPr="00E80E03">
        <w:rPr>
          <w:shd w:val="clear" w:color="auto" w:fill="FFFFFF"/>
        </w:rPr>
        <w:t xml:space="preserve">1.Понятие МЧП. Проблема определения предмета МЧП. </w:t>
      </w:r>
    </w:p>
    <w:p w:rsidR="00084A71" w:rsidRPr="00E80E03" w:rsidRDefault="00084A71" w:rsidP="00084A71">
      <w:pPr>
        <w:pStyle w:val="ab"/>
        <w:spacing w:before="0" w:after="0"/>
        <w:jc w:val="both"/>
        <w:rPr>
          <w:shd w:val="clear" w:color="auto" w:fill="FFFFFF"/>
        </w:rPr>
      </w:pPr>
      <w:r w:rsidRPr="00E80E03">
        <w:rPr>
          <w:shd w:val="clear" w:color="auto" w:fill="FFFFFF"/>
        </w:rPr>
        <w:t xml:space="preserve">2. Нормативный состав МЧП. </w:t>
      </w:r>
    </w:p>
    <w:p w:rsidR="00084A71" w:rsidRPr="00E80E03" w:rsidRDefault="00084A71" w:rsidP="00084A71">
      <w:pPr>
        <w:pStyle w:val="ab"/>
        <w:spacing w:before="0" w:after="0"/>
        <w:jc w:val="both"/>
        <w:rPr>
          <w:shd w:val="clear" w:color="auto" w:fill="FFFFFF"/>
        </w:rPr>
      </w:pPr>
      <w:r w:rsidRPr="00E80E03">
        <w:rPr>
          <w:shd w:val="clear" w:color="auto" w:fill="FFFFFF"/>
        </w:rPr>
        <w:t>3. Методы правового регулирования в МЧП.</w:t>
      </w:r>
    </w:p>
    <w:p w:rsidR="00084A71" w:rsidRPr="00E80E03" w:rsidRDefault="00084A71" w:rsidP="00084A71">
      <w:pPr>
        <w:pStyle w:val="ab"/>
        <w:spacing w:before="0" w:after="0"/>
        <w:jc w:val="both"/>
        <w:rPr>
          <w:shd w:val="clear" w:color="auto" w:fill="FFFFFF"/>
        </w:rPr>
      </w:pPr>
      <w:r w:rsidRPr="00E80E03">
        <w:rPr>
          <w:shd w:val="clear" w:color="auto" w:fill="FFFFFF"/>
        </w:rPr>
        <w:t>4. Проблема определения места МЧП в системе права.</w:t>
      </w:r>
    </w:p>
    <w:p w:rsidR="00084A71" w:rsidRPr="00E80E03" w:rsidRDefault="00084A71" w:rsidP="00084A71">
      <w:pPr>
        <w:pStyle w:val="ab"/>
        <w:spacing w:before="0" w:after="0"/>
        <w:jc w:val="both"/>
        <w:rPr>
          <w:shd w:val="clear" w:color="auto" w:fill="FFFFFF"/>
        </w:rPr>
      </w:pPr>
      <w:r w:rsidRPr="00E80E03">
        <w:rPr>
          <w:shd w:val="clear" w:color="auto" w:fill="FFFFFF"/>
        </w:rPr>
        <w:t>5. Международный договор как источник МЧП: понятие, виды, правила применения.</w:t>
      </w:r>
    </w:p>
    <w:p w:rsidR="00084A71" w:rsidRPr="00E80E03" w:rsidRDefault="00084A71" w:rsidP="00084A71">
      <w:pPr>
        <w:pStyle w:val="ab"/>
        <w:spacing w:before="0" w:after="0"/>
        <w:jc w:val="both"/>
        <w:rPr>
          <w:shd w:val="clear" w:color="auto" w:fill="FFFFFF"/>
        </w:rPr>
      </w:pPr>
      <w:r w:rsidRPr="00E80E03">
        <w:rPr>
          <w:shd w:val="clear" w:color="auto" w:fill="FFFFFF"/>
        </w:rPr>
        <w:t>6. Национальный нормативный правовой акт как источник МЧП.</w:t>
      </w:r>
    </w:p>
    <w:p w:rsidR="00084A71" w:rsidRPr="00E80E03" w:rsidRDefault="00084A71" w:rsidP="00084A71">
      <w:pPr>
        <w:pStyle w:val="ab"/>
        <w:spacing w:before="0" w:after="0"/>
        <w:jc w:val="both"/>
        <w:rPr>
          <w:shd w:val="clear" w:color="auto" w:fill="FFFFFF"/>
        </w:rPr>
      </w:pPr>
      <w:r w:rsidRPr="00E80E03">
        <w:rPr>
          <w:shd w:val="clear" w:color="auto" w:fill="FFFFFF"/>
        </w:rPr>
        <w:t>7. Обычай, судебный и арбитражный прецедент как источники МЧП.</w:t>
      </w:r>
    </w:p>
    <w:p w:rsidR="00084A71" w:rsidRPr="00E80E03" w:rsidRDefault="00084A71" w:rsidP="00084A71">
      <w:pPr>
        <w:pStyle w:val="ab"/>
        <w:spacing w:before="0" w:after="0"/>
        <w:jc w:val="both"/>
        <w:rPr>
          <w:shd w:val="clear" w:color="auto" w:fill="FFFFFF"/>
        </w:rPr>
      </w:pPr>
      <w:r w:rsidRPr="00E80E03">
        <w:rPr>
          <w:shd w:val="clear" w:color="auto" w:fill="FFFFFF"/>
        </w:rPr>
        <w:t>8. Задачи и тенденции развития МЧП.</w:t>
      </w:r>
    </w:p>
    <w:p w:rsidR="00084A71" w:rsidRPr="00E80E03" w:rsidRDefault="00084A71" w:rsidP="00084A71">
      <w:pPr>
        <w:pStyle w:val="ab"/>
        <w:spacing w:before="0" w:after="0"/>
        <w:jc w:val="both"/>
        <w:rPr>
          <w:shd w:val="clear" w:color="auto" w:fill="FFFFFF"/>
        </w:rPr>
      </w:pPr>
      <w:r w:rsidRPr="00E80E03">
        <w:rPr>
          <w:shd w:val="clear" w:color="auto" w:fill="FFFFFF"/>
        </w:rPr>
        <w:t>9. Основные принципы МЧП.</w:t>
      </w:r>
    </w:p>
    <w:p w:rsidR="00084A71" w:rsidRPr="00E80E03" w:rsidRDefault="00084A71" w:rsidP="00084A71">
      <w:pPr>
        <w:pStyle w:val="ab"/>
        <w:spacing w:before="0" w:after="0"/>
        <w:jc w:val="both"/>
        <w:rPr>
          <w:shd w:val="clear" w:color="auto" w:fill="FFFFFF"/>
        </w:rPr>
      </w:pPr>
      <w:r w:rsidRPr="00E80E03">
        <w:rPr>
          <w:shd w:val="clear" w:color="auto" w:fill="FFFFFF"/>
        </w:rPr>
        <w:t>10. Особенности, структура и виды коллизионных норм.</w:t>
      </w:r>
    </w:p>
    <w:p w:rsidR="00084A71" w:rsidRPr="00E80E03" w:rsidRDefault="00084A71" w:rsidP="00084A71">
      <w:pPr>
        <w:pStyle w:val="ab"/>
        <w:spacing w:before="0" w:after="0"/>
        <w:jc w:val="both"/>
        <w:rPr>
          <w:shd w:val="clear" w:color="auto" w:fill="FFFFFF"/>
        </w:rPr>
      </w:pPr>
      <w:r w:rsidRPr="00E80E03">
        <w:rPr>
          <w:shd w:val="clear" w:color="auto" w:fill="FFFFFF"/>
        </w:rPr>
        <w:t>11. Основные формулы прикрепления.</w:t>
      </w:r>
    </w:p>
    <w:p w:rsidR="00084A71" w:rsidRPr="00E80E03" w:rsidRDefault="00084A71" w:rsidP="00084A71">
      <w:pPr>
        <w:pStyle w:val="ab"/>
        <w:spacing w:before="0" w:after="0"/>
        <w:jc w:val="both"/>
        <w:rPr>
          <w:shd w:val="clear" w:color="auto" w:fill="FFFFFF"/>
        </w:rPr>
      </w:pPr>
      <w:r w:rsidRPr="00E80E03">
        <w:rPr>
          <w:shd w:val="clear" w:color="auto" w:fill="FFFFFF"/>
        </w:rPr>
        <w:t>12. Автономия воли и закон наиболее тесной связи.</w:t>
      </w:r>
    </w:p>
    <w:p w:rsidR="00084A71" w:rsidRPr="00E80E03" w:rsidRDefault="00084A71" w:rsidP="00084A71">
      <w:pPr>
        <w:pStyle w:val="ab"/>
        <w:spacing w:before="0" w:after="0"/>
        <w:jc w:val="both"/>
        <w:rPr>
          <w:shd w:val="clear" w:color="auto" w:fill="FFFFFF"/>
        </w:rPr>
      </w:pPr>
      <w:r w:rsidRPr="00E80E03">
        <w:rPr>
          <w:shd w:val="clear" w:color="auto" w:fill="FFFFFF"/>
        </w:rPr>
        <w:t>13. Проблемы применения коллизионных норм: множественность коллизионных привязок, соотношение общей и специальной коллизионной привязки, «хромающие отношения», предварительный коллизионный вопрос, мобильный конфликт.</w:t>
      </w:r>
    </w:p>
    <w:p w:rsidR="00084A71" w:rsidRPr="00E80E03" w:rsidRDefault="00084A71" w:rsidP="00084A71">
      <w:pPr>
        <w:pStyle w:val="ab"/>
        <w:spacing w:before="0" w:after="0"/>
        <w:jc w:val="both"/>
        <w:rPr>
          <w:shd w:val="clear" w:color="auto" w:fill="FFFFFF"/>
        </w:rPr>
      </w:pPr>
      <w:r w:rsidRPr="00E80E03">
        <w:rPr>
          <w:shd w:val="clear" w:color="auto" w:fill="FFFFFF"/>
        </w:rPr>
        <w:t>14. Конфликт квалификаций в МЧП.</w:t>
      </w:r>
    </w:p>
    <w:p w:rsidR="00084A71" w:rsidRPr="00E80E03" w:rsidRDefault="00084A71" w:rsidP="00084A71">
      <w:pPr>
        <w:pStyle w:val="ab"/>
        <w:spacing w:before="0" w:after="0"/>
        <w:jc w:val="both"/>
        <w:rPr>
          <w:shd w:val="clear" w:color="auto" w:fill="FFFFFF"/>
        </w:rPr>
      </w:pPr>
      <w:r w:rsidRPr="00E80E03">
        <w:rPr>
          <w:shd w:val="clear" w:color="auto" w:fill="FFFFFF"/>
        </w:rPr>
        <w:t>15. Обратная отсылка и отсылка к праву третьей страны.</w:t>
      </w:r>
    </w:p>
    <w:p w:rsidR="00084A71" w:rsidRPr="00E80E03" w:rsidRDefault="00084A71" w:rsidP="00084A71">
      <w:pPr>
        <w:pStyle w:val="ab"/>
        <w:spacing w:before="0" w:after="0"/>
        <w:jc w:val="both"/>
        <w:rPr>
          <w:shd w:val="clear" w:color="auto" w:fill="FFFFFF"/>
        </w:rPr>
      </w:pPr>
      <w:r w:rsidRPr="00E80E03">
        <w:rPr>
          <w:shd w:val="clear" w:color="auto" w:fill="FFFFFF"/>
        </w:rPr>
        <w:t>16. Ограничения применения иностранного права.</w:t>
      </w:r>
    </w:p>
    <w:p w:rsidR="00084A71" w:rsidRPr="00E80E03" w:rsidRDefault="00084A71" w:rsidP="00084A71">
      <w:pPr>
        <w:pStyle w:val="ab"/>
        <w:spacing w:before="0" w:after="0"/>
        <w:jc w:val="both"/>
        <w:rPr>
          <w:shd w:val="clear" w:color="auto" w:fill="FFFFFF"/>
        </w:rPr>
      </w:pPr>
      <w:r w:rsidRPr="00E80E03">
        <w:rPr>
          <w:shd w:val="clear" w:color="auto" w:fill="FFFFFF"/>
        </w:rPr>
        <w:t>17. Правила применения иностранного права в РФ.</w:t>
      </w:r>
    </w:p>
    <w:p w:rsidR="00084A71" w:rsidRPr="00E80E03" w:rsidRDefault="00084A71" w:rsidP="00084A71">
      <w:pPr>
        <w:pStyle w:val="ab"/>
        <w:spacing w:before="0" w:after="0"/>
        <w:jc w:val="both"/>
        <w:rPr>
          <w:shd w:val="clear" w:color="auto" w:fill="FFFFFF"/>
        </w:rPr>
      </w:pPr>
      <w:r w:rsidRPr="00E80E03">
        <w:rPr>
          <w:shd w:val="clear" w:color="auto" w:fill="FFFFFF"/>
        </w:rPr>
        <w:t>18. Виды личного закона физического лица. Правила определения правоспособности и дееспособности иностранцев в РФ.</w:t>
      </w:r>
    </w:p>
    <w:p w:rsidR="00084A71" w:rsidRPr="00E80E03" w:rsidRDefault="00084A71" w:rsidP="00084A71">
      <w:pPr>
        <w:pStyle w:val="ab"/>
        <w:spacing w:before="0" w:after="0"/>
        <w:jc w:val="both"/>
        <w:rPr>
          <w:shd w:val="clear" w:color="auto" w:fill="FFFFFF"/>
        </w:rPr>
      </w:pPr>
      <w:r w:rsidRPr="00E80E03">
        <w:rPr>
          <w:shd w:val="clear" w:color="auto" w:fill="FFFFFF"/>
        </w:rPr>
        <w:t>19. Ограничения правоспособности иностранцев в РФ (виды изъятий из национального режима).</w:t>
      </w:r>
    </w:p>
    <w:p w:rsidR="00084A71" w:rsidRPr="00E80E03" w:rsidRDefault="00084A71" w:rsidP="00084A71">
      <w:pPr>
        <w:pStyle w:val="ab"/>
        <w:spacing w:before="0" w:after="0"/>
        <w:jc w:val="both"/>
        <w:rPr>
          <w:shd w:val="clear" w:color="auto" w:fill="FFFFFF"/>
        </w:rPr>
      </w:pPr>
      <w:r w:rsidRPr="00E80E03">
        <w:rPr>
          <w:shd w:val="clear" w:color="auto" w:fill="FFFFFF"/>
        </w:rPr>
        <w:t xml:space="preserve">20. Личный закон и национальность юридического лица. </w:t>
      </w:r>
    </w:p>
    <w:p w:rsidR="00084A71" w:rsidRPr="00E80E03" w:rsidRDefault="00084A71" w:rsidP="00084A71">
      <w:pPr>
        <w:pStyle w:val="ab"/>
        <w:spacing w:before="0" w:after="0"/>
        <w:jc w:val="both"/>
        <w:rPr>
          <w:shd w:val="clear" w:color="auto" w:fill="FFFFFF"/>
        </w:rPr>
      </w:pPr>
      <w:r w:rsidRPr="00E80E03">
        <w:rPr>
          <w:shd w:val="clear" w:color="auto" w:fill="FFFFFF"/>
        </w:rPr>
        <w:t xml:space="preserve">21. </w:t>
      </w:r>
      <w:proofErr w:type="spellStart"/>
      <w:r w:rsidRPr="00E80E03">
        <w:rPr>
          <w:shd w:val="clear" w:color="auto" w:fill="FFFFFF"/>
        </w:rPr>
        <w:t>Правосубъектность</w:t>
      </w:r>
      <w:proofErr w:type="spellEnd"/>
      <w:r w:rsidRPr="00E80E03">
        <w:rPr>
          <w:shd w:val="clear" w:color="auto" w:fill="FFFFFF"/>
        </w:rPr>
        <w:t xml:space="preserve"> иностранных юридических лиц в РФ (изъятия из национального режима) и российских юридических лиц за границей. </w:t>
      </w:r>
    </w:p>
    <w:p w:rsidR="00084A71" w:rsidRPr="00E80E03" w:rsidRDefault="00084A71" w:rsidP="00084A71">
      <w:pPr>
        <w:pStyle w:val="ab"/>
        <w:spacing w:before="0" w:after="0"/>
        <w:jc w:val="both"/>
        <w:rPr>
          <w:shd w:val="clear" w:color="auto" w:fill="FFFFFF"/>
        </w:rPr>
      </w:pPr>
      <w:r w:rsidRPr="00E80E03">
        <w:rPr>
          <w:shd w:val="clear" w:color="auto" w:fill="FFFFFF"/>
        </w:rPr>
        <w:t>22. Иммунитет государства: понятие, элементы содержания, виды.</w:t>
      </w:r>
    </w:p>
    <w:p w:rsidR="00084A71" w:rsidRPr="00E80E03" w:rsidRDefault="00084A71" w:rsidP="00084A71">
      <w:pPr>
        <w:pStyle w:val="ab"/>
        <w:spacing w:before="0" w:after="0"/>
        <w:jc w:val="both"/>
        <w:rPr>
          <w:shd w:val="clear" w:color="auto" w:fill="FFFFFF"/>
        </w:rPr>
      </w:pPr>
      <w:r w:rsidRPr="00E80E03">
        <w:rPr>
          <w:shd w:val="clear" w:color="auto" w:fill="FFFFFF"/>
        </w:rPr>
        <w:t>23. Коллизии в праве собственности: области коллизий, виды иностранной собственности, коллизионные привязки. Действие за границей актов о национализации.</w:t>
      </w:r>
    </w:p>
    <w:p w:rsidR="00084A71" w:rsidRPr="00E80E03" w:rsidRDefault="00084A71" w:rsidP="00084A71">
      <w:pPr>
        <w:pStyle w:val="ab"/>
        <w:spacing w:before="0" w:after="0"/>
        <w:jc w:val="both"/>
        <w:rPr>
          <w:shd w:val="clear" w:color="auto" w:fill="FFFFFF"/>
        </w:rPr>
      </w:pPr>
      <w:r w:rsidRPr="00E80E03">
        <w:rPr>
          <w:shd w:val="clear" w:color="auto" w:fill="FFFFFF"/>
        </w:rPr>
        <w:t>24. Коллизионное регулирование отношений собственности в РФ.</w:t>
      </w:r>
    </w:p>
    <w:p w:rsidR="00084A71" w:rsidRPr="00E80E03" w:rsidRDefault="00084A71" w:rsidP="00084A71">
      <w:pPr>
        <w:pStyle w:val="ab"/>
        <w:spacing w:before="0" w:after="0"/>
        <w:jc w:val="both"/>
        <w:rPr>
          <w:shd w:val="clear" w:color="auto" w:fill="FFFFFF"/>
        </w:rPr>
      </w:pPr>
      <w:r w:rsidRPr="00E80E03">
        <w:rPr>
          <w:shd w:val="clear" w:color="auto" w:fill="FFFFFF"/>
        </w:rPr>
        <w:t>25. Иностранные инвестиции: понятие, правовое регулирование, статус инвестора, гарантии.</w:t>
      </w:r>
    </w:p>
    <w:p w:rsidR="00084A71" w:rsidRPr="00E80E03" w:rsidRDefault="00084A71" w:rsidP="00084A71">
      <w:pPr>
        <w:pStyle w:val="ab"/>
        <w:spacing w:before="0" w:after="0"/>
        <w:jc w:val="both"/>
        <w:rPr>
          <w:shd w:val="clear" w:color="auto" w:fill="FFFFFF"/>
        </w:rPr>
      </w:pPr>
      <w:r w:rsidRPr="00E80E03">
        <w:rPr>
          <w:shd w:val="clear" w:color="auto" w:fill="FFFFFF"/>
        </w:rPr>
        <w:t>26. Понятие, признаки, виды и форма международных сделок.</w:t>
      </w:r>
    </w:p>
    <w:p w:rsidR="00084A71" w:rsidRPr="00E80E03" w:rsidRDefault="00084A71" w:rsidP="00084A71">
      <w:pPr>
        <w:pStyle w:val="ab"/>
        <w:spacing w:before="0" w:after="0"/>
        <w:jc w:val="both"/>
        <w:rPr>
          <w:shd w:val="clear" w:color="auto" w:fill="FFFFFF"/>
        </w:rPr>
      </w:pPr>
      <w:r w:rsidRPr="00E80E03">
        <w:rPr>
          <w:shd w:val="clear" w:color="auto" w:fill="FFFFFF"/>
        </w:rPr>
        <w:t>27. Применимое право при определении обязательственного статута международных сделок.</w:t>
      </w:r>
    </w:p>
    <w:p w:rsidR="00084A71" w:rsidRPr="00E80E03" w:rsidRDefault="00084A71" w:rsidP="00084A71">
      <w:pPr>
        <w:pStyle w:val="ab"/>
        <w:spacing w:before="0" w:after="0"/>
        <w:jc w:val="both"/>
        <w:rPr>
          <w:shd w:val="clear" w:color="auto" w:fill="FFFFFF"/>
        </w:rPr>
      </w:pPr>
      <w:r w:rsidRPr="00E80E03">
        <w:rPr>
          <w:shd w:val="clear" w:color="auto" w:fill="FFFFFF"/>
        </w:rPr>
        <w:t>28. Венская конвенция о договорах международной купли-продажи товаров 1980 г. (характерные черты содержания).</w:t>
      </w:r>
    </w:p>
    <w:p w:rsidR="00084A71" w:rsidRPr="00E80E03" w:rsidRDefault="00084A71" w:rsidP="00084A71">
      <w:pPr>
        <w:pStyle w:val="ab"/>
        <w:spacing w:before="0" w:after="0"/>
        <w:jc w:val="both"/>
        <w:rPr>
          <w:shd w:val="clear" w:color="auto" w:fill="FFFFFF"/>
        </w:rPr>
      </w:pPr>
      <w:r w:rsidRPr="00E80E03">
        <w:rPr>
          <w:shd w:val="clear" w:color="auto" w:fill="FFFFFF"/>
        </w:rPr>
        <w:t>29. Иные (кроме Венской конвенции) источники материально-правового регулирования международной купли-продажи.</w:t>
      </w:r>
    </w:p>
    <w:p w:rsidR="00084A71" w:rsidRPr="00E80E03" w:rsidRDefault="00084A71" w:rsidP="00084A71">
      <w:pPr>
        <w:pStyle w:val="ab"/>
        <w:spacing w:before="0" w:after="0"/>
        <w:jc w:val="both"/>
        <w:rPr>
          <w:shd w:val="clear" w:color="auto" w:fill="FFFFFF"/>
        </w:rPr>
      </w:pPr>
      <w:r w:rsidRPr="00E80E03">
        <w:rPr>
          <w:shd w:val="clear" w:color="auto" w:fill="FFFFFF"/>
        </w:rPr>
        <w:t xml:space="preserve">30. Источники </w:t>
      </w:r>
      <w:proofErr w:type="spellStart"/>
      <w:r w:rsidRPr="00E80E03">
        <w:rPr>
          <w:shd w:val="clear" w:color="auto" w:fill="FFFFFF"/>
        </w:rPr>
        <w:t>коллизионно</w:t>
      </w:r>
      <w:proofErr w:type="spellEnd"/>
      <w:r w:rsidRPr="00E80E03">
        <w:rPr>
          <w:shd w:val="clear" w:color="auto" w:fill="FFFFFF"/>
        </w:rPr>
        <w:t>-правового регулирования международной купли-продажи.</w:t>
      </w:r>
    </w:p>
    <w:p w:rsidR="00084A71" w:rsidRPr="00E80E03" w:rsidRDefault="00084A71" w:rsidP="00084A71">
      <w:pPr>
        <w:pStyle w:val="ab"/>
        <w:spacing w:before="0" w:after="0"/>
        <w:jc w:val="both"/>
        <w:rPr>
          <w:shd w:val="clear" w:color="auto" w:fill="FFFFFF"/>
        </w:rPr>
      </w:pPr>
      <w:r w:rsidRPr="00E80E03">
        <w:rPr>
          <w:shd w:val="clear" w:color="auto" w:fill="FFFFFF"/>
        </w:rPr>
        <w:t>31. Воздушные перевозки. Железнодорожные перевозки.</w:t>
      </w:r>
    </w:p>
    <w:p w:rsidR="00084A71" w:rsidRPr="00E80E03" w:rsidRDefault="00084A71" w:rsidP="00084A71">
      <w:pPr>
        <w:pStyle w:val="ab"/>
        <w:spacing w:before="0" w:after="0"/>
        <w:jc w:val="both"/>
        <w:rPr>
          <w:shd w:val="clear" w:color="auto" w:fill="FFFFFF"/>
        </w:rPr>
      </w:pPr>
      <w:r w:rsidRPr="00E80E03">
        <w:rPr>
          <w:shd w:val="clear" w:color="auto" w:fill="FFFFFF"/>
        </w:rPr>
        <w:t>32. Автомобильные перевозки. Морские перевозки.</w:t>
      </w:r>
    </w:p>
    <w:p w:rsidR="00084A71" w:rsidRPr="00E80E03" w:rsidRDefault="00084A71" w:rsidP="00084A71">
      <w:pPr>
        <w:pStyle w:val="ab"/>
        <w:spacing w:before="0" w:after="0"/>
        <w:jc w:val="both"/>
        <w:rPr>
          <w:shd w:val="clear" w:color="auto" w:fill="FFFFFF"/>
        </w:rPr>
      </w:pPr>
      <w:r w:rsidRPr="00E80E03">
        <w:rPr>
          <w:shd w:val="clear" w:color="auto" w:fill="FFFFFF"/>
        </w:rPr>
        <w:lastRenderedPageBreak/>
        <w:t>33. Аккредитив, инкассо, авансовый платеж, платежи по открытому счету в МЧП.</w:t>
      </w:r>
    </w:p>
    <w:p w:rsidR="00084A71" w:rsidRPr="00E80E03" w:rsidRDefault="00084A71" w:rsidP="00084A71">
      <w:pPr>
        <w:pStyle w:val="ab"/>
        <w:spacing w:before="0" w:after="0"/>
        <w:jc w:val="both"/>
        <w:rPr>
          <w:shd w:val="clear" w:color="auto" w:fill="FFFFFF"/>
        </w:rPr>
      </w:pPr>
      <w:r w:rsidRPr="00E80E03">
        <w:rPr>
          <w:shd w:val="clear" w:color="auto" w:fill="FFFFFF"/>
        </w:rPr>
        <w:t>34. Вексель и чек в международных отношениях.</w:t>
      </w:r>
    </w:p>
    <w:p w:rsidR="00084A71" w:rsidRPr="00E80E03" w:rsidRDefault="00084A71" w:rsidP="00084A71">
      <w:pPr>
        <w:pStyle w:val="ab"/>
        <w:spacing w:before="0" w:after="0"/>
        <w:jc w:val="both"/>
        <w:rPr>
          <w:shd w:val="clear" w:color="auto" w:fill="FFFFFF"/>
        </w:rPr>
      </w:pPr>
      <w:r w:rsidRPr="00E80E03">
        <w:rPr>
          <w:shd w:val="clear" w:color="auto" w:fill="FFFFFF"/>
        </w:rPr>
        <w:t xml:space="preserve">35. </w:t>
      </w:r>
      <w:proofErr w:type="spellStart"/>
      <w:r w:rsidRPr="00E80E03">
        <w:rPr>
          <w:shd w:val="clear" w:color="auto" w:fill="FFFFFF"/>
        </w:rPr>
        <w:t>Деликтные</w:t>
      </w:r>
      <w:proofErr w:type="spellEnd"/>
      <w:r w:rsidRPr="00E80E03">
        <w:rPr>
          <w:shd w:val="clear" w:color="auto" w:fill="FFFFFF"/>
        </w:rPr>
        <w:t xml:space="preserve"> обязательства: области коллизий, международно-правовое регулирование, статут. Коллизионное регулирование </w:t>
      </w:r>
      <w:proofErr w:type="spellStart"/>
      <w:r w:rsidRPr="00E80E03">
        <w:rPr>
          <w:shd w:val="clear" w:color="auto" w:fill="FFFFFF"/>
        </w:rPr>
        <w:t>деликтных</w:t>
      </w:r>
      <w:proofErr w:type="spellEnd"/>
      <w:r w:rsidRPr="00E80E03">
        <w:rPr>
          <w:shd w:val="clear" w:color="auto" w:fill="FFFFFF"/>
        </w:rPr>
        <w:t xml:space="preserve"> отношений по ГК РФ.</w:t>
      </w:r>
    </w:p>
    <w:p w:rsidR="00084A71" w:rsidRPr="00E80E03" w:rsidRDefault="00084A71" w:rsidP="00084A71">
      <w:pPr>
        <w:pStyle w:val="ab"/>
        <w:spacing w:before="0" w:after="0"/>
        <w:jc w:val="both"/>
        <w:rPr>
          <w:shd w:val="clear" w:color="auto" w:fill="FFFFFF"/>
        </w:rPr>
      </w:pPr>
      <w:r w:rsidRPr="00E80E03">
        <w:rPr>
          <w:shd w:val="clear" w:color="auto" w:fill="FFFFFF"/>
        </w:rPr>
        <w:t>36. Источники правового регулирования авторских отношений в МЧП.</w:t>
      </w:r>
    </w:p>
    <w:p w:rsidR="00084A71" w:rsidRPr="00E80E03" w:rsidRDefault="00084A71" w:rsidP="00084A71">
      <w:pPr>
        <w:pStyle w:val="ab"/>
        <w:spacing w:before="0" w:after="0"/>
        <w:jc w:val="both"/>
        <w:rPr>
          <w:shd w:val="clear" w:color="auto" w:fill="FFFFFF"/>
        </w:rPr>
      </w:pPr>
      <w:r w:rsidRPr="00E80E03">
        <w:rPr>
          <w:shd w:val="clear" w:color="auto" w:fill="FFFFFF"/>
        </w:rPr>
        <w:t>37. Особенности авторских прав иностранцев по законодательству РФ и отечественных авторов за границей.</w:t>
      </w:r>
    </w:p>
    <w:p w:rsidR="00084A71" w:rsidRPr="00E80E03" w:rsidRDefault="00084A71" w:rsidP="00084A71">
      <w:pPr>
        <w:pStyle w:val="ab"/>
        <w:spacing w:before="0" w:after="0"/>
        <w:jc w:val="both"/>
        <w:rPr>
          <w:shd w:val="clear" w:color="auto" w:fill="FFFFFF"/>
        </w:rPr>
      </w:pPr>
      <w:r w:rsidRPr="00E80E03">
        <w:rPr>
          <w:shd w:val="clear" w:color="auto" w:fill="FFFFFF"/>
        </w:rPr>
        <w:t>38. Источники правового регулирования промышленной собственности в МЧП.</w:t>
      </w:r>
    </w:p>
    <w:p w:rsidR="00084A71" w:rsidRPr="00E80E03" w:rsidRDefault="00084A71" w:rsidP="00084A71">
      <w:pPr>
        <w:pStyle w:val="ab"/>
        <w:spacing w:before="0" w:after="0"/>
        <w:jc w:val="both"/>
        <w:rPr>
          <w:shd w:val="clear" w:color="auto" w:fill="FFFFFF"/>
        </w:rPr>
      </w:pPr>
      <w:r w:rsidRPr="00E80E03">
        <w:rPr>
          <w:shd w:val="clear" w:color="auto" w:fill="FFFFFF"/>
        </w:rPr>
        <w:t>39. Права иностранцев на промышленную собственность в РФ и охрана российских объектов промышленной собственности за рубежом.</w:t>
      </w:r>
    </w:p>
    <w:p w:rsidR="00084A71" w:rsidRPr="00E80E03" w:rsidRDefault="00084A71" w:rsidP="00084A71">
      <w:pPr>
        <w:pStyle w:val="ab"/>
        <w:spacing w:before="0" w:after="0"/>
        <w:jc w:val="both"/>
        <w:rPr>
          <w:shd w:val="clear" w:color="auto" w:fill="FFFFFF"/>
        </w:rPr>
      </w:pPr>
      <w:r w:rsidRPr="00E80E03">
        <w:rPr>
          <w:shd w:val="clear" w:color="auto" w:fill="FFFFFF"/>
        </w:rPr>
        <w:t>40. Наследственные отношения в МЧП: области коллизий, нормативная основа, коллизионные нормы.</w:t>
      </w:r>
    </w:p>
    <w:p w:rsidR="00084A71" w:rsidRPr="00E80E03" w:rsidRDefault="00084A71" w:rsidP="00084A71">
      <w:pPr>
        <w:pStyle w:val="ab"/>
        <w:spacing w:before="0" w:after="0"/>
        <w:jc w:val="both"/>
        <w:rPr>
          <w:shd w:val="clear" w:color="auto" w:fill="FFFFFF"/>
        </w:rPr>
      </w:pPr>
      <w:r w:rsidRPr="00E80E03">
        <w:rPr>
          <w:shd w:val="clear" w:color="auto" w:fill="FFFFFF"/>
        </w:rPr>
        <w:t>41. Коллизионное регулирование заключения и расторжения брака в РФ и за рубежом.</w:t>
      </w:r>
    </w:p>
    <w:p w:rsidR="00084A71" w:rsidRPr="00E80E03" w:rsidRDefault="00084A71" w:rsidP="00084A71">
      <w:pPr>
        <w:pStyle w:val="ab"/>
        <w:spacing w:before="0" w:after="0"/>
        <w:jc w:val="both"/>
        <w:rPr>
          <w:shd w:val="clear" w:color="auto" w:fill="FFFFFF"/>
        </w:rPr>
      </w:pPr>
      <w:r w:rsidRPr="00E80E03">
        <w:rPr>
          <w:shd w:val="clear" w:color="auto" w:fill="FFFFFF"/>
        </w:rPr>
        <w:t>42. Коллизионное регулирование отношений между супругами и между родителями и детьми.</w:t>
      </w:r>
    </w:p>
    <w:p w:rsidR="00084A71" w:rsidRPr="00E80E03" w:rsidRDefault="00084A71" w:rsidP="00084A71">
      <w:pPr>
        <w:pStyle w:val="ab"/>
        <w:spacing w:before="0" w:after="0"/>
        <w:jc w:val="both"/>
        <w:rPr>
          <w:shd w:val="clear" w:color="auto" w:fill="FFFFFF"/>
        </w:rPr>
      </w:pPr>
      <w:r w:rsidRPr="00E80E03">
        <w:rPr>
          <w:shd w:val="clear" w:color="auto" w:fill="FFFFFF"/>
        </w:rPr>
        <w:t>43. Международное усыновление, опека и попечительство.</w:t>
      </w:r>
    </w:p>
    <w:p w:rsidR="00084A71" w:rsidRPr="00E80E03" w:rsidRDefault="00084A71" w:rsidP="00084A71">
      <w:pPr>
        <w:pStyle w:val="ab"/>
        <w:spacing w:before="0" w:after="0"/>
        <w:jc w:val="both"/>
        <w:rPr>
          <w:shd w:val="clear" w:color="auto" w:fill="FFFFFF"/>
        </w:rPr>
      </w:pPr>
      <w:r w:rsidRPr="00E80E03">
        <w:rPr>
          <w:shd w:val="clear" w:color="auto" w:fill="FFFFFF"/>
        </w:rPr>
        <w:t>44. Труд иностранных граждан в РФ: нормативная основа, ограничения трудоспособности, коллизионные правила.</w:t>
      </w:r>
    </w:p>
    <w:p w:rsidR="00084A71" w:rsidRPr="00E80E03" w:rsidRDefault="00084A71" w:rsidP="00084A71">
      <w:pPr>
        <w:pStyle w:val="ab"/>
        <w:spacing w:before="0" w:after="0"/>
        <w:jc w:val="both"/>
        <w:rPr>
          <w:shd w:val="clear" w:color="auto" w:fill="FFFFFF"/>
        </w:rPr>
      </w:pPr>
      <w:r w:rsidRPr="00E80E03">
        <w:rPr>
          <w:shd w:val="clear" w:color="auto" w:fill="FFFFFF"/>
        </w:rPr>
        <w:t xml:space="preserve">45. Труд командированных и </w:t>
      </w:r>
      <w:proofErr w:type="spellStart"/>
      <w:r w:rsidRPr="00E80E03">
        <w:rPr>
          <w:shd w:val="clear" w:color="auto" w:fill="FFFFFF"/>
        </w:rPr>
        <w:t>некомандированных</w:t>
      </w:r>
      <w:proofErr w:type="spellEnd"/>
      <w:r w:rsidRPr="00E80E03">
        <w:rPr>
          <w:shd w:val="clear" w:color="auto" w:fill="FFFFFF"/>
        </w:rPr>
        <w:t xml:space="preserve"> российских граждан за рубежом и в инофирмах, расположенных на территории РФ.</w:t>
      </w:r>
    </w:p>
    <w:p w:rsidR="00084A71" w:rsidRPr="00E80E03" w:rsidRDefault="00084A71" w:rsidP="00084A71">
      <w:pPr>
        <w:pStyle w:val="ab"/>
        <w:spacing w:before="0" w:after="0"/>
        <w:jc w:val="both"/>
        <w:rPr>
          <w:shd w:val="clear" w:color="auto" w:fill="FFFFFF"/>
        </w:rPr>
      </w:pPr>
      <w:r w:rsidRPr="00E80E03">
        <w:rPr>
          <w:shd w:val="clear" w:color="auto" w:fill="FFFFFF"/>
        </w:rPr>
        <w:t>46. Понятие и правовое регулирование международного гражданского процесса. Международная подсудность.</w:t>
      </w:r>
    </w:p>
    <w:p w:rsidR="00084A71" w:rsidRPr="00E80E03" w:rsidRDefault="00084A71" w:rsidP="00084A71">
      <w:pPr>
        <w:pStyle w:val="ab"/>
        <w:spacing w:before="0" w:after="0"/>
        <w:jc w:val="both"/>
        <w:rPr>
          <w:shd w:val="clear" w:color="auto" w:fill="FFFFFF"/>
        </w:rPr>
      </w:pPr>
      <w:r w:rsidRPr="00E80E03">
        <w:rPr>
          <w:shd w:val="clear" w:color="auto" w:fill="FFFFFF"/>
        </w:rPr>
        <w:t>47. Процессуальные соглашения. Процессуальное положение иностранных физических и юридических лиц.</w:t>
      </w:r>
    </w:p>
    <w:p w:rsidR="00084A71" w:rsidRPr="00E80E03" w:rsidRDefault="00084A71" w:rsidP="00084A71">
      <w:pPr>
        <w:pStyle w:val="ab"/>
        <w:spacing w:before="0" w:after="0"/>
        <w:jc w:val="both"/>
        <w:rPr>
          <w:shd w:val="clear" w:color="auto" w:fill="FFFFFF"/>
        </w:rPr>
      </w:pPr>
      <w:r w:rsidRPr="00E80E03">
        <w:rPr>
          <w:shd w:val="clear" w:color="auto" w:fill="FFFFFF"/>
        </w:rPr>
        <w:t>48. Исполнение поручений иностранных судов и иностранных судебных решений. Легализация.</w:t>
      </w:r>
    </w:p>
    <w:p w:rsidR="00084A71" w:rsidRPr="00E80E03" w:rsidRDefault="00084A71" w:rsidP="00084A71">
      <w:pPr>
        <w:pStyle w:val="ab"/>
        <w:spacing w:before="0" w:after="0"/>
        <w:jc w:val="both"/>
        <w:rPr>
          <w:shd w:val="clear" w:color="auto" w:fill="FFFFFF"/>
        </w:rPr>
      </w:pPr>
      <w:r w:rsidRPr="00E80E03">
        <w:rPr>
          <w:shd w:val="clear" w:color="auto" w:fill="FFFFFF"/>
        </w:rPr>
        <w:t>49. Понятие, виды и правовое регулирование арбитража. Арбитражные соглашения. Признание и исполнение иностранных арбитражных решений.</w:t>
      </w:r>
    </w:p>
    <w:p w:rsidR="00084A71" w:rsidRPr="00E80E03" w:rsidRDefault="00084A71" w:rsidP="00084A71">
      <w:pPr>
        <w:pStyle w:val="ab"/>
        <w:spacing w:before="0" w:after="0"/>
        <w:rPr>
          <w:shd w:val="clear" w:color="auto" w:fill="FFFFFF"/>
        </w:rPr>
      </w:pPr>
      <w:r w:rsidRPr="00E80E03">
        <w:rPr>
          <w:shd w:val="clear" w:color="auto" w:fill="FFFFFF"/>
        </w:rPr>
        <w:t>50. Международный коммерческий арбитраж в РФ: компетенция, этапы разбирательства, решения.</w:t>
      </w:r>
    </w:p>
    <w:p w:rsidR="00084A71" w:rsidRPr="00E80E03" w:rsidRDefault="00084A71"/>
    <w:p w:rsidR="006F7836" w:rsidRPr="00E80E03" w:rsidRDefault="00F008F7">
      <w:pPr>
        <w:tabs>
          <w:tab w:val="right" w:leader="underscore" w:pos="9639"/>
        </w:tabs>
        <w:spacing w:before="240" w:after="120"/>
        <w:outlineLvl w:val="1"/>
        <w:rPr>
          <w:b/>
        </w:rPr>
      </w:pPr>
      <w:r w:rsidRPr="00E80E03">
        <w:rPr>
          <w:b/>
        </w:rPr>
        <w:t>7.4. Методические материалы, определяющие процедуры оценивания знаний, умений, навыков и (или) опыта деятельности</w:t>
      </w:r>
    </w:p>
    <w:p w:rsidR="00274706" w:rsidRPr="00E80E03" w:rsidRDefault="00274706" w:rsidP="00274706">
      <w:pPr>
        <w:shd w:val="clear" w:color="auto" w:fill="FFFFFF"/>
        <w:tabs>
          <w:tab w:val="left" w:pos="1134"/>
        </w:tabs>
        <w:ind w:firstLine="709"/>
        <w:jc w:val="center"/>
        <w:rPr>
          <w:b/>
        </w:rPr>
      </w:pPr>
      <w:r w:rsidRPr="00E80E03">
        <w:rPr>
          <w:b/>
        </w:rPr>
        <w:t>Типы контроля для оценивания результатов обучения</w:t>
      </w:r>
    </w:p>
    <w:p w:rsidR="00274706" w:rsidRPr="00E80E03" w:rsidRDefault="00274706" w:rsidP="00274706">
      <w:pPr>
        <w:shd w:val="clear" w:color="auto" w:fill="FFFFFF"/>
        <w:tabs>
          <w:tab w:val="left" w:pos="1134"/>
        </w:tabs>
        <w:ind w:firstLine="709"/>
        <w:jc w:val="center"/>
        <w:rPr>
          <w:b/>
        </w:rPr>
      </w:pPr>
    </w:p>
    <w:p w:rsidR="00274706" w:rsidRPr="00E80E03" w:rsidRDefault="00274706" w:rsidP="00274706">
      <w:pPr>
        <w:shd w:val="clear" w:color="auto" w:fill="FFFFFF"/>
        <w:tabs>
          <w:tab w:val="left" w:pos="1134"/>
        </w:tabs>
        <w:ind w:firstLine="709"/>
      </w:pPr>
      <w:r w:rsidRPr="00E80E03">
        <w:t>Для оценивания результатов обучения в виде знаний используются следующие типы контроля:</w:t>
      </w:r>
    </w:p>
    <w:p w:rsidR="00274706" w:rsidRPr="00E80E03" w:rsidRDefault="00274706" w:rsidP="00274706">
      <w:pPr>
        <w:shd w:val="clear" w:color="auto" w:fill="FFFFFF"/>
        <w:tabs>
          <w:tab w:val="left" w:pos="1134"/>
        </w:tabs>
        <w:ind w:firstLine="709"/>
      </w:pPr>
      <w:r w:rsidRPr="00E80E03">
        <w:t>- индивидуальное собеседование</w:t>
      </w:r>
    </w:p>
    <w:p w:rsidR="00274706" w:rsidRPr="00E80E03" w:rsidRDefault="00274706" w:rsidP="00274706">
      <w:pPr>
        <w:shd w:val="clear" w:color="auto" w:fill="FFFFFF"/>
        <w:tabs>
          <w:tab w:val="left" w:pos="1134"/>
        </w:tabs>
        <w:ind w:firstLine="709"/>
      </w:pPr>
      <w:r w:rsidRPr="00E80E03">
        <w:t>- письменные и устные ответы на вопросы</w:t>
      </w:r>
    </w:p>
    <w:p w:rsidR="00274706" w:rsidRPr="00E80E03" w:rsidRDefault="00274706" w:rsidP="00274706">
      <w:pPr>
        <w:shd w:val="clear" w:color="auto" w:fill="FFFFFF"/>
        <w:tabs>
          <w:tab w:val="left" w:pos="1134"/>
        </w:tabs>
        <w:ind w:firstLine="709"/>
      </w:pPr>
      <w:r w:rsidRPr="00E80E03">
        <w:t xml:space="preserve">- написание реферата </w:t>
      </w:r>
    </w:p>
    <w:p w:rsidR="00274706" w:rsidRPr="00E80E03" w:rsidRDefault="00274706" w:rsidP="00274706">
      <w:pPr>
        <w:shd w:val="clear" w:color="auto" w:fill="FFFFFF"/>
        <w:tabs>
          <w:tab w:val="left" w:pos="1134"/>
        </w:tabs>
        <w:ind w:firstLine="709"/>
      </w:pPr>
      <w:r w:rsidRPr="00E80E03">
        <w:t>- зачет.</w:t>
      </w:r>
    </w:p>
    <w:p w:rsidR="00274706" w:rsidRPr="00E80E03" w:rsidRDefault="00274706" w:rsidP="00274706">
      <w:pPr>
        <w:ind w:firstLine="709"/>
      </w:pPr>
      <w:r w:rsidRPr="00E80E03">
        <w:t>Программа подготовки к сдаче кандидатского экзамена предполагает проведение лекций преподавателями кафедры гражданского права.</w:t>
      </w:r>
    </w:p>
    <w:p w:rsidR="00274706" w:rsidRPr="00E80E03" w:rsidRDefault="00274706" w:rsidP="00274706">
      <w:pPr>
        <w:widowControl/>
        <w:suppressAutoHyphens w:val="0"/>
        <w:spacing w:before="120"/>
        <w:ind w:firstLine="709"/>
      </w:pPr>
      <w:r w:rsidRPr="00E80E03">
        <w:t>Изучение курса завершается сдачей кандидатского экзамена (экзамен носит комплексный характер – гражданское право, предпринимательское право, семейное право, международное частное право).</w:t>
      </w:r>
    </w:p>
    <w:p w:rsidR="00274706" w:rsidRDefault="00274706" w:rsidP="00274706">
      <w:pPr>
        <w:ind w:firstLine="709"/>
      </w:pPr>
      <w:r w:rsidRPr="00E80E03">
        <w:t>Для подготовки к экзамену аспирант посещает курс занятий по соответствующим дисциплинам, самостоятельно изучает отдельные темы.</w:t>
      </w:r>
    </w:p>
    <w:p w:rsidR="005D114D" w:rsidRPr="000C5BB8" w:rsidRDefault="005D114D" w:rsidP="005D114D">
      <w:pPr>
        <w:shd w:val="clear" w:color="auto" w:fill="FFFFFF"/>
        <w:tabs>
          <w:tab w:val="left" w:pos="1134"/>
        </w:tabs>
        <w:ind w:firstLine="567"/>
      </w:pPr>
      <w:r w:rsidRPr="004A2936">
        <w:t xml:space="preserve">Преподаватель, реализующий дисциплину (модуль), в зависимости от уровня подготовленности </w:t>
      </w:r>
      <w:proofErr w:type="gramStart"/>
      <w:r w:rsidRPr="004A2936">
        <w:t>обучающихся</w:t>
      </w:r>
      <w:proofErr w:type="gramEnd"/>
      <w:r w:rsidRPr="004A2936">
        <w:t xml:space="preserve"> может использовать иные формы, методы контроля и оценочные средства, исходя из конкретной ситуации.</w:t>
      </w:r>
      <w:r>
        <w:t xml:space="preserve"> </w:t>
      </w:r>
    </w:p>
    <w:p w:rsidR="005D114D" w:rsidRPr="00E80E03" w:rsidRDefault="005D114D" w:rsidP="00274706">
      <w:pPr>
        <w:ind w:firstLine="709"/>
      </w:pPr>
    </w:p>
    <w:p w:rsidR="00274706" w:rsidRPr="00E80E03" w:rsidRDefault="00274706" w:rsidP="00274706">
      <w:pPr>
        <w:tabs>
          <w:tab w:val="left" w:pos="1110"/>
        </w:tabs>
        <w:ind w:firstLine="720"/>
        <w:jc w:val="center"/>
        <w:rPr>
          <w:b/>
          <w:shd w:val="clear" w:color="auto" w:fill="FFFFFF"/>
        </w:rPr>
      </w:pPr>
    </w:p>
    <w:p w:rsidR="00274706" w:rsidRPr="00E80E03" w:rsidRDefault="00274706" w:rsidP="00274706">
      <w:pPr>
        <w:pStyle w:val="ab"/>
        <w:spacing w:before="0" w:after="0"/>
        <w:rPr>
          <w:shd w:val="clear" w:color="auto" w:fill="FFFFFF"/>
        </w:rPr>
      </w:pPr>
    </w:p>
    <w:p w:rsidR="006F7836" w:rsidRPr="00E80E03" w:rsidRDefault="00F008F7">
      <w:pPr>
        <w:tabs>
          <w:tab w:val="left" w:pos="4410"/>
          <w:tab w:val="right" w:leader="underscore" w:pos="9639"/>
        </w:tabs>
        <w:ind w:firstLine="709"/>
        <w:outlineLvl w:val="0"/>
        <w:rPr>
          <w:b/>
        </w:rPr>
      </w:pPr>
      <w:r w:rsidRPr="00E80E03">
        <w:rPr>
          <w:b/>
        </w:rPr>
        <w:t>8 УЧЕБНО-МЕТОДИЧЕСКОЕ И ИНФОРМАЦИОННОЕ ОБЕСПЕЧЕНИЕ ДИСЦИПЛИНЫ (МОДУЛЯ)</w:t>
      </w:r>
    </w:p>
    <w:p w:rsidR="006F7836" w:rsidRPr="00E80E03" w:rsidRDefault="006F7836">
      <w:pPr>
        <w:tabs>
          <w:tab w:val="left" w:pos="4410"/>
          <w:tab w:val="right" w:leader="underscore" w:pos="9639"/>
        </w:tabs>
        <w:ind w:firstLine="709"/>
        <w:outlineLvl w:val="0"/>
        <w:rPr>
          <w:b/>
        </w:rPr>
      </w:pPr>
    </w:p>
    <w:p w:rsidR="006F7836" w:rsidRPr="00E80E03" w:rsidRDefault="00F008F7">
      <w:pPr>
        <w:tabs>
          <w:tab w:val="left" w:pos="4410"/>
        </w:tabs>
        <w:spacing w:line="360" w:lineRule="auto"/>
        <w:ind w:firstLine="709"/>
        <w:rPr>
          <w:b/>
        </w:rPr>
      </w:pPr>
      <w:r w:rsidRPr="00E80E03">
        <w:rPr>
          <w:b/>
        </w:rPr>
        <w:t>а) основная литература:</w:t>
      </w:r>
    </w:p>
    <w:p w:rsidR="006F7836" w:rsidRPr="00E80E03" w:rsidRDefault="00F008F7">
      <w:pPr>
        <w:tabs>
          <w:tab w:val="left" w:pos="284"/>
          <w:tab w:val="left" w:pos="426"/>
        </w:tabs>
      </w:pPr>
      <w:r w:rsidRPr="00E80E03">
        <w:rPr>
          <w:rStyle w:val="value"/>
        </w:rPr>
        <w:t xml:space="preserve">1. Дмитриева Г.К., </w:t>
      </w:r>
      <w:r w:rsidRPr="00E80E03">
        <w:rPr>
          <w:rStyle w:val="hilight"/>
        </w:rPr>
        <w:t>Международное</w:t>
      </w:r>
      <w:r w:rsidRPr="00E80E03">
        <w:rPr>
          <w:rStyle w:val="value"/>
        </w:rPr>
        <w:t xml:space="preserve"> частное право: учебник / Дмитриева Г.К., Еремичев Е.Н., Кутузов И.М., </w:t>
      </w:r>
      <w:proofErr w:type="spellStart"/>
      <w:r w:rsidRPr="00E80E03">
        <w:rPr>
          <w:rStyle w:val="value"/>
        </w:rPr>
        <w:t>Луткова</w:t>
      </w:r>
      <w:proofErr w:type="spellEnd"/>
      <w:r w:rsidRPr="00E80E03">
        <w:rPr>
          <w:rStyle w:val="value"/>
        </w:rPr>
        <w:t xml:space="preserve"> О.В., Мамаев А.А., Скачков Н.Г., Стародубцев Г.С., Федосеева Г.Ю., Филимонова М.В. - М.: Проспект, 2016. http://www.studentlibrary.ru/book/ISBN9785392195350.html  </w:t>
      </w:r>
      <w:r w:rsidRPr="00E80E03">
        <w:t>(ЭБС ООО «Консультант студента»).</w:t>
      </w:r>
    </w:p>
    <w:p w:rsidR="006F7836" w:rsidRPr="00E80E03" w:rsidRDefault="00F008F7">
      <w:pPr>
        <w:tabs>
          <w:tab w:val="left" w:pos="284"/>
          <w:tab w:val="left" w:pos="426"/>
        </w:tabs>
      </w:pPr>
      <w:r w:rsidRPr="00E80E03">
        <w:rPr>
          <w:rStyle w:val="value"/>
        </w:rPr>
        <w:t xml:space="preserve">2. </w:t>
      </w:r>
      <w:proofErr w:type="spellStart"/>
      <w:r w:rsidRPr="00E80E03">
        <w:rPr>
          <w:rStyle w:val="value"/>
        </w:rPr>
        <w:t>Канашевский</w:t>
      </w:r>
      <w:proofErr w:type="spellEnd"/>
      <w:r w:rsidRPr="00E80E03">
        <w:rPr>
          <w:rStyle w:val="value"/>
        </w:rPr>
        <w:t xml:space="preserve"> В.А., </w:t>
      </w:r>
      <w:r w:rsidRPr="00E80E03">
        <w:rPr>
          <w:rStyle w:val="hilight"/>
        </w:rPr>
        <w:t>Международное</w:t>
      </w:r>
      <w:r w:rsidRPr="00E80E03">
        <w:rPr>
          <w:rStyle w:val="value"/>
        </w:rPr>
        <w:t xml:space="preserve"> частное право: учебник / </w:t>
      </w:r>
      <w:proofErr w:type="spellStart"/>
      <w:r w:rsidRPr="00E80E03">
        <w:rPr>
          <w:rStyle w:val="value"/>
        </w:rPr>
        <w:t>Канашевский</w:t>
      </w:r>
      <w:proofErr w:type="spellEnd"/>
      <w:r w:rsidRPr="00E80E03">
        <w:rPr>
          <w:rStyle w:val="value"/>
        </w:rPr>
        <w:t xml:space="preserve"> В.А. - М.: </w:t>
      </w:r>
      <w:r w:rsidRPr="00E80E03">
        <w:rPr>
          <w:rStyle w:val="hilight"/>
        </w:rPr>
        <w:t>Международные</w:t>
      </w:r>
      <w:r w:rsidRPr="00E80E03">
        <w:rPr>
          <w:rStyle w:val="value"/>
        </w:rPr>
        <w:t xml:space="preserve"> отношения, 2016. http://www.studentlibrary.ru/book/ISBN9785713315450.html </w:t>
      </w:r>
      <w:r w:rsidRPr="00E80E03">
        <w:t xml:space="preserve">(ЭБС </w:t>
      </w:r>
      <w:proofErr w:type="spellStart"/>
      <w:r w:rsidRPr="00E80E03">
        <w:t>ООО</w:t>
      </w:r>
      <w:proofErr w:type="gramStart"/>
      <w:r w:rsidRPr="00E80E03">
        <w:t>«К</w:t>
      </w:r>
      <w:proofErr w:type="gramEnd"/>
      <w:r w:rsidRPr="00E80E03">
        <w:t>онсультант</w:t>
      </w:r>
      <w:proofErr w:type="spellEnd"/>
      <w:r w:rsidRPr="00E80E03">
        <w:t xml:space="preserve"> студента»).</w:t>
      </w:r>
    </w:p>
    <w:p w:rsidR="00274706" w:rsidRPr="00E80E03" w:rsidRDefault="00274706">
      <w:pPr>
        <w:tabs>
          <w:tab w:val="left" w:pos="4410"/>
        </w:tabs>
        <w:spacing w:line="360" w:lineRule="auto"/>
        <w:ind w:firstLine="709"/>
        <w:rPr>
          <w:b/>
        </w:rPr>
      </w:pPr>
    </w:p>
    <w:p w:rsidR="006F7836" w:rsidRPr="00E80E03" w:rsidRDefault="00F008F7">
      <w:pPr>
        <w:tabs>
          <w:tab w:val="left" w:pos="4410"/>
        </w:tabs>
        <w:spacing w:line="360" w:lineRule="auto"/>
        <w:ind w:firstLine="709"/>
        <w:rPr>
          <w:rStyle w:val="afa"/>
          <w:b/>
          <w:color w:val="auto"/>
        </w:rPr>
      </w:pPr>
      <w:r w:rsidRPr="00E80E03">
        <w:rPr>
          <w:b/>
        </w:rPr>
        <w:t>б) дополнительная литература:</w:t>
      </w:r>
    </w:p>
    <w:p w:rsidR="006F7836" w:rsidRPr="00E80E03" w:rsidRDefault="00F008F7">
      <w:pPr>
        <w:tabs>
          <w:tab w:val="left" w:pos="284"/>
          <w:tab w:val="left" w:pos="426"/>
        </w:tabs>
      </w:pPr>
      <w:r w:rsidRPr="00E80E03">
        <w:rPr>
          <w:rStyle w:val="value"/>
        </w:rPr>
        <w:t xml:space="preserve">1. Ахрамеева О.В., Правовые основы оказания </w:t>
      </w:r>
      <w:r w:rsidRPr="00E80E03">
        <w:rPr>
          <w:rStyle w:val="hilight"/>
        </w:rPr>
        <w:t>международной</w:t>
      </w:r>
      <w:r w:rsidRPr="00E80E03">
        <w:rPr>
          <w:rStyle w:val="value"/>
        </w:rPr>
        <w:t xml:space="preserve"> правовой помощи гражданам Российской Федерации: учебное пособие / О.В. Ахрамеева, И.Ф. </w:t>
      </w:r>
      <w:proofErr w:type="spellStart"/>
      <w:r w:rsidRPr="00E80E03">
        <w:rPr>
          <w:rStyle w:val="value"/>
        </w:rPr>
        <w:t>Дедюхина</w:t>
      </w:r>
      <w:proofErr w:type="spellEnd"/>
      <w:r w:rsidRPr="00E80E03">
        <w:rPr>
          <w:rStyle w:val="value"/>
        </w:rPr>
        <w:t xml:space="preserve">, О.В. Жданова, Н.В. Мирошниченко, Д.С. </w:t>
      </w:r>
      <w:proofErr w:type="spellStart"/>
      <w:r w:rsidRPr="00E80E03">
        <w:rPr>
          <w:rStyle w:val="value"/>
        </w:rPr>
        <w:t>Токмаков</w:t>
      </w:r>
      <w:proofErr w:type="spellEnd"/>
      <w:r w:rsidRPr="00E80E03">
        <w:rPr>
          <w:rStyle w:val="value"/>
        </w:rPr>
        <w:t xml:space="preserve"> - Ставрополь: АГРУС Ставропольского гос. аграрного ун-та, 2015. http://www.studentlibrary.ru/book/stavgau_0050.html </w:t>
      </w:r>
      <w:r w:rsidRPr="00E80E03">
        <w:t>(ЭБС ООО «Консультант студента»).</w:t>
      </w:r>
    </w:p>
    <w:p w:rsidR="006F7836" w:rsidRPr="00E80E03" w:rsidRDefault="00F008F7">
      <w:pPr>
        <w:tabs>
          <w:tab w:val="left" w:pos="284"/>
          <w:tab w:val="left" w:pos="426"/>
        </w:tabs>
      </w:pPr>
      <w:r w:rsidRPr="00E80E03">
        <w:rPr>
          <w:rStyle w:val="value"/>
        </w:rPr>
        <w:t xml:space="preserve">2. Викторова Н.Н., Международные обязательства из причинения вреда / Викторова Н.Н., Пирцхалава Х.Д. - М.: Проспект, 2017. </w:t>
      </w:r>
      <w:hyperlink r:id="rId13" w:history="1">
        <w:r w:rsidRPr="00E80E03">
          <w:rPr>
            <w:rStyle w:val="afa"/>
            <w:color w:val="auto"/>
          </w:rPr>
          <w:t xml:space="preserve">http://www.studentlibrary.ru/book/ISBN9785392218103.html </w:t>
        </w:r>
      </w:hyperlink>
      <w:r w:rsidRPr="00E80E03">
        <w:rPr>
          <w:rStyle w:val="value"/>
        </w:rPr>
        <w:t xml:space="preserve"> </w:t>
      </w:r>
      <w:r w:rsidRPr="00E80E03">
        <w:t>(ЭБС ООО «Консультант студента»).</w:t>
      </w:r>
    </w:p>
    <w:p w:rsidR="006F7836" w:rsidRPr="00E80E03" w:rsidRDefault="00F008F7">
      <w:pPr>
        <w:tabs>
          <w:tab w:val="left" w:pos="284"/>
          <w:tab w:val="left" w:pos="426"/>
        </w:tabs>
      </w:pPr>
      <w:r w:rsidRPr="00E80E03">
        <w:rPr>
          <w:rStyle w:val="value"/>
        </w:rPr>
        <w:t xml:space="preserve">3. </w:t>
      </w:r>
      <w:proofErr w:type="spellStart"/>
      <w:r w:rsidRPr="00E80E03">
        <w:rPr>
          <w:rStyle w:val="value"/>
        </w:rPr>
        <w:t>Данилочкина</w:t>
      </w:r>
      <w:proofErr w:type="spellEnd"/>
      <w:r w:rsidRPr="00E80E03">
        <w:rPr>
          <w:rStyle w:val="value"/>
        </w:rPr>
        <w:t xml:space="preserve"> О.А., </w:t>
      </w:r>
      <w:r w:rsidRPr="00E80E03">
        <w:rPr>
          <w:rStyle w:val="hilight"/>
        </w:rPr>
        <w:t>Международное</w:t>
      </w:r>
      <w:r w:rsidRPr="00E80E03">
        <w:rPr>
          <w:rStyle w:val="value"/>
        </w:rPr>
        <w:t xml:space="preserve"> частное право в вопросах и ответах: учебное пособие /</w:t>
      </w:r>
      <w:proofErr w:type="spellStart"/>
      <w:r w:rsidRPr="00E80E03">
        <w:rPr>
          <w:rStyle w:val="value"/>
        </w:rPr>
        <w:t>Данилочкина</w:t>
      </w:r>
      <w:proofErr w:type="spellEnd"/>
      <w:r w:rsidRPr="00E80E03">
        <w:rPr>
          <w:rStyle w:val="value"/>
        </w:rPr>
        <w:t xml:space="preserve"> О.А. - М.: Проспект, 2016. http://www.studentlibrary.ru/book/ISBN9785392192670.html </w:t>
      </w:r>
      <w:r w:rsidRPr="00E80E03">
        <w:t>(ЭБС ООО «Консультант студента»).</w:t>
      </w:r>
    </w:p>
    <w:p w:rsidR="006F7836" w:rsidRPr="00E80E03" w:rsidRDefault="00F008F7">
      <w:pPr>
        <w:tabs>
          <w:tab w:val="left" w:pos="284"/>
          <w:tab w:val="left" w:pos="426"/>
        </w:tabs>
      </w:pPr>
      <w:r w:rsidRPr="00E80E03">
        <w:rPr>
          <w:rStyle w:val="value"/>
        </w:rPr>
        <w:t xml:space="preserve">4. </w:t>
      </w:r>
      <w:proofErr w:type="spellStart"/>
      <w:r w:rsidRPr="00E80E03">
        <w:rPr>
          <w:rStyle w:val="value"/>
        </w:rPr>
        <w:t>Данилочкина</w:t>
      </w:r>
      <w:proofErr w:type="spellEnd"/>
      <w:r w:rsidRPr="00E80E03">
        <w:rPr>
          <w:rStyle w:val="value"/>
        </w:rPr>
        <w:t xml:space="preserve"> О.А., </w:t>
      </w:r>
      <w:r w:rsidRPr="00E80E03">
        <w:rPr>
          <w:rStyle w:val="hilight"/>
        </w:rPr>
        <w:t>Международное</w:t>
      </w:r>
      <w:r w:rsidRPr="00E80E03">
        <w:rPr>
          <w:rStyle w:val="value"/>
        </w:rPr>
        <w:t xml:space="preserve"> частное право в таблицах и схемах: учебное пособие / </w:t>
      </w:r>
      <w:proofErr w:type="spellStart"/>
      <w:r w:rsidRPr="00E80E03">
        <w:rPr>
          <w:rStyle w:val="value"/>
        </w:rPr>
        <w:t>Данилочкина</w:t>
      </w:r>
      <w:proofErr w:type="spellEnd"/>
      <w:r w:rsidRPr="00E80E03">
        <w:rPr>
          <w:rStyle w:val="value"/>
        </w:rPr>
        <w:t xml:space="preserve"> О.А. - М.: Проспект, 2017. http://www.studentlibrary.ru/book/ISBN9785392214525.html </w:t>
      </w:r>
      <w:r w:rsidRPr="00E80E03">
        <w:t>(ЭБС ООО «Консультант студента»).</w:t>
      </w:r>
    </w:p>
    <w:p w:rsidR="006F7836" w:rsidRPr="00E80E03" w:rsidRDefault="00F008F7">
      <w:pPr>
        <w:tabs>
          <w:tab w:val="left" w:pos="284"/>
          <w:tab w:val="left" w:pos="426"/>
        </w:tabs>
      </w:pPr>
      <w:r w:rsidRPr="00E80E03">
        <w:rPr>
          <w:rStyle w:val="value"/>
        </w:rPr>
        <w:t xml:space="preserve">5. Егорова О.А., Нормы </w:t>
      </w:r>
      <w:r w:rsidRPr="00E80E03">
        <w:rPr>
          <w:rStyle w:val="hilight"/>
        </w:rPr>
        <w:t>международного</w:t>
      </w:r>
      <w:r w:rsidRPr="00E80E03">
        <w:rPr>
          <w:rStyle w:val="value"/>
        </w:rPr>
        <w:t xml:space="preserve"> права в судебной практике: научно-практическое издание / Егорова О.А., Беспалов Ю.Ф. - М.: Проспект, 2016. </w:t>
      </w:r>
      <w:hyperlink r:id="rId14" w:history="1">
        <w:r w:rsidRPr="00E80E03">
          <w:rPr>
            <w:rStyle w:val="afa"/>
            <w:color w:val="auto"/>
          </w:rPr>
          <w:t>http://www.studentlibrary.ru/book/ISBN9785392210787.html</w:t>
        </w:r>
      </w:hyperlink>
      <w:r w:rsidRPr="00E80E03">
        <w:rPr>
          <w:rStyle w:val="value"/>
        </w:rPr>
        <w:t xml:space="preserve"> </w:t>
      </w:r>
      <w:r w:rsidRPr="00E80E03">
        <w:t>(ЭБС ООО «Консультант студента»).</w:t>
      </w:r>
    </w:p>
    <w:p w:rsidR="006F7836" w:rsidRPr="00E80E03" w:rsidRDefault="00F008F7">
      <w:pPr>
        <w:tabs>
          <w:tab w:val="left" w:pos="284"/>
          <w:tab w:val="left" w:pos="426"/>
        </w:tabs>
      </w:pPr>
      <w:r w:rsidRPr="00E80E03">
        <w:rPr>
          <w:rStyle w:val="value"/>
        </w:rPr>
        <w:t xml:space="preserve">6. </w:t>
      </w:r>
      <w:proofErr w:type="spellStart"/>
      <w:r w:rsidRPr="00E80E03">
        <w:rPr>
          <w:rStyle w:val="value"/>
        </w:rPr>
        <w:t>Канашевский</w:t>
      </w:r>
      <w:proofErr w:type="spellEnd"/>
      <w:r w:rsidRPr="00E80E03">
        <w:rPr>
          <w:rStyle w:val="value"/>
        </w:rPr>
        <w:t xml:space="preserve"> В.А., </w:t>
      </w:r>
      <w:r w:rsidRPr="00E80E03">
        <w:rPr>
          <w:rStyle w:val="hilight"/>
        </w:rPr>
        <w:t>Международные</w:t>
      </w:r>
      <w:r w:rsidRPr="00E80E03">
        <w:rPr>
          <w:rStyle w:val="value"/>
        </w:rPr>
        <w:t xml:space="preserve"> сделки: правовое регулирование / </w:t>
      </w:r>
      <w:proofErr w:type="spellStart"/>
      <w:r w:rsidRPr="00E80E03">
        <w:rPr>
          <w:rStyle w:val="value"/>
        </w:rPr>
        <w:t>Канашевский</w:t>
      </w:r>
      <w:proofErr w:type="spellEnd"/>
      <w:r w:rsidRPr="00E80E03">
        <w:rPr>
          <w:rStyle w:val="value"/>
        </w:rPr>
        <w:t xml:space="preserve"> В.А. - М.: </w:t>
      </w:r>
      <w:r w:rsidRPr="00E80E03">
        <w:rPr>
          <w:rStyle w:val="hilight"/>
        </w:rPr>
        <w:t>Международные</w:t>
      </w:r>
      <w:r w:rsidRPr="00E80E03">
        <w:rPr>
          <w:rStyle w:val="value"/>
        </w:rPr>
        <w:t xml:space="preserve"> отношения, 2016. http://www.studentlibrary.ru/book/ISBN9785713315153.html </w:t>
      </w:r>
      <w:r w:rsidRPr="00E80E03">
        <w:t>(ЭБС ООО «Консультант студента»).</w:t>
      </w:r>
    </w:p>
    <w:p w:rsidR="006F7836" w:rsidRPr="00E80E03" w:rsidRDefault="00F008F7">
      <w:pPr>
        <w:tabs>
          <w:tab w:val="left" w:pos="284"/>
          <w:tab w:val="left" w:pos="426"/>
        </w:tabs>
      </w:pPr>
      <w:r w:rsidRPr="00E80E03">
        <w:rPr>
          <w:rStyle w:val="value"/>
        </w:rPr>
        <w:t xml:space="preserve">7. Крупко С.И., </w:t>
      </w:r>
      <w:proofErr w:type="spellStart"/>
      <w:r w:rsidRPr="00E80E03">
        <w:rPr>
          <w:rStyle w:val="value"/>
        </w:rPr>
        <w:t>Деликтные</w:t>
      </w:r>
      <w:proofErr w:type="spellEnd"/>
      <w:r w:rsidRPr="00E80E03">
        <w:rPr>
          <w:rStyle w:val="value"/>
        </w:rPr>
        <w:t xml:space="preserve"> обязательства в сфере интеллектуальной собственности в </w:t>
      </w:r>
      <w:r w:rsidRPr="00E80E03">
        <w:rPr>
          <w:rStyle w:val="hilight"/>
        </w:rPr>
        <w:t>международном</w:t>
      </w:r>
      <w:r w:rsidRPr="00E80E03">
        <w:rPr>
          <w:rStyle w:val="value"/>
        </w:rPr>
        <w:t xml:space="preserve"> частном праве / Крупко Светлана Игоревна - М.: Статут, 2018. </w:t>
      </w:r>
      <w:hyperlink r:id="rId15" w:history="1">
        <w:r w:rsidRPr="00E80E03">
          <w:rPr>
            <w:rStyle w:val="afa"/>
            <w:color w:val="auto"/>
          </w:rPr>
          <w:t>http://www.studentlibrary.ru/book/ISBN9785907139244.html</w:t>
        </w:r>
      </w:hyperlink>
      <w:r w:rsidRPr="00E80E03">
        <w:rPr>
          <w:rStyle w:val="value"/>
        </w:rPr>
        <w:t xml:space="preserve"> </w:t>
      </w:r>
      <w:r w:rsidRPr="00E80E03">
        <w:t>(ЭБС ООО «Консультант студента»).</w:t>
      </w:r>
    </w:p>
    <w:p w:rsidR="006F7836" w:rsidRPr="00E80E03" w:rsidRDefault="00F008F7">
      <w:pPr>
        <w:tabs>
          <w:tab w:val="left" w:pos="284"/>
          <w:tab w:val="left" w:pos="426"/>
        </w:tabs>
      </w:pPr>
      <w:r w:rsidRPr="00E80E03">
        <w:rPr>
          <w:rStyle w:val="value"/>
        </w:rPr>
        <w:t xml:space="preserve">8. Лебедев Д.С., </w:t>
      </w:r>
      <w:r w:rsidRPr="00E80E03">
        <w:rPr>
          <w:rStyle w:val="hilight"/>
        </w:rPr>
        <w:t>Международные</w:t>
      </w:r>
      <w:r w:rsidRPr="00E80E03">
        <w:rPr>
          <w:rStyle w:val="value"/>
        </w:rPr>
        <w:t xml:space="preserve"> валютно-кредитные и финансовые отношения: в схемах и таблицах / Лебедев Д.С. - М.: Проспект, 2016. http://www.studentlibrary.ru/book/ISBN9785392200993.html </w:t>
      </w:r>
      <w:r w:rsidRPr="00E80E03">
        <w:t>(ЭБС ООО «Консультант студента»).</w:t>
      </w:r>
    </w:p>
    <w:p w:rsidR="006F7836" w:rsidRPr="00E80E03" w:rsidRDefault="00F008F7">
      <w:pPr>
        <w:tabs>
          <w:tab w:val="left" w:pos="284"/>
          <w:tab w:val="left" w:pos="426"/>
        </w:tabs>
      </w:pPr>
      <w:r w:rsidRPr="00E80E03">
        <w:rPr>
          <w:rStyle w:val="value"/>
        </w:rPr>
        <w:t xml:space="preserve">9. </w:t>
      </w:r>
      <w:proofErr w:type="spellStart"/>
      <w:r w:rsidRPr="00E80E03">
        <w:rPr>
          <w:rStyle w:val="value"/>
        </w:rPr>
        <w:t>Луткова</w:t>
      </w:r>
      <w:proofErr w:type="spellEnd"/>
      <w:r w:rsidRPr="00E80E03">
        <w:rPr>
          <w:rStyle w:val="value"/>
        </w:rPr>
        <w:t xml:space="preserve"> О.В., Основные проблемы охраны интеллектуальной собственности в </w:t>
      </w:r>
      <w:r w:rsidRPr="00E80E03">
        <w:rPr>
          <w:rStyle w:val="hilight"/>
        </w:rPr>
        <w:t>международном</w:t>
      </w:r>
      <w:r w:rsidRPr="00E80E03">
        <w:rPr>
          <w:rStyle w:val="value"/>
        </w:rPr>
        <w:t xml:space="preserve"> частном праве / </w:t>
      </w:r>
      <w:proofErr w:type="spellStart"/>
      <w:r w:rsidRPr="00E80E03">
        <w:rPr>
          <w:rStyle w:val="value"/>
        </w:rPr>
        <w:t>Луткова</w:t>
      </w:r>
      <w:proofErr w:type="spellEnd"/>
      <w:r w:rsidRPr="00E80E03">
        <w:rPr>
          <w:rStyle w:val="value"/>
        </w:rPr>
        <w:t xml:space="preserve"> О.В., Терентьева Л.В., Шахназаров Б.А. - М.: Проспект, 2017. </w:t>
      </w:r>
      <w:hyperlink r:id="rId16" w:history="1">
        <w:r w:rsidRPr="00E80E03">
          <w:rPr>
            <w:rStyle w:val="afa"/>
            <w:color w:val="auto"/>
          </w:rPr>
          <w:t>http://www.studentlibrary.ru/book/ISBN9785392217564.html</w:t>
        </w:r>
      </w:hyperlink>
      <w:r w:rsidRPr="00E80E03">
        <w:rPr>
          <w:rStyle w:val="value"/>
        </w:rPr>
        <w:t xml:space="preserve"> </w:t>
      </w:r>
      <w:r w:rsidRPr="00E80E03">
        <w:t>(ЭБС ООО «Консультант студента»).</w:t>
      </w:r>
    </w:p>
    <w:p w:rsidR="006F7836" w:rsidRPr="00E80E03" w:rsidRDefault="006F7836">
      <w:pPr>
        <w:tabs>
          <w:tab w:val="left" w:pos="4410"/>
        </w:tabs>
        <w:ind w:firstLine="0"/>
        <w:rPr>
          <w:sz w:val="28"/>
        </w:rPr>
      </w:pPr>
    </w:p>
    <w:p w:rsidR="00274706" w:rsidRPr="00E80E03" w:rsidRDefault="00274706" w:rsidP="00274706">
      <w:pPr>
        <w:tabs>
          <w:tab w:val="right" w:leader="underscore" w:pos="9639"/>
        </w:tabs>
        <w:ind w:firstLine="709"/>
        <w:outlineLvl w:val="1"/>
        <w:rPr>
          <w:b/>
          <w:bCs/>
        </w:rPr>
      </w:pPr>
      <w:r w:rsidRPr="00E80E03">
        <w:rPr>
          <w:b/>
          <w:bCs/>
        </w:rPr>
        <w:t>в) перечень ресурсов информационно-телекоммуникационной сети «Интернет», необходимый для освоения дисциплины (модуля)</w:t>
      </w:r>
    </w:p>
    <w:p w:rsidR="00274706" w:rsidRPr="00E80E03" w:rsidRDefault="00274706" w:rsidP="00274706">
      <w:pPr>
        <w:shd w:val="clear" w:color="auto" w:fill="FFFFFF"/>
        <w:spacing w:before="100" w:beforeAutospacing="1" w:after="100" w:afterAutospacing="1" w:line="338" w:lineRule="atLeast"/>
        <w:jc w:val="center"/>
        <w:textAlignment w:val="top"/>
      </w:pPr>
      <w:r w:rsidRPr="00E80E03">
        <w:rPr>
          <w:b/>
          <w:bCs/>
        </w:rPr>
        <w:t>Перечень электронно-библиотечных систем (ЭБС)</w:t>
      </w:r>
    </w:p>
    <w:tbl>
      <w:tblPr>
        <w:tblW w:w="9930" w:type="dxa"/>
        <w:tblInd w:w="-34" w:type="dxa"/>
        <w:shd w:val="clear" w:color="auto" w:fill="FFFFFF"/>
        <w:tblCellMar>
          <w:left w:w="0" w:type="dxa"/>
          <w:right w:w="0" w:type="dxa"/>
        </w:tblCellMar>
        <w:tblLook w:val="04A0" w:firstRow="1" w:lastRow="0" w:firstColumn="1" w:lastColumn="0" w:noHBand="0" w:noVBand="1"/>
      </w:tblPr>
      <w:tblGrid>
        <w:gridCol w:w="2129"/>
        <w:gridCol w:w="7801"/>
      </w:tblGrid>
      <w:tr w:rsidR="00E80E03" w:rsidRPr="00E80E03" w:rsidTr="00AB138E">
        <w:trPr>
          <w:trHeight w:val="20"/>
        </w:trPr>
        <w:tc>
          <w:tcPr>
            <w:tcW w:w="21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74706" w:rsidRPr="00E80E03" w:rsidRDefault="00274706" w:rsidP="00AB138E">
            <w:pPr>
              <w:spacing w:before="100" w:beforeAutospacing="1" w:after="100" w:afterAutospacing="1" w:line="20" w:lineRule="atLeast"/>
              <w:ind w:left="-96"/>
              <w:jc w:val="center"/>
            </w:pPr>
            <w:r w:rsidRPr="00E80E03">
              <w:rPr>
                <w:i/>
                <w:iCs/>
              </w:rPr>
              <w:lastRenderedPageBreak/>
              <w:t>Учебный год</w:t>
            </w:r>
          </w:p>
        </w:tc>
        <w:tc>
          <w:tcPr>
            <w:tcW w:w="77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4706" w:rsidRPr="00E80E03" w:rsidRDefault="00274706" w:rsidP="00AB138E">
            <w:pPr>
              <w:shd w:val="clear" w:color="auto" w:fill="FFFFFF"/>
              <w:spacing w:before="100" w:beforeAutospacing="1" w:after="100" w:afterAutospacing="1"/>
              <w:jc w:val="center"/>
              <w:textAlignment w:val="top"/>
            </w:pPr>
            <w:r w:rsidRPr="00E80E03">
              <w:rPr>
                <w:i/>
                <w:iCs/>
              </w:rPr>
              <w:t>Наименование ЭБС</w:t>
            </w:r>
          </w:p>
          <w:p w:rsidR="00274706" w:rsidRPr="00E80E03" w:rsidRDefault="00274706" w:rsidP="00AB138E">
            <w:pPr>
              <w:shd w:val="clear" w:color="auto" w:fill="FFFFFF"/>
              <w:spacing w:before="100" w:beforeAutospacing="1" w:after="100" w:afterAutospacing="1" w:line="20" w:lineRule="atLeast"/>
              <w:jc w:val="center"/>
              <w:textAlignment w:val="top"/>
            </w:pPr>
            <w:r w:rsidRPr="00E80E03">
              <w:rPr>
                <w:i/>
                <w:iCs/>
              </w:rPr>
              <w:t> </w:t>
            </w:r>
          </w:p>
        </w:tc>
      </w:tr>
      <w:tr w:rsidR="00E80E03" w:rsidRPr="00E80E03" w:rsidTr="00AB138E">
        <w:trPr>
          <w:trHeight w:val="20"/>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74706" w:rsidRPr="00E80E03" w:rsidRDefault="00274706" w:rsidP="00AB138E">
            <w:pPr>
              <w:spacing w:before="100" w:beforeAutospacing="1" w:after="100" w:afterAutospacing="1" w:line="20" w:lineRule="atLeast"/>
              <w:ind w:left="-96"/>
              <w:jc w:val="center"/>
            </w:pPr>
            <w:r w:rsidRPr="00E80E03">
              <w:t>2020/2021</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74706" w:rsidRPr="00E80E03" w:rsidRDefault="00274706" w:rsidP="00AB138E">
            <w:pPr>
              <w:shd w:val="clear" w:color="auto" w:fill="FFFFFF"/>
              <w:spacing w:before="100" w:beforeAutospacing="1" w:after="100" w:afterAutospacing="1" w:line="20" w:lineRule="atLeast"/>
              <w:textAlignment w:val="top"/>
            </w:pPr>
            <w:r w:rsidRPr="00E80E03">
              <w:rPr>
                <w:b/>
                <w:bCs/>
              </w:rPr>
              <w:t>Электронно-библиотечная система (ЭБС) ООО «</w:t>
            </w:r>
            <w:proofErr w:type="spellStart"/>
            <w:r w:rsidRPr="00E80E03">
              <w:rPr>
                <w:b/>
                <w:bCs/>
              </w:rPr>
              <w:t>Политехресурс</w:t>
            </w:r>
            <w:proofErr w:type="spellEnd"/>
            <w:r w:rsidRPr="00E80E03">
              <w:rPr>
                <w:b/>
                <w:bCs/>
              </w:rPr>
              <w:t>» «Консультант студента». </w:t>
            </w:r>
            <w:r w:rsidRPr="00E80E03">
              <w:t>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w:t>
            </w:r>
            <w:hyperlink r:id="rId17" w:tgtFrame="_blank" w:history="1">
              <w:r w:rsidRPr="00E80E03">
                <w:rPr>
                  <w:u w:val="single"/>
                </w:rPr>
                <w:t>www.studentlibrary.ru</w:t>
              </w:r>
            </w:hyperlink>
            <w:r w:rsidRPr="00E80E03">
              <w:t>. </w:t>
            </w:r>
            <w:r w:rsidRPr="00E80E03">
              <w:rPr>
                <w:i/>
                <w:iCs/>
              </w:rPr>
              <w:t>Регистрация с компьютеров АГУ</w:t>
            </w:r>
          </w:p>
        </w:tc>
      </w:tr>
    </w:tbl>
    <w:p w:rsidR="00274706" w:rsidRPr="00E80E03" w:rsidRDefault="00274706" w:rsidP="00274706"/>
    <w:p w:rsidR="00274706" w:rsidRPr="00E80E03" w:rsidRDefault="00274706" w:rsidP="00274706">
      <w:pPr>
        <w:tabs>
          <w:tab w:val="right" w:leader="underscore" w:pos="9639"/>
        </w:tabs>
        <w:ind w:firstLine="709"/>
        <w:rPr>
          <w:b/>
          <w:bCs/>
        </w:rPr>
      </w:pPr>
      <w:r w:rsidRPr="00E80E03">
        <w:rPr>
          <w:b/>
          <w:bCs/>
        </w:rPr>
        <w:t>9. МАТЕРИАЛЬНО-ТЕХНИЧЕСКОЕ ОБЕСПЕЧЕНИЕ ДИСЦИПЛИНЫ</w:t>
      </w:r>
    </w:p>
    <w:p w:rsidR="00274706" w:rsidRPr="00E80E03" w:rsidRDefault="00274706" w:rsidP="00274706">
      <w:pPr>
        <w:tabs>
          <w:tab w:val="left" w:pos="1134"/>
        </w:tabs>
        <w:ind w:firstLine="709"/>
      </w:pPr>
      <w:r w:rsidRPr="00E80E03">
        <w:t xml:space="preserve">         Учебные аудитории, библиотеки АГУ, компьютерные классы, мультимедийные аудитории. Программное обеспечение: </w:t>
      </w:r>
      <w:r w:rsidRPr="00E80E03">
        <w:rPr>
          <w:lang w:val="en-US"/>
        </w:rPr>
        <w:t>Microsoft</w:t>
      </w:r>
      <w:r w:rsidRPr="00E80E03">
        <w:t xml:space="preserve"> </w:t>
      </w:r>
      <w:r w:rsidRPr="00E80E03">
        <w:rPr>
          <w:lang w:val="en-US"/>
        </w:rPr>
        <w:t>Office</w:t>
      </w:r>
      <w:r w:rsidRPr="00E80E03">
        <w:t>.</w:t>
      </w:r>
    </w:p>
    <w:p w:rsidR="00274706" w:rsidRPr="00E80E03" w:rsidRDefault="00274706" w:rsidP="00274706">
      <w:pPr>
        <w:tabs>
          <w:tab w:val="left" w:pos="1134"/>
        </w:tabs>
        <w:ind w:firstLine="709"/>
      </w:pPr>
    </w:p>
    <w:p w:rsidR="00274706" w:rsidRPr="00E80E03" w:rsidRDefault="00274706" w:rsidP="00274706">
      <w:pPr>
        <w:tabs>
          <w:tab w:val="left" w:pos="1134"/>
          <w:tab w:val="right" w:leader="underscore" w:pos="9639"/>
        </w:tabs>
        <w:ind w:firstLine="709"/>
        <w:outlineLvl w:val="1"/>
      </w:pPr>
      <w:r w:rsidRPr="00E80E03">
        <w:t>При необходимости рабочая программа дисциплины (модуля) может быть адаптирована для обеспечения образовательного процесса инвалидов и лиц с ограниченными возможностями здоровья, в том числе для дистанционного обучения. Для этого требуется заявление аспиранта  (его законного представителя) и заключение психолого-медико-педагогической комиссии (ПМПК).</w:t>
      </w:r>
    </w:p>
    <w:p w:rsidR="00274706" w:rsidRPr="00E80E03" w:rsidRDefault="00274706" w:rsidP="00274706">
      <w:pPr>
        <w:spacing w:line="360" w:lineRule="auto"/>
      </w:pPr>
    </w:p>
    <w:p w:rsidR="006F7836" w:rsidRPr="00E80E03" w:rsidRDefault="006F7836">
      <w:pPr>
        <w:ind w:firstLine="0"/>
        <w:jc w:val="right"/>
      </w:pPr>
    </w:p>
    <w:sectPr w:rsidR="006F7836" w:rsidRPr="00E80E03">
      <w:pgSz w:w="11906" w:h="16838" w:code="9"/>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0F8ED06"/>
    <w:lvl w:ilvl="0">
      <w:start w:val="1"/>
      <w:numFmt w:val="none"/>
      <w:pStyle w:val="1"/>
      <w:suff w:val="nothing"/>
      <w:lvlText w:val=""/>
      <w:lvlJc w:val="left"/>
      <w:pPr>
        <w:tabs>
          <w:tab w:val="left" w:pos="0"/>
        </w:tabs>
        <w:ind w:left="432" w:hanging="432"/>
      </w:pPr>
    </w:lvl>
    <w:lvl w:ilvl="1">
      <w:start w:val="1"/>
      <w:numFmt w:val="none"/>
      <w:pStyle w:val="2"/>
      <w:suff w:val="nothing"/>
      <w:lvlText w:val=""/>
      <w:lvlJc w:val="left"/>
      <w:pPr>
        <w:tabs>
          <w:tab w:val="left" w:pos="0"/>
        </w:tabs>
        <w:ind w:left="576" w:hanging="576"/>
      </w:pPr>
    </w:lvl>
    <w:lvl w:ilvl="2">
      <w:start w:val="1"/>
      <w:numFmt w:val="none"/>
      <w:pStyle w:val="3"/>
      <w:suff w:val="nothing"/>
      <w:lvlText w:val=""/>
      <w:lvlJc w:val="left"/>
      <w:pPr>
        <w:tabs>
          <w:tab w:val="left" w:pos="0"/>
        </w:tabs>
        <w:ind w:left="720" w:hanging="720"/>
      </w:pPr>
    </w:lvl>
    <w:lvl w:ilvl="3">
      <w:start w:val="1"/>
      <w:numFmt w:val="none"/>
      <w:pStyle w:val="4"/>
      <w:suff w:val="nothing"/>
      <w:lvlText w:val=""/>
      <w:lvlJc w:val="left"/>
      <w:pPr>
        <w:tabs>
          <w:tab w:val="left" w:pos="0"/>
        </w:tabs>
        <w:ind w:left="864" w:hanging="864"/>
      </w:pPr>
    </w:lvl>
    <w:lvl w:ilvl="4">
      <w:start w:val="1"/>
      <w:numFmt w:val="none"/>
      <w:pStyle w:val="5"/>
      <w:suff w:val="nothing"/>
      <w:lvlText w:val=""/>
      <w:lvlJc w:val="left"/>
      <w:pPr>
        <w:tabs>
          <w:tab w:val="left" w:pos="0"/>
        </w:tabs>
        <w:ind w:left="1008" w:hanging="1008"/>
      </w:pPr>
    </w:lvl>
    <w:lvl w:ilvl="5">
      <w:start w:val="1"/>
      <w:numFmt w:val="none"/>
      <w:pStyle w:val="6"/>
      <w:suff w:val="nothing"/>
      <w:lvlText w:val=""/>
      <w:lvlJc w:val="left"/>
      <w:pPr>
        <w:tabs>
          <w:tab w:val="left" w:pos="0"/>
        </w:tabs>
        <w:ind w:left="1152" w:hanging="1152"/>
      </w:pPr>
    </w:lvl>
    <w:lvl w:ilvl="6">
      <w:start w:val="1"/>
      <w:numFmt w:val="none"/>
      <w:pStyle w:val="7"/>
      <w:suff w:val="nothing"/>
      <w:lvlText w:val=""/>
      <w:lvlJc w:val="left"/>
      <w:pPr>
        <w:tabs>
          <w:tab w:val="left" w:pos="0"/>
        </w:tabs>
        <w:ind w:left="1296" w:hanging="1296"/>
      </w:pPr>
    </w:lvl>
    <w:lvl w:ilvl="7">
      <w:start w:val="1"/>
      <w:numFmt w:val="none"/>
      <w:pStyle w:val="8"/>
      <w:suff w:val="nothing"/>
      <w:lvlText w:val=""/>
      <w:lvlJc w:val="left"/>
      <w:pPr>
        <w:tabs>
          <w:tab w:val="left" w:pos="0"/>
        </w:tabs>
        <w:ind w:left="1440" w:hanging="1440"/>
      </w:pPr>
    </w:lvl>
    <w:lvl w:ilvl="8">
      <w:start w:val="1"/>
      <w:numFmt w:val="none"/>
      <w:pStyle w:val="9"/>
      <w:suff w:val="nothing"/>
      <w:lvlText w:val=""/>
      <w:lvlJc w:val="left"/>
      <w:pPr>
        <w:tabs>
          <w:tab w:val="left" w:pos="0"/>
        </w:tabs>
        <w:ind w:left="1584" w:hanging="1584"/>
      </w:pPr>
    </w:lvl>
  </w:abstractNum>
  <w:abstractNum w:abstractNumId="1">
    <w:nsid w:val="02C87332"/>
    <w:multiLevelType w:val="multilevel"/>
    <w:tmpl w:val="C4C66574"/>
    <w:lvl w:ilvl="0">
      <w:start w:val="1"/>
      <w:numFmt w:val="decimal"/>
      <w:lvlText w:val="%1)"/>
      <w:legacy w:legacy="1" w:legacySpace="0" w:legacyIndent="35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09703C2F"/>
    <w:multiLevelType w:val="multilevel"/>
    <w:tmpl w:val="B366E688"/>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0A6328D6"/>
    <w:multiLevelType w:val="multilevel"/>
    <w:tmpl w:val="AB68357C"/>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0AA45421"/>
    <w:multiLevelType w:val="multilevel"/>
    <w:tmpl w:val="57048930"/>
    <w:lvl w:ilvl="0">
      <w:start w:val="1"/>
      <w:numFmt w:val="decimal"/>
      <w:lvlText w:val="%1)"/>
      <w:legacy w:legacy="1" w:legacySpace="0" w:legacyIndent="35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0CD90561"/>
    <w:multiLevelType w:val="multilevel"/>
    <w:tmpl w:val="92FEBE1C"/>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0F2236EC"/>
    <w:multiLevelType w:val="multilevel"/>
    <w:tmpl w:val="ACEC7930"/>
    <w:lvl w:ilvl="0">
      <w:start w:val="1"/>
      <w:numFmt w:val="decimal"/>
      <w:lvlText w:val="%1)"/>
      <w:legacy w:legacy="1" w:legacySpace="0" w:legacyIndent="35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101C4266"/>
    <w:multiLevelType w:val="multilevel"/>
    <w:tmpl w:val="8B7204E2"/>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11192B3C"/>
    <w:multiLevelType w:val="multilevel"/>
    <w:tmpl w:val="9F226C6E"/>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116336EE"/>
    <w:multiLevelType w:val="multilevel"/>
    <w:tmpl w:val="5914CA06"/>
    <w:lvl w:ilvl="0">
      <w:start w:val="1"/>
      <w:numFmt w:val="decimal"/>
      <w:lvlText w:val="%1)"/>
      <w:legacy w:legacy="1" w:legacySpace="0" w:legacyIndent="35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nsid w:val="13154A4B"/>
    <w:multiLevelType w:val="hybridMultilevel"/>
    <w:tmpl w:val="197602D0"/>
    <w:lvl w:ilvl="0" w:tplc="1592D32A">
      <w:start w:val="1"/>
      <w:numFmt w:val="decimal"/>
      <w:lvlText w:val="%1."/>
      <w:lvlJc w:val="left"/>
      <w:pPr>
        <w:tabs>
          <w:tab w:val="left" w:pos="1069"/>
        </w:tabs>
        <w:ind w:left="1069" w:hanging="360"/>
      </w:pPr>
    </w:lvl>
    <w:lvl w:ilvl="1" w:tplc="04190019">
      <w:start w:val="1"/>
      <w:numFmt w:val="lowerLetter"/>
      <w:lvlText w:val="%2."/>
      <w:lvlJc w:val="left"/>
      <w:pPr>
        <w:tabs>
          <w:tab w:val="left" w:pos="1789"/>
        </w:tabs>
        <w:ind w:left="1789" w:hanging="360"/>
      </w:pPr>
    </w:lvl>
    <w:lvl w:ilvl="2" w:tplc="0419001B">
      <w:start w:val="1"/>
      <w:numFmt w:val="lowerRoman"/>
      <w:lvlText w:val="%3."/>
      <w:lvlJc w:val="right"/>
      <w:pPr>
        <w:tabs>
          <w:tab w:val="left" w:pos="2509"/>
        </w:tabs>
        <w:ind w:left="2509" w:hanging="180"/>
      </w:pPr>
    </w:lvl>
    <w:lvl w:ilvl="3" w:tplc="0419000F">
      <w:start w:val="1"/>
      <w:numFmt w:val="decimal"/>
      <w:lvlText w:val="%4."/>
      <w:lvlJc w:val="left"/>
      <w:pPr>
        <w:tabs>
          <w:tab w:val="left" w:pos="3229"/>
        </w:tabs>
        <w:ind w:left="3229" w:hanging="360"/>
      </w:pPr>
    </w:lvl>
    <w:lvl w:ilvl="4" w:tplc="04190019">
      <w:start w:val="1"/>
      <w:numFmt w:val="lowerLetter"/>
      <w:lvlText w:val="%5."/>
      <w:lvlJc w:val="left"/>
      <w:pPr>
        <w:tabs>
          <w:tab w:val="left" w:pos="3949"/>
        </w:tabs>
        <w:ind w:left="3949" w:hanging="360"/>
      </w:pPr>
    </w:lvl>
    <w:lvl w:ilvl="5" w:tplc="0419001B">
      <w:start w:val="1"/>
      <w:numFmt w:val="lowerRoman"/>
      <w:lvlText w:val="%6."/>
      <w:lvlJc w:val="right"/>
      <w:pPr>
        <w:tabs>
          <w:tab w:val="left" w:pos="4669"/>
        </w:tabs>
        <w:ind w:left="4669" w:hanging="180"/>
      </w:pPr>
    </w:lvl>
    <w:lvl w:ilvl="6" w:tplc="0419000F">
      <w:start w:val="1"/>
      <w:numFmt w:val="decimal"/>
      <w:lvlText w:val="%7."/>
      <w:lvlJc w:val="left"/>
      <w:pPr>
        <w:tabs>
          <w:tab w:val="left" w:pos="5389"/>
        </w:tabs>
        <w:ind w:left="5389" w:hanging="360"/>
      </w:pPr>
    </w:lvl>
    <w:lvl w:ilvl="7" w:tplc="04190019">
      <w:start w:val="1"/>
      <w:numFmt w:val="lowerLetter"/>
      <w:lvlText w:val="%8."/>
      <w:lvlJc w:val="left"/>
      <w:pPr>
        <w:tabs>
          <w:tab w:val="left" w:pos="6109"/>
        </w:tabs>
        <w:ind w:left="6109" w:hanging="360"/>
      </w:pPr>
    </w:lvl>
    <w:lvl w:ilvl="8" w:tplc="0419001B">
      <w:start w:val="1"/>
      <w:numFmt w:val="lowerRoman"/>
      <w:lvlText w:val="%9."/>
      <w:lvlJc w:val="right"/>
      <w:pPr>
        <w:tabs>
          <w:tab w:val="left" w:pos="6829"/>
        </w:tabs>
        <w:ind w:left="6829" w:hanging="180"/>
      </w:pPr>
    </w:lvl>
  </w:abstractNum>
  <w:abstractNum w:abstractNumId="11">
    <w:nsid w:val="15366440"/>
    <w:multiLevelType w:val="multilevel"/>
    <w:tmpl w:val="F11EA17C"/>
    <w:lvl w:ilvl="0">
      <w:start w:val="1"/>
      <w:numFmt w:val="decimal"/>
      <w:lvlText w:val="%1)"/>
      <w:legacy w:legacy="1" w:legacySpace="0" w:legacyIndent="35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2">
    <w:nsid w:val="15D24D5E"/>
    <w:multiLevelType w:val="multilevel"/>
    <w:tmpl w:val="8642394C"/>
    <w:lvl w:ilvl="0">
      <w:start w:val="3"/>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3">
    <w:nsid w:val="1B997F51"/>
    <w:multiLevelType w:val="hybridMultilevel"/>
    <w:tmpl w:val="5BA2DB46"/>
    <w:lvl w:ilvl="0" w:tplc="638C487E">
      <w:start w:val="4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BF82026"/>
    <w:multiLevelType w:val="hybridMultilevel"/>
    <w:tmpl w:val="F9BE8698"/>
    <w:lvl w:ilvl="0" w:tplc="CEB48D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847149"/>
    <w:multiLevelType w:val="multilevel"/>
    <w:tmpl w:val="93FEFE50"/>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6">
    <w:nsid w:val="25184198"/>
    <w:multiLevelType w:val="multilevel"/>
    <w:tmpl w:val="0C1E53C8"/>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7">
    <w:nsid w:val="28656E8F"/>
    <w:multiLevelType w:val="multilevel"/>
    <w:tmpl w:val="AD20417C"/>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8">
    <w:nsid w:val="28D4755F"/>
    <w:multiLevelType w:val="multilevel"/>
    <w:tmpl w:val="97C25F10"/>
    <w:lvl w:ilvl="0">
      <w:start w:val="1"/>
      <w:numFmt w:val="decimal"/>
      <w:lvlText w:val="%1)"/>
      <w:legacy w:legacy="1" w:legacySpace="0" w:legacyIndent="35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9">
    <w:nsid w:val="29AF5C36"/>
    <w:multiLevelType w:val="multilevel"/>
    <w:tmpl w:val="6694D378"/>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0">
    <w:nsid w:val="2FFE71DF"/>
    <w:multiLevelType w:val="multilevel"/>
    <w:tmpl w:val="4AC858A2"/>
    <w:lvl w:ilvl="0">
      <w:start w:val="2"/>
      <w:numFmt w:val="decimal"/>
      <w:lvlText w:val="%1)"/>
      <w:legacy w:legacy="1" w:legacySpace="0" w:legacyIndent="35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1">
    <w:nsid w:val="319B4DD9"/>
    <w:multiLevelType w:val="hybridMultilevel"/>
    <w:tmpl w:val="E294EE4A"/>
    <w:lvl w:ilvl="0" w:tplc="0419000F">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22">
    <w:nsid w:val="324F49B1"/>
    <w:multiLevelType w:val="multilevel"/>
    <w:tmpl w:val="A7B07F88"/>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3">
    <w:nsid w:val="34752E78"/>
    <w:multiLevelType w:val="hybridMultilevel"/>
    <w:tmpl w:val="227899FA"/>
    <w:lvl w:ilvl="0" w:tplc="9578C0C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4">
    <w:nsid w:val="354979E4"/>
    <w:multiLevelType w:val="multilevel"/>
    <w:tmpl w:val="F19EDADE"/>
    <w:lvl w:ilvl="0">
      <w:start w:val="1"/>
      <w:numFmt w:val="decimal"/>
      <w:lvlText w:val="%1)"/>
      <w:legacy w:legacy="1" w:legacySpace="0" w:legacyIndent="351"/>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5">
    <w:nsid w:val="3823548F"/>
    <w:multiLevelType w:val="multilevel"/>
    <w:tmpl w:val="F3A23E1C"/>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6">
    <w:nsid w:val="3AB5792A"/>
    <w:multiLevelType w:val="multilevel"/>
    <w:tmpl w:val="0DB4FB28"/>
    <w:lvl w:ilvl="0">
      <w:start w:val="1"/>
      <w:numFmt w:val="decimal"/>
      <w:lvlText w:val="%1)"/>
      <w:legacy w:legacy="1" w:legacySpace="0" w:legacyIndent="36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7">
    <w:nsid w:val="3DB91E46"/>
    <w:multiLevelType w:val="hybridMultilevel"/>
    <w:tmpl w:val="4170E472"/>
    <w:lvl w:ilvl="0" w:tplc="0419000F">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28">
    <w:nsid w:val="3EC54399"/>
    <w:multiLevelType w:val="multilevel"/>
    <w:tmpl w:val="B16645CC"/>
    <w:lvl w:ilvl="0">
      <w:start w:val="1"/>
      <w:numFmt w:val="decimal"/>
      <w:lvlText w:val="%1)"/>
      <w:legacy w:legacy="1" w:legacySpace="0" w:legacyIndent="35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9">
    <w:nsid w:val="42C42BA4"/>
    <w:multiLevelType w:val="multilevel"/>
    <w:tmpl w:val="04E40580"/>
    <w:lvl w:ilvl="0">
      <w:start w:val="1"/>
      <w:numFmt w:val="decimal"/>
      <w:lvlText w:val="%1)"/>
      <w:legacy w:legacy="1" w:legacySpace="0" w:legacyIndent="351"/>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0">
    <w:nsid w:val="44CC77A6"/>
    <w:multiLevelType w:val="hybridMultilevel"/>
    <w:tmpl w:val="D294FBD2"/>
    <w:lvl w:ilvl="0" w:tplc="1592D32A">
      <w:start w:val="1"/>
      <w:numFmt w:val="decimal"/>
      <w:lvlText w:val="%1."/>
      <w:lvlJc w:val="left"/>
      <w:pPr>
        <w:tabs>
          <w:tab w:val="left" w:pos="1429"/>
        </w:tabs>
        <w:ind w:left="1429"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6197F1D"/>
    <w:multiLevelType w:val="multilevel"/>
    <w:tmpl w:val="9830FB5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64F0B63"/>
    <w:multiLevelType w:val="multilevel"/>
    <w:tmpl w:val="77382BAA"/>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3">
    <w:nsid w:val="484B2ABF"/>
    <w:multiLevelType w:val="multilevel"/>
    <w:tmpl w:val="624EBCC2"/>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4">
    <w:nsid w:val="4A5A328F"/>
    <w:multiLevelType w:val="multilevel"/>
    <w:tmpl w:val="E18EC852"/>
    <w:lvl w:ilvl="0">
      <w:start w:val="1"/>
      <w:numFmt w:val="decimal"/>
      <w:lvlText w:val="%1)"/>
      <w:legacy w:legacy="1" w:legacySpace="0" w:legacyIndent="35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5">
    <w:nsid w:val="4ACF2A38"/>
    <w:multiLevelType w:val="multilevel"/>
    <w:tmpl w:val="A9E8BEDA"/>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6">
    <w:nsid w:val="4E5C75E6"/>
    <w:multiLevelType w:val="multilevel"/>
    <w:tmpl w:val="569E73A6"/>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7">
    <w:nsid w:val="50CC6AB2"/>
    <w:multiLevelType w:val="multilevel"/>
    <w:tmpl w:val="1B5C0852"/>
    <w:lvl w:ilvl="0">
      <w:start w:val="1"/>
      <w:numFmt w:val="decimal"/>
      <w:lvlText w:val="%1)"/>
      <w:legacy w:legacy="1" w:legacySpace="0" w:legacyIndent="356"/>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8">
    <w:nsid w:val="561942C4"/>
    <w:multiLevelType w:val="multilevel"/>
    <w:tmpl w:val="9B4635D2"/>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9">
    <w:nsid w:val="58992E7E"/>
    <w:multiLevelType w:val="multilevel"/>
    <w:tmpl w:val="2FAA0694"/>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0">
    <w:nsid w:val="593A5635"/>
    <w:multiLevelType w:val="multilevel"/>
    <w:tmpl w:val="AAE0C2D8"/>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1">
    <w:nsid w:val="5B104A65"/>
    <w:multiLevelType w:val="multilevel"/>
    <w:tmpl w:val="67A821C2"/>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2">
    <w:nsid w:val="5D7B7F83"/>
    <w:multiLevelType w:val="multilevel"/>
    <w:tmpl w:val="5F0CE446"/>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3">
    <w:nsid w:val="5DCE78F8"/>
    <w:multiLevelType w:val="multilevel"/>
    <w:tmpl w:val="0310BEC8"/>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4">
    <w:nsid w:val="5F84268A"/>
    <w:multiLevelType w:val="multilevel"/>
    <w:tmpl w:val="AA66754A"/>
    <w:lvl w:ilvl="0">
      <w:start w:val="1"/>
      <w:numFmt w:val="decimal"/>
      <w:lvlText w:val="%1)"/>
      <w:legacy w:legacy="1" w:legacySpace="0" w:legacyIndent="35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5">
    <w:nsid w:val="62DB2F89"/>
    <w:multiLevelType w:val="multilevel"/>
    <w:tmpl w:val="F9E430B6"/>
    <w:lvl w:ilvl="0">
      <w:start w:val="1"/>
      <w:numFmt w:val="decimal"/>
      <w:lvlText w:val="%1)"/>
      <w:legacy w:legacy="1" w:legacySpace="0" w:legacyIndent="35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6">
    <w:nsid w:val="634929A4"/>
    <w:multiLevelType w:val="hybridMultilevel"/>
    <w:tmpl w:val="30C44568"/>
    <w:lvl w:ilvl="0" w:tplc="66E0F972">
      <w:start w:val="6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47">
    <w:nsid w:val="65B6489E"/>
    <w:multiLevelType w:val="multilevel"/>
    <w:tmpl w:val="23FE0A3C"/>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8">
    <w:nsid w:val="67903D11"/>
    <w:multiLevelType w:val="hybridMultilevel"/>
    <w:tmpl w:val="6914B542"/>
    <w:lvl w:ilvl="0" w:tplc="EC507C70">
      <w:start w:val="1"/>
      <w:numFmt w:val="bullet"/>
      <w:lvlText w:val=""/>
      <w:lvlJc w:val="left"/>
      <w:pPr>
        <w:ind w:left="644" w:hanging="360"/>
      </w:pPr>
      <w:rPr>
        <w:rFonts w:ascii="Symbol" w:hAnsi="Symbol"/>
      </w:rPr>
    </w:lvl>
    <w:lvl w:ilvl="1" w:tplc="46CE9D00">
      <w:start w:val="1"/>
      <w:numFmt w:val="bullet"/>
      <w:lvlText w:val="o"/>
      <w:lvlJc w:val="left"/>
      <w:pPr>
        <w:ind w:left="1440" w:hanging="360"/>
      </w:pPr>
      <w:rPr>
        <w:rFonts w:ascii="Courier New" w:hAnsi="Courier New"/>
      </w:rPr>
    </w:lvl>
    <w:lvl w:ilvl="2" w:tplc="734EF1F2">
      <w:start w:val="1"/>
      <w:numFmt w:val="bullet"/>
      <w:lvlText w:val=""/>
      <w:lvlJc w:val="left"/>
      <w:pPr>
        <w:ind w:left="2160" w:hanging="360"/>
      </w:pPr>
      <w:rPr>
        <w:rFonts w:ascii="Wingdings" w:hAnsi="Wingdings"/>
      </w:rPr>
    </w:lvl>
    <w:lvl w:ilvl="3" w:tplc="77DCB1A0">
      <w:start w:val="1"/>
      <w:numFmt w:val="bullet"/>
      <w:lvlText w:val=""/>
      <w:lvlJc w:val="left"/>
      <w:pPr>
        <w:ind w:left="2880" w:hanging="360"/>
      </w:pPr>
      <w:rPr>
        <w:rFonts w:ascii="Symbol" w:hAnsi="Symbol"/>
      </w:rPr>
    </w:lvl>
    <w:lvl w:ilvl="4" w:tplc="C660D6F8">
      <w:start w:val="1"/>
      <w:numFmt w:val="bullet"/>
      <w:lvlText w:val="o"/>
      <w:lvlJc w:val="left"/>
      <w:pPr>
        <w:ind w:left="3600" w:hanging="360"/>
      </w:pPr>
      <w:rPr>
        <w:rFonts w:ascii="Courier New" w:hAnsi="Courier New"/>
      </w:rPr>
    </w:lvl>
    <w:lvl w:ilvl="5" w:tplc="A02AD8D2">
      <w:start w:val="1"/>
      <w:numFmt w:val="bullet"/>
      <w:lvlText w:val=""/>
      <w:lvlJc w:val="left"/>
      <w:pPr>
        <w:ind w:left="4320" w:hanging="360"/>
      </w:pPr>
      <w:rPr>
        <w:rFonts w:ascii="Wingdings" w:hAnsi="Wingdings"/>
      </w:rPr>
    </w:lvl>
    <w:lvl w:ilvl="6" w:tplc="B2FAD264">
      <w:start w:val="1"/>
      <w:numFmt w:val="bullet"/>
      <w:lvlText w:val=""/>
      <w:lvlJc w:val="left"/>
      <w:pPr>
        <w:ind w:left="5040" w:hanging="360"/>
      </w:pPr>
      <w:rPr>
        <w:rFonts w:ascii="Symbol" w:hAnsi="Symbol"/>
      </w:rPr>
    </w:lvl>
    <w:lvl w:ilvl="7" w:tplc="D694917A">
      <w:start w:val="1"/>
      <w:numFmt w:val="bullet"/>
      <w:lvlText w:val="o"/>
      <w:lvlJc w:val="left"/>
      <w:pPr>
        <w:ind w:left="5760" w:hanging="360"/>
      </w:pPr>
      <w:rPr>
        <w:rFonts w:ascii="Courier New" w:hAnsi="Courier New"/>
      </w:rPr>
    </w:lvl>
    <w:lvl w:ilvl="8" w:tplc="759E9470">
      <w:start w:val="1"/>
      <w:numFmt w:val="bullet"/>
      <w:lvlText w:val=""/>
      <w:lvlJc w:val="left"/>
      <w:pPr>
        <w:ind w:left="6480" w:hanging="360"/>
      </w:pPr>
      <w:rPr>
        <w:rFonts w:ascii="Wingdings" w:hAnsi="Wingdings"/>
      </w:rPr>
    </w:lvl>
  </w:abstractNum>
  <w:abstractNum w:abstractNumId="49">
    <w:nsid w:val="6B9E6CD9"/>
    <w:multiLevelType w:val="hybridMultilevel"/>
    <w:tmpl w:val="E294EE4A"/>
    <w:lvl w:ilvl="0" w:tplc="0419000F">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50">
    <w:nsid w:val="6E34182E"/>
    <w:multiLevelType w:val="multilevel"/>
    <w:tmpl w:val="F7E0F468"/>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1">
    <w:nsid w:val="712F63E4"/>
    <w:multiLevelType w:val="hybridMultilevel"/>
    <w:tmpl w:val="197602D0"/>
    <w:lvl w:ilvl="0" w:tplc="1592D32A">
      <w:start w:val="1"/>
      <w:numFmt w:val="decimal"/>
      <w:lvlText w:val="%1."/>
      <w:lvlJc w:val="left"/>
      <w:pPr>
        <w:tabs>
          <w:tab w:val="left" w:pos="1069"/>
        </w:tabs>
        <w:ind w:left="1069" w:hanging="360"/>
      </w:pPr>
    </w:lvl>
    <w:lvl w:ilvl="1" w:tplc="04190019">
      <w:start w:val="1"/>
      <w:numFmt w:val="lowerLetter"/>
      <w:lvlText w:val="%2."/>
      <w:lvlJc w:val="left"/>
      <w:pPr>
        <w:tabs>
          <w:tab w:val="left" w:pos="1789"/>
        </w:tabs>
        <w:ind w:left="1789" w:hanging="360"/>
      </w:pPr>
    </w:lvl>
    <w:lvl w:ilvl="2" w:tplc="0419001B">
      <w:start w:val="1"/>
      <w:numFmt w:val="lowerRoman"/>
      <w:lvlText w:val="%3."/>
      <w:lvlJc w:val="right"/>
      <w:pPr>
        <w:tabs>
          <w:tab w:val="left" w:pos="2509"/>
        </w:tabs>
        <w:ind w:left="2509" w:hanging="180"/>
      </w:pPr>
    </w:lvl>
    <w:lvl w:ilvl="3" w:tplc="0419000F">
      <w:start w:val="1"/>
      <w:numFmt w:val="decimal"/>
      <w:lvlText w:val="%4."/>
      <w:lvlJc w:val="left"/>
      <w:pPr>
        <w:tabs>
          <w:tab w:val="left" w:pos="3229"/>
        </w:tabs>
        <w:ind w:left="3229" w:hanging="360"/>
      </w:pPr>
    </w:lvl>
    <w:lvl w:ilvl="4" w:tplc="04190019">
      <w:start w:val="1"/>
      <w:numFmt w:val="lowerLetter"/>
      <w:lvlText w:val="%5."/>
      <w:lvlJc w:val="left"/>
      <w:pPr>
        <w:tabs>
          <w:tab w:val="left" w:pos="3949"/>
        </w:tabs>
        <w:ind w:left="3949" w:hanging="360"/>
      </w:pPr>
    </w:lvl>
    <w:lvl w:ilvl="5" w:tplc="0419001B">
      <w:start w:val="1"/>
      <w:numFmt w:val="lowerRoman"/>
      <w:lvlText w:val="%6."/>
      <w:lvlJc w:val="right"/>
      <w:pPr>
        <w:tabs>
          <w:tab w:val="left" w:pos="4669"/>
        </w:tabs>
        <w:ind w:left="4669" w:hanging="180"/>
      </w:pPr>
    </w:lvl>
    <w:lvl w:ilvl="6" w:tplc="0419000F">
      <w:start w:val="1"/>
      <w:numFmt w:val="decimal"/>
      <w:lvlText w:val="%7."/>
      <w:lvlJc w:val="left"/>
      <w:pPr>
        <w:tabs>
          <w:tab w:val="left" w:pos="5389"/>
        </w:tabs>
        <w:ind w:left="5389" w:hanging="360"/>
      </w:pPr>
    </w:lvl>
    <w:lvl w:ilvl="7" w:tplc="04190019">
      <w:start w:val="1"/>
      <w:numFmt w:val="lowerLetter"/>
      <w:lvlText w:val="%8."/>
      <w:lvlJc w:val="left"/>
      <w:pPr>
        <w:tabs>
          <w:tab w:val="left" w:pos="6109"/>
        </w:tabs>
        <w:ind w:left="6109" w:hanging="360"/>
      </w:pPr>
    </w:lvl>
    <w:lvl w:ilvl="8" w:tplc="0419001B">
      <w:start w:val="1"/>
      <w:numFmt w:val="lowerRoman"/>
      <w:lvlText w:val="%9."/>
      <w:lvlJc w:val="right"/>
      <w:pPr>
        <w:tabs>
          <w:tab w:val="left" w:pos="6829"/>
        </w:tabs>
        <w:ind w:left="6829" w:hanging="180"/>
      </w:pPr>
    </w:lvl>
  </w:abstractNum>
  <w:abstractNum w:abstractNumId="52">
    <w:nsid w:val="765B4F12"/>
    <w:multiLevelType w:val="multilevel"/>
    <w:tmpl w:val="DED40506"/>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3">
    <w:nsid w:val="77041417"/>
    <w:multiLevelType w:val="multilevel"/>
    <w:tmpl w:val="3A7884CC"/>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4">
    <w:nsid w:val="77415125"/>
    <w:multiLevelType w:val="multilevel"/>
    <w:tmpl w:val="FAB2376A"/>
    <w:lvl w:ilvl="0">
      <w:start w:val="3"/>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5">
    <w:nsid w:val="77BB160B"/>
    <w:multiLevelType w:val="multilevel"/>
    <w:tmpl w:val="63425DEC"/>
    <w:lvl w:ilvl="0">
      <w:start w:val="1"/>
      <w:numFmt w:val="decimal"/>
      <w:lvlText w:val="%1)"/>
      <w:legacy w:legacy="1" w:legacySpace="0" w:legacyIndent="35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6">
    <w:nsid w:val="786937FD"/>
    <w:multiLevelType w:val="multilevel"/>
    <w:tmpl w:val="9EF4951C"/>
    <w:lvl w:ilvl="0">
      <w:start w:val="1"/>
      <w:numFmt w:val="decimal"/>
      <w:lvlText w:val="%1)"/>
      <w:legacy w:legacy="1" w:legacySpace="0" w:legacyIndent="356"/>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7">
    <w:nsid w:val="7A415262"/>
    <w:multiLevelType w:val="multilevel"/>
    <w:tmpl w:val="F5F2EBEA"/>
    <w:lvl w:ilvl="0">
      <w:start w:val="1"/>
      <w:numFmt w:val="decimal"/>
      <w:lvlText w:val="%1)"/>
      <w:legacy w:legacy="1" w:legacySpace="0" w:legacyIndent="379"/>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8">
    <w:nsid w:val="7DFE4DB0"/>
    <w:multiLevelType w:val="multilevel"/>
    <w:tmpl w:val="1784724A"/>
    <w:lvl w:ilvl="0">
      <w:start w:val="1"/>
      <w:numFmt w:val="decimal"/>
      <w:lvlText w:val="%1)"/>
      <w:legacy w:legacy="1" w:legacySpace="0" w:legacyIndent="356"/>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9">
    <w:nsid w:val="7E683AE7"/>
    <w:multiLevelType w:val="multilevel"/>
    <w:tmpl w:val="0380C2B0"/>
    <w:lvl w:ilvl="0">
      <w:start w:val="1"/>
      <w:numFmt w:val="decimal"/>
      <w:lvlText w:val="%1)"/>
      <w:legacy w:legacy="1" w:legacySpace="0" w:legacyIndent="35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0">
    <w:nsid w:val="7EB66C29"/>
    <w:multiLevelType w:val="multilevel"/>
    <w:tmpl w:val="6F34BEAC"/>
    <w:lvl w:ilvl="0">
      <w:start w:val="1"/>
      <w:numFmt w:val="decimal"/>
      <w:lvlText w:val="%1)"/>
      <w:legacy w:legacy="1" w:legacySpace="0" w:legacyIndent="36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1">
    <w:nsid w:val="7EF9783F"/>
    <w:multiLevelType w:val="multilevel"/>
    <w:tmpl w:val="6888AA90"/>
    <w:lvl w:ilvl="0">
      <w:start w:val="1"/>
      <w:numFmt w:val="decimal"/>
      <w:lvlText w:val="%1)"/>
      <w:legacy w:legacy="1" w:legacySpace="0" w:legacyIndent="35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0"/>
  </w:num>
  <w:num w:numId="2">
    <w:abstractNumId w:val="48"/>
  </w:num>
  <w:num w:numId="3">
    <w:abstractNumId w:val="23"/>
  </w:num>
  <w:num w:numId="4">
    <w:abstractNumId w:val="21"/>
  </w:num>
  <w:num w:numId="5">
    <w:abstractNumId w:val="51"/>
  </w:num>
  <w:num w:numId="6">
    <w:abstractNumId w:val="27"/>
  </w:num>
  <w:num w:numId="7">
    <w:abstractNumId w:val="15"/>
  </w:num>
  <w:num w:numId="8">
    <w:abstractNumId w:val="53"/>
  </w:num>
  <w:num w:numId="9">
    <w:abstractNumId w:val="36"/>
  </w:num>
  <w:num w:numId="10">
    <w:abstractNumId w:val="55"/>
  </w:num>
  <w:num w:numId="11">
    <w:abstractNumId w:val="2"/>
  </w:num>
  <w:num w:numId="12">
    <w:abstractNumId w:val="11"/>
  </w:num>
  <w:num w:numId="13">
    <w:abstractNumId w:val="6"/>
  </w:num>
  <w:num w:numId="14">
    <w:abstractNumId w:val="29"/>
  </w:num>
  <w:num w:numId="15">
    <w:abstractNumId w:val="29"/>
    <w:lvlOverride w:ilvl="0">
      <w:lvl w:ilvl="0">
        <w:start w:val="1"/>
        <w:numFmt w:val="decimal"/>
        <w:lvlText w:val="%1)"/>
        <w:legacy w:legacy="1" w:legacySpace="0" w:legacyIndent="350"/>
        <w:lvlJc w:val="left"/>
        <w:rPr>
          <w:rFonts w:ascii="Times New Roman" w:hAnsi="Times New Roman"/>
        </w:rPr>
      </w:lvl>
    </w:lvlOverride>
  </w:num>
  <w:num w:numId="16">
    <w:abstractNumId w:val="18"/>
  </w:num>
  <w:num w:numId="17">
    <w:abstractNumId w:val="50"/>
  </w:num>
  <w:num w:numId="18">
    <w:abstractNumId w:val="1"/>
  </w:num>
  <w:num w:numId="19">
    <w:abstractNumId w:val="32"/>
  </w:num>
  <w:num w:numId="20">
    <w:abstractNumId w:val="43"/>
  </w:num>
  <w:num w:numId="21">
    <w:abstractNumId w:val="37"/>
  </w:num>
  <w:num w:numId="22">
    <w:abstractNumId w:val="39"/>
  </w:num>
  <w:num w:numId="23">
    <w:abstractNumId w:val="26"/>
  </w:num>
  <w:num w:numId="24">
    <w:abstractNumId w:val="25"/>
  </w:num>
  <w:num w:numId="25">
    <w:abstractNumId w:val="5"/>
  </w:num>
  <w:num w:numId="26">
    <w:abstractNumId w:val="33"/>
  </w:num>
  <w:num w:numId="27">
    <w:abstractNumId w:val="54"/>
  </w:num>
  <w:num w:numId="28">
    <w:abstractNumId w:val="40"/>
  </w:num>
  <w:num w:numId="29">
    <w:abstractNumId w:val="28"/>
  </w:num>
  <w:num w:numId="30">
    <w:abstractNumId w:val="34"/>
  </w:num>
  <w:num w:numId="31">
    <w:abstractNumId w:val="7"/>
  </w:num>
  <w:num w:numId="32">
    <w:abstractNumId w:val="45"/>
  </w:num>
  <w:num w:numId="33">
    <w:abstractNumId w:val="12"/>
  </w:num>
  <w:num w:numId="34">
    <w:abstractNumId w:val="16"/>
  </w:num>
  <w:num w:numId="35">
    <w:abstractNumId w:val="44"/>
  </w:num>
  <w:num w:numId="36">
    <w:abstractNumId w:val="38"/>
  </w:num>
  <w:num w:numId="37">
    <w:abstractNumId w:val="57"/>
  </w:num>
  <w:num w:numId="38">
    <w:abstractNumId w:val="52"/>
  </w:num>
  <w:num w:numId="39">
    <w:abstractNumId w:val="24"/>
  </w:num>
  <w:num w:numId="40">
    <w:abstractNumId w:val="24"/>
    <w:lvlOverride w:ilvl="0">
      <w:lvl w:ilvl="0">
        <w:start w:val="1"/>
        <w:numFmt w:val="decimal"/>
        <w:lvlText w:val="%1)"/>
        <w:legacy w:legacy="1" w:legacySpace="0" w:legacyIndent="350"/>
        <w:lvlJc w:val="left"/>
        <w:rPr>
          <w:rFonts w:ascii="Times New Roman" w:hAnsi="Times New Roman"/>
        </w:rPr>
      </w:lvl>
    </w:lvlOverride>
  </w:num>
  <w:num w:numId="41">
    <w:abstractNumId w:val="4"/>
  </w:num>
  <w:num w:numId="42">
    <w:abstractNumId w:val="58"/>
  </w:num>
  <w:num w:numId="43">
    <w:abstractNumId w:val="58"/>
    <w:lvlOverride w:ilvl="0">
      <w:lvl w:ilvl="0">
        <w:start w:val="1"/>
        <w:numFmt w:val="decimal"/>
        <w:lvlText w:val="%1)"/>
        <w:legacy w:legacy="1" w:legacySpace="0" w:legacyIndent="355"/>
        <w:lvlJc w:val="left"/>
        <w:rPr>
          <w:rFonts w:ascii="Times New Roman" w:hAnsi="Times New Roman"/>
        </w:rPr>
      </w:lvl>
    </w:lvlOverride>
  </w:num>
  <w:num w:numId="44">
    <w:abstractNumId w:val="42"/>
  </w:num>
  <w:num w:numId="45">
    <w:abstractNumId w:val="9"/>
  </w:num>
  <w:num w:numId="46">
    <w:abstractNumId w:val="61"/>
  </w:num>
  <w:num w:numId="47">
    <w:abstractNumId w:val="35"/>
  </w:num>
  <w:num w:numId="48">
    <w:abstractNumId w:val="17"/>
  </w:num>
  <w:num w:numId="49">
    <w:abstractNumId w:val="60"/>
  </w:num>
  <w:num w:numId="50">
    <w:abstractNumId w:val="47"/>
  </w:num>
  <w:num w:numId="51">
    <w:abstractNumId w:val="19"/>
  </w:num>
  <w:num w:numId="52">
    <w:abstractNumId w:val="22"/>
  </w:num>
  <w:num w:numId="53">
    <w:abstractNumId w:val="3"/>
  </w:num>
  <w:num w:numId="54">
    <w:abstractNumId w:val="41"/>
  </w:num>
  <w:num w:numId="55">
    <w:abstractNumId w:val="56"/>
  </w:num>
  <w:num w:numId="56">
    <w:abstractNumId w:val="8"/>
  </w:num>
  <w:num w:numId="57">
    <w:abstractNumId w:val="20"/>
  </w:num>
  <w:num w:numId="58">
    <w:abstractNumId w:val="59"/>
  </w:num>
  <w:num w:numId="59">
    <w:abstractNumId w:val="13"/>
  </w:num>
  <w:num w:numId="60">
    <w:abstractNumId w:val="46"/>
  </w:num>
  <w:num w:numId="61">
    <w:abstractNumId w:val="31"/>
  </w:num>
  <w:num w:numId="62">
    <w:abstractNumId w:val="14"/>
  </w:num>
  <w:num w:numId="63">
    <w:abstractNumId w:val="49"/>
  </w:num>
  <w:num w:numId="64">
    <w:abstractNumId w:val="10"/>
  </w:num>
  <w:num w:numId="65">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36"/>
    <w:rsid w:val="000177BC"/>
    <w:rsid w:val="000304C9"/>
    <w:rsid w:val="00084A71"/>
    <w:rsid w:val="00191516"/>
    <w:rsid w:val="001C0AFD"/>
    <w:rsid w:val="001D6036"/>
    <w:rsid w:val="001E6595"/>
    <w:rsid w:val="00271C7D"/>
    <w:rsid w:val="00274706"/>
    <w:rsid w:val="00275AB1"/>
    <w:rsid w:val="00474718"/>
    <w:rsid w:val="004A2936"/>
    <w:rsid w:val="0052592F"/>
    <w:rsid w:val="00591133"/>
    <w:rsid w:val="005D114D"/>
    <w:rsid w:val="00650972"/>
    <w:rsid w:val="006F7836"/>
    <w:rsid w:val="0073548A"/>
    <w:rsid w:val="008D1F2D"/>
    <w:rsid w:val="00966FA9"/>
    <w:rsid w:val="00A923EC"/>
    <w:rsid w:val="00A95990"/>
    <w:rsid w:val="00AB138E"/>
    <w:rsid w:val="00B026A0"/>
    <w:rsid w:val="00C321CF"/>
    <w:rsid w:val="00DD23A6"/>
    <w:rsid w:val="00E80E03"/>
    <w:rsid w:val="00F008F7"/>
    <w:rsid w:val="00F50710"/>
    <w:rsid w:val="00F75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ind w:firstLine="400"/>
      <w:jc w:val="both"/>
    </w:pPr>
    <w:rPr>
      <w:sz w:val="24"/>
    </w:rPr>
  </w:style>
  <w:style w:type="paragraph" w:styleId="1">
    <w:name w:val="heading 1"/>
    <w:basedOn w:val="a"/>
    <w:next w:val="a"/>
    <w:qFormat/>
    <w:pPr>
      <w:keepNext/>
      <w:numPr>
        <w:numId w:val="1"/>
      </w:numPr>
      <w:spacing w:before="240" w:after="60"/>
      <w:outlineLvl w:val="0"/>
    </w:pPr>
    <w:rPr>
      <w:rFonts w:ascii="Arial" w:hAnsi="Arial"/>
      <w:b/>
      <w:sz w:val="32"/>
    </w:rPr>
  </w:style>
  <w:style w:type="paragraph" w:styleId="2">
    <w:name w:val="heading 2"/>
    <w:basedOn w:val="a"/>
    <w:next w:val="a"/>
    <w:qFormat/>
    <w:pPr>
      <w:keepNext/>
      <w:numPr>
        <w:ilvl w:val="1"/>
        <w:numId w:val="1"/>
      </w:numPr>
      <w:spacing w:before="240" w:after="60"/>
      <w:outlineLvl w:val="1"/>
    </w:pPr>
    <w:rPr>
      <w:rFonts w:ascii="Arial" w:hAnsi="Arial"/>
      <w:b/>
      <w:i/>
      <w:sz w:val="28"/>
    </w:rPr>
  </w:style>
  <w:style w:type="paragraph" w:styleId="3">
    <w:name w:val="heading 3"/>
    <w:basedOn w:val="a"/>
    <w:next w:val="a"/>
    <w:qFormat/>
    <w:pPr>
      <w:keepNext/>
      <w:widowControl/>
      <w:numPr>
        <w:ilvl w:val="2"/>
        <w:numId w:val="1"/>
      </w:numPr>
      <w:ind w:left="0" w:firstLine="34"/>
      <w:outlineLvl w:val="2"/>
    </w:pPr>
    <w:rPr>
      <w:b/>
      <w:sz w:val="20"/>
    </w:rPr>
  </w:style>
  <w:style w:type="paragraph" w:styleId="4">
    <w:name w:val="heading 4"/>
    <w:basedOn w:val="a"/>
    <w:next w:val="a"/>
    <w:qFormat/>
    <w:pPr>
      <w:keepNext/>
      <w:numPr>
        <w:ilvl w:val="3"/>
        <w:numId w:val="1"/>
      </w:numPr>
      <w:spacing w:before="240" w:after="60"/>
      <w:outlineLvl w:val="3"/>
    </w:pPr>
    <w:rPr>
      <w:b/>
      <w:sz w:val="28"/>
    </w:rPr>
  </w:style>
  <w:style w:type="paragraph" w:styleId="5">
    <w:name w:val="heading 5"/>
    <w:basedOn w:val="a"/>
    <w:next w:val="a"/>
    <w:qFormat/>
    <w:pPr>
      <w:numPr>
        <w:ilvl w:val="4"/>
        <w:numId w:val="1"/>
      </w:numPr>
      <w:spacing w:before="240" w:after="60"/>
      <w:outlineLvl w:val="4"/>
    </w:pPr>
    <w:rPr>
      <w:b/>
      <w:i/>
      <w:sz w:val="26"/>
    </w:rPr>
  </w:style>
  <w:style w:type="paragraph" w:styleId="6">
    <w:name w:val="heading 6"/>
    <w:basedOn w:val="a"/>
    <w:next w:val="a"/>
    <w:qFormat/>
    <w:pPr>
      <w:numPr>
        <w:ilvl w:val="5"/>
        <w:numId w:val="1"/>
      </w:numPr>
      <w:spacing w:before="240" w:after="60"/>
      <w:outlineLvl w:val="5"/>
    </w:pPr>
    <w:rPr>
      <w:b/>
      <w:sz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keepNext/>
      <w:widowControl/>
      <w:numPr>
        <w:ilvl w:val="7"/>
        <w:numId w:val="1"/>
      </w:numPr>
      <w:spacing w:line="360" w:lineRule="auto"/>
      <w:ind w:left="0" w:firstLine="0"/>
      <w:jc w:val="center"/>
      <w:outlineLvl w:val="7"/>
    </w:pPr>
    <w:rPr>
      <w:sz w:val="32"/>
    </w:rPr>
  </w:style>
  <w:style w:type="paragraph" w:styleId="9">
    <w:name w:val="heading 9"/>
    <w:basedOn w:val="a"/>
    <w:next w:val="a"/>
    <w:qFormat/>
    <w:pPr>
      <w:keepNext/>
      <w:widowControl/>
      <w:numPr>
        <w:ilvl w:val="8"/>
        <w:numId w:val="1"/>
      </w:numPr>
      <w:tabs>
        <w:tab w:val="left" w:pos="8505"/>
      </w:tabs>
      <w:spacing w:line="480" w:lineRule="auto"/>
      <w:ind w:left="0" w:firstLine="709"/>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Arial" w:hAnsi="Arial"/>
      <w:sz w:val="28"/>
    </w:rPr>
  </w:style>
  <w:style w:type="paragraph" w:styleId="a4">
    <w:name w:val="Body Text"/>
    <w:basedOn w:val="a"/>
    <w:link w:val="a5"/>
    <w:pPr>
      <w:spacing w:after="120"/>
    </w:pPr>
  </w:style>
  <w:style w:type="paragraph" w:styleId="a6">
    <w:name w:val="List"/>
    <w:basedOn w:val="a4"/>
    <w:rPr>
      <w:rFonts w:ascii="Arial" w:hAnsi="Arial"/>
    </w:rPr>
  </w:style>
  <w:style w:type="paragraph" w:customStyle="1" w:styleId="20">
    <w:name w:val="Название2"/>
    <w:basedOn w:val="a"/>
    <w:pPr>
      <w:suppressLineNumbers/>
      <w:spacing w:before="120" w:after="120"/>
    </w:pPr>
    <w:rPr>
      <w:rFonts w:ascii="Arial" w:hAnsi="Arial"/>
      <w:i/>
      <w:sz w:val="20"/>
    </w:rPr>
  </w:style>
  <w:style w:type="paragraph" w:customStyle="1" w:styleId="21">
    <w:name w:val="Указатель2"/>
    <w:basedOn w:val="a"/>
    <w:pPr>
      <w:suppressLineNumbers/>
    </w:pPr>
    <w:rPr>
      <w:rFonts w:ascii="Arial" w:hAnsi="Arial"/>
    </w:rPr>
  </w:style>
  <w:style w:type="paragraph" w:customStyle="1" w:styleId="10">
    <w:name w:val="Название1"/>
    <w:basedOn w:val="a"/>
    <w:pPr>
      <w:suppressLineNumbers/>
      <w:spacing w:before="120" w:after="120"/>
    </w:pPr>
    <w:rPr>
      <w:rFonts w:ascii="Arial" w:hAnsi="Arial"/>
      <w:i/>
      <w:sz w:val="20"/>
    </w:rPr>
  </w:style>
  <w:style w:type="paragraph" w:customStyle="1" w:styleId="11">
    <w:name w:val="Указатель1"/>
    <w:basedOn w:val="a"/>
    <w:pPr>
      <w:suppressLineNumbers/>
    </w:pPr>
    <w:rPr>
      <w:rFonts w:ascii="Arial" w:hAnsi="Arial"/>
    </w:rPr>
  </w:style>
  <w:style w:type="paragraph" w:styleId="a7">
    <w:name w:val="Title"/>
    <w:basedOn w:val="a"/>
    <w:next w:val="a8"/>
    <w:link w:val="a9"/>
    <w:qFormat/>
    <w:pPr>
      <w:widowControl/>
      <w:ind w:firstLine="0"/>
      <w:jc w:val="center"/>
    </w:pPr>
    <w:rPr>
      <w:b/>
    </w:rPr>
  </w:style>
  <w:style w:type="paragraph" w:styleId="a8">
    <w:name w:val="Subtitle"/>
    <w:basedOn w:val="a3"/>
    <w:next w:val="a4"/>
    <w:link w:val="aa"/>
    <w:qFormat/>
    <w:pPr>
      <w:jc w:val="center"/>
    </w:pPr>
    <w:rPr>
      <w:i/>
    </w:rPr>
  </w:style>
  <w:style w:type="paragraph" w:styleId="ab">
    <w:name w:val="Normal (Web)"/>
    <w:basedOn w:val="a"/>
    <w:qFormat/>
    <w:pPr>
      <w:widowControl/>
      <w:spacing w:before="280" w:after="280"/>
      <w:ind w:firstLine="0"/>
      <w:jc w:val="left"/>
    </w:pPr>
  </w:style>
  <w:style w:type="paragraph" w:styleId="ac">
    <w:name w:val="Body Text Indent"/>
    <w:basedOn w:val="a"/>
    <w:link w:val="ad"/>
    <w:pPr>
      <w:widowControl/>
      <w:ind w:left="426" w:hanging="426"/>
    </w:pPr>
    <w:rPr>
      <w:sz w:val="28"/>
    </w:rPr>
  </w:style>
  <w:style w:type="paragraph" w:customStyle="1" w:styleId="12">
    <w:name w:val="Абзац списка1"/>
    <w:basedOn w:val="a"/>
    <w:pPr>
      <w:widowControl/>
      <w:ind w:left="720" w:firstLine="0"/>
      <w:jc w:val="left"/>
    </w:pPr>
  </w:style>
  <w:style w:type="paragraph" w:customStyle="1" w:styleId="210">
    <w:name w:val="Основной текст 21"/>
    <w:basedOn w:val="a"/>
    <w:pPr>
      <w:spacing w:after="120" w:line="480" w:lineRule="auto"/>
    </w:pPr>
  </w:style>
  <w:style w:type="paragraph" w:styleId="ae">
    <w:name w:val="footer"/>
    <w:basedOn w:val="a"/>
    <w:pPr>
      <w:tabs>
        <w:tab w:val="center" w:pos="4677"/>
        <w:tab w:val="right" w:pos="9355"/>
      </w:tabs>
    </w:pPr>
  </w:style>
  <w:style w:type="paragraph" w:customStyle="1" w:styleId="31">
    <w:name w:val="Основной текст 31"/>
    <w:basedOn w:val="a"/>
    <w:pPr>
      <w:spacing w:after="120"/>
    </w:pPr>
    <w:rPr>
      <w:sz w:val="16"/>
    </w:rPr>
  </w:style>
  <w:style w:type="paragraph" w:customStyle="1" w:styleId="22">
    <w:name w:val="Основной текст с отступом 22"/>
    <w:basedOn w:val="a"/>
    <w:pPr>
      <w:widowControl/>
      <w:ind w:left="360" w:firstLine="0"/>
    </w:pPr>
  </w:style>
  <w:style w:type="paragraph" w:customStyle="1" w:styleId="310">
    <w:name w:val="Основной текст с отступом 31"/>
    <w:basedOn w:val="a"/>
    <w:pPr>
      <w:widowControl/>
      <w:spacing w:line="360" w:lineRule="auto"/>
      <w:ind w:firstLine="709"/>
    </w:pPr>
    <w:rPr>
      <w:sz w:val="28"/>
    </w:rPr>
  </w:style>
  <w:style w:type="paragraph" w:styleId="af">
    <w:name w:val="footnote text"/>
    <w:basedOn w:val="a"/>
    <w:pPr>
      <w:widowControl/>
      <w:ind w:firstLine="0"/>
      <w:jc w:val="left"/>
    </w:pPr>
    <w:rPr>
      <w:sz w:val="20"/>
    </w:rPr>
  </w:style>
  <w:style w:type="paragraph" w:customStyle="1" w:styleId="af0">
    <w:name w:val="Содержимое таблицы"/>
    <w:basedOn w:val="a"/>
    <w:pPr>
      <w:widowControl/>
      <w:suppressLineNumbers/>
      <w:ind w:firstLine="0"/>
      <w:jc w:val="left"/>
    </w:pPr>
  </w:style>
  <w:style w:type="paragraph" w:customStyle="1" w:styleId="211">
    <w:name w:val="Основной текст с отступом 21"/>
    <w:basedOn w:val="a"/>
    <w:pPr>
      <w:widowControl/>
      <w:spacing w:after="120" w:line="480" w:lineRule="auto"/>
      <w:ind w:left="283" w:firstLine="0"/>
      <w:jc w:val="left"/>
    </w:pPr>
  </w:style>
  <w:style w:type="paragraph" w:customStyle="1" w:styleId="af1">
    <w:name w:val="Заголовок таблицы"/>
    <w:basedOn w:val="af0"/>
    <w:pPr>
      <w:jc w:val="center"/>
    </w:pPr>
    <w:rPr>
      <w:b/>
    </w:rPr>
  </w:style>
  <w:style w:type="paragraph" w:customStyle="1" w:styleId="af2">
    <w:name w:val="Содержимое врезки"/>
    <w:basedOn w:val="a4"/>
  </w:style>
  <w:style w:type="paragraph" w:styleId="af3">
    <w:name w:val="header"/>
    <w:basedOn w:val="a"/>
    <w:pPr>
      <w:suppressLineNumbers/>
      <w:tabs>
        <w:tab w:val="center" w:pos="4534"/>
        <w:tab w:val="right" w:pos="9069"/>
      </w:tabs>
    </w:pPr>
  </w:style>
  <w:style w:type="paragraph" w:customStyle="1" w:styleId="af4">
    <w:name w:val="список с точками"/>
    <w:basedOn w:val="a"/>
    <w:pPr>
      <w:widowControl/>
      <w:tabs>
        <w:tab w:val="left" w:pos="643"/>
      </w:tabs>
      <w:suppressAutoHyphens w:val="0"/>
      <w:spacing w:line="312" w:lineRule="auto"/>
      <w:ind w:left="643" w:hanging="360"/>
    </w:pPr>
  </w:style>
  <w:style w:type="paragraph" w:customStyle="1" w:styleId="ConsPlusNormal">
    <w:name w:val="ConsPlusNormal"/>
    <w:pPr>
      <w:widowControl w:val="0"/>
    </w:pPr>
    <w:rPr>
      <w:rFonts w:ascii="Arial" w:hAnsi="Arial"/>
    </w:rPr>
  </w:style>
  <w:style w:type="paragraph" w:customStyle="1" w:styleId="af5">
    <w:name w:val="Абзац"/>
    <w:basedOn w:val="a"/>
    <w:pPr>
      <w:widowControl/>
      <w:suppressAutoHyphens w:val="0"/>
      <w:spacing w:line="312" w:lineRule="auto"/>
      <w:ind w:firstLine="567"/>
    </w:pPr>
  </w:style>
  <w:style w:type="paragraph" w:customStyle="1" w:styleId="127">
    <w:name w:val="Стиль По ширине Первая строка:  127 см Междустр.интервал:  полут..."/>
    <w:basedOn w:val="a"/>
    <w:pPr>
      <w:ind w:firstLine="709"/>
    </w:pPr>
    <w:rPr>
      <w:b/>
    </w:rPr>
  </w:style>
  <w:style w:type="paragraph" w:styleId="af6">
    <w:name w:val="List Paragraph"/>
    <w:basedOn w:val="a"/>
    <w:uiPriority w:val="34"/>
    <w:qFormat/>
    <w:pPr>
      <w:widowControl/>
      <w:ind w:left="720" w:firstLine="0"/>
      <w:contextualSpacing/>
      <w:jc w:val="left"/>
    </w:pPr>
  </w:style>
  <w:style w:type="paragraph" w:styleId="23">
    <w:name w:val="Body Text 2"/>
    <w:basedOn w:val="a"/>
    <w:link w:val="24"/>
    <w:pPr>
      <w:spacing w:after="120" w:line="480" w:lineRule="auto"/>
    </w:pPr>
  </w:style>
  <w:style w:type="paragraph" w:customStyle="1" w:styleId="13">
    <w:name w:val="Обычный1"/>
    <w:pPr>
      <w:widowControl w:val="0"/>
      <w:spacing w:line="300" w:lineRule="auto"/>
      <w:ind w:firstLine="720"/>
      <w:jc w:val="both"/>
    </w:pPr>
    <w:rPr>
      <w:sz w:val="22"/>
    </w:rPr>
  </w:style>
  <w:style w:type="paragraph" w:customStyle="1" w:styleId="Default">
    <w:name w:val="Default"/>
    <w:rPr>
      <w:color w:val="000000"/>
      <w:sz w:val="24"/>
    </w:rPr>
  </w:style>
  <w:style w:type="paragraph" w:styleId="af7">
    <w:name w:val="Plain Text"/>
    <w:basedOn w:val="a"/>
    <w:link w:val="af8"/>
    <w:uiPriority w:val="99"/>
    <w:pPr>
      <w:widowControl/>
      <w:suppressAutoHyphens w:val="0"/>
      <w:ind w:firstLine="0"/>
      <w:jc w:val="left"/>
    </w:pPr>
    <w:rPr>
      <w:rFonts w:ascii="Courier New" w:hAnsi="Courier New"/>
      <w:sz w:val="20"/>
    </w:rPr>
  </w:style>
  <w:style w:type="paragraph" w:customStyle="1" w:styleId="14">
    <w:name w:val="Основной 1 см"/>
    <w:basedOn w:val="a"/>
    <w:pPr>
      <w:widowControl/>
      <w:suppressAutoHyphens w:val="0"/>
      <w:ind w:firstLine="567"/>
    </w:pPr>
    <w:rPr>
      <w:sz w:val="28"/>
    </w:rPr>
  </w:style>
  <w:style w:type="paragraph" w:customStyle="1" w:styleId="25">
    <w:name w:val="Обычный2"/>
    <w:pPr>
      <w:ind w:firstLine="567"/>
      <w:jc w:val="both"/>
    </w:pPr>
    <w:rPr>
      <w:sz w:val="28"/>
    </w:rPr>
  </w:style>
  <w:style w:type="paragraph" w:customStyle="1" w:styleId="TableParagraph">
    <w:name w:val="Table Paragraph"/>
    <w:basedOn w:val="a"/>
    <w:uiPriority w:val="1"/>
    <w:qFormat/>
    <w:pPr>
      <w:suppressAutoHyphens w:val="0"/>
      <w:ind w:firstLine="0"/>
      <w:jc w:val="left"/>
    </w:pPr>
    <w:rPr>
      <w:sz w:val="22"/>
    </w:rPr>
  </w:style>
  <w:style w:type="character" w:styleId="af9">
    <w:name w:val="line number"/>
    <w:basedOn w:val="a0"/>
    <w:semiHidden/>
  </w:style>
  <w:style w:type="character" w:styleId="afa">
    <w:name w:val="Hyperlink"/>
    <w:rPr>
      <w:color w:val="0000FF"/>
      <w:u w:val="single"/>
    </w:rPr>
  </w:style>
  <w:style w:type="character" w:customStyle="1" w:styleId="WW8Num2z0">
    <w:name w:val="WW8Num2z0"/>
    <w:rPr>
      <w:b w:val="0"/>
    </w:rPr>
  </w:style>
  <w:style w:type="character" w:customStyle="1" w:styleId="WW8Num4z0">
    <w:name w:val="WW8Num4z0"/>
    <w:rPr>
      <w:b/>
    </w:rPr>
  </w:style>
  <w:style w:type="character" w:customStyle="1" w:styleId="WW8Num5z0">
    <w:name w:val="WW8Num5z0"/>
    <w:rPr>
      <w:b/>
    </w:rPr>
  </w:style>
  <w:style w:type="character" w:customStyle="1" w:styleId="WW8Num7z0">
    <w:name w:val="WW8Num7z0"/>
    <w:rPr>
      <w:rFonts w:ascii="Times New Roman" w:hAnsi="Times New Roman"/>
      <w:b w:val="0"/>
      <w:i w:val="0"/>
      <w:sz w:val="24"/>
      <w:u w:val="none"/>
    </w:rPr>
  </w:style>
  <w:style w:type="character" w:customStyle="1" w:styleId="WW8Num8z0">
    <w:name w:val="WW8Num8z0"/>
    <w:rPr>
      <w:rFonts w:ascii="Times New Roman" w:hAnsi="Times New Roman"/>
      <w:b w:val="0"/>
      <w:i w:val="0"/>
      <w:sz w:val="24"/>
      <w:u w:val="none"/>
    </w:rPr>
  </w:style>
  <w:style w:type="character" w:customStyle="1" w:styleId="WW8Num9z0">
    <w:name w:val="WW8Num9z0"/>
    <w:rPr>
      <w:rFonts w:ascii="Times New Roman" w:hAnsi="Times New Roman"/>
      <w:b w:val="0"/>
      <w:sz w:val="28"/>
    </w:rPr>
  </w:style>
  <w:style w:type="character" w:customStyle="1" w:styleId="WW8Num10z0">
    <w:name w:val="WW8Num10z0"/>
    <w:rPr>
      <w:b/>
    </w:rPr>
  </w:style>
  <w:style w:type="character" w:customStyle="1" w:styleId="WW8Num11z0">
    <w:name w:val="WW8Num11z0"/>
    <w:rPr>
      <w:rFonts w:ascii="Times New Roman" w:hAnsi="Times New Roman"/>
    </w:rPr>
  </w:style>
  <w:style w:type="character" w:customStyle="1" w:styleId="WW8Num11z2">
    <w:name w:val="WW8Num11z2"/>
  </w:style>
  <w:style w:type="character" w:customStyle="1" w:styleId="WW8Num12z0">
    <w:name w:val="WW8Num12z0"/>
    <w:rPr>
      <w:b w:val="0"/>
    </w:rPr>
  </w:style>
  <w:style w:type="character" w:customStyle="1" w:styleId="WW8Num13z0">
    <w:name w:val="WW8Num13z0"/>
    <w:rPr>
      <w:rFonts w:ascii="Times New Roman" w:hAnsi="Times New Roman"/>
      <w:b w:val="0"/>
      <w:i w:val="0"/>
      <w:sz w:val="24"/>
      <w:u w:val="none"/>
    </w:rPr>
  </w:style>
  <w:style w:type="character" w:customStyle="1" w:styleId="WW8Num14z0">
    <w:name w:val="WW8Num14z0"/>
    <w:rPr>
      <w:rFonts w:ascii="Times New Roman" w:hAnsi="Times New Roman"/>
      <w:b w:val="0"/>
      <w:i/>
      <w:sz w:val="24"/>
      <w:u w:val="none"/>
    </w:rPr>
  </w:style>
  <w:style w:type="character" w:customStyle="1" w:styleId="WW8Num15z0">
    <w:name w:val="WW8Num15z0"/>
    <w:rPr>
      <w:rFonts w:ascii="Times New Roman" w:hAnsi="Times New Roman"/>
      <w:b/>
      <w:i w:val="0"/>
      <w:sz w:val="24"/>
      <w:u w:val="none"/>
    </w:rPr>
  </w:style>
  <w:style w:type="character" w:customStyle="1" w:styleId="WW8Num16z0">
    <w:name w:val="WW8Num16z0"/>
    <w:rPr>
      <w:rFonts w:ascii="Times New Roman" w:hAnsi="Times New Roman"/>
      <w:b/>
      <w:i w:val="0"/>
      <w:sz w:val="24"/>
      <w:u w:val="none"/>
    </w:rPr>
  </w:style>
  <w:style w:type="character" w:customStyle="1" w:styleId="WW8Num17z0">
    <w:name w:val="WW8Num17z0"/>
    <w:rPr>
      <w:b/>
    </w:rPr>
  </w:style>
  <w:style w:type="character" w:customStyle="1" w:styleId="WW8Num18z0">
    <w:name w:val="WW8Num18z0"/>
    <w:rPr>
      <w:b/>
    </w:rPr>
  </w:style>
  <w:style w:type="character" w:customStyle="1" w:styleId="WW8Num19z0">
    <w:name w:val="WW8Num19z0"/>
    <w:rPr>
      <w:b/>
    </w:rPr>
  </w:style>
  <w:style w:type="character" w:customStyle="1" w:styleId="WW8Num20z0">
    <w:name w:val="WW8Num20z0"/>
    <w:rPr>
      <w:rFonts w:ascii="Times New Roman" w:hAnsi="Times New Roman"/>
      <w:b/>
      <w:i w:val="0"/>
      <w:sz w:val="24"/>
      <w:u w:val="none"/>
    </w:rPr>
  </w:style>
  <w:style w:type="character" w:customStyle="1" w:styleId="WW8Num21z0">
    <w:name w:val="WW8Num21z0"/>
    <w:rPr>
      <w:rFonts w:ascii="Times New Roman" w:hAnsi="Times New Roman"/>
      <w:b w:val="0"/>
      <w:i/>
      <w:sz w:val="24"/>
      <w:u w:val="none"/>
    </w:rPr>
  </w:style>
  <w:style w:type="character" w:customStyle="1" w:styleId="WW8Num22z0">
    <w:name w:val="WW8Num22z0"/>
    <w:rPr>
      <w:rFonts w:ascii="Times New Roman" w:hAnsi="Times New Roman"/>
      <w:b w:val="0"/>
      <w:i w:val="0"/>
      <w:sz w:val="24"/>
      <w:u w:val="none"/>
    </w:rPr>
  </w:style>
  <w:style w:type="character" w:customStyle="1" w:styleId="WW8Num23z0">
    <w:name w:val="WW8Num23z0"/>
    <w:rPr>
      <w:rFonts w:ascii="Times New Roman" w:hAnsi="Times New Roman"/>
      <w:b w:val="0"/>
      <w:i/>
      <w:sz w:val="24"/>
      <w:u w:val="none"/>
    </w:rPr>
  </w:style>
  <w:style w:type="character" w:customStyle="1" w:styleId="WW8Num25z0">
    <w:name w:val="WW8Num25z0"/>
    <w:rPr>
      <w:b/>
    </w:rPr>
  </w:style>
  <w:style w:type="character" w:customStyle="1" w:styleId="WW8Num26z0">
    <w:name w:val="WW8Num26z0"/>
    <w:rPr>
      <w:rFonts w:ascii="Wingdings" w:hAnsi="Wingdings"/>
    </w:rPr>
  </w:style>
  <w:style w:type="character" w:customStyle="1" w:styleId="WW8Num27z0">
    <w:name w:val="WW8Num27z0"/>
    <w:rPr>
      <w:rFonts w:ascii="Times New Roman" w:hAnsi="Times New Roman"/>
      <w:b w:val="0"/>
      <w:i/>
      <w:sz w:val="24"/>
      <w:u w:val="none"/>
    </w:rPr>
  </w:style>
  <w:style w:type="character" w:customStyle="1" w:styleId="WW8Num29z0">
    <w:name w:val="WW8Num29z0"/>
    <w:rPr>
      <w:rFonts w:ascii="Times New Roman" w:hAnsi="Times New Roman"/>
      <w:b w:val="0"/>
      <w:i w:val="0"/>
      <w:sz w:val="24"/>
      <w:u w:val="none"/>
    </w:rPr>
  </w:style>
  <w:style w:type="character" w:customStyle="1" w:styleId="WW8Num30z0">
    <w:name w:val="WW8Num30z0"/>
    <w:rPr>
      <w:rFonts w:ascii="Times New Roman" w:hAnsi="Times New Roman"/>
      <w:b/>
      <w:i w:val="0"/>
      <w:sz w:val="24"/>
      <w:u w:val="none"/>
    </w:rPr>
  </w:style>
  <w:style w:type="character" w:customStyle="1" w:styleId="Absatz-Standardschriftart">
    <w:name w:val="Absatz-Standardschriftart"/>
  </w:style>
  <w:style w:type="character" w:customStyle="1" w:styleId="WW8Num24z0">
    <w:name w:val="WW8Num24z0"/>
    <w:rPr>
      <w:rFonts w:ascii="Wingdings" w:hAnsi="Wingdings"/>
    </w:rPr>
  </w:style>
  <w:style w:type="character" w:customStyle="1" w:styleId="WW8Num28z0">
    <w:name w:val="WW8Num28z0"/>
    <w:rPr>
      <w:rFonts w:ascii="Times New Roman" w:hAnsi="Times New Roman"/>
      <w:b w:val="0"/>
      <w:i w:val="0"/>
      <w:sz w:val="24"/>
      <w:u w:val="none"/>
    </w:rPr>
  </w:style>
  <w:style w:type="character" w:customStyle="1" w:styleId="WW8Num31z0">
    <w:name w:val="WW8Num31z0"/>
    <w:rPr>
      <w:rFonts w:ascii="Times New Roman" w:hAnsi="Times New Roman"/>
      <w:b/>
      <w:i w:val="0"/>
      <w:sz w:val="24"/>
      <w:u w:val="none"/>
    </w:rPr>
  </w:style>
  <w:style w:type="character" w:customStyle="1" w:styleId="WW8Num32z0">
    <w:name w:val="WW8Num32z0"/>
    <w:rPr>
      <w:rFonts w:ascii="Times New Roman" w:hAnsi="Times New Roman"/>
      <w:b/>
      <w:i w:val="0"/>
      <w:sz w:val="24"/>
      <w:u w:val="none"/>
    </w:rPr>
  </w:style>
  <w:style w:type="character" w:customStyle="1" w:styleId="26">
    <w:name w:val="Основной шрифт абзаца2"/>
  </w:style>
  <w:style w:type="character" w:customStyle="1" w:styleId="WW-Absatz-Standardschriftart">
    <w:name w:val="WW-Absatz-Standardschriftart"/>
  </w:style>
  <w:style w:type="character" w:customStyle="1" w:styleId="WW8Num10z2">
    <w:name w:val="WW8Num10z2"/>
  </w:style>
  <w:style w:type="character" w:customStyle="1" w:styleId="WW8Num12z2">
    <w:name w:val="WW8Num12z2"/>
  </w:style>
  <w:style w:type="character" w:customStyle="1" w:styleId="WW8Num33z0">
    <w:name w:val="WW8Num33z0"/>
    <w:rPr>
      <w:rFonts w:ascii="Times New Roman" w:hAnsi="Times New Roman"/>
      <w:b w:val="0"/>
      <w:i/>
      <w:sz w:val="24"/>
      <w:u w:val="none"/>
    </w:rPr>
  </w:style>
  <w:style w:type="character" w:customStyle="1" w:styleId="WW8Num34z0">
    <w:name w:val="WW8Num34z0"/>
    <w:rPr>
      <w:rFonts w:ascii="Times New Roman" w:hAnsi="Times New Roman"/>
      <w:b w:val="0"/>
      <w:i/>
      <w:sz w:val="24"/>
      <w:u w:val="none"/>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b w:val="0"/>
    </w:rPr>
  </w:style>
  <w:style w:type="character" w:customStyle="1" w:styleId="WW8Num3z0">
    <w:name w:val="WW8Num3z0"/>
    <w:rPr>
      <w:rFonts w:ascii="Times New Roman" w:hAnsi="Times New Roman"/>
      <w:b/>
      <w:i w:val="0"/>
      <w:sz w:val="24"/>
      <w:u w:val="none"/>
    </w:rPr>
  </w:style>
  <w:style w:type="character" w:customStyle="1" w:styleId="WW8Num6z0">
    <w:name w:val="WW8Num6z0"/>
    <w:rPr>
      <w:b/>
    </w:rPr>
  </w:style>
  <w:style w:type="character" w:customStyle="1" w:styleId="WW8Num9z2">
    <w:name w:val="WW8Num9z2"/>
  </w:style>
  <w:style w:type="character" w:customStyle="1" w:styleId="WW8Num24z1">
    <w:name w:val="WW8Num24z1"/>
    <w:rPr>
      <w:rFonts w:ascii="Courier New" w:hAnsi="Courier New"/>
    </w:rPr>
  </w:style>
  <w:style w:type="character" w:customStyle="1" w:styleId="WW8Num24z3">
    <w:name w:val="WW8Num24z3"/>
    <w:rPr>
      <w:rFonts w:ascii="Symbol" w:hAnsi="Symbol"/>
    </w:rPr>
  </w:style>
  <w:style w:type="character" w:customStyle="1" w:styleId="WW8Num25z1">
    <w:name w:val="WW8Num25z1"/>
    <w:rPr>
      <w:rFonts w:ascii="Wingdings" w:hAnsi="Wingdings"/>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WW8Num35z0">
    <w:name w:val="WW8Num35z0"/>
    <w:rPr>
      <w:b/>
    </w:rPr>
  </w:style>
  <w:style w:type="character" w:customStyle="1" w:styleId="WW8Num37z0">
    <w:name w:val="WW8Num37z0"/>
    <w:rPr>
      <w:rFonts w:ascii="Courier New" w:hAnsi="Courier New"/>
      <w:sz w:val="20"/>
    </w:rPr>
  </w:style>
  <w:style w:type="character" w:customStyle="1" w:styleId="15">
    <w:name w:val="Основной шрифт абзаца1"/>
  </w:style>
  <w:style w:type="character" w:customStyle="1" w:styleId="Heading1Char">
    <w:name w:val="Heading 1 Char"/>
    <w:rPr>
      <w:rFonts w:ascii="Arial" w:hAnsi="Arial"/>
      <w:b/>
      <w:sz w:val="32"/>
    </w:rPr>
  </w:style>
  <w:style w:type="character" w:customStyle="1" w:styleId="Heading2Char">
    <w:name w:val="Heading 2 Char"/>
    <w:rPr>
      <w:rFonts w:ascii="Arial" w:hAnsi="Arial"/>
      <w:b/>
      <w:i/>
      <w:sz w:val="28"/>
    </w:rPr>
  </w:style>
  <w:style w:type="character" w:customStyle="1" w:styleId="Heading3Char">
    <w:name w:val="Heading 3 Char"/>
    <w:rPr>
      <w:b/>
    </w:rPr>
  </w:style>
  <w:style w:type="character" w:customStyle="1" w:styleId="Heading4Char">
    <w:name w:val="Heading 4 Char"/>
    <w:rPr>
      <w:b/>
      <w:sz w:val="28"/>
    </w:rPr>
  </w:style>
  <w:style w:type="character" w:customStyle="1" w:styleId="Heading5Char">
    <w:name w:val="Heading 5 Char"/>
    <w:rPr>
      <w:b/>
      <w:i/>
      <w:sz w:val="26"/>
    </w:rPr>
  </w:style>
  <w:style w:type="character" w:customStyle="1" w:styleId="Heading6Char">
    <w:name w:val="Heading 6 Char"/>
    <w:rPr>
      <w:b/>
      <w:sz w:val="22"/>
    </w:rPr>
  </w:style>
  <w:style w:type="character" w:customStyle="1" w:styleId="Heading8Char">
    <w:name w:val="Heading 8 Char"/>
    <w:rPr>
      <w:sz w:val="32"/>
    </w:rPr>
  </w:style>
  <w:style w:type="character" w:customStyle="1" w:styleId="Heading9Char">
    <w:name w:val="Heading 9 Char"/>
    <w:rPr>
      <w:sz w:val="28"/>
    </w:rPr>
  </w:style>
  <w:style w:type="character" w:customStyle="1" w:styleId="TitleChar">
    <w:name w:val="Title Char"/>
    <w:rPr>
      <w:b/>
      <w:sz w:val="24"/>
    </w:rPr>
  </w:style>
  <w:style w:type="character" w:customStyle="1" w:styleId="BodyTextIndentChar">
    <w:name w:val="Body Text Indent Char"/>
    <w:rPr>
      <w:sz w:val="28"/>
    </w:rPr>
  </w:style>
  <w:style w:type="character" w:customStyle="1" w:styleId="BodyText2Char">
    <w:name w:val="Body Text 2 Char"/>
    <w:rPr>
      <w:sz w:val="24"/>
    </w:rPr>
  </w:style>
  <w:style w:type="character" w:customStyle="1" w:styleId="FooterChar">
    <w:name w:val="Footer Char"/>
    <w:rPr>
      <w:sz w:val="24"/>
    </w:rPr>
  </w:style>
  <w:style w:type="character" w:styleId="afb">
    <w:name w:val="page number"/>
    <w:basedOn w:val="15"/>
  </w:style>
  <w:style w:type="character" w:customStyle="1" w:styleId="BodyTextChar">
    <w:name w:val="Body Text Char"/>
    <w:rPr>
      <w:sz w:val="24"/>
    </w:rPr>
  </w:style>
  <w:style w:type="character" w:customStyle="1" w:styleId="BodyText3Char">
    <w:name w:val="Body Text 3 Char"/>
    <w:rPr>
      <w:sz w:val="16"/>
    </w:rPr>
  </w:style>
  <w:style w:type="character" w:customStyle="1" w:styleId="BodyTextIndent2Char">
    <w:name w:val="Body Text Indent 2 Char"/>
    <w:rPr>
      <w:sz w:val="24"/>
    </w:rPr>
  </w:style>
  <w:style w:type="character" w:customStyle="1" w:styleId="BodyTextIndent3Char">
    <w:name w:val="Body Text Indent 3 Char"/>
    <w:rPr>
      <w:sz w:val="28"/>
    </w:rPr>
  </w:style>
  <w:style w:type="character" w:customStyle="1" w:styleId="FootnoteTextChar">
    <w:name w:val="Footnote Text Char"/>
  </w:style>
  <w:style w:type="character" w:customStyle="1" w:styleId="afc">
    <w:name w:val="Символ нумерации"/>
  </w:style>
  <w:style w:type="character" w:customStyle="1" w:styleId="a9">
    <w:name w:val="Название Знак"/>
    <w:link w:val="a7"/>
    <w:rPr>
      <w:b/>
    </w:rPr>
  </w:style>
  <w:style w:type="character" w:styleId="afd">
    <w:name w:val="Strong"/>
    <w:qFormat/>
    <w:rPr>
      <w:b/>
    </w:rPr>
  </w:style>
  <w:style w:type="character" w:customStyle="1" w:styleId="apple-converted-space">
    <w:name w:val="apple-converted-space"/>
    <w:basedOn w:val="a0"/>
  </w:style>
  <w:style w:type="character" w:customStyle="1" w:styleId="16">
    <w:name w:val="Основной текст1"/>
    <w:rPr>
      <w:rFonts w:ascii="Times New Roman" w:hAnsi="Times New Roman"/>
      <w:b w:val="0"/>
      <w:i w:val="0"/>
      <w:strike w:val="0"/>
      <w:color w:val="000000"/>
      <w:sz w:val="22"/>
      <w:u w:val="none"/>
    </w:rPr>
  </w:style>
  <w:style w:type="character" w:customStyle="1" w:styleId="24">
    <w:name w:val="Основной текст 2 Знак"/>
    <w:link w:val="23"/>
  </w:style>
  <w:style w:type="character" w:customStyle="1" w:styleId="af8">
    <w:name w:val="Текст Знак"/>
    <w:link w:val="af7"/>
    <w:uiPriority w:val="99"/>
    <w:rPr>
      <w:rFonts w:ascii="Courier New" w:hAnsi="Courier New"/>
      <w:sz w:val="20"/>
    </w:rPr>
  </w:style>
  <w:style w:type="character" w:customStyle="1" w:styleId="ad">
    <w:name w:val="Основной текст с отступом Знак"/>
    <w:link w:val="ac"/>
    <w:rPr>
      <w:sz w:val="28"/>
    </w:rPr>
  </w:style>
  <w:style w:type="character" w:customStyle="1" w:styleId="a5">
    <w:name w:val="Основной текст Знак"/>
    <w:link w:val="a4"/>
  </w:style>
  <w:style w:type="character" w:styleId="afe">
    <w:name w:val="FollowedHyperlink"/>
    <w:semiHidden/>
    <w:rPr>
      <w:color w:val="954F72"/>
      <w:u w:val="single"/>
    </w:rPr>
  </w:style>
  <w:style w:type="character" w:customStyle="1" w:styleId="aa">
    <w:name w:val="Подзаголовок Знак"/>
    <w:link w:val="a8"/>
    <w:rPr>
      <w:i/>
    </w:rPr>
  </w:style>
  <w:style w:type="character" w:customStyle="1" w:styleId="value">
    <w:name w:val="value"/>
  </w:style>
  <w:style w:type="character" w:customStyle="1" w:styleId="hilight">
    <w:name w:val="hilight"/>
  </w:style>
  <w:style w:type="table" w:styleId="17">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ind w:firstLine="400"/>
      <w:jc w:val="both"/>
    </w:pPr>
    <w:rPr>
      <w:sz w:val="24"/>
    </w:rPr>
  </w:style>
  <w:style w:type="paragraph" w:styleId="1">
    <w:name w:val="heading 1"/>
    <w:basedOn w:val="a"/>
    <w:next w:val="a"/>
    <w:qFormat/>
    <w:pPr>
      <w:keepNext/>
      <w:numPr>
        <w:numId w:val="1"/>
      </w:numPr>
      <w:spacing w:before="240" w:after="60"/>
      <w:outlineLvl w:val="0"/>
    </w:pPr>
    <w:rPr>
      <w:rFonts w:ascii="Arial" w:hAnsi="Arial"/>
      <w:b/>
      <w:sz w:val="32"/>
    </w:rPr>
  </w:style>
  <w:style w:type="paragraph" w:styleId="2">
    <w:name w:val="heading 2"/>
    <w:basedOn w:val="a"/>
    <w:next w:val="a"/>
    <w:qFormat/>
    <w:pPr>
      <w:keepNext/>
      <w:numPr>
        <w:ilvl w:val="1"/>
        <w:numId w:val="1"/>
      </w:numPr>
      <w:spacing w:before="240" w:after="60"/>
      <w:outlineLvl w:val="1"/>
    </w:pPr>
    <w:rPr>
      <w:rFonts w:ascii="Arial" w:hAnsi="Arial"/>
      <w:b/>
      <w:i/>
      <w:sz w:val="28"/>
    </w:rPr>
  </w:style>
  <w:style w:type="paragraph" w:styleId="3">
    <w:name w:val="heading 3"/>
    <w:basedOn w:val="a"/>
    <w:next w:val="a"/>
    <w:qFormat/>
    <w:pPr>
      <w:keepNext/>
      <w:widowControl/>
      <w:numPr>
        <w:ilvl w:val="2"/>
        <w:numId w:val="1"/>
      </w:numPr>
      <w:ind w:left="0" w:firstLine="34"/>
      <w:outlineLvl w:val="2"/>
    </w:pPr>
    <w:rPr>
      <w:b/>
      <w:sz w:val="20"/>
    </w:rPr>
  </w:style>
  <w:style w:type="paragraph" w:styleId="4">
    <w:name w:val="heading 4"/>
    <w:basedOn w:val="a"/>
    <w:next w:val="a"/>
    <w:qFormat/>
    <w:pPr>
      <w:keepNext/>
      <w:numPr>
        <w:ilvl w:val="3"/>
        <w:numId w:val="1"/>
      </w:numPr>
      <w:spacing w:before="240" w:after="60"/>
      <w:outlineLvl w:val="3"/>
    </w:pPr>
    <w:rPr>
      <w:b/>
      <w:sz w:val="28"/>
    </w:rPr>
  </w:style>
  <w:style w:type="paragraph" w:styleId="5">
    <w:name w:val="heading 5"/>
    <w:basedOn w:val="a"/>
    <w:next w:val="a"/>
    <w:qFormat/>
    <w:pPr>
      <w:numPr>
        <w:ilvl w:val="4"/>
        <w:numId w:val="1"/>
      </w:numPr>
      <w:spacing w:before="240" w:after="60"/>
      <w:outlineLvl w:val="4"/>
    </w:pPr>
    <w:rPr>
      <w:b/>
      <w:i/>
      <w:sz w:val="26"/>
    </w:rPr>
  </w:style>
  <w:style w:type="paragraph" w:styleId="6">
    <w:name w:val="heading 6"/>
    <w:basedOn w:val="a"/>
    <w:next w:val="a"/>
    <w:qFormat/>
    <w:pPr>
      <w:numPr>
        <w:ilvl w:val="5"/>
        <w:numId w:val="1"/>
      </w:numPr>
      <w:spacing w:before="240" w:after="60"/>
      <w:outlineLvl w:val="5"/>
    </w:pPr>
    <w:rPr>
      <w:b/>
      <w:sz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keepNext/>
      <w:widowControl/>
      <w:numPr>
        <w:ilvl w:val="7"/>
        <w:numId w:val="1"/>
      </w:numPr>
      <w:spacing w:line="360" w:lineRule="auto"/>
      <w:ind w:left="0" w:firstLine="0"/>
      <w:jc w:val="center"/>
      <w:outlineLvl w:val="7"/>
    </w:pPr>
    <w:rPr>
      <w:sz w:val="32"/>
    </w:rPr>
  </w:style>
  <w:style w:type="paragraph" w:styleId="9">
    <w:name w:val="heading 9"/>
    <w:basedOn w:val="a"/>
    <w:next w:val="a"/>
    <w:qFormat/>
    <w:pPr>
      <w:keepNext/>
      <w:widowControl/>
      <w:numPr>
        <w:ilvl w:val="8"/>
        <w:numId w:val="1"/>
      </w:numPr>
      <w:tabs>
        <w:tab w:val="left" w:pos="8505"/>
      </w:tabs>
      <w:spacing w:line="480" w:lineRule="auto"/>
      <w:ind w:left="0" w:firstLine="709"/>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Arial" w:hAnsi="Arial"/>
      <w:sz w:val="28"/>
    </w:rPr>
  </w:style>
  <w:style w:type="paragraph" w:styleId="a4">
    <w:name w:val="Body Text"/>
    <w:basedOn w:val="a"/>
    <w:link w:val="a5"/>
    <w:pPr>
      <w:spacing w:after="120"/>
    </w:pPr>
  </w:style>
  <w:style w:type="paragraph" w:styleId="a6">
    <w:name w:val="List"/>
    <w:basedOn w:val="a4"/>
    <w:rPr>
      <w:rFonts w:ascii="Arial" w:hAnsi="Arial"/>
    </w:rPr>
  </w:style>
  <w:style w:type="paragraph" w:customStyle="1" w:styleId="20">
    <w:name w:val="Название2"/>
    <w:basedOn w:val="a"/>
    <w:pPr>
      <w:suppressLineNumbers/>
      <w:spacing w:before="120" w:after="120"/>
    </w:pPr>
    <w:rPr>
      <w:rFonts w:ascii="Arial" w:hAnsi="Arial"/>
      <w:i/>
      <w:sz w:val="20"/>
    </w:rPr>
  </w:style>
  <w:style w:type="paragraph" w:customStyle="1" w:styleId="21">
    <w:name w:val="Указатель2"/>
    <w:basedOn w:val="a"/>
    <w:pPr>
      <w:suppressLineNumbers/>
    </w:pPr>
    <w:rPr>
      <w:rFonts w:ascii="Arial" w:hAnsi="Arial"/>
    </w:rPr>
  </w:style>
  <w:style w:type="paragraph" w:customStyle="1" w:styleId="10">
    <w:name w:val="Название1"/>
    <w:basedOn w:val="a"/>
    <w:pPr>
      <w:suppressLineNumbers/>
      <w:spacing w:before="120" w:after="120"/>
    </w:pPr>
    <w:rPr>
      <w:rFonts w:ascii="Arial" w:hAnsi="Arial"/>
      <w:i/>
      <w:sz w:val="20"/>
    </w:rPr>
  </w:style>
  <w:style w:type="paragraph" w:customStyle="1" w:styleId="11">
    <w:name w:val="Указатель1"/>
    <w:basedOn w:val="a"/>
    <w:pPr>
      <w:suppressLineNumbers/>
    </w:pPr>
    <w:rPr>
      <w:rFonts w:ascii="Arial" w:hAnsi="Arial"/>
    </w:rPr>
  </w:style>
  <w:style w:type="paragraph" w:styleId="a7">
    <w:name w:val="Title"/>
    <w:basedOn w:val="a"/>
    <w:next w:val="a8"/>
    <w:link w:val="a9"/>
    <w:qFormat/>
    <w:pPr>
      <w:widowControl/>
      <w:ind w:firstLine="0"/>
      <w:jc w:val="center"/>
    </w:pPr>
    <w:rPr>
      <w:b/>
    </w:rPr>
  </w:style>
  <w:style w:type="paragraph" w:styleId="a8">
    <w:name w:val="Subtitle"/>
    <w:basedOn w:val="a3"/>
    <w:next w:val="a4"/>
    <w:link w:val="aa"/>
    <w:qFormat/>
    <w:pPr>
      <w:jc w:val="center"/>
    </w:pPr>
    <w:rPr>
      <w:i/>
    </w:rPr>
  </w:style>
  <w:style w:type="paragraph" w:styleId="ab">
    <w:name w:val="Normal (Web)"/>
    <w:basedOn w:val="a"/>
    <w:qFormat/>
    <w:pPr>
      <w:widowControl/>
      <w:spacing w:before="280" w:after="280"/>
      <w:ind w:firstLine="0"/>
      <w:jc w:val="left"/>
    </w:pPr>
  </w:style>
  <w:style w:type="paragraph" w:styleId="ac">
    <w:name w:val="Body Text Indent"/>
    <w:basedOn w:val="a"/>
    <w:link w:val="ad"/>
    <w:pPr>
      <w:widowControl/>
      <w:ind w:left="426" w:hanging="426"/>
    </w:pPr>
    <w:rPr>
      <w:sz w:val="28"/>
    </w:rPr>
  </w:style>
  <w:style w:type="paragraph" w:customStyle="1" w:styleId="12">
    <w:name w:val="Абзац списка1"/>
    <w:basedOn w:val="a"/>
    <w:pPr>
      <w:widowControl/>
      <w:ind w:left="720" w:firstLine="0"/>
      <w:jc w:val="left"/>
    </w:pPr>
  </w:style>
  <w:style w:type="paragraph" w:customStyle="1" w:styleId="210">
    <w:name w:val="Основной текст 21"/>
    <w:basedOn w:val="a"/>
    <w:pPr>
      <w:spacing w:after="120" w:line="480" w:lineRule="auto"/>
    </w:pPr>
  </w:style>
  <w:style w:type="paragraph" w:styleId="ae">
    <w:name w:val="footer"/>
    <w:basedOn w:val="a"/>
    <w:pPr>
      <w:tabs>
        <w:tab w:val="center" w:pos="4677"/>
        <w:tab w:val="right" w:pos="9355"/>
      </w:tabs>
    </w:pPr>
  </w:style>
  <w:style w:type="paragraph" w:customStyle="1" w:styleId="31">
    <w:name w:val="Основной текст 31"/>
    <w:basedOn w:val="a"/>
    <w:pPr>
      <w:spacing w:after="120"/>
    </w:pPr>
    <w:rPr>
      <w:sz w:val="16"/>
    </w:rPr>
  </w:style>
  <w:style w:type="paragraph" w:customStyle="1" w:styleId="22">
    <w:name w:val="Основной текст с отступом 22"/>
    <w:basedOn w:val="a"/>
    <w:pPr>
      <w:widowControl/>
      <w:ind w:left="360" w:firstLine="0"/>
    </w:pPr>
  </w:style>
  <w:style w:type="paragraph" w:customStyle="1" w:styleId="310">
    <w:name w:val="Основной текст с отступом 31"/>
    <w:basedOn w:val="a"/>
    <w:pPr>
      <w:widowControl/>
      <w:spacing w:line="360" w:lineRule="auto"/>
      <w:ind w:firstLine="709"/>
    </w:pPr>
    <w:rPr>
      <w:sz w:val="28"/>
    </w:rPr>
  </w:style>
  <w:style w:type="paragraph" w:styleId="af">
    <w:name w:val="footnote text"/>
    <w:basedOn w:val="a"/>
    <w:pPr>
      <w:widowControl/>
      <w:ind w:firstLine="0"/>
      <w:jc w:val="left"/>
    </w:pPr>
    <w:rPr>
      <w:sz w:val="20"/>
    </w:rPr>
  </w:style>
  <w:style w:type="paragraph" w:customStyle="1" w:styleId="af0">
    <w:name w:val="Содержимое таблицы"/>
    <w:basedOn w:val="a"/>
    <w:pPr>
      <w:widowControl/>
      <w:suppressLineNumbers/>
      <w:ind w:firstLine="0"/>
      <w:jc w:val="left"/>
    </w:pPr>
  </w:style>
  <w:style w:type="paragraph" w:customStyle="1" w:styleId="211">
    <w:name w:val="Основной текст с отступом 21"/>
    <w:basedOn w:val="a"/>
    <w:pPr>
      <w:widowControl/>
      <w:spacing w:after="120" w:line="480" w:lineRule="auto"/>
      <w:ind w:left="283" w:firstLine="0"/>
      <w:jc w:val="left"/>
    </w:pPr>
  </w:style>
  <w:style w:type="paragraph" w:customStyle="1" w:styleId="af1">
    <w:name w:val="Заголовок таблицы"/>
    <w:basedOn w:val="af0"/>
    <w:pPr>
      <w:jc w:val="center"/>
    </w:pPr>
    <w:rPr>
      <w:b/>
    </w:rPr>
  </w:style>
  <w:style w:type="paragraph" w:customStyle="1" w:styleId="af2">
    <w:name w:val="Содержимое врезки"/>
    <w:basedOn w:val="a4"/>
  </w:style>
  <w:style w:type="paragraph" w:styleId="af3">
    <w:name w:val="header"/>
    <w:basedOn w:val="a"/>
    <w:pPr>
      <w:suppressLineNumbers/>
      <w:tabs>
        <w:tab w:val="center" w:pos="4534"/>
        <w:tab w:val="right" w:pos="9069"/>
      </w:tabs>
    </w:pPr>
  </w:style>
  <w:style w:type="paragraph" w:customStyle="1" w:styleId="af4">
    <w:name w:val="список с точками"/>
    <w:basedOn w:val="a"/>
    <w:pPr>
      <w:widowControl/>
      <w:tabs>
        <w:tab w:val="left" w:pos="643"/>
      </w:tabs>
      <w:suppressAutoHyphens w:val="0"/>
      <w:spacing w:line="312" w:lineRule="auto"/>
      <w:ind w:left="643" w:hanging="360"/>
    </w:pPr>
  </w:style>
  <w:style w:type="paragraph" w:customStyle="1" w:styleId="ConsPlusNormal">
    <w:name w:val="ConsPlusNormal"/>
    <w:pPr>
      <w:widowControl w:val="0"/>
    </w:pPr>
    <w:rPr>
      <w:rFonts w:ascii="Arial" w:hAnsi="Arial"/>
    </w:rPr>
  </w:style>
  <w:style w:type="paragraph" w:customStyle="1" w:styleId="af5">
    <w:name w:val="Абзац"/>
    <w:basedOn w:val="a"/>
    <w:pPr>
      <w:widowControl/>
      <w:suppressAutoHyphens w:val="0"/>
      <w:spacing w:line="312" w:lineRule="auto"/>
      <w:ind w:firstLine="567"/>
    </w:pPr>
  </w:style>
  <w:style w:type="paragraph" w:customStyle="1" w:styleId="127">
    <w:name w:val="Стиль По ширине Первая строка:  127 см Междустр.интервал:  полут..."/>
    <w:basedOn w:val="a"/>
    <w:pPr>
      <w:ind w:firstLine="709"/>
    </w:pPr>
    <w:rPr>
      <w:b/>
    </w:rPr>
  </w:style>
  <w:style w:type="paragraph" w:styleId="af6">
    <w:name w:val="List Paragraph"/>
    <w:basedOn w:val="a"/>
    <w:uiPriority w:val="34"/>
    <w:qFormat/>
    <w:pPr>
      <w:widowControl/>
      <w:ind w:left="720" w:firstLine="0"/>
      <w:contextualSpacing/>
      <w:jc w:val="left"/>
    </w:pPr>
  </w:style>
  <w:style w:type="paragraph" w:styleId="23">
    <w:name w:val="Body Text 2"/>
    <w:basedOn w:val="a"/>
    <w:link w:val="24"/>
    <w:pPr>
      <w:spacing w:after="120" w:line="480" w:lineRule="auto"/>
    </w:pPr>
  </w:style>
  <w:style w:type="paragraph" w:customStyle="1" w:styleId="13">
    <w:name w:val="Обычный1"/>
    <w:pPr>
      <w:widowControl w:val="0"/>
      <w:spacing w:line="300" w:lineRule="auto"/>
      <w:ind w:firstLine="720"/>
      <w:jc w:val="both"/>
    </w:pPr>
    <w:rPr>
      <w:sz w:val="22"/>
    </w:rPr>
  </w:style>
  <w:style w:type="paragraph" w:customStyle="1" w:styleId="Default">
    <w:name w:val="Default"/>
    <w:rPr>
      <w:color w:val="000000"/>
      <w:sz w:val="24"/>
    </w:rPr>
  </w:style>
  <w:style w:type="paragraph" w:styleId="af7">
    <w:name w:val="Plain Text"/>
    <w:basedOn w:val="a"/>
    <w:link w:val="af8"/>
    <w:uiPriority w:val="99"/>
    <w:pPr>
      <w:widowControl/>
      <w:suppressAutoHyphens w:val="0"/>
      <w:ind w:firstLine="0"/>
      <w:jc w:val="left"/>
    </w:pPr>
    <w:rPr>
      <w:rFonts w:ascii="Courier New" w:hAnsi="Courier New"/>
      <w:sz w:val="20"/>
    </w:rPr>
  </w:style>
  <w:style w:type="paragraph" w:customStyle="1" w:styleId="14">
    <w:name w:val="Основной 1 см"/>
    <w:basedOn w:val="a"/>
    <w:pPr>
      <w:widowControl/>
      <w:suppressAutoHyphens w:val="0"/>
      <w:ind w:firstLine="567"/>
    </w:pPr>
    <w:rPr>
      <w:sz w:val="28"/>
    </w:rPr>
  </w:style>
  <w:style w:type="paragraph" w:customStyle="1" w:styleId="25">
    <w:name w:val="Обычный2"/>
    <w:pPr>
      <w:ind w:firstLine="567"/>
      <w:jc w:val="both"/>
    </w:pPr>
    <w:rPr>
      <w:sz w:val="28"/>
    </w:rPr>
  </w:style>
  <w:style w:type="paragraph" w:customStyle="1" w:styleId="TableParagraph">
    <w:name w:val="Table Paragraph"/>
    <w:basedOn w:val="a"/>
    <w:uiPriority w:val="1"/>
    <w:qFormat/>
    <w:pPr>
      <w:suppressAutoHyphens w:val="0"/>
      <w:ind w:firstLine="0"/>
      <w:jc w:val="left"/>
    </w:pPr>
    <w:rPr>
      <w:sz w:val="22"/>
    </w:rPr>
  </w:style>
  <w:style w:type="character" w:styleId="af9">
    <w:name w:val="line number"/>
    <w:basedOn w:val="a0"/>
    <w:semiHidden/>
  </w:style>
  <w:style w:type="character" w:styleId="afa">
    <w:name w:val="Hyperlink"/>
    <w:rPr>
      <w:color w:val="0000FF"/>
      <w:u w:val="single"/>
    </w:rPr>
  </w:style>
  <w:style w:type="character" w:customStyle="1" w:styleId="WW8Num2z0">
    <w:name w:val="WW8Num2z0"/>
    <w:rPr>
      <w:b w:val="0"/>
    </w:rPr>
  </w:style>
  <w:style w:type="character" w:customStyle="1" w:styleId="WW8Num4z0">
    <w:name w:val="WW8Num4z0"/>
    <w:rPr>
      <w:b/>
    </w:rPr>
  </w:style>
  <w:style w:type="character" w:customStyle="1" w:styleId="WW8Num5z0">
    <w:name w:val="WW8Num5z0"/>
    <w:rPr>
      <w:b/>
    </w:rPr>
  </w:style>
  <w:style w:type="character" w:customStyle="1" w:styleId="WW8Num7z0">
    <w:name w:val="WW8Num7z0"/>
    <w:rPr>
      <w:rFonts w:ascii="Times New Roman" w:hAnsi="Times New Roman"/>
      <w:b w:val="0"/>
      <w:i w:val="0"/>
      <w:sz w:val="24"/>
      <w:u w:val="none"/>
    </w:rPr>
  </w:style>
  <w:style w:type="character" w:customStyle="1" w:styleId="WW8Num8z0">
    <w:name w:val="WW8Num8z0"/>
    <w:rPr>
      <w:rFonts w:ascii="Times New Roman" w:hAnsi="Times New Roman"/>
      <w:b w:val="0"/>
      <w:i w:val="0"/>
      <w:sz w:val="24"/>
      <w:u w:val="none"/>
    </w:rPr>
  </w:style>
  <w:style w:type="character" w:customStyle="1" w:styleId="WW8Num9z0">
    <w:name w:val="WW8Num9z0"/>
    <w:rPr>
      <w:rFonts w:ascii="Times New Roman" w:hAnsi="Times New Roman"/>
      <w:b w:val="0"/>
      <w:sz w:val="28"/>
    </w:rPr>
  </w:style>
  <w:style w:type="character" w:customStyle="1" w:styleId="WW8Num10z0">
    <w:name w:val="WW8Num10z0"/>
    <w:rPr>
      <w:b/>
    </w:rPr>
  </w:style>
  <w:style w:type="character" w:customStyle="1" w:styleId="WW8Num11z0">
    <w:name w:val="WW8Num11z0"/>
    <w:rPr>
      <w:rFonts w:ascii="Times New Roman" w:hAnsi="Times New Roman"/>
    </w:rPr>
  </w:style>
  <w:style w:type="character" w:customStyle="1" w:styleId="WW8Num11z2">
    <w:name w:val="WW8Num11z2"/>
  </w:style>
  <w:style w:type="character" w:customStyle="1" w:styleId="WW8Num12z0">
    <w:name w:val="WW8Num12z0"/>
    <w:rPr>
      <w:b w:val="0"/>
    </w:rPr>
  </w:style>
  <w:style w:type="character" w:customStyle="1" w:styleId="WW8Num13z0">
    <w:name w:val="WW8Num13z0"/>
    <w:rPr>
      <w:rFonts w:ascii="Times New Roman" w:hAnsi="Times New Roman"/>
      <w:b w:val="0"/>
      <w:i w:val="0"/>
      <w:sz w:val="24"/>
      <w:u w:val="none"/>
    </w:rPr>
  </w:style>
  <w:style w:type="character" w:customStyle="1" w:styleId="WW8Num14z0">
    <w:name w:val="WW8Num14z0"/>
    <w:rPr>
      <w:rFonts w:ascii="Times New Roman" w:hAnsi="Times New Roman"/>
      <w:b w:val="0"/>
      <w:i/>
      <w:sz w:val="24"/>
      <w:u w:val="none"/>
    </w:rPr>
  </w:style>
  <w:style w:type="character" w:customStyle="1" w:styleId="WW8Num15z0">
    <w:name w:val="WW8Num15z0"/>
    <w:rPr>
      <w:rFonts w:ascii="Times New Roman" w:hAnsi="Times New Roman"/>
      <w:b/>
      <w:i w:val="0"/>
      <w:sz w:val="24"/>
      <w:u w:val="none"/>
    </w:rPr>
  </w:style>
  <w:style w:type="character" w:customStyle="1" w:styleId="WW8Num16z0">
    <w:name w:val="WW8Num16z0"/>
    <w:rPr>
      <w:rFonts w:ascii="Times New Roman" w:hAnsi="Times New Roman"/>
      <w:b/>
      <w:i w:val="0"/>
      <w:sz w:val="24"/>
      <w:u w:val="none"/>
    </w:rPr>
  </w:style>
  <w:style w:type="character" w:customStyle="1" w:styleId="WW8Num17z0">
    <w:name w:val="WW8Num17z0"/>
    <w:rPr>
      <w:b/>
    </w:rPr>
  </w:style>
  <w:style w:type="character" w:customStyle="1" w:styleId="WW8Num18z0">
    <w:name w:val="WW8Num18z0"/>
    <w:rPr>
      <w:b/>
    </w:rPr>
  </w:style>
  <w:style w:type="character" w:customStyle="1" w:styleId="WW8Num19z0">
    <w:name w:val="WW8Num19z0"/>
    <w:rPr>
      <w:b/>
    </w:rPr>
  </w:style>
  <w:style w:type="character" w:customStyle="1" w:styleId="WW8Num20z0">
    <w:name w:val="WW8Num20z0"/>
    <w:rPr>
      <w:rFonts w:ascii="Times New Roman" w:hAnsi="Times New Roman"/>
      <w:b/>
      <w:i w:val="0"/>
      <w:sz w:val="24"/>
      <w:u w:val="none"/>
    </w:rPr>
  </w:style>
  <w:style w:type="character" w:customStyle="1" w:styleId="WW8Num21z0">
    <w:name w:val="WW8Num21z0"/>
    <w:rPr>
      <w:rFonts w:ascii="Times New Roman" w:hAnsi="Times New Roman"/>
      <w:b w:val="0"/>
      <w:i/>
      <w:sz w:val="24"/>
      <w:u w:val="none"/>
    </w:rPr>
  </w:style>
  <w:style w:type="character" w:customStyle="1" w:styleId="WW8Num22z0">
    <w:name w:val="WW8Num22z0"/>
    <w:rPr>
      <w:rFonts w:ascii="Times New Roman" w:hAnsi="Times New Roman"/>
      <w:b w:val="0"/>
      <w:i w:val="0"/>
      <w:sz w:val="24"/>
      <w:u w:val="none"/>
    </w:rPr>
  </w:style>
  <w:style w:type="character" w:customStyle="1" w:styleId="WW8Num23z0">
    <w:name w:val="WW8Num23z0"/>
    <w:rPr>
      <w:rFonts w:ascii="Times New Roman" w:hAnsi="Times New Roman"/>
      <w:b w:val="0"/>
      <w:i/>
      <w:sz w:val="24"/>
      <w:u w:val="none"/>
    </w:rPr>
  </w:style>
  <w:style w:type="character" w:customStyle="1" w:styleId="WW8Num25z0">
    <w:name w:val="WW8Num25z0"/>
    <w:rPr>
      <w:b/>
    </w:rPr>
  </w:style>
  <w:style w:type="character" w:customStyle="1" w:styleId="WW8Num26z0">
    <w:name w:val="WW8Num26z0"/>
    <w:rPr>
      <w:rFonts w:ascii="Wingdings" w:hAnsi="Wingdings"/>
    </w:rPr>
  </w:style>
  <w:style w:type="character" w:customStyle="1" w:styleId="WW8Num27z0">
    <w:name w:val="WW8Num27z0"/>
    <w:rPr>
      <w:rFonts w:ascii="Times New Roman" w:hAnsi="Times New Roman"/>
      <w:b w:val="0"/>
      <w:i/>
      <w:sz w:val="24"/>
      <w:u w:val="none"/>
    </w:rPr>
  </w:style>
  <w:style w:type="character" w:customStyle="1" w:styleId="WW8Num29z0">
    <w:name w:val="WW8Num29z0"/>
    <w:rPr>
      <w:rFonts w:ascii="Times New Roman" w:hAnsi="Times New Roman"/>
      <w:b w:val="0"/>
      <w:i w:val="0"/>
      <w:sz w:val="24"/>
      <w:u w:val="none"/>
    </w:rPr>
  </w:style>
  <w:style w:type="character" w:customStyle="1" w:styleId="WW8Num30z0">
    <w:name w:val="WW8Num30z0"/>
    <w:rPr>
      <w:rFonts w:ascii="Times New Roman" w:hAnsi="Times New Roman"/>
      <w:b/>
      <w:i w:val="0"/>
      <w:sz w:val="24"/>
      <w:u w:val="none"/>
    </w:rPr>
  </w:style>
  <w:style w:type="character" w:customStyle="1" w:styleId="Absatz-Standardschriftart">
    <w:name w:val="Absatz-Standardschriftart"/>
  </w:style>
  <w:style w:type="character" w:customStyle="1" w:styleId="WW8Num24z0">
    <w:name w:val="WW8Num24z0"/>
    <w:rPr>
      <w:rFonts w:ascii="Wingdings" w:hAnsi="Wingdings"/>
    </w:rPr>
  </w:style>
  <w:style w:type="character" w:customStyle="1" w:styleId="WW8Num28z0">
    <w:name w:val="WW8Num28z0"/>
    <w:rPr>
      <w:rFonts w:ascii="Times New Roman" w:hAnsi="Times New Roman"/>
      <w:b w:val="0"/>
      <w:i w:val="0"/>
      <w:sz w:val="24"/>
      <w:u w:val="none"/>
    </w:rPr>
  </w:style>
  <w:style w:type="character" w:customStyle="1" w:styleId="WW8Num31z0">
    <w:name w:val="WW8Num31z0"/>
    <w:rPr>
      <w:rFonts w:ascii="Times New Roman" w:hAnsi="Times New Roman"/>
      <w:b/>
      <w:i w:val="0"/>
      <w:sz w:val="24"/>
      <w:u w:val="none"/>
    </w:rPr>
  </w:style>
  <w:style w:type="character" w:customStyle="1" w:styleId="WW8Num32z0">
    <w:name w:val="WW8Num32z0"/>
    <w:rPr>
      <w:rFonts w:ascii="Times New Roman" w:hAnsi="Times New Roman"/>
      <w:b/>
      <w:i w:val="0"/>
      <w:sz w:val="24"/>
      <w:u w:val="none"/>
    </w:rPr>
  </w:style>
  <w:style w:type="character" w:customStyle="1" w:styleId="26">
    <w:name w:val="Основной шрифт абзаца2"/>
  </w:style>
  <w:style w:type="character" w:customStyle="1" w:styleId="WW-Absatz-Standardschriftart">
    <w:name w:val="WW-Absatz-Standardschriftart"/>
  </w:style>
  <w:style w:type="character" w:customStyle="1" w:styleId="WW8Num10z2">
    <w:name w:val="WW8Num10z2"/>
  </w:style>
  <w:style w:type="character" w:customStyle="1" w:styleId="WW8Num12z2">
    <w:name w:val="WW8Num12z2"/>
  </w:style>
  <w:style w:type="character" w:customStyle="1" w:styleId="WW8Num33z0">
    <w:name w:val="WW8Num33z0"/>
    <w:rPr>
      <w:rFonts w:ascii="Times New Roman" w:hAnsi="Times New Roman"/>
      <w:b w:val="0"/>
      <w:i/>
      <w:sz w:val="24"/>
      <w:u w:val="none"/>
    </w:rPr>
  </w:style>
  <w:style w:type="character" w:customStyle="1" w:styleId="WW8Num34z0">
    <w:name w:val="WW8Num34z0"/>
    <w:rPr>
      <w:rFonts w:ascii="Times New Roman" w:hAnsi="Times New Roman"/>
      <w:b w:val="0"/>
      <w:i/>
      <w:sz w:val="24"/>
      <w:u w:val="none"/>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b w:val="0"/>
    </w:rPr>
  </w:style>
  <w:style w:type="character" w:customStyle="1" w:styleId="WW8Num3z0">
    <w:name w:val="WW8Num3z0"/>
    <w:rPr>
      <w:rFonts w:ascii="Times New Roman" w:hAnsi="Times New Roman"/>
      <w:b/>
      <w:i w:val="0"/>
      <w:sz w:val="24"/>
      <w:u w:val="none"/>
    </w:rPr>
  </w:style>
  <w:style w:type="character" w:customStyle="1" w:styleId="WW8Num6z0">
    <w:name w:val="WW8Num6z0"/>
    <w:rPr>
      <w:b/>
    </w:rPr>
  </w:style>
  <w:style w:type="character" w:customStyle="1" w:styleId="WW8Num9z2">
    <w:name w:val="WW8Num9z2"/>
  </w:style>
  <w:style w:type="character" w:customStyle="1" w:styleId="WW8Num24z1">
    <w:name w:val="WW8Num24z1"/>
    <w:rPr>
      <w:rFonts w:ascii="Courier New" w:hAnsi="Courier New"/>
    </w:rPr>
  </w:style>
  <w:style w:type="character" w:customStyle="1" w:styleId="WW8Num24z3">
    <w:name w:val="WW8Num24z3"/>
    <w:rPr>
      <w:rFonts w:ascii="Symbol" w:hAnsi="Symbol"/>
    </w:rPr>
  </w:style>
  <w:style w:type="character" w:customStyle="1" w:styleId="WW8Num25z1">
    <w:name w:val="WW8Num25z1"/>
    <w:rPr>
      <w:rFonts w:ascii="Wingdings" w:hAnsi="Wingdings"/>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WW8Num35z0">
    <w:name w:val="WW8Num35z0"/>
    <w:rPr>
      <w:b/>
    </w:rPr>
  </w:style>
  <w:style w:type="character" w:customStyle="1" w:styleId="WW8Num37z0">
    <w:name w:val="WW8Num37z0"/>
    <w:rPr>
      <w:rFonts w:ascii="Courier New" w:hAnsi="Courier New"/>
      <w:sz w:val="20"/>
    </w:rPr>
  </w:style>
  <w:style w:type="character" w:customStyle="1" w:styleId="15">
    <w:name w:val="Основной шрифт абзаца1"/>
  </w:style>
  <w:style w:type="character" w:customStyle="1" w:styleId="Heading1Char">
    <w:name w:val="Heading 1 Char"/>
    <w:rPr>
      <w:rFonts w:ascii="Arial" w:hAnsi="Arial"/>
      <w:b/>
      <w:sz w:val="32"/>
    </w:rPr>
  </w:style>
  <w:style w:type="character" w:customStyle="1" w:styleId="Heading2Char">
    <w:name w:val="Heading 2 Char"/>
    <w:rPr>
      <w:rFonts w:ascii="Arial" w:hAnsi="Arial"/>
      <w:b/>
      <w:i/>
      <w:sz w:val="28"/>
    </w:rPr>
  </w:style>
  <w:style w:type="character" w:customStyle="1" w:styleId="Heading3Char">
    <w:name w:val="Heading 3 Char"/>
    <w:rPr>
      <w:b/>
    </w:rPr>
  </w:style>
  <w:style w:type="character" w:customStyle="1" w:styleId="Heading4Char">
    <w:name w:val="Heading 4 Char"/>
    <w:rPr>
      <w:b/>
      <w:sz w:val="28"/>
    </w:rPr>
  </w:style>
  <w:style w:type="character" w:customStyle="1" w:styleId="Heading5Char">
    <w:name w:val="Heading 5 Char"/>
    <w:rPr>
      <w:b/>
      <w:i/>
      <w:sz w:val="26"/>
    </w:rPr>
  </w:style>
  <w:style w:type="character" w:customStyle="1" w:styleId="Heading6Char">
    <w:name w:val="Heading 6 Char"/>
    <w:rPr>
      <w:b/>
      <w:sz w:val="22"/>
    </w:rPr>
  </w:style>
  <w:style w:type="character" w:customStyle="1" w:styleId="Heading8Char">
    <w:name w:val="Heading 8 Char"/>
    <w:rPr>
      <w:sz w:val="32"/>
    </w:rPr>
  </w:style>
  <w:style w:type="character" w:customStyle="1" w:styleId="Heading9Char">
    <w:name w:val="Heading 9 Char"/>
    <w:rPr>
      <w:sz w:val="28"/>
    </w:rPr>
  </w:style>
  <w:style w:type="character" w:customStyle="1" w:styleId="TitleChar">
    <w:name w:val="Title Char"/>
    <w:rPr>
      <w:b/>
      <w:sz w:val="24"/>
    </w:rPr>
  </w:style>
  <w:style w:type="character" w:customStyle="1" w:styleId="BodyTextIndentChar">
    <w:name w:val="Body Text Indent Char"/>
    <w:rPr>
      <w:sz w:val="28"/>
    </w:rPr>
  </w:style>
  <w:style w:type="character" w:customStyle="1" w:styleId="BodyText2Char">
    <w:name w:val="Body Text 2 Char"/>
    <w:rPr>
      <w:sz w:val="24"/>
    </w:rPr>
  </w:style>
  <w:style w:type="character" w:customStyle="1" w:styleId="FooterChar">
    <w:name w:val="Footer Char"/>
    <w:rPr>
      <w:sz w:val="24"/>
    </w:rPr>
  </w:style>
  <w:style w:type="character" w:styleId="afb">
    <w:name w:val="page number"/>
    <w:basedOn w:val="15"/>
  </w:style>
  <w:style w:type="character" w:customStyle="1" w:styleId="BodyTextChar">
    <w:name w:val="Body Text Char"/>
    <w:rPr>
      <w:sz w:val="24"/>
    </w:rPr>
  </w:style>
  <w:style w:type="character" w:customStyle="1" w:styleId="BodyText3Char">
    <w:name w:val="Body Text 3 Char"/>
    <w:rPr>
      <w:sz w:val="16"/>
    </w:rPr>
  </w:style>
  <w:style w:type="character" w:customStyle="1" w:styleId="BodyTextIndent2Char">
    <w:name w:val="Body Text Indent 2 Char"/>
    <w:rPr>
      <w:sz w:val="24"/>
    </w:rPr>
  </w:style>
  <w:style w:type="character" w:customStyle="1" w:styleId="BodyTextIndent3Char">
    <w:name w:val="Body Text Indent 3 Char"/>
    <w:rPr>
      <w:sz w:val="28"/>
    </w:rPr>
  </w:style>
  <w:style w:type="character" w:customStyle="1" w:styleId="FootnoteTextChar">
    <w:name w:val="Footnote Text Char"/>
  </w:style>
  <w:style w:type="character" w:customStyle="1" w:styleId="afc">
    <w:name w:val="Символ нумерации"/>
  </w:style>
  <w:style w:type="character" w:customStyle="1" w:styleId="a9">
    <w:name w:val="Название Знак"/>
    <w:link w:val="a7"/>
    <w:rPr>
      <w:b/>
    </w:rPr>
  </w:style>
  <w:style w:type="character" w:styleId="afd">
    <w:name w:val="Strong"/>
    <w:qFormat/>
    <w:rPr>
      <w:b/>
    </w:rPr>
  </w:style>
  <w:style w:type="character" w:customStyle="1" w:styleId="apple-converted-space">
    <w:name w:val="apple-converted-space"/>
    <w:basedOn w:val="a0"/>
  </w:style>
  <w:style w:type="character" w:customStyle="1" w:styleId="16">
    <w:name w:val="Основной текст1"/>
    <w:rPr>
      <w:rFonts w:ascii="Times New Roman" w:hAnsi="Times New Roman"/>
      <w:b w:val="0"/>
      <w:i w:val="0"/>
      <w:strike w:val="0"/>
      <w:color w:val="000000"/>
      <w:sz w:val="22"/>
      <w:u w:val="none"/>
    </w:rPr>
  </w:style>
  <w:style w:type="character" w:customStyle="1" w:styleId="24">
    <w:name w:val="Основной текст 2 Знак"/>
    <w:link w:val="23"/>
  </w:style>
  <w:style w:type="character" w:customStyle="1" w:styleId="af8">
    <w:name w:val="Текст Знак"/>
    <w:link w:val="af7"/>
    <w:uiPriority w:val="99"/>
    <w:rPr>
      <w:rFonts w:ascii="Courier New" w:hAnsi="Courier New"/>
      <w:sz w:val="20"/>
    </w:rPr>
  </w:style>
  <w:style w:type="character" w:customStyle="1" w:styleId="ad">
    <w:name w:val="Основной текст с отступом Знак"/>
    <w:link w:val="ac"/>
    <w:rPr>
      <w:sz w:val="28"/>
    </w:rPr>
  </w:style>
  <w:style w:type="character" w:customStyle="1" w:styleId="a5">
    <w:name w:val="Основной текст Знак"/>
    <w:link w:val="a4"/>
  </w:style>
  <w:style w:type="character" w:styleId="afe">
    <w:name w:val="FollowedHyperlink"/>
    <w:semiHidden/>
    <w:rPr>
      <w:color w:val="954F72"/>
      <w:u w:val="single"/>
    </w:rPr>
  </w:style>
  <w:style w:type="character" w:customStyle="1" w:styleId="aa">
    <w:name w:val="Подзаголовок Знак"/>
    <w:link w:val="a8"/>
    <w:rPr>
      <w:i/>
    </w:rPr>
  </w:style>
  <w:style w:type="character" w:customStyle="1" w:styleId="value">
    <w:name w:val="value"/>
  </w:style>
  <w:style w:type="character" w:customStyle="1" w:styleId="hilight">
    <w:name w:val="hilight"/>
  </w:style>
  <w:style w:type="table" w:styleId="17">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u.edu.ru/images/File/dogovor_IVIS1.pdf" TargetMode="External"/><Relationship Id="rId13" Type="http://schemas.openxmlformats.org/officeDocument/2006/relationships/hyperlink" Target="http://www.studentlibrary.ru/book/ISBN9785392218103.html%2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journal.asu.edu.ru/" TargetMode="External"/><Relationship Id="rId12" Type="http://schemas.openxmlformats.org/officeDocument/2006/relationships/hyperlink" Target="http://mars.arbicon.ru/" TargetMode="External"/><Relationship Id="rId17" Type="http://schemas.openxmlformats.org/officeDocument/2006/relationships/hyperlink" Target="http://www.studentlibrary.ru/" TargetMode="External"/><Relationship Id="rId2" Type="http://schemas.openxmlformats.org/officeDocument/2006/relationships/styles" Target="styles.xml"/><Relationship Id="rId16" Type="http://schemas.openxmlformats.org/officeDocument/2006/relationships/hyperlink" Target="http://www.studentlibrary.ru/book/ISBN9785392217564.html" TargetMode="External"/><Relationship Id="rId1" Type="http://schemas.openxmlformats.org/officeDocument/2006/relationships/numbering" Target="numbering.xml"/><Relationship Id="rId6" Type="http://schemas.openxmlformats.org/officeDocument/2006/relationships/hyperlink" Target="https://library.asu.edu.ru/" TargetMode="External"/><Relationship Id="rId11" Type="http://schemas.openxmlformats.org/officeDocument/2006/relationships/hyperlink" Target="http://garant-astrakhan.ru/" TargetMode="External"/><Relationship Id="rId5" Type="http://schemas.openxmlformats.org/officeDocument/2006/relationships/webSettings" Target="webSettings.xml"/><Relationship Id="rId15" Type="http://schemas.openxmlformats.org/officeDocument/2006/relationships/hyperlink" Target="http://www.studentlibrary.ru/book/ISBN9785907139244.html" TargetMode="External"/><Relationship Id="rId10" Type="http://schemas.openxmlformats.org/officeDocument/2006/relationships/hyperlink" Target="http://www.consult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lib.eastview.com" TargetMode="External"/><Relationship Id="rId14" Type="http://schemas.openxmlformats.org/officeDocument/2006/relationships/hyperlink" Target="http://www.studentlibrary.ru/book/ISBN978539221078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8930</Words>
  <Characters>50907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cp:lastModifiedBy>
  <cp:revision>4</cp:revision>
  <dcterms:created xsi:type="dcterms:W3CDTF">2020-12-16T10:18:00Z</dcterms:created>
  <dcterms:modified xsi:type="dcterms:W3CDTF">2020-12-16T10:25:00Z</dcterms:modified>
</cp:coreProperties>
</file>