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1E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00926BE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0C42F5F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«Астраханский государственный университет имени В.Н. Татищева» </w:t>
      </w:r>
    </w:p>
    <w:p w14:paraId="7FE36F54" w14:textId="77777777" w:rsidR="00A3098D" w:rsidRPr="00A3098D" w:rsidRDefault="00A3098D" w:rsidP="00CB50F5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EA5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7874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2"/>
        <w:gridCol w:w="4612"/>
      </w:tblGrid>
      <w:tr w:rsidR="000753E6" w:rsidRPr="000753E6" w14:paraId="7AEECA11" w14:textId="77777777" w:rsidTr="00326449">
        <w:trPr>
          <w:trHeight w:val="1373"/>
        </w:trPr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CE01" w14:textId="0B3E9444" w:rsidR="000753E6" w:rsidRPr="000753E6" w:rsidRDefault="000753E6" w:rsidP="0063753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BC2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079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2DE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C3CB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A8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3E203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философии</w:t>
            </w:r>
          </w:p>
          <w:p w14:paraId="75658C2E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14381" wp14:editId="2A579D3B">
                  <wp:extent cx="1021080" cy="2895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90" cy="28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А.П. Глазков</w:t>
            </w:r>
          </w:p>
          <w:p w14:paraId="53BFAA2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«03» июня 2022 г.</w:t>
            </w:r>
          </w:p>
        </w:tc>
      </w:tr>
    </w:tbl>
    <w:p w14:paraId="19CB907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BDF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5DB1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A0D6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8B9A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29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43E4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06161AB7" w14:textId="06B2744A" w:rsidR="00A3098D" w:rsidRPr="00A3098D" w:rsidRDefault="00F1032B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</w:p>
    <w:p w14:paraId="190B87B2" w14:textId="0723EB9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3098D" w:rsidRPr="00A3098D" w14:paraId="6286919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1676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5C85C38" w14:textId="77777777" w:rsidR="00A3098D" w:rsidRPr="00A3098D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6FEB157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8CC92A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32A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8403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60A370B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EE4D34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A8C76F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 Л.В.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</w:t>
            </w:r>
            <w:proofErr w:type="spellEnd"/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проректор по научной работе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9BE7DB0" w14:textId="77777777" w:rsidR="00A3098D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А.П.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зав. кафедрой философии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5C02A532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Храпов С.А., доцент, д.ф.н., профессор</w:t>
            </w:r>
          </w:p>
          <w:p w14:paraId="6114A42C" w14:textId="26F339F1" w:rsidR="000753E6" w:rsidRPr="00730672" w:rsidRDefault="000753E6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4670" w:rsidRPr="00A3098D" w14:paraId="048A8AF9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8A4064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16102B8E" w14:textId="77777777" w:rsidR="008E5DDB" w:rsidRPr="008E5DDB" w:rsidRDefault="008E5DDB" w:rsidP="008E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 Экономика</w:t>
            </w:r>
          </w:p>
          <w:p w14:paraId="379259C4" w14:textId="736403E3" w:rsidR="00EB4670" w:rsidRPr="00EB4670" w:rsidRDefault="00EB4670" w:rsidP="008E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670" w:rsidRPr="00A3098D" w14:paraId="3BB2C181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232F8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396A3CFE" w14:textId="1075F004" w:rsidR="00EB4670" w:rsidRPr="00EB4670" w:rsidRDefault="0002270F" w:rsidP="0002270F">
            <w:pPr>
              <w:tabs>
                <w:tab w:val="left" w:pos="391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5.2.6 Менеджмент</w:t>
            </w:r>
            <w:bookmarkStart w:id="0" w:name="_GoBack"/>
            <w:bookmarkEnd w:id="0"/>
          </w:p>
        </w:tc>
      </w:tr>
      <w:tr w:rsidR="00EB4670" w:rsidRPr="00A3098D" w14:paraId="0A2810FE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3B6348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00AD207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 </w:t>
            </w:r>
          </w:p>
        </w:tc>
      </w:tr>
      <w:tr w:rsidR="00EB4670" w:rsidRPr="00A3098D" w14:paraId="1ABC063F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208776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0F993A3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01A1788F" w14:textId="2E304F64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14:paraId="2A9ABD19" w14:textId="6D78BD9C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14:paraId="0D55416F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8629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DF7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6E43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815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4D739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7F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8F25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4B78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09F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4A1A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A256" w14:textId="32FBCEB2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8030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40847D6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B5E73ED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431CACA6" w14:textId="133E62BC" w:rsidR="00CB50F5" w:rsidRPr="00CB50F5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 освоения дисциплины (модуля)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540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51B7" w14:textId="0A0AF885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54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современной науки, принципами формирования научных гипотез и критериев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DA6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CDD" w14:textId="6719D8D0" w:rsidR="00A3098D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кандидатского экзамена по общенаучной дисциплине «История и философия науки».</w:t>
      </w:r>
    </w:p>
    <w:p w14:paraId="740DD8F1" w14:textId="77777777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01"/>
        </w:rPr>
        <w:t>Задачи освоения дисциплины</w:t>
      </w:r>
      <w:r>
        <w:rPr>
          <w:rStyle w:val="fontstyle21"/>
        </w:rPr>
        <w:t xml:space="preserve">: </w:t>
      </w:r>
    </w:p>
    <w:p w14:paraId="01EA521E" w14:textId="6FFC50E3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21"/>
        </w:rPr>
        <w:t>- развитие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59F899D" w14:textId="2409B9E2" w:rsidR="00A61A09" w:rsidRPr="00A3098D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fontstyle21"/>
        </w:rPr>
        <w:t>- развитие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722F13DC" w14:textId="77777777" w:rsidR="005A490C" w:rsidRDefault="005A490C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C2176" w14:textId="51923CB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6232C4B6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09F131A" w14:textId="1319DCA8" w:rsidR="001279D7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дисциплины (модуля)</w:t>
      </w:r>
      <w:r w:rsidR="001279D7" w:rsidRPr="00CB50F5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и философия науки»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742F1B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4D4F1E9" w14:textId="61AAAAF8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достижений, 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задач, в том числе в междисциплинарных областях;</w:t>
      </w:r>
    </w:p>
    <w:p w14:paraId="674C28BA" w14:textId="1BDEB84D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проектировать и осуществлять комплексные исследования,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междисциплинарные, на основе целостного системного научного мировоззрения с</w:t>
      </w:r>
      <w:r w:rsidR="0074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знаний в области истории и философии науки</w:t>
      </w:r>
    </w:p>
    <w:p w14:paraId="1094DF58" w14:textId="77777777" w:rsidR="001279D7" w:rsidRPr="00CB50F5" w:rsidRDefault="001279D7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C8A47" w14:textId="41AC786E" w:rsidR="00A3098D" w:rsidRPr="00CB50F5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9A872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3840CCB3" w14:textId="28F0AE67" w:rsidR="00A3098D" w:rsidRDefault="00A3098D" w:rsidP="006A3B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(модуля) </w:t>
      </w:r>
      <w:r w:rsidR="005A490C" w:rsidRPr="005A4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0F5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A490C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 часов</w:t>
      </w:r>
      <w:r w:rsidR="0080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часов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и 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1451" w14:textId="4116350D" w:rsidR="005A490C" w:rsidRDefault="005A490C" w:rsidP="00CB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B28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0E4324D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3098D" w:rsidRPr="00A3098D" w14:paraId="00D6BB6E" w14:textId="77777777" w:rsidTr="00F314D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E5C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8203B8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797E9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106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57E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E8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FA7E84A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7336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CC1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5D604CF7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27580B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3098D" w:rsidRPr="00A3098D" w14:paraId="4C1221FB" w14:textId="77777777" w:rsidTr="00F314DC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61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6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9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5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8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B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2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FD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3C1A1D" w14:paraId="6EB6CF97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EF8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C6A" w14:textId="57013A40" w:rsidR="003C1A1D" w:rsidRPr="00EB4BE3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74" w14:textId="1C6521D3" w:rsidR="003C1A1D" w:rsidRPr="003C1A1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9C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56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7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35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99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33" w14:textId="522051BC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A3098D" w14:paraId="179B83E8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15" w14:textId="48D38C5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C" w14:textId="76BBC775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7AF" w14:textId="6ECF5379" w:rsidR="003C1A1D" w:rsidRPr="00A3098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858" w14:textId="6857FB01" w:rsidR="003C1A1D" w:rsidRPr="00A3098D" w:rsidRDefault="002847B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7" w14:textId="046C1462" w:rsidR="003C1A1D" w:rsidRPr="00A3098D" w:rsidRDefault="00EB4BE3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F5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33E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58" w14:textId="48FF03D7" w:rsidR="003C1A1D" w:rsidRPr="00A3098D" w:rsidRDefault="00D04EF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DD" w14:textId="3CEC8B43" w:rsidR="003C1A1D" w:rsidRPr="00A3098D" w:rsidRDefault="00C75CB4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40764D14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9C3" w14:textId="7B596E21" w:rsidR="00A3098D" w:rsidRPr="00A3098D" w:rsidRDefault="003C1A1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DE" w14:textId="22C22F29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600" w14:textId="199FC73C" w:rsidR="00A3098D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F31" w14:textId="3B0993A8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F55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A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3" w14:textId="7A431816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A42" w14:textId="59A76DBE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714F64A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9F" w14:textId="5D19DF67" w:rsidR="00A3098D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93" w14:textId="0E980872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A3" w14:textId="373866D0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EE" w14:textId="3210230D" w:rsidR="00A3098D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F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16" w14:textId="7AFFF1AF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5E0" w14:textId="0729FB27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B390B3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116" w14:textId="7FF216A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49F" w14:textId="757E0E2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CBA" w14:textId="7988BB0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E1" w14:textId="472BF2C3" w:rsidR="002847B7" w:rsidRPr="00A3098D" w:rsidRDefault="000671D0" w:rsidP="000671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15" w14:textId="19DBEA29" w:rsidR="002847B7" w:rsidRPr="00A3098D" w:rsidRDefault="000671D0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6E6" w14:textId="05B1CAC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F33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14" w14:textId="020305B8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B2D" w14:textId="7094B492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4E34085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01" w14:textId="5FFDEE4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CE" w14:textId="0BABFC62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3A7" w14:textId="0D7AFB0B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1E3" w14:textId="3E3AFBDA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199" w14:textId="0AB7E099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625" w14:textId="10BCE1B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EE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528" w14:textId="7F9B4069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65F" w14:textId="13E04817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63D74B6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08" w14:textId="349C7AC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5F" w14:textId="3FC69C5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B5" w14:textId="41FD9B3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963" w14:textId="6AB3FAC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50" w14:textId="4B3006D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BCA" w14:textId="392B6CB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71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EDF" w14:textId="59BF4F5F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265" w14:textId="555B5768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2BD8D2A2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141" w14:textId="518F95A8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98C" w14:textId="7867C79F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F05" w14:textId="3937FB4C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84" w14:textId="23A3B5F4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A7" w14:textId="0C82C42B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7E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A0A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14" w14:textId="7BA73C40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5B2" w14:textId="2C35108B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3227784F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6B5" w14:textId="65A240AD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FE" w14:textId="418D527C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4" w14:textId="33B0718B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B68" w14:textId="345DA657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88" w14:textId="0FAC4E3C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6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E8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6CF" w14:textId="40D30D04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BA7" w14:textId="0AC85D38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25EE180E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D9C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C2" w14:textId="3218958F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22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8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4A3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68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7A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F37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179" w:rsidRPr="00A3098D" w14:paraId="2B177CD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64" w14:textId="26F3F4CF" w:rsidR="006D5179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094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7EA26C83" w14:textId="13C3D818" w:rsidR="006D5179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117" w14:textId="0AB85FDC" w:rsidR="006D5179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0CE" w14:textId="17F50A4E" w:rsidR="006D5179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352" w14:textId="60421881" w:rsidR="006D5179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B60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2DE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30" w14:textId="3D7A454C" w:rsidR="006D5179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AC6" w14:textId="43ACF413" w:rsidR="006D5179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1E36C001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97F" w14:textId="1FCA1C4E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96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679B76C" w14:textId="321D7DFA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E7F" w14:textId="2B4E587D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3D2" w14:textId="408C2235" w:rsidR="00DE4D25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648" w14:textId="62B2FC5B" w:rsidR="00DE4D25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92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F0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E" w14:textId="7A8A5375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17E" w14:textId="5D1C68B9" w:rsidR="00DE4D25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74713E6D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AA" w14:textId="50F0E407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4D9" w14:textId="4468B284" w:rsidR="00DE4D25" w:rsidRPr="00766C19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7F" w14:textId="77A577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C8" w14:textId="1D9D9B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08" w14:textId="21E7076E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CB9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61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6B" w14:textId="5C1CFDA2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0F7" w14:textId="7690CD79" w:rsidR="00DE4D25" w:rsidRPr="00A3098D" w:rsidRDefault="007F195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A3098D" w:rsidRPr="00A3098D" w14:paraId="5E1BD470" w14:textId="77777777" w:rsidTr="00F314DC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8B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82D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C1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A39" w14:textId="4BF9F98B" w:rsidR="00A3098D" w:rsidRPr="00A3098D" w:rsidRDefault="0088099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294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516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70" w14:textId="77777777" w:rsidR="00EE72D8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01097" w14:textId="54A2414E" w:rsidR="00A3098D" w:rsidRPr="00A3098D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19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/ Дифференцированный зачет</w:t>
            </w:r>
          </w:p>
        </w:tc>
      </w:tr>
    </w:tbl>
    <w:p w14:paraId="73CBB828" w14:textId="77777777" w:rsidR="009B59D4" w:rsidRDefault="009B59D4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993BA" w14:textId="054644D8" w:rsidR="00A3098D" w:rsidRPr="00A3098D" w:rsidRDefault="00A3098D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9D54DF6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71CDF44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9ADE1C8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BAAB2" w14:textId="77777777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0903E04" w14:textId="58E34F2A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4.1.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CCEB928" w14:textId="64E491BB" w:rsidR="00117DD0" w:rsidRDefault="00117DD0" w:rsidP="00117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подготовки к кандидатскому экзамену аспирант посещает курс лекций по дисциплине и выбирает тему реферата по согласованию с научным руководителем, выпускающей кафедрой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философии.</w:t>
      </w:r>
    </w:p>
    <w:p w14:paraId="4D2629E8" w14:textId="2FB7A281" w:rsidR="00117DD0" w:rsidRDefault="00117DD0" w:rsidP="003258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по освоению дисциплины.</w:t>
      </w:r>
    </w:p>
    <w:p w14:paraId="32E1F419" w14:textId="37CC1861" w:rsidR="00325803" w:rsidRPr="00117DD0" w:rsidRDefault="00325803" w:rsidP="009B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Лекционные занятия проводятся с </w:t>
      </w:r>
      <w:bookmarkStart w:id="1" w:name="_Hlk13169390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методов 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>визуализации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 интерактивных методов обучени</w:t>
      </w:r>
      <w:bookmarkEnd w:id="1"/>
      <w:r w:rsidRPr="0032580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учебной дискуссии.</w:t>
      </w:r>
    </w:p>
    <w:p w14:paraId="46B538B8" w14:textId="77777777" w:rsidR="00117DD0" w:rsidRDefault="00117DD0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7E0A4" w14:textId="558ABE59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323A91B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BF59F5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68EF39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408"/>
        <w:gridCol w:w="1050"/>
        <w:gridCol w:w="1409"/>
      </w:tblGrid>
      <w:tr w:rsidR="00A3098D" w:rsidRPr="00A3098D" w14:paraId="0026CDE4" w14:textId="77777777" w:rsidTr="00C75CB4">
        <w:trPr>
          <w:jc w:val="center"/>
        </w:trPr>
        <w:tc>
          <w:tcPr>
            <w:tcW w:w="2044" w:type="dxa"/>
            <w:vAlign w:val="center"/>
          </w:tcPr>
          <w:p w14:paraId="3C7ED738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8" w:type="dxa"/>
            <w:vAlign w:val="center"/>
          </w:tcPr>
          <w:p w14:paraId="69135DC0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50" w:type="dxa"/>
            <w:vAlign w:val="center"/>
          </w:tcPr>
          <w:p w14:paraId="270089DC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09" w:type="dxa"/>
          </w:tcPr>
          <w:p w14:paraId="5AB5811B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B2933" w:rsidRPr="00A3098D" w14:paraId="7A05198C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93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D0" w14:textId="6E297C10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050" w:type="dxa"/>
          </w:tcPr>
          <w:p w14:paraId="4489C5B8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472FA9C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2933" w:rsidRPr="00A3098D" w14:paraId="1984DC18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0D" w14:textId="4889655A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667" w14:textId="5A020B21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050" w:type="dxa"/>
          </w:tcPr>
          <w:p w14:paraId="3CB8D26D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96D849B" w14:textId="4A4E131A" w:rsidR="00EB2933" w:rsidRPr="00C75CB4" w:rsidRDefault="00C75CB4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303237B1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33" w14:textId="1B71DE3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924" w14:textId="7A677730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050" w:type="dxa"/>
          </w:tcPr>
          <w:p w14:paraId="405C63B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36B2333" w14:textId="50EB1F4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D79F650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21" w14:textId="6E54730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37" w14:textId="38CCF64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50" w:type="dxa"/>
          </w:tcPr>
          <w:p w14:paraId="206C80BC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D937845" w14:textId="466D026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4821BD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74" w14:textId="2A10166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768" w14:textId="4638FBE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050" w:type="dxa"/>
          </w:tcPr>
          <w:p w14:paraId="201D57FF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20C584BD" w14:textId="3AA3416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4B38ADB4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4E" w14:textId="1324E8D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B2B" w14:textId="0A058016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050" w:type="dxa"/>
          </w:tcPr>
          <w:p w14:paraId="02D876A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454D8D75" w14:textId="06EAAC4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</w:t>
            </w:r>
            <w:r w:rsidRPr="00C7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подготовки к учебной дискуссии</w:t>
            </w:r>
          </w:p>
        </w:tc>
      </w:tr>
      <w:tr w:rsidR="00C75CB4" w:rsidRPr="00A3098D" w14:paraId="5B271333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3D5" w14:textId="100F88C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B" w14:textId="3EFE603B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050" w:type="dxa"/>
          </w:tcPr>
          <w:p w14:paraId="316DC0F2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A8FD68F" w14:textId="44179D44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02C6619D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144" w14:textId="3FBE848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B2" w14:textId="0AEF521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050" w:type="dxa"/>
          </w:tcPr>
          <w:p w14:paraId="19E5C61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EECF02B" w14:textId="4CDBEA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59A4C6F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AF5" w14:textId="1A2CF96D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BA" w14:textId="4A697F7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050" w:type="dxa"/>
          </w:tcPr>
          <w:p w14:paraId="4013F3E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88085CF" w14:textId="667E42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6F46519B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3CE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3C2" w14:textId="4C4D0E1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050" w:type="dxa"/>
          </w:tcPr>
          <w:p w14:paraId="339E3615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78DA02A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5CB4" w:rsidRPr="00A3098D" w14:paraId="1F5B8E4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89D" w14:textId="43236CB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D3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4847990E" w14:textId="63FDDD38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050" w:type="dxa"/>
          </w:tcPr>
          <w:p w14:paraId="7DC7780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854FC2F" w14:textId="788F537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B8F58A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0A" w14:textId="1D1C97D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09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0DA4B84" w14:textId="2929378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050" w:type="dxa"/>
          </w:tcPr>
          <w:p w14:paraId="718FDA58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6B8688A" w14:textId="546DF04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59FE07C" w14:textId="77777777" w:rsidTr="00003321">
        <w:trPr>
          <w:trHeight w:val="20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BAC" w14:textId="0C409C2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97B" w14:textId="25B2989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050" w:type="dxa"/>
          </w:tcPr>
          <w:p w14:paraId="76F9EEE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D4F4891" w14:textId="1B759B7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реферату</w:t>
            </w:r>
          </w:p>
        </w:tc>
      </w:tr>
    </w:tbl>
    <w:p w14:paraId="30B1F8D6" w14:textId="77777777" w:rsidR="00A3098D" w:rsidRPr="00A3098D" w:rsidRDefault="00A3098D" w:rsidP="00CB5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1.</w:t>
      </w:r>
    </w:p>
    <w:p w14:paraId="63A1C003" w14:textId="77777777" w:rsidR="006A3B47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</w:p>
    <w:p w14:paraId="36A3EFA7" w14:textId="45AB9C8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A2D9F33" w14:textId="0DA5CFC7" w:rsidR="00A3098D" w:rsidRDefault="006A3B47" w:rsidP="006A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7">
        <w:rPr>
          <w:rFonts w:ascii="Times New Roman" w:hAnsi="Times New Roman" w:cs="Times New Roman"/>
          <w:sz w:val="24"/>
          <w:szCs w:val="24"/>
        </w:rPr>
        <w:t>Аспиранту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философии.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47">
        <w:rPr>
          <w:rFonts w:ascii="Times New Roman" w:hAnsi="Times New Roman" w:cs="Times New Roman"/>
          <w:sz w:val="24"/>
          <w:szCs w:val="24"/>
        </w:rPr>
        <w:t>Тему реферата необходимо утверждать локальным актом кафедры, где выполняется диссертационное исследование.</w:t>
      </w:r>
    </w:p>
    <w:p w14:paraId="7378DB77" w14:textId="77777777" w:rsidR="00810E3C" w:rsidRPr="00CB4251" w:rsidRDefault="00810E3C" w:rsidP="008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85C0A" w14:textId="77777777" w:rsidR="00810E3C" w:rsidRPr="00CB4251" w:rsidRDefault="00810E3C" w:rsidP="008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реферату</w:t>
      </w:r>
    </w:p>
    <w:p w14:paraId="503FD68E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написанию реферата по «Истории и философии науки»:</w:t>
      </w:r>
    </w:p>
    <w:p w14:paraId="3C16E738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06AB7717" w14:textId="3FBAC550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7B0455D0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705D100F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D3E0743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0FA959E7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6EEAAE1C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3C26550B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25995DFD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Реферат в объеме 20-30 страниц должен быть сброшюрован и иметь титульный лист.</w:t>
      </w:r>
    </w:p>
    <w:p w14:paraId="07B78855" w14:textId="3CE3F486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Аспиранты сдают завизированный научным руководителем реферат заведующему аспирантурой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экзамена по истории и философии науки. Аспиранты, не сдавшие реферат, до экзамена не допускаются. </w:t>
      </w:r>
    </w:p>
    <w:p w14:paraId="26F5DB0E" w14:textId="77777777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реферата осуществляется:</w:t>
      </w:r>
    </w:p>
    <w:p w14:paraId="40E16813" w14:textId="1D9CD7E0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научным руководителем аспиранта; рецензентом - специалистом, ведущим теоретические занятия по курсу «История и философия науки». </w:t>
      </w:r>
    </w:p>
    <w:p w14:paraId="2D20CEF3" w14:textId="7B238C16" w:rsidR="00810E3C" w:rsidRPr="006A3B47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34156F2" w14:textId="00F2C78A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FD92CD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5639BE3B" w14:textId="687638E1" w:rsidR="000A0D99" w:rsidRPr="000A0D99" w:rsidRDefault="000A0D99" w:rsidP="000A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(лекции) 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1D254B" w14:textId="31726F47" w:rsidR="00B065B3" w:rsidRDefault="000A0D99" w:rsidP="000A0D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D99">
        <w:rPr>
          <w:rFonts w:ascii="Times New Roman" w:eastAsia="Calibri" w:hAnsi="Times New Roman" w:cs="Times New Roman"/>
          <w:i/>
          <w:sz w:val="24"/>
          <w:szCs w:val="24"/>
        </w:rPr>
        <w:t>Интерактивная лекция</w:t>
      </w:r>
      <w:r w:rsidRPr="000A0D99">
        <w:rPr>
          <w:rFonts w:ascii="Times New Roman" w:eastAsia="Calibri" w:hAnsi="Times New Roman" w:cs="Times New Roman"/>
          <w:sz w:val="24"/>
          <w:szCs w:val="24"/>
        </w:rPr>
        <w:t xml:space="preserve">. Предполагает метод визуализации, показ презентаций,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интерактивных методов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обучени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>я,</w:t>
      </w:r>
      <w:r w:rsidR="001D5F31" w:rsidRPr="000A0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D99">
        <w:rPr>
          <w:rFonts w:ascii="Times New Roman" w:eastAsia="Calibri" w:hAnsi="Times New Roman" w:cs="Times New Roman"/>
          <w:sz w:val="24"/>
          <w:szCs w:val="24"/>
        </w:rPr>
        <w:t>использование обратной связи, реакции аудитории на проблемно поставленные вопросы, наводящие вопросы.</w:t>
      </w:r>
    </w:p>
    <w:p w14:paraId="79AFF9B5" w14:textId="77777777" w:rsidR="00B065B3" w:rsidRDefault="00B065B3" w:rsidP="00CB5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7FD6D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0FC5D01C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bookmarkStart w:id="2" w:name="_Hlk131876640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 «Электронное образование»)</w:t>
      </w: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CD7067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электронных учебников, расположенных в </w:t>
      </w:r>
      <w:r w:rsidRPr="006B4C57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Политехресурс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» «Консультант студента». </w:t>
      </w:r>
      <w:hyperlink r:id="rId7" w:tgtFrame="_blank" w:history="1">
        <w:r w:rsidRPr="006B4C57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www.studentlibrary.ru</w:t>
        </w:r>
      </w:hyperlink>
    </w:p>
    <w:p w14:paraId="0E5DFC08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электронной почты преподавателя;</w:t>
      </w:r>
    </w:p>
    <w:p w14:paraId="469A85DD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 и мультимедиа-ресурсов, презентаций, видео материалов для лекций и семинаров;</w:t>
      </w:r>
    </w:p>
    <w:p w14:paraId="310E49A6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6B4C57">
        <w:rPr>
          <w:rFonts w:ascii="Times New Roman" w:eastAsia="Calibri" w:hAnsi="Times New Roman" w:cs="Times New Roman"/>
          <w:sz w:val="24"/>
          <w:szCs w:val="24"/>
        </w:rPr>
        <w:t>- использование электронных учебников и различных сайтов как источник информации.</w:t>
      </w:r>
    </w:p>
    <w:p w14:paraId="159811CF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FFF14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31963AD" w14:textId="1BD0EB42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1D3A4" w14:textId="30EA87AE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7B1B9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5000" w:type="pct"/>
        <w:tblLayout w:type="fixed"/>
        <w:tblLook w:val="0420" w:firstRow="1" w:lastRow="0" w:firstColumn="0" w:lastColumn="0" w:noHBand="0" w:noVBand="1"/>
      </w:tblPr>
      <w:tblGrid>
        <w:gridCol w:w="4200"/>
        <w:gridCol w:w="5711"/>
      </w:tblGrid>
      <w:tr w:rsidR="000B4ECF" w:rsidRPr="000B4ECF" w14:paraId="5D744C62" w14:textId="77777777" w:rsidTr="00555BA5">
        <w:trPr>
          <w:tblHeader/>
        </w:trPr>
        <w:tc>
          <w:tcPr>
            <w:tcW w:w="2119" w:type="pct"/>
            <w:vAlign w:val="center"/>
            <w:hideMark/>
          </w:tcPr>
          <w:p w14:paraId="24DD386F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55CABAFD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0B4ECF" w:rsidRPr="000B4ECF" w14:paraId="1D6DBF02" w14:textId="77777777" w:rsidTr="00555BA5">
        <w:tc>
          <w:tcPr>
            <w:tcW w:w="2119" w:type="pct"/>
            <w:hideMark/>
          </w:tcPr>
          <w:p w14:paraId="51A3289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7B58EC4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B4ECF" w:rsidRPr="000B4ECF" w14:paraId="33BFFE95" w14:textId="77777777" w:rsidTr="00555BA5">
        <w:tc>
          <w:tcPr>
            <w:tcW w:w="2119" w:type="pct"/>
            <w:vAlign w:val="center"/>
          </w:tcPr>
          <w:p w14:paraId="1645676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F9C8C5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B4ECF" w:rsidRPr="000B4ECF" w14:paraId="567008CC" w14:textId="77777777" w:rsidTr="00555BA5">
        <w:tc>
          <w:tcPr>
            <w:tcW w:w="2119" w:type="pct"/>
          </w:tcPr>
          <w:p w14:paraId="6796570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14:paraId="0D9634B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524C1FD8" w14:textId="77777777" w:rsidTr="00555BA5">
        <w:tc>
          <w:tcPr>
            <w:tcW w:w="2119" w:type="pct"/>
          </w:tcPr>
          <w:p w14:paraId="230E512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74D07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612E8FB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3ADE543" w14:textId="77777777" w:rsidTr="00555BA5">
        <w:tc>
          <w:tcPr>
            <w:tcW w:w="2119" w:type="pct"/>
          </w:tcPr>
          <w:p w14:paraId="4D6E7C6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22A8756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B4ECF" w:rsidRPr="000B4ECF" w14:paraId="4BE20CBD" w14:textId="77777777" w:rsidTr="00555BA5">
        <w:tc>
          <w:tcPr>
            <w:tcW w:w="2119" w:type="pct"/>
          </w:tcPr>
          <w:p w14:paraId="31410F3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proofErr w:type="spellEnd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27F061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B4ECF" w:rsidRPr="000B4ECF" w14:paraId="35797014" w14:textId="77777777" w:rsidTr="00555BA5">
        <w:tc>
          <w:tcPr>
            <w:tcW w:w="2119" w:type="pct"/>
          </w:tcPr>
          <w:p w14:paraId="3A0F854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  <w:proofErr w:type="spellEnd"/>
          </w:p>
        </w:tc>
        <w:tc>
          <w:tcPr>
            <w:tcW w:w="2881" w:type="pct"/>
          </w:tcPr>
          <w:p w14:paraId="0078CDB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B4ECF" w:rsidRPr="000B4ECF" w14:paraId="2585E2BE" w14:textId="77777777" w:rsidTr="00555BA5">
        <w:tc>
          <w:tcPr>
            <w:tcW w:w="2119" w:type="pct"/>
          </w:tcPr>
          <w:p w14:paraId="0ECD6D6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79EA1D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6001BB13" w14:textId="77777777" w:rsidTr="00555BA5">
        <w:tc>
          <w:tcPr>
            <w:tcW w:w="2119" w:type="pct"/>
          </w:tcPr>
          <w:p w14:paraId="1C585F6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054FC33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0B4ECF" w:rsidRPr="000B4ECF" w14:paraId="3E79FE72" w14:textId="77777777" w:rsidTr="00555BA5">
        <w:tc>
          <w:tcPr>
            <w:tcW w:w="2119" w:type="pct"/>
          </w:tcPr>
          <w:p w14:paraId="3D729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715AAB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491F396" w14:textId="77777777" w:rsidTr="00555BA5">
        <w:tc>
          <w:tcPr>
            <w:tcW w:w="2119" w:type="pct"/>
          </w:tcPr>
          <w:p w14:paraId="69231E2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034978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29A7F74C" w14:textId="77777777" w:rsidTr="00555BA5">
        <w:tc>
          <w:tcPr>
            <w:tcW w:w="2119" w:type="pct"/>
          </w:tcPr>
          <w:p w14:paraId="5E3A8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CE9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0B4ECF" w:rsidRPr="000B4ECF" w14:paraId="4DA92744" w14:textId="77777777" w:rsidTr="00555BA5">
        <w:tc>
          <w:tcPr>
            <w:tcW w:w="2119" w:type="pct"/>
          </w:tcPr>
          <w:p w14:paraId="2BC6D875" w14:textId="77777777" w:rsidR="000B4ECF" w:rsidRPr="000B4ECF" w:rsidRDefault="000B4ECF" w:rsidP="000B4ECF">
            <w:pPr>
              <w:shd w:val="clear" w:color="auto" w:fill="FFFFFF"/>
              <w:tabs>
                <w:tab w:val="left" w:pos="993"/>
              </w:tabs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proofErr w:type="spellStart"/>
            <w:r w:rsidRPr="000B4ECF">
              <w:rPr>
                <w:rFonts w:ascii="Times New Roman" w:hAnsi="Times New Roman"/>
                <w:sz w:val="24"/>
                <w:szCs w:val="24"/>
              </w:rPr>
              <w:t>Режимдоступа</w:t>
            </w:r>
            <w:proofErr w:type="spellEnd"/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066ABCA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47D4E6D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0B4ECF" w:rsidRPr="000B4ECF" w14:paraId="0841399A" w14:textId="77777777" w:rsidTr="00555BA5">
        <w:tc>
          <w:tcPr>
            <w:tcW w:w="2119" w:type="pct"/>
          </w:tcPr>
          <w:p w14:paraId="6D542F05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2881" w:type="pct"/>
          </w:tcPr>
          <w:p w14:paraId="519CD2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03A92E09" w14:textId="77777777" w:rsidTr="00555BA5">
        <w:tc>
          <w:tcPr>
            <w:tcW w:w="2119" w:type="pct"/>
          </w:tcPr>
          <w:p w14:paraId="494B7D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14:paraId="701C2A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B4ECF" w:rsidRPr="000B4ECF" w14:paraId="63036095" w14:textId="77777777" w:rsidTr="00555BA5">
        <w:tc>
          <w:tcPr>
            <w:tcW w:w="2119" w:type="pct"/>
          </w:tcPr>
          <w:p w14:paraId="0C57BCC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14:paraId="1CF0F5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7A7C9B4F" w14:textId="77777777" w:rsidTr="00555BA5">
        <w:tc>
          <w:tcPr>
            <w:tcW w:w="2119" w:type="pct"/>
          </w:tcPr>
          <w:p w14:paraId="139D31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14:paraId="1071D8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0B4ECF" w:rsidRPr="000B4ECF" w14:paraId="75EF7696" w14:textId="77777777" w:rsidTr="00555BA5">
        <w:tc>
          <w:tcPr>
            <w:tcW w:w="2119" w:type="pct"/>
          </w:tcPr>
          <w:p w14:paraId="195F30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2881" w:type="pct"/>
          </w:tcPr>
          <w:p w14:paraId="73D60E4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россплатформеннаясредаразработки</w:t>
            </w:r>
            <w:proofErr w:type="spellEnd"/>
          </w:p>
        </w:tc>
      </w:tr>
      <w:tr w:rsidR="000B4ECF" w:rsidRPr="000B4ECF" w14:paraId="53A683E3" w14:textId="77777777" w:rsidTr="00555BA5">
        <w:tc>
          <w:tcPr>
            <w:tcW w:w="2119" w:type="pct"/>
          </w:tcPr>
          <w:p w14:paraId="7EA557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14:paraId="2825F7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29AFCE7D" w14:textId="77777777" w:rsidTr="00555BA5">
        <w:tc>
          <w:tcPr>
            <w:tcW w:w="2119" w:type="pct"/>
          </w:tcPr>
          <w:p w14:paraId="361E8E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Lazarus</w:t>
            </w:r>
          </w:p>
        </w:tc>
        <w:tc>
          <w:tcPr>
            <w:tcW w:w="2881" w:type="pct"/>
          </w:tcPr>
          <w:p w14:paraId="4D49F7A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C8963E0" w14:textId="77777777" w:rsidTr="00555BA5">
        <w:tc>
          <w:tcPr>
            <w:tcW w:w="2119" w:type="pct"/>
          </w:tcPr>
          <w:p w14:paraId="58916A0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2881" w:type="pct"/>
          </w:tcPr>
          <w:p w14:paraId="5D9E49F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45DB10C0" w14:textId="77777777" w:rsidTr="00555BA5">
        <w:tc>
          <w:tcPr>
            <w:tcW w:w="2119" w:type="pct"/>
          </w:tcPr>
          <w:p w14:paraId="5DC9509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14:paraId="0F26280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576EDAE9" w14:textId="77777777" w:rsidTr="00555BA5">
        <w:tc>
          <w:tcPr>
            <w:tcW w:w="2119" w:type="pct"/>
          </w:tcPr>
          <w:p w14:paraId="001E7F0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14:paraId="2CFBEAE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0B4ECF" w:rsidRPr="000B4ECF" w14:paraId="7A376987" w14:textId="77777777" w:rsidTr="00555BA5">
        <w:tc>
          <w:tcPr>
            <w:tcW w:w="2119" w:type="pct"/>
          </w:tcPr>
          <w:p w14:paraId="52D0F9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14:paraId="36085F2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0B4ECF" w:rsidRPr="000B4ECF" w14:paraId="2B4B52A7" w14:textId="77777777" w:rsidTr="00555BA5">
        <w:tc>
          <w:tcPr>
            <w:tcW w:w="2119" w:type="pct"/>
          </w:tcPr>
          <w:p w14:paraId="3AD864B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881" w:type="pct"/>
          </w:tcPr>
          <w:p w14:paraId="1A9D9AE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0B4ECF" w:rsidRPr="000B4ECF" w14:paraId="26C5D916" w14:textId="77777777" w:rsidTr="00555BA5">
        <w:tc>
          <w:tcPr>
            <w:tcW w:w="2119" w:type="pct"/>
          </w:tcPr>
          <w:p w14:paraId="03AE8AE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14:paraId="5A13057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910FCD7" w14:textId="77777777" w:rsidTr="00555BA5">
        <w:tc>
          <w:tcPr>
            <w:tcW w:w="2119" w:type="pct"/>
          </w:tcPr>
          <w:p w14:paraId="0F25EA9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14:paraId="3CA4CB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BC08DC3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A13EDA6" w14:textId="77777777" w:rsidR="000B4ECF" w:rsidRPr="00A3098D" w:rsidRDefault="000B4ECF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4D47F456" w14:textId="77777777" w:rsidR="000B4ECF" w:rsidRDefault="00A3098D" w:rsidP="000B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CCA7A2D" w14:textId="227DC053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перечень электронно-библиотечных систем (ЭБС):</w:t>
      </w:r>
    </w:p>
    <w:p w14:paraId="7EBDFBDE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66A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IPRbooks</w:t>
      </w:r>
      <w:proofErr w:type="spellEnd"/>
    </w:p>
    <w:p w14:paraId="61935AB4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www.iprbookshop.ru</w:t>
      </w:r>
    </w:p>
    <w:p w14:paraId="6D0B882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BOOK.ru</w:t>
      </w:r>
    </w:p>
    <w:p w14:paraId="6E73150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https://book.ru </w:t>
      </w:r>
    </w:p>
    <w:p w14:paraId="4FFBD90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</w:p>
    <w:p w14:paraId="0BC1059C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www.biblio-online.ru, https://urait.ru/</w:t>
      </w:r>
    </w:p>
    <w:p w14:paraId="0700EA0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91E8C12" w14:textId="77777777" w:rsidR="000B4ECF" w:rsidRPr="000B4ECF" w:rsidRDefault="0002270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https://biblio.asu.edu.ru</w:t>
        </w:r>
      </w:hyperlink>
    </w:p>
    <w:p w14:paraId="33F0689B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Учётная запись образовательного портала АГУ</w:t>
      </w:r>
    </w:p>
    <w:p w14:paraId="28E9C2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2AD85BB5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</w:p>
    <w:p w14:paraId="4942FE1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www.studentlibrary.ru</w:t>
      </w:r>
    </w:p>
    <w:p w14:paraId="2A1B12F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BB49B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0ABF4A2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кафедры восточных языков факультета иностранных языков.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 направлению «Восточные языки» </w:t>
      </w:r>
    </w:p>
    <w:p w14:paraId="678DB321" w14:textId="77777777" w:rsidR="000B4ECF" w:rsidRPr="000B4ECF" w:rsidRDefault="0002270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</w:p>
    <w:p w14:paraId="421DF2D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11F94978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Электронно-образовательный ресурс для иностранных студентов «РУССКИЙ ЯЗЫК КАК ИНОСТРАННЫЙ»</w:t>
      </w:r>
    </w:p>
    <w:p w14:paraId="26F114B8" w14:textId="238438A4" w:rsidR="00A3098D" w:rsidRPr="00A3098D" w:rsidRDefault="000B4ECF" w:rsidP="000B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www.ros-edu.ru</w:t>
      </w:r>
    </w:p>
    <w:p w14:paraId="6EC5A2E5" w14:textId="77777777" w:rsidR="007543EC" w:rsidRDefault="007543EC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B49E07" w14:textId="0FBD5DD6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A309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международных реферативных баз данных научных изданий 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Web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of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Science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», 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Scopus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Elsevier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Springer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др.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5236A75D" w14:textId="15BF7141" w:rsidR="000B4ECF" w:rsidRDefault="000B4ECF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A9E66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39F89B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11799777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Имя пользователя: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00B4729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Пароль: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259DEE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Электронные версии периодических изданий, размещённые на сайте информационных ресурсов </w:t>
      </w:r>
    </w:p>
    <w:p w14:paraId="36DAC73B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www.polpred.com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19F9F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</w:t>
      </w:r>
      <w:proofErr w:type="spellStart"/>
      <w:r w:rsidRPr="000B4ECF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0B4ECF">
        <w:rPr>
          <w:rFonts w:ascii="Times New Roman" w:eastAsia="Calibri" w:hAnsi="Times New Roman" w:cs="Times New Roman"/>
          <w:sz w:val="24"/>
          <w:szCs w:val="24"/>
        </w:rPr>
        <w:t>-систем»</w:t>
      </w:r>
    </w:p>
    <w:p w14:paraId="39982F1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https://library.asu.edu.ru/catalog/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1E53201C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«Научные журналы АГУ» </w:t>
      </w:r>
    </w:p>
    <w:p w14:paraId="760396BA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https://journal.asu.edu.ru/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BA657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43D4596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http://mars.arbicon.ru</w:t>
      </w:r>
      <w:bookmarkEnd w:id="2"/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56387A80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FC064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7BB1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5DEF751" w14:textId="3CC1B19F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96559F" w:rsidRPr="00CB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философия науки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2DF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44897AE9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693D06E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653E7F9E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5"/>
        <w:gridCol w:w="3883"/>
        <w:gridCol w:w="2256"/>
      </w:tblGrid>
      <w:tr w:rsidR="00A3098D" w:rsidRPr="00A3098D" w14:paraId="189E7944" w14:textId="77777777" w:rsidTr="00F314DC">
        <w:trPr>
          <w:trHeight w:val="433"/>
          <w:jc w:val="center"/>
        </w:trPr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B6FA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61D9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0912E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A5B2F" w:rsidRPr="00A3098D" w14:paraId="2409CC6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A3B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992" w14:textId="7F58E5E1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FD276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27C400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D4F" w14:textId="1077EC8A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5C" w14:textId="63BA311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930" w14:textId="3C63134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5D1F17E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97" w14:textId="78FA19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40A" w14:textId="2DB983E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ADAA" w14:textId="7D0B7A6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7CDB9E2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C4" w14:textId="4107247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87A" w14:textId="4A0DDADE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8888E" w14:textId="125C61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09D0155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EF1" w14:textId="10924BF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F2" w14:textId="577A24D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E99D4" w14:textId="171B6E1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29917A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4F" w14:textId="03E4369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BD5" w14:textId="650EA9E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89C5" w14:textId="0DAF3F48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CEC0D6B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07" w14:textId="7E97D59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F" w14:textId="21EA9658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94FED" w14:textId="10C5C1FA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334E0A7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81C" w14:textId="3F966B56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3E" w14:textId="08A0930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372B8" w14:textId="1C916469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66C504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64" w14:textId="1334D2F4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F5B" w14:textId="6C8D8D9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A448" w14:textId="7BFFBA0C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37841191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A3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522" w14:textId="0D7DC77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2519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113B7E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C03" w14:textId="2D5A634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0A2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3D091CF2" w14:textId="16B3ED8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8500D" w14:textId="351830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8B0737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CD3" w14:textId="0FAB0A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56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31431912" w14:textId="76A70A33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86C7" w14:textId="1C3B96E2" w:rsidR="007502A5" w:rsidRPr="007502A5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684B708F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75" w14:textId="013F3D1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19" w14:textId="7216767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3D693" w14:textId="005E744E" w:rsidR="007502A5" w:rsidRPr="007502A5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реферат</w:t>
            </w:r>
          </w:p>
        </w:tc>
      </w:tr>
      <w:tr w:rsidR="0096559F" w:rsidRPr="00A3098D" w14:paraId="4A4F0D3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B464652" w:rsidR="0096559F" w:rsidRPr="00766C19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705A" w14:textId="7E3DC95E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14:paraId="1EAAA2EF" w14:textId="77777777" w:rsidR="00CB4251" w:rsidRDefault="00CB4251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BDCC" w14:textId="77777777" w:rsidR="00CB4251" w:rsidRPr="00CB4251" w:rsidRDefault="00CB4251" w:rsidP="00C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5375" w14:textId="2E578B14" w:rsidR="00A3098D" w:rsidRPr="00A3098D" w:rsidRDefault="00CB4251" w:rsidP="006D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8D"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019DA9EB" w14:textId="77777777" w:rsidR="006D20DE" w:rsidRDefault="006D20DE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F744" w14:textId="6F7F4C43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0319D43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A3098D" w:rsidRPr="00A3098D" w14:paraId="64012E0F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0EF9DD3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53865895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098D" w:rsidRPr="00A3098D" w14:paraId="25652E05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50DECD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8020C8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768F57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0265F206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C027592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A3098D" w:rsidRPr="00A3098D" w14:paraId="5BE510EB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5A34757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4A00F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AAD35EA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11FA4361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8F78CE5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A3098D" w:rsidRPr="00A3098D" w14:paraId="5C1530CE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C6FE81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1E93B9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15F998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A3098D" w:rsidRPr="00A3098D" w14:paraId="3917B0AD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FE40F4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0E9C9E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9B3A49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5CE1B27D" w14:textId="77777777" w:rsidR="00A3098D" w:rsidRPr="00A3098D" w:rsidRDefault="00A3098D" w:rsidP="00CB50F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8EEFBC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748FE220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648AB" w:rsidRPr="000648AB" w14:paraId="1FF3717C" w14:textId="77777777" w:rsidTr="00491F15">
        <w:trPr>
          <w:trHeight w:val="275"/>
        </w:trPr>
        <w:tc>
          <w:tcPr>
            <w:tcW w:w="1701" w:type="dxa"/>
            <w:shd w:val="clear" w:color="auto" w:fill="auto"/>
          </w:tcPr>
          <w:p w14:paraId="4EE2D5DE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6F338362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2644295C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48AB" w:rsidRPr="000648AB" w14:paraId="40FCFF45" w14:textId="77777777" w:rsidTr="00491F15">
        <w:trPr>
          <w:trHeight w:val="1194"/>
        </w:trPr>
        <w:tc>
          <w:tcPr>
            <w:tcW w:w="1701" w:type="dxa"/>
            <w:shd w:val="clear" w:color="auto" w:fill="auto"/>
          </w:tcPr>
          <w:p w14:paraId="59556B53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3D0341B8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48AB" w:rsidRPr="000648AB" w14:paraId="0F28FBE5" w14:textId="77777777" w:rsidTr="00491F15">
        <w:trPr>
          <w:trHeight w:val="2065"/>
        </w:trPr>
        <w:tc>
          <w:tcPr>
            <w:tcW w:w="1701" w:type="dxa"/>
            <w:shd w:val="clear" w:color="auto" w:fill="auto"/>
          </w:tcPr>
          <w:p w14:paraId="44D9C23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70FCDB7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2F7C97D6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59D9AF5A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4348D79D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F2AEF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9D109" w14:textId="5C847FF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30AD0806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вопросов к экзамену:</w:t>
      </w:r>
    </w:p>
    <w:p w14:paraId="7919A22C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6F6393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14:paraId="374BE654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Научные революции, их типы и роль в истории.</w:t>
      </w:r>
    </w:p>
    <w:p w14:paraId="75CFFBE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классификация научного знания. Структура научного познания.</w:t>
      </w:r>
    </w:p>
    <w:p w14:paraId="46FEDF0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динамики науки</w:t>
      </w:r>
    </w:p>
    <w:p w14:paraId="3ABDCB0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 Функции и роль науки в обществе.</w:t>
      </w:r>
    </w:p>
    <w:p w14:paraId="1E21D48F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Научные традиции и их роль в науке. Понятие научной парадигмы.</w:t>
      </w:r>
    </w:p>
    <w:p w14:paraId="12E43AB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возникновения новых знаний. Основные концепции появления нового в науке.</w:t>
      </w:r>
    </w:p>
    <w:p w14:paraId="58ACF38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и искусство, наука и религия.</w:t>
      </w:r>
    </w:p>
    <w:p w14:paraId="7E07E16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Научная рациональность, понятие, типы.</w:t>
      </w:r>
    </w:p>
    <w:p w14:paraId="0F5F185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современного этапа развития науки.</w:t>
      </w:r>
    </w:p>
    <w:p w14:paraId="4E34A4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в системе культуры. </w:t>
      </w:r>
    </w:p>
    <w:p w14:paraId="5496E05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в системе культуры.</w:t>
      </w:r>
    </w:p>
    <w:p w14:paraId="3B296BC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. Наука и глобальные проблемы современности.</w:t>
      </w:r>
    </w:p>
    <w:p w14:paraId="3F17B882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Протонаука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этапы ее развития.</w:t>
      </w:r>
    </w:p>
    <w:p w14:paraId="0C0E349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Классический этап в становлении науки.</w:t>
      </w:r>
    </w:p>
    <w:p w14:paraId="180329E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Неклассический этап в становлении науки.</w:t>
      </w:r>
    </w:p>
    <w:p w14:paraId="4C6BD94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Наука как познавательная деятельность. Методы научного познания.</w:t>
      </w:r>
    </w:p>
    <w:p w14:paraId="607BB93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8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Дифференциация и интеграция различных областей </w:t>
      </w:r>
      <w:r w:rsidRPr="00582AE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научного знания.</w:t>
      </w:r>
    </w:p>
    <w:p w14:paraId="057D11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Предмет философии науки. Функции и роль философии в науке.</w:t>
      </w:r>
    </w:p>
    <w:p w14:paraId="2A144C63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Философия и наука: общее и частное.</w:t>
      </w:r>
    </w:p>
    <w:p w14:paraId="67C34E5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Этика науки.</w:t>
      </w:r>
    </w:p>
    <w:p w14:paraId="4AA1AB1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8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ученого: «научный лидер», научная элита, научное сообщество.</w:t>
      </w:r>
    </w:p>
    <w:p w14:paraId="372E37E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Научная картина мира.</w:t>
      </w:r>
    </w:p>
    <w:p w14:paraId="03234D86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Философия науки: становление и этапы.</w:t>
      </w:r>
    </w:p>
    <w:p w14:paraId="7C61AE6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Принципы развития научного знания.</w:t>
      </w:r>
    </w:p>
    <w:p w14:paraId="4A6D4D8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Проблемы развития науки в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 Поппер, Ст.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Фейерабенд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446BB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6DD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часть.  </w:t>
      </w: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философии отрасти научного знания: Философия социально-гуманитарных наук</w:t>
      </w:r>
    </w:p>
    <w:p w14:paraId="2D7F2C6E" w14:textId="77777777" w:rsidR="00582AE9" w:rsidRPr="00582AE9" w:rsidRDefault="00582AE9" w:rsidP="00582A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84EE2" w14:textId="7DCB92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1.Герменевтика как методология социально-гуманитарного знания.</w:t>
      </w:r>
    </w:p>
    <w:p w14:paraId="3F56F33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концепции философии языка.</w:t>
      </w:r>
    </w:p>
    <w:p w14:paraId="05BC766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развития гуманитарных наук в условиях информационного общества.</w:t>
      </w:r>
    </w:p>
    <w:p w14:paraId="2A16D82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социально-гуманитарного знания.</w:t>
      </w:r>
    </w:p>
    <w:p w14:paraId="496E693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Проблема «массовой культуры» и «массового общества». </w:t>
      </w:r>
    </w:p>
    <w:p w14:paraId="2BC74D2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6.Социально-гуманитарное и естественно-научное знание.</w:t>
      </w:r>
    </w:p>
    <w:p w14:paraId="17E7B9C5" w14:textId="05BED63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Философия политики: основные проблемы.</w:t>
      </w:r>
    </w:p>
    <w:p w14:paraId="2FCE83EC" w14:textId="052CE6E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Проблема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междисциплинарности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гуманитарного знания.</w:t>
      </w:r>
    </w:p>
    <w:p w14:paraId="20A7C7E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9.Проблема нравственного развития человека в гуманитарном знании.</w:t>
      </w:r>
    </w:p>
    <w:p w14:paraId="5FACDA9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политика и развитие</w:t>
      </w:r>
    </w:p>
    <w:p w14:paraId="054A750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14:paraId="14783A6E" w14:textId="5848C7D4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Принципы индивидуально-личностного подхода в преподавании социо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наук.</w:t>
      </w:r>
    </w:p>
    <w:p w14:paraId="636639DE" w14:textId="26A30D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Текст как особая реальность и объект анализа в социально-гуманитарном знании.</w:t>
      </w:r>
    </w:p>
    <w:p w14:paraId="63C6E46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знания в современном информационном обществе.</w:t>
      </w:r>
    </w:p>
    <w:p w14:paraId="6035D6D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 гуманизма в социально-гуманитарном знании.</w:t>
      </w:r>
    </w:p>
    <w:p w14:paraId="0C805E50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Проблемы глобализации и роль современных гуманитарных наук.</w:t>
      </w:r>
    </w:p>
    <w:p w14:paraId="33AED2DE" w14:textId="1C16784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социально-гуманитарном познании.</w:t>
      </w:r>
    </w:p>
    <w:p w14:paraId="54DC6424" w14:textId="4884F58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 на мировоззрение современного человека: философский анализ.</w:t>
      </w:r>
    </w:p>
    <w:p w14:paraId="25FA9C96" w14:textId="10A91B9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истории: особенности, круг проблем, тенденции в развитии.</w:t>
      </w:r>
    </w:p>
    <w:p w14:paraId="1A55E25D" w14:textId="574DC6F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прогресса в истории.</w:t>
      </w:r>
    </w:p>
    <w:p w14:paraId="6BD9C247" w14:textId="5DD6B34B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человека в историческом процессе.</w:t>
      </w:r>
    </w:p>
    <w:p w14:paraId="1BFF1C59" w14:textId="39DE5533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 и глобальные проблемы современности.</w:t>
      </w:r>
    </w:p>
    <w:p w14:paraId="24EF543B" w14:textId="24F1FC3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современного гуманитарного образования.</w:t>
      </w:r>
    </w:p>
    <w:p w14:paraId="0C7F235E" w14:textId="0CF918E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ценностей в гуманитарном знании. Аксиологические основания гуманитарного образования. </w:t>
      </w:r>
    </w:p>
    <w:p w14:paraId="047C8F04" w14:textId="4B3CD492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в гуманитарных науках.</w:t>
      </w:r>
    </w:p>
    <w:p w14:paraId="398732F8" w14:textId="4623FB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Специфика социальных и гуманитарных наук. </w:t>
      </w:r>
    </w:p>
    <w:p w14:paraId="3D1C05B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4766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55A9224" w14:textId="50730FFB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текущего контроля являются </w:t>
      </w:r>
      <w:r w:rsidR="0081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реферат.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системе «зачтено-</w:t>
      </w:r>
      <w:proofErr w:type="spellStart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незачтено</w:t>
      </w:r>
      <w:proofErr w:type="spellEnd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наличии оценки «зачтено» аспирант допускается к сдаче</w:t>
      </w:r>
      <w:r w:rsidR="002E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кандидатского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 курсу «История и философия науки».</w:t>
      </w:r>
    </w:p>
    <w:p w14:paraId="4EA52088" w14:textId="669868E0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завершению изучения дисциплины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экзамена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C3162" w14:textId="77777777" w:rsidR="00A3098D" w:rsidRPr="00A3098D" w:rsidRDefault="00A3098D" w:rsidP="00B327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B0042BD" w14:textId="77777777" w:rsidR="00B32786" w:rsidRDefault="00B32786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F57C9" w14:textId="7FFC3EC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E07BC64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39D34AA1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[Указывается основной базовый учебник с точки зрения необходимости, доступности, новизны, наличия в библиотеке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</w:p>
    <w:p w14:paraId="79E2D787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Литература из ЭБС указывается обязательно. </w:t>
      </w:r>
    </w:p>
    <w:p w14:paraId="0E735C7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Могут также указываться печатные источники. Для печатных источников указывается количество экземпляров, имеющихся в библиотеке университета. Базовый учебник должен иметься в наличии в библиотеке университета в количестве не менее 0,5 экз. на 1 аспиранта]:</w:t>
      </w:r>
    </w:p>
    <w:p w14:paraId="217D7B64" w14:textId="64294355" w:rsid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Актуальные проблемы философии науки / Э.В.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Гирусов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М :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Прогресс-Традиция, 2017. - </w:t>
      </w:r>
      <w:hyperlink r:id="rId10" w:history="1">
        <w:r w:rsidR="00CF40C0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http://www.studentlibrary.ru/book/ISBN9785898265199.html</w:t>
        </w:r>
      </w:hyperlink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(ЭБС «Консультант студента»).</w:t>
      </w:r>
    </w:p>
    <w:p w14:paraId="74007D63" w14:textId="1F2D8D44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науки: учеб.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пособ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/ Л.В. Баева, П.Л. Карабущенко, А.П. Романова, Ю.В. Алтуфьев. - Астрахань : Астраханский ун-т,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2011. - 329 с.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history="1">
        <w:r w:rsidR="005C643C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https://biblio.asu.edu.ru/Reader/Book/2016042012554736000002064927</w:t>
        </w:r>
      </w:hyperlink>
      <w:r w:rsid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14:paraId="51D73427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1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47F8994E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Майданов, А.С. Методология научного творчества. - М. : Изд-во ЛКИ, 2008. - 512 с. - ISBN 978-5-382-00344-3: (2 экз.)</w:t>
      </w:r>
    </w:p>
    <w:p w14:paraId="0964F0D2" w14:textId="79918189" w:rsidR="005004D0" w:rsidRPr="005C643C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естественнонауч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направлениям и спец. - М. :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Юрайт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2014. - 505 с. - (Магистр. Нац.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ядерный ун-т "МИФИ"). - ISBN 978-5-9916-3041-2: (5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AF15F9" w14:textId="485A01A2" w:rsidR="00A3098D" w:rsidRPr="00A3098D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2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1994. - 200 c. - (Программа "Обновление гуманитарного образования в России"). - ISBN 5-86949-011-1: (3 экз.)</w:t>
      </w:r>
    </w:p>
    <w:p w14:paraId="17F616D5" w14:textId="77777777" w:rsidR="005004D0" w:rsidRDefault="005004D0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9EADC02" w14:textId="7285F43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206F79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A3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A3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31716519"/>
      <w:bookmarkStart w:id="4" w:name="_Hlk13171609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  <w:bookmarkEnd w:id="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50FED695" w14:textId="77777777" w:rsidR="005C643C" w:rsidRDefault="005C643C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3F13D" w14:textId="6A5EC6D5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F08408D" w14:textId="513804B2" w:rsidR="008F0DD9" w:rsidRPr="008F0DD9" w:rsidRDefault="008F0DD9" w:rsidP="005C643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Аксиологические проблемы современной науки: Учебное пособие. / Титаренко И.Н.,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- Ростов н/Д : Изд-во ЮФУ, 2011. - </w:t>
      </w:r>
      <w:hyperlink r:id="rId13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1A37DA63" w14:textId="13015483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Баева, Л.В. .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Социокультурные и философские проблемы развития информационного общества: учеб.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Астрахань : Астраханский ун-т, 2019. - CD-ROM (137 с.) </w:t>
      </w:r>
    </w:p>
    <w:p w14:paraId="6BC1C93A" w14:textId="692D89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Борисов, С. В. Наука глазами философов: Что было? Что есть? Что </w:t>
      </w:r>
      <w:proofErr w:type="gram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будет?:</w:t>
      </w:r>
      <w:proofErr w:type="gram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Борисов С.В. - Москва : ФЛИНТА, 2015. - 368 с. - ISBN 978-5-9765-2045-5 - Текст : электронный // URL : </w:t>
      </w:r>
      <w:hyperlink r:id="rId14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http://www.studentlibrary.ru/book/ISBN9785976520455.html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45197EE" w14:textId="77698D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История и философия науки : учеб. пособие / Н.В.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О.Н.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Томюк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Е.П. Стародубцева, Л.Д. Ламберов - М. : ФЛИНТА, 2017. - 288 с. // URL : </w:t>
      </w:r>
      <w:hyperlink r:id="rId15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http://www.studentlibrary.ru/book/ISBN9785976534490.html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93E41A1" w14:textId="5E22013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В.В. История и философия науки : Учебное пособие / В. В. Бушуева, С. А. Власов, Н. Н. Губанов и др.; под ред. В. А.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Нехамкина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А. Власова. - М. : Издательство МГТУ им. Н. Э. Баумана, 2015. - 115 с. - URL : </w:t>
      </w:r>
      <w:hyperlink r:id="rId16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http://www.studentlibrary.ru/book/ISBN9785703840313.html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746891DB" w14:textId="1AAF1A6D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С.А. История и философия науки: учебник - М. : ГЭОТАР-Медиа, 2018. - 640 с. - URL : </w:t>
      </w:r>
      <w:hyperlink r:id="rId17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http://www.studentlibrary.ru/book/ISBN9785970444832.html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6CA0" w14:textId="295BA947" w:rsid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Гирусов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В. Актуальные проблемы философии науки : учебное пособие 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Прогресс-Традиция, 2017. - 347 с. - URL : </w:t>
      </w:r>
      <w:hyperlink r:id="rId18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http://www.studentlibrary.ru/book/ISBN9785898265199.html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3C79C32A" w14:textId="0EA55684" w:rsidR="00344E4C" w:rsidRPr="008F0DD9" w:rsidRDefault="00344E4C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Демина Л.А., </w:t>
      </w:r>
      <w:proofErr w:type="spellStart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Пржиленский</w:t>
      </w:r>
      <w:proofErr w:type="spellEnd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Логика, методология, аргументация в научном исследовании - М.: Проспект, 2017. - http://www.studentlibrary.ru/book/ISBN9785392242641.html (ЭБС «Консультант студента»)</w:t>
      </w:r>
    </w:p>
    <w:p w14:paraId="0D442FE3" w14:textId="03ACBA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Зеленов Л.А., История и философия науки: учеб. пособие для магистров, соискателей и аспирантов / Л.А. Зеленов, А.А. Владимиров, В.А. Щуров. - 2-е изд., стереотип. - М. : ФЛИНТА, 2011. - 472 с. - URL : </w:t>
      </w:r>
      <w:hyperlink r:id="rId19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http://www.studentlibrary.ru/book/ISBN9785976502574.html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EDD150" w14:textId="552E9E9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В.Е., История и философия науки для аспирантов: кандидатский экзамен за 48 часов : учебное пособие - Изд. 3-е, доп. - Ростов н/Д : Феникс, 2014. - 75 с. - URL : </w:t>
      </w:r>
      <w:hyperlink r:id="rId20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http://www.studentlibrary.ru/book/ISBN9785222219805.html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D83A63B" w14:textId="0EDEF6CF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Лебедев, С. А. Научный метод: история и теория: монография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Проспект, 2018. - 448 с.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1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http://www.studentlibrary.ru/book/ISBN9785392241798.html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7E8CF9CD" w14:textId="12DCDC19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 Г.И., Наука и философия науки. В 3 ч. Ч. 2. Философия науки и русский космизм : монография - М. : Издательство МГТУ им. Н. Э. Баумана, 2014. - 216 с. - URL : </w:t>
      </w:r>
      <w:hyperlink r:id="rId22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http://www.studentlibrary.ru/book/ISBN9785703838150.html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1581B8C" w14:textId="688ADD8C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URL : </w:t>
      </w:r>
      <w:hyperlink r:id="rId23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http://www.studentlibrary.ru/book/ISBN9785703838167.html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24EEC4D" w14:textId="64125F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Лекции по философии науки : учебное пособие / В.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Логос, 2017. - 428 с. - ISBN 978-5-98704-782-8 - Текст : электронный // ЭБС "Консультант студента" : [сайт]. - URL : </w:t>
      </w:r>
      <w:hyperlink r:id="rId24" w:history="1">
        <w:r w:rsidR="00344E4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http://www.studentlibrary.ru/book/ISBN9785987047828.html</w:t>
        </w:r>
      </w:hyperlink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8CC28FE" w14:textId="3DED289B" w:rsidR="008F0DD9" w:rsidRPr="008F0DD9" w:rsidRDefault="00344E4C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D9"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 философия права: от Декарта до русских неокантианцев - М. : Проспект, 2017. - </w:t>
      </w:r>
      <w:hyperlink r:id="rId25" w:history="1">
        <w:r w:rsidR="008F0DD9"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http://www.studentlibrary.ru/book/ISBN9785392218936.html</w:t>
        </w:r>
      </w:hyperlink>
      <w:r w:rsidRPr="00344E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4D605C" w14:textId="73CE017F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Мокий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М.С. Методология научных исследований : учебник для магистратуры; доп. УМО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образования в качестве учебника для студентов вузов / под ред. М.С.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Мокия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- 255 с.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ЧЗ-1; ЮФ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экз.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7652DC" w14:textId="597F73F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Б. Этические проблемы науки и техники : учебно-методическое пособие - Новосибирск : Изд-во НГТУ, 2016. - 42 с. - URL : </w:t>
      </w:r>
      <w:hyperlink r:id="rId26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http://www.studentlibrary.ru/book/ISBN9785778228726.html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055868F" w14:textId="68FF3C31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В.А., Философия и методология науки. В 2 ч. Ч. 2 / Светлов В.А.,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Пфаненштиль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- Красноярск : СФУ, 2011. - 768 с. - URL : </w:t>
      </w:r>
      <w:hyperlink r:id="rId27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http://www.studentlibrary.ru/book/ISBN9785763823943.html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C17DE1C" w14:textId="1D6B510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Соломатин В.А., История науки : Учебное пособие / В.А. Соломатин. - М. : ПЕР СЭ, 2016. - 352 с. - URL : </w:t>
      </w:r>
      <w:hyperlink r:id="rId28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http://www.studentlibrary.ru/book/ISBN5929201153.html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C0EC" w14:textId="114C522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Ростов н/Д : Изд-во ЮФУ, 2011. - 236 с. - URL : </w:t>
      </w:r>
      <w:hyperlink r:id="rId29" w:history="1">
        <w:r w:rsidR="009D3EB7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9D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B7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9E6036A" w14:textId="2C1B2E8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Семенникова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Сидоров - М. : Издательство Московского государственного университета, 2010. - 272 с. - URL : </w:t>
      </w:r>
      <w:hyperlink r:id="rId30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http://www.studentlibrary.ru/book/ISBN9785211056053.html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281DBFA4" w14:textId="06272192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Тяпин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Философские проблемы технических наук : учеб. пособие 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Логос, 2014. - 216 с. - URL : </w:t>
      </w:r>
      <w:hyperlink r:id="rId31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http://www.studentlibrary.ru/book/ISBN9785987046654.html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84DD105" w14:textId="263F8920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техники: учебное пособие/ О. В. Смирнова. - Москва : ФЛИНТА, 2019. URL : http://www.studentlibrary.ru/book/ISBN9785976518063.html</w:t>
      </w:r>
    </w:p>
    <w:p w14:paraId="7C586981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2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66D47F02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Философское исследование науки [Электронный ресурс] / Ивин А.А. - М. : Проспект, 2016. - </w:t>
      </w:r>
      <w:hyperlink r:id="rId33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01196764" w14:textId="0C8B7674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Хрусталев, Ю. М. Философия науки и медицины: учебник - Москва: ГЭОТАР-Медиа, 2009. - 784 с. - URL : </w:t>
      </w:r>
      <w:hyperlink r:id="rId34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http://www.studentlibrary.ru/book/ISBN9785970405543.html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6A01DE0" w14:textId="289474F6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Эскиндарова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История и философия науки : учебник для аспирантов и соискателей. М. : Проспект, 2018. - 688 с. - URL : </w:t>
      </w:r>
      <w:hyperlink r:id="rId35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http://www.studentlibrary.ru/book/ISBN9785392240999.html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7A6FD36" w14:textId="254B35F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Яркова Е.Н., История и философия науки: учебное пособие. М. : ФЛИНТА, 2015. - 291 с. - URL : </w:t>
      </w:r>
      <w:hyperlink r:id="rId36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http://www.studentlibrary.ru/book/ISBN9785976524613.html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1C25C38" w14:textId="4EF3EE4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858B14D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9F123A0" w14:textId="77777777" w:rsidR="008C1B8B" w:rsidRPr="008C1B8B" w:rsidRDefault="008C1B8B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8C1B8B">
        <w:rPr>
          <w:rFonts w:ascii="Times New Roman" w:eastAsia="Calibri" w:hAnsi="Times New Roman" w:cs="Times New Roman"/>
          <w:sz w:val="24"/>
          <w:szCs w:val="24"/>
        </w:rPr>
        <w:t>БиблиоТех</w:t>
      </w:r>
      <w:proofErr w:type="spellEnd"/>
      <w:r w:rsidRPr="008C1B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2F05E15" w14:textId="77777777" w:rsidR="008C1B8B" w:rsidRPr="008C1B8B" w:rsidRDefault="0002270F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37" w:history="1"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asu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C1B8B" w:rsidRPr="008C1B8B">
        <w:rPr>
          <w:rFonts w:ascii="Times New Roman" w:eastAsia="Calibri" w:hAnsi="Times New Roman" w:cs="Times New Roman"/>
          <w:sz w:val="24"/>
          <w:szCs w:val="24"/>
        </w:rPr>
        <w:t xml:space="preserve"> Учетная запись образовательного портала АГУ.</w:t>
      </w:r>
    </w:p>
    <w:p w14:paraId="6A5624DE" w14:textId="77777777" w:rsidR="008C1B8B" w:rsidRPr="008C1B8B" w:rsidRDefault="008C1B8B" w:rsidP="008C1B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hyperlink r:id="rId38" w:tgtFrame="_blank" w:history="1">
        <w:r w:rsidRPr="008C1B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D96B275" w14:textId="05D13F4E" w:rsidR="00A3098D" w:rsidRPr="00A3098D" w:rsidRDefault="008C1B8B" w:rsidP="008C1B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39" w:history="1"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EA73553" w14:textId="77777777" w:rsidR="008C1B8B" w:rsidRDefault="008C1B8B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92A64" w14:textId="477640F8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14:paraId="16EC09C9" w14:textId="4413E0DD" w:rsidR="00A3098D" w:rsidRPr="00A3098D" w:rsidRDefault="008C1B8B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7840141F" w14:textId="77777777" w:rsidR="00A3098D" w:rsidRPr="00A3098D" w:rsidRDefault="00A3098D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обучения с применением дистанционных образовательных технологий.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625459C" w14:textId="77777777" w:rsidR="00B12E8F" w:rsidRPr="00CB50F5" w:rsidRDefault="00B12E8F" w:rsidP="00CB50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E8F" w:rsidRPr="00CB50F5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8DA"/>
    <w:multiLevelType w:val="hybridMultilevel"/>
    <w:tmpl w:val="6D9A30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6759"/>
    <w:multiLevelType w:val="hybridMultilevel"/>
    <w:tmpl w:val="0C4E5CE0"/>
    <w:lvl w:ilvl="0" w:tplc="63DEABC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8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D"/>
    <w:rsid w:val="00003321"/>
    <w:rsid w:val="0002270F"/>
    <w:rsid w:val="000648AB"/>
    <w:rsid w:val="000671D0"/>
    <w:rsid w:val="000753E6"/>
    <w:rsid w:val="000A0D99"/>
    <w:rsid w:val="000A46C3"/>
    <w:rsid w:val="000B4ECF"/>
    <w:rsid w:val="000B655D"/>
    <w:rsid w:val="00117DD0"/>
    <w:rsid w:val="001279D7"/>
    <w:rsid w:val="001A5B2F"/>
    <w:rsid w:val="001C14E6"/>
    <w:rsid w:val="001D5F31"/>
    <w:rsid w:val="002847B7"/>
    <w:rsid w:val="00295D60"/>
    <w:rsid w:val="002B6D5B"/>
    <w:rsid w:val="002E3BE8"/>
    <w:rsid w:val="002E7071"/>
    <w:rsid w:val="00325803"/>
    <w:rsid w:val="00344E4C"/>
    <w:rsid w:val="00350451"/>
    <w:rsid w:val="003650B0"/>
    <w:rsid w:val="003C1A1D"/>
    <w:rsid w:val="004E12E0"/>
    <w:rsid w:val="004E3E3C"/>
    <w:rsid w:val="004E7AF2"/>
    <w:rsid w:val="005004D0"/>
    <w:rsid w:val="00511F91"/>
    <w:rsid w:val="00582AE9"/>
    <w:rsid w:val="00591271"/>
    <w:rsid w:val="005A490C"/>
    <w:rsid w:val="005A5668"/>
    <w:rsid w:val="005C643C"/>
    <w:rsid w:val="00637535"/>
    <w:rsid w:val="006A3B47"/>
    <w:rsid w:val="006B4C57"/>
    <w:rsid w:val="006D20DE"/>
    <w:rsid w:val="006D5179"/>
    <w:rsid w:val="00730672"/>
    <w:rsid w:val="007416B0"/>
    <w:rsid w:val="00742F1B"/>
    <w:rsid w:val="007502A5"/>
    <w:rsid w:val="007543EC"/>
    <w:rsid w:val="00766C19"/>
    <w:rsid w:val="007B0945"/>
    <w:rsid w:val="007F1959"/>
    <w:rsid w:val="008015A1"/>
    <w:rsid w:val="00810E3C"/>
    <w:rsid w:val="008259EA"/>
    <w:rsid w:val="00880998"/>
    <w:rsid w:val="008C1B8B"/>
    <w:rsid w:val="008E5DDB"/>
    <w:rsid w:val="008F0DD9"/>
    <w:rsid w:val="00944602"/>
    <w:rsid w:val="0096559F"/>
    <w:rsid w:val="00987540"/>
    <w:rsid w:val="009B59D4"/>
    <w:rsid w:val="009D0113"/>
    <w:rsid w:val="009D3EB7"/>
    <w:rsid w:val="00A3098D"/>
    <w:rsid w:val="00A61A09"/>
    <w:rsid w:val="00B03A17"/>
    <w:rsid w:val="00B065B3"/>
    <w:rsid w:val="00B12E8F"/>
    <w:rsid w:val="00B32786"/>
    <w:rsid w:val="00B36154"/>
    <w:rsid w:val="00B53BB2"/>
    <w:rsid w:val="00B83A42"/>
    <w:rsid w:val="00C05298"/>
    <w:rsid w:val="00C75CB4"/>
    <w:rsid w:val="00CB4251"/>
    <w:rsid w:val="00CB50F5"/>
    <w:rsid w:val="00CD5D14"/>
    <w:rsid w:val="00CF40C0"/>
    <w:rsid w:val="00D04EF7"/>
    <w:rsid w:val="00D80300"/>
    <w:rsid w:val="00DC7E7F"/>
    <w:rsid w:val="00DE4D25"/>
    <w:rsid w:val="00EA510F"/>
    <w:rsid w:val="00EB2933"/>
    <w:rsid w:val="00EB40B4"/>
    <w:rsid w:val="00EB4670"/>
    <w:rsid w:val="00EB4BE3"/>
    <w:rsid w:val="00EE72D8"/>
    <w:rsid w:val="00F02AC7"/>
    <w:rsid w:val="00F1032B"/>
    <w:rsid w:val="00F24DA6"/>
    <w:rsid w:val="00F80865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CCB"/>
  <w15:chartTrackingRefBased/>
  <w15:docId w15:val="{E0A523DA-851C-480C-9262-CA3AEF2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0B4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0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0DD9"/>
    <w:pPr>
      <w:ind w:left="720"/>
      <w:contextualSpacing/>
    </w:pPr>
  </w:style>
  <w:style w:type="character" w:customStyle="1" w:styleId="fontstyle01">
    <w:name w:val="fontstyle01"/>
    <w:basedOn w:val="a0"/>
    <w:rsid w:val="00A61A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1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UFY010.html" TargetMode="External"/><Relationship Id="rId18" Type="http://schemas.openxmlformats.org/officeDocument/2006/relationships/hyperlink" Target="http://www.studentlibrary.ru/book/ISBN9785898265199.html" TargetMode="External"/><Relationship Id="rId26" Type="http://schemas.openxmlformats.org/officeDocument/2006/relationships/hyperlink" Target="http://www.studentlibrary.ru/book/ISBN9785778228726.html" TargetMode="External"/><Relationship Id="rId39" Type="http://schemas.openxmlformats.org/officeDocument/2006/relationships/hyperlink" Target="http://www.biblio-online.ru" TargetMode="External"/><Relationship Id="rId21" Type="http://schemas.openxmlformats.org/officeDocument/2006/relationships/hyperlink" Target="http://www.studentlibrary.ru/book/ISBN9785392241798.html" TargetMode="External"/><Relationship Id="rId34" Type="http://schemas.openxmlformats.org/officeDocument/2006/relationships/hyperlink" Target="http://www.studentlibrary.ru/book/ISBN9785970405543.html" TargetMode="External"/><Relationship Id="rId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703840313.html" TargetMode="External"/><Relationship Id="rId20" Type="http://schemas.openxmlformats.org/officeDocument/2006/relationships/hyperlink" Target="http://www.studentlibrary.ru/book/ISBN9785222219805.html" TargetMode="External"/><Relationship Id="rId29" Type="http://schemas.openxmlformats.org/officeDocument/2006/relationships/hyperlink" Target="http://www.studentlibrary.ru/book/UFY01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.asu.edu.ru/Reader/Book/2016042012554736000002064927" TargetMode="External"/><Relationship Id="rId24" Type="http://schemas.openxmlformats.org/officeDocument/2006/relationships/hyperlink" Target="http://www.studentlibrary.ru/book/ISBN9785987047828.html" TargetMode="External"/><Relationship Id="rId32" Type="http://schemas.openxmlformats.org/officeDocument/2006/relationships/hyperlink" Target="http://www.studentlibrary.ru/book/ISBN9785392175222.html" TargetMode="External"/><Relationship Id="rId37" Type="http://schemas.openxmlformats.org/officeDocument/2006/relationships/hyperlink" Target="https://biblio.asu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34490.html" TargetMode="External"/><Relationship Id="rId23" Type="http://schemas.openxmlformats.org/officeDocument/2006/relationships/hyperlink" Target="http://www.studentlibrary.ru/book/ISBN9785703838167.html" TargetMode="External"/><Relationship Id="rId28" Type="http://schemas.openxmlformats.org/officeDocument/2006/relationships/hyperlink" Target="http://www.studentlibrary.ru/book/ISBN5929201153.html" TargetMode="External"/><Relationship Id="rId36" Type="http://schemas.openxmlformats.org/officeDocument/2006/relationships/hyperlink" Target="http://www.studentlibrary.ru/book/ISBN9785976524613.html" TargetMode="External"/><Relationship Id="rId10" Type="http://schemas.openxmlformats.org/officeDocument/2006/relationships/hyperlink" Target="http://www.studentlibrary.ru/book/ISBN9785898265199.html" TargetMode="External"/><Relationship Id="rId19" Type="http://schemas.openxmlformats.org/officeDocument/2006/relationships/hyperlink" Target="http://www.studentlibrary.ru/book/ISBN9785976502574.html" TargetMode="External"/><Relationship Id="rId31" Type="http://schemas.openxmlformats.org/officeDocument/2006/relationships/hyperlink" Target="http://www.studentlibrary.ru/book/ISBN97859870466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entlibrary.ru/book/ISBN9785976520455.html" TargetMode="External"/><Relationship Id="rId22" Type="http://schemas.openxmlformats.org/officeDocument/2006/relationships/hyperlink" Target="http://www.studentlibrary.ru/book/ISBN9785703838150.html" TargetMode="External"/><Relationship Id="rId27" Type="http://schemas.openxmlformats.org/officeDocument/2006/relationships/hyperlink" Target="http://www.studentlibrary.ru/book/ISBN9785763823943.html" TargetMode="External"/><Relationship Id="rId30" Type="http://schemas.openxmlformats.org/officeDocument/2006/relationships/hyperlink" Target="http://www.studentlibrary.ru/book/ISBN9785211056053.html" TargetMode="External"/><Relationship Id="rId35" Type="http://schemas.openxmlformats.org/officeDocument/2006/relationships/hyperlink" Target="http://www.studentlibrary.ru/book/ISBN9785392240999.html" TargetMode="External"/><Relationship Id="rId8" Type="http://schemas.openxmlformats.org/officeDocument/2006/relationships/hyperlink" Target="https://biblio.asu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392241798.html" TargetMode="External"/><Relationship Id="rId17" Type="http://schemas.openxmlformats.org/officeDocument/2006/relationships/hyperlink" Target="http://www.studentlibrary.ru/book/ISBN9785970444832.html" TargetMode="External"/><Relationship Id="rId25" Type="http://schemas.openxmlformats.org/officeDocument/2006/relationships/hyperlink" Target="http://www.studentlibrary.ru/book/ISBN9785392218936.html" TargetMode="External"/><Relationship Id="rId33" Type="http://schemas.openxmlformats.org/officeDocument/2006/relationships/hyperlink" Target="http://www.studentlibrary.ru/book/ISBN9785392175222.html" TargetMode="External"/><Relationship Id="rId3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E717-409F-4059-8583-0E255831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Анастасия Викторовна Державина</cp:lastModifiedBy>
  <cp:revision>2</cp:revision>
  <dcterms:created xsi:type="dcterms:W3CDTF">2023-11-21T09:18:00Z</dcterms:created>
  <dcterms:modified xsi:type="dcterms:W3CDTF">2023-11-21T09:18:00Z</dcterms:modified>
</cp:coreProperties>
</file>