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52FCA" w14:textId="77777777" w:rsidR="006D3C8E" w:rsidRDefault="00736C11">
      <w:pPr>
        <w:jc w:val="center"/>
      </w:pPr>
      <w:r>
        <w:t>МИНОБРНАУКИ РОССИИ</w:t>
      </w:r>
    </w:p>
    <w:p w14:paraId="26A7428F" w14:textId="77777777" w:rsidR="006D3C8E" w:rsidRDefault="00736C11">
      <w:pPr>
        <w:jc w:val="center"/>
      </w:pPr>
      <w:r>
        <w:t>АСТРАХАНСКИЙ ГОСУДАРСТВЕННЫЙ УНИВЕРСИТЕТ</w:t>
      </w:r>
    </w:p>
    <w:p w14:paraId="79B12A2F" w14:textId="77777777" w:rsidR="006D3C8E" w:rsidRDefault="006D3C8E">
      <w:pPr>
        <w:jc w:val="center"/>
      </w:pPr>
    </w:p>
    <w:tbl>
      <w:tblPr>
        <w:tblW w:w="9117" w:type="dxa"/>
        <w:tblInd w:w="108" w:type="dxa"/>
        <w:tblLook w:val="04A0" w:firstRow="1" w:lastRow="0" w:firstColumn="1" w:lastColumn="0" w:noHBand="0" w:noVBand="1"/>
      </w:tblPr>
      <w:tblGrid>
        <w:gridCol w:w="4820"/>
        <w:gridCol w:w="4297"/>
      </w:tblGrid>
      <w:tr w:rsidR="005A14C2" w:rsidRPr="00B703A2" w14:paraId="2522B361" w14:textId="77777777" w:rsidTr="005A14C2">
        <w:trPr>
          <w:trHeight w:val="1373"/>
        </w:trPr>
        <w:tc>
          <w:tcPr>
            <w:tcW w:w="4820" w:type="dxa"/>
          </w:tcPr>
          <w:tbl>
            <w:tblPr>
              <w:tblW w:w="0" w:type="auto"/>
              <w:tblInd w:w="98" w:type="dxa"/>
              <w:tblBorders>
                <w:insideH w:val="single" w:sz="2" w:space="0" w:color="000000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03"/>
            </w:tblGrid>
            <w:tr w:rsidR="005A14C2" w14:paraId="09608579" w14:textId="77777777" w:rsidTr="005A14C2">
              <w:trPr>
                <w:trHeight w:val="1373"/>
              </w:trPr>
              <w:tc>
                <w:tcPr>
                  <w:tcW w:w="3203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75084B0" w14:textId="77777777" w:rsidR="005A14C2" w:rsidRDefault="005A14C2" w:rsidP="005A14C2">
                  <w:r>
                    <w:t>СОГЛАСОВАНО</w:t>
                  </w:r>
                </w:p>
                <w:p w14:paraId="46FF3B43" w14:textId="77777777" w:rsidR="005A14C2" w:rsidRDefault="005A14C2" w:rsidP="005A14C2">
                  <w:pPr>
                    <w:spacing w:before="120"/>
                  </w:pPr>
                  <w:r>
                    <w:t xml:space="preserve"> Руководитель ОПОП</w:t>
                  </w:r>
                </w:p>
                <w:p w14:paraId="489165B0" w14:textId="77777777" w:rsidR="005A14C2" w:rsidRDefault="005A14C2" w:rsidP="005A14C2">
                  <w:pPr>
                    <w:spacing w:before="120"/>
                  </w:pPr>
                </w:p>
                <w:p w14:paraId="0CF6DD71" w14:textId="77777777" w:rsidR="005A14C2" w:rsidRDefault="005A14C2" w:rsidP="005A14C2">
                  <w:pPr>
                    <w:spacing w:before="120"/>
                  </w:pPr>
                  <w:r>
                    <w:t>_____________ А.Н. Бармин</w:t>
                  </w:r>
                </w:p>
                <w:p w14:paraId="7599FCFB" w14:textId="77777777" w:rsidR="005A14C2" w:rsidRDefault="005A14C2" w:rsidP="005A14C2">
                  <w:pPr>
                    <w:jc w:val="center"/>
                    <w:rPr>
                      <w:rFonts w:ascii="Liberation Serif" w:eastAsia="Noto Sans CJK SC" w:hAnsi="Liberation Serif" w:cs="Lohit Devanagari"/>
                      <w:kern w:val="2"/>
                      <w:lang w:bidi="hi-IN"/>
                    </w:rPr>
                  </w:pPr>
                  <w:r>
                    <w:rPr>
                      <w:rFonts w:ascii="Liberation Serif" w:eastAsia="Noto Sans CJK SC" w:hAnsi="Liberation Serif" w:cs="Lohit Devanagari"/>
                      <w:kern w:val="2"/>
                      <w:lang w:bidi="hi-IN"/>
                    </w:rPr>
                    <w:t>«02» июня 2020 г.</w:t>
                  </w:r>
                </w:p>
                <w:p w14:paraId="2F8B2D95" w14:textId="77777777" w:rsidR="005A14C2" w:rsidRDefault="005A14C2" w:rsidP="005A14C2"/>
              </w:tc>
            </w:tr>
          </w:tbl>
          <w:p w14:paraId="56ED2C5A" w14:textId="77777777" w:rsidR="005A14C2" w:rsidRPr="00B703A2" w:rsidRDefault="005A14C2" w:rsidP="005A14C2">
            <w:pPr>
              <w:spacing w:before="120"/>
              <w:jc w:val="center"/>
              <w:rPr>
                <w:rFonts w:eastAsia="Noto Sans CJK SC"/>
                <w:kern w:val="2"/>
                <w:lang w:bidi="hi-IN"/>
              </w:rPr>
            </w:pPr>
          </w:p>
        </w:tc>
        <w:tc>
          <w:tcPr>
            <w:tcW w:w="4297" w:type="dxa"/>
          </w:tcPr>
          <w:p w14:paraId="63CB57C7" w14:textId="77777777" w:rsidR="005A14C2" w:rsidRDefault="005A14C2" w:rsidP="005A14C2">
            <w:pPr>
              <w:jc w:val="center"/>
            </w:pPr>
            <w:r>
              <w:t>УТВЕРЖДАЮ</w:t>
            </w:r>
          </w:p>
          <w:p w14:paraId="0AF35A64" w14:textId="77777777" w:rsidR="005A14C2" w:rsidRDefault="005A14C2" w:rsidP="005A14C2">
            <w:r>
              <w:t>Заведующий кафедрой экологии, природопользования, землеустройства и БЖД</w:t>
            </w:r>
          </w:p>
          <w:p w14:paraId="34DF73CA" w14:textId="77777777" w:rsidR="005A14C2" w:rsidRDefault="005A14C2" w:rsidP="005A14C2">
            <w:r>
              <w:t>_____________________ Н.С. Шуваев</w:t>
            </w:r>
          </w:p>
          <w:p w14:paraId="7B69CE77" w14:textId="77777777" w:rsidR="005A14C2" w:rsidRPr="009C1063" w:rsidRDefault="005A14C2" w:rsidP="005A14C2">
            <w:pPr>
              <w:jc w:val="center"/>
              <w:rPr>
                <w:rFonts w:ascii="Liberation Serif" w:eastAsia="Noto Sans CJK SC" w:hAnsi="Liberation Serif" w:cs="Lohit Devanagari"/>
                <w:kern w:val="2"/>
                <w:lang w:bidi="hi-IN"/>
              </w:rPr>
            </w:pPr>
            <w:r>
              <w:rPr>
                <w:rFonts w:ascii="Liberation Serif" w:eastAsia="Noto Sans CJK SC" w:hAnsi="Liberation Serif" w:cs="Lohit Devanagari"/>
                <w:kern w:val="2"/>
                <w:lang w:bidi="hi-IN"/>
              </w:rPr>
              <w:t>«04» июня 2020 г.</w:t>
            </w:r>
          </w:p>
        </w:tc>
      </w:tr>
    </w:tbl>
    <w:p w14:paraId="2072EAF4" w14:textId="77777777" w:rsidR="006D3C8E" w:rsidRDefault="006D3C8E">
      <w:pPr>
        <w:jc w:val="both"/>
      </w:pPr>
    </w:p>
    <w:p w14:paraId="73AC4883" w14:textId="77777777" w:rsidR="006D3C8E" w:rsidRDefault="006D3C8E">
      <w:pPr>
        <w:jc w:val="both"/>
      </w:pPr>
    </w:p>
    <w:p w14:paraId="3366BA6F" w14:textId="77777777" w:rsidR="006D3C8E" w:rsidRDefault="006D3C8E">
      <w:pPr>
        <w:jc w:val="both"/>
      </w:pPr>
    </w:p>
    <w:p w14:paraId="070AFD15" w14:textId="77777777" w:rsidR="006D3C8E" w:rsidRDefault="006D3C8E">
      <w:pPr>
        <w:jc w:val="both"/>
      </w:pPr>
    </w:p>
    <w:p w14:paraId="4B9BD06A" w14:textId="77777777" w:rsidR="006D3C8E" w:rsidRDefault="006D3C8E">
      <w:pPr>
        <w:jc w:val="both"/>
      </w:pPr>
    </w:p>
    <w:p w14:paraId="33975EC8" w14:textId="77777777" w:rsidR="006D3C8E" w:rsidRDefault="006D3C8E">
      <w:pPr>
        <w:jc w:val="both"/>
      </w:pPr>
    </w:p>
    <w:p w14:paraId="511BE430" w14:textId="77777777" w:rsidR="006D3C8E" w:rsidRDefault="00736C11">
      <w:pPr>
        <w:jc w:val="center"/>
        <w:rPr>
          <w:b/>
        </w:rPr>
      </w:pPr>
      <w:r>
        <w:rPr>
          <w:b/>
        </w:rPr>
        <w:t>ПРОГРАММА ПЕДАГОГИЧЕСКОЙ ПРАКТИКИ</w:t>
      </w:r>
    </w:p>
    <w:p w14:paraId="360DF4DB" w14:textId="77777777" w:rsidR="006D3C8E" w:rsidRDefault="006D3C8E">
      <w:pPr>
        <w:jc w:val="center"/>
        <w:rPr>
          <w:b/>
          <w:bCs/>
          <w:i/>
        </w:rPr>
      </w:pPr>
    </w:p>
    <w:p w14:paraId="50775338" w14:textId="77777777" w:rsidR="006D3C8E" w:rsidRDefault="006D3C8E">
      <w:pPr>
        <w:jc w:val="center"/>
        <w:rPr>
          <w:b/>
          <w:bCs/>
        </w:rPr>
      </w:pPr>
    </w:p>
    <w:p w14:paraId="0CC06722" w14:textId="77777777" w:rsidR="006D3C8E" w:rsidRDefault="006D3C8E">
      <w:pPr>
        <w:jc w:val="center"/>
        <w:rPr>
          <w:b/>
          <w:bCs/>
        </w:rPr>
      </w:pPr>
    </w:p>
    <w:tbl>
      <w:tblPr>
        <w:tblW w:w="9831" w:type="dxa"/>
        <w:jc w:val="center"/>
        <w:tblLook w:val="04A0" w:firstRow="1" w:lastRow="0" w:firstColumn="1" w:lastColumn="0" w:noHBand="0" w:noVBand="1"/>
      </w:tblPr>
      <w:tblGrid>
        <w:gridCol w:w="4633"/>
        <w:gridCol w:w="5198"/>
      </w:tblGrid>
      <w:tr w:rsidR="006D3C8E" w14:paraId="547912CA" w14:textId="77777777" w:rsidTr="00736C11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14:paraId="4C414A62" w14:textId="77777777" w:rsidR="006D3C8E" w:rsidRDefault="00736C11">
            <w:r>
              <w:t>Тип практики</w:t>
            </w:r>
          </w:p>
        </w:tc>
        <w:tc>
          <w:tcPr>
            <w:tcW w:w="5198" w:type="dxa"/>
            <w:shd w:val="clear" w:color="auto" w:fill="auto"/>
          </w:tcPr>
          <w:p w14:paraId="7FCF72EE" w14:textId="7225EC26" w:rsidR="006D3C8E" w:rsidRDefault="00736C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Педагогическая</w:t>
            </w:r>
          </w:p>
        </w:tc>
      </w:tr>
    </w:tbl>
    <w:p w14:paraId="43D2B2D0" w14:textId="77777777" w:rsidR="006D3C8E" w:rsidRDefault="006D3C8E">
      <w:pPr>
        <w:jc w:val="center"/>
      </w:pPr>
    </w:p>
    <w:tbl>
      <w:tblPr>
        <w:tblW w:w="9831" w:type="dxa"/>
        <w:jc w:val="center"/>
        <w:tblLook w:val="0000" w:firstRow="0" w:lastRow="0" w:firstColumn="0" w:lastColumn="0" w:noHBand="0" w:noVBand="0"/>
      </w:tblPr>
      <w:tblGrid>
        <w:gridCol w:w="4075"/>
        <w:gridCol w:w="5756"/>
      </w:tblGrid>
      <w:tr w:rsidR="00736C11" w:rsidRPr="00736C11" w14:paraId="09A22BAC" w14:textId="77777777" w:rsidTr="00736C11">
        <w:trPr>
          <w:trHeight w:val="353"/>
          <w:jc w:val="center"/>
        </w:trPr>
        <w:tc>
          <w:tcPr>
            <w:tcW w:w="4075" w:type="dxa"/>
            <w:shd w:val="clear" w:color="auto" w:fill="auto"/>
          </w:tcPr>
          <w:p w14:paraId="0522B0D4" w14:textId="77777777" w:rsidR="00736C11" w:rsidRPr="00736C11" w:rsidRDefault="00736C11" w:rsidP="00736C11">
            <w:pPr>
              <w:overflowPunct/>
              <w:spacing w:before="120"/>
              <w:rPr>
                <w:rFonts w:ascii="Liberation Serif" w:eastAsia="Noto Sans CJK SC" w:hAnsi="Liberation Serif" w:cs="Lohit Devanagari"/>
                <w:b/>
                <w:kern w:val="2"/>
                <w:lang w:bidi="hi-IN"/>
              </w:rPr>
            </w:pPr>
            <w:r w:rsidRPr="00736C11">
              <w:rPr>
                <w:rFonts w:ascii="Liberation Serif" w:eastAsia="Noto Sans CJK SC" w:hAnsi="Liberation Serif" w:cs="Lohit Devanagari"/>
                <w:b/>
                <w:kern w:val="2"/>
                <w:lang w:bidi="hi-IN"/>
              </w:rPr>
              <w:t>Составитель(-и)</w:t>
            </w:r>
          </w:p>
        </w:tc>
        <w:tc>
          <w:tcPr>
            <w:tcW w:w="5755" w:type="dxa"/>
            <w:shd w:val="clear" w:color="auto" w:fill="auto"/>
          </w:tcPr>
          <w:p w14:paraId="1EE671A3" w14:textId="77777777" w:rsidR="00736C11" w:rsidRPr="00736C11" w:rsidRDefault="00736C11" w:rsidP="00736C11">
            <w:pPr>
              <w:overflowPunct/>
              <w:spacing w:before="120"/>
              <w:jc w:val="right"/>
              <w:rPr>
                <w:rFonts w:ascii="Liberation Serif" w:eastAsia="Noto Sans CJK SC" w:hAnsi="Liberation Serif" w:cs="Lohit Devanagari"/>
                <w:b/>
                <w:kern w:val="2"/>
                <w:lang w:bidi="hi-IN"/>
              </w:rPr>
            </w:pPr>
            <w:r w:rsidRPr="00736C11">
              <w:rPr>
                <w:rFonts w:ascii="Liberation Serif" w:eastAsia="Noto Sans CJK SC" w:hAnsi="Liberation Serif" w:cs="Lohit Devanagari"/>
                <w:b/>
                <w:bCs/>
                <w:kern w:val="2"/>
                <w:lang w:bidi="hi-IN"/>
              </w:rPr>
              <w:t xml:space="preserve">Бармин А.Н., д.г.н., декан геолого-географического факультета, профессор кафедры экологии, природопользования, землеустройства и БЖД </w:t>
            </w:r>
          </w:p>
        </w:tc>
      </w:tr>
      <w:tr w:rsidR="00736C11" w:rsidRPr="00736C11" w14:paraId="55E0F295" w14:textId="77777777" w:rsidTr="00736C11">
        <w:trPr>
          <w:trHeight w:val="353"/>
          <w:jc w:val="center"/>
        </w:trPr>
        <w:tc>
          <w:tcPr>
            <w:tcW w:w="4075" w:type="dxa"/>
            <w:shd w:val="clear" w:color="auto" w:fill="auto"/>
          </w:tcPr>
          <w:p w14:paraId="2D721477" w14:textId="77777777" w:rsidR="00736C11" w:rsidRPr="00736C11" w:rsidRDefault="00736C11" w:rsidP="00736C11">
            <w:pPr>
              <w:overflowPunct/>
              <w:spacing w:before="120"/>
              <w:rPr>
                <w:rFonts w:ascii="Liberation Serif" w:eastAsia="Noto Sans CJK SC" w:hAnsi="Liberation Serif" w:cs="Lohit Devanagari"/>
                <w:b/>
                <w:kern w:val="2"/>
                <w:lang w:bidi="hi-IN"/>
              </w:rPr>
            </w:pPr>
            <w:r w:rsidRPr="00736C11">
              <w:rPr>
                <w:rFonts w:ascii="Liberation Serif" w:eastAsia="Noto Sans CJK SC" w:hAnsi="Liberation Serif" w:cs="Lohit Devanagari"/>
                <w:b/>
                <w:kern w:val="2"/>
                <w:lang w:bidi="hi-IN"/>
              </w:rPr>
              <w:t>Направление подготовки</w:t>
            </w:r>
          </w:p>
        </w:tc>
        <w:tc>
          <w:tcPr>
            <w:tcW w:w="5755" w:type="dxa"/>
            <w:shd w:val="clear" w:color="auto" w:fill="auto"/>
          </w:tcPr>
          <w:p w14:paraId="0C87EECD" w14:textId="77777777" w:rsidR="00736C11" w:rsidRPr="00736C11" w:rsidRDefault="00736C11" w:rsidP="00736C11">
            <w:pPr>
              <w:overflowPunct/>
              <w:jc w:val="right"/>
              <w:rPr>
                <w:rFonts w:ascii="Liberation Serif" w:eastAsia="Noto Sans CJK SC" w:hAnsi="Liberation Serif" w:cs="Lohit Devanagari"/>
                <w:b/>
                <w:kern w:val="2"/>
                <w:lang w:bidi="hi-IN"/>
              </w:rPr>
            </w:pPr>
            <w:r w:rsidRPr="00736C11">
              <w:rPr>
                <w:b/>
                <w:lang w:eastAsia="ru-RU"/>
              </w:rPr>
              <w:t>05.03.06 Науки о Земле</w:t>
            </w:r>
            <w:r w:rsidRPr="00736C11">
              <w:rPr>
                <w:rFonts w:ascii="Liberation Serif" w:eastAsia="Noto Sans CJK SC" w:hAnsi="Liberation Serif" w:cs="Lohit Devanagari"/>
                <w:b/>
                <w:bCs/>
                <w:kern w:val="2"/>
                <w:lang w:bidi="hi-IN"/>
              </w:rPr>
              <w:t xml:space="preserve"> </w:t>
            </w:r>
          </w:p>
        </w:tc>
      </w:tr>
      <w:tr w:rsidR="00736C11" w:rsidRPr="00736C11" w14:paraId="2F8E0A5D" w14:textId="77777777" w:rsidTr="00736C11">
        <w:trPr>
          <w:trHeight w:val="353"/>
          <w:jc w:val="center"/>
        </w:trPr>
        <w:tc>
          <w:tcPr>
            <w:tcW w:w="4075" w:type="dxa"/>
            <w:shd w:val="clear" w:color="auto" w:fill="auto"/>
          </w:tcPr>
          <w:p w14:paraId="31C71C3D" w14:textId="77777777" w:rsidR="00736C11" w:rsidRPr="00736C11" w:rsidRDefault="00736C11" w:rsidP="00736C11">
            <w:pPr>
              <w:overflowPunct/>
              <w:spacing w:before="120"/>
              <w:rPr>
                <w:rFonts w:ascii="Liberation Serif" w:eastAsia="Noto Sans CJK SC" w:hAnsi="Liberation Serif" w:cs="Lohit Devanagari"/>
                <w:b/>
                <w:kern w:val="2"/>
                <w:lang w:bidi="hi-IN"/>
              </w:rPr>
            </w:pPr>
            <w:r w:rsidRPr="00736C11">
              <w:rPr>
                <w:rFonts w:ascii="Liberation Serif" w:eastAsia="Noto Sans CJK SC" w:hAnsi="Liberation Serif" w:cs="Lohit Devanagari"/>
                <w:b/>
                <w:kern w:val="2"/>
                <w:lang w:bidi="hi-IN"/>
              </w:rPr>
              <w:t xml:space="preserve">Направленность (профиль) ОПОП </w:t>
            </w:r>
          </w:p>
        </w:tc>
        <w:tc>
          <w:tcPr>
            <w:tcW w:w="5755" w:type="dxa"/>
            <w:shd w:val="clear" w:color="auto" w:fill="auto"/>
          </w:tcPr>
          <w:p w14:paraId="3E932F65" w14:textId="77777777" w:rsidR="00736C11" w:rsidRPr="00736C11" w:rsidRDefault="001E5AF8" w:rsidP="00736C11">
            <w:pPr>
              <w:overflowPunct/>
              <w:jc w:val="right"/>
              <w:rPr>
                <w:rFonts w:ascii="Liberation Serif" w:eastAsia="Noto Sans CJK SC" w:hAnsi="Liberation Serif" w:cs="Lohit Devanagari"/>
                <w:b/>
                <w:kern w:val="2"/>
                <w:lang w:bidi="hi-IN"/>
              </w:rPr>
            </w:pPr>
            <w:r>
              <w:rPr>
                <w:b/>
                <w:lang w:eastAsia="ru-RU"/>
              </w:rPr>
              <w:t>Физическая география и биогеография, география почв и геохимия ландшафтов</w:t>
            </w:r>
            <w:r w:rsidR="00736C11" w:rsidRPr="00736C11">
              <w:rPr>
                <w:rFonts w:ascii="Liberation Serif" w:eastAsia="Noto Sans CJK SC" w:hAnsi="Liberation Serif" w:cs="Lohit Devanagari"/>
                <w:b/>
                <w:kern w:val="2"/>
                <w:lang w:bidi="hi-IN"/>
              </w:rPr>
              <w:t xml:space="preserve"> </w:t>
            </w:r>
          </w:p>
        </w:tc>
      </w:tr>
      <w:tr w:rsidR="00736C11" w:rsidRPr="00736C11" w14:paraId="099C2B45" w14:textId="77777777" w:rsidTr="00736C11">
        <w:trPr>
          <w:trHeight w:val="353"/>
          <w:jc w:val="center"/>
        </w:trPr>
        <w:tc>
          <w:tcPr>
            <w:tcW w:w="4075" w:type="dxa"/>
            <w:shd w:val="clear" w:color="auto" w:fill="auto"/>
          </w:tcPr>
          <w:p w14:paraId="77304F00" w14:textId="77777777" w:rsidR="00736C11" w:rsidRPr="00736C11" w:rsidRDefault="00736C11" w:rsidP="00736C11">
            <w:pPr>
              <w:overflowPunct/>
              <w:spacing w:before="120"/>
              <w:rPr>
                <w:rFonts w:ascii="Liberation Serif" w:eastAsia="Noto Sans CJK SC" w:hAnsi="Liberation Serif" w:cs="Lohit Devanagari"/>
                <w:b/>
                <w:kern w:val="2"/>
                <w:lang w:bidi="hi-IN"/>
              </w:rPr>
            </w:pPr>
            <w:r w:rsidRPr="00736C11">
              <w:rPr>
                <w:rFonts w:ascii="Liberation Serif" w:eastAsia="Noto Sans CJK SC" w:hAnsi="Liberation Serif" w:cs="Lohit Devanagari"/>
                <w:b/>
                <w:kern w:val="2"/>
                <w:lang w:bidi="hi-IN"/>
              </w:rPr>
              <w:t>Квалификация (степень)</w:t>
            </w:r>
          </w:p>
        </w:tc>
        <w:tc>
          <w:tcPr>
            <w:tcW w:w="5755" w:type="dxa"/>
            <w:shd w:val="clear" w:color="auto" w:fill="auto"/>
          </w:tcPr>
          <w:p w14:paraId="13539C34" w14:textId="77777777" w:rsidR="00736C11" w:rsidRPr="00736C11" w:rsidRDefault="00736C11" w:rsidP="00736C11">
            <w:pPr>
              <w:overflowPunct/>
              <w:spacing w:before="120"/>
              <w:jc w:val="right"/>
              <w:rPr>
                <w:rFonts w:ascii="Liberation Serif" w:eastAsia="Noto Sans CJK SC" w:hAnsi="Liberation Serif" w:cs="Lohit Devanagari"/>
                <w:b/>
                <w:kern w:val="2"/>
                <w:lang w:bidi="hi-IN"/>
              </w:rPr>
            </w:pPr>
            <w:r w:rsidRPr="00736C11">
              <w:rPr>
                <w:rFonts w:ascii="Liberation Serif" w:eastAsia="Noto Sans CJK SC" w:hAnsi="Liberation Serif" w:cs="Lohit Devanagari"/>
                <w:b/>
                <w:bCs/>
                <w:kern w:val="2"/>
                <w:lang w:bidi="hi-IN"/>
              </w:rPr>
              <w:t>«Исследователь. Преподаватель-исследователь»</w:t>
            </w:r>
          </w:p>
        </w:tc>
      </w:tr>
      <w:tr w:rsidR="00736C11" w:rsidRPr="00736C11" w14:paraId="026141E0" w14:textId="77777777" w:rsidTr="00736C11">
        <w:trPr>
          <w:trHeight w:val="353"/>
          <w:jc w:val="center"/>
        </w:trPr>
        <w:tc>
          <w:tcPr>
            <w:tcW w:w="4075" w:type="dxa"/>
            <w:shd w:val="clear" w:color="auto" w:fill="auto"/>
          </w:tcPr>
          <w:p w14:paraId="4734A845" w14:textId="77777777" w:rsidR="00736C11" w:rsidRPr="00736C11" w:rsidRDefault="00736C11" w:rsidP="00736C11">
            <w:pPr>
              <w:overflowPunct/>
              <w:spacing w:before="120"/>
              <w:rPr>
                <w:rFonts w:ascii="Liberation Serif" w:eastAsia="Noto Sans CJK SC" w:hAnsi="Liberation Serif" w:cs="Lohit Devanagari"/>
                <w:b/>
                <w:kern w:val="2"/>
                <w:lang w:bidi="hi-IN"/>
              </w:rPr>
            </w:pPr>
            <w:r w:rsidRPr="00736C11">
              <w:rPr>
                <w:rFonts w:ascii="Liberation Serif" w:eastAsia="Noto Sans CJK SC" w:hAnsi="Liberation Serif" w:cs="Lohit Devanagari"/>
                <w:b/>
                <w:kern w:val="2"/>
                <w:lang w:bidi="hi-IN"/>
              </w:rPr>
              <w:t>Форма обучения</w:t>
            </w:r>
          </w:p>
        </w:tc>
        <w:tc>
          <w:tcPr>
            <w:tcW w:w="5755" w:type="dxa"/>
            <w:shd w:val="clear" w:color="auto" w:fill="auto"/>
          </w:tcPr>
          <w:p w14:paraId="4A282D5E" w14:textId="3B2E891B" w:rsidR="00736C11" w:rsidRPr="00736C11" w:rsidRDefault="005A14C2" w:rsidP="00736C11">
            <w:pPr>
              <w:overflowPunct/>
              <w:spacing w:before="120"/>
              <w:jc w:val="right"/>
              <w:rPr>
                <w:rFonts w:ascii="Liberation Serif" w:eastAsia="Noto Sans CJK SC" w:hAnsi="Liberation Serif" w:cs="Lohit Devanagari"/>
                <w:b/>
                <w:kern w:val="2"/>
                <w:lang w:bidi="hi-IN"/>
              </w:rPr>
            </w:pPr>
            <w:r>
              <w:rPr>
                <w:rFonts w:ascii="Liberation Serif" w:eastAsia="Noto Sans CJK SC" w:hAnsi="Liberation Serif" w:cs="Lohit Devanagari"/>
                <w:b/>
                <w:bCs/>
                <w:kern w:val="2"/>
                <w:lang w:bidi="hi-IN"/>
              </w:rPr>
              <w:t>О</w:t>
            </w:r>
            <w:r w:rsidR="00736C11" w:rsidRPr="00736C11">
              <w:rPr>
                <w:rFonts w:ascii="Liberation Serif" w:eastAsia="Noto Sans CJK SC" w:hAnsi="Liberation Serif" w:cs="Lohit Devanagari"/>
                <w:b/>
                <w:bCs/>
                <w:kern w:val="2"/>
                <w:lang w:bidi="hi-IN"/>
              </w:rPr>
              <w:t xml:space="preserve">чная </w:t>
            </w:r>
          </w:p>
        </w:tc>
      </w:tr>
      <w:tr w:rsidR="00736C11" w:rsidRPr="00736C11" w14:paraId="1A013C7F" w14:textId="77777777" w:rsidTr="00736C11">
        <w:trPr>
          <w:trHeight w:val="353"/>
          <w:jc w:val="center"/>
        </w:trPr>
        <w:tc>
          <w:tcPr>
            <w:tcW w:w="4075" w:type="dxa"/>
            <w:shd w:val="clear" w:color="auto" w:fill="auto"/>
          </w:tcPr>
          <w:p w14:paraId="6828CFDE" w14:textId="77777777" w:rsidR="00736C11" w:rsidRPr="00736C11" w:rsidRDefault="00736C11" w:rsidP="00736C11">
            <w:pPr>
              <w:overflowPunct/>
              <w:spacing w:before="120"/>
              <w:rPr>
                <w:rFonts w:ascii="Liberation Serif" w:eastAsia="Noto Sans CJK SC" w:hAnsi="Liberation Serif" w:cs="Lohit Devanagari"/>
                <w:b/>
                <w:kern w:val="2"/>
                <w:lang w:bidi="hi-IN"/>
              </w:rPr>
            </w:pPr>
            <w:r w:rsidRPr="00736C11">
              <w:rPr>
                <w:rFonts w:ascii="Liberation Serif" w:eastAsia="Noto Sans CJK SC" w:hAnsi="Liberation Serif" w:cs="Lohit Devanagari"/>
                <w:b/>
                <w:kern w:val="2"/>
                <w:lang w:bidi="hi-IN"/>
              </w:rPr>
              <w:t xml:space="preserve">Год приема </w:t>
            </w:r>
          </w:p>
          <w:p w14:paraId="00BB58E9" w14:textId="77777777" w:rsidR="00736C11" w:rsidRPr="00736C11" w:rsidRDefault="00736C11" w:rsidP="00736C11">
            <w:pPr>
              <w:overflowPunct/>
              <w:spacing w:before="120"/>
              <w:rPr>
                <w:rFonts w:ascii="Liberation Serif" w:eastAsia="Noto Sans CJK SC" w:hAnsi="Liberation Serif" w:cs="Lohit Devanagari"/>
                <w:b/>
                <w:kern w:val="2"/>
                <w:lang w:bidi="hi-IN"/>
              </w:rPr>
            </w:pPr>
            <w:r w:rsidRPr="00736C11">
              <w:rPr>
                <w:rFonts w:ascii="Liberation Serif" w:eastAsia="Noto Sans CJK SC" w:hAnsi="Liberation Serif" w:cs="Lohit Devanagari"/>
                <w:b/>
                <w:kern w:val="2"/>
                <w:lang w:bidi="hi-IN"/>
              </w:rPr>
              <w:t>курс</w:t>
            </w:r>
          </w:p>
        </w:tc>
        <w:tc>
          <w:tcPr>
            <w:tcW w:w="5755" w:type="dxa"/>
            <w:shd w:val="clear" w:color="auto" w:fill="auto"/>
          </w:tcPr>
          <w:p w14:paraId="2E4EA448" w14:textId="77777777" w:rsidR="00736C11" w:rsidRPr="00736C11" w:rsidRDefault="00736C11" w:rsidP="00736C11">
            <w:pPr>
              <w:overflowPunct/>
              <w:spacing w:before="120"/>
              <w:jc w:val="right"/>
              <w:rPr>
                <w:rFonts w:ascii="Liberation Serif" w:eastAsia="Noto Sans CJK SC" w:hAnsi="Liberation Serif" w:cs="Lohit Devanagari"/>
                <w:b/>
                <w:kern w:val="2"/>
                <w:lang w:bidi="hi-IN"/>
              </w:rPr>
            </w:pPr>
            <w:r w:rsidRPr="00736C11">
              <w:rPr>
                <w:rFonts w:ascii="Liberation Serif" w:eastAsia="Noto Sans CJK SC" w:hAnsi="Liberation Serif" w:cs="Lohit Devanagari"/>
                <w:b/>
                <w:bCs/>
                <w:kern w:val="2"/>
                <w:lang w:bidi="hi-IN"/>
              </w:rPr>
              <w:t>2020</w:t>
            </w:r>
          </w:p>
        </w:tc>
      </w:tr>
    </w:tbl>
    <w:p w14:paraId="3C7A870D" w14:textId="77777777" w:rsidR="006D3C8E" w:rsidRDefault="006D3C8E">
      <w:pPr>
        <w:jc w:val="center"/>
      </w:pPr>
    </w:p>
    <w:p w14:paraId="439BD4AD" w14:textId="77777777" w:rsidR="006D3C8E" w:rsidRDefault="006D3C8E">
      <w:pPr>
        <w:jc w:val="center"/>
      </w:pPr>
    </w:p>
    <w:p w14:paraId="4C3AD600" w14:textId="77777777" w:rsidR="006D3C8E" w:rsidRDefault="006D3C8E">
      <w:pPr>
        <w:jc w:val="center"/>
      </w:pPr>
    </w:p>
    <w:p w14:paraId="0830A016" w14:textId="77777777" w:rsidR="006D3C8E" w:rsidRDefault="006D3C8E">
      <w:pPr>
        <w:jc w:val="center"/>
      </w:pPr>
    </w:p>
    <w:p w14:paraId="4C7A168D" w14:textId="77777777" w:rsidR="006D3C8E" w:rsidRDefault="006D3C8E">
      <w:pPr>
        <w:jc w:val="center"/>
      </w:pPr>
    </w:p>
    <w:p w14:paraId="02BFFFA9" w14:textId="77777777" w:rsidR="006D3C8E" w:rsidRDefault="006D3C8E">
      <w:pPr>
        <w:jc w:val="center"/>
      </w:pPr>
    </w:p>
    <w:p w14:paraId="1ABFA11B" w14:textId="77777777" w:rsidR="006D3C8E" w:rsidRDefault="006D3C8E">
      <w:pPr>
        <w:jc w:val="center"/>
      </w:pPr>
    </w:p>
    <w:p w14:paraId="449450D1" w14:textId="77777777" w:rsidR="006D3C8E" w:rsidRDefault="006D3C8E">
      <w:pPr>
        <w:jc w:val="center"/>
      </w:pPr>
    </w:p>
    <w:p w14:paraId="08ED41C3" w14:textId="77777777" w:rsidR="006D3C8E" w:rsidRDefault="00736C11">
      <w:pPr>
        <w:jc w:val="center"/>
      </w:pPr>
      <w:r>
        <w:t>Астрахань – 2020</w:t>
      </w:r>
      <w:r>
        <w:br w:type="page"/>
      </w:r>
    </w:p>
    <w:p w14:paraId="11009588" w14:textId="77777777" w:rsidR="006D3C8E" w:rsidRDefault="00736C11">
      <w:pPr>
        <w:jc w:val="center"/>
        <w:rPr>
          <w:b/>
          <w:bCs/>
        </w:rPr>
      </w:pPr>
      <w:r>
        <w:rPr>
          <w:b/>
          <w:bCs/>
        </w:rPr>
        <w:lastRenderedPageBreak/>
        <w:t>1. ЦЕЛИ И ЗАДАЧИ ПРАКТИКИ</w:t>
      </w:r>
    </w:p>
    <w:p w14:paraId="5E754504" w14:textId="317D82CF" w:rsidR="006D3C8E" w:rsidRDefault="00736C11">
      <w:pPr>
        <w:pStyle w:val="af0"/>
        <w:ind w:left="142" w:firstLine="567"/>
        <w:jc w:val="both"/>
      </w:pPr>
      <w:r>
        <w:t xml:space="preserve">1.1. </w:t>
      </w:r>
      <w:r>
        <w:rPr>
          <w:b/>
        </w:rPr>
        <w:t>Целями прохождения</w:t>
      </w:r>
      <w:r>
        <w:t xml:space="preserve"> педагогической практики является приобретение умений и навыков организации и ведения педагогической деятельности в высшей школ</w:t>
      </w:r>
      <w:r w:rsidR="005A14C2">
        <w:t>е</w:t>
      </w:r>
      <w:r>
        <w:t>.</w:t>
      </w:r>
    </w:p>
    <w:p w14:paraId="53E596A6" w14:textId="77777777" w:rsidR="006D3C8E" w:rsidRDefault="006D3C8E">
      <w:pPr>
        <w:tabs>
          <w:tab w:val="right" w:leader="underscore" w:pos="9639"/>
        </w:tabs>
        <w:ind w:firstLine="567"/>
        <w:jc w:val="both"/>
        <w:outlineLvl w:val="1"/>
        <w:rPr>
          <w:i/>
          <w:lang w:eastAsia="ar-SA"/>
        </w:rPr>
      </w:pPr>
    </w:p>
    <w:p w14:paraId="29D1433C" w14:textId="77777777" w:rsidR="006D3C8E" w:rsidRDefault="00736C11">
      <w:pPr>
        <w:pStyle w:val="-0"/>
        <w:widowControl/>
        <w:numPr>
          <w:ilvl w:val="0"/>
          <w:numId w:val="3"/>
        </w:numPr>
        <w:tabs>
          <w:tab w:val="left" w:pos="708"/>
          <w:tab w:val="right" w:leader="underscore" w:pos="9639"/>
        </w:tabs>
      </w:pPr>
      <w:r>
        <w:rPr>
          <w:sz w:val="24"/>
          <w:szCs w:val="24"/>
        </w:rPr>
        <w:t xml:space="preserve">1.2. </w:t>
      </w:r>
      <w:r>
        <w:rPr>
          <w:b/>
          <w:sz w:val="24"/>
          <w:szCs w:val="24"/>
        </w:rPr>
        <w:t>Задачи прохождения</w:t>
      </w:r>
      <w:r>
        <w:rPr>
          <w:sz w:val="24"/>
          <w:szCs w:val="24"/>
        </w:rPr>
        <w:t xml:space="preserve"> педагогической практики </w:t>
      </w:r>
    </w:p>
    <w:p w14:paraId="5C0D21F9" w14:textId="77777777" w:rsidR="00736C11" w:rsidRDefault="00736C11" w:rsidP="00736C11">
      <w:pPr>
        <w:pStyle w:val="-0"/>
        <w:widowControl/>
        <w:numPr>
          <w:ilvl w:val="0"/>
          <w:numId w:val="3"/>
        </w:numPr>
        <w:tabs>
          <w:tab w:val="left" w:pos="708"/>
          <w:tab w:val="right" w:leader="underscore" w:pos="9639"/>
        </w:tabs>
        <w:rPr>
          <w:sz w:val="24"/>
          <w:szCs w:val="24"/>
        </w:rPr>
      </w:pPr>
      <w:r w:rsidRPr="00736C11">
        <w:rPr>
          <w:sz w:val="24"/>
          <w:szCs w:val="24"/>
        </w:rPr>
        <w:t xml:space="preserve">закрепление знаний, умений и навыков, полученных аспирантами в процессе изучения дисциплин образовательной программы по направлению подготовки 05.06.01 Науки о Земле </w:t>
      </w:r>
    </w:p>
    <w:p w14:paraId="7EDD2ABD" w14:textId="77777777" w:rsidR="006D3C8E" w:rsidRPr="00736C11" w:rsidRDefault="00736C11" w:rsidP="00736C11">
      <w:pPr>
        <w:pStyle w:val="-0"/>
        <w:widowControl/>
        <w:numPr>
          <w:ilvl w:val="0"/>
          <w:numId w:val="3"/>
        </w:numPr>
        <w:tabs>
          <w:tab w:val="left" w:pos="708"/>
          <w:tab w:val="right" w:leader="underscore" w:pos="9639"/>
        </w:tabs>
        <w:rPr>
          <w:sz w:val="24"/>
          <w:szCs w:val="24"/>
        </w:rPr>
      </w:pPr>
      <w:r w:rsidRPr="00736C11">
        <w:rPr>
          <w:sz w:val="24"/>
          <w:szCs w:val="24"/>
        </w:rPr>
        <w:t>активизация участия аспирантов в разработке учебных планов, образовательных программ и учебно-методических материалов на основе изучения научной, технической и научно-методической литературы, а также собственных результатов исследований;</w:t>
      </w:r>
    </w:p>
    <w:p w14:paraId="05BD9A56" w14:textId="77777777" w:rsidR="006D3C8E" w:rsidRDefault="00736C11">
      <w:pPr>
        <w:pStyle w:val="-0"/>
        <w:widowControl/>
        <w:numPr>
          <w:ilvl w:val="0"/>
          <w:numId w:val="3"/>
        </w:numPr>
        <w:tabs>
          <w:tab w:val="left" w:pos="708"/>
          <w:tab w:val="right" w:leader="underscore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 обеспечение аспирантам условий для присутствия на аудиторных учебных занятиях студентов, научно-исследовательской работы со студентами, участия в заседаниях кафедры; </w:t>
      </w:r>
    </w:p>
    <w:p w14:paraId="55D68A84" w14:textId="77777777" w:rsidR="006D3C8E" w:rsidRDefault="00736C11">
      <w:pPr>
        <w:pStyle w:val="-0"/>
        <w:widowControl/>
        <w:numPr>
          <w:ilvl w:val="0"/>
          <w:numId w:val="3"/>
        </w:numPr>
        <w:tabs>
          <w:tab w:val="left" w:pos="708"/>
          <w:tab w:val="right" w:leader="underscore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развитие у аспирантов навыков применения инновационных образовательных технологий, </w:t>
      </w:r>
    </w:p>
    <w:p w14:paraId="228CC96A" w14:textId="77777777" w:rsidR="006D3C8E" w:rsidRDefault="00736C11">
      <w:pPr>
        <w:pStyle w:val="-0"/>
        <w:widowControl/>
        <w:numPr>
          <w:ilvl w:val="0"/>
          <w:numId w:val="3"/>
        </w:numPr>
        <w:tabs>
          <w:tab w:val="left" w:pos="708"/>
          <w:tab w:val="right" w:leader="underscore" w:pos="9639"/>
        </w:tabs>
        <w:rPr>
          <w:sz w:val="24"/>
          <w:szCs w:val="24"/>
        </w:rPr>
      </w:pPr>
      <w:r>
        <w:rPr>
          <w:sz w:val="24"/>
          <w:szCs w:val="24"/>
        </w:rPr>
        <w:t>ознакомление с передовым педагогическим опытом в социально-культурной работе посредством общения и посещения разнообразных видов занятий педагогов профессионалов,</w:t>
      </w:r>
    </w:p>
    <w:p w14:paraId="0E17AAB9" w14:textId="77777777" w:rsidR="006D3C8E" w:rsidRDefault="00736C11">
      <w:pPr>
        <w:pStyle w:val="-0"/>
        <w:widowControl/>
        <w:numPr>
          <w:ilvl w:val="0"/>
          <w:numId w:val="3"/>
        </w:numPr>
        <w:tabs>
          <w:tab w:val="left" w:pos="708"/>
          <w:tab w:val="right" w:leader="underscore" w:pos="9639"/>
        </w:tabs>
        <w:rPr>
          <w:sz w:val="24"/>
          <w:szCs w:val="24"/>
        </w:rPr>
      </w:pPr>
      <w:r>
        <w:rPr>
          <w:sz w:val="24"/>
          <w:szCs w:val="24"/>
        </w:rPr>
        <w:t>совершенствование интеллектуальных способностей и коммуникативных умений в процессе педагогической деятельности,</w:t>
      </w:r>
    </w:p>
    <w:p w14:paraId="3CFD2C10" w14:textId="77777777" w:rsidR="006D3C8E" w:rsidRDefault="00736C11">
      <w:pPr>
        <w:pStyle w:val="-0"/>
        <w:widowControl/>
        <w:numPr>
          <w:ilvl w:val="0"/>
          <w:numId w:val="3"/>
        </w:numPr>
        <w:tabs>
          <w:tab w:val="left" w:pos="708"/>
          <w:tab w:val="right" w:leader="underscore" w:pos="9639"/>
        </w:tabs>
        <w:rPr>
          <w:sz w:val="24"/>
          <w:szCs w:val="24"/>
        </w:rPr>
      </w:pPr>
      <w:r>
        <w:rPr>
          <w:sz w:val="24"/>
          <w:szCs w:val="24"/>
        </w:rPr>
        <w:t>формирование навыков самовоспитания, самообразования, проектирование дальнейшего образовательного маршрута и профессиональной карьеры.</w:t>
      </w:r>
    </w:p>
    <w:p w14:paraId="579025C5" w14:textId="77777777" w:rsidR="006D3C8E" w:rsidRDefault="006D3C8E">
      <w:pPr>
        <w:pStyle w:val="21"/>
        <w:tabs>
          <w:tab w:val="left" w:pos="851"/>
        </w:tabs>
        <w:spacing w:after="0" w:line="240" w:lineRule="auto"/>
        <w:jc w:val="both"/>
      </w:pPr>
    </w:p>
    <w:p w14:paraId="5005ED1A" w14:textId="77777777" w:rsidR="006D3C8E" w:rsidRDefault="00736C11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2. ВИД ПРАКТИКИ, СПОСОБ, ФОРМЫ И МЕСТА ЕЕ ПРОВЕДЕНИЯ</w:t>
      </w:r>
    </w:p>
    <w:p w14:paraId="0E65E5ED" w14:textId="77777777" w:rsidR="006D3C8E" w:rsidRDefault="006D3C8E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14:paraId="763262A7" w14:textId="77777777" w:rsidR="006D3C8E" w:rsidRDefault="00736C11">
      <w:pPr>
        <w:tabs>
          <w:tab w:val="right" w:leader="underscore" w:pos="9639"/>
        </w:tabs>
        <w:ind w:firstLine="567"/>
        <w:jc w:val="both"/>
        <w:outlineLvl w:val="1"/>
      </w:pPr>
      <w:r>
        <w:rPr>
          <w:bCs/>
        </w:rPr>
        <w:t xml:space="preserve">2.1. </w:t>
      </w:r>
      <w:r>
        <w:rPr>
          <w:b/>
          <w:bCs/>
        </w:rPr>
        <w:t>Вид практики –</w:t>
      </w:r>
      <w:r>
        <w:rPr>
          <w:bCs/>
        </w:rPr>
        <w:t xml:space="preserve"> педагогическая практика</w:t>
      </w:r>
      <w:r>
        <w:rPr>
          <w:i/>
        </w:rPr>
        <w:t xml:space="preserve"> </w:t>
      </w:r>
    </w:p>
    <w:p w14:paraId="05FF8B4B" w14:textId="77777777" w:rsidR="006D3C8E" w:rsidRDefault="00736C11">
      <w:pPr>
        <w:tabs>
          <w:tab w:val="right" w:leader="underscore" w:pos="9639"/>
        </w:tabs>
        <w:ind w:firstLine="567"/>
        <w:jc w:val="both"/>
        <w:outlineLvl w:val="1"/>
      </w:pPr>
      <w:r>
        <w:rPr>
          <w:bCs/>
        </w:rPr>
        <w:t xml:space="preserve">2.2. </w:t>
      </w:r>
      <w:r>
        <w:rPr>
          <w:b/>
          <w:bCs/>
        </w:rPr>
        <w:t>Способ проведения практики</w:t>
      </w:r>
      <w:r>
        <w:rPr>
          <w:bCs/>
        </w:rPr>
        <w:t xml:space="preserve"> – стационарная</w:t>
      </w:r>
      <w:r w:rsidR="0015489E">
        <w:rPr>
          <w:bCs/>
        </w:rPr>
        <w:t xml:space="preserve"> </w:t>
      </w:r>
      <w:r w:rsidR="0015489E" w:rsidRPr="0015489E">
        <w:rPr>
          <w:bCs/>
        </w:rPr>
        <w:t>и/или выездная</w:t>
      </w:r>
    </w:p>
    <w:p w14:paraId="378F8201" w14:textId="77777777" w:rsidR="006D3C8E" w:rsidRDefault="00736C11">
      <w:pPr>
        <w:ind w:firstLine="567"/>
        <w:jc w:val="both"/>
      </w:pPr>
      <w:r>
        <w:rPr>
          <w:bCs/>
        </w:rPr>
        <w:t xml:space="preserve">2.3. </w:t>
      </w:r>
      <w:r>
        <w:rPr>
          <w:b/>
          <w:bCs/>
        </w:rPr>
        <w:t>Форма проведения практики</w:t>
      </w:r>
      <w:r>
        <w:rPr>
          <w:bCs/>
        </w:rPr>
        <w:t xml:space="preserve"> – педагогическая практика организована дискретно: </w:t>
      </w:r>
      <w:r w:rsidR="0015489E" w:rsidRPr="0015489E">
        <w:rPr>
          <w:bCs/>
        </w:rPr>
        <w:t>по видам практик - путем выделения в календарном учебном графике непрерывного периода учебного времени для проведения каждого вида (совокупности видов) практики</w:t>
      </w:r>
      <w:r w:rsidR="0015489E">
        <w:rPr>
          <w:bCs/>
        </w:rPr>
        <w:t>.</w:t>
      </w:r>
    </w:p>
    <w:p w14:paraId="177B3E53" w14:textId="77777777" w:rsidR="006D3C8E" w:rsidRDefault="00736C11">
      <w:pPr>
        <w:tabs>
          <w:tab w:val="right" w:leader="underscore" w:pos="9639"/>
        </w:tabs>
        <w:ind w:firstLine="567"/>
        <w:jc w:val="both"/>
        <w:outlineLvl w:val="1"/>
      </w:pPr>
      <w:r>
        <w:rPr>
          <w:bCs/>
        </w:rPr>
        <w:t xml:space="preserve">2.4. </w:t>
      </w:r>
      <w:r>
        <w:rPr>
          <w:b/>
          <w:bCs/>
        </w:rPr>
        <w:t>Места проведения практики</w:t>
      </w:r>
      <w:r>
        <w:rPr>
          <w:bCs/>
        </w:rPr>
        <w:t>:</w:t>
      </w:r>
    </w:p>
    <w:p w14:paraId="648B9820" w14:textId="77777777" w:rsidR="005A14C2" w:rsidRPr="001F37F6" w:rsidRDefault="005A14C2" w:rsidP="005A14C2">
      <w:pPr>
        <w:ind w:firstLine="709"/>
        <w:jc w:val="both"/>
        <w:rPr>
          <w:sz w:val="20"/>
          <w:szCs w:val="20"/>
        </w:rPr>
      </w:pPr>
      <w:r w:rsidRPr="001F37F6">
        <w:t xml:space="preserve">Практика проходит на базе подразделения университета – на кафедре </w:t>
      </w:r>
      <w:r>
        <w:rPr>
          <w:bCs/>
        </w:rPr>
        <w:t>экологии, природопользования, землеустройства и БЖД</w:t>
      </w:r>
      <w:r w:rsidRPr="001F37F6">
        <w:t xml:space="preserve">, что дает возможность </w:t>
      </w:r>
      <w:r>
        <w:t xml:space="preserve">аспиранту </w:t>
      </w:r>
      <w:r w:rsidRPr="001F37F6">
        <w:t xml:space="preserve">непосредственно ознакомиться с работой </w:t>
      </w:r>
      <w:r>
        <w:t>преподавателей</w:t>
      </w:r>
      <w:r w:rsidRPr="001F37F6">
        <w:t xml:space="preserve">, участвовать в исследованиях, производственном процессе и т.д., то есть непосредственно применять полученные знания и видеть конкретный результат, в тоже время, </w:t>
      </w:r>
      <w:r>
        <w:t>аспиранты</w:t>
      </w:r>
      <w:r w:rsidRPr="001F37F6">
        <w:t xml:space="preserve"> получают профессиональные знания непосредственно в процессе трудовой деятельности.</w:t>
      </w:r>
    </w:p>
    <w:p w14:paraId="617A63B0" w14:textId="77777777" w:rsidR="006D3C8E" w:rsidRDefault="00736C11">
      <w:pPr>
        <w:tabs>
          <w:tab w:val="right" w:leader="underscore" w:pos="9639"/>
        </w:tabs>
        <w:jc w:val="center"/>
        <w:outlineLvl w:val="0"/>
      </w:pPr>
      <w:r>
        <w:rPr>
          <w:b/>
          <w:bCs/>
        </w:rPr>
        <w:t xml:space="preserve">3. </w:t>
      </w:r>
      <w:r>
        <w:rPr>
          <w:b/>
        </w:rPr>
        <w:t>ПЕРЕЧЕНЬ ПЛАНИРУЕМЫХ РЕЗУЛЬТАТОВ ОБУЧЕНИЯ ПО ПРАКТИКЕ</w:t>
      </w:r>
      <w:r>
        <w:t xml:space="preserve"> </w:t>
      </w:r>
    </w:p>
    <w:p w14:paraId="2F4F39C5" w14:textId="77777777" w:rsidR="006D3C8E" w:rsidRDefault="006D3C8E">
      <w:pPr>
        <w:tabs>
          <w:tab w:val="right" w:leader="underscore" w:pos="9639"/>
        </w:tabs>
        <w:jc w:val="center"/>
        <w:outlineLvl w:val="0"/>
      </w:pPr>
    </w:p>
    <w:p w14:paraId="0D680473" w14:textId="77777777" w:rsidR="006D3C8E" w:rsidRDefault="00736C11">
      <w:pPr>
        <w:tabs>
          <w:tab w:val="right" w:leader="underscore" w:pos="9639"/>
        </w:tabs>
        <w:jc w:val="center"/>
        <w:outlineLvl w:val="0"/>
      </w:pPr>
      <w:r>
        <w:t>Процесс прохождения практики направлен на формирование элементов следующих компетенций в соответствии с ФГОС ВО и ОПОП ВО по данному направлению подготовки:</w:t>
      </w:r>
    </w:p>
    <w:p w14:paraId="6A7F66FF" w14:textId="77777777" w:rsidR="006D3C8E" w:rsidRPr="00736C11" w:rsidRDefault="00736C11">
      <w:pPr>
        <w:widowControl w:val="0"/>
        <w:ind w:firstLine="567"/>
        <w:rPr>
          <w:bCs/>
          <w:iCs/>
        </w:rPr>
      </w:pPr>
      <w:bookmarkStart w:id="0" w:name="__DdeLink__9395_998839905"/>
      <w:r>
        <w:rPr>
          <w:bCs/>
          <w:iCs/>
        </w:rPr>
        <w:t xml:space="preserve">ОПК-2 </w:t>
      </w:r>
      <w:r w:rsidRPr="00736C11">
        <w:rPr>
          <w:bCs/>
          <w:iCs/>
        </w:rPr>
        <w:t>готовностью к преподавательской деятельности по основным образовательным программ</w:t>
      </w:r>
      <w:r>
        <w:rPr>
          <w:bCs/>
          <w:iCs/>
        </w:rPr>
        <w:t>ам высшего образования (ОПК-2).</w:t>
      </w:r>
    </w:p>
    <w:bookmarkEnd w:id="0"/>
    <w:p w14:paraId="349F3FD2" w14:textId="77777777" w:rsidR="006D3C8E" w:rsidRDefault="006D3C8E">
      <w:pPr>
        <w:widowControl w:val="0"/>
        <w:ind w:firstLine="567"/>
      </w:pPr>
    </w:p>
    <w:p w14:paraId="5C602671" w14:textId="77777777" w:rsidR="006D3C8E" w:rsidRDefault="00736C11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 xml:space="preserve">Таблица 1. </w:t>
      </w:r>
    </w:p>
    <w:p w14:paraId="6FAF9E01" w14:textId="77777777" w:rsidR="006D3C8E" w:rsidRDefault="00736C11">
      <w:pPr>
        <w:tabs>
          <w:tab w:val="right" w:leader="underscore" w:pos="9639"/>
        </w:tabs>
        <w:jc w:val="right"/>
        <w:rPr>
          <w:b/>
          <w:i/>
        </w:rPr>
      </w:pPr>
      <w:r>
        <w:rPr>
          <w:b/>
          <w:i/>
        </w:rPr>
        <w:t>Декомпозиция результатов обучения</w:t>
      </w: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91"/>
        <w:gridCol w:w="2393"/>
        <w:gridCol w:w="2397"/>
        <w:gridCol w:w="2400"/>
      </w:tblGrid>
      <w:tr w:rsidR="006D3C8E" w14:paraId="79BDF12F" w14:textId="77777777" w:rsidTr="00736C11">
        <w:trPr>
          <w:jc w:val="center"/>
        </w:trPr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D8E37" w14:textId="77777777" w:rsidR="006D3C8E" w:rsidRDefault="00736C11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Код компетенции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A594" w14:textId="77777777" w:rsidR="006D3C8E" w:rsidRDefault="00736C11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Планируемые результаты обучения по практике</w:t>
            </w:r>
          </w:p>
        </w:tc>
      </w:tr>
      <w:tr w:rsidR="006D3C8E" w14:paraId="6CE760F7" w14:textId="77777777" w:rsidTr="00736C11">
        <w:trPr>
          <w:jc w:val="center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A90CA" w14:textId="77777777" w:rsidR="006D3C8E" w:rsidRDefault="006D3C8E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13A7A" w14:textId="77777777" w:rsidR="006D3C8E" w:rsidRDefault="00736C11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Знать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D0A6E" w14:textId="77777777" w:rsidR="006D3C8E" w:rsidRDefault="00736C11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Уметь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5C29A" w14:textId="77777777" w:rsidR="006D3C8E" w:rsidRDefault="00736C11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Владеть</w:t>
            </w:r>
          </w:p>
        </w:tc>
      </w:tr>
      <w:tr w:rsidR="006D3C8E" w14:paraId="7A5F2DCD" w14:textId="77777777" w:rsidTr="00736C11">
        <w:trPr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FC777" w14:textId="77777777" w:rsidR="006D3C8E" w:rsidRDefault="00736C11" w:rsidP="00736C11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pacing w:val="2"/>
              </w:rPr>
              <w:t xml:space="preserve">ОПК-2 </w:t>
            </w:r>
            <w:r w:rsidRPr="00736C11">
              <w:rPr>
                <w:rFonts w:ascii="Liberation Serif" w:hAnsi="Liberation Serif"/>
                <w:bCs/>
                <w:iCs/>
                <w:color w:val="000000"/>
                <w:spacing w:val="2"/>
              </w:rPr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3CAB7" w14:textId="77777777" w:rsidR="006D3C8E" w:rsidRDefault="00736C11">
            <w:pPr>
              <w:jc w:val="both"/>
              <w:rPr>
                <w:spacing w:val="2"/>
                <w:sz w:val="20"/>
                <w:szCs w:val="20"/>
              </w:rPr>
            </w:pPr>
            <w:r>
              <w:rPr>
                <w:rFonts w:ascii="Liberation Serif" w:hAnsi="Liberation Serif"/>
                <w:spacing w:val="2"/>
              </w:rPr>
              <w:t>Основные образовательные программы высшего образования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4A7F3" w14:textId="77777777" w:rsidR="006D3C8E" w:rsidRDefault="00736C11">
            <w:pPr>
              <w:jc w:val="both"/>
              <w:rPr>
                <w:spacing w:val="2"/>
                <w:sz w:val="20"/>
                <w:szCs w:val="20"/>
              </w:rPr>
            </w:pPr>
            <w:r>
              <w:rPr>
                <w:rFonts w:ascii="Liberation Serif" w:hAnsi="Liberation Serif"/>
                <w:spacing w:val="2"/>
              </w:rPr>
              <w:t>Эффективно применять современные методы и средства обучения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C41B" w14:textId="77777777" w:rsidR="006D3C8E" w:rsidRDefault="00736C11">
            <w:pPr>
              <w:jc w:val="both"/>
              <w:rPr>
                <w:spacing w:val="2"/>
                <w:sz w:val="20"/>
                <w:szCs w:val="20"/>
              </w:rPr>
            </w:pPr>
            <w:r>
              <w:rPr>
                <w:rFonts w:ascii="Liberation Serif" w:hAnsi="Liberation Serif"/>
                <w:spacing w:val="2"/>
              </w:rPr>
              <w:t>Способностью планировать и организовывать учебное взаимодействие студентов</w:t>
            </w:r>
          </w:p>
        </w:tc>
      </w:tr>
    </w:tbl>
    <w:p w14:paraId="306D0430" w14:textId="77777777" w:rsidR="006D3C8E" w:rsidRDefault="006D3C8E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14:paraId="614682DF" w14:textId="046AFB22" w:rsidR="006D3C8E" w:rsidRDefault="00736C11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4. МЕСТО ПРАКТИКИ В СТРУКТУРЕ ОПОП ВО</w:t>
      </w:r>
    </w:p>
    <w:p w14:paraId="69179241" w14:textId="77777777" w:rsidR="006D3C8E" w:rsidRDefault="00736C11">
      <w:pPr>
        <w:tabs>
          <w:tab w:val="right" w:leader="underscore" w:pos="9639"/>
        </w:tabs>
        <w:ind w:firstLine="567"/>
        <w:jc w:val="both"/>
        <w:outlineLvl w:val="1"/>
      </w:pPr>
      <w:r>
        <w:t xml:space="preserve">1.1. </w:t>
      </w:r>
      <w:r>
        <w:rPr>
          <w:b/>
        </w:rPr>
        <w:t>Педагогическая практика относится</w:t>
      </w:r>
      <w:r>
        <w:t xml:space="preserve"> к вариативной части.</w:t>
      </w:r>
    </w:p>
    <w:p w14:paraId="4852C15F" w14:textId="77777777" w:rsidR="006D3C8E" w:rsidRDefault="00736C11">
      <w:pPr>
        <w:pStyle w:val="af0"/>
        <w:ind w:left="0" w:firstLine="709"/>
        <w:jc w:val="both"/>
      </w:pPr>
      <w:r>
        <w:t xml:space="preserve">Педагогическая практика аспирантов является обязательной частью подготовки аспирантов по направлению подготовки направлению 05.06.01 Науки о Земле. Педагогическая практика проводится в соответствии с федеральным государственным образовательным стандартом (ФГОС) названного направления, ОП </w:t>
      </w:r>
      <w:r w:rsidRPr="00736C11">
        <w:t>05.06.01 Науки о Земле</w:t>
      </w:r>
      <w:r>
        <w:t xml:space="preserve">, профилю подготовки </w:t>
      </w:r>
      <w:r w:rsidR="001E5AF8">
        <w:t>Физическая география и биогеография, география почв и геохимия ландшафтов</w:t>
      </w:r>
      <w:r>
        <w:t xml:space="preserve"> (уровень подготовки: подготовка кадров высшей квалификации)» и учебным планом подготовки аспирантов. Педагогическая практика представляет основные блоки Б2 «Педагогическая практика». Педагогическая практика призвана обеспечить функцию связующего звена между теоретическими знаниями, полученными при усвоении образовательной программы, и практической деятельностью по внедрению этих знаний в реальный учебный процесс. Программа практики увязана с возможностью последующей преподавательской деятельности лиц, оканчивающих аспирантуру. </w:t>
      </w:r>
    </w:p>
    <w:p w14:paraId="29D139B9" w14:textId="77777777" w:rsidR="006D3C8E" w:rsidRDefault="00736C11">
      <w:pPr>
        <w:widowControl w:val="0"/>
        <w:ind w:left="568"/>
      </w:pPr>
      <w:r>
        <w:t>При выходе на педагогическую практику, аспиранты должны обладать:</w:t>
      </w:r>
    </w:p>
    <w:p w14:paraId="5AA02A60" w14:textId="77777777" w:rsidR="006D3C8E" w:rsidRDefault="00736C11">
      <w:pPr>
        <w:widowControl w:val="0"/>
        <w:numPr>
          <w:ilvl w:val="1"/>
          <w:numId w:val="1"/>
        </w:numPr>
        <w:tabs>
          <w:tab w:val="left" w:pos="0"/>
          <w:tab w:val="left" w:pos="993"/>
        </w:tabs>
        <w:overflowPunct/>
        <w:ind w:left="0" w:firstLine="709"/>
        <w:jc w:val="both"/>
      </w:pPr>
      <w:r>
        <w:t>способностью самостоятельно проводить научные исследования с использованием современных методов моделирования процессов, явлений и объектов, математических методов и инструментальных средств;</w:t>
      </w:r>
    </w:p>
    <w:p w14:paraId="4D86793E" w14:textId="77777777" w:rsidR="006D3C8E" w:rsidRDefault="00736C11">
      <w:pPr>
        <w:widowControl w:val="0"/>
        <w:tabs>
          <w:tab w:val="left" w:pos="0"/>
          <w:tab w:val="left" w:pos="993"/>
        </w:tabs>
        <w:overflowPunct/>
        <w:ind w:right="60" w:firstLine="709"/>
        <w:jc w:val="both"/>
        <w:outlineLvl w:val="0"/>
        <w:rPr>
          <w:b/>
          <w:bCs/>
        </w:rPr>
      </w:pPr>
      <w:r>
        <w:rPr>
          <w:b/>
          <w:bCs/>
        </w:rPr>
        <w:t xml:space="preserve">- </w:t>
      </w:r>
      <w:r>
        <w:t>способностью в условиях развития науки и изменяющейся социальной практики к переоценке накопленного опыта, анализу своих возможностей, умение приобретать новые знания, использовать различные формы обучения, информационно образовательные технологии.</w:t>
      </w:r>
    </w:p>
    <w:p w14:paraId="3AE62D98" w14:textId="77777777" w:rsidR="006D3C8E" w:rsidRDefault="00736C11">
      <w:pPr>
        <w:tabs>
          <w:tab w:val="right" w:leader="underscore" w:pos="9639"/>
        </w:tabs>
        <w:ind w:firstLine="567"/>
        <w:jc w:val="both"/>
        <w:outlineLvl w:val="1"/>
      </w:pPr>
      <w:r>
        <w:t xml:space="preserve"> 4.2. </w:t>
      </w:r>
      <w:r>
        <w:rPr>
          <w:b/>
        </w:rPr>
        <w:t>Для прохождения данной практики необходимы следующие знания, умения и навыки, формируемые предшествующими дисциплинами и практиками</w:t>
      </w:r>
      <w:r>
        <w:rPr>
          <w:i/>
        </w:rPr>
        <w:t>:</w:t>
      </w:r>
    </w:p>
    <w:p w14:paraId="2B6FF38A" w14:textId="77777777" w:rsidR="006D3C8E" w:rsidRDefault="00736C11">
      <w:pPr>
        <w:widowControl w:val="0"/>
        <w:tabs>
          <w:tab w:val="left" w:pos="708"/>
          <w:tab w:val="right" w:leader="underscore" w:pos="9639"/>
        </w:tabs>
        <w:suppressAutoHyphens/>
        <w:ind w:firstLine="567"/>
        <w:jc w:val="both"/>
      </w:pPr>
      <w:r>
        <w:rPr>
          <w:i/>
          <w:lang w:eastAsia="ar-SA"/>
        </w:rPr>
        <w:t xml:space="preserve">- </w:t>
      </w:r>
      <w:r>
        <w:rPr>
          <w:spacing w:val="-3"/>
          <w:lang w:eastAsia="ar-SA"/>
        </w:rPr>
        <w:t xml:space="preserve">«История и философия науки», «Педагогика и психология высшей школы», «Информационные технологии в научных исследованиях». </w:t>
      </w:r>
    </w:p>
    <w:p w14:paraId="00DECE60" w14:textId="77777777" w:rsidR="006D3C8E" w:rsidRDefault="00736C11">
      <w:pPr>
        <w:tabs>
          <w:tab w:val="left" w:pos="0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Знания: </w:t>
      </w:r>
    </w:p>
    <w:p w14:paraId="7E9FF929" w14:textId="77777777" w:rsidR="006D3C8E" w:rsidRDefault="00736C11">
      <w:pPr>
        <w:tabs>
          <w:tab w:val="left" w:pos="0"/>
        </w:tabs>
        <w:jc w:val="both"/>
      </w:pPr>
      <w:r>
        <w:rPr>
          <w:b/>
          <w:color w:val="000000"/>
          <w:szCs w:val="28"/>
        </w:rPr>
        <w:t>-</w:t>
      </w:r>
      <w:r>
        <w:rPr>
          <w:color w:val="000000"/>
          <w:szCs w:val="28"/>
        </w:rPr>
        <w:t xml:space="preserve"> в организации учебного процесса в высшей школе,</w:t>
      </w:r>
    </w:p>
    <w:p w14:paraId="5A269441" w14:textId="77777777" w:rsidR="006D3C8E" w:rsidRDefault="00736C11">
      <w:pPr>
        <w:tabs>
          <w:tab w:val="left" w:pos="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 способов структурирования и предъявления учебного материала,</w:t>
      </w:r>
    </w:p>
    <w:p w14:paraId="15125875" w14:textId="77777777" w:rsidR="006D3C8E" w:rsidRDefault="00736C11">
      <w:pPr>
        <w:tabs>
          <w:tab w:val="left" w:pos="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 приемов оценки учебной деятельности в высшей школе,</w:t>
      </w:r>
    </w:p>
    <w:p w14:paraId="7BD847FB" w14:textId="77777777" w:rsidR="006D3C8E" w:rsidRDefault="00736C11">
      <w:pPr>
        <w:tabs>
          <w:tab w:val="left" w:pos="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 применения разнообразных образовательных технологий,</w:t>
      </w:r>
    </w:p>
    <w:p w14:paraId="334E7354" w14:textId="77777777" w:rsidR="006D3C8E" w:rsidRDefault="00736C11">
      <w:pPr>
        <w:tabs>
          <w:tab w:val="left" w:pos="0"/>
        </w:tabs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Умения: </w:t>
      </w:r>
    </w:p>
    <w:p w14:paraId="63AB1CD4" w14:textId="77777777" w:rsidR="006D3C8E" w:rsidRDefault="00736C11">
      <w:pPr>
        <w:tabs>
          <w:tab w:val="left" w:pos="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-ориентироваться в организационной структуре и нормативно-правовой</w:t>
      </w:r>
    </w:p>
    <w:p w14:paraId="367DDD83" w14:textId="77777777" w:rsidR="006D3C8E" w:rsidRDefault="00736C11">
      <w:pPr>
        <w:tabs>
          <w:tab w:val="left" w:pos="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документации учреждения высшего профессионального образования;</w:t>
      </w:r>
    </w:p>
    <w:p w14:paraId="15A7C508" w14:textId="77777777" w:rsidR="006D3C8E" w:rsidRDefault="00736C11">
      <w:pPr>
        <w:tabs>
          <w:tab w:val="left" w:pos="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-структурировать и психологически грамотное преобразовывать научные знания в учебный материал,</w:t>
      </w:r>
    </w:p>
    <w:p w14:paraId="603E8099" w14:textId="77777777" w:rsidR="006D3C8E" w:rsidRDefault="00736C11">
      <w:pPr>
        <w:tabs>
          <w:tab w:val="left" w:pos="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 систематизировать учебные и воспитательные задачи;</w:t>
      </w:r>
    </w:p>
    <w:p w14:paraId="58D84C5D" w14:textId="77777777" w:rsidR="006D3C8E" w:rsidRDefault="00736C11">
      <w:pPr>
        <w:tabs>
          <w:tab w:val="left" w:pos="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 владеть культурой речи, общения и профессиональной риторики;</w:t>
      </w:r>
    </w:p>
    <w:p w14:paraId="7CF6835E" w14:textId="77777777" w:rsidR="006D3C8E" w:rsidRDefault="00736C11">
      <w:pPr>
        <w:tabs>
          <w:tab w:val="left" w:pos="0"/>
        </w:tabs>
        <w:jc w:val="both"/>
      </w:pPr>
      <w:r>
        <w:rPr>
          <w:b/>
          <w:color w:val="000000"/>
          <w:szCs w:val="28"/>
        </w:rPr>
        <w:t>Навыки:</w:t>
      </w:r>
      <w:r>
        <w:rPr>
          <w:color w:val="000000"/>
          <w:szCs w:val="28"/>
        </w:rPr>
        <w:t xml:space="preserve">  </w:t>
      </w:r>
    </w:p>
    <w:p w14:paraId="181AA975" w14:textId="77777777" w:rsidR="006D3C8E" w:rsidRDefault="00736C11">
      <w:pPr>
        <w:jc w:val="both"/>
        <w:rPr>
          <w:szCs w:val="28"/>
        </w:rPr>
      </w:pPr>
      <w:r>
        <w:rPr>
          <w:szCs w:val="28"/>
        </w:rPr>
        <w:t>- проектирования образовательного процесса;</w:t>
      </w:r>
    </w:p>
    <w:p w14:paraId="51E3AE2B" w14:textId="77777777" w:rsidR="006D3C8E" w:rsidRDefault="00736C11">
      <w:pPr>
        <w:jc w:val="both"/>
        <w:rPr>
          <w:szCs w:val="28"/>
        </w:rPr>
      </w:pPr>
      <w:r>
        <w:rPr>
          <w:szCs w:val="28"/>
        </w:rPr>
        <w:t>- проведения и сопровождения учебных занятий;</w:t>
      </w:r>
    </w:p>
    <w:p w14:paraId="269D7819" w14:textId="77777777" w:rsidR="006D3C8E" w:rsidRDefault="00736C11">
      <w:pPr>
        <w:jc w:val="both"/>
        <w:rPr>
          <w:szCs w:val="28"/>
        </w:rPr>
      </w:pPr>
      <w:r>
        <w:rPr>
          <w:szCs w:val="28"/>
        </w:rPr>
        <w:t>- составления фондов оценочных средств;</w:t>
      </w:r>
    </w:p>
    <w:p w14:paraId="02150DB5" w14:textId="77777777" w:rsidR="006D3C8E" w:rsidRDefault="00736C11">
      <w:pPr>
        <w:jc w:val="both"/>
        <w:rPr>
          <w:szCs w:val="28"/>
        </w:rPr>
      </w:pPr>
      <w:r>
        <w:rPr>
          <w:szCs w:val="28"/>
        </w:rPr>
        <w:t>- разработки методических материалов и работы с ними;</w:t>
      </w:r>
    </w:p>
    <w:p w14:paraId="7CBB9C30" w14:textId="77777777" w:rsidR="006D3C8E" w:rsidRDefault="00736C11">
      <w:pPr>
        <w:widowControl w:val="0"/>
        <w:tabs>
          <w:tab w:val="left" w:pos="708"/>
          <w:tab w:val="right" w:leader="underscore" w:pos="9639"/>
        </w:tabs>
        <w:suppressAutoHyphens/>
        <w:jc w:val="both"/>
      </w:pPr>
      <w:r>
        <w:rPr>
          <w:b/>
          <w:szCs w:val="28"/>
          <w:lang w:eastAsia="ar-SA"/>
        </w:rPr>
        <w:t xml:space="preserve">- </w:t>
      </w:r>
      <w:r>
        <w:rPr>
          <w:szCs w:val="28"/>
          <w:lang w:eastAsia="ar-SA"/>
        </w:rPr>
        <w:t>постановки учебно-воспитательных целей, выбора типа, вида занятия.</w:t>
      </w:r>
    </w:p>
    <w:p w14:paraId="4463C990" w14:textId="77777777" w:rsidR="006D3C8E" w:rsidRDefault="006D3C8E">
      <w:pPr>
        <w:widowControl w:val="0"/>
        <w:tabs>
          <w:tab w:val="left" w:pos="708"/>
          <w:tab w:val="right" w:leader="underscore" w:pos="9639"/>
        </w:tabs>
        <w:suppressAutoHyphens/>
        <w:jc w:val="both"/>
        <w:rPr>
          <w:b/>
          <w:szCs w:val="28"/>
          <w:lang w:eastAsia="ar-SA"/>
        </w:rPr>
      </w:pPr>
    </w:p>
    <w:p w14:paraId="433867EA" w14:textId="77777777" w:rsidR="006D3C8E" w:rsidRDefault="00736C11">
      <w:pPr>
        <w:tabs>
          <w:tab w:val="right" w:leader="underscore" w:pos="9639"/>
        </w:tabs>
        <w:ind w:firstLine="567"/>
        <w:jc w:val="both"/>
        <w:outlineLvl w:val="1"/>
      </w:pPr>
      <w:r>
        <w:t xml:space="preserve">4.3. </w:t>
      </w:r>
      <w:r>
        <w:rPr>
          <w:b/>
        </w:rPr>
        <w:t>Перечень последующих учебных дисциплин и (или) практик, для которых необходимы знания, умения и навыки, формируемые данной практикой</w:t>
      </w:r>
      <w:r>
        <w:t>:</w:t>
      </w:r>
    </w:p>
    <w:p w14:paraId="65F7443D" w14:textId="77777777" w:rsidR="006D3C8E" w:rsidRDefault="00736C11">
      <w:pPr>
        <w:widowControl w:val="0"/>
        <w:tabs>
          <w:tab w:val="left" w:pos="708"/>
          <w:tab w:val="right" w:leader="underscore" w:pos="9639"/>
        </w:tabs>
        <w:ind w:firstLine="567"/>
        <w:jc w:val="both"/>
      </w:pPr>
      <w:r>
        <w:rPr>
          <w:i/>
        </w:rPr>
        <w:t xml:space="preserve">- </w:t>
      </w:r>
      <w:r>
        <w:rPr>
          <w:lang w:eastAsia="ar-SA"/>
        </w:rPr>
        <w:t>Практика по получению профессиональных умений и опыта профессиональной деятельности, научно-исследовательская деятельность.</w:t>
      </w:r>
    </w:p>
    <w:p w14:paraId="5A01B5E5" w14:textId="77777777" w:rsidR="006D3C8E" w:rsidRDefault="006D3C8E">
      <w:pPr>
        <w:widowControl w:val="0"/>
        <w:tabs>
          <w:tab w:val="left" w:pos="708"/>
          <w:tab w:val="right" w:leader="underscore" w:pos="9639"/>
        </w:tabs>
        <w:ind w:firstLine="567"/>
        <w:jc w:val="both"/>
        <w:rPr>
          <w:b/>
          <w:bCs/>
          <w:lang w:eastAsia="ar-SA"/>
        </w:rPr>
      </w:pPr>
    </w:p>
    <w:p w14:paraId="0EABF4F3" w14:textId="77777777" w:rsidR="006D3C8E" w:rsidRDefault="00736C11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5. ОБЪЕМ И СОДЕРЖАНИЕ ПРАКТИКИ</w:t>
      </w:r>
    </w:p>
    <w:p w14:paraId="75E0D12F" w14:textId="77777777" w:rsidR="006D3C8E" w:rsidRDefault="006D3C8E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14:paraId="4CC60025" w14:textId="77777777" w:rsidR="006D3C8E" w:rsidRDefault="00736C11">
      <w:pPr>
        <w:widowControl w:val="0"/>
        <w:ind w:firstLine="567"/>
        <w:jc w:val="both"/>
      </w:pPr>
      <w:r>
        <w:rPr>
          <w:bCs/>
        </w:rPr>
        <w:t>О</w:t>
      </w:r>
      <w:r>
        <w:t>бъем практики в зачетных единицах (</w:t>
      </w:r>
      <w:r>
        <w:rPr>
          <w:b/>
        </w:rPr>
        <w:t>6 зачетных единиц</w:t>
      </w:r>
      <w:r>
        <w:t xml:space="preserve">) и ее продолжительности в неделях </w:t>
      </w:r>
      <w:r>
        <w:rPr>
          <w:b/>
        </w:rPr>
        <w:t>(4 недели</w:t>
      </w:r>
      <w:r>
        <w:t>) составляет:</w:t>
      </w:r>
    </w:p>
    <w:p w14:paraId="63005FE2" w14:textId="77777777" w:rsidR="006D3C8E" w:rsidRDefault="00736C11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 xml:space="preserve">Таблица 2. </w:t>
      </w:r>
    </w:p>
    <w:p w14:paraId="206B5624" w14:textId="77777777" w:rsidR="006D3C8E" w:rsidRDefault="00736C11">
      <w:pPr>
        <w:tabs>
          <w:tab w:val="right" w:leader="underscore" w:pos="9639"/>
        </w:tabs>
        <w:suppressAutoHyphens/>
        <w:jc w:val="right"/>
        <w:rPr>
          <w:b/>
          <w:lang w:eastAsia="ar-SA"/>
        </w:rPr>
      </w:pPr>
      <w:r>
        <w:rPr>
          <w:b/>
          <w:lang w:eastAsia="ar-SA"/>
        </w:rPr>
        <w:t>Структура и содержание практики</w:t>
      </w:r>
    </w:p>
    <w:p w14:paraId="50D47247" w14:textId="77777777" w:rsidR="006D3C8E" w:rsidRDefault="006D3C8E">
      <w:pPr>
        <w:tabs>
          <w:tab w:val="right" w:leader="underscore" w:pos="9639"/>
        </w:tabs>
        <w:suppressAutoHyphens/>
        <w:jc w:val="right"/>
        <w:rPr>
          <w:b/>
          <w:sz w:val="20"/>
          <w:szCs w:val="20"/>
          <w:lang w:eastAsia="ar-SA"/>
        </w:rPr>
      </w:pPr>
    </w:p>
    <w:tbl>
      <w:tblPr>
        <w:tblW w:w="996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0"/>
        <w:gridCol w:w="2142"/>
        <w:gridCol w:w="2307"/>
        <w:gridCol w:w="1560"/>
        <w:gridCol w:w="1656"/>
        <w:gridCol w:w="1857"/>
      </w:tblGrid>
      <w:tr w:rsidR="006D3C8E" w14:paraId="7C54F59F" w14:textId="77777777" w:rsidTr="00736C11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0E769" w14:textId="77777777" w:rsidR="006D3C8E" w:rsidRDefault="00736C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A63E9" w14:textId="77777777" w:rsidR="006D3C8E" w:rsidRDefault="00736C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7C767" w14:textId="77777777" w:rsidR="006D3C8E" w:rsidRDefault="00736C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раздела (этапа)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96CA0" w14:textId="77777777" w:rsidR="006D3C8E" w:rsidRDefault="00736C11">
            <w:pPr>
              <w:jc w:val="center"/>
            </w:pPr>
            <w:r>
              <w:t>Код компетенции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8DE10" w14:textId="77777777" w:rsidR="006D3C8E" w:rsidRDefault="00736C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Трудоемкость (в академ. часах)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BDE8A" w14:textId="77777777" w:rsidR="006D3C8E" w:rsidRDefault="00736C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текущего контроля</w:t>
            </w:r>
          </w:p>
        </w:tc>
      </w:tr>
      <w:tr w:rsidR="006D3C8E" w14:paraId="55A80610" w14:textId="77777777" w:rsidTr="00736C11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FDC62" w14:textId="77777777" w:rsidR="006D3C8E" w:rsidRDefault="00736C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683AE" w14:textId="77777777" w:rsidR="006D3C8E" w:rsidRDefault="00736C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66927" w14:textId="77777777" w:rsidR="006D3C8E" w:rsidRDefault="00736C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Установочная конференция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CC6D3" w14:textId="77777777" w:rsidR="006D3C8E" w:rsidRDefault="00736C11">
            <w:pPr>
              <w:pStyle w:val="af6"/>
              <w:widowControl w:val="0"/>
              <w:spacing w:after="0"/>
              <w:ind w:left="0"/>
            </w:pPr>
            <w:r>
              <w:rPr>
                <w:lang w:eastAsia="ru-RU"/>
              </w:rPr>
              <w:t>ОПК-2</w:t>
            </w:r>
          </w:p>
          <w:p w14:paraId="49A45555" w14:textId="77777777" w:rsidR="006D3C8E" w:rsidRDefault="006D3C8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A7F10" w14:textId="77777777" w:rsidR="006D3C8E" w:rsidRDefault="00736C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52D7" w14:textId="77777777" w:rsidR="006D3C8E" w:rsidRDefault="00736C11">
            <w:pPr>
              <w:pStyle w:val="1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лист инструктажа по технике безопасности.</w:t>
            </w:r>
          </w:p>
          <w:p w14:paraId="250BEDA1" w14:textId="77777777" w:rsidR="006D3C8E" w:rsidRDefault="006D3C8E">
            <w:pPr>
              <w:pStyle w:val="1"/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C11" w14:paraId="7A26701C" w14:textId="77777777" w:rsidTr="00736C11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D8614" w14:textId="77777777" w:rsidR="00736C11" w:rsidRDefault="00736C11" w:rsidP="00736C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D872D" w14:textId="77777777" w:rsidR="00736C11" w:rsidRDefault="00736C11" w:rsidP="00736C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Пропедевтический этап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7C859" w14:textId="1730F1FD" w:rsidR="00736C11" w:rsidRDefault="00736C11" w:rsidP="00736C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утверждение индивидуальной программы практики</w:t>
            </w:r>
            <w:r w:rsidR="005A1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(приложение 1), знакомство с базой практики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DFA0B" w14:textId="77777777" w:rsidR="00736C11" w:rsidRDefault="00736C11" w:rsidP="00736C11">
            <w:r w:rsidRPr="00947BA8">
              <w:rPr>
                <w:lang w:eastAsia="ru-RU"/>
              </w:rPr>
              <w:t>ОПК-2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E2735" w14:textId="77777777" w:rsidR="00736C11" w:rsidRDefault="00736C11" w:rsidP="00736C11">
            <w:r w:rsidRPr="008B23CA">
              <w:t>54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2BA00" w14:textId="77777777" w:rsidR="00736C11" w:rsidRDefault="00736C11" w:rsidP="00736C11">
            <w:pPr>
              <w:pStyle w:val="1"/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дневнике практики</w:t>
            </w:r>
          </w:p>
        </w:tc>
      </w:tr>
      <w:tr w:rsidR="00736C11" w14:paraId="7AFE8259" w14:textId="77777777" w:rsidTr="00736C11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7CCDF" w14:textId="77777777" w:rsidR="00736C11" w:rsidRDefault="00736C11" w:rsidP="00736C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B53AA" w14:textId="77777777" w:rsidR="00736C11" w:rsidRDefault="00736C11" w:rsidP="00736C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этап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573A1" w14:textId="77777777" w:rsidR="00736C11" w:rsidRDefault="00736C11" w:rsidP="00736C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педагогическая практика на базе учреждения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1BD48" w14:textId="77777777" w:rsidR="00736C11" w:rsidRDefault="00736C11" w:rsidP="00736C11">
            <w:r w:rsidRPr="00947BA8">
              <w:rPr>
                <w:lang w:eastAsia="ru-RU"/>
              </w:rPr>
              <w:t>ОПК-2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74C2C" w14:textId="77777777" w:rsidR="00736C11" w:rsidRDefault="00736C11" w:rsidP="00736C11">
            <w:r w:rsidRPr="008B23CA">
              <w:t>54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05BB" w14:textId="77777777" w:rsidR="00736C11" w:rsidRDefault="00736C11" w:rsidP="00736C11">
            <w:pPr>
              <w:pStyle w:val="1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Отзыв,</w:t>
            </w:r>
          </w:p>
          <w:p w14:paraId="5AC2B74A" w14:textId="77777777" w:rsidR="00736C11" w:rsidRDefault="00736C11" w:rsidP="00736C11">
            <w:pPr>
              <w:pStyle w:val="1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 w:rsidR="00736C11" w14:paraId="7E0B195B" w14:textId="77777777" w:rsidTr="00736C11">
        <w:trPr>
          <w:trHeight w:val="44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B82D3" w14:textId="77777777" w:rsidR="00736C11" w:rsidRDefault="00736C11" w:rsidP="00736C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A11B" w14:textId="77777777" w:rsidR="00736C11" w:rsidRDefault="00736C11" w:rsidP="00736C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Отчетно - аналитический этап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F7B73" w14:textId="77777777" w:rsidR="00736C11" w:rsidRDefault="00736C11" w:rsidP="00736C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практики на итоговой конференции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FC12B" w14:textId="77777777" w:rsidR="00736C11" w:rsidRDefault="00736C11" w:rsidP="00736C11">
            <w:r w:rsidRPr="00947BA8">
              <w:rPr>
                <w:lang w:eastAsia="ru-RU"/>
              </w:rPr>
              <w:t>ОПК-2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27905" w14:textId="77777777" w:rsidR="00736C11" w:rsidRDefault="00736C11" w:rsidP="00736C11">
            <w:r w:rsidRPr="008B23CA">
              <w:t>54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98BF4" w14:textId="77777777" w:rsidR="00736C11" w:rsidRDefault="00736C11" w:rsidP="00736C11">
            <w:pPr>
              <w:pStyle w:val="1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отчета по практике</w:t>
            </w:r>
          </w:p>
        </w:tc>
      </w:tr>
    </w:tbl>
    <w:p w14:paraId="0AD8B2DF" w14:textId="77777777" w:rsidR="006D3C8E" w:rsidRDefault="006D3C8E">
      <w:pPr>
        <w:tabs>
          <w:tab w:val="right" w:leader="underscore" w:pos="9639"/>
        </w:tabs>
        <w:suppressAutoHyphens/>
        <w:jc w:val="right"/>
        <w:rPr>
          <w:b/>
          <w:sz w:val="20"/>
          <w:szCs w:val="20"/>
          <w:lang w:eastAsia="ar-SA"/>
        </w:rPr>
      </w:pPr>
    </w:p>
    <w:p w14:paraId="3652BD66" w14:textId="77777777" w:rsidR="006D3C8E" w:rsidRDefault="006D3C8E">
      <w:pPr>
        <w:ind w:firstLine="567"/>
        <w:jc w:val="both"/>
        <w:rPr>
          <w:i/>
        </w:rPr>
      </w:pPr>
    </w:p>
    <w:p w14:paraId="1F38C839" w14:textId="77777777" w:rsidR="006D3C8E" w:rsidRDefault="00736C11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6. ФОРМА ОТЧЕТНОСТИ ПО ПРАКТИКЕ</w:t>
      </w:r>
    </w:p>
    <w:p w14:paraId="60660833" w14:textId="77777777" w:rsidR="006D3C8E" w:rsidRDefault="00736C11">
      <w:pPr>
        <w:tabs>
          <w:tab w:val="right" w:leader="underscore" w:pos="9639"/>
        </w:tabs>
        <w:ind w:firstLine="567"/>
        <w:jc w:val="both"/>
      </w:pPr>
      <w:r>
        <w:rPr>
          <w:bCs/>
        </w:rPr>
        <w:t>Итоговая форма контроля по практике – зачет.</w:t>
      </w:r>
    </w:p>
    <w:p w14:paraId="45557008" w14:textId="77777777" w:rsidR="006D3C8E" w:rsidRDefault="00736C11">
      <w:pPr>
        <w:tabs>
          <w:tab w:val="right" w:leader="underscore" w:pos="9639"/>
        </w:tabs>
        <w:ind w:firstLine="567"/>
        <w:jc w:val="both"/>
      </w:pPr>
      <w:r>
        <w:rPr>
          <w:bCs/>
        </w:rPr>
        <w:t>Формой отчётности по итогам практики является отчёт, в котором отражаются все разделы практики. Промежуточная аттестация по педагогической практике (зачет) проводится научным руководителем либо при индивидуальном собеседовании, либо в ходе проведения отчетной конференции аспирантов по итогам педагогической практики.</w:t>
      </w:r>
    </w:p>
    <w:p w14:paraId="79B7C522" w14:textId="77777777" w:rsidR="006D3C8E" w:rsidRDefault="00736C11">
      <w:pPr>
        <w:tabs>
          <w:tab w:val="right" w:leader="underscore" w:pos="9639"/>
        </w:tabs>
        <w:ind w:firstLine="567"/>
        <w:jc w:val="both"/>
        <w:rPr>
          <w:bCs/>
        </w:rPr>
      </w:pPr>
      <w:r>
        <w:rPr>
          <w:bCs/>
        </w:rPr>
        <w:t>Для получения положительной оценки аспирант должен полностью выполнить все содержание работ, предусмотренное программой практики, своевременно оформить отчет и предусмотренную текущую и итоговую документацию.</w:t>
      </w:r>
    </w:p>
    <w:p w14:paraId="1A12AE94" w14:textId="77777777" w:rsidR="006D3C8E" w:rsidRDefault="00736C11">
      <w:pPr>
        <w:tabs>
          <w:tab w:val="right" w:leader="underscore" w:pos="9639"/>
        </w:tabs>
        <w:ind w:firstLine="567"/>
        <w:jc w:val="both"/>
      </w:pPr>
      <w:r>
        <w:rPr>
          <w:bCs/>
        </w:rPr>
        <w:t xml:space="preserve"> Практика оценивается руководителем на основе отчета, составляемого аспирантом, который включает описание всей проделанной работы. Итоговая оценка характеризует следующие результаты:</w:t>
      </w:r>
    </w:p>
    <w:p w14:paraId="59C015BE" w14:textId="77777777" w:rsidR="006D3C8E" w:rsidRDefault="00736C11">
      <w:pPr>
        <w:tabs>
          <w:tab w:val="right" w:leader="underscore" w:pos="9639"/>
        </w:tabs>
        <w:ind w:firstLine="567"/>
        <w:jc w:val="both"/>
        <w:rPr>
          <w:bCs/>
        </w:rPr>
      </w:pPr>
      <w:r>
        <w:rPr>
          <w:bCs/>
        </w:rPr>
        <w:t>- понимание целей и задач, стоящих перед современной высшей школой;</w:t>
      </w:r>
    </w:p>
    <w:p w14:paraId="390EF9C8" w14:textId="77777777" w:rsidR="006D3C8E" w:rsidRDefault="00736C11">
      <w:pPr>
        <w:tabs>
          <w:tab w:val="right" w:leader="underscore" w:pos="9639"/>
        </w:tabs>
        <w:ind w:firstLine="567"/>
        <w:jc w:val="both"/>
        <w:rPr>
          <w:bCs/>
        </w:rPr>
      </w:pPr>
      <w:r>
        <w:rPr>
          <w:bCs/>
        </w:rPr>
        <w:t>- общую подготовку к педагогической деятельности: знание нормативных документов по организации учебно-воспитательного процесса в вузе, владение преподаваемым предметом, культуру речи, умение планировать рабочее время, владение аудиторией и т. д.;</w:t>
      </w:r>
    </w:p>
    <w:p w14:paraId="0E914CBE" w14:textId="77777777" w:rsidR="006D3C8E" w:rsidRDefault="00736C11">
      <w:pPr>
        <w:tabs>
          <w:tab w:val="right" w:leader="underscore" w:pos="9639"/>
        </w:tabs>
        <w:ind w:firstLine="567"/>
        <w:jc w:val="both"/>
        <w:rPr>
          <w:bCs/>
        </w:rPr>
      </w:pPr>
      <w:r>
        <w:rPr>
          <w:bCs/>
        </w:rPr>
        <w:t>- оценку преподавательской деятельности аспиранта: качество подготовленных ме-тодических материалов для проведения занятий, доступность формы изложения, уровень педагогической коммуникации, владение активными методами обучения.</w:t>
      </w:r>
    </w:p>
    <w:p w14:paraId="7739DBC1" w14:textId="77777777" w:rsidR="006D3C8E" w:rsidRDefault="00736C11">
      <w:pPr>
        <w:tabs>
          <w:tab w:val="right" w:leader="underscore" w:pos="9639"/>
        </w:tabs>
        <w:ind w:firstLine="567"/>
        <w:jc w:val="both"/>
        <w:rPr>
          <w:bCs/>
        </w:rPr>
      </w:pPr>
      <w:r>
        <w:rPr>
          <w:bCs/>
        </w:rPr>
        <w:t>Оценка по педагогической практике заносится в экзаменационную ведомость и приравнивается к оценкам по теоретическому обучению.</w:t>
      </w:r>
    </w:p>
    <w:p w14:paraId="01B066F0" w14:textId="77777777" w:rsidR="006D3C8E" w:rsidRDefault="00736C11">
      <w:pPr>
        <w:tabs>
          <w:tab w:val="right" w:leader="underscore" w:pos="9639"/>
        </w:tabs>
        <w:ind w:firstLine="567"/>
        <w:jc w:val="both"/>
        <w:rPr>
          <w:bCs/>
        </w:rPr>
      </w:pPr>
      <w:r>
        <w:rPr>
          <w:bCs/>
        </w:rPr>
        <w:t>Аспиранты, не выполнившие программу практики по неуважительным причинам, или получившие неудовлетворительную оценку, не допускаются к итоговой аттестации по образовательной программе как имеющие академическую задолженность.</w:t>
      </w:r>
    </w:p>
    <w:p w14:paraId="60118A15" w14:textId="5A991C3C" w:rsidR="006D3C8E" w:rsidRDefault="00736C11">
      <w:pPr>
        <w:tabs>
          <w:tab w:val="right" w:leader="underscore" w:pos="9639"/>
        </w:tabs>
        <w:suppressAutoHyphens/>
        <w:ind w:firstLine="709"/>
        <w:jc w:val="both"/>
        <w:rPr>
          <w:bCs/>
          <w:lang w:eastAsia="ar-SA"/>
        </w:rPr>
      </w:pPr>
      <w:r>
        <w:rPr>
          <w:bCs/>
          <w:lang w:eastAsia="ar-SA"/>
        </w:rPr>
        <w:t>На основании отчета  аспирант получает зачёт по практике с выставлением оценок «зачтено», «не зачтено».</w:t>
      </w:r>
    </w:p>
    <w:p w14:paraId="1BEB35ED" w14:textId="77777777" w:rsidR="006D3C8E" w:rsidRDefault="006D3C8E">
      <w:pPr>
        <w:suppressAutoHyphens/>
        <w:ind w:firstLine="709"/>
        <w:jc w:val="both"/>
        <w:rPr>
          <w:b/>
          <w:bCs/>
          <w:lang w:eastAsia="ar-SA"/>
        </w:rPr>
      </w:pPr>
    </w:p>
    <w:p w14:paraId="298086F6" w14:textId="77777777" w:rsidR="006D3C8E" w:rsidRDefault="00736C11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7. ФОНД ОЦЕНОЧНЫХ СРЕДСТВ ДЛЯ ПРОВЕДЕНИЯ ПРОМЕЖУТОЧНОЙ АТТЕСТАЦИИ ОБУЧАЮЩИХСЯ ПО ПРАКТИКЕ</w:t>
      </w:r>
    </w:p>
    <w:p w14:paraId="42C6583E" w14:textId="77777777" w:rsidR="006D3C8E" w:rsidRDefault="006D3C8E">
      <w:pPr>
        <w:tabs>
          <w:tab w:val="right" w:leader="underscore" w:pos="9639"/>
        </w:tabs>
        <w:jc w:val="both"/>
        <w:outlineLvl w:val="1"/>
        <w:rPr>
          <w:b/>
          <w:bCs/>
        </w:rPr>
      </w:pPr>
    </w:p>
    <w:p w14:paraId="4E342A4C" w14:textId="77777777" w:rsidR="006D3C8E" w:rsidRDefault="00736C11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7.1. Паспорт фонда оценочных средств.</w:t>
      </w:r>
    </w:p>
    <w:p w14:paraId="42479567" w14:textId="77777777" w:rsidR="006D3C8E" w:rsidRDefault="006D3C8E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14:paraId="4F3B6A8E" w14:textId="77777777" w:rsidR="006D3C8E" w:rsidRDefault="00736C11">
      <w:pPr>
        <w:tabs>
          <w:tab w:val="right" w:leader="underscore" w:pos="9639"/>
        </w:tabs>
        <w:ind w:firstLine="709"/>
        <w:jc w:val="both"/>
      </w:pPr>
      <w:r>
        <w:rPr>
          <w:bCs/>
        </w:rPr>
        <w:t xml:space="preserve">При проведении текущего контроля и промежуточной аттестации по </w:t>
      </w:r>
      <w:r>
        <w:t xml:space="preserve">педагогической практике </w:t>
      </w:r>
      <w:r>
        <w:rPr>
          <w:bCs/>
        </w:rPr>
        <w:t>проверяется сформированность у обучающихся компетенций, указанных в разделе 3 настоящей программы</w:t>
      </w:r>
      <w:r>
        <w:rPr>
          <w:bCs/>
          <w:i/>
        </w:rPr>
        <w:t>.</w:t>
      </w:r>
      <w: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и прохождением практик, а в процессе прохождения практики – </w:t>
      </w:r>
      <w:r>
        <w:rPr>
          <w:spacing w:val="-4"/>
        </w:rPr>
        <w:t>последовательным достижением результатов освоения содержательно связанных между собой разделов (этапов) практики.</w:t>
      </w:r>
    </w:p>
    <w:p w14:paraId="3573B722" w14:textId="77777777" w:rsidR="006D3C8E" w:rsidRDefault="006D3C8E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</w:p>
    <w:p w14:paraId="33455C42" w14:textId="77777777" w:rsidR="006D3C8E" w:rsidRDefault="00736C11">
      <w:pPr>
        <w:tabs>
          <w:tab w:val="right" w:leader="underscore" w:pos="9639"/>
        </w:tabs>
        <w:jc w:val="right"/>
      </w:pPr>
      <w:r>
        <w:rPr>
          <w:b/>
        </w:rPr>
        <w:t xml:space="preserve">Таблица 3. </w:t>
      </w:r>
    </w:p>
    <w:p w14:paraId="06F11FB4" w14:textId="77777777" w:rsidR="006D3C8E" w:rsidRDefault="00736C11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 xml:space="preserve">Соответствие разделов (этапов) практики, </w:t>
      </w:r>
    </w:p>
    <w:p w14:paraId="6B59FA0E" w14:textId="77777777" w:rsidR="006D3C8E" w:rsidRDefault="00736C11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результатов обучения по практике и оценочных средств</w:t>
      </w:r>
    </w:p>
    <w:p w14:paraId="75DAD7BB" w14:textId="77777777" w:rsidR="006D3C8E" w:rsidRDefault="006D3C8E">
      <w:pPr>
        <w:tabs>
          <w:tab w:val="right" w:leader="underscore" w:pos="9639"/>
        </w:tabs>
        <w:jc w:val="right"/>
        <w:rPr>
          <w:b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12"/>
        <w:gridCol w:w="3706"/>
        <w:gridCol w:w="3013"/>
        <w:gridCol w:w="2313"/>
      </w:tblGrid>
      <w:tr w:rsidR="006D3C8E" w14:paraId="3469E8E0" w14:textId="77777777" w:rsidTr="00736C11">
        <w:trPr>
          <w:trHeight w:val="433"/>
          <w:jc w:val="center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30975" w14:textId="77777777" w:rsidR="006D3C8E" w:rsidRDefault="00736C11">
            <w:pPr>
              <w:jc w:val="center"/>
            </w:pPr>
            <w:r>
              <w:t>№ п/п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EB655" w14:textId="77777777" w:rsidR="006D3C8E" w:rsidRDefault="00736C11">
            <w:pPr>
              <w:jc w:val="center"/>
            </w:pPr>
            <w:r>
              <w:t>Контролируемые разделы (этапы) практики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592C7" w14:textId="77777777" w:rsidR="006D3C8E" w:rsidRDefault="00736C11">
            <w:pPr>
              <w:jc w:val="center"/>
            </w:pPr>
            <w:r>
              <w:t xml:space="preserve">Код контролируемой компетенции (компетенций)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CA31A" w14:textId="77777777" w:rsidR="006D3C8E" w:rsidRDefault="00736C11">
            <w:pPr>
              <w:jc w:val="center"/>
            </w:pPr>
            <w:r>
              <w:t xml:space="preserve">Наименование </w:t>
            </w:r>
            <w:r>
              <w:br/>
              <w:t>оценочного средства</w:t>
            </w:r>
          </w:p>
        </w:tc>
      </w:tr>
      <w:tr w:rsidR="006D3C8E" w14:paraId="72B209B9" w14:textId="77777777" w:rsidTr="00736C11">
        <w:trPr>
          <w:trHeight w:val="433"/>
          <w:jc w:val="center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179757" w14:textId="77777777" w:rsidR="006D3C8E" w:rsidRDefault="00736C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15C6C3" w14:textId="77777777" w:rsidR="006D3C8E" w:rsidRDefault="00736C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76FEBB" w14:textId="77777777" w:rsidR="006D3C8E" w:rsidRDefault="00736C11">
            <w:pPr>
              <w:pStyle w:val="af6"/>
              <w:widowControl w:val="0"/>
              <w:spacing w:after="0"/>
              <w:ind w:left="0"/>
            </w:pPr>
            <w:r>
              <w:rPr>
                <w:lang w:eastAsia="ru-RU"/>
              </w:rPr>
              <w:t>ОПК-2</w:t>
            </w:r>
          </w:p>
          <w:p w14:paraId="3017283F" w14:textId="77777777" w:rsidR="006D3C8E" w:rsidRDefault="006D3C8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6FCA56" w14:textId="77777777" w:rsidR="006D3C8E" w:rsidRDefault="00736C11">
            <w:pPr>
              <w:pStyle w:val="1"/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736C11" w14:paraId="39CFFB50" w14:textId="77777777" w:rsidTr="00736C11">
        <w:trPr>
          <w:trHeight w:val="433"/>
          <w:jc w:val="center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2BFF29" w14:textId="77777777" w:rsidR="00736C11" w:rsidRDefault="00736C11" w:rsidP="00736C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E89299" w14:textId="77777777" w:rsidR="00736C11" w:rsidRDefault="00736C11" w:rsidP="00736C11">
            <w:pPr>
              <w:pStyle w:val="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Пропедевтический этап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4CD518" w14:textId="77777777" w:rsidR="00736C11" w:rsidRDefault="00736C11" w:rsidP="00736C11">
            <w:r w:rsidRPr="002042A2">
              <w:rPr>
                <w:lang w:eastAsia="ru-RU"/>
              </w:rPr>
              <w:t>ОПК-2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7C791" w14:textId="77777777" w:rsidR="00736C11" w:rsidRDefault="00736C11" w:rsidP="00736C11">
            <w:pPr>
              <w:pStyle w:val="1"/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736C11" w14:paraId="66DDC87F" w14:textId="77777777" w:rsidTr="00736C11">
        <w:trPr>
          <w:trHeight w:val="433"/>
          <w:jc w:val="center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E90CA4" w14:textId="77777777" w:rsidR="00736C11" w:rsidRDefault="00736C11" w:rsidP="00736C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96F4F3" w14:textId="77777777" w:rsidR="00736C11" w:rsidRDefault="00736C11" w:rsidP="00736C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этап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3FF468" w14:textId="77777777" w:rsidR="00736C11" w:rsidRDefault="00736C11" w:rsidP="00736C11">
            <w:r w:rsidRPr="002042A2">
              <w:rPr>
                <w:lang w:eastAsia="ru-RU"/>
              </w:rPr>
              <w:t>ОПК-2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90035D" w14:textId="77777777" w:rsidR="00736C11" w:rsidRDefault="00736C11" w:rsidP="00736C11">
            <w:pPr>
              <w:pStyle w:val="1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736C11" w14:paraId="45E000FF" w14:textId="77777777" w:rsidTr="00736C11">
        <w:trPr>
          <w:trHeight w:val="433"/>
          <w:jc w:val="center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619570" w14:textId="77777777" w:rsidR="00736C11" w:rsidRDefault="00736C11" w:rsidP="00736C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AED9B4" w14:textId="77777777" w:rsidR="00736C11" w:rsidRDefault="00736C11" w:rsidP="00736C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Отчетно - аналитический этап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E2BD70" w14:textId="77777777" w:rsidR="00736C11" w:rsidRDefault="00736C11" w:rsidP="00736C11">
            <w:r w:rsidRPr="002042A2">
              <w:rPr>
                <w:lang w:eastAsia="ru-RU"/>
              </w:rPr>
              <w:t>ОПК-2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8A2CA7" w14:textId="77777777" w:rsidR="00736C11" w:rsidRDefault="00736C11" w:rsidP="00736C11">
            <w:pPr>
              <w:pStyle w:val="1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</w:tbl>
    <w:p w14:paraId="3D931A11" w14:textId="77777777" w:rsidR="006D3C8E" w:rsidRDefault="006D3C8E">
      <w:pPr>
        <w:tabs>
          <w:tab w:val="left" w:pos="1814"/>
        </w:tabs>
        <w:ind w:firstLine="567"/>
        <w:jc w:val="both"/>
        <w:outlineLvl w:val="1"/>
        <w:rPr>
          <w:spacing w:val="-4"/>
          <w:lang w:eastAsia="ar-SA"/>
        </w:rPr>
      </w:pPr>
    </w:p>
    <w:p w14:paraId="4F5BD970" w14:textId="77777777" w:rsidR="006D3C8E" w:rsidRDefault="006D3C8E">
      <w:pPr>
        <w:tabs>
          <w:tab w:val="right" w:leader="underscore" w:pos="9639"/>
        </w:tabs>
        <w:suppressAutoHyphens/>
        <w:jc w:val="right"/>
        <w:rPr>
          <w:b/>
          <w:lang w:eastAsia="ar-SA"/>
        </w:rPr>
      </w:pPr>
    </w:p>
    <w:p w14:paraId="11B180AC" w14:textId="77777777" w:rsidR="006D3C8E" w:rsidRDefault="00736C11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14:paraId="61A1F7EF" w14:textId="77777777" w:rsidR="006D3C8E" w:rsidRDefault="00736C11">
      <w:pPr>
        <w:ind w:firstLine="567"/>
        <w:jc w:val="both"/>
      </w:pPr>
      <w:r>
        <w:rPr>
          <w:color w:val="000000"/>
        </w:rPr>
        <w:t>Итогом прохождения практики является готовность аспирантов к выполнению или освоение соответствующего вида профессиональной деятельности. Итогом проверки является однозначное решение: вид профессиональной деятельности освоен / не освоен («зачтено» / «не зачтено»)</w:t>
      </w:r>
    </w:p>
    <w:p w14:paraId="1DB18789" w14:textId="77777777" w:rsidR="006D3C8E" w:rsidRDefault="00736C11">
      <w:pPr>
        <w:ind w:firstLine="567"/>
        <w:jc w:val="both"/>
      </w:pPr>
      <w:r>
        <w:rPr>
          <w:color w:val="000000"/>
        </w:rPr>
        <w:t>Оценка по практике выставляется на основании отчета по практике с указанием видов работ, выполненных обучающимся во время практики, их объема, качества выполнения.</w:t>
      </w:r>
    </w:p>
    <w:p w14:paraId="3EA941FA" w14:textId="77777777" w:rsidR="006D3C8E" w:rsidRDefault="006D3C8E">
      <w:pPr>
        <w:ind w:firstLine="567"/>
        <w:jc w:val="both"/>
        <w:rPr>
          <w:i/>
          <w:color w:val="000000"/>
        </w:rPr>
      </w:pPr>
    </w:p>
    <w:p w14:paraId="7E54D7ED" w14:textId="77777777" w:rsidR="006D3C8E" w:rsidRDefault="00736C11">
      <w:pPr>
        <w:tabs>
          <w:tab w:val="right" w:leader="underscore" w:pos="9639"/>
        </w:tabs>
        <w:jc w:val="right"/>
      </w:pPr>
      <w:r>
        <w:rPr>
          <w:b/>
        </w:rPr>
        <w:t xml:space="preserve">Таблица 4. </w:t>
      </w:r>
    </w:p>
    <w:p w14:paraId="17ECA393" w14:textId="77777777" w:rsidR="006D3C8E" w:rsidRDefault="00736C11">
      <w:pPr>
        <w:tabs>
          <w:tab w:val="right" w:leader="underscore" w:pos="9639"/>
        </w:tabs>
        <w:jc w:val="right"/>
      </w:pPr>
      <w:r>
        <w:t>Показатели оценивания результатов обучения по практике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81"/>
        <w:gridCol w:w="8068"/>
      </w:tblGrid>
      <w:tr w:rsidR="006D3C8E" w14:paraId="4EB55BD0" w14:textId="77777777">
        <w:trPr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F745" w14:textId="77777777" w:rsidR="006D3C8E" w:rsidRDefault="00736C11">
            <w:pPr>
              <w:jc w:val="center"/>
            </w:pPr>
            <w:r>
              <w:t>Шкала оценивания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A0D19" w14:textId="77777777" w:rsidR="006D3C8E" w:rsidRDefault="00736C11">
            <w:pPr>
              <w:jc w:val="center"/>
            </w:pPr>
            <w:r>
              <w:t>Критерии оценивания</w:t>
            </w:r>
          </w:p>
        </w:tc>
      </w:tr>
      <w:tr w:rsidR="006D3C8E" w14:paraId="4466DCAE" w14:textId="77777777">
        <w:trPr>
          <w:jc w:val="center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00B56" w14:textId="77777777" w:rsidR="006D3C8E" w:rsidRDefault="00736C11">
            <w:pPr>
              <w:jc w:val="center"/>
            </w:pPr>
            <w:r>
              <w:rPr>
                <w:i/>
              </w:rPr>
              <w:t>Зачтено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FB4BE" w14:textId="77777777" w:rsidR="006D3C8E" w:rsidRDefault="00736C11">
            <w:pPr>
              <w:jc w:val="both"/>
              <w:rPr>
                <w:i/>
              </w:rPr>
            </w:pPr>
            <w:r>
              <w:rPr>
                <w:i/>
              </w:rPr>
              <w:t>-дается комплексная оценка предложенной ситуации;</w:t>
            </w:r>
          </w:p>
          <w:p w14:paraId="50958FF9" w14:textId="77777777" w:rsidR="006D3C8E" w:rsidRDefault="00736C11">
            <w:pPr>
              <w:jc w:val="both"/>
              <w:rPr>
                <w:i/>
              </w:rPr>
            </w:pPr>
            <w:r>
              <w:rPr>
                <w:i/>
              </w:rPr>
              <w:t>-демонстрируются глубокие знания теоретического материала и умение их применять;</w:t>
            </w:r>
          </w:p>
          <w:p w14:paraId="14C13115" w14:textId="77777777" w:rsidR="006D3C8E" w:rsidRDefault="00736C11">
            <w:pPr>
              <w:jc w:val="both"/>
              <w:rPr>
                <w:i/>
              </w:rPr>
            </w:pPr>
            <w:r>
              <w:rPr>
                <w:i/>
              </w:rPr>
              <w:t>- последовательное, правильное выполнение всех заданий;</w:t>
            </w:r>
          </w:p>
          <w:p w14:paraId="52849C23" w14:textId="77777777" w:rsidR="006D3C8E" w:rsidRDefault="00736C11">
            <w:pPr>
              <w:jc w:val="both"/>
              <w:rPr>
                <w:i/>
              </w:rPr>
            </w:pPr>
            <w:r>
              <w:rPr>
                <w:i/>
              </w:rPr>
              <w:t>-умение обоснованно излагать свои мысли, делать необходимые выводы.</w:t>
            </w:r>
          </w:p>
        </w:tc>
      </w:tr>
      <w:tr w:rsidR="006D3C8E" w14:paraId="1BBDA04C" w14:textId="77777777">
        <w:trPr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CE39E" w14:textId="77777777" w:rsidR="006D3C8E" w:rsidRDefault="006D3C8E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4E72A" w14:textId="77777777" w:rsidR="006D3C8E" w:rsidRDefault="00736C11">
            <w:pPr>
              <w:jc w:val="both"/>
              <w:rPr>
                <w:i/>
              </w:rPr>
            </w:pPr>
            <w:r>
              <w:rPr>
                <w:i/>
              </w:rPr>
              <w:t>-дается комплексная оценка предложенной ситуации;</w:t>
            </w:r>
          </w:p>
          <w:p w14:paraId="44C4E3AA" w14:textId="77777777" w:rsidR="006D3C8E" w:rsidRDefault="00736C11">
            <w:pPr>
              <w:jc w:val="both"/>
              <w:rPr>
                <w:i/>
              </w:rPr>
            </w:pPr>
            <w:r>
              <w:rPr>
                <w:i/>
              </w:rPr>
              <w:t xml:space="preserve">-демонстрируются глубокие знания теоретического материала и умение их применять; </w:t>
            </w:r>
          </w:p>
          <w:p w14:paraId="505ECD72" w14:textId="77777777" w:rsidR="006D3C8E" w:rsidRDefault="00736C11">
            <w:pPr>
              <w:jc w:val="both"/>
              <w:rPr>
                <w:i/>
              </w:rPr>
            </w:pPr>
            <w:r>
              <w:rPr>
                <w:i/>
              </w:rPr>
              <w:t>- последовательное, правильное выполнение всех заданий;</w:t>
            </w:r>
          </w:p>
          <w:p w14:paraId="5FFC5C56" w14:textId="77777777" w:rsidR="006D3C8E" w:rsidRDefault="00736C11">
            <w:pPr>
              <w:jc w:val="both"/>
            </w:pPr>
            <w:r>
              <w:rPr>
                <w:i/>
              </w:rPr>
              <w:t>-возможны единичные ошибки, исправляемые самим аспирантом после замечания преподавателя;</w:t>
            </w:r>
          </w:p>
          <w:p w14:paraId="6F6F4BD8" w14:textId="77777777" w:rsidR="006D3C8E" w:rsidRDefault="00736C11">
            <w:pPr>
              <w:jc w:val="both"/>
              <w:rPr>
                <w:i/>
              </w:rPr>
            </w:pPr>
            <w:r>
              <w:rPr>
                <w:i/>
              </w:rPr>
              <w:t>-умение обоснованно излагать свои мысли, делать необходимые выводы.</w:t>
            </w:r>
          </w:p>
        </w:tc>
      </w:tr>
      <w:tr w:rsidR="006D3C8E" w14:paraId="5071F943" w14:textId="77777777">
        <w:trPr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B3CC7" w14:textId="77777777" w:rsidR="006D3C8E" w:rsidRDefault="006D3C8E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78ED6" w14:textId="77777777" w:rsidR="006D3C8E" w:rsidRDefault="00736C11">
            <w:pPr>
              <w:jc w:val="both"/>
              <w:rPr>
                <w:i/>
              </w:rPr>
            </w:pPr>
            <w:r>
              <w:rPr>
                <w:i/>
              </w:rPr>
              <w:t>-затруднения с комплексной оценкой предложенной ситуации;</w:t>
            </w:r>
          </w:p>
          <w:p w14:paraId="58CF7AD6" w14:textId="77777777" w:rsidR="006D3C8E" w:rsidRDefault="00736C11">
            <w:pPr>
              <w:jc w:val="both"/>
              <w:rPr>
                <w:i/>
              </w:rPr>
            </w:pPr>
            <w:r>
              <w:rPr>
                <w:i/>
              </w:rPr>
              <w:t>-неполное теоретическое обоснование, требующее наводящих вопросов преподавателя;</w:t>
            </w:r>
          </w:p>
          <w:p w14:paraId="2AA84E71" w14:textId="77777777" w:rsidR="006D3C8E" w:rsidRDefault="00736C11">
            <w:pPr>
              <w:jc w:val="both"/>
              <w:rPr>
                <w:i/>
              </w:rPr>
            </w:pPr>
            <w:r>
              <w:rPr>
                <w:i/>
              </w:rPr>
              <w:t>-выполнение заданий при подсказке преподавателя;</w:t>
            </w:r>
          </w:p>
          <w:p w14:paraId="15D611B5" w14:textId="77777777" w:rsidR="006D3C8E" w:rsidRDefault="00736C11">
            <w:pPr>
              <w:jc w:val="both"/>
              <w:rPr>
                <w:i/>
              </w:rPr>
            </w:pPr>
            <w:r>
              <w:rPr>
                <w:i/>
              </w:rPr>
              <w:t>- затруднения в формулировке выводов.</w:t>
            </w:r>
          </w:p>
        </w:tc>
      </w:tr>
      <w:tr w:rsidR="006D3C8E" w14:paraId="6FEFFE9F" w14:textId="77777777">
        <w:trPr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45522" w14:textId="77777777" w:rsidR="006D3C8E" w:rsidRDefault="00736C11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2D25D" w14:textId="77777777" w:rsidR="006D3C8E" w:rsidRDefault="00736C11">
            <w:pPr>
              <w:jc w:val="both"/>
              <w:rPr>
                <w:i/>
              </w:rPr>
            </w:pPr>
            <w:r>
              <w:rPr>
                <w:i/>
              </w:rPr>
              <w:t>- неправильная оценка предложенной ситуации;</w:t>
            </w:r>
          </w:p>
          <w:p w14:paraId="3A7D31E5" w14:textId="77777777" w:rsidR="006D3C8E" w:rsidRDefault="00736C11">
            <w:pPr>
              <w:jc w:val="both"/>
              <w:rPr>
                <w:i/>
              </w:rPr>
            </w:pPr>
            <w:r>
              <w:rPr>
                <w:i/>
              </w:rPr>
              <w:t>-отсутствие теоретического обоснования выполнения заданий.</w:t>
            </w:r>
          </w:p>
        </w:tc>
      </w:tr>
    </w:tbl>
    <w:p w14:paraId="65081132" w14:textId="77777777" w:rsidR="006D3C8E" w:rsidRDefault="006D3C8E">
      <w:pPr>
        <w:tabs>
          <w:tab w:val="right" w:leader="underscore" w:pos="9639"/>
        </w:tabs>
        <w:jc w:val="right"/>
        <w:rPr>
          <w:i/>
        </w:rPr>
      </w:pPr>
    </w:p>
    <w:p w14:paraId="018899B0" w14:textId="77777777" w:rsidR="006D3C8E" w:rsidRDefault="006D3C8E">
      <w:pPr>
        <w:tabs>
          <w:tab w:val="right" w:leader="underscore" w:pos="9639"/>
        </w:tabs>
        <w:ind w:firstLine="567"/>
        <w:jc w:val="both"/>
        <w:outlineLvl w:val="1"/>
      </w:pPr>
    </w:p>
    <w:p w14:paraId="707CA557" w14:textId="77777777" w:rsidR="006D3C8E" w:rsidRDefault="006D3C8E">
      <w:pPr>
        <w:tabs>
          <w:tab w:val="right" w:leader="underscore" w:pos="9639"/>
        </w:tabs>
        <w:jc w:val="right"/>
      </w:pPr>
    </w:p>
    <w:p w14:paraId="78DFE17B" w14:textId="77777777" w:rsidR="006D3C8E" w:rsidRDefault="00736C11">
      <w:pPr>
        <w:tabs>
          <w:tab w:val="right" w:leader="underscore" w:pos="9639"/>
        </w:tabs>
        <w:ind w:firstLine="567"/>
        <w:jc w:val="both"/>
        <w:outlineLvl w:val="1"/>
      </w:pPr>
      <w:r>
        <w:rPr>
          <w:bCs/>
        </w:rPr>
        <w:t>7</w:t>
      </w:r>
      <w:r>
        <w:rPr>
          <w:b/>
          <w:bCs/>
        </w:rPr>
        <w:t>.3. Контрольные задания или иные материалы, необходимые для оценки знаний, умений, навыков и (или) опыта деятельности</w:t>
      </w:r>
    </w:p>
    <w:p w14:paraId="3FDA2033" w14:textId="77777777" w:rsidR="006D3C8E" w:rsidRDefault="00736C11">
      <w:pPr>
        <w:shd w:val="clear" w:color="auto" w:fill="FFFFFF"/>
        <w:ind w:firstLine="709"/>
        <w:jc w:val="both"/>
      </w:pPr>
      <w:r>
        <w:rPr>
          <w:color w:val="000000"/>
        </w:rPr>
        <w:t>По результатам практики аспиранты должны подготовить и предоставить руководителю практики отчет.</w:t>
      </w:r>
    </w:p>
    <w:p w14:paraId="2E120963" w14:textId="77777777" w:rsidR="006D3C8E" w:rsidRDefault="00736C1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Отчет практиканта должен включать:</w:t>
      </w:r>
    </w:p>
    <w:p w14:paraId="04FEF209" w14:textId="77777777" w:rsidR="006D3C8E" w:rsidRDefault="00736C11">
      <w:pPr>
        <w:shd w:val="clear" w:color="auto" w:fill="FFFFFF"/>
        <w:ind w:firstLine="709"/>
        <w:jc w:val="both"/>
      </w:pPr>
      <w:r>
        <w:rPr>
          <w:color w:val="000000"/>
        </w:rPr>
        <w:t>- дневник прохождения практики, где отражаются размышления аспиранта о выполняемой работе;</w:t>
      </w:r>
    </w:p>
    <w:p w14:paraId="4397F94B" w14:textId="77777777" w:rsidR="006D3C8E" w:rsidRDefault="00736C11">
      <w:pPr>
        <w:shd w:val="clear" w:color="auto" w:fill="FFFFFF"/>
        <w:ind w:firstLine="709"/>
        <w:jc w:val="both"/>
      </w:pPr>
      <w:r>
        <w:rPr>
          <w:color w:val="000000"/>
        </w:rPr>
        <w:t>- описание кейса, за которым аспирант вел непосредственное наблюдение;</w:t>
      </w:r>
    </w:p>
    <w:p w14:paraId="38438AAA" w14:textId="77777777" w:rsidR="006D3C8E" w:rsidRDefault="00736C11">
      <w:pPr>
        <w:shd w:val="clear" w:color="auto" w:fill="FFFFFF"/>
        <w:ind w:firstLine="709"/>
        <w:jc w:val="both"/>
      </w:pPr>
      <w:r>
        <w:rPr>
          <w:color w:val="000000"/>
        </w:rPr>
        <w:t>- анализ практики – краткое описание основных функций, которые выполнял аспирант во время практики;</w:t>
      </w:r>
    </w:p>
    <w:p w14:paraId="122B5C20" w14:textId="77777777" w:rsidR="006D3C8E" w:rsidRDefault="00736C1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отзыв руководителя практики в организации;</w:t>
      </w:r>
    </w:p>
    <w:p w14:paraId="2479EC3A" w14:textId="77777777" w:rsidR="006D3C8E" w:rsidRDefault="00736C11">
      <w:pPr>
        <w:shd w:val="clear" w:color="auto" w:fill="FFFFFF"/>
        <w:ind w:firstLine="709"/>
        <w:jc w:val="both"/>
      </w:pPr>
      <w:r>
        <w:rPr>
          <w:color w:val="000000"/>
        </w:rPr>
        <w:t>- отзывы клиентов о работе аспиранта (необязательно, но приветствуется).</w:t>
      </w:r>
    </w:p>
    <w:p w14:paraId="7468342D" w14:textId="77777777" w:rsidR="006D3C8E" w:rsidRDefault="00736C1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Рефлексивный дневник</w:t>
      </w:r>
    </w:p>
    <w:p w14:paraId="5CA68AA5" w14:textId="77777777" w:rsidR="006D3C8E" w:rsidRDefault="00736C11">
      <w:pPr>
        <w:shd w:val="clear" w:color="auto" w:fill="FFFFFF"/>
        <w:ind w:firstLine="709"/>
        <w:jc w:val="both"/>
      </w:pPr>
      <w:r>
        <w:rPr>
          <w:color w:val="000000"/>
        </w:rPr>
        <w:t>Практикант должен делать короткие заметки по каждому делу и заданию, которые он получает во время практики. При этом записи в дневнике должны иметь рефлексивный и критический характер, т.е. отражать не только действия, которые выполняет аспирант, но также мысли и чувства, возникающие в связи с выполняемой деятельностью. Рефлексия</w:t>
      </w:r>
    </w:p>
    <w:p w14:paraId="7C21D625" w14:textId="77777777" w:rsidR="006D3C8E" w:rsidRDefault="00736C1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может касаться любых аспектов работы в организации, таких, к примеру, как:</w:t>
      </w:r>
    </w:p>
    <w:p w14:paraId="39215376" w14:textId="77777777" w:rsidR="006D3C8E" w:rsidRDefault="00736C11">
      <w:pPr>
        <w:shd w:val="clear" w:color="auto" w:fill="FFFFFF"/>
        <w:ind w:firstLine="709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color w:val="000000"/>
        </w:rPr>
        <w:t xml:space="preserve"> особенности клиентов;</w:t>
      </w:r>
    </w:p>
    <w:p w14:paraId="4E8B9FD2" w14:textId="77777777" w:rsidR="006D3C8E" w:rsidRDefault="00736C11">
      <w:pPr>
        <w:shd w:val="clear" w:color="auto" w:fill="FFFFFF"/>
        <w:ind w:firstLine="709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color w:val="000000"/>
        </w:rPr>
        <w:t xml:space="preserve"> методы работы, их целевая направленность и результативность;</w:t>
      </w:r>
    </w:p>
    <w:p w14:paraId="5D7F1FD7" w14:textId="77777777" w:rsidR="006D3C8E" w:rsidRDefault="00736C11">
      <w:pPr>
        <w:shd w:val="clear" w:color="auto" w:fill="FFFFFF"/>
        <w:ind w:firstLine="709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color w:val="000000"/>
        </w:rPr>
        <w:t xml:space="preserve"> этические дилеммы;</w:t>
      </w:r>
    </w:p>
    <w:p w14:paraId="70F5722A" w14:textId="77777777" w:rsidR="006D3C8E" w:rsidRDefault="00736C11">
      <w:pPr>
        <w:shd w:val="clear" w:color="auto" w:fill="FFFFFF"/>
        <w:ind w:firstLine="709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color w:val="000000"/>
        </w:rPr>
        <w:t xml:space="preserve"> условия работы;</w:t>
      </w:r>
    </w:p>
    <w:p w14:paraId="1329A727" w14:textId="77777777" w:rsidR="006D3C8E" w:rsidRDefault="00736C11">
      <w:pPr>
        <w:shd w:val="clear" w:color="auto" w:fill="FFFFFF"/>
        <w:ind w:firstLine="709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color w:val="000000"/>
        </w:rPr>
        <w:t xml:space="preserve"> взаимодействие с руководителем практики, специалистами организации и представителями других ведомств;</w:t>
      </w:r>
    </w:p>
    <w:p w14:paraId="3FFE3A3E" w14:textId="77777777" w:rsidR="006D3C8E" w:rsidRDefault="00736C11">
      <w:pPr>
        <w:shd w:val="clear" w:color="auto" w:fill="FFFFFF"/>
        <w:ind w:firstLine="709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color w:val="000000"/>
        </w:rPr>
        <w:t xml:space="preserve"> самооценка профессионально значимых качеств.</w:t>
      </w:r>
    </w:p>
    <w:p w14:paraId="170D2369" w14:textId="77777777" w:rsidR="006D3C8E" w:rsidRDefault="00736C11">
      <w:pPr>
        <w:shd w:val="clear" w:color="auto" w:fill="FFFFFF"/>
        <w:ind w:firstLine="709"/>
        <w:jc w:val="both"/>
      </w:pPr>
      <w:r>
        <w:rPr>
          <w:color w:val="000000"/>
        </w:rPr>
        <w:t>В дневнике практикант описывает значимые с его точки зрения события. Записи рекомендуется делать регулярно, выделяя на это время ежедневно в течение практики. Дневниковые записи необходимо использовать для дальнейшего критического анализа и обобщения опыта, полученного аспирантом в ходе практики. Описание кейсов должно отражать основной алгоритм деятельности специалиста организации в работе с клиентом с момента его первого контакта со специалистами организации и до завершения работы с ним. В описании необходимо продемонстрировать знание процесса работы с клиентом, его основных этапов и содержания, методов и технологий, сопровождающей документации.</w:t>
      </w:r>
    </w:p>
    <w:p w14:paraId="6E14202D" w14:textId="77777777" w:rsidR="006D3C8E" w:rsidRDefault="00736C11">
      <w:pPr>
        <w:shd w:val="clear" w:color="auto" w:fill="FFFFFF"/>
        <w:suppressAutoHyphens/>
        <w:spacing w:before="28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Анализ практики включает не только перечисление основных видов профессиональной деятельности, которые аспирант осуществлял во время прохождения практики, но и выводы о том, какие теоретические знания были использованы, или должны быть использованы в работе с клиентами, какие теоретические модели и перспективы лежат в основе программ и технологий социальной работы, реализуемых в службах и организациях.</w:t>
      </w:r>
    </w:p>
    <w:p w14:paraId="15233E8F" w14:textId="77777777" w:rsidR="006D3C8E" w:rsidRDefault="00736C11">
      <w:pPr>
        <w:shd w:val="clear" w:color="auto" w:fill="FFFFFF"/>
        <w:suppressAutoHyphens/>
        <w:spacing w:before="28"/>
        <w:ind w:firstLine="706"/>
        <w:jc w:val="center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Примерный перечень заданий</w:t>
      </w:r>
    </w:p>
    <w:p w14:paraId="0423B01F" w14:textId="77777777" w:rsidR="006D3C8E" w:rsidRDefault="00736C11">
      <w:pPr>
        <w:shd w:val="clear" w:color="auto" w:fill="FFFFFF"/>
        <w:suppressAutoHyphens/>
        <w:spacing w:before="28"/>
        <w:ind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1.Познакомьтесь со структурой факультета и перечнем реализуемых образовательных программ ВО.</w:t>
      </w:r>
    </w:p>
    <w:p w14:paraId="68284344" w14:textId="77777777" w:rsidR="006D3C8E" w:rsidRDefault="00736C11">
      <w:pPr>
        <w:shd w:val="clear" w:color="auto" w:fill="FFFFFF"/>
        <w:suppressAutoHyphens/>
        <w:spacing w:before="28"/>
        <w:ind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2.Познакомьтесь с должностными обязанностями и правами преподавателей вуза, правилами внутреннего распорядка вуза, документами, регламентирующими учебный процесс.</w:t>
      </w:r>
    </w:p>
    <w:p w14:paraId="6BA975C5" w14:textId="77777777" w:rsidR="006D3C8E" w:rsidRDefault="00736C11">
      <w:pPr>
        <w:shd w:val="clear" w:color="auto" w:fill="FFFFFF"/>
        <w:suppressAutoHyphens/>
        <w:spacing w:before="28"/>
        <w:ind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3.Изучите учебные планы.</w:t>
      </w:r>
    </w:p>
    <w:p w14:paraId="5F180040" w14:textId="77777777" w:rsidR="006D3C8E" w:rsidRDefault="00736C11">
      <w:pPr>
        <w:shd w:val="clear" w:color="auto" w:fill="FFFFFF"/>
        <w:suppressAutoHyphens/>
        <w:spacing w:before="28"/>
        <w:ind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4.Изучите методическую литературу и Федеральные государственные образовательные стандарты. </w:t>
      </w:r>
    </w:p>
    <w:p w14:paraId="36CE707E" w14:textId="77777777" w:rsidR="006D3C8E" w:rsidRDefault="00736C11">
      <w:pPr>
        <w:shd w:val="clear" w:color="auto" w:fill="FFFFFF"/>
        <w:suppressAutoHyphens/>
        <w:spacing w:before="28"/>
        <w:ind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5.Изучите утвержденные рабочие учебные программы по дисциплинам учебного плана.</w:t>
      </w:r>
    </w:p>
    <w:p w14:paraId="28BE5210" w14:textId="77777777" w:rsidR="006D3C8E" w:rsidRDefault="00736C11">
      <w:pPr>
        <w:shd w:val="clear" w:color="auto" w:fill="FFFFFF"/>
        <w:suppressAutoHyphens/>
        <w:spacing w:before="28"/>
        <w:ind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6.Изучите содержание, формы, направления деятельности кафедры: документы планирования и учета учебной нагрузки; протоколы заседания кафедры; планы и отчеты преподавателей; документы по аттестации студентов; нормативные и регламентирующие документы кафедры.</w:t>
      </w:r>
    </w:p>
    <w:p w14:paraId="285F03CF" w14:textId="77777777" w:rsidR="006D3C8E" w:rsidRDefault="00736C11">
      <w:pPr>
        <w:shd w:val="clear" w:color="auto" w:fill="FFFFFF"/>
        <w:suppressAutoHyphens/>
        <w:spacing w:before="28"/>
        <w:ind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7.Составьте индивидуальный план практики и решите с кафедральным руководителем практики организационные вопросов по его реализации.</w:t>
      </w:r>
    </w:p>
    <w:p w14:paraId="6021E76D" w14:textId="77777777" w:rsidR="006D3C8E" w:rsidRDefault="00736C11">
      <w:pPr>
        <w:shd w:val="clear" w:color="auto" w:fill="FFFFFF"/>
        <w:suppressAutoHyphens/>
        <w:spacing w:before="28"/>
        <w:ind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8. Проведите подбор и анализ основной и дополнительной литературы в соответствии с тематикой и целями планируемых занятий.</w:t>
      </w:r>
    </w:p>
    <w:p w14:paraId="0FB82887" w14:textId="77777777" w:rsidR="006D3C8E" w:rsidRDefault="00736C11">
      <w:pPr>
        <w:shd w:val="clear" w:color="auto" w:fill="FFFFFF"/>
        <w:suppressAutoHyphens/>
        <w:spacing w:before="28"/>
        <w:ind w:firstLine="706"/>
        <w:jc w:val="both"/>
      </w:pPr>
      <w:r>
        <w:rPr>
          <w:color w:val="000000"/>
          <w:lang w:eastAsia="ar-SA"/>
        </w:rPr>
        <w:t>9.Самостоятельно разработайте рабочую учебную программу по одной дисциплине. Разработайте на основе этой программы лекционные, семинарские и практические занятия для работы со студентами в объеме, определяемом кафедральным руководителем практики, составьте соответствующие планы-конспекты занятий.</w:t>
      </w:r>
    </w:p>
    <w:p w14:paraId="26F7740C" w14:textId="77777777" w:rsidR="006D3C8E" w:rsidRDefault="00736C11">
      <w:pPr>
        <w:shd w:val="clear" w:color="auto" w:fill="FFFFFF"/>
        <w:suppressAutoHyphens/>
        <w:spacing w:before="28"/>
        <w:ind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10.Подготовьте учебно-методические материалы для проведения занятий.</w:t>
      </w:r>
    </w:p>
    <w:p w14:paraId="7E2BC241" w14:textId="77777777" w:rsidR="006D3C8E" w:rsidRDefault="00736C11">
      <w:pPr>
        <w:shd w:val="clear" w:color="auto" w:fill="FFFFFF"/>
        <w:suppressAutoHyphens/>
        <w:spacing w:before="28"/>
        <w:ind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11.Самостоятельно подготовьте контрольно-измерительные материалы: задания в тестовой форме, экзаменационные вопросы, вопросы для контрольных работ, коллоквиумов и иных форм текущего и промежуточного контроля.</w:t>
      </w:r>
    </w:p>
    <w:p w14:paraId="6FC825E8" w14:textId="77777777" w:rsidR="006D3C8E" w:rsidRDefault="00736C11">
      <w:pPr>
        <w:shd w:val="clear" w:color="auto" w:fill="FFFFFF"/>
        <w:suppressAutoHyphens/>
        <w:spacing w:before="28"/>
        <w:ind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12.Опишите и проанализируйте посещенные лекционные и семинарские (практические) занятия преподавателей кафедры, изученный педагогический опыт.</w:t>
      </w:r>
    </w:p>
    <w:p w14:paraId="6C631D81" w14:textId="77777777" w:rsidR="006D3C8E" w:rsidRDefault="00736C11">
      <w:pPr>
        <w:shd w:val="clear" w:color="auto" w:fill="FFFFFF"/>
        <w:suppressAutoHyphens/>
        <w:spacing w:before="28"/>
        <w:ind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13.Проведите семинарские (практические, лабораторные) занятия по определенной дисциплине и тематике. Проведите самоанализ проведенных занятий.</w:t>
      </w:r>
    </w:p>
    <w:p w14:paraId="316FD12E" w14:textId="77777777" w:rsidR="006D3C8E" w:rsidRDefault="00736C11">
      <w:pPr>
        <w:shd w:val="clear" w:color="auto" w:fill="FFFFFF"/>
        <w:suppressAutoHyphens/>
        <w:spacing w:before="28" w:after="28"/>
        <w:ind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14. Опишите и проанализируйте проблемы, возникшие в ходе проведения занятий и ход их решения; проведите анализ данных промежуточной оценки знаний студентов по разобранным темам, сделайте анализ психолого-педагогических взаимоотношений с учебными группами, ошибок, допущенных при проведении занятий, и возможных путей их предотвращения в будущем.</w:t>
      </w:r>
    </w:p>
    <w:p w14:paraId="29B89A2B" w14:textId="77777777" w:rsidR="006D3C8E" w:rsidRDefault="00736C11">
      <w:pPr>
        <w:suppressAutoHyphens/>
        <w:ind w:firstLine="706"/>
      </w:pPr>
      <w:r>
        <w:rPr>
          <w:rFonts w:eastAsia="TimesNewRoman;MS Gothic"/>
          <w:color w:val="000000"/>
          <w:lang w:eastAsia="ar-SA"/>
        </w:rPr>
        <w:t>15.</w:t>
      </w:r>
      <w:r>
        <w:rPr>
          <w:bCs/>
          <w:color w:val="000000"/>
          <w:lang w:eastAsia="ar-SA"/>
        </w:rPr>
        <w:t xml:space="preserve"> Проведите анализ посещенного вами лекционного занятия преподавателя по следующей схеме:</w:t>
      </w:r>
      <w:r>
        <w:rPr>
          <w:bCs/>
          <w:color w:val="000000"/>
          <w:lang w:eastAsia="ar-SA"/>
        </w:rPr>
        <w:br/>
        <w:t>1. Присутствующие.</w:t>
      </w:r>
      <w:r>
        <w:rPr>
          <w:bCs/>
          <w:color w:val="000000"/>
          <w:lang w:eastAsia="ar-SA"/>
        </w:rPr>
        <w:br/>
        <w:t>2. Ф. И.О. преподавателя.</w:t>
      </w:r>
      <w:r>
        <w:rPr>
          <w:bCs/>
          <w:color w:val="000000"/>
          <w:lang w:eastAsia="ar-SA"/>
        </w:rPr>
        <w:br/>
        <w:t>3. Дата посещения, время.</w:t>
      </w:r>
      <w:r>
        <w:rPr>
          <w:bCs/>
          <w:color w:val="000000"/>
          <w:lang w:eastAsia="ar-SA"/>
        </w:rPr>
        <w:br/>
        <w:t>4. Специальность, предмет.</w:t>
      </w:r>
      <w:r>
        <w:rPr>
          <w:bCs/>
          <w:color w:val="000000"/>
          <w:lang w:eastAsia="ar-SA"/>
        </w:rPr>
        <w:br/>
        <w:t>5. Количество студентов на лекции.</w:t>
      </w:r>
      <w:r>
        <w:rPr>
          <w:bCs/>
          <w:color w:val="000000"/>
          <w:lang w:eastAsia="ar-SA"/>
        </w:rPr>
        <w:br/>
        <w:t>6. Тема лекции.</w:t>
      </w:r>
    </w:p>
    <w:p w14:paraId="29FF2FE6" w14:textId="77777777" w:rsidR="006D3C8E" w:rsidRDefault="006D3C8E">
      <w:pPr>
        <w:suppressAutoHyphens/>
        <w:ind w:firstLine="706"/>
        <w:rPr>
          <w:bCs/>
          <w:color w:val="000000"/>
          <w:lang w:eastAsia="ar-SA"/>
        </w:rPr>
      </w:pPr>
    </w:p>
    <w:p w14:paraId="3DDD60F3" w14:textId="77777777" w:rsidR="006D3C8E" w:rsidRDefault="00736C11">
      <w:pPr>
        <w:suppressAutoHyphens/>
        <w:ind w:firstLine="709"/>
        <w:jc w:val="both"/>
        <w:rPr>
          <w:bCs/>
          <w:spacing w:val="-3"/>
          <w:lang w:eastAsia="ar-SA"/>
        </w:rPr>
      </w:pPr>
      <w:r>
        <w:rPr>
          <w:bCs/>
          <w:spacing w:val="-3"/>
          <w:lang w:eastAsia="ar-SA"/>
        </w:rPr>
        <w:t xml:space="preserve">В отчете по педагогической практике должны быть отражены виды и результаты проделанной работы. </w:t>
      </w:r>
    </w:p>
    <w:p w14:paraId="70DD0E4F" w14:textId="77777777" w:rsidR="006D3C8E" w:rsidRDefault="00736C11">
      <w:pPr>
        <w:suppressAutoHyphens/>
        <w:ind w:firstLine="709"/>
        <w:jc w:val="both"/>
        <w:rPr>
          <w:rFonts w:eastAsia="TimesNewRoman;MS Gothic" w:cs="Calibri"/>
          <w:color w:val="000000"/>
          <w:lang w:eastAsia="ar-SA"/>
        </w:rPr>
      </w:pPr>
      <w:r>
        <w:rPr>
          <w:rFonts w:eastAsia="TimesNewRoman;MS Gothic" w:cs="Calibri"/>
          <w:color w:val="000000"/>
          <w:lang w:eastAsia="ar-SA"/>
        </w:rPr>
        <w:t>Порядок изложения материала в отчете о прохождении практики продумывается и избирается самим аспирантом. Отчет должен быть написан аккуратно, кратко, по конкретному фактическому материалу и составляется он каждым аспирантом отдельно. Оформляется отчет с учетом требований стандартов. В приложении представлен титульный лист отчета.</w:t>
      </w:r>
    </w:p>
    <w:p w14:paraId="6B7AEA34" w14:textId="77777777" w:rsidR="006D3C8E" w:rsidRDefault="00736C11">
      <w:pPr>
        <w:suppressAutoHyphens/>
        <w:ind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Отчет оформляется на листах формата А4 в соответствии с ГОСТ 2.105-95 «Общие требования к тестовым документам». </w:t>
      </w:r>
    </w:p>
    <w:p w14:paraId="6577B052" w14:textId="77777777" w:rsidR="006D3C8E" w:rsidRDefault="00736C11">
      <w:pPr>
        <w:suppressAutoHyphens/>
        <w:ind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Отчет по производственной практике включает следующие разделы:</w:t>
      </w:r>
    </w:p>
    <w:p w14:paraId="3BB41521" w14:textId="77777777" w:rsidR="006D3C8E" w:rsidRDefault="00736C11">
      <w:pPr>
        <w:tabs>
          <w:tab w:val="left" w:pos="993"/>
        </w:tabs>
        <w:suppressAutoHyphens/>
        <w:ind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-Титульный лист</w:t>
      </w:r>
    </w:p>
    <w:p w14:paraId="069B5694" w14:textId="77777777" w:rsidR="006D3C8E" w:rsidRDefault="00736C11">
      <w:pPr>
        <w:tabs>
          <w:tab w:val="left" w:pos="993"/>
        </w:tabs>
        <w:suppressAutoHyphens/>
        <w:ind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-Содержание</w:t>
      </w:r>
    </w:p>
    <w:p w14:paraId="1055191A" w14:textId="77777777" w:rsidR="006D3C8E" w:rsidRDefault="00736C11">
      <w:pPr>
        <w:tabs>
          <w:tab w:val="left" w:pos="993"/>
        </w:tabs>
        <w:suppressAutoHyphens/>
        <w:ind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-Пояснительная записка</w:t>
      </w:r>
    </w:p>
    <w:p w14:paraId="2BB0A9CD" w14:textId="77777777" w:rsidR="006D3C8E" w:rsidRDefault="00736C11">
      <w:pPr>
        <w:tabs>
          <w:tab w:val="left" w:pos="993"/>
        </w:tabs>
        <w:suppressAutoHyphens/>
        <w:ind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-План-график (календарный план) прохождения практики</w:t>
      </w:r>
    </w:p>
    <w:p w14:paraId="336EEF85" w14:textId="77777777" w:rsidR="006D3C8E" w:rsidRDefault="00736C11">
      <w:pPr>
        <w:tabs>
          <w:tab w:val="left" w:pos="993"/>
        </w:tabs>
        <w:suppressAutoHyphens/>
        <w:ind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-Введение (указывается место, сроки, цель, задачи проведения практики)</w:t>
      </w:r>
    </w:p>
    <w:p w14:paraId="41E7972F" w14:textId="77777777" w:rsidR="006D3C8E" w:rsidRDefault="00736C11">
      <w:pPr>
        <w:tabs>
          <w:tab w:val="left" w:pos="993"/>
        </w:tabs>
        <w:suppressAutoHyphens/>
        <w:ind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-Глава 1. Составление плана занятия по дисциплине «…» по теме «…»</w:t>
      </w:r>
    </w:p>
    <w:p w14:paraId="6C9FC60E" w14:textId="77777777" w:rsidR="006D3C8E" w:rsidRDefault="00736C11">
      <w:pPr>
        <w:tabs>
          <w:tab w:val="left" w:pos="993"/>
        </w:tabs>
        <w:suppressAutoHyphens/>
        <w:ind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-Глава 2. Разработка интерактивного занятия по дисциплине «…» по теме «…»</w:t>
      </w:r>
    </w:p>
    <w:p w14:paraId="487DFB13" w14:textId="77777777" w:rsidR="006D3C8E" w:rsidRDefault="00736C11">
      <w:pPr>
        <w:tabs>
          <w:tab w:val="left" w:pos="993"/>
        </w:tabs>
        <w:suppressAutoHyphens/>
        <w:ind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-Глава 3. Разработка технологической карты дисциплины «…»</w:t>
      </w:r>
    </w:p>
    <w:p w14:paraId="2415E8A3" w14:textId="77777777" w:rsidR="006D3C8E" w:rsidRDefault="00736C11">
      <w:pPr>
        <w:tabs>
          <w:tab w:val="left" w:pos="993"/>
        </w:tabs>
        <w:suppressAutoHyphens/>
        <w:ind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-Заключение</w:t>
      </w:r>
    </w:p>
    <w:p w14:paraId="778A7BCB" w14:textId="77777777" w:rsidR="006D3C8E" w:rsidRDefault="00736C11">
      <w:pPr>
        <w:tabs>
          <w:tab w:val="left" w:pos="993"/>
        </w:tabs>
        <w:suppressAutoHyphens/>
        <w:ind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-Список используемой литературы (ГОСТ 7.1.-2003, ГОСТ 7.82-2001)</w:t>
      </w:r>
    </w:p>
    <w:p w14:paraId="16BC1EFF" w14:textId="77777777" w:rsidR="006D3C8E" w:rsidRDefault="00736C11">
      <w:pPr>
        <w:tabs>
          <w:tab w:val="left" w:pos="993"/>
        </w:tabs>
        <w:suppressAutoHyphens/>
        <w:ind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-Приложение.</w:t>
      </w:r>
    </w:p>
    <w:p w14:paraId="49FDE70A" w14:textId="77777777" w:rsidR="006D3C8E" w:rsidRDefault="00736C11">
      <w:pPr>
        <w:suppressAutoHyphens/>
        <w:ind w:firstLine="709"/>
        <w:jc w:val="both"/>
        <w:rPr>
          <w:rFonts w:eastAsia="Arial" w:cs="Calibri"/>
          <w:color w:val="000000"/>
          <w:lang w:eastAsia="ar-SA"/>
        </w:rPr>
      </w:pPr>
      <w:r>
        <w:rPr>
          <w:rFonts w:eastAsia="Arial" w:cs="Calibri"/>
          <w:color w:val="000000"/>
          <w:lang w:eastAsia="ar-SA"/>
        </w:rPr>
        <w:t xml:space="preserve">-В заключение подводится итог по отдельным этапам практики. </w:t>
      </w:r>
    </w:p>
    <w:p w14:paraId="2C9552A3" w14:textId="77777777" w:rsidR="006D3C8E" w:rsidRDefault="00736C11">
      <w:pPr>
        <w:suppressAutoHyphens/>
        <w:ind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При необходимости результаты в форме графиков, фотографий и т.п. приводятся в Приложении к отчету.</w:t>
      </w:r>
    </w:p>
    <w:p w14:paraId="778FEF2F" w14:textId="77777777" w:rsidR="006D3C8E" w:rsidRDefault="00736C11">
      <w:pPr>
        <w:suppressAutoHyphens/>
        <w:ind w:firstLine="709"/>
        <w:jc w:val="both"/>
      </w:pPr>
      <w:r>
        <w:rPr>
          <w:rFonts w:cs="Calibri"/>
          <w:b/>
          <w:bCs/>
          <w:iCs/>
          <w:u w:val="single"/>
          <w:lang w:eastAsia="ar-SA"/>
        </w:rPr>
        <w:t>Требования к оформлению отчета</w:t>
      </w:r>
      <w:r>
        <w:rPr>
          <w:rFonts w:cs="Calibri"/>
          <w:iCs/>
          <w:lang w:eastAsia="ar-SA"/>
        </w:rPr>
        <w:t xml:space="preserve">: шрифт </w:t>
      </w:r>
      <w:r>
        <w:rPr>
          <w:rFonts w:cs="Calibri"/>
          <w:iCs/>
          <w:lang w:val="en-US" w:eastAsia="ar-SA"/>
        </w:rPr>
        <w:t>TimesNewRoman</w:t>
      </w:r>
      <w:r>
        <w:rPr>
          <w:rFonts w:cs="Calibri"/>
          <w:iCs/>
          <w:lang w:eastAsia="ar-SA"/>
        </w:rPr>
        <w:t xml:space="preserve">, 14 пт, в таблицах 10 — 12 пт. Интервал 1,0. Красная строка отступ 1,25. Поля: слева 3,0 см, справа — 1,5 см, снизу и сверху — 2,0 см. Выравнивание по ширине. Заголовки глав — 16 пт, жирный, прописными буквами, по центру. Подзаголовки — жирный, строчные буквы (кроме первой), 14 пт. </w:t>
      </w:r>
      <w:r>
        <w:rPr>
          <w:rFonts w:cs="Calibri"/>
          <w:bCs/>
          <w:iCs/>
          <w:lang w:eastAsia="ar-SA"/>
        </w:rPr>
        <w:t xml:space="preserve">В конце заголовков и подзаголовков точка не ставится. </w:t>
      </w:r>
      <w:r>
        <w:rPr>
          <w:rFonts w:cs="Calibri"/>
          <w:iCs/>
          <w:lang w:eastAsia="ar-SA"/>
        </w:rPr>
        <w:t xml:space="preserve">Номера страниц вверху, справа. Стиль маркеров — единый. В тексте не должно быть двойных пробелов и интервалов до и после абзацев в одной главе. </w:t>
      </w:r>
      <w:r>
        <w:rPr>
          <w:rFonts w:cs="Calibri"/>
          <w:bCs/>
          <w:iCs/>
          <w:lang w:eastAsia="ar-SA"/>
        </w:rPr>
        <w:t xml:space="preserve">Содержание формируется автоматически. </w:t>
      </w:r>
    </w:p>
    <w:p w14:paraId="67D7D236" w14:textId="77777777" w:rsidR="006D3C8E" w:rsidRDefault="00736C11">
      <w:pPr>
        <w:suppressAutoHyphens/>
        <w:ind w:firstLine="709"/>
        <w:jc w:val="both"/>
        <w:rPr>
          <w:rFonts w:cs="Calibri"/>
          <w:bCs/>
          <w:lang w:eastAsia="ar-SA"/>
        </w:rPr>
      </w:pPr>
      <w:r>
        <w:rPr>
          <w:rFonts w:cs="Calibri"/>
          <w:bCs/>
          <w:lang w:eastAsia="ar-SA"/>
        </w:rPr>
        <w:t xml:space="preserve">Студент представляет полученные результаты в форме презентации на публичной защите на семинаре – конференции. </w:t>
      </w:r>
    </w:p>
    <w:p w14:paraId="5DA8506F" w14:textId="77777777" w:rsidR="006D3C8E" w:rsidRDefault="00736C11">
      <w:pPr>
        <w:suppressAutoHyphens/>
        <w:ind w:firstLine="709"/>
        <w:jc w:val="both"/>
      </w:pPr>
      <w:r>
        <w:rPr>
          <w:rFonts w:eastAsia="Calibri" w:cs="Calibri"/>
          <w:color w:val="000000"/>
          <w:lang w:eastAsia="ar-SA"/>
        </w:rPr>
        <w:t xml:space="preserve">После проверки руководителем практики отчета по практике с приложенным календарным планом отчет выносится на защиту в случае соответствия его установленным требованиям. </w:t>
      </w:r>
      <w:r>
        <w:rPr>
          <w:rFonts w:cs="Calibri"/>
          <w:bCs/>
          <w:lang w:eastAsia="ar-SA"/>
        </w:rPr>
        <w:t>На основании суммы показателей студент получает зачёт по практике.</w:t>
      </w:r>
    </w:p>
    <w:p w14:paraId="1D22A4F8" w14:textId="77777777" w:rsidR="006D3C8E" w:rsidRDefault="00736C11">
      <w:pPr>
        <w:suppressAutoHyphens/>
        <w:ind w:firstLine="709"/>
        <w:jc w:val="both"/>
        <w:rPr>
          <w:rFonts w:eastAsia="TimesNewRoman;MS Gothic" w:cs="Calibri"/>
          <w:color w:val="000000"/>
          <w:lang w:eastAsia="ar-SA"/>
        </w:rPr>
      </w:pPr>
      <w:r>
        <w:rPr>
          <w:rFonts w:eastAsia="TimesNewRoman;MS Gothic" w:cs="Calibri"/>
          <w:color w:val="000000"/>
          <w:lang w:eastAsia="ar-SA"/>
        </w:rPr>
        <w:t>Отчет должен быть подписан руководителем.</w:t>
      </w:r>
    </w:p>
    <w:p w14:paraId="551F6E1F" w14:textId="77777777" w:rsidR="006D3C8E" w:rsidRDefault="00736C11">
      <w:pPr>
        <w:suppressAutoHyphens/>
        <w:ind w:firstLine="709"/>
        <w:jc w:val="both"/>
        <w:rPr>
          <w:rFonts w:eastAsia="TimesNewRoman;MS Gothic" w:cs="Calibri"/>
          <w:color w:val="000000"/>
          <w:lang w:eastAsia="ar-SA"/>
        </w:rPr>
      </w:pPr>
      <w:r>
        <w:rPr>
          <w:rFonts w:eastAsia="TimesNewRoman;MS Gothic" w:cs="Calibri"/>
          <w:color w:val="000000"/>
          <w:lang w:eastAsia="ar-SA"/>
        </w:rPr>
        <w:t xml:space="preserve">К защите не допускаются аспиранты если: </w:t>
      </w:r>
    </w:p>
    <w:p w14:paraId="31D085A9" w14:textId="77777777" w:rsidR="006D3C8E" w:rsidRDefault="00736C11">
      <w:pPr>
        <w:suppressAutoHyphens/>
        <w:ind w:firstLine="709"/>
        <w:jc w:val="both"/>
        <w:rPr>
          <w:rFonts w:eastAsia="TimesNewRoman;MS Gothic" w:cs="Calibri"/>
          <w:color w:val="000000"/>
          <w:lang w:eastAsia="ar-SA"/>
        </w:rPr>
      </w:pPr>
      <w:r>
        <w:rPr>
          <w:rFonts w:eastAsia="TimesNewRoman;MS Gothic" w:cs="Calibri"/>
          <w:color w:val="000000"/>
          <w:lang w:eastAsia="ar-SA"/>
        </w:rPr>
        <w:t>- отчет составлен небрежно, представлен в форме пересказа или прямого списывания с отчетов других магистрантов,</w:t>
      </w:r>
    </w:p>
    <w:p w14:paraId="27A47B8A" w14:textId="77777777" w:rsidR="006D3C8E" w:rsidRDefault="00736C11">
      <w:pPr>
        <w:suppressAutoHyphens/>
        <w:ind w:firstLine="709"/>
        <w:jc w:val="both"/>
        <w:rPr>
          <w:rFonts w:eastAsia="TimesNewRoman;MS Gothic" w:cs="Calibri"/>
          <w:color w:val="000000"/>
          <w:lang w:eastAsia="ar-SA"/>
        </w:rPr>
      </w:pPr>
      <w:r>
        <w:rPr>
          <w:rFonts w:eastAsia="TimesNewRoman;MS Gothic" w:cs="Calibri"/>
          <w:color w:val="000000"/>
          <w:lang w:eastAsia="ar-SA"/>
        </w:rPr>
        <w:t>- содержание отчета не соответствует выданному заданию;</w:t>
      </w:r>
    </w:p>
    <w:p w14:paraId="6C241A1F" w14:textId="77777777" w:rsidR="006D3C8E" w:rsidRDefault="00736C11">
      <w:pPr>
        <w:suppressAutoHyphens/>
        <w:ind w:firstLine="709"/>
        <w:jc w:val="both"/>
        <w:rPr>
          <w:rFonts w:eastAsia="TimesNewRoman;MS Gothic" w:cs="Calibri"/>
          <w:color w:val="000000"/>
          <w:lang w:eastAsia="ar-SA"/>
        </w:rPr>
      </w:pPr>
      <w:r>
        <w:rPr>
          <w:rFonts w:eastAsia="TimesNewRoman;MS Gothic" w:cs="Calibri"/>
          <w:color w:val="000000"/>
          <w:lang w:eastAsia="ar-SA"/>
        </w:rPr>
        <w:t>- не подписан руководителем,</w:t>
      </w:r>
    </w:p>
    <w:p w14:paraId="400B11EB" w14:textId="77777777" w:rsidR="006D3C8E" w:rsidRDefault="00736C11">
      <w:pPr>
        <w:suppressAutoHyphens/>
        <w:ind w:firstLine="709"/>
        <w:jc w:val="both"/>
        <w:rPr>
          <w:rFonts w:eastAsia="TimesNewRoman;MS Gothic" w:cs="Calibri"/>
          <w:color w:val="000000"/>
          <w:lang w:eastAsia="ar-SA"/>
        </w:rPr>
      </w:pPr>
      <w:r>
        <w:rPr>
          <w:rFonts w:eastAsia="TimesNewRoman;MS Gothic" w:cs="Calibri"/>
          <w:color w:val="000000"/>
          <w:lang w:eastAsia="ar-SA"/>
        </w:rPr>
        <w:t>- дневник не заполнен или небрежно заполнен.</w:t>
      </w:r>
    </w:p>
    <w:p w14:paraId="03BB4B8D" w14:textId="77777777" w:rsidR="006D3C8E" w:rsidRDefault="00736C11">
      <w:pPr>
        <w:tabs>
          <w:tab w:val="right" w:leader="underscore" w:pos="9639"/>
        </w:tabs>
        <w:suppressAutoHyphens/>
        <w:ind w:firstLine="709"/>
        <w:jc w:val="both"/>
        <w:rPr>
          <w:bCs/>
          <w:spacing w:val="-3"/>
          <w:lang w:eastAsia="ar-SA"/>
        </w:rPr>
      </w:pPr>
      <w:r>
        <w:rPr>
          <w:bCs/>
          <w:spacing w:val="-3"/>
          <w:lang w:eastAsia="ar-SA"/>
        </w:rPr>
        <w:t xml:space="preserve">Аттестация по итогам практики проводится на основании защиты оформленного отчета и отзыва научного руководителя практики на заседании кафедры. По итогам положительной аттестации выставляется зачет. </w:t>
      </w:r>
    </w:p>
    <w:p w14:paraId="434E1845" w14:textId="77777777" w:rsidR="006D3C8E" w:rsidRDefault="006D3C8E">
      <w:pPr>
        <w:tabs>
          <w:tab w:val="right" w:leader="underscore" w:pos="9639"/>
        </w:tabs>
        <w:ind w:firstLine="567"/>
        <w:jc w:val="both"/>
        <w:outlineLvl w:val="1"/>
        <w:rPr>
          <w:b/>
          <w:bCs/>
          <w:lang w:eastAsia="ar-SA"/>
        </w:rPr>
      </w:pPr>
    </w:p>
    <w:p w14:paraId="2605E3D0" w14:textId="77777777" w:rsidR="006D3C8E" w:rsidRDefault="00736C11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14:paraId="4B0166BF" w14:textId="77777777" w:rsidR="006D3C8E" w:rsidRDefault="00736C11">
      <w:pPr>
        <w:ind w:firstLine="709"/>
        <w:jc w:val="both"/>
        <w:rPr>
          <w:szCs w:val="28"/>
        </w:rPr>
      </w:pPr>
      <w:r>
        <w:rPr>
          <w:szCs w:val="28"/>
        </w:rPr>
        <w:t>Практика оценивается руководителем на основе отчета, составляемого аспирантом, который включает описание всей проделанной работы. Итоговая оценка характеризует следующие результаты:</w:t>
      </w:r>
    </w:p>
    <w:p w14:paraId="0FCF9278" w14:textId="77777777" w:rsidR="006D3C8E" w:rsidRDefault="00736C11">
      <w:pPr>
        <w:ind w:firstLine="709"/>
        <w:jc w:val="both"/>
      </w:pPr>
      <w:r>
        <w:rPr>
          <w:szCs w:val="28"/>
        </w:rPr>
        <w:t>- понимание целей и задач, стоящих перед современной высшей школой;</w:t>
      </w:r>
    </w:p>
    <w:p w14:paraId="2932BA58" w14:textId="77777777" w:rsidR="006D3C8E" w:rsidRDefault="00736C11">
      <w:pPr>
        <w:ind w:firstLine="709"/>
        <w:jc w:val="both"/>
      </w:pPr>
      <w:r>
        <w:rPr>
          <w:szCs w:val="28"/>
        </w:rPr>
        <w:t>- общую подготовку к педагогической деятельности: знание нормативных документов по организации учебно-воспитательного процесса в вузе, владение преподаваемым предметом, культуру речи, умение планировать рабочее время, владение аудиторией и т. д.;</w:t>
      </w:r>
    </w:p>
    <w:p w14:paraId="1A239704" w14:textId="77777777" w:rsidR="006D3C8E" w:rsidRDefault="00736C11">
      <w:pPr>
        <w:ind w:firstLine="709"/>
        <w:jc w:val="both"/>
      </w:pPr>
      <w:r>
        <w:rPr>
          <w:szCs w:val="28"/>
        </w:rPr>
        <w:t>- оценку преподавательской деятельности аспиранта: качество подготовленных методических материалов для проведения занятий, доступность формы изложения, уровень педагогической коммуникации, владение активными методами обучения.</w:t>
      </w:r>
    </w:p>
    <w:p w14:paraId="62652E25" w14:textId="77777777" w:rsidR="006D3C8E" w:rsidRDefault="00736C11">
      <w:pPr>
        <w:ind w:firstLine="709"/>
        <w:jc w:val="both"/>
        <w:rPr>
          <w:szCs w:val="28"/>
        </w:rPr>
      </w:pPr>
      <w:r>
        <w:rPr>
          <w:szCs w:val="28"/>
        </w:rPr>
        <w:t>Оценка по педагогической практике заносится в экзаменационную ведомость и приравнивается к оценкам по теоретическому обучению.</w:t>
      </w:r>
    </w:p>
    <w:p w14:paraId="5EA83C66" w14:textId="77777777" w:rsidR="006D3C8E" w:rsidRDefault="00736C11">
      <w:pPr>
        <w:ind w:firstLine="709"/>
        <w:jc w:val="both"/>
      </w:pPr>
      <w:r>
        <w:rPr>
          <w:szCs w:val="28"/>
        </w:rPr>
        <w:t>Аспиранты, не выполнившие программу практики по неуважительным причинам, или получившие неудовлетворительную оценку, не допускаются к итоговой аттестации по образовательной программе как имеющие академическую задолженность.</w:t>
      </w:r>
    </w:p>
    <w:p w14:paraId="7721F1AA" w14:textId="77777777" w:rsidR="006D3C8E" w:rsidRDefault="00736C11">
      <w:pPr>
        <w:ind w:firstLine="709"/>
        <w:jc w:val="both"/>
      </w:pPr>
      <w:r>
        <w:rPr>
          <w:szCs w:val="28"/>
        </w:rPr>
        <w:t>Промежуточная аттестация по педагогической практике осуществляется в форме зачета. Зачет по итогам педагогической практики выставляется при условии выполнения соответствующей формы практики и оформления отчета.</w:t>
      </w:r>
    </w:p>
    <w:p w14:paraId="6C40F413" w14:textId="77777777" w:rsidR="006D3C8E" w:rsidRDefault="00736C11">
      <w:pPr>
        <w:ind w:firstLine="709"/>
        <w:jc w:val="both"/>
      </w:pPr>
      <w:r>
        <w:rPr>
          <w:szCs w:val="28"/>
        </w:rPr>
        <w:t>Результаты педагогической практики утверждаются на заседании кафедры в период промежуточной аттестации аспирантов.</w:t>
      </w:r>
    </w:p>
    <w:p w14:paraId="12E07DB5" w14:textId="77777777" w:rsidR="006D3C8E" w:rsidRDefault="00736C11">
      <w:pPr>
        <w:ind w:firstLine="709"/>
        <w:jc w:val="both"/>
        <w:rPr>
          <w:szCs w:val="28"/>
        </w:rPr>
      </w:pPr>
      <w:r>
        <w:rPr>
          <w:szCs w:val="28"/>
        </w:rPr>
        <w:t>Критериями оценки результатов практики являются:</w:t>
      </w:r>
    </w:p>
    <w:p w14:paraId="49434585" w14:textId="77777777" w:rsidR="006D3C8E" w:rsidRDefault="00736C11">
      <w:pPr>
        <w:ind w:firstLine="709"/>
        <w:jc w:val="both"/>
        <w:rPr>
          <w:szCs w:val="28"/>
        </w:rPr>
      </w:pPr>
      <w:r>
        <w:rPr>
          <w:szCs w:val="28"/>
        </w:rPr>
        <w:t>- мнение научного руководителя об уровне подготовленности аспиранта;</w:t>
      </w:r>
    </w:p>
    <w:p w14:paraId="34CEE512" w14:textId="77777777" w:rsidR="006D3C8E" w:rsidRDefault="00736C11">
      <w:pPr>
        <w:ind w:firstLine="709"/>
        <w:jc w:val="both"/>
        <w:rPr>
          <w:szCs w:val="28"/>
        </w:rPr>
      </w:pPr>
      <w:r>
        <w:rPr>
          <w:szCs w:val="28"/>
        </w:rPr>
        <w:t>- степень выполнения программы практики;</w:t>
      </w:r>
    </w:p>
    <w:p w14:paraId="0036B0A5" w14:textId="77777777" w:rsidR="006D3C8E" w:rsidRDefault="00736C11">
      <w:pPr>
        <w:ind w:firstLine="709"/>
        <w:jc w:val="both"/>
        <w:rPr>
          <w:szCs w:val="28"/>
        </w:rPr>
      </w:pPr>
      <w:r>
        <w:rPr>
          <w:szCs w:val="28"/>
        </w:rPr>
        <w:t>- содержание и качество представленной аспирантом отчетной документации;</w:t>
      </w:r>
    </w:p>
    <w:p w14:paraId="4D2359E5" w14:textId="77777777" w:rsidR="006D3C8E" w:rsidRDefault="00736C11">
      <w:pPr>
        <w:ind w:firstLine="709"/>
        <w:jc w:val="both"/>
        <w:rPr>
          <w:szCs w:val="28"/>
        </w:rPr>
      </w:pPr>
      <w:r>
        <w:rPr>
          <w:szCs w:val="28"/>
        </w:rPr>
        <w:t>- уровень знаний, показанный при защите практики на заседании кафедры.</w:t>
      </w:r>
    </w:p>
    <w:p w14:paraId="603C899F" w14:textId="77777777" w:rsidR="006D3C8E" w:rsidRDefault="00736C11">
      <w:pPr>
        <w:ind w:firstLine="709"/>
        <w:jc w:val="both"/>
      </w:pPr>
      <w:r>
        <w:rPr>
          <w:szCs w:val="28"/>
        </w:rPr>
        <w:t>На основании отчета  аспирант получает зачёт по практике с выставлением оценок «зачтено», «не зачтено».</w:t>
      </w:r>
    </w:p>
    <w:p w14:paraId="0D78826A" w14:textId="77777777" w:rsidR="006D3C8E" w:rsidRDefault="006D3C8E">
      <w:pPr>
        <w:tabs>
          <w:tab w:val="right" w:leader="underscore" w:pos="9639"/>
        </w:tabs>
        <w:ind w:firstLine="567"/>
        <w:jc w:val="both"/>
        <w:outlineLvl w:val="1"/>
        <w:rPr>
          <w:b/>
          <w:bCs/>
          <w:lang w:eastAsia="ar-SA"/>
        </w:rPr>
      </w:pPr>
    </w:p>
    <w:p w14:paraId="632FD454" w14:textId="77777777" w:rsidR="006D3C8E" w:rsidRDefault="00736C11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 xml:space="preserve">8. УЧЕБНО-МЕТОДИЧЕСКОЕ И ИНФОРМАЦИОННОЕ ОБЕСПЕЧЕНИЕ </w:t>
      </w:r>
      <w:r>
        <w:rPr>
          <w:b/>
          <w:bCs/>
        </w:rPr>
        <w:br/>
        <w:t xml:space="preserve">ПРАКТИКИ </w:t>
      </w:r>
    </w:p>
    <w:p w14:paraId="3CF180B8" w14:textId="77777777" w:rsidR="006D3C8E" w:rsidRDefault="006D3C8E">
      <w:pPr>
        <w:tabs>
          <w:tab w:val="right" w:leader="underscore" w:pos="9639"/>
        </w:tabs>
        <w:outlineLvl w:val="0"/>
        <w:rPr>
          <w:b/>
          <w:bCs/>
        </w:rPr>
      </w:pPr>
    </w:p>
    <w:p w14:paraId="17E3E365" w14:textId="77777777" w:rsidR="006D3C8E" w:rsidRDefault="00736C11">
      <w:pPr>
        <w:tabs>
          <w:tab w:val="right" w:leader="underscore" w:pos="9639"/>
        </w:tabs>
        <w:ind w:firstLine="709"/>
        <w:outlineLvl w:val="0"/>
      </w:pPr>
      <w:r>
        <w:rPr>
          <w:b/>
          <w:bCs/>
        </w:rPr>
        <w:t xml:space="preserve">а) Основная литература: </w:t>
      </w:r>
    </w:p>
    <w:p w14:paraId="1C975749" w14:textId="77777777" w:rsidR="006A0144" w:rsidRPr="006A0144" w:rsidRDefault="006A0144" w:rsidP="006A0144">
      <w:pPr>
        <w:tabs>
          <w:tab w:val="left" w:pos="540"/>
        </w:tabs>
        <w:overflowPunct/>
        <w:jc w:val="both"/>
        <w:rPr>
          <w:b/>
          <w:lang w:eastAsia="ru-RU"/>
        </w:rPr>
      </w:pPr>
      <w:r w:rsidRPr="006A0144">
        <w:rPr>
          <w:b/>
          <w:lang w:eastAsia="ru-RU"/>
        </w:rPr>
        <w:t>а) Основная литература:</w:t>
      </w:r>
    </w:p>
    <w:p w14:paraId="74FC4AD5" w14:textId="232277DF" w:rsidR="006A0144" w:rsidRPr="006A0144" w:rsidRDefault="006A0144" w:rsidP="006A0144">
      <w:pPr>
        <w:numPr>
          <w:ilvl w:val="0"/>
          <w:numId w:val="5"/>
        </w:numPr>
        <w:overflowPunct/>
        <w:jc w:val="both"/>
        <w:rPr>
          <w:lang w:eastAsia="ru-RU"/>
        </w:rPr>
      </w:pPr>
      <w:r w:rsidRPr="006A0144">
        <w:rPr>
          <w:bCs/>
          <w:lang w:eastAsia="ru-RU"/>
        </w:rPr>
        <w:t>Варламов, А.А.</w:t>
      </w:r>
      <w:r w:rsidRPr="006A0144">
        <w:rPr>
          <w:lang w:eastAsia="ru-RU"/>
        </w:rPr>
        <w:t xml:space="preserve"> Земельный кадастр: В 6-ти томах. Т. 4. Оценка земель: доп. М-вом сельского хозяйства РФ в качестве учеб. для студентов вузов по специальностям 310900 "Землеустройство", 311000 "Земельный кадастр", 311100 "Городской кадастр" / А. А. Варламов. - М.: КолосС, 2008. - 463 с. - (Учебники и учебные пособия для студентов ВУЗов). - ISBN 978-5-9532-0678-5(Т. 4): 378-90. АГР-10;</w:t>
      </w:r>
    </w:p>
    <w:p w14:paraId="0DCFB9E1" w14:textId="7C5D779B" w:rsidR="006A0144" w:rsidRPr="006A0144" w:rsidRDefault="006A0144" w:rsidP="006A0144">
      <w:pPr>
        <w:numPr>
          <w:ilvl w:val="0"/>
          <w:numId w:val="5"/>
        </w:numPr>
        <w:overflowPunct/>
        <w:jc w:val="both"/>
        <w:rPr>
          <w:lang w:eastAsia="ru-RU"/>
        </w:rPr>
      </w:pPr>
      <w:r w:rsidRPr="006A0144">
        <w:rPr>
          <w:bCs/>
          <w:lang w:eastAsia="ru-RU"/>
        </w:rPr>
        <w:t>Сулин Михаил Александрович</w:t>
      </w:r>
      <w:r w:rsidRPr="006A0144">
        <w:rPr>
          <w:lang w:eastAsia="ru-RU"/>
        </w:rPr>
        <w:t>. Основы землеустройства: учеб. пособие. Рек. УМО России по образ. в обл. землеустройства для вузов / Сулин Михаил Александрович - ; - СПб. : Лань, 2002. - 128 с.</w:t>
      </w:r>
    </w:p>
    <w:p w14:paraId="751AA0CF" w14:textId="463DDB16" w:rsidR="006A0144" w:rsidRPr="006A0144" w:rsidRDefault="006A0144" w:rsidP="006A0144">
      <w:pPr>
        <w:numPr>
          <w:ilvl w:val="0"/>
          <w:numId w:val="5"/>
        </w:numPr>
        <w:overflowPunct/>
        <w:jc w:val="both"/>
        <w:rPr>
          <w:lang w:eastAsia="ru-RU"/>
        </w:rPr>
      </w:pPr>
      <w:r w:rsidRPr="006A0144">
        <w:rPr>
          <w:bCs/>
          <w:lang w:eastAsia="ru-RU"/>
        </w:rPr>
        <w:t>Жучкова</w:t>
      </w:r>
      <w:r w:rsidR="005A14C2">
        <w:rPr>
          <w:bCs/>
          <w:lang w:eastAsia="ru-RU"/>
        </w:rPr>
        <w:t xml:space="preserve"> </w:t>
      </w:r>
      <w:r w:rsidRPr="006A0144">
        <w:rPr>
          <w:bCs/>
          <w:lang w:eastAsia="ru-RU"/>
        </w:rPr>
        <w:t>В.К.</w:t>
      </w:r>
      <w:r w:rsidRPr="006A0144">
        <w:rPr>
          <w:lang w:eastAsia="ru-RU"/>
        </w:rPr>
        <w:t xml:space="preserve"> Методы комплексных физико-географических исследований: Доп. М-вом образования РФ в качестве учеб. пособ. для вузов / В. К. Жучкова, Э. М. Раковская. - М.: Академия, 2004. - 368 с. - (Высшее профессиональное образование). - ISBN 5-7695-1430-2:153-45.ЕИ-35;</w:t>
      </w:r>
    </w:p>
    <w:p w14:paraId="19982E9F" w14:textId="2FB427EC" w:rsidR="006A0144" w:rsidRPr="006A0144" w:rsidRDefault="006A0144" w:rsidP="006A0144">
      <w:pPr>
        <w:numPr>
          <w:ilvl w:val="0"/>
          <w:numId w:val="5"/>
        </w:numPr>
        <w:overflowPunct/>
        <w:jc w:val="both"/>
        <w:rPr>
          <w:lang w:eastAsia="ru-RU"/>
        </w:rPr>
      </w:pPr>
      <w:r w:rsidRPr="006A0144">
        <w:rPr>
          <w:bCs/>
          <w:lang w:eastAsia="ru-RU"/>
        </w:rPr>
        <w:t>Книжников</w:t>
      </w:r>
      <w:r w:rsidR="00234381">
        <w:rPr>
          <w:bCs/>
          <w:lang w:eastAsia="ru-RU"/>
        </w:rPr>
        <w:t xml:space="preserve"> </w:t>
      </w:r>
      <w:r w:rsidRPr="006A0144">
        <w:rPr>
          <w:bCs/>
          <w:lang w:eastAsia="ru-RU"/>
        </w:rPr>
        <w:t>Ю.Ф.</w:t>
      </w:r>
      <w:r w:rsidRPr="006A0144">
        <w:rPr>
          <w:lang w:eastAsia="ru-RU"/>
        </w:rPr>
        <w:t xml:space="preserve"> Аэрокосмические методы географических исследований : доп. М-вом образования РФ в качестве учеб. для студентов вузов ... "География", "Картография" / Ю. Ф. Книжников, В. И. Кравцова, О. В. Тутубалина. - М.: Академия, 2004. - 336 с. - (Высшее профессиональное образование). - ISBN 5-7695-1529-5: 253-44, 248-00.</w:t>
      </w:r>
      <w:r w:rsidRPr="006A0144">
        <w:rPr>
          <w:lang w:eastAsia="ru-RU"/>
        </w:rPr>
        <w:br/>
        <w:t>ЕИ-20;</w:t>
      </w:r>
    </w:p>
    <w:p w14:paraId="7E414254" w14:textId="6C9A0CA3" w:rsidR="006D3C8E" w:rsidRDefault="00736C11">
      <w:pPr>
        <w:tabs>
          <w:tab w:val="right" w:leader="underscore" w:pos="9639"/>
        </w:tabs>
        <w:outlineLvl w:val="0"/>
      </w:pPr>
      <w:r>
        <w:rPr>
          <w:rStyle w:val="-"/>
          <w:rFonts w:ascii="Liberation Serif" w:hAnsi="Liberation Serif" w:cs="LatoWeb;Times New Roman"/>
          <w:color w:val="auto"/>
          <w:u w:val="none"/>
        </w:rPr>
        <w:t>5.</w:t>
      </w:r>
      <w:r>
        <w:rPr>
          <w:rStyle w:val="-"/>
          <w:rFonts w:ascii="Liberation Serif" w:hAnsi="Liberation Serif" w:cs="LatoWeb;Times New Roman"/>
          <w:iCs/>
          <w:color w:val="auto"/>
          <w:spacing w:val="2"/>
          <w:u w:val="none"/>
          <w:lang w:eastAsia="ko-KR"/>
        </w:rPr>
        <w:t xml:space="preserve">Щепанский И.С., Настольная книга молодого ученого. М.: Проспект, 2017. - 288 с. URL : </w:t>
      </w:r>
      <w:hyperlink r:id="rId7">
        <w:r>
          <w:rPr>
            <w:rStyle w:val="-"/>
            <w:rFonts w:ascii="Liberation Serif" w:hAnsi="Liberation Serif" w:cs="LatoWeb;Times New Roman"/>
            <w:iCs/>
            <w:spacing w:val="2"/>
            <w:lang w:eastAsia="ko-KR"/>
          </w:rPr>
          <w:t>http://www.studentlibrary.ru/book/ISBN9785392218196.html</w:t>
        </w:r>
      </w:hyperlink>
      <w:r>
        <w:rPr>
          <w:rStyle w:val="-"/>
          <w:rFonts w:ascii="Liberation Serif" w:hAnsi="Liberation Serif" w:cs="LatoWeb;Times New Roman"/>
          <w:iCs/>
          <w:color w:val="auto"/>
          <w:spacing w:val="2"/>
          <w:u w:val="none"/>
          <w:lang w:eastAsia="ko-KR"/>
        </w:rPr>
        <w:t xml:space="preserve"> (ЭБС «Консультант студента»).</w:t>
      </w:r>
    </w:p>
    <w:p w14:paraId="289A960A" w14:textId="30DAE0EA" w:rsidR="006D3C8E" w:rsidRDefault="00736C11">
      <w:pPr>
        <w:tabs>
          <w:tab w:val="right" w:leader="underscore" w:pos="9639"/>
        </w:tabs>
        <w:jc w:val="both"/>
        <w:outlineLvl w:val="0"/>
      </w:pPr>
      <w:r>
        <w:rPr>
          <w:rStyle w:val="-"/>
          <w:rFonts w:ascii="Liberation Serif" w:hAnsi="Liberation Serif" w:cs="LatoWeb;Times New Roman"/>
          <w:color w:val="auto"/>
          <w:u w:val="none"/>
        </w:rPr>
        <w:t>6.Комлацкий В.И., Логинов С.В., Комлацкий Г.В. Планирование и организация</w:t>
      </w:r>
      <w:r>
        <w:rPr>
          <w:rStyle w:val="apple-converted-space"/>
          <w:rFonts w:ascii="Liberation Serif" w:hAnsi="Liberation Serif" w:cs="LatoWeb;Times New Roman"/>
        </w:rPr>
        <w:t xml:space="preserve"> </w:t>
      </w:r>
      <w:r>
        <w:rPr>
          <w:rStyle w:val="hilight"/>
          <w:rFonts w:ascii="Liberation Serif" w:hAnsi="Liberation Serif" w:cs="LatoWeb;Times New Roman"/>
        </w:rPr>
        <w:t>научных исследований</w:t>
      </w:r>
      <w:r w:rsidR="00234381">
        <w:rPr>
          <w:rStyle w:val="hilight"/>
          <w:rFonts w:ascii="Liberation Serif" w:hAnsi="Liberation Serif" w:cs="LatoWeb;Times New Roman"/>
        </w:rPr>
        <w:t xml:space="preserve"> </w:t>
      </w:r>
      <w:r>
        <w:rPr>
          <w:rStyle w:val="-"/>
          <w:rFonts w:ascii="Liberation Serif" w:hAnsi="Liberation Serif" w:cs="LatoWeb;Times New Roman"/>
          <w:color w:val="auto"/>
          <w:u w:val="none"/>
        </w:rPr>
        <w:t xml:space="preserve">Ростовн/Д.: Феникс, 2014. </w:t>
      </w:r>
      <w:r>
        <w:rPr>
          <w:rStyle w:val="-"/>
          <w:rFonts w:ascii="Liberation Serif" w:hAnsi="Liberation Serif" w:cs="LatoWeb;Times New Roman"/>
          <w:color w:val="auto"/>
          <w:u w:val="none"/>
          <w:lang w:eastAsia="ko-KR"/>
        </w:rPr>
        <w:t>URL:</w:t>
      </w:r>
      <w:hyperlink r:id="rId8">
        <w:r>
          <w:rPr>
            <w:rStyle w:val="-"/>
            <w:rFonts w:ascii="Liberation Serif" w:hAnsi="Liberation Serif" w:cs="LatoWeb;Times New Roman"/>
            <w:color w:val="auto"/>
            <w:u w:val="none"/>
            <w:lang w:eastAsia="ko-KR"/>
          </w:rPr>
          <w:t>http://www.studentlibrary.ru/book/ISBN9785222218402.html</w:t>
        </w:r>
      </w:hyperlink>
      <w:r>
        <w:rPr>
          <w:rStyle w:val="-"/>
          <w:rFonts w:ascii="Liberation Serif" w:hAnsi="Liberation Serif" w:cs="LatoWeb;Times New Roman"/>
          <w:color w:val="auto"/>
          <w:u w:val="none"/>
          <w:lang w:eastAsia="ko-KR"/>
        </w:rPr>
        <w:t xml:space="preserve"> (ЭБС «Консультант студента»).</w:t>
      </w:r>
    </w:p>
    <w:p w14:paraId="4D7ACB7C" w14:textId="77777777" w:rsidR="006D3C8E" w:rsidRDefault="00736C11">
      <w:pPr>
        <w:tabs>
          <w:tab w:val="right" w:leader="underscore" w:pos="9639"/>
        </w:tabs>
        <w:jc w:val="both"/>
        <w:outlineLvl w:val="1"/>
      </w:pPr>
      <w:r>
        <w:rPr>
          <w:b/>
          <w:bCs/>
        </w:rPr>
        <w:t xml:space="preserve">б) Дополнительная литература: </w:t>
      </w:r>
    </w:p>
    <w:p w14:paraId="7ADD2351" w14:textId="28917AC7" w:rsidR="006A0144" w:rsidRPr="006A0144" w:rsidRDefault="006A0144" w:rsidP="006A0144">
      <w:pPr>
        <w:numPr>
          <w:ilvl w:val="0"/>
          <w:numId w:val="5"/>
        </w:numPr>
        <w:overflowPunct/>
        <w:jc w:val="both"/>
        <w:rPr>
          <w:lang w:eastAsia="ru-RU"/>
        </w:rPr>
      </w:pPr>
      <w:r w:rsidRPr="006A0144">
        <w:rPr>
          <w:bCs/>
          <w:lang w:eastAsia="ru-RU"/>
        </w:rPr>
        <w:t>Исаченко, А.Г.</w:t>
      </w:r>
      <w:r w:rsidRPr="006A0144">
        <w:rPr>
          <w:lang w:eastAsia="ru-RU"/>
        </w:rPr>
        <w:t xml:space="preserve"> Теория и методология географической науки: Доп. М-вом образования РФ в качестве учеб. для студентов вузов ... "География" / А. Г. Исаченко. - М.: Академия, 2004. - 400 с. - (Высшее профессиональное образование). - ISBN 5-7695-1693-3:150-48,205-92.ЕИ-31;</w:t>
      </w:r>
    </w:p>
    <w:p w14:paraId="10A0E160" w14:textId="77777777" w:rsidR="006A0144" w:rsidRPr="006A0144" w:rsidRDefault="006A0144" w:rsidP="006A0144">
      <w:pPr>
        <w:numPr>
          <w:ilvl w:val="0"/>
          <w:numId w:val="5"/>
        </w:numPr>
        <w:overflowPunct/>
        <w:jc w:val="both"/>
        <w:rPr>
          <w:color w:val="000000"/>
          <w:lang w:eastAsia="ru-RU"/>
        </w:rPr>
      </w:pPr>
      <w:r w:rsidRPr="006A0144">
        <w:rPr>
          <w:color w:val="000000"/>
          <w:lang w:eastAsia="ru-RU"/>
        </w:rPr>
        <w:t>Состояние и основные направления развития землеустройства в Российской Федерации: монография / под ред. С.Н. Волкова; Гос.ун-т по землеустройству. – М., 2006. – 319 с.</w:t>
      </w:r>
    </w:p>
    <w:p w14:paraId="06F2D899" w14:textId="77777777" w:rsidR="006A0144" w:rsidRPr="006A0144" w:rsidRDefault="006A0144" w:rsidP="006A0144">
      <w:pPr>
        <w:numPr>
          <w:ilvl w:val="0"/>
          <w:numId w:val="5"/>
        </w:numPr>
        <w:overflowPunct/>
        <w:jc w:val="both"/>
        <w:rPr>
          <w:color w:val="000000"/>
          <w:lang w:eastAsia="ru-RU"/>
        </w:rPr>
      </w:pPr>
      <w:r w:rsidRPr="006A0144">
        <w:rPr>
          <w:color w:val="000000"/>
          <w:lang w:eastAsia="ru-RU"/>
        </w:rPr>
        <w:t>Теоретические и методические основы землеустройства в условиях перехода к новым земельным отношениям (монография), под ред. проф. С.Н. Волкова, М.: 2001.– 459 с.</w:t>
      </w:r>
    </w:p>
    <w:p w14:paraId="2D6C2C51" w14:textId="77777777" w:rsidR="006D3C8E" w:rsidRDefault="006D3C8E">
      <w:pPr>
        <w:widowControl w:val="0"/>
        <w:shd w:val="clear" w:color="auto" w:fill="FFFFFF"/>
        <w:tabs>
          <w:tab w:val="left" w:pos="480"/>
          <w:tab w:val="left" w:pos="1134"/>
        </w:tabs>
        <w:jc w:val="both"/>
        <w:outlineLvl w:val="1"/>
        <w:rPr>
          <w:rStyle w:val="-"/>
          <w:rFonts w:ascii="Liberation Serif" w:hAnsi="Liberation Serif" w:cs="LatoWeb;Times New Roman"/>
          <w:color w:val="000000"/>
          <w:highlight w:val="white"/>
          <w:lang w:eastAsia="ko-KR"/>
        </w:rPr>
      </w:pPr>
    </w:p>
    <w:p w14:paraId="29ECE4E3" w14:textId="77777777" w:rsidR="006D3C8E" w:rsidRDefault="00736C11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в) Перечень ресурсов информационно-телекоммуникационной сети «Интернет», необходимый для прохождения практики</w:t>
      </w:r>
    </w:p>
    <w:p w14:paraId="00159A8E" w14:textId="77777777" w:rsidR="006D3C8E" w:rsidRDefault="00736C11">
      <w:pPr>
        <w:numPr>
          <w:ilvl w:val="0"/>
          <w:numId w:val="2"/>
        </w:numPr>
        <w:shd w:val="clear" w:color="auto" w:fill="FFFFFF"/>
        <w:jc w:val="both"/>
        <w:textAlignment w:val="top"/>
      </w:pPr>
      <w:r>
        <w:rPr>
          <w:rFonts w:eastAsia="Calibri"/>
          <w:b/>
          <w:color w:val="000000"/>
          <w:lang w:eastAsia="ru-RU"/>
        </w:rPr>
        <w:t>Электронно-библиотечная система (ЭБС) ООО «Политехресурс» «Консультант студента»</w:t>
      </w:r>
      <w:hyperlink r:id="rId9">
        <w:r>
          <w:rPr>
            <w:rStyle w:val="ListLabel3"/>
            <w:bCs/>
            <w:color w:val="0000FF"/>
            <w:sz w:val="24"/>
            <w:szCs w:val="24"/>
            <w:u w:val="single"/>
            <w:lang w:eastAsia="ru-RU"/>
          </w:rPr>
          <w:t>www.studentlibrary.ru</w:t>
        </w:r>
      </w:hyperlink>
      <w:r>
        <w:rPr>
          <w:b/>
          <w:bCs/>
          <w:color w:val="000000"/>
          <w:lang w:eastAsia="ru-RU"/>
        </w:rPr>
        <w:t xml:space="preserve">. </w:t>
      </w:r>
    </w:p>
    <w:p w14:paraId="57D6F501" w14:textId="77777777" w:rsidR="006D3C8E" w:rsidRDefault="00736C11">
      <w:pPr>
        <w:numPr>
          <w:ilvl w:val="0"/>
          <w:numId w:val="2"/>
        </w:numPr>
        <w:shd w:val="clear" w:color="auto" w:fill="FFFFFF"/>
        <w:jc w:val="both"/>
        <w:textAlignment w:val="top"/>
      </w:pPr>
      <w:r>
        <w:rPr>
          <w:b/>
          <w:bCs/>
          <w:color w:val="000000"/>
          <w:lang w:eastAsia="ru-RU"/>
        </w:rPr>
        <w:t xml:space="preserve">Электронная библиотечная система </w:t>
      </w:r>
      <w:bookmarkStart w:id="1" w:name="__DdeLink__11689_2226296298"/>
      <w:r>
        <w:rPr>
          <w:b/>
          <w:bCs/>
          <w:color w:val="000000"/>
          <w:lang w:val="en-US" w:eastAsia="ru-RU"/>
        </w:rPr>
        <w:t>IPRbooks</w:t>
      </w:r>
      <w:bookmarkEnd w:id="1"/>
      <w:r>
        <w:rPr>
          <w:b/>
          <w:bCs/>
          <w:color w:val="000000"/>
          <w:lang w:eastAsia="ru-RU"/>
        </w:rPr>
        <w:t xml:space="preserve">. </w:t>
      </w:r>
      <w:hyperlink r:id="rId10">
        <w:r>
          <w:rPr>
            <w:rStyle w:val="ListLabel4"/>
            <w:rFonts w:eastAsia="Times New Roman"/>
            <w:b w:val="0"/>
            <w:color w:val="0563C1"/>
            <w:u w:val="single"/>
            <w:lang w:val="en-US" w:eastAsia="ru-RU"/>
          </w:rPr>
          <w:t>www</w:t>
        </w:r>
        <w:r>
          <w:rPr>
            <w:rStyle w:val="ListLabel4"/>
            <w:rFonts w:eastAsia="Times New Roman"/>
            <w:b w:val="0"/>
            <w:color w:val="0563C1"/>
            <w:u w:val="single"/>
            <w:lang w:eastAsia="ru-RU"/>
          </w:rPr>
          <w:t>.</w:t>
        </w:r>
        <w:r>
          <w:rPr>
            <w:rStyle w:val="ListLabel4"/>
            <w:rFonts w:eastAsia="Times New Roman"/>
            <w:b w:val="0"/>
            <w:color w:val="0563C1"/>
            <w:u w:val="single"/>
            <w:lang w:val="en-US" w:eastAsia="ru-RU"/>
          </w:rPr>
          <w:t>iprbookshop</w:t>
        </w:r>
        <w:r>
          <w:rPr>
            <w:rStyle w:val="ListLabel4"/>
            <w:rFonts w:eastAsia="Times New Roman"/>
            <w:b w:val="0"/>
            <w:color w:val="0563C1"/>
            <w:u w:val="single"/>
            <w:lang w:eastAsia="ru-RU"/>
          </w:rPr>
          <w:t>.</w:t>
        </w:r>
        <w:r>
          <w:rPr>
            <w:rStyle w:val="ListLabel4"/>
            <w:rFonts w:eastAsia="Times New Roman"/>
            <w:b w:val="0"/>
            <w:color w:val="0563C1"/>
            <w:u w:val="single"/>
            <w:lang w:val="en-US" w:eastAsia="ru-RU"/>
          </w:rPr>
          <w:t>ru</w:t>
        </w:r>
      </w:hyperlink>
      <w:r>
        <w:rPr>
          <w:bCs/>
          <w:color w:val="FF0000"/>
          <w:lang w:eastAsia="ru-RU"/>
        </w:rPr>
        <w:t xml:space="preserve">  </w:t>
      </w:r>
    </w:p>
    <w:p w14:paraId="6C8202C6" w14:textId="77777777" w:rsidR="006D3C8E" w:rsidRPr="00F96F36" w:rsidRDefault="006D3C8E">
      <w:pPr>
        <w:shd w:val="clear" w:color="auto" w:fill="FFFFFF"/>
        <w:tabs>
          <w:tab w:val="left" w:pos="993"/>
        </w:tabs>
        <w:suppressAutoHyphens/>
        <w:ind w:left="720"/>
        <w:jc w:val="both"/>
        <w:textAlignment w:val="top"/>
        <w:rPr>
          <w:rStyle w:val="-"/>
          <w:bCs/>
          <w:color w:val="FF0000"/>
          <w:lang w:eastAsia="ru-RU"/>
        </w:rPr>
      </w:pPr>
    </w:p>
    <w:p w14:paraId="52B1647C" w14:textId="77777777" w:rsidR="006D3C8E" w:rsidRDefault="006D3C8E">
      <w:pPr>
        <w:tabs>
          <w:tab w:val="right" w:leader="underscore" w:pos="9639"/>
        </w:tabs>
        <w:jc w:val="both"/>
        <w:outlineLvl w:val="0"/>
        <w:rPr>
          <w:rFonts w:eastAsia="Calibri"/>
          <w:b/>
          <w:bCs/>
        </w:rPr>
      </w:pPr>
    </w:p>
    <w:p w14:paraId="7A68BAF1" w14:textId="77777777" w:rsidR="006D3C8E" w:rsidRDefault="00736C11">
      <w:pPr>
        <w:tabs>
          <w:tab w:val="right" w:leader="underscore" w:pos="9639"/>
        </w:tabs>
        <w:jc w:val="center"/>
        <w:outlineLvl w:val="0"/>
      </w:pPr>
      <w:r>
        <w:rPr>
          <w:b/>
          <w:bCs/>
        </w:rPr>
        <w:t xml:space="preserve">9. </w:t>
      </w:r>
      <w:r>
        <w:rPr>
          <w:b/>
        </w:rPr>
        <w:t>ПЕРЕЧЕНЬ ИНФОРМАЦИОННЫХ ТЕХНОЛОГИЙ, ИСПОЛЬЗУЕМЫХ ПРИ ПРОВЕДЕНИИ ПРАКТИКИ</w:t>
      </w:r>
    </w:p>
    <w:p w14:paraId="1ED89DD9" w14:textId="77777777" w:rsidR="006D3C8E" w:rsidRDefault="006D3C8E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14:paraId="772C4FB1" w14:textId="77777777" w:rsidR="006D3C8E" w:rsidRDefault="00736C11">
      <w:pPr>
        <w:tabs>
          <w:tab w:val="right" w:leader="underscore" w:pos="9639"/>
        </w:tabs>
        <w:ind w:firstLine="567"/>
        <w:jc w:val="both"/>
        <w:outlineLvl w:val="1"/>
      </w:pPr>
      <w:r>
        <w:rPr>
          <w:b/>
          <w:bCs/>
        </w:rPr>
        <w:t>9.1. Информационные технологии</w:t>
      </w:r>
    </w:p>
    <w:p w14:paraId="79FA2C8A" w14:textId="77777777" w:rsidR="006D3C8E" w:rsidRDefault="006D3C8E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14:paraId="0D8B9210" w14:textId="77777777" w:rsidR="006D3C8E" w:rsidRDefault="00736C11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  <w:r>
        <w:rPr>
          <w:bCs/>
        </w:rPr>
        <w:t>- 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 т.д.));</w:t>
      </w:r>
    </w:p>
    <w:p w14:paraId="3E6F20E4" w14:textId="77777777" w:rsidR="006D3C8E" w:rsidRDefault="00736C11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  <w:r>
        <w:rPr>
          <w:bCs/>
        </w:rPr>
        <w:t>- использование электронных учебников и различных сайтов (например, электронные библиотеки, журналы и т.д.) как источников информации;</w:t>
      </w:r>
    </w:p>
    <w:p w14:paraId="484DA3B1" w14:textId="77777777" w:rsidR="006D3C8E" w:rsidRDefault="00736C11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  <w:r>
        <w:rPr>
          <w:bCs/>
        </w:rPr>
        <w:t>- использование возможностей электронной почты преподавателя;</w:t>
      </w:r>
    </w:p>
    <w:p w14:paraId="658DA779" w14:textId="77777777" w:rsidR="006D3C8E" w:rsidRDefault="00736C11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  <w:r>
        <w:rPr>
          <w:bCs/>
        </w:rPr>
        <w:t>- использование средств представления учебной информации (электронных учебных пособий и практикумов, презентаций и т.д.);</w:t>
      </w:r>
    </w:p>
    <w:p w14:paraId="065EB590" w14:textId="77777777" w:rsidR="006D3C8E" w:rsidRDefault="00736C11">
      <w:pPr>
        <w:tabs>
          <w:tab w:val="right" w:leader="underscore" w:pos="9639"/>
        </w:tabs>
        <w:ind w:firstLine="567"/>
        <w:jc w:val="both"/>
        <w:outlineLvl w:val="1"/>
      </w:pPr>
      <w:r>
        <w:rPr>
          <w:bCs/>
        </w:rPr>
        <w:t>- 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 (веб-конференции, форумы, учебно-методические материалы и др.);</w:t>
      </w:r>
    </w:p>
    <w:p w14:paraId="7A67F84D" w14:textId="77777777" w:rsidR="006D3C8E" w:rsidRDefault="00736C11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  <w:r>
        <w:rPr>
          <w:bCs/>
        </w:rPr>
        <w:t>- 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строится учебный процесс)</w:t>
      </w:r>
    </w:p>
    <w:p w14:paraId="01AD9B83" w14:textId="77777777" w:rsidR="006D3C8E" w:rsidRDefault="00736C11">
      <w:pPr>
        <w:tabs>
          <w:tab w:val="right" w:leader="underscore" w:pos="9639"/>
        </w:tabs>
        <w:ind w:firstLine="567"/>
        <w:jc w:val="both"/>
        <w:outlineLvl w:val="1"/>
      </w:pPr>
      <w:r>
        <w:rPr>
          <w:b/>
          <w:bCs/>
        </w:rPr>
        <w:t xml:space="preserve">9.2. Перечень программного обеспечения и информационных справочных систем </w:t>
      </w:r>
    </w:p>
    <w:p w14:paraId="7C3395AD" w14:textId="77777777" w:rsidR="006D3C8E" w:rsidRDefault="00736C11">
      <w:pPr>
        <w:tabs>
          <w:tab w:val="right" w:leader="underscore" w:pos="9639"/>
        </w:tabs>
        <w:spacing w:before="240" w:after="120"/>
        <w:jc w:val="both"/>
        <w:outlineLvl w:val="1"/>
      </w:pPr>
      <w:r>
        <w:rPr>
          <w:b/>
          <w:sz w:val="28"/>
        </w:rPr>
        <w:t xml:space="preserve">Перечень лицензионного программного обеспечения </w:t>
      </w:r>
    </w:p>
    <w:p w14:paraId="62020AAE" w14:textId="77777777" w:rsidR="006D3C8E" w:rsidRDefault="00736C11">
      <w:pPr>
        <w:shd w:val="clear" w:color="auto" w:fill="FFFFFF"/>
        <w:tabs>
          <w:tab w:val="right" w:leader="underscore" w:pos="9639"/>
        </w:tabs>
        <w:jc w:val="center"/>
        <w:outlineLvl w:val="1"/>
        <w:rPr>
          <w:b/>
          <w:bCs/>
        </w:rPr>
      </w:pPr>
      <w:r>
        <w:rPr>
          <w:b/>
          <w:bCs/>
          <w:color w:val="000000"/>
          <w:sz w:val="28"/>
          <w:highlight w:val="white"/>
          <w:lang w:eastAsia="ru-RU"/>
        </w:rPr>
        <w:t>2020-2021 уч.г.</w:t>
      </w:r>
    </w:p>
    <w:p w14:paraId="0360974C" w14:textId="77777777" w:rsidR="006D3C8E" w:rsidRDefault="006D3C8E">
      <w:pPr>
        <w:shd w:val="clear" w:color="auto" w:fill="FFFFFF"/>
        <w:tabs>
          <w:tab w:val="right" w:leader="underscore" w:pos="9639"/>
        </w:tabs>
        <w:jc w:val="center"/>
        <w:outlineLvl w:val="1"/>
        <w:rPr>
          <w:color w:val="000000"/>
          <w:sz w:val="28"/>
          <w:highlight w:val="white"/>
          <w:lang w:eastAsia="ru-RU"/>
        </w:rPr>
      </w:pPr>
    </w:p>
    <w:tbl>
      <w:tblPr>
        <w:tblW w:w="5000" w:type="pct"/>
        <w:tblInd w:w="-113" w:type="dxa"/>
        <w:tblLook w:val="0420" w:firstRow="1" w:lastRow="0" w:firstColumn="0" w:lastColumn="0" w:noHBand="0" w:noVBand="1"/>
      </w:tblPr>
      <w:tblGrid>
        <w:gridCol w:w="3757"/>
        <w:gridCol w:w="6097"/>
      </w:tblGrid>
      <w:tr w:rsidR="006D3C8E" w14:paraId="4553A529" w14:textId="77777777">
        <w:tc>
          <w:tcPr>
            <w:tcW w:w="3674" w:type="dxa"/>
            <w:shd w:val="clear" w:color="auto" w:fill="auto"/>
            <w:vAlign w:val="center"/>
          </w:tcPr>
          <w:p w14:paraId="2B98E92C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5963" w:type="dxa"/>
            <w:shd w:val="clear" w:color="auto" w:fill="auto"/>
            <w:vAlign w:val="center"/>
          </w:tcPr>
          <w:p w14:paraId="2435F70E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Назначение</w:t>
            </w:r>
          </w:p>
        </w:tc>
      </w:tr>
      <w:tr w:rsidR="006D3C8E" w14:paraId="05272182" w14:textId="77777777">
        <w:tc>
          <w:tcPr>
            <w:tcW w:w="3674" w:type="dxa"/>
            <w:shd w:val="clear" w:color="auto" w:fill="auto"/>
          </w:tcPr>
          <w:p w14:paraId="34F3DDE7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Adobe Reader</w:t>
            </w:r>
          </w:p>
        </w:tc>
        <w:tc>
          <w:tcPr>
            <w:tcW w:w="5963" w:type="dxa"/>
            <w:shd w:val="clear" w:color="auto" w:fill="auto"/>
          </w:tcPr>
          <w:p w14:paraId="0A94AFC0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Программа для просмотра электронных документов</w:t>
            </w:r>
          </w:p>
        </w:tc>
      </w:tr>
      <w:tr w:rsidR="006D3C8E" w14:paraId="65F4C251" w14:textId="77777777">
        <w:tc>
          <w:tcPr>
            <w:tcW w:w="3674" w:type="dxa"/>
            <w:shd w:val="clear" w:color="auto" w:fill="auto"/>
          </w:tcPr>
          <w:p w14:paraId="493D3A03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 xml:space="preserve">MathCad 14 </w:t>
            </w:r>
          </w:p>
        </w:tc>
        <w:tc>
          <w:tcPr>
            <w:tcW w:w="5963" w:type="dxa"/>
            <w:shd w:val="clear" w:color="auto" w:fill="auto"/>
          </w:tcPr>
          <w:p w14:paraId="4CE7715C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 визуальным сопровождением</w:t>
            </w:r>
          </w:p>
        </w:tc>
      </w:tr>
      <w:tr w:rsidR="006D3C8E" w14:paraId="03B985EE" w14:textId="77777777">
        <w:tc>
          <w:tcPr>
            <w:tcW w:w="3674" w:type="dxa"/>
            <w:shd w:val="clear" w:color="auto" w:fill="auto"/>
            <w:vAlign w:val="center"/>
          </w:tcPr>
          <w:p w14:paraId="79CF8CD7" w14:textId="77777777" w:rsidR="006D3C8E" w:rsidRDefault="00736C11">
            <w:r>
              <w:rPr>
                <w:b/>
                <w:szCs w:val="22"/>
                <w:u w:val="single"/>
                <w:lang w:eastAsia="ru-RU"/>
              </w:rPr>
              <w:t xml:space="preserve">Платформа дистанционного обучения LМS </w:t>
            </w:r>
            <w:r>
              <w:rPr>
                <w:b/>
                <w:szCs w:val="22"/>
                <w:u w:val="single"/>
                <w:lang w:val="en-US" w:eastAsia="ru-RU"/>
              </w:rPr>
              <w:t>Moodle</w:t>
            </w:r>
          </w:p>
        </w:tc>
        <w:tc>
          <w:tcPr>
            <w:tcW w:w="5963" w:type="dxa"/>
            <w:shd w:val="clear" w:color="auto" w:fill="auto"/>
            <w:vAlign w:val="center"/>
          </w:tcPr>
          <w:p w14:paraId="2A5B1821" w14:textId="77777777" w:rsidR="006D3C8E" w:rsidRDefault="00736C11">
            <w:r>
              <w:rPr>
                <w:rFonts w:ascii="Liberation Serif" w:eastAsia="Calibri" w:hAnsi="Liberation Serif"/>
                <w:u w:val="single"/>
                <w:lang w:eastAsia="ru-RU"/>
              </w:rPr>
              <w:t>Виртуальная обучающая среда</w:t>
            </w:r>
          </w:p>
        </w:tc>
      </w:tr>
      <w:tr w:rsidR="006D3C8E" w14:paraId="4BDF347E" w14:textId="77777777">
        <w:tc>
          <w:tcPr>
            <w:tcW w:w="3674" w:type="dxa"/>
            <w:shd w:val="clear" w:color="auto" w:fill="auto"/>
          </w:tcPr>
          <w:p w14:paraId="7F53AA10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1С: Предприятие 8</w:t>
            </w:r>
          </w:p>
        </w:tc>
        <w:tc>
          <w:tcPr>
            <w:tcW w:w="5963" w:type="dxa"/>
            <w:shd w:val="clear" w:color="auto" w:fill="auto"/>
          </w:tcPr>
          <w:p w14:paraId="47B02744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Система автоматизации деятельности на предприятии</w:t>
            </w:r>
          </w:p>
        </w:tc>
      </w:tr>
      <w:tr w:rsidR="006D3C8E" w14:paraId="2AC27C7A" w14:textId="77777777">
        <w:tc>
          <w:tcPr>
            <w:tcW w:w="3674" w:type="dxa"/>
            <w:shd w:val="clear" w:color="auto" w:fill="auto"/>
          </w:tcPr>
          <w:p w14:paraId="4CEDA8FA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Mozilla FireFox</w:t>
            </w:r>
          </w:p>
        </w:tc>
        <w:tc>
          <w:tcPr>
            <w:tcW w:w="5963" w:type="dxa"/>
            <w:shd w:val="clear" w:color="auto" w:fill="auto"/>
          </w:tcPr>
          <w:p w14:paraId="54786B8A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Браузер</w:t>
            </w:r>
          </w:p>
        </w:tc>
      </w:tr>
      <w:tr w:rsidR="006D3C8E" w14:paraId="626A18E3" w14:textId="77777777">
        <w:tc>
          <w:tcPr>
            <w:tcW w:w="3674" w:type="dxa"/>
            <w:shd w:val="clear" w:color="auto" w:fill="auto"/>
          </w:tcPr>
          <w:p w14:paraId="022E2B04" w14:textId="77777777" w:rsidR="006D3C8E" w:rsidRPr="00F96F36" w:rsidRDefault="00736C11">
            <w:pPr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 xml:space="preserve">Microsoft Office 2013, </w:t>
            </w:r>
          </w:p>
          <w:p w14:paraId="4034F200" w14:textId="77777777" w:rsidR="006D3C8E" w:rsidRPr="00F96F36" w:rsidRDefault="00736C11">
            <w:pPr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Microsoft Office Project 2013, Microsoft Office Visio 2013</w:t>
            </w:r>
          </w:p>
        </w:tc>
        <w:tc>
          <w:tcPr>
            <w:tcW w:w="5963" w:type="dxa"/>
            <w:shd w:val="clear" w:color="auto" w:fill="auto"/>
          </w:tcPr>
          <w:p w14:paraId="4A34B0A9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Пакет офисных программ</w:t>
            </w:r>
          </w:p>
        </w:tc>
      </w:tr>
      <w:tr w:rsidR="006D3C8E" w14:paraId="52408203" w14:textId="77777777">
        <w:tc>
          <w:tcPr>
            <w:tcW w:w="3674" w:type="dxa"/>
            <w:shd w:val="clear" w:color="auto" w:fill="auto"/>
          </w:tcPr>
          <w:p w14:paraId="1B499FF9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7-zip</w:t>
            </w:r>
          </w:p>
        </w:tc>
        <w:tc>
          <w:tcPr>
            <w:tcW w:w="5963" w:type="dxa"/>
            <w:shd w:val="clear" w:color="auto" w:fill="auto"/>
          </w:tcPr>
          <w:p w14:paraId="728ACF52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Архиватор</w:t>
            </w:r>
          </w:p>
        </w:tc>
      </w:tr>
      <w:tr w:rsidR="006D3C8E" w14:paraId="79F5EDED" w14:textId="77777777">
        <w:tc>
          <w:tcPr>
            <w:tcW w:w="3674" w:type="dxa"/>
            <w:shd w:val="clear" w:color="auto" w:fill="auto"/>
          </w:tcPr>
          <w:p w14:paraId="0FC8856F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Microsoft Windows 7 Professional</w:t>
            </w:r>
          </w:p>
        </w:tc>
        <w:tc>
          <w:tcPr>
            <w:tcW w:w="5963" w:type="dxa"/>
            <w:shd w:val="clear" w:color="auto" w:fill="auto"/>
          </w:tcPr>
          <w:p w14:paraId="1AB3ACB9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Операционная система</w:t>
            </w:r>
          </w:p>
        </w:tc>
      </w:tr>
      <w:tr w:rsidR="006D3C8E" w14:paraId="38DE6D36" w14:textId="77777777">
        <w:tc>
          <w:tcPr>
            <w:tcW w:w="3674" w:type="dxa"/>
            <w:shd w:val="clear" w:color="auto" w:fill="auto"/>
          </w:tcPr>
          <w:p w14:paraId="6AB58A31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Kaspersky Endpoint Security</w:t>
            </w:r>
          </w:p>
        </w:tc>
        <w:tc>
          <w:tcPr>
            <w:tcW w:w="5963" w:type="dxa"/>
            <w:shd w:val="clear" w:color="auto" w:fill="auto"/>
          </w:tcPr>
          <w:p w14:paraId="5183659F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Средство антивирусной защиты</w:t>
            </w:r>
          </w:p>
        </w:tc>
      </w:tr>
      <w:tr w:rsidR="006D3C8E" w14:paraId="607C7C25" w14:textId="77777777">
        <w:tc>
          <w:tcPr>
            <w:tcW w:w="3674" w:type="dxa"/>
            <w:shd w:val="clear" w:color="auto" w:fill="auto"/>
          </w:tcPr>
          <w:p w14:paraId="48109266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KOMPAS-3D V13</w:t>
            </w:r>
          </w:p>
        </w:tc>
        <w:tc>
          <w:tcPr>
            <w:tcW w:w="5963" w:type="dxa"/>
            <w:shd w:val="clear" w:color="auto" w:fill="auto"/>
          </w:tcPr>
          <w:p w14:paraId="3ECD2E78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Создание трехмерных ассоциативных моделей отдельных элементов и сборных конструкций из них</w:t>
            </w:r>
          </w:p>
        </w:tc>
      </w:tr>
      <w:tr w:rsidR="006D3C8E" w14:paraId="0537C368" w14:textId="77777777">
        <w:tc>
          <w:tcPr>
            <w:tcW w:w="3674" w:type="dxa"/>
            <w:shd w:val="clear" w:color="auto" w:fill="auto"/>
          </w:tcPr>
          <w:p w14:paraId="22B38D61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Blender</w:t>
            </w:r>
          </w:p>
        </w:tc>
        <w:tc>
          <w:tcPr>
            <w:tcW w:w="5963" w:type="dxa"/>
            <w:shd w:val="clear" w:color="auto" w:fill="auto"/>
          </w:tcPr>
          <w:p w14:paraId="5D439854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Средство создания трехмерной компьютерной графики</w:t>
            </w:r>
          </w:p>
        </w:tc>
      </w:tr>
      <w:tr w:rsidR="006D3C8E" w14:paraId="1968B694" w14:textId="77777777">
        <w:tc>
          <w:tcPr>
            <w:tcW w:w="3674" w:type="dxa"/>
            <w:shd w:val="clear" w:color="auto" w:fill="auto"/>
          </w:tcPr>
          <w:p w14:paraId="47502E0B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Cisco Packet Tracer</w:t>
            </w:r>
          </w:p>
        </w:tc>
        <w:tc>
          <w:tcPr>
            <w:tcW w:w="5963" w:type="dxa"/>
            <w:shd w:val="clear" w:color="auto" w:fill="auto"/>
          </w:tcPr>
          <w:p w14:paraId="6A033DDA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Инструмент моделирования компьютерных сетей</w:t>
            </w:r>
          </w:p>
        </w:tc>
      </w:tr>
      <w:tr w:rsidR="006D3C8E" w14:paraId="729660E3" w14:textId="77777777">
        <w:tc>
          <w:tcPr>
            <w:tcW w:w="3674" w:type="dxa"/>
            <w:shd w:val="clear" w:color="auto" w:fill="auto"/>
          </w:tcPr>
          <w:p w14:paraId="61311232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Google Chrome</w:t>
            </w:r>
          </w:p>
        </w:tc>
        <w:tc>
          <w:tcPr>
            <w:tcW w:w="5963" w:type="dxa"/>
            <w:shd w:val="clear" w:color="auto" w:fill="auto"/>
          </w:tcPr>
          <w:p w14:paraId="3293FE7A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Браузер</w:t>
            </w:r>
          </w:p>
        </w:tc>
      </w:tr>
      <w:tr w:rsidR="006D3C8E" w14:paraId="1A60C89B" w14:textId="77777777">
        <w:tc>
          <w:tcPr>
            <w:tcW w:w="3674" w:type="dxa"/>
            <w:shd w:val="clear" w:color="auto" w:fill="auto"/>
          </w:tcPr>
          <w:p w14:paraId="0E0FEB1D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CodeBlocks</w:t>
            </w:r>
          </w:p>
        </w:tc>
        <w:tc>
          <w:tcPr>
            <w:tcW w:w="5963" w:type="dxa"/>
            <w:shd w:val="clear" w:color="auto" w:fill="auto"/>
          </w:tcPr>
          <w:p w14:paraId="13BB7AC0" w14:textId="77777777" w:rsidR="006D3C8E" w:rsidRDefault="00736C11">
            <w:r>
              <w:rPr>
                <w:b/>
                <w:szCs w:val="22"/>
                <w:u w:val="single"/>
                <w:lang w:eastAsia="ru-RU"/>
              </w:rPr>
              <w:t>К</w:t>
            </w:r>
            <w:r>
              <w:rPr>
                <w:b/>
                <w:szCs w:val="22"/>
                <w:u w:val="single"/>
                <w:lang w:val="en-US" w:eastAsia="ru-RU"/>
              </w:rPr>
              <w:t>россплатформенная среда разработки</w:t>
            </w:r>
          </w:p>
        </w:tc>
      </w:tr>
      <w:tr w:rsidR="006D3C8E" w14:paraId="3E358CA3" w14:textId="77777777">
        <w:tc>
          <w:tcPr>
            <w:tcW w:w="3674" w:type="dxa"/>
            <w:shd w:val="clear" w:color="auto" w:fill="auto"/>
          </w:tcPr>
          <w:p w14:paraId="0DFCA646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Eclipse</w:t>
            </w:r>
          </w:p>
        </w:tc>
        <w:tc>
          <w:tcPr>
            <w:tcW w:w="5963" w:type="dxa"/>
            <w:shd w:val="clear" w:color="auto" w:fill="auto"/>
          </w:tcPr>
          <w:p w14:paraId="3083753E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Среда разработки</w:t>
            </w:r>
          </w:p>
        </w:tc>
      </w:tr>
      <w:tr w:rsidR="006D3C8E" w14:paraId="5DB1BB81" w14:textId="77777777">
        <w:tc>
          <w:tcPr>
            <w:tcW w:w="3674" w:type="dxa"/>
            <w:shd w:val="clear" w:color="auto" w:fill="auto"/>
          </w:tcPr>
          <w:p w14:paraId="27611D23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Far Manager</w:t>
            </w:r>
          </w:p>
        </w:tc>
        <w:tc>
          <w:tcPr>
            <w:tcW w:w="5963" w:type="dxa"/>
            <w:shd w:val="clear" w:color="auto" w:fill="auto"/>
          </w:tcPr>
          <w:p w14:paraId="53A78BF9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Файловый менеджер</w:t>
            </w:r>
          </w:p>
        </w:tc>
      </w:tr>
      <w:tr w:rsidR="006D3C8E" w14:paraId="31FD0B5C" w14:textId="77777777">
        <w:tc>
          <w:tcPr>
            <w:tcW w:w="3674" w:type="dxa"/>
            <w:shd w:val="clear" w:color="auto" w:fill="auto"/>
          </w:tcPr>
          <w:p w14:paraId="06731ADC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Lazarus</w:t>
            </w:r>
          </w:p>
        </w:tc>
        <w:tc>
          <w:tcPr>
            <w:tcW w:w="5963" w:type="dxa"/>
            <w:shd w:val="clear" w:color="auto" w:fill="auto"/>
          </w:tcPr>
          <w:p w14:paraId="08DA18FB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Среда разработки</w:t>
            </w:r>
          </w:p>
        </w:tc>
      </w:tr>
      <w:tr w:rsidR="006D3C8E" w14:paraId="04E8B634" w14:textId="77777777">
        <w:tc>
          <w:tcPr>
            <w:tcW w:w="3674" w:type="dxa"/>
            <w:shd w:val="clear" w:color="auto" w:fill="auto"/>
          </w:tcPr>
          <w:p w14:paraId="53A98869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Notepad++</w:t>
            </w:r>
          </w:p>
        </w:tc>
        <w:tc>
          <w:tcPr>
            <w:tcW w:w="5963" w:type="dxa"/>
            <w:shd w:val="clear" w:color="auto" w:fill="auto"/>
          </w:tcPr>
          <w:p w14:paraId="29E302A1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Текстовый редактор</w:t>
            </w:r>
          </w:p>
        </w:tc>
      </w:tr>
      <w:tr w:rsidR="006D3C8E" w14:paraId="1F4A3676" w14:textId="77777777">
        <w:tc>
          <w:tcPr>
            <w:tcW w:w="3674" w:type="dxa"/>
            <w:shd w:val="clear" w:color="auto" w:fill="auto"/>
          </w:tcPr>
          <w:p w14:paraId="6EA2A8F4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OpenOffice</w:t>
            </w:r>
          </w:p>
        </w:tc>
        <w:tc>
          <w:tcPr>
            <w:tcW w:w="5963" w:type="dxa"/>
            <w:shd w:val="clear" w:color="auto" w:fill="auto"/>
          </w:tcPr>
          <w:p w14:paraId="71387E17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Пакет офисных программ</w:t>
            </w:r>
          </w:p>
        </w:tc>
      </w:tr>
      <w:tr w:rsidR="006D3C8E" w14:paraId="529AB2C1" w14:textId="77777777">
        <w:tc>
          <w:tcPr>
            <w:tcW w:w="3674" w:type="dxa"/>
            <w:shd w:val="clear" w:color="auto" w:fill="auto"/>
          </w:tcPr>
          <w:p w14:paraId="7D181B50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Opera</w:t>
            </w:r>
          </w:p>
        </w:tc>
        <w:tc>
          <w:tcPr>
            <w:tcW w:w="5963" w:type="dxa"/>
            <w:shd w:val="clear" w:color="auto" w:fill="auto"/>
          </w:tcPr>
          <w:p w14:paraId="20DCD316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Браузер</w:t>
            </w:r>
          </w:p>
        </w:tc>
      </w:tr>
      <w:tr w:rsidR="006D3C8E" w14:paraId="370B9D33" w14:textId="77777777">
        <w:tc>
          <w:tcPr>
            <w:tcW w:w="3674" w:type="dxa"/>
            <w:shd w:val="clear" w:color="auto" w:fill="auto"/>
          </w:tcPr>
          <w:p w14:paraId="13C8860F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Paint .NET</w:t>
            </w:r>
          </w:p>
        </w:tc>
        <w:tc>
          <w:tcPr>
            <w:tcW w:w="5963" w:type="dxa"/>
            <w:shd w:val="clear" w:color="auto" w:fill="auto"/>
          </w:tcPr>
          <w:p w14:paraId="0ECBAF2A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Растровый графический редактор</w:t>
            </w:r>
          </w:p>
        </w:tc>
      </w:tr>
      <w:tr w:rsidR="006D3C8E" w14:paraId="59D1E34B" w14:textId="77777777">
        <w:tc>
          <w:tcPr>
            <w:tcW w:w="3674" w:type="dxa"/>
            <w:shd w:val="clear" w:color="auto" w:fill="auto"/>
          </w:tcPr>
          <w:p w14:paraId="539A772E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PascalABC.NET</w:t>
            </w:r>
          </w:p>
        </w:tc>
        <w:tc>
          <w:tcPr>
            <w:tcW w:w="5963" w:type="dxa"/>
            <w:shd w:val="clear" w:color="auto" w:fill="auto"/>
          </w:tcPr>
          <w:p w14:paraId="67DB0EC1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Среда разработки</w:t>
            </w:r>
          </w:p>
        </w:tc>
      </w:tr>
      <w:tr w:rsidR="006D3C8E" w14:paraId="086FDB3E" w14:textId="77777777">
        <w:tc>
          <w:tcPr>
            <w:tcW w:w="3674" w:type="dxa"/>
            <w:shd w:val="clear" w:color="auto" w:fill="auto"/>
          </w:tcPr>
          <w:p w14:paraId="6409A4A3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PyCharm EDU</w:t>
            </w:r>
          </w:p>
        </w:tc>
        <w:tc>
          <w:tcPr>
            <w:tcW w:w="5963" w:type="dxa"/>
            <w:shd w:val="clear" w:color="auto" w:fill="auto"/>
          </w:tcPr>
          <w:p w14:paraId="60FDECBC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Среда разработки</w:t>
            </w:r>
          </w:p>
        </w:tc>
      </w:tr>
      <w:tr w:rsidR="006D3C8E" w14:paraId="47BD5236" w14:textId="77777777">
        <w:tc>
          <w:tcPr>
            <w:tcW w:w="3674" w:type="dxa"/>
            <w:shd w:val="clear" w:color="auto" w:fill="auto"/>
          </w:tcPr>
          <w:p w14:paraId="463A7F10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R</w:t>
            </w:r>
          </w:p>
        </w:tc>
        <w:tc>
          <w:tcPr>
            <w:tcW w:w="5963" w:type="dxa"/>
            <w:shd w:val="clear" w:color="auto" w:fill="auto"/>
          </w:tcPr>
          <w:p w14:paraId="4D2962BA" w14:textId="77777777" w:rsidR="006D3C8E" w:rsidRDefault="00736C11">
            <w:r>
              <w:rPr>
                <w:b/>
                <w:szCs w:val="22"/>
                <w:u w:val="single"/>
                <w:lang w:eastAsia="ru-RU"/>
              </w:rPr>
              <w:t>П</w:t>
            </w:r>
            <w:r>
              <w:rPr>
                <w:b/>
                <w:szCs w:val="22"/>
                <w:u w:val="single"/>
                <w:lang w:val="en-US" w:eastAsia="ru-RU"/>
              </w:rPr>
              <w:t>рограммная среда вычислений</w:t>
            </w:r>
          </w:p>
        </w:tc>
      </w:tr>
      <w:tr w:rsidR="006D3C8E" w14:paraId="1CCFE169" w14:textId="77777777">
        <w:tc>
          <w:tcPr>
            <w:tcW w:w="3674" w:type="dxa"/>
            <w:shd w:val="clear" w:color="auto" w:fill="auto"/>
          </w:tcPr>
          <w:p w14:paraId="4507B6E3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Scilab</w:t>
            </w:r>
          </w:p>
        </w:tc>
        <w:tc>
          <w:tcPr>
            <w:tcW w:w="5963" w:type="dxa"/>
            <w:shd w:val="clear" w:color="auto" w:fill="auto"/>
          </w:tcPr>
          <w:p w14:paraId="53FFF110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Пакет прикладных математических программ</w:t>
            </w:r>
          </w:p>
        </w:tc>
      </w:tr>
      <w:tr w:rsidR="006D3C8E" w14:paraId="51567B2D" w14:textId="77777777">
        <w:tc>
          <w:tcPr>
            <w:tcW w:w="3674" w:type="dxa"/>
            <w:shd w:val="clear" w:color="auto" w:fill="auto"/>
          </w:tcPr>
          <w:p w14:paraId="6E073084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Sofa Stats</w:t>
            </w:r>
          </w:p>
        </w:tc>
        <w:tc>
          <w:tcPr>
            <w:tcW w:w="5963" w:type="dxa"/>
            <w:shd w:val="clear" w:color="auto" w:fill="auto"/>
          </w:tcPr>
          <w:p w14:paraId="24DD1AB6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Программное обеспечение для статистики, анализа и отчетности</w:t>
            </w:r>
          </w:p>
        </w:tc>
      </w:tr>
      <w:tr w:rsidR="006D3C8E" w14:paraId="6D353FD1" w14:textId="77777777">
        <w:tc>
          <w:tcPr>
            <w:tcW w:w="3674" w:type="dxa"/>
            <w:shd w:val="clear" w:color="auto" w:fill="auto"/>
          </w:tcPr>
          <w:p w14:paraId="7DC05CFD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VirtualBox</w:t>
            </w:r>
          </w:p>
        </w:tc>
        <w:tc>
          <w:tcPr>
            <w:tcW w:w="5963" w:type="dxa"/>
            <w:shd w:val="clear" w:color="auto" w:fill="auto"/>
          </w:tcPr>
          <w:p w14:paraId="57BC4879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Программный продукт виртуализации операционных систем</w:t>
            </w:r>
          </w:p>
        </w:tc>
      </w:tr>
      <w:tr w:rsidR="006D3C8E" w14:paraId="5ECF7A6B" w14:textId="77777777">
        <w:tc>
          <w:tcPr>
            <w:tcW w:w="3674" w:type="dxa"/>
            <w:shd w:val="clear" w:color="auto" w:fill="auto"/>
          </w:tcPr>
          <w:p w14:paraId="2EDE2A6A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VLC Player</w:t>
            </w:r>
          </w:p>
        </w:tc>
        <w:tc>
          <w:tcPr>
            <w:tcW w:w="5963" w:type="dxa"/>
            <w:shd w:val="clear" w:color="auto" w:fill="auto"/>
          </w:tcPr>
          <w:p w14:paraId="1C0DF728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Медиапроигрыватель</w:t>
            </w:r>
          </w:p>
        </w:tc>
      </w:tr>
      <w:tr w:rsidR="006D3C8E" w14:paraId="7C6600EE" w14:textId="77777777">
        <w:tc>
          <w:tcPr>
            <w:tcW w:w="3674" w:type="dxa"/>
            <w:shd w:val="clear" w:color="auto" w:fill="auto"/>
          </w:tcPr>
          <w:p w14:paraId="5898403F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VMware (Player)</w:t>
            </w:r>
          </w:p>
        </w:tc>
        <w:tc>
          <w:tcPr>
            <w:tcW w:w="5963" w:type="dxa"/>
            <w:shd w:val="clear" w:color="auto" w:fill="auto"/>
          </w:tcPr>
          <w:p w14:paraId="63E5A7DF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Программный продукт виртуализации операционных систем</w:t>
            </w:r>
          </w:p>
        </w:tc>
      </w:tr>
      <w:tr w:rsidR="006D3C8E" w14:paraId="403868E8" w14:textId="77777777">
        <w:tc>
          <w:tcPr>
            <w:tcW w:w="3674" w:type="dxa"/>
            <w:shd w:val="clear" w:color="auto" w:fill="auto"/>
          </w:tcPr>
          <w:p w14:paraId="703EB261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WinDjView</w:t>
            </w:r>
          </w:p>
        </w:tc>
        <w:tc>
          <w:tcPr>
            <w:tcW w:w="5963" w:type="dxa"/>
            <w:shd w:val="clear" w:color="auto" w:fill="auto"/>
          </w:tcPr>
          <w:p w14:paraId="304E2043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Программа для просмотра файлов в формате DJV и DjVu</w:t>
            </w:r>
          </w:p>
        </w:tc>
      </w:tr>
      <w:tr w:rsidR="006D3C8E" w14:paraId="27F3B6B2" w14:textId="77777777">
        <w:tc>
          <w:tcPr>
            <w:tcW w:w="3674" w:type="dxa"/>
            <w:shd w:val="clear" w:color="auto" w:fill="auto"/>
          </w:tcPr>
          <w:p w14:paraId="4F1D5975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Maple 18</w:t>
            </w:r>
          </w:p>
        </w:tc>
        <w:tc>
          <w:tcPr>
            <w:tcW w:w="5963" w:type="dxa"/>
            <w:shd w:val="clear" w:color="auto" w:fill="auto"/>
          </w:tcPr>
          <w:p w14:paraId="33FDBACA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Система компьютерной алгебры</w:t>
            </w:r>
          </w:p>
        </w:tc>
      </w:tr>
      <w:tr w:rsidR="006D3C8E" w14:paraId="2F221884" w14:textId="77777777">
        <w:tc>
          <w:tcPr>
            <w:tcW w:w="3674" w:type="dxa"/>
            <w:shd w:val="clear" w:color="auto" w:fill="auto"/>
          </w:tcPr>
          <w:p w14:paraId="4BB47FF0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MATLAB R2014a</w:t>
            </w:r>
          </w:p>
        </w:tc>
        <w:tc>
          <w:tcPr>
            <w:tcW w:w="5963" w:type="dxa"/>
            <w:shd w:val="clear" w:color="auto" w:fill="auto"/>
          </w:tcPr>
          <w:p w14:paraId="669CF9A5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Пакет прикладных программ для решения задач технических вычислений</w:t>
            </w:r>
          </w:p>
        </w:tc>
      </w:tr>
      <w:tr w:rsidR="006D3C8E" w14:paraId="2A257217" w14:textId="77777777">
        <w:tc>
          <w:tcPr>
            <w:tcW w:w="3674" w:type="dxa"/>
            <w:shd w:val="clear" w:color="auto" w:fill="auto"/>
          </w:tcPr>
          <w:p w14:paraId="4A13572B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Microsoft Visual Studio</w:t>
            </w:r>
          </w:p>
        </w:tc>
        <w:tc>
          <w:tcPr>
            <w:tcW w:w="5963" w:type="dxa"/>
            <w:shd w:val="clear" w:color="auto" w:fill="auto"/>
          </w:tcPr>
          <w:p w14:paraId="6303F6F1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Среда разработки</w:t>
            </w:r>
          </w:p>
        </w:tc>
      </w:tr>
      <w:tr w:rsidR="006D3C8E" w14:paraId="54360436" w14:textId="77777777">
        <w:tc>
          <w:tcPr>
            <w:tcW w:w="3674" w:type="dxa"/>
            <w:shd w:val="clear" w:color="auto" w:fill="auto"/>
          </w:tcPr>
          <w:p w14:paraId="79969D77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Oracle SQL Developer</w:t>
            </w:r>
          </w:p>
        </w:tc>
        <w:tc>
          <w:tcPr>
            <w:tcW w:w="5963" w:type="dxa"/>
            <w:shd w:val="clear" w:color="auto" w:fill="auto"/>
          </w:tcPr>
          <w:p w14:paraId="2223D884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Среда разработки</w:t>
            </w:r>
          </w:p>
        </w:tc>
      </w:tr>
      <w:tr w:rsidR="006D3C8E" w14:paraId="4FD91A2B" w14:textId="77777777">
        <w:tc>
          <w:tcPr>
            <w:tcW w:w="3674" w:type="dxa"/>
            <w:shd w:val="clear" w:color="auto" w:fill="auto"/>
          </w:tcPr>
          <w:p w14:paraId="374C77AA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VISSIM 6</w:t>
            </w:r>
          </w:p>
        </w:tc>
        <w:tc>
          <w:tcPr>
            <w:tcW w:w="5963" w:type="dxa"/>
            <w:shd w:val="clear" w:color="auto" w:fill="auto"/>
          </w:tcPr>
          <w:p w14:paraId="0B978BC1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Программа имитационного моделирования дорожного движения</w:t>
            </w:r>
          </w:p>
        </w:tc>
      </w:tr>
      <w:tr w:rsidR="006D3C8E" w14:paraId="0D2F5097" w14:textId="77777777">
        <w:tc>
          <w:tcPr>
            <w:tcW w:w="3674" w:type="dxa"/>
            <w:shd w:val="clear" w:color="auto" w:fill="auto"/>
          </w:tcPr>
          <w:p w14:paraId="56CDC028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VISUM 14</w:t>
            </w:r>
          </w:p>
        </w:tc>
        <w:tc>
          <w:tcPr>
            <w:tcW w:w="5963" w:type="dxa"/>
            <w:shd w:val="clear" w:color="auto" w:fill="auto"/>
          </w:tcPr>
          <w:p w14:paraId="2E51A4E2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Система моделирования транспортных потоков</w:t>
            </w:r>
          </w:p>
        </w:tc>
      </w:tr>
      <w:tr w:rsidR="006D3C8E" w14:paraId="3B8C6BF4" w14:textId="77777777">
        <w:tc>
          <w:tcPr>
            <w:tcW w:w="3674" w:type="dxa"/>
            <w:shd w:val="clear" w:color="auto" w:fill="auto"/>
          </w:tcPr>
          <w:p w14:paraId="6B336634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IBM SPSS Statistics 21</w:t>
            </w:r>
          </w:p>
        </w:tc>
        <w:tc>
          <w:tcPr>
            <w:tcW w:w="5963" w:type="dxa"/>
            <w:shd w:val="clear" w:color="auto" w:fill="auto"/>
          </w:tcPr>
          <w:p w14:paraId="2DE4BF52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Программа для статистической обработки данных</w:t>
            </w:r>
          </w:p>
        </w:tc>
      </w:tr>
      <w:tr w:rsidR="006D3C8E" w14:paraId="35AD1C90" w14:textId="77777777">
        <w:tc>
          <w:tcPr>
            <w:tcW w:w="3674" w:type="dxa"/>
            <w:shd w:val="clear" w:color="auto" w:fill="auto"/>
          </w:tcPr>
          <w:p w14:paraId="15164E34" w14:textId="77777777" w:rsidR="006D3C8E" w:rsidRDefault="00736C11">
            <w:r>
              <w:rPr>
                <w:rFonts w:ascii="Liberation Serif" w:hAnsi="Liberation Serif"/>
                <w:u w:val="single"/>
                <w:lang w:val="en-US" w:eastAsia="ru-RU"/>
              </w:rPr>
              <w:t>ObjectLand</w:t>
            </w:r>
          </w:p>
        </w:tc>
        <w:tc>
          <w:tcPr>
            <w:tcW w:w="5963" w:type="dxa"/>
            <w:shd w:val="clear" w:color="auto" w:fill="auto"/>
          </w:tcPr>
          <w:p w14:paraId="13C2DD36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Геоинформационная система</w:t>
            </w:r>
          </w:p>
        </w:tc>
      </w:tr>
      <w:tr w:rsidR="006D3C8E" w14:paraId="3EB8C6FB" w14:textId="77777777">
        <w:tc>
          <w:tcPr>
            <w:tcW w:w="3674" w:type="dxa"/>
            <w:shd w:val="clear" w:color="auto" w:fill="auto"/>
          </w:tcPr>
          <w:p w14:paraId="4D2D7FC7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КРЕДО ТОПОГРАФ</w:t>
            </w:r>
          </w:p>
        </w:tc>
        <w:tc>
          <w:tcPr>
            <w:tcW w:w="5963" w:type="dxa"/>
            <w:shd w:val="clear" w:color="auto" w:fill="auto"/>
          </w:tcPr>
          <w:p w14:paraId="658BC95C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Геоинформационная система</w:t>
            </w:r>
          </w:p>
        </w:tc>
      </w:tr>
      <w:tr w:rsidR="006D3C8E" w14:paraId="6EAE500A" w14:textId="77777777">
        <w:tc>
          <w:tcPr>
            <w:tcW w:w="3674" w:type="dxa"/>
            <w:shd w:val="clear" w:color="auto" w:fill="auto"/>
          </w:tcPr>
          <w:p w14:paraId="51B66EFD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Полигон Про</w:t>
            </w:r>
          </w:p>
        </w:tc>
        <w:tc>
          <w:tcPr>
            <w:tcW w:w="5963" w:type="dxa"/>
            <w:shd w:val="clear" w:color="auto" w:fill="auto"/>
          </w:tcPr>
          <w:p w14:paraId="5ECCB7A6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Программа для кадастровых работ</w:t>
            </w:r>
          </w:p>
        </w:tc>
      </w:tr>
      <w:tr w:rsidR="006D3C8E" w14:paraId="7CE40443" w14:textId="77777777">
        <w:tc>
          <w:tcPr>
            <w:tcW w:w="3674" w:type="dxa"/>
            <w:shd w:val="clear" w:color="auto" w:fill="auto"/>
          </w:tcPr>
          <w:p w14:paraId="30418FB0" w14:textId="77777777" w:rsidR="006D3C8E" w:rsidRPr="00F96F36" w:rsidRDefault="00736C11">
            <w:pPr>
              <w:rPr>
                <w:rFonts w:ascii="Liberation Serif" w:hAnsi="Liberation Serif"/>
                <w:lang w:val="en-US"/>
              </w:rPr>
            </w:pPr>
            <w:r>
              <w:rPr>
                <w:szCs w:val="22"/>
                <w:lang w:val="en-US" w:eastAsia="ru-RU"/>
              </w:rPr>
              <w:t xml:space="preserve">Microsoft Security Assessment Tool. </w:t>
            </w:r>
            <w:r>
              <w:rPr>
                <w:szCs w:val="22"/>
                <w:lang w:eastAsia="ru-RU"/>
              </w:rPr>
              <w:t>Режим</w:t>
            </w:r>
            <w:r>
              <w:rPr>
                <w:szCs w:val="22"/>
                <w:lang w:val="en-US" w:eastAsia="ru-RU"/>
              </w:rPr>
              <w:t xml:space="preserve"> </w:t>
            </w:r>
            <w:r>
              <w:rPr>
                <w:szCs w:val="22"/>
                <w:lang w:eastAsia="ru-RU"/>
              </w:rPr>
              <w:t>доступа</w:t>
            </w:r>
            <w:r>
              <w:rPr>
                <w:szCs w:val="22"/>
                <w:lang w:val="en-US" w:eastAsia="ru-RU"/>
              </w:rPr>
              <w:t>: http://www.microsoft.com/ru-ru/download/details.aspx?id=12273 (Free)</w:t>
            </w:r>
          </w:p>
          <w:p w14:paraId="5E3216BF" w14:textId="77777777" w:rsidR="006D3C8E" w:rsidRDefault="00736C11">
            <w:pPr>
              <w:rPr>
                <w:rFonts w:ascii="Liberation Serif" w:hAnsi="Liberation Serif"/>
              </w:rPr>
            </w:pPr>
            <w:r>
              <w:rPr>
                <w:szCs w:val="22"/>
                <w:lang w:val="en-US" w:eastAsia="ru-RU"/>
              </w:rPr>
              <w:t xml:space="preserve">Windows Security Risk Management Guide Tools and Templates. </w:t>
            </w:r>
            <w:r>
              <w:rPr>
                <w:szCs w:val="22"/>
                <w:lang w:eastAsia="ru-RU"/>
              </w:rPr>
              <w:t>Режим доступа: http://www.microsoft.com/en-us/download/details.aspx?id=6232 (Free)</w:t>
            </w:r>
          </w:p>
        </w:tc>
        <w:tc>
          <w:tcPr>
            <w:tcW w:w="5963" w:type="dxa"/>
            <w:shd w:val="clear" w:color="auto" w:fill="auto"/>
          </w:tcPr>
          <w:p w14:paraId="429F85FD" w14:textId="77777777" w:rsidR="006D3C8E" w:rsidRDefault="00736C11">
            <w:r>
              <w:rPr>
                <w:rFonts w:ascii="Liberation Serif" w:hAnsi="Liberation Serif"/>
                <w:u w:val="single"/>
                <w:lang w:eastAsia="ru-RU"/>
              </w:rPr>
              <w:t>Программы для информационной безопасности</w:t>
            </w:r>
            <w:bookmarkStart w:id="2" w:name="_GoBack1"/>
            <w:bookmarkEnd w:id="2"/>
          </w:p>
        </w:tc>
      </w:tr>
    </w:tbl>
    <w:p w14:paraId="528477DF" w14:textId="77777777" w:rsidR="006D3C8E" w:rsidRDefault="006D3C8E">
      <w:pPr>
        <w:shd w:val="clear" w:color="auto" w:fill="FFFFFF"/>
        <w:spacing w:line="360" w:lineRule="auto"/>
        <w:jc w:val="center"/>
        <w:textAlignment w:val="top"/>
        <w:rPr>
          <w:rFonts w:eastAsia="Calibri"/>
          <w:b/>
          <w:color w:val="000000"/>
          <w:lang w:eastAsia="ru-RU"/>
        </w:rPr>
      </w:pPr>
    </w:p>
    <w:p w14:paraId="3EF797D4" w14:textId="77777777" w:rsidR="006D3C8E" w:rsidRDefault="00736C11">
      <w:pPr>
        <w:shd w:val="clear" w:color="auto" w:fill="FFFFFF"/>
        <w:spacing w:line="360" w:lineRule="auto"/>
        <w:jc w:val="center"/>
        <w:textAlignment w:val="top"/>
      </w:pPr>
      <w:r>
        <w:rPr>
          <w:rFonts w:eastAsia="Calibri"/>
          <w:b/>
          <w:color w:val="000000"/>
          <w:lang w:eastAsia="ru-RU"/>
        </w:rPr>
        <w:t>Перечень электронно-библиотечных систем (ЭБС)</w:t>
      </w:r>
    </w:p>
    <w:p w14:paraId="3B88767C" w14:textId="77777777" w:rsidR="006D3C8E" w:rsidRDefault="006D3C8E">
      <w:pPr>
        <w:ind w:firstLine="567"/>
        <w:jc w:val="both"/>
        <w:rPr>
          <w:rFonts w:ascii="Liberation Serif" w:hAnsi="Liberation Serif"/>
          <w:b/>
          <w:i/>
          <w:lang w:eastAsia="ru-RU"/>
        </w:rPr>
      </w:pPr>
    </w:p>
    <w:tbl>
      <w:tblPr>
        <w:tblW w:w="99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88"/>
        <w:gridCol w:w="7584"/>
      </w:tblGrid>
      <w:tr w:rsidR="006D3C8E" w14:paraId="2A610BE3" w14:textId="77777777"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363E0C" w14:textId="77777777" w:rsidR="006D3C8E" w:rsidRDefault="00736C11">
            <w:pPr>
              <w:ind w:left="-96"/>
              <w:jc w:val="center"/>
            </w:pPr>
            <w:r>
              <w:rPr>
                <w:i/>
              </w:rPr>
              <w:t>Учебный год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74BBF" w14:textId="77777777" w:rsidR="006D3C8E" w:rsidRDefault="00736C11">
            <w:pPr>
              <w:shd w:val="clear" w:color="auto" w:fill="FFFFFF"/>
              <w:jc w:val="center"/>
              <w:textAlignment w:val="top"/>
            </w:pPr>
            <w:r>
              <w:rPr>
                <w:rFonts w:eastAsia="Calibri"/>
                <w:i/>
                <w:lang w:eastAsia="ru-RU"/>
              </w:rPr>
              <w:t>Наименование ЭБС</w:t>
            </w:r>
          </w:p>
          <w:p w14:paraId="3E219BC1" w14:textId="77777777" w:rsidR="006D3C8E" w:rsidRDefault="006D3C8E">
            <w:pPr>
              <w:shd w:val="clear" w:color="auto" w:fill="FFFFFF"/>
              <w:jc w:val="center"/>
              <w:textAlignment w:val="top"/>
              <w:rPr>
                <w:rFonts w:eastAsia="Calibri"/>
                <w:i/>
                <w:lang w:eastAsia="ru-RU"/>
              </w:rPr>
            </w:pPr>
          </w:p>
        </w:tc>
      </w:tr>
      <w:tr w:rsidR="006D3C8E" w14:paraId="5CF575B9" w14:textId="77777777">
        <w:tc>
          <w:tcPr>
            <w:tcW w:w="2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11D5F5" w14:textId="77777777" w:rsidR="006D3C8E" w:rsidRDefault="006D3C8E">
            <w:pPr>
              <w:ind w:left="-96"/>
              <w:jc w:val="center"/>
              <w:rPr>
                <w:rFonts w:eastAsia="Calibri"/>
                <w:b/>
              </w:rPr>
            </w:pPr>
          </w:p>
          <w:p w14:paraId="0F4A17AF" w14:textId="77777777" w:rsidR="006D3C8E" w:rsidRDefault="00736C11">
            <w:pPr>
              <w:ind w:left="-96"/>
              <w:jc w:val="center"/>
            </w:pPr>
            <w:r>
              <w:rPr>
                <w:rFonts w:eastAsia="Calibri"/>
                <w:b/>
              </w:rPr>
              <w:t>2020/2021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B5BD5" w14:textId="77777777" w:rsidR="006D3C8E" w:rsidRDefault="00736C11">
            <w:pPr>
              <w:shd w:val="clear" w:color="auto" w:fill="FFFFFF"/>
              <w:textAlignment w:val="top"/>
            </w:pPr>
            <w:r>
              <w:rPr>
                <w:rFonts w:eastAsia="Calibri"/>
                <w:b/>
                <w:lang w:eastAsia="ru-RU"/>
              </w:rPr>
      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БиблиоТех».</w:t>
            </w:r>
            <w:r>
              <w:rPr>
                <w:rFonts w:eastAsia="Calibri"/>
                <w:lang w:eastAsia="ru-RU"/>
              </w:rPr>
              <w:t xml:space="preserve"> </w:t>
            </w:r>
            <w:hyperlink r:id="rId11">
              <w:r>
                <w:rPr>
                  <w:rStyle w:val="ListLabel1"/>
                  <w:color w:val="0000FF"/>
                  <w:u w:val="single"/>
                  <w:lang w:val="en-US" w:eastAsia="ru-RU"/>
                </w:rPr>
                <w:t>https</w:t>
              </w:r>
              <w:r>
                <w:rPr>
                  <w:rStyle w:val="ListLabel1"/>
                  <w:color w:val="0000FF"/>
                  <w:u w:val="single"/>
                  <w:lang w:eastAsia="ru-RU"/>
                </w:rPr>
                <w:t>://</w:t>
              </w:r>
              <w:r>
                <w:rPr>
                  <w:rStyle w:val="ListLabel1"/>
                  <w:color w:val="0000FF"/>
                  <w:u w:val="single"/>
                  <w:lang w:val="en-US" w:eastAsia="ru-RU"/>
                </w:rPr>
                <w:t>biblio</w:t>
              </w:r>
              <w:r>
                <w:rPr>
                  <w:rStyle w:val="ListLabel1"/>
                  <w:color w:val="0000FF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color w:val="0000FF"/>
                  <w:u w:val="single"/>
                  <w:lang w:val="en-US" w:eastAsia="ru-RU"/>
                </w:rPr>
                <w:t>asu</w:t>
              </w:r>
              <w:r>
                <w:rPr>
                  <w:rStyle w:val="ListLabel1"/>
                  <w:color w:val="0000FF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color w:val="0000FF"/>
                  <w:u w:val="single"/>
                  <w:lang w:val="en-US" w:eastAsia="ru-RU"/>
                </w:rPr>
                <w:t>edu</w:t>
              </w:r>
              <w:r>
                <w:rPr>
                  <w:rStyle w:val="ListLabel1"/>
                  <w:color w:val="0000FF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14:paraId="56498162" w14:textId="1343341C" w:rsidR="006D3C8E" w:rsidRDefault="00736C11" w:rsidP="00234381">
            <w:pPr>
              <w:shd w:val="clear" w:color="auto" w:fill="FFFFFF"/>
              <w:textAlignment w:val="top"/>
              <w:rPr>
                <w:rFonts w:eastAsia="Calibri"/>
                <w:lang w:eastAsia="ru-RU"/>
              </w:rPr>
            </w:pPr>
            <w:r>
              <w:rPr>
                <w:i/>
                <w:lang w:eastAsia="ru-RU"/>
              </w:rPr>
              <w:t>Учетная запись образовательного портала АГУ</w:t>
            </w:r>
          </w:p>
        </w:tc>
      </w:tr>
      <w:tr w:rsidR="006D3C8E" w14:paraId="7FB67115" w14:textId="77777777">
        <w:tc>
          <w:tcPr>
            <w:tcW w:w="23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B23457" w14:textId="77777777" w:rsidR="006D3C8E" w:rsidRDefault="006D3C8E">
            <w:pPr>
              <w:ind w:left="-96"/>
              <w:jc w:val="center"/>
              <w:rPr>
                <w:rFonts w:eastAsia="Calibri"/>
              </w:rPr>
            </w:pP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8ECA4C" w14:textId="77777777" w:rsidR="006D3C8E" w:rsidRDefault="00736C11">
            <w:pPr>
              <w:shd w:val="clear" w:color="auto" w:fill="FFFFFF"/>
              <w:jc w:val="both"/>
              <w:textAlignment w:val="top"/>
            </w:pPr>
            <w:r>
              <w:rPr>
                <w:rFonts w:eastAsia="Calibri"/>
                <w:b/>
                <w:lang w:eastAsia="ru-RU"/>
              </w:rPr>
              <w:t xml:space="preserve">Электронно-библиотечная система (ЭБС) ООО «Политехресурс» «Консультант студента». </w:t>
            </w:r>
            <w:r>
              <w:rPr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27122F89" w14:textId="7B35398F" w:rsidR="006D3C8E" w:rsidRDefault="00736C11" w:rsidP="00234381">
            <w:pPr>
              <w:shd w:val="clear" w:color="auto" w:fill="FFFFFF"/>
              <w:jc w:val="both"/>
              <w:textAlignment w:val="top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</w:t>
            </w:r>
            <w:hyperlink r:id="rId12" w:tgtFrame="_blank">
              <w:r>
                <w:rPr>
                  <w:rStyle w:val="ListLabel3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>
              <w:rPr>
                <w:bCs/>
                <w:lang w:eastAsia="ru-RU"/>
              </w:rPr>
              <w:t xml:space="preserve">. </w:t>
            </w:r>
            <w:r>
              <w:rPr>
                <w:i/>
                <w:lang w:eastAsia="ru-RU"/>
              </w:rPr>
              <w:t>Регистрация с компьютеров АГУ</w:t>
            </w:r>
          </w:p>
        </w:tc>
      </w:tr>
      <w:tr w:rsidR="006D3C8E" w14:paraId="0573259C" w14:textId="77777777">
        <w:tc>
          <w:tcPr>
            <w:tcW w:w="23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1D3C6D" w14:textId="77777777" w:rsidR="006D3C8E" w:rsidRDefault="006D3C8E">
            <w:pPr>
              <w:ind w:left="-96"/>
              <w:jc w:val="center"/>
              <w:rPr>
                <w:rFonts w:eastAsia="Calibri"/>
              </w:rPr>
            </w:pP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6B88FD" w14:textId="43EE2866" w:rsidR="006D3C8E" w:rsidRDefault="00736C11" w:rsidP="00234381">
            <w:pPr>
              <w:shd w:val="clear" w:color="auto" w:fill="FFFFFF"/>
              <w:jc w:val="both"/>
              <w:textAlignment w:val="top"/>
              <w:rPr>
                <w:rFonts w:eastAsia="Calibri"/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Электронная библиотечная система издательства ЮРАЙТ, раздел «Легендарные книги». </w:t>
            </w:r>
            <w:hyperlink r:id="rId13">
              <w:r>
                <w:rPr>
                  <w:rStyle w:val="ListLabel4"/>
                  <w:rFonts w:eastAsia="Times New Roman"/>
                  <w:color w:val="0563C1"/>
                  <w:u w:val="single"/>
                  <w:lang w:val="en-US" w:eastAsia="ru-RU"/>
                </w:rPr>
                <w:t>www</w:t>
              </w:r>
              <w:r>
                <w:rPr>
                  <w:rStyle w:val="ListLabel4"/>
                  <w:rFonts w:eastAsia="Times New Roman"/>
                  <w:color w:val="0563C1"/>
                  <w:u w:val="single"/>
                  <w:lang w:eastAsia="ru-RU"/>
                </w:rPr>
                <w:t>.</w:t>
              </w:r>
              <w:r>
                <w:rPr>
                  <w:rStyle w:val="ListLabel4"/>
                  <w:rFonts w:eastAsia="Times New Roman"/>
                  <w:color w:val="0563C1"/>
                  <w:u w:val="single"/>
                  <w:lang w:val="en-US" w:eastAsia="ru-RU"/>
                </w:rPr>
                <w:t>biblio</w:t>
              </w:r>
              <w:r>
                <w:rPr>
                  <w:rStyle w:val="ListLabel4"/>
                  <w:rFonts w:eastAsia="Times New Roman"/>
                  <w:color w:val="0563C1"/>
                  <w:u w:val="single"/>
                  <w:lang w:eastAsia="ru-RU"/>
                </w:rPr>
                <w:t>-</w:t>
              </w:r>
              <w:r>
                <w:rPr>
                  <w:rStyle w:val="ListLabel4"/>
                  <w:rFonts w:eastAsia="Times New Roman"/>
                  <w:color w:val="0563C1"/>
                  <w:u w:val="single"/>
                  <w:lang w:val="en-US" w:eastAsia="ru-RU"/>
                </w:rPr>
                <w:t>online</w:t>
              </w:r>
              <w:r>
                <w:rPr>
                  <w:rStyle w:val="ListLabel4"/>
                  <w:rFonts w:eastAsia="Times New Roman"/>
                  <w:color w:val="0563C1"/>
                  <w:u w:val="single"/>
                  <w:lang w:eastAsia="ru-RU"/>
                </w:rPr>
                <w:t>.</w:t>
              </w:r>
              <w:r>
                <w:rPr>
                  <w:rStyle w:val="ListLabel4"/>
                  <w:rFonts w:eastAsia="Times New Roman"/>
                  <w:color w:val="0563C1"/>
                  <w:u w:val="single"/>
                  <w:lang w:val="en-US" w:eastAsia="ru-RU"/>
                </w:rPr>
                <w:t>ru</w:t>
              </w:r>
            </w:hyperlink>
            <w:r>
              <w:rPr>
                <w:color w:val="0563C1"/>
                <w:lang w:eastAsia="ru-RU"/>
              </w:rPr>
              <w:t xml:space="preserve">, </w:t>
            </w:r>
            <w:hyperlink r:id="rId14">
              <w:r>
                <w:rPr>
                  <w:rStyle w:val="-"/>
                </w:rPr>
                <w:t>https://urait.ru/</w:t>
              </w:r>
            </w:hyperlink>
            <w:r>
              <w:rPr>
                <w:b/>
                <w:color w:val="FF0000"/>
                <w:sz w:val="28"/>
                <w:lang w:eastAsia="ru-RU"/>
              </w:rPr>
              <w:t xml:space="preserve"> </w:t>
            </w:r>
          </w:p>
        </w:tc>
      </w:tr>
      <w:tr w:rsidR="006D3C8E" w14:paraId="6C6965B9" w14:textId="77777777">
        <w:tc>
          <w:tcPr>
            <w:tcW w:w="23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768107" w14:textId="77777777" w:rsidR="006D3C8E" w:rsidRDefault="006D3C8E">
            <w:pPr>
              <w:ind w:left="-96"/>
              <w:jc w:val="center"/>
              <w:rPr>
                <w:rFonts w:eastAsia="Calibri"/>
              </w:rPr>
            </w:pP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40BB97" w14:textId="77777777" w:rsidR="006D3C8E" w:rsidRDefault="00736C11">
            <w:pPr>
              <w:shd w:val="clear" w:color="auto" w:fill="FFFFFF"/>
              <w:jc w:val="both"/>
              <w:textAlignment w:val="top"/>
            </w:pPr>
            <w:r>
              <w:rPr>
                <w:b/>
                <w:lang w:eastAsia="ru-RU"/>
              </w:rPr>
              <w:t xml:space="preserve">Электронная библиотечная система </w:t>
            </w:r>
            <w:r>
              <w:rPr>
                <w:b/>
                <w:lang w:val="en-US" w:eastAsia="ru-RU"/>
              </w:rPr>
              <w:t>IPRbooks</w:t>
            </w:r>
            <w:r>
              <w:rPr>
                <w:b/>
                <w:lang w:eastAsia="ru-RU"/>
              </w:rPr>
              <w:t xml:space="preserve">. </w:t>
            </w:r>
            <w:hyperlink r:id="rId15">
              <w:r>
                <w:rPr>
                  <w:rStyle w:val="ListLabel4"/>
                  <w:rFonts w:eastAsia="Times New Roman"/>
                  <w:color w:val="0563C1"/>
                  <w:u w:val="single"/>
                  <w:lang w:val="en-US" w:eastAsia="ru-RU"/>
                </w:rPr>
                <w:t>www</w:t>
              </w:r>
              <w:r>
                <w:rPr>
                  <w:rStyle w:val="ListLabel4"/>
                  <w:rFonts w:eastAsia="Times New Roman"/>
                  <w:color w:val="0563C1"/>
                  <w:u w:val="single"/>
                  <w:lang w:eastAsia="ru-RU"/>
                </w:rPr>
                <w:t>.</w:t>
              </w:r>
              <w:r>
                <w:rPr>
                  <w:rStyle w:val="ListLabel4"/>
                  <w:rFonts w:eastAsia="Times New Roman"/>
                  <w:color w:val="0563C1"/>
                  <w:u w:val="single"/>
                  <w:lang w:val="en-US" w:eastAsia="ru-RU"/>
                </w:rPr>
                <w:t>iprbookshop</w:t>
              </w:r>
              <w:r>
                <w:rPr>
                  <w:rStyle w:val="ListLabel4"/>
                  <w:rFonts w:eastAsia="Times New Roman"/>
                  <w:color w:val="0563C1"/>
                  <w:u w:val="single"/>
                  <w:lang w:eastAsia="ru-RU"/>
                </w:rPr>
                <w:t>.</w:t>
              </w:r>
              <w:r>
                <w:rPr>
                  <w:rStyle w:val="ListLabel4"/>
                  <w:rFonts w:eastAsia="Times New Roman"/>
                  <w:color w:val="0563C1"/>
                  <w:u w:val="single"/>
                  <w:lang w:val="en-US" w:eastAsia="ru-RU"/>
                </w:rPr>
                <w:t>ru</w:t>
              </w:r>
            </w:hyperlink>
            <w:r>
              <w:rPr>
                <w:color w:val="FF0000"/>
                <w:lang w:eastAsia="ru-RU"/>
              </w:rPr>
              <w:t xml:space="preserve"> </w:t>
            </w:r>
          </w:p>
        </w:tc>
      </w:tr>
    </w:tbl>
    <w:p w14:paraId="22704A31" w14:textId="77777777" w:rsidR="006D3C8E" w:rsidRDefault="006D3C8E">
      <w:pPr>
        <w:shd w:val="clear" w:color="auto" w:fill="FFFFFF"/>
        <w:spacing w:after="160" w:line="259" w:lineRule="auto"/>
        <w:ind w:firstLine="567"/>
        <w:jc w:val="center"/>
        <w:rPr>
          <w:rFonts w:eastAsia="Calibri"/>
          <w:b/>
          <w:bCs/>
        </w:rPr>
      </w:pPr>
    </w:p>
    <w:p w14:paraId="48DB0780" w14:textId="77777777" w:rsidR="006D3C8E" w:rsidRDefault="00736C11">
      <w:pPr>
        <w:shd w:val="clear" w:color="auto" w:fill="FFFFFF"/>
        <w:spacing w:after="160" w:line="259" w:lineRule="auto"/>
        <w:ind w:firstLine="567"/>
        <w:jc w:val="center"/>
      </w:pPr>
      <w:r>
        <w:rPr>
          <w:rFonts w:eastAsia="Calibri"/>
          <w:b/>
          <w:bCs/>
          <w:color w:val="000000"/>
        </w:rPr>
        <w:t>Перечень современных профессиональных баз данных, информационных справочных систем</w:t>
      </w:r>
    </w:p>
    <w:tbl>
      <w:tblPr>
        <w:tblW w:w="99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4"/>
        <w:gridCol w:w="8328"/>
      </w:tblGrid>
      <w:tr w:rsidR="006D3C8E" w14:paraId="33ADFCF5" w14:textId="77777777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BBA134" w14:textId="77777777" w:rsidR="006D3C8E" w:rsidRDefault="00736C11">
            <w:pPr>
              <w:ind w:left="-96"/>
              <w:jc w:val="center"/>
            </w:pPr>
            <w:r>
              <w:rPr>
                <w:i/>
              </w:rPr>
              <w:t>Учебный год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40A5A" w14:textId="77777777" w:rsidR="006D3C8E" w:rsidRDefault="00736C11">
            <w:pPr>
              <w:shd w:val="clear" w:color="auto" w:fill="FFFFFF"/>
              <w:jc w:val="center"/>
              <w:textAlignment w:val="top"/>
            </w:pPr>
            <w:r>
              <w:rPr>
                <w:rFonts w:eastAsia="Calibri"/>
                <w:i/>
                <w:lang w:eastAsia="ru-RU"/>
              </w:rPr>
              <w:t>Наименование</w:t>
            </w:r>
            <w:r>
              <w:rPr>
                <w:rFonts w:eastAsia="Calibri"/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6D3C8E" w14:paraId="3AB4E6BD" w14:textId="77777777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CE09D0" w14:textId="77777777" w:rsidR="006D3C8E" w:rsidRDefault="006D3C8E">
            <w:pPr>
              <w:ind w:left="-96"/>
              <w:jc w:val="center"/>
              <w:rPr>
                <w:rFonts w:eastAsia="Calibri"/>
                <w:b/>
              </w:rPr>
            </w:pPr>
          </w:p>
          <w:p w14:paraId="5F5B3CFD" w14:textId="77777777" w:rsidR="006D3C8E" w:rsidRDefault="00736C11">
            <w:pPr>
              <w:ind w:left="-96"/>
              <w:jc w:val="center"/>
            </w:pPr>
            <w:r>
              <w:rPr>
                <w:rFonts w:eastAsia="Calibri"/>
                <w:b/>
              </w:rPr>
              <w:t>2020/2021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F9A3D" w14:textId="77777777" w:rsidR="006D3C8E" w:rsidRDefault="00736C11">
            <w:pPr>
              <w:shd w:val="clear" w:color="auto" w:fill="FFFFFF"/>
              <w:textAlignment w:val="top"/>
            </w:pPr>
            <w:r>
              <w:rPr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lang w:val="en-US" w:eastAsia="ru-RU"/>
              </w:rPr>
              <w:t>MARK</w:t>
            </w:r>
            <w:r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SQL</w:t>
            </w:r>
            <w:r>
              <w:rPr>
                <w:lang w:eastAsia="ru-RU"/>
              </w:rPr>
              <w:t xml:space="preserve"> НПО «Информ-систем».</w:t>
            </w:r>
          </w:p>
          <w:p w14:paraId="5D9F1351" w14:textId="229097DD" w:rsidR="006D3C8E" w:rsidRDefault="005A14C2" w:rsidP="00234381">
            <w:pPr>
              <w:shd w:val="clear" w:color="auto" w:fill="FFFFFF"/>
              <w:textAlignment w:val="top"/>
              <w:rPr>
                <w:rFonts w:ascii="Calibri" w:eastAsia="Calibri" w:hAnsi="Calibri"/>
              </w:rPr>
            </w:pPr>
            <w:hyperlink r:id="rId16">
              <w:r w:rsidR="00736C11">
                <w:rPr>
                  <w:rStyle w:val="ListLabel1"/>
                  <w:color w:val="0000FF"/>
                  <w:u w:val="single"/>
                  <w:lang w:val="en-US" w:eastAsia="ru-RU"/>
                </w:rPr>
                <w:t>https</w:t>
              </w:r>
              <w:r w:rsidR="00736C11">
                <w:rPr>
                  <w:rStyle w:val="ListLabel1"/>
                  <w:color w:val="0000FF"/>
                  <w:u w:val="single"/>
                  <w:lang w:eastAsia="ru-RU"/>
                </w:rPr>
                <w:t>://</w:t>
              </w:r>
              <w:r w:rsidR="00736C11">
                <w:rPr>
                  <w:rStyle w:val="ListLabel1"/>
                  <w:color w:val="0000FF"/>
                  <w:u w:val="single"/>
                  <w:lang w:val="en-US" w:eastAsia="ru-RU"/>
                </w:rPr>
                <w:t>library</w:t>
              </w:r>
              <w:r w:rsidR="00736C11">
                <w:rPr>
                  <w:rStyle w:val="ListLabel1"/>
                  <w:color w:val="0000FF"/>
                  <w:u w:val="single"/>
                  <w:lang w:eastAsia="ru-RU"/>
                </w:rPr>
                <w:t>.</w:t>
              </w:r>
              <w:r w:rsidR="00736C11">
                <w:rPr>
                  <w:rStyle w:val="ListLabel1"/>
                  <w:color w:val="0000FF"/>
                  <w:u w:val="single"/>
                  <w:lang w:val="en-US" w:eastAsia="ru-RU"/>
                </w:rPr>
                <w:t>asu</w:t>
              </w:r>
              <w:r w:rsidR="00736C11">
                <w:rPr>
                  <w:rStyle w:val="ListLabel1"/>
                  <w:color w:val="0000FF"/>
                  <w:u w:val="single"/>
                  <w:lang w:eastAsia="ru-RU"/>
                </w:rPr>
                <w:t>.</w:t>
              </w:r>
              <w:r w:rsidR="00736C11">
                <w:rPr>
                  <w:rStyle w:val="ListLabel1"/>
                  <w:color w:val="0000FF"/>
                  <w:u w:val="single"/>
                  <w:lang w:val="en-US" w:eastAsia="ru-RU"/>
                </w:rPr>
                <w:t>edu</w:t>
              </w:r>
              <w:r w:rsidR="00736C11">
                <w:rPr>
                  <w:rStyle w:val="ListLabel1"/>
                  <w:color w:val="0000FF"/>
                  <w:u w:val="single"/>
                  <w:lang w:eastAsia="ru-RU"/>
                </w:rPr>
                <w:t>.</w:t>
              </w:r>
              <w:r w:rsidR="00736C11">
                <w:rPr>
                  <w:rStyle w:val="ListLabel1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6D3C8E" w14:paraId="0EED279F" w14:textId="77777777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04B21B" w14:textId="77777777" w:rsidR="006D3C8E" w:rsidRDefault="006D3C8E">
            <w:pPr>
              <w:ind w:left="-96"/>
              <w:jc w:val="center"/>
              <w:rPr>
                <w:rFonts w:eastAsia="Calibri"/>
                <w:b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31A0A8" w14:textId="77777777" w:rsidR="006D3C8E" w:rsidRDefault="00736C11">
            <w:pPr>
              <w:shd w:val="clear" w:color="auto" w:fill="FFFFFF"/>
              <w:textAlignment w:val="top"/>
            </w:pPr>
            <w:r>
              <w:rPr>
                <w:lang w:eastAsia="ru-RU"/>
              </w:rPr>
              <w:t xml:space="preserve">Электронный каталог «Научные журналы АГУ»: </w:t>
            </w:r>
            <w:hyperlink r:id="rId17">
              <w:r>
                <w:rPr>
                  <w:rStyle w:val="ListLabel3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6D3C8E" w14:paraId="303D2D73" w14:textId="77777777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15C964" w14:textId="77777777" w:rsidR="006D3C8E" w:rsidRDefault="006D3C8E">
            <w:pPr>
              <w:ind w:left="-96"/>
              <w:jc w:val="center"/>
              <w:rPr>
                <w:rFonts w:eastAsia="Calibri"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BD7DF" w14:textId="77777777" w:rsidR="006D3C8E" w:rsidRDefault="005A14C2">
            <w:pPr>
              <w:shd w:val="clear" w:color="auto" w:fill="FFFFFF"/>
              <w:textAlignment w:val="top"/>
            </w:pPr>
            <w:hyperlink r:id="rId18">
              <w:r w:rsidR="00736C11">
                <w:rPr>
                  <w:rStyle w:val="ListLabel4"/>
                  <w:rFonts w:eastAsia="Times New Roman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736C11">
              <w:rPr>
                <w:lang w:eastAsia="ru-RU"/>
              </w:rPr>
              <w:t xml:space="preserve">. </w:t>
            </w:r>
            <w:hyperlink r:id="rId19">
              <w:r w:rsidR="00736C11">
                <w:rPr>
                  <w:rStyle w:val="ListLabel3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736C11">
              <w:rPr>
                <w:lang w:eastAsia="ru-RU"/>
              </w:rPr>
              <w:t xml:space="preserve"> </w:t>
            </w:r>
          </w:p>
          <w:p w14:paraId="05F557FD" w14:textId="77777777" w:rsidR="006D3C8E" w:rsidRDefault="00736C11">
            <w:pPr>
              <w:widowControl w:val="0"/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AstrGU </w:t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Пароль: AstrGU</w:t>
            </w:r>
          </w:p>
        </w:tc>
      </w:tr>
      <w:tr w:rsidR="006D3C8E" w14:paraId="577FEFEE" w14:textId="77777777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055285" w14:textId="77777777" w:rsidR="006D3C8E" w:rsidRDefault="006D3C8E">
            <w:pPr>
              <w:ind w:left="-96"/>
              <w:jc w:val="center"/>
              <w:rPr>
                <w:rFonts w:eastAsia="Calibri"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B8592" w14:textId="77777777" w:rsidR="006D3C8E" w:rsidRDefault="005A14C2">
            <w:pPr>
              <w:shd w:val="clear" w:color="auto" w:fill="FFFFFF"/>
              <w:textAlignment w:val="top"/>
            </w:pPr>
            <w:hyperlink r:id="rId20">
              <w:r w:rsidR="00736C11">
                <w:rPr>
                  <w:rStyle w:val="ListLabel3"/>
                  <w:color w:val="0563C1"/>
                  <w:sz w:val="24"/>
                  <w:szCs w:val="24"/>
                  <w:u w:val="single"/>
                  <w:lang w:eastAsia="ru-RU"/>
                </w:rPr>
                <w:t>Электронно-библиотечная</w:t>
              </w:r>
            </w:hyperlink>
            <w:r w:rsidR="00736C11">
              <w:rPr>
                <w:lang w:eastAsia="ru-RU"/>
              </w:rPr>
              <w:t xml:space="preserve"> система </w:t>
            </w:r>
            <w:r w:rsidR="00736C11">
              <w:rPr>
                <w:lang w:val="en-US" w:eastAsia="ru-RU"/>
              </w:rPr>
              <w:t>elibrary</w:t>
            </w:r>
            <w:r w:rsidR="00736C11">
              <w:rPr>
                <w:lang w:eastAsia="ru-RU"/>
              </w:rPr>
              <w:t xml:space="preserve">. </w:t>
            </w:r>
            <w:hyperlink r:id="rId21">
              <w:r w:rsidR="00736C11">
                <w:rPr>
                  <w:rStyle w:val="ListLabel5"/>
                  <w:rFonts w:eastAsia="Times New Roman"/>
                  <w:color w:val="0563C1"/>
                  <w:szCs w:val="24"/>
                  <w:u w:val="single"/>
                  <w:lang w:eastAsia="ru-RU"/>
                </w:rPr>
                <w:t>http://</w:t>
              </w:r>
              <w:r w:rsidR="00736C11">
                <w:rPr>
                  <w:rStyle w:val="ListLabel5"/>
                  <w:rFonts w:eastAsia="Times New Roman"/>
                  <w:color w:val="0563C1"/>
                  <w:szCs w:val="24"/>
                  <w:u w:val="single"/>
                  <w:lang w:val="en-US" w:eastAsia="ru-RU"/>
                </w:rPr>
                <w:t>elibrary</w:t>
              </w:r>
              <w:r w:rsidR="00736C11">
                <w:rPr>
                  <w:rStyle w:val="ListLabel5"/>
                  <w:rFonts w:eastAsia="Times New Roman"/>
                  <w:color w:val="0563C1"/>
                  <w:szCs w:val="24"/>
                  <w:u w:val="single"/>
                  <w:lang w:eastAsia="ru-RU"/>
                </w:rPr>
                <w:t>.</w:t>
              </w:r>
              <w:r w:rsidR="00736C11">
                <w:rPr>
                  <w:rStyle w:val="ListLabel5"/>
                  <w:rFonts w:eastAsia="Times New Roman"/>
                  <w:color w:val="0563C1"/>
                  <w:szCs w:val="24"/>
                  <w:u w:val="single"/>
                  <w:lang w:val="en-US" w:eastAsia="ru-RU"/>
                </w:rPr>
                <w:t>ru</w:t>
              </w:r>
            </w:hyperlink>
            <w:r w:rsidR="00736C11">
              <w:rPr>
                <w:lang w:eastAsia="ru-RU"/>
              </w:rPr>
              <w:t xml:space="preserve"> </w:t>
            </w:r>
          </w:p>
        </w:tc>
      </w:tr>
      <w:tr w:rsidR="006D3C8E" w14:paraId="70EBBBC0" w14:textId="77777777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2458A6" w14:textId="77777777" w:rsidR="006D3C8E" w:rsidRDefault="006D3C8E">
            <w:pPr>
              <w:ind w:left="-96"/>
              <w:jc w:val="center"/>
              <w:rPr>
                <w:rFonts w:eastAsia="Calibri"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9B452" w14:textId="77777777" w:rsidR="006D3C8E" w:rsidRDefault="00736C11">
            <w:pPr>
              <w:widowControl w:val="0"/>
              <w:shd w:val="clear" w:color="auto" w:fill="FFFFFF"/>
              <w:tabs>
                <w:tab w:val="left" w:pos="993"/>
              </w:tabs>
              <w:jc w:val="both"/>
            </w:pPr>
            <w:r>
              <w:rPr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1D37635E" w14:textId="77777777" w:rsidR="006D3C8E" w:rsidRDefault="005A14C2">
            <w:pPr>
              <w:widowControl w:val="0"/>
            </w:pPr>
            <w:hyperlink r:id="rId22">
              <w:r w:rsidR="00736C11">
                <w:rPr>
                  <w:rStyle w:val="ListLabel6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736C11">
                <w:rPr>
                  <w:rStyle w:val="ListLabel6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736C11">
                <w:rPr>
                  <w:rStyle w:val="ListLabel6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736C11">
                <w:rPr>
                  <w:rStyle w:val="ListLabel6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736C11">
                <w:rPr>
                  <w:rStyle w:val="ListLabel6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r w:rsidR="00736C11">
                <w:rPr>
                  <w:rStyle w:val="ListLabel6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736C11">
                <w:rPr>
                  <w:rStyle w:val="ListLabel6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D3C8E" w14:paraId="26C7816B" w14:textId="77777777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8EB435" w14:textId="77777777" w:rsidR="006D3C8E" w:rsidRDefault="006D3C8E">
            <w:pPr>
              <w:ind w:left="-96"/>
              <w:jc w:val="center"/>
              <w:rPr>
                <w:rFonts w:eastAsia="Calibri"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407AE" w14:textId="77777777" w:rsidR="006D3C8E" w:rsidRDefault="00736C11">
            <w:pPr>
              <w:widowControl w:val="0"/>
              <w:shd w:val="clear" w:color="auto" w:fill="FFFFFF"/>
              <w:tabs>
                <w:tab w:val="left" w:pos="993"/>
              </w:tabs>
              <w:jc w:val="both"/>
            </w:pPr>
            <w:r>
              <w:rPr>
                <w:lang w:eastAsia="ru-RU"/>
              </w:rPr>
              <w:t xml:space="preserve">+Электронные версии периодических изданий, размещенные на сайте информационных ресурсов </w:t>
            </w:r>
            <w:hyperlink r:id="rId23">
              <w:r>
                <w:rPr>
                  <w:rStyle w:val="-"/>
                  <w:lang w:val="en-US" w:eastAsia="ru-RU"/>
                </w:rPr>
                <w:t>www</w:t>
              </w:r>
              <w:r>
                <w:rPr>
                  <w:rStyle w:val="-"/>
                  <w:lang w:eastAsia="ru-RU"/>
                </w:rPr>
                <w:t>.</w:t>
              </w:r>
              <w:r>
                <w:rPr>
                  <w:rStyle w:val="-"/>
                  <w:lang w:val="en-US" w:eastAsia="ru-RU"/>
                </w:rPr>
                <w:t>polpred</w:t>
              </w:r>
              <w:r>
                <w:rPr>
                  <w:rStyle w:val="-"/>
                  <w:lang w:eastAsia="ru-RU"/>
                </w:rPr>
                <w:t>.</w:t>
              </w:r>
              <w:r>
                <w:rPr>
                  <w:rStyle w:val="-"/>
                  <w:lang w:val="en-US" w:eastAsia="ru-RU"/>
                </w:rPr>
                <w:t>com</w:t>
              </w:r>
            </w:hyperlink>
            <w:r>
              <w:rPr>
                <w:lang w:eastAsia="ru-RU"/>
              </w:rPr>
              <w:t xml:space="preserve"> </w:t>
            </w:r>
          </w:p>
        </w:tc>
      </w:tr>
      <w:tr w:rsidR="006D3C8E" w14:paraId="7FF45057" w14:textId="77777777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BCAC3A" w14:textId="77777777" w:rsidR="006D3C8E" w:rsidRDefault="006D3C8E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81C6A" w14:textId="77777777" w:rsidR="006D3C8E" w:rsidRDefault="00736C11">
            <w:pPr>
              <w:shd w:val="clear" w:color="auto" w:fill="FFFFFF"/>
              <w:textAlignment w:val="top"/>
            </w:pPr>
            <w:r>
              <w:rPr>
                <w:lang w:eastAsia="ru-RU"/>
              </w:rPr>
              <w:t xml:space="preserve">Справочная правовая система КонсультантПлюс. </w:t>
            </w:r>
          </w:p>
          <w:p w14:paraId="18D6E534" w14:textId="77777777" w:rsidR="006D3C8E" w:rsidRDefault="00736C11">
            <w:pPr>
              <w:shd w:val="clear" w:color="auto" w:fill="FFFFFF"/>
              <w:textAlignment w:val="top"/>
            </w:pPr>
            <w:r>
              <w:rPr>
                <w:sz w:val="20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0723B570" w14:textId="77777777" w:rsidR="006D3C8E" w:rsidRDefault="005A14C2">
            <w:pPr>
              <w:shd w:val="clear" w:color="auto" w:fill="FFFFFF"/>
              <w:textAlignment w:val="top"/>
            </w:pPr>
            <w:hyperlink r:id="rId24">
              <w:r w:rsidR="00736C11">
                <w:rPr>
                  <w:rStyle w:val="ListLabel7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6D3C8E" w14:paraId="7D32F7A0" w14:textId="77777777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BB24D2" w14:textId="77777777" w:rsidR="006D3C8E" w:rsidRDefault="006D3C8E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07902" w14:textId="77777777" w:rsidR="006D3C8E" w:rsidRDefault="00736C11">
            <w:pPr>
              <w:widowControl w:val="0"/>
              <w:shd w:val="clear" w:color="auto" w:fill="FFFFFF"/>
              <w:tabs>
                <w:tab w:val="left" w:pos="993"/>
              </w:tabs>
              <w:jc w:val="both"/>
            </w:pPr>
            <w:r>
              <w:rPr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53AF3112" w14:textId="77777777" w:rsidR="006D3C8E" w:rsidRDefault="00736C11">
            <w:pPr>
              <w:widowControl w:val="0"/>
              <w:shd w:val="clear" w:color="auto" w:fill="FFFFFF"/>
              <w:tabs>
                <w:tab w:val="left" w:pos="993"/>
              </w:tabs>
              <w:jc w:val="both"/>
            </w:pPr>
            <w:r>
              <w:rPr>
                <w:sz w:val="20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02FA563C" w14:textId="77777777" w:rsidR="006D3C8E" w:rsidRDefault="00736C11">
            <w:pPr>
              <w:shd w:val="clear" w:color="auto" w:fill="FFFFFF"/>
              <w:textAlignment w:val="top"/>
            </w:pPr>
            <w:r>
              <w:rPr>
                <w:sz w:val="20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58CAF557" w14:textId="77777777" w:rsidR="006D3C8E" w:rsidRDefault="005A14C2">
            <w:pPr>
              <w:shd w:val="clear" w:color="auto" w:fill="FFFFFF"/>
              <w:textAlignment w:val="top"/>
            </w:pPr>
            <w:hyperlink r:id="rId25">
              <w:r w:rsidR="00736C11">
                <w:rPr>
                  <w:rStyle w:val="ListLabel7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  <w:tr w:rsidR="006D3C8E" w14:paraId="375ED20A" w14:textId="77777777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52B0FC" w14:textId="77777777" w:rsidR="006D3C8E" w:rsidRDefault="006D3C8E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5C70C4" w14:textId="77777777" w:rsidR="006D3C8E" w:rsidRDefault="00736C11">
            <w:pPr>
              <w:shd w:val="clear" w:color="auto" w:fill="FFFFFF"/>
              <w:textAlignment w:val="top"/>
            </w:pPr>
            <w:r>
              <w:t xml:space="preserve">Единое окно доступа к образовательным ресурсам </w:t>
            </w:r>
            <w:hyperlink r:id="rId26">
              <w:r>
                <w:rPr>
                  <w:rStyle w:val="-"/>
                </w:rPr>
                <w:t>http://window.edu.ru</w:t>
              </w:r>
            </w:hyperlink>
          </w:p>
        </w:tc>
      </w:tr>
      <w:tr w:rsidR="006D3C8E" w14:paraId="34A53291" w14:textId="77777777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ACA45F" w14:textId="77777777" w:rsidR="006D3C8E" w:rsidRDefault="006D3C8E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2AA914" w14:textId="77777777" w:rsidR="006D3C8E" w:rsidRDefault="00736C11">
            <w:pPr>
              <w:shd w:val="clear" w:color="auto" w:fill="FFFFFF"/>
              <w:textAlignment w:val="top"/>
            </w:pPr>
            <w:r>
              <w:t xml:space="preserve">Министерство науки и высшего образования Российской Федерации </w:t>
            </w:r>
            <w:hyperlink r:id="rId27">
              <w:r>
                <w:rPr>
                  <w:rStyle w:val="-"/>
                </w:rPr>
                <w:t>https://minobrnauki.gov.ru/</w:t>
              </w:r>
            </w:hyperlink>
          </w:p>
        </w:tc>
      </w:tr>
      <w:tr w:rsidR="006D3C8E" w14:paraId="735750EA" w14:textId="77777777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91B766" w14:textId="77777777" w:rsidR="006D3C8E" w:rsidRDefault="006D3C8E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54AE6" w14:textId="201EC5B7" w:rsidR="006D3C8E" w:rsidRDefault="00736C11" w:rsidP="00234381">
            <w:pPr>
              <w:shd w:val="clear" w:color="auto" w:fill="FFFFFF"/>
              <w:textAlignment w:val="top"/>
            </w:pPr>
            <w:r>
              <w:t xml:space="preserve">Министерство просвещения Российской Федерации </w:t>
            </w:r>
            <w:hyperlink r:id="rId28">
              <w:r>
                <w:rPr>
                  <w:rStyle w:val="-"/>
                </w:rPr>
                <w:t>https://edu.gov.ru</w:t>
              </w:r>
            </w:hyperlink>
          </w:p>
        </w:tc>
      </w:tr>
      <w:tr w:rsidR="006D3C8E" w14:paraId="1C73F881" w14:textId="77777777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C8087B" w14:textId="77777777" w:rsidR="006D3C8E" w:rsidRDefault="006D3C8E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3DE4C" w14:textId="5793BB72" w:rsidR="006D3C8E" w:rsidRDefault="00736C11" w:rsidP="00234381">
            <w:pPr>
              <w:shd w:val="clear" w:color="auto" w:fill="FFFFFF"/>
              <w:textAlignment w:val="top"/>
              <w:rPr>
                <w:lang w:eastAsia="ru-RU"/>
              </w:rPr>
            </w:pPr>
            <w:r>
              <w:t xml:space="preserve">Официальный информационный портал ЕГЭ </w:t>
            </w:r>
            <w:hyperlink r:id="rId29">
              <w:r>
                <w:rPr>
                  <w:rStyle w:val="-"/>
                </w:rPr>
                <w:t>http://www.ege.edu.ru</w:t>
              </w:r>
            </w:hyperlink>
          </w:p>
        </w:tc>
      </w:tr>
      <w:tr w:rsidR="006D3C8E" w14:paraId="68AF8DD2" w14:textId="77777777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11401C" w14:textId="77777777" w:rsidR="006D3C8E" w:rsidRDefault="006D3C8E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54472" w14:textId="77777777" w:rsidR="006D3C8E" w:rsidRDefault="00736C11">
            <w:pPr>
              <w:shd w:val="clear" w:color="auto" w:fill="FFFFFF"/>
              <w:textAlignment w:val="top"/>
            </w:pPr>
            <w:r>
              <w:t xml:space="preserve">Федеральное агентство по делам молодежи (Росмолодежь) </w:t>
            </w:r>
            <w:hyperlink r:id="rId30">
              <w:r>
                <w:rPr>
                  <w:rStyle w:val="-"/>
                </w:rPr>
                <w:t>https://fadm.gov.ru</w:t>
              </w:r>
            </w:hyperlink>
          </w:p>
        </w:tc>
      </w:tr>
      <w:tr w:rsidR="006D3C8E" w14:paraId="047799E2" w14:textId="77777777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E0AB46" w14:textId="77777777" w:rsidR="006D3C8E" w:rsidRDefault="006D3C8E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76B2F" w14:textId="77777777" w:rsidR="006D3C8E" w:rsidRDefault="00736C11">
            <w:pPr>
              <w:shd w:val="clear" w:color="auto" w:fill="FFFFFF"/>
              <w:textAlignment w:val="top"/>
            </w:pPr>
            <w:r>
              <w:t xml:space="preserve">Федеральная служба по надзору в сфере образования и науки (Рособрнадзор) </w:t>
            </w:r>
            <w:hyperlink r:id="rId31">
              <w:r>
                <w:rPr>
                  <w:rStyle w:val="-"/>
                </w:rPr>
                <w:t>http://obrnadzor.gov.ru</w:t>
              </w:r>
            </w:hyperlink>
          </w:p>
        </w:tc>
      </w:tr>
      <w:tr w:rsidR="006D3C8E" w14:paraId="35351D6B" w14:textId="77777777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57223A" w14:textId="77777777" w:rsidR="006D3C8E" w:rsidRDefault="006D3C8E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C914F0" w14:textId="77777777" w:rsidR="006D3C8E" w:rsidRDefault="00736C11">
            <w:pPr>
              <w:shd w:val="clear" w:color="auto" w:fill="FFFFFF"/>
              <w:textAlignment w:val="top"/>
            </w:pPr>
            <w:r>
              <w:t xml:space="preserve">Сайт государственной программы Российской Федерации «Доступная среда» </w:t>
            </w:r>
            <w:hyperlink r:id="rId32">
              <w:r>
                <w:rPr>
                  <w:rStyle w:val="-"/>
                </w:rPr>
                <w:t>http://zhit-vmeste.ru</w:t>
              </w:r>
            </w:hyperlink>
          </w:p>
        </w:tc>
      </w:tr>
      <w:tr w:rsidR="006D3C8E" w14:paraId="1EDE83BE" w14:textId="77777777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B670BB" w14:textId="77777777" w:rsidR="006D3C8E" w:rsidRDefault="006D3C8E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CC3372" w14:textId="598AE692" w:rsidR="006D3C8E" w:rsidRDefault="00736C11" w:rsidP="00234381">
            <w:pPr>
              <w:shd w:val="clear" w:color="auto" w:fill="FFFFFF"/>
              <w:tabs>
                <w:tab w:val="left" w:pos="4575"/>
              </w:tabs>
              <w:textAlignment w:val="top"/>
              <w:rPr>
                <w:lang w:eastAsia="ru-RU"/>
              </w:rPr>
            </w:pPr>
            <w:r>
              <w:t xml:space="preserve">Российское движение школьников </w:t>
            </w:r>
            <w:hyperlink r:id="rId33">
              <w:r>
                <w:rPr>
                  <w:rStyle w:val="-"/>
                </w:rPr>
                <w:t>https://рдш.рф</w:t>
              </w:r>
            </w:hyperlink>
          </w:p>
        </w:tc>
      </w:tr>
      <w:tr w:rsidR="006D3C8E" w14:paraId="006A2143" w14:textId="77777777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70D615" w14:textId="77777777" w:rsidR="006D3C8E" w:rsidRDefault="006D3C8E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1B719" w14:textId="77777777" w:rsidR="006D3C8E" w:rsidRDefault="00736C11">
            <w:pPr>
              <w:shd w:val="clear" w:color="auto" w:fill="FFFFFF"/>
              <w:tabs>
                <w:tab w:val="left" w:pos="4575"/>
              </w:tabs>
              <w:textAlignment w:val="top"/>
            </w:pPr>
            <w:r>
              <w:t xml:space="preserve">Официальный сайт сетевой академии cisco: </w:t>
            </w:r>
            <w:hyperlink r:id="rId34">
              <w:r>
                <w:rPr>
                  <w:rStyle w:val="-"/>
                </w:rPr>
                <w:t>www.netacad.com</w:t>
              </w:r>
            </w:hyperlink>
          </w:p>
        </w:tc>
      </w:tr>
    </w:tbl>
    <w:p w14:paraId="028ABF64" w14:textId="77777777" w:rsidR="006D3C8E" w:rsidRDefault="006D3C8E">
      <w:pPr>
        <w:shd w:val="clear" w:color="auto" w:fill="FFFFFF"/>
        <w:jc w:val="both"/>
        <w:rPr>
          <w:rFonts w:ascii="yandex-sans;Times New Roman" w:hAnsi="yandex-sans;Times New Roman" w:cs="yandex-sans;Times New Roman"/>
          <w:color w:val="000000"/>
          <w:sz w:val="23"/>
          <w:szCs w:val="23"/>
          <w:highlight w:val="white"/>
        </w:rPr>
      </w:pPr>
    </w:p>
    <w:p w14:paraId="1FDD0DB6" w14:textId="77777777" w:rsidR="006D3C8E" w:rsidRDefault="00736C11">
      <w:pPr>
        <w:shd w:val="clear" w:color="auto" w:fill="FFFFFF"/>
        <w:jc w:val="center"/>
      </w:pPr>
      <w:r>
        <w:rPr>
          <w:rFonts w:cs="yandex-sans;Times New Roman"/>
          <w:b/>
          <w:bCs/>
          <w:color w:val="000000"/>
          <w:szCs w:val="23"/>
          <w:highlight w:val="white"/>
        </w:rPr>
        <w:t>Перечень международных реферативных баз данных научных изданий</w:t>
      </w:r>
    </w:p>
    <w:p w14:paraId="7E63CECC" w14:textId="77777777" w:rsidR="006D3C8E" w:rsidRDefault="006D3C8E">
      <w:pPr>
        <w:shd w:val="clear" w:color="auto" w:fill="FFFFFF"/>
        <w:jc w:val="center"/>
        <w:rPr>
          <w:b/>
          <w:bCs/>
        </w:rPr>
      </w:pPr>
    </w:p>
    <w:tbl>
      <w:tblPr>
        <w:tblW w:w="99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4"/>
        <w:gridCol w:w="8328"/>
      </w:tblGrid>
      <w:tr w:rsidR="006D3C8E" w14:paraId="603AE069" w14:textId="77777777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016B32" w14:textId="77777777" w:rsidR="006D3C8E" w:rsidRDefault="00736C11">
            <w:pPr>
              <w:jc w:val="center"/>
            </w:pPr>
            <w:r>
              <w:rPr>
                <w:i/>
              </w:rPr>
              <w:t>Учебный год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7A41CC" w14:textId="77777777" w:rsidR="006D3C8E" w:rsidRDefault="00736C11">
            <w:pPr>
              <w:shd w:val="clear" w:color="auto" w:fill="FFFFFF"/>
              <w:jc w:val="center"/>
              <w:textAlignment w:val="top"/>
            </w:pPr>
            <w:r>
              <w:rPr>
                <w:i/>
                <w:lang w:eastAsia="ru-RU"/>
              </w:rPr>
              <w:t>Наименование</w:t>
            </w:r>
            <w:r>
              <w:rPr>
                <w:bCs/>
                <w:i/>
              </w:rPr>
              <w:t xml:space="preserve"> международных реферативных баз данных научных изданий</w:t>
            </w:r>
          </w:p>
        </w:tc>
      </w:tr>
      <w:tr w:rsidR="006D3C8E" w14:paraId="4F193F75" w14:textId="77777777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C009EA" w14:textId="77777777" w:rsidR="006D3C8E" w:rsidRDefault="00736C11">
            <w:pPr>
              <w:jc w:val="center"/>
            </w:pPr>
            <w:r>
              <w:rPr>
                <w:b/>
              </w:rPr>
              <w:t>2020-2021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55C2A7" w14:textId="40BC46EE" w:rsidR="006D3C8E" w:rsidRDefault="00736C11" w:rsidP="0023438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Зарубежный электронный ресурс Издательства Springer</w:t>
            </w:r>
            <w:r>
              <w:rPr>
                <w:lang w:val="en-US" w:eastAsia="ru-RU"/>
              </w:rPr>
              <w:t>Nature</w:t>
            </w:r>
            <w:r>
              <w:rPr>
                <w:lang w:eastAsia="ru-RU"/>
              </w:rPr>
              <w:t xml:space="preserve">. </w:t>
            </w:r>
          </w:p>
        </w:tc>
      </w:tr>
      <w:tr w:rsidR="006D3C8E" w14:paraId="3AEA76F1" w14:textId="77777777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A44D96" w14:textId="77777777" w:rsidR="006D3C8E" w:rsidRDefault="006D3C8E">
            <w:pPr>
              <w:jc w:val="center"/>
              <w:rPr>
                <w:b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1446A" w14:textId="77777777" w:rsidR="006D3C8E" w:rsidRDefault="00736C11">
            <w:pPr>
              <w:jc w:val="both"/>
            </w:pPr>
            <w:r>
              <w:rPr>
                <w:lang w:eastAsia="ru-RU"/>
              </w:rPr>
              <w:t>Зарубежный электронный ресурс</w:t>
            </w:r>
            <w:r>
              <w:t xml:space="preserve"> Elsevier ScienceDirect</w:t>
            </w:r>
          </w:p>
        </w:tc>
      </w:tr>
      <w:tr w:rsidR="006D3C8E" w14:paraId="0C1D872F" w14:textId="77777777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E1CC9F" w14:textId="77777777" w:rsidR="006D3C8E" w:rsidRDefault="006D3C8E">
            <w:pPr>
              <w:jc w:val="center"/>
              <w:rPr>
                <w:b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73DE22" w14:textId="77777777" w:rsidR="006D3C8E" w:rsidRDefault="00736C11">
            <w:pPr>
              <w:jc w:val="both"/>
            </w:pPr>
            <w:r>
              <w:rPr>
                <w:lang w:eastAsia="ru-RU"/>
              </w:rPr>
              <w:t>Зарубежный электронный ресурс</w:t>
            </w:r>
            <w:r>
              <w:t xml:space="preserve"> Elsevier Scopus</w:t>
            </w:r>
          </w:p>
        </w:tc>
      </w:tr>
      <w:tr w:rsidR="006D3C8E" w:rsidRPr="005A14C2" w14:paraId="42BA4D04" w14:textId="77777777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D7DED4" w14:textId="77777777" w:rsidR="006D3C8E" w:rsidRDefault="006D3C8E">
            <w:pPr>
              <w:jc w:val="center"/>
              <w:rPr>
                <w:b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F5E89" w14:textId="7A7D4AB8" w:rsidR="006D3C8E" w:rsidRDefault="00736C11" w:rsidP="00234381">
            <w:pPr>
              <w:jc w:val="both"/>
              <w:rPr>
                <w:lang w:val="en-US" w:eastAsia="ru-RU"/>
              </w:rPr>
            </w:pPr>
            <w:r>
              <w:rPr>
                <w:lang w:eastAsia="ru-RU"/>
              </w:rPr>
              <w:t>Зарубежный</w:t>
            </w:r>
            <w:r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электронный</w:t>
            </w:r>
            <w:r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ресурс</w:t>
            </w:r>
            <w:r>
              <w:rPr>
                <w:lang w:val="en-US" w:eastAsia="ru-RU"/>
              </w:rPr>
              <w:t xml:space="preserve"> </w:t>
            </w:r>
            <w:r>
              <w:rPr>
                <w:lang w:val="en-US"/>
              </w:rPr>
              <w:t>Clarivate Analytics – Web of Science Core Collection</w:t>
            </w:r>
          </w:p>
        </w:tc>
      </w:tr>
    </w:tbl>
    <w:p w14:paraId="0029627B" w14:textId="77777777" w:rsidR="006D3C8E" w:rsidRPr="00F96F36" w:rsidRDefault="006D3C8E">
      <w:pPr>
        <w:shd w:val="clear" w:color="auto" w:fill="FFFFFF"/>
        <w:tabs>
          <w:tab w:val="right" w:leader="underscore" w:pos="9639"/>
        </w:tabs>
        <w:ind w:firstLine="567"/>
        <w:jc w:val="center"/>
        <w:outlineLvl w:val="1"/>
        <w:rPr>
          <w:b/>
          <w:bCs/>
          <w:lang w:val="en-US"/>
        </w:rPr>
      </w:pPr>
    </w:p>
    <w:p w14:paraId="31703E29" w14:textId="77777777" w:rsidR="006D3C8E" w:rsidRDefault="00736C11">
      <w:pPr>
        <w:tabs>
          <w:tab w:val="right" w:leader="underscore" w:pos="9639"/>
        </w:tabs>
        <w:jc w:val="center"/>
        <w:outlineLvl w:val="0"/>
      </w:pPr>
      <w:r>
        <w:rPr>
          <w:b/>
          <w:bCs/>
        </w:rPr>
        <w:t xml:space="preserve">10. МАТЕРИАЛЬНО-ТЕХНИЧЕСКОЕ ОБЕСПЕЧЕНИЕ БАЗЫ, </w:t>
      </w:r>
      <w:r>
        <w:rPr>
          <w:b/>
          <w:bCs/>
        </w:rPr>
        <w:br/>
        <w:t>НЕОБХОДИМОЙ ДЛЯ ПРОВЕДЕНИЯ ПРАКТИКИ</w:t>
      </w:r>
    </w:p>
    <w:p w14:paraId="3A0D85C9" w14:textId="77777777" w:rsidR="006D3C8E" w:rsidRDefault="006D3C8E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14:paraId="33D23029" w14:textId="77777777" w:rsidR="006D3C8E" w:rsidRDefault="00736C11">
      <w:pPr>
        <w:pStyle w:val="20"/>
        <w:spacing w:before="60" w:after="60" w:line="30" w:lineRule="atLeast"/>
        <w:ind w:right="-1" w:firstLine="567"/>
        <w:jc w:val="both"/>
      </w:pPr>
      <w:r>
        <w:rPr>
          <w:spacing w:val="2"/>
          <w:szCs w:val="28"/>
        </w:rPr>
        <w:t>Во время прохождения педагогической  практики аспирант может использовать современную аппаратуру и средства обработки данных (компьютеры, проекторы), которые находятся в соответствующей производственной организации. В университете имеются  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аттестации. 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 Компьютерные классы со специализированным программным обеспечением для организации практических занятий, в том числе в интерактивных формах.</w:t>
      </w:r>
    </w:p>
    <w:p w14:paraId="218E5AF4" w14:textId="77777777" w:rsidR="006D3C8E" w:rsidRDefault="00736C11">
      <w:pPr>
        <w:tabs>
          <w:tab w:val="right" w:leader="underscore" w:pos="9639"/>
        </w:tabs>
        <w:ind w:firstLine="567"/>
        <w:jc w:val="both"/>
        <w:outlineLvl w:val="1"/>
      </w:pPr>
      <w:r>
        <w:t>При необходимости рабочая программа практики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6D3C8E" w:rsidSect="0099018D">
      <w:footerReference w:type="default" r:id="rId35"/>
      <w:footerReference w:type="first" r:id="rId36"/>
      <w:pgSz w:w="11906" w:h="16838"/>
      <w:pgMar w:top="1134" w:right="850" w:bottom="1134" w:left="1418" w:header="0" w:footer="708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8B71D" w14:textId="77777777" w:rsidR="00085B0B" w:rsidRDefault="00085B0B">
      <w:r>
        <w:separator/>
      </w:r>
    </w:p>
  </w:endnote>
  <w:endnote w:type="continuationSeparator" w:id="0">
    <w:p w14:paraId="6F6B4BAD" w14:textId="77777777" w:rsidR="00085B0B" w:rsidRDefault="0008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atoWeb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MS Gothic">
    <w:panose1 w:val="00000000000000000000"/>
    <w:charset w:val="00"/>
    <w:family w:val="roman"/>
    <w:notTrueType/>
    <w:pitch w:val="default"/>
  </w:font>
  <w:font w:name="yandex-sans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7E91E" w14:textId="77777777" w:rsidR="005A14C2" w:rsidRDefault="005A14C2">
    <w:pPr>
      <w:pStyle w:val="af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54E70D3F" w14:textId="77777777" w:rsidR="005A14C2" w:rsidRDefault="005A14C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8EEA3" w14:textId="77777777" w:rsidR="005A14C2" w:rsidRDefault="005A14C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1FADF" w14:textId="77777777" w:rsidR="00085B0B" w:rsidRDefault="00085B0B">
      <w:r>
        <w:separator/>
      </w:r>
    </w:p>
  </w:footnote>
  <w:footnote w:type="continuationSeparator" w:id="0">
    <w:p w14:paraId="719B27DF" w14:textId="77777777" w:rsidR="00085B0B" w:rsidRDefault="0008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3273F"/>
    <w:multiLevelType w:val="multilevel"/>
    <w:tmpl w:val="868E8DCC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" w15:restartNumberingAfterBreak="0">
    <w:nsid w:val="2B3E26EB"/>
    <w:multiLevelType w:val="multilevel"/>
    <w:tmpl w:val="76D4482A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  <w:bCs/>
        <w:color w:val="00000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94386E"/>
    <w:multiLevelType w:val="multilevel"/>
    <w:tmpl w:val="34E0E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7926A33"/>
    <w:multiLevelType w:val="hybridMultilevel"/>
    <w:tmpl w:val="FF1A2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564D42"/>
    <w:multiLevelType w:val="multilevel"/>
    <w:tmpl w:val="479480B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C8E"/>
    <w:rsid w:val="00085B0B"/>
    <w:rsid w:val="0015489E"/>
    <w:rsid w:val="001E5AF8"/>
    <w:rsid w:val="00234381"/>
    <w:rsid w:val="00325905"/>
    <w:rsid w:val="00510FB7"/>
    <w:rsid w:val="005A14C2"/>
    <w:rsid w:val="006A0144"/>
    <w:rsid w:val="006D3C8E"/>
    <w:rsid w:val="006D57D8"/>
    <w:rsid w:val="00736C11"/>
    <w:rsid w:val="0099018D"/>
    <w:rsid w:val="00B51901"/>
    <w:rsid w:val="00E1287D"/>
    <w:rsid w:val="00F01B8D"/>
    <w:rsid w:val="00F9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BFAE"/>
  <w15:docId w15:val="{E67A13F9-A958-44A3-B1E1-066FE2D2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18D"/>
    <w:pPr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9018D"/>
    <w:rPr>
      <w:bCs/>
    </w:rPr>
  </w:style>
  <w:style w:type="character" w:customStyle="1" w:styleId="WW8Num2z0">
    <w:name w:val="WW8Num2z0"/>
    <w:qFormat/>
    <w:rsid w:val="0099018D"/>
    <w:rPr>
      <w:rFonts w:eastAsia="Calibri"/>
      <w:b w:val="0"/>
      <w:lang w:eastAsia="en-US"/>
    </w:rPr>
  </w:style>
  <w:style w:type="character" w:customStyle="1" w:styleId="WW8Num2z1">
    <w:name w:val="WW8Num2z1"/>
    <w:qFormat/>
    <w:rsid w:val="0099018D"/>
  </w:style>
  <w:style w:type="character" w:customStyle="1" w:styleId="WW8Num2z2">
    <w:name w:val="WW8Num2z2"/>
    <w:qFormat/>
    <w:rsid w:val="0099018D"/>
  </w:style>
  <w:style w:type="character" w:customStyle="1" w:styleId="WW8Num2z3">
    <w:name w:val="WW8Num2z3"/>
    <w:qFormat/>
    <w:rsid w:val="0099018D"/>
  </w:style>
  <w:style w:type="character" w:customStyle="1" w:styleId="WW8Num2z4">
    <w:name w:val="WW8Num2z4"/>
    <w:qFormat/>
    <w:rsid w:val="0099018D"/>
  </w:style>
  <w:style w:type="character" w:customStyle="1" w:styleId="WW8Num2z5">
    <w:name w:val="WW8Num2z5"/>
    <w:qFormat/>
    <w:rsid w:val="0099018D"/>
  </w:style>
  <w:style w:type="character" w:customStyle="1" w:styleId="WW8Num2z6">
    <w:name w:val="WW8Num2z6"/>
    <w:qFormat/>
    <w:rsid w:val="0099018D"/>
  </w:style>
  <w:style w:type="character" w:customStyle="1" w:styleId="WW8Num2z7">
    <w:name w:val="WW8Num2z7"/>
    <w:qFormat/>
    <w:rsid w:val="0099018D"/>
  </w:style>
  <w:style w:type="character" w:customStyle="1" w:styleId="WW8Num2z8">
    <w:name w:val="WW8Num2z8"/>
    <w:qFormat/>
    <w:rsid w:val="0099018D"/>
  </w:style>
  <w:style w:type="character" w:customStyle="1" w:styleId="WW8Num3z0">
    <w:name w:val="WW8Num3z0"/>
    <w:qFormat/>
    <w:rsid w:val="0099018D"/>
    <w:rPr>
      <w:rFonts w:ascii="Symbol" w:hAnsi="Symbol" w:cs="Symbol"/>
    </w:rPr>
  </w:style>
  <w:style w:type="character" w:customStyle="1" w:styleId="WW8Num3z1">
    <w:name w:val="WW8Num3z1"/>
    <w:qFormat/>
    <w:rsid w:val="0099018D"/>
    <w:rPr>
      <w:rFonts w:ascii="Courier New" w:hAnsi="Courier New" w:cs="Courier New"/>
    </w:rPr>
  </w:style>
  <w:style w:type="character" w:customStyle="1" w:styleId="WW8Num3z2">
    <w:name w:val="WW8Num3z2"/>
    <w:qFormat/>
    <w:rsid w:val="0099018D"/>
    <w:rPr>
      <w:rFonts w:ascii="Wingdings" w:hAnsi="Wingdings" w:cs="Wingdings"/>
    </w:rPr>
  </w:style>
  <w:style w:type="character" w:customStyle="1" w:styleId="WW8Num4z0">
    <w:name w:val="WW8Num4z0"/>
    <w:qFormat/>
    <w:rsid w:val="0099018D"/>
    <w:rPr>
      <w:b/>
      <w:i w:val="0"/>
      <w:sz w:val="28"/>
      <w:szCs w:val="28"/>
    </w:rPr>
  </w:style>
  <w:style w:type="character" w:customStyle="1" w:styleId="WW8Num4z1">
    <w:name w:val="WW8Num4z1"/>
    <w:qFormat/>
    <w:rsid w:val="0099018D"/>
  </w:style>
  <w:style w:type="character" w:customStyle="1" w:styleId="WW8Num4z2">
    <w:name w:val="WW8Num4z2"/>
    <w:qFormat/>
    <w:rsid w:val="0099018D"/>
  </w:style>
  <w:style w:type="character" w:customStyle="1" w:styleId="WW8Num4z3">
    <w:name w:val="WW8Num4z3"/>
    <w:qFormat/>
    <w:rsid w:val="0099018D"/>
  </w:style>
  <w:style w:type="character" w:customStyle="1" w:styleId="WW8Num4z4">
    <w:name w:val="WW8Num4z4"/>
    <w:qFormat/>
    <w:rsid w:val="0099018D"/>
  </w:style>
  <w:style w:type="character" w:customStyle="1" w:styleId="WW8Num4z5">
    <w:name w:val="WW8Num4z5"/>
    <w:qFormat/>
    <w:rsid w:val="0099018D"/>
  </w:style>
  <w:style w:type="character" w:customStyle="1" w:styleId="WW8Num4z6">
    <w:name w:val="WW8Num4z6"/>
    <w:qFormat/>
    <w:rsid w:val="0099018D"/>
  </w:style>
  <w:style w:type="character" w:customStyle="1" w:styleId="WW8Num4z7">
    <w:name w:val="WW8Num4z7"/>
    <w:qFormat/>
    <w:rsid w:val="0099018D"/>
  </w:style>
  <w:style w:type="character" w:customStyle="1" w:styleId="WW8Num4z8">
    <w:name w:val="WW8Num4z8"/>
    <w:qFormat/>
    <w:rsid w:val="0099018D"/>
  </w:style>
  <w:style w:type="character" w:customStyle="1" w:styleId="WW8Num5z0">
    <w:name w:val="WW8Num5z0"/>
    <w:qFormat/>
    <w:rsid w:val="0099018D"/>
    <w:rPr>
      <w:rFonts w:ascii="Symbol" w:hAnsi="Symbol" w:cs="Symbol"/>
    </w:rPr>
  </w:style>
  <w:style w:type="character" w:customStyle="1" w:styleId="WW8Num5z1">
    <w:name w:val="WW8Num5z1"/>
    <w:qFormat/>
    <w:rsid w:val="0099018D"/>
    <w:rPr>
      <w:rFonts w:ascii="Courier New" w:hAnsi="Courier New" w:cs="Courier New"/>
    </w:rPr>
  </w:style>
  <w:style w:type="character" w:customStyle="1" w:styleId="WW8Num5z2">
    <w:name w:val="WW8Num5z2"/>
    <w:qFormat/>
    <w:rsid w:val="0099018D"/>
    <w:rPr>
      <w:rFonts w:ascii="Wingdings" w:hAnsi="Wingdings" w:cs="Wingdings"/>
    </w:rPr>
  </w:style>
  <w:style w:type="character" w:customStyle="1" w:styleId="WW8Num6z0">
    <w:name w:val="WW8Num6z0"/>
    <w:qFormat/>
    <w:rsid w:val="0099018D"/>
  </w:style>
  <w:style w:type="character" w:customStyle="1" w:styleId="WW8Num6z1">
    <w:name w:val="WW8Num6z1"/>
    <w:qFormat/>
    <w:rsid w:val="0099018D"/>
  </w:style>
  <w:style w:type="character" w:customStyle="1" w:styleId="WW8Num6z2">
    <w:name w:val="WW8Num6z2"/>
    <w:qFormat/>
    <w:rsid w:val="0099018D"/>
  </w:style>
  <w:style w:type="character" w:customStyle="1" w:styleId="WW8Num6z3">
    <w:name w:val="WW8Num6z3"/>
    <w:qFormat/>
    <w:rsid w:val="0099018D"/>
  </w:style>
  <w:style w:type="character" w:customStyle="1" w:styleId="WW8Num6z4">
    <w:name w:val="WW8Num6z4"/>
    <w:qFormat/>
    <w:rsid w:val="0099018D"/>
  </w:style>
  <w:style w:type="character" w:customStyle="1" w:styleId="WW8Num6z5">
    <w:name w:val="WW8Num6z5"/>
    <w:qFormat/>
    <w:rsid w:val="0099018D"/>
  </w:style>
  <w:style w:type="character" w:customStyle="1" w:styleId="WW8Num6z6">
    <w:name w:val="WW8Num6z6"/>
    <w:qFormat/>
    <w:rsid w:val="0099018D"/>
  </w:style>
  <w:style w:type="character" w:customStyle="1" w:styleId="WW8Num6z7">
    <w:name w:val="WW8Num6z7"/>
    <w:qFormat/>
    <w:rsid w:val="0099018D"/>
  </w:style>
  <w:style w:type="character" w:customStyle="1" w:styleId="WW8Num6z8">
    <w:name w:val="WW8Num6z8"/>
    <w:qFormat/>
    <w:rsid w:val="0099018D"/>
  </w:style>
  <w:style w:type="character" w:customStyle="1" w:styleId="WW8Num7z0">
    <w:name w:val="WW8Num7z0"/>
    <w:qFormat/>
    <w:rsid w:val="0099018D"/>
  </w:style>
  <w:style w:type="character" w:customStyle="1" w:styleId="WW8Num7z1">
    <w:name w:val="WW8Num7z1"/>
    <w:qFormat/>
    <w:rsid w:val="0099018D"/>
  </w:style>
  <w:style w:type="character" w:customStyle="1" w:styleId="WW8Num7z2">
    <w:name w:val="WW8Num7z2"/>
    <w:qFormat/>
    <w:rsid w:val="0099018D"/>
  </w:style>
  <w:style w:type="character" w:customStyle="1" w:styleId="WW8Num7z3">
    <w:name w:val="WW8Num7z3"/>
    <w:qFormat/>
    <w:rsid w:val="0099018D"/>
  </w:style>
  <w:style w:type="character" w:customStyle="1" w:styleId="WW8Num7z4">
    <w:name w:val="WW8Num7z4"/>
    <w:qFormat/>
    <w:rsid w:val="0099018D"/>
  </w:style>
  <w:style w:type="character" w:customStyle="1" w:styleId="WW8Num7z5">
    <w:name w:val="WW8Num7z5"/>
    <w:qFormat/>
    <w:rsid w:val="0099018D"/>
  </w:style>
  <w:style w:type="character" w:customStyle="1" w:styleId="WW8Num7z6">
    <w:name w:val="WW8Num7z6"/>
    <w:qFormat/>
    <w:rsid w:val="0099018D"/>
  </w:style>
  <w:style w:type="character" w:customStyle="1" w:styleId="WW8Num7z7">
    <w:name w:val="WW8Num7z7"/>
    <w:qFormat/>
    <w:rsid w:val="0099018D"/>
  </w:style>
  <w:style w:type="character" w:customStyle="1" w:styleId="WW8Num7z8">
    <w:name w:val="WW8Num7z8"/>
    <w:qFormat/>
    <w:rsid w:val="0099018D"/>
  </w:style>
  <w:style w:type="character" w:customStyle="1" w:styleId="WW8Num8z0">
    <w:name w:val="WW8Num8z0"/>
    <w:qFormat/>
    <w:rsid w:val="0099018D"/>
    <w:rPr>
      <w:rFonts w:eastAsia="Calibri"/>
      <w:b w:val="0"/>
      <w:bCs/>
      <w:color w:val="000000"/>
      <w:lang w:eastAsia="ar-SA"/>
    </w:rPr>
  </w:style>
  <w:style w:type="character" w:customStyle="1" w:styleId="WW8Num8z1">
    <w:name w:val="WW8Num8z1"/>
    <w:qFormat/>
    <w:rsid w:val="0099018D"/>
    <w:rPr>
      <w:rFonts w:ascii="Courier New" w:hAnsi="Courier New" w:cs="Courier New"/>
    </w:rPr>
  </w:style>
  <w:style w:type="character" w:customStyle="1" w:styleId="WW8Num8z2">
    <w:name w:val="WW8Num8z2"/>
    <w:qFormat/>
    <w:rsid w:val="0099018D"/>
    <w:rPr>
      <w:rFonts w:ascii="Wingdings" w:hAnsi="Wingdings" w:cs="Wingdings"/>
    </w:rPr>
  </w:style>
  <w:style w:type="character" w:customStyle="1" w:styleId="WW8Num8z3">
    <w:name w:val="WW8Num8z3"/>
    <w:qFormat/>
    <w:rsid w:val="0099018D"/>
    <w:rPr>
      <w:rFonts w:ascii="Symbol" w:hAnsi="Symbol" w:cs="Symbol"/>
    </w:rPr>
  </w:style>
  <w:style w:type="character" w:customStyle="1" w:styleId="WW8Num9z0">
    <w:name w:val="WW8Num9z0"/>
    <w:qFormat/>
    <w:rsid w:val="0099018D"/>
    <w:rPr>
      <w:rFonts w:ascii="Symbol" w:hAnsi="Symbol" w:cs="Symbol"/>
    </w:rPr>
  </w:style>
  <w:style w:type="character" w:customStyle="1" w:styleId="WW8Num9z1">
    <w:name w:val="WW8Num9z1"/>
    <w:qFormat/>
    <w:rsid w:val="0099018D"/>
    <w:rPr>
      <w:rFonts w:ascii="Courier New" w:hAnsi="Courier New" w:cs="Courier New"/>
    </w:rPr>
  </w:style>
  <w:style w:type="character" w:customStyle="1" w:styleId="WW8Num9z2">
    <w:name w:val="WW8Num9z2"/>
    <w:qFormat/>
    <w:rsid w:val="0099018D"/>
    <w:rPr>
      <w:rFonts w:ascii="Wingdings" w:hAnsi="Wingdings" w:cs="Wingdings"/>
    </w:rPr>
  </w:style>
  <w:style w:type="character" w:customStyle="1" w:styleId="WW8Num10z0">
    <w:name w:val="WW8Num10z0"/>
    <w:qFormat/>
    <w:rsid w:val="0099018D"/>
    <w:rPr>
      <w:rFonts w:ascii="Times New Roman" w:eastAsia="Arial Unicode MS" w:hAnsi="Times New Roman" w:cs="Times New Roman"/>
      <w:bCs/>
      <w:sz w:val="28"/>
      <w:szCs w:val="28"/>
    </w:rPr>
  </w:style>
  <w:style w:type="character" w:customStyle="1" w:styleId="WW8Num10z1">
    <w:name w:val="WW8Num10z1"/>
    <w:qFormat/>
    <w:rsid w:val="0099018D"/>
  </w:style>
  <w:style w:type="character" w:customStyle="1" w:styleId="WW8Num10z2">
    <w:name w:val="WW8Num10z2"/>
    <w:qFormat/>
    <w:rsid w:val="0099018D"/>
  </w:style>
  <w:style w:type="character" w:customStyle="1" w:styleId="WW8Num10z3">
    <w:name w:val="WW8Num10z3"/>
    <w:qFormat/>
    <w:rsid w:val="0099018D"/>
  </w:style>
  <w:style w:type="character" w:customStyle="1" w:styleId="WW8Num10z4">
    <w:name w:val="WW8Num10z4"/>
    <w:qFormat/>
    <w:rsid w:val="0099018D"/>
  </w:style>
  <w:style w:type="character" w:customStyle="1" w:styleId="WW8Num10z5">
    <w:name w:val="WW8Num10z5"/>
    <w:qFormat/>
    <w:rsid w:val="0099018D"/>
  </w:style>
  <w:style w:type="character" w:customStyle="1" w:styleId="WW8Num10z6">
    <w:name w:val="WW8Num10z6"/>
    <w:qFormat/>
    <w:rsid w:val="0099018D"/>
  </w:style>
  <w:style w:type="character" w:customStyle="1" w:styleId="WW8Num10z7">
    <w:name w:val="WW8Num10z7"/>
    <w:qFormat/>
    <w:rsid w:val="0099018D"/>
  </w:style>
  <w:style w:type="character" w:customStyle="1" w:styleId="WW8Num10z8">
    <w:name w:val="WW8Num10z8"/>
    <w:qFormat/>
    <w:rsid w:val="0099018D"/>
  </w:style>
  <w:style w:type="character" w:customStyle="1" w:styleId="WW8Num11z0">
    <w:name w:val="WW8Num11z0"/>
    <w:qFormat/>
    <w:rsid w:val="0099018D"/>
  </w:style>
  <w:style w:type="character" w:customStyle="1" w:styleId="WW8Num11z1">
    <w:name w:val="WW8Num11z1"/>
    <w:qFormat/>
    <w:rsid w:val="0099018D"/>
  </w:style>
  <w:style w:type="character" w:customStyle="1" w:styleId="WW8Num11z2">
    <w:name w:val="WW8Num11z2"/>
    <w:qFormat/>
    <w:rsid w:val="0099018D"/>
  </w:style>
  <w:style w:type="character" w:customStyle="1" w:styleId="WW8Num11z3">
    <w:name w:val="WW8Num11z3"/>
    <w:qFormat/>
    <w:rsid w:val="0099018D"/>
  </w:style>
  <w:style w:type="character" w:customStyle="1" w:styleId="WW8Num11z4">
    <w:name w:val="WW8Num11z4"/>
    <w:qFormat/>
    <w:rsid w:val="0099018D"/>
  </w:style>
  <w:style w:type="character" w:customStyle="1" w:styleId="WW8Num11z5">
    <w:name w:val="WW8Num11z5"/>
    <w:qFormat/>
    <w:rsid w:val="0099018D"/>
  </w:style>
  <w:style w:type="character" w:customStyle="1" w:styleId="WW8Num11z6">
    <w:name w:val="WW8Num11z6"/>
    <w:qFormat/>
    <w:rsid w:val="0099018D"/>
  </w:style>
  <w:style w:type="character" w:customStyle="1" w:styleId="WW8Num11z7">
    <w:name w:val="WW8Num11z7"/>
    <w:qFormat/>
    <w:rsid w:val="0099018D"/>
  </w:style>
  <w:style w:type="character" w:customStyle="1" w:styleId="WW8Num11z8">
    <w:name w:val="WW8Num11z8"/>
    <w:qFormat/>
    <w:rsid w:val="0099018D"/>
  </w:style>
  <w:style w:type="character" w:customStyle="1" w:styleId="WW8Num12z0">
    <w:name w:val="WW8Num12z0"/>
    <w:qFormat/>
    <w:rsid w:val="0099018D"/>
  </w:style>
  <w:style w:type="character" w:customStyle="1" w:styleId="WW8Num12z1">
    <w:name w:val="WW8Num12z1"/>
    <w:qFormat/>
    <w:rsid w:val="0099018D"/>
  </w:style>
  <w:style w:type="character" w:customStyle="1" w:styleId="WW8Num12z2">
    <w:name w:val="WW8Num12z2"/>
    <w:qFormat/>
    <w:rsid w:val="0099018D"/>
  </w:style>
  <w:style w:type="character" w:customStyle="1" w:styleId="WW8Num12z3">
    <w:name w:val="WW8Num12z3"/>
    <w:qFormat/>
    <w:rsid w:val="0099018D"/>
  </w:style>
  <w:style w:type="character" w:customStyle="1" w:styleId="WW8Num12z4">
    <w:name w:val="WW8Num12z4"/>
    <w:qFormat/>
    <w:rsid w:val="0099018D"/>
  </w:style>
  <w:style w:type="character" w:customStyle="1" w:styleId="WW8Num12z5">
    <w:name w:val="WW8Num12z5"/>
    <w:qFormat/>
    <w:rsid w:val="0099018D"/>
  </w:style>
  <w:style w:type="character" w:customStyle="1" w:styleId="WW8Num12z6">
    <w:name w:val="WW8Num12z6"/>
    <w:qFormat/>
    <w:rsid w:val="0099018D"/>
  </w:style>
  <w:style w:type="character" w:customStyle="1" w:styleId="WW8Num12z7">
    <w:name w:val="WW8Num12z7"/>
    <w:qFormat/>
    <w:rsid w:val="0099018D"/>
  </w:style>
  <w:style w:type="character" w:customStyle="1" w:styleId="WW8Num12z8">
    <w:name w:val="WW8Num12z8"/>
    <w:qFormat/>
    <w:rsid w:val="0099018D"/>
  </w:style>
  <w:style w:type="character" w:customStyle="1" w:styleId="WW8Num13z0">
    <w:name w:val="WW8Num13z0"/>
    <w:qFormat/>
    <w:rsid w:val="0099018D"/>
    <w:rPr>
      <w:rFonts w:ascii="Symbol" w:hAnsi="Symbol" w:cs="Times New Roman"/>
    </w:rPr>
  </w:style>
  <w:style w:type="character" w:customStyle="1" w:styleId="WW8Num13z1">
    <w:name w:val="WW8Num13z1"/>
    <w:qFormat/>
    <w:rsid w:val="0099018D"/>
    <w:rPr>
      <w:rFonts w:ascii="Courier New" w:hAnsi="Courier New" w:cs="Courier New"/>
    </w:rPr>
  </w:style>
  <w:style w:type="character" w:customStyle="1" w:styleId="WW8Num13z2">
    <w:name w:val="WW8Num13z2"/>
    <w:qFormat/>
    <w:rsid w:val="0099018D"/>
    <w:rPr>
      <w:rFonts w:ascii="Wingdings" w:hAnsi="Wingdings" w:cs="Wingdings"/>
    </w:rPr>
  </w:style>
  <w:style w:type="character" w:customStyle="1" w:styleId="WW8Num13z3">
    <w:name w:val="WW8Num13z3"/>
    <w:qFormat/>
    <w:rsid w:val="0099018D"/>
    <w:rPr>
      <w:rFonts w:ascii="Symbol" w:hAnsi="Symbol" w:cs="Symbol"/>
    </w:rPr>
  </w:style>
  <w:style w:type="character" w:customStyle="1" w:styleId="WW8Num14z0">
    <w:name w:val="WW8Num14z0"/>
    <w:qFormat/>
    <w:rsid w:val="0099018D"/>
    <w:rPr>
      <w:rFonts w:ascii="Symbol" w:hAnsi="Symbol" w:cs="Symbol"/>
    </w:rPr>
  </w:style>
  <w:style w:type="character" w:customStyle="1" w:styleId="WW8Num14z1">
    <w:name w:val="WW8Num14z1"/>
    <w:qFormat/>
    <w:rsid w:val="0099018D"/>
    <w:rPr>
      <w:rFonts w:ascii="Courier New" w:hAnsi="Courier New" w:cs="Courier New"/>
    </w:rPr>
  </w:style>
  <w:style w:type="character" w:customStyle="1" w:styleId="WW8Num14z2">
    <w:name w:val="WW8Num14z2"/>
    <w:qFormat/>
    <w:rsid w:val="0099018D"/>
    <w:rPr>
      <w:rFonts w:ascii="Wingdings" w:hAnsi="Wingdings" w:cs="Wingdings"/>
    </w:rPr>
  </w:style>
  <w:style w:type="character" w:customStyle="1" w:styleId="WW8Num15z0">
    <w:name w:val="WW8Num15z0"/>
    <w:qFormat/>
    <w:rsid w:val="0099018D"/>
  </w:style>
  <w:style w:type="character" w:customStyle="1" w:styleId="WW8Num15z1">
    <w:name w:val="WW8Num15z1"/>
    <w:qFormat/>
    <w:rsid w:val="0099018D"/>
    <w:rPr>
      <w:rFonts w:ascii="Symbol" w:hAnsi="Symbol" w:cs="Symbol"/>
    </w:rPr>
  </w:style>
  <w:style w:type="character" w:customStyle="1" w:styleId="WW8Num15z2">
    <w:name w:val="WW8Num15z2"/>
    <w:qFormat/>
    <w:rsid w:val="0099018D"/>
  </w:style>
  <w:style w:type="character" w:customStyle="1" w:styleId="WW8Num15z3">
    <w:name w:val="WW8Num15z3"/>
    <w:qFormat/>
    <w:rsid w:val="0099018D"/>
  </w:style>
  <w:style w:type="character" w:customStyle="1" w:styleId="WW8Num15z4">
    <w:name w:val="WW8Num15z4"/>
    <w:qFormat/>
    <w:rsid w:val="0099018D"/>
  </w:style>
  <w:style w:type="character" w:customStyle="1" w:styleId="WW8Num15z5">
    <w:name w:val="WW8Num15z5"/>
    <w:qFormat/>
    <w:rsid w:val="0099018D"/>
  </w:style>
  <w:style w:type="character" w:customStyle="1" w:styleId="WW8Num15z6">
    <w:name w:val="WW8Num15z6"/>
    <w:qFormat/>
    <w:rsid w:val="0099018D"/>
  </w:style>
  <w:style w:type="character" w:customStyle="1" w:styleId="WW8Num15z7">
    <w:name w:val="WW8Num15z7"/>
    <w:qFormat/>
    <w:rsid w:val="0099018D"/>
  </w:style>
  <w:style w:type="character" w:customStyle="1" w:styleId="WW8Num15z8">
    <w:name w:val="WW8Num15z8"/>
    <w:qFormat/>
    <w:rsid w:val="0099018D"/>
  </w:style>
  <w:style w:type="character" w:customStyle="1" w:styleId="a3">
    <w:name w:val="Нижний колонтитул Знак"/>
    <w:qFormat/>
    <w:rsid w:val="009901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99018D"/>
  </w:style>
  <w:style w:type="character" w:customStyle="1" w:styleId="a5">
    <w:name w:val="Основной текст Знак"/>
    <w:qFormat/>
    <w:rsid w:val="0099018D"/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2">
    <w:name w:val="Основной текст 2 Знак"/>
    <w:qFormat/>
    <w:rsid w:val="0099018D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qFormat/>
    <w:rsid w:val="0099018D"/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Текст выноски Знак"/>
    <w:qFormat/>
    <w:rsid w:val="0099018D"/>
    <w:rPr>
      <w:rFonts w:ascii="Segoe UI" w:eastAsia="Times New Roman" w:hAnsi="Segoe UI" w:cs="Segoe UI"/>
      <w:sz w:val="18"/>
      <w:szCs w:val="18"/>
    </w:rPr>
  </w:style>
  <w:style w:type="character" w:customStyle="1" w:styleId="a8">
    <w:name w:val="Верхний колонтитул Знак"/>
    <w:qFormat/>
    <w:rsid w:val="0099018D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99018D"/>
    <w:rPr>
      <w:color w:val="0000FF"/>
      <w:u w:val="single"/>
    </w:rPr>
  </w:style>
  <w:style w:type="character" w:customStyle="1" w:styleId="ListLabel1">
    <w:name w:val="ListLabel 1"/>
    <w:qFormat/>
    <w:rsid w:val="0099018D"/>
    <w:rPr>
      <w:bCs/>
    </w:rPr>
  </w:style>
  <w:style w:type="character" w:customStyle="1" w:styleId="ListLabel2">
    <w:name w:val="ListLabel 2"/>
    <w:qFormat/>
    <w:rsid w:val="0099018D"/>
    <w:rPr>
      <w:rFonts w:eastAsia="Calibri"/>
      <w:b/>
      <w:lang w:eastAsia="en-US"/>
    </w:rPr>
  </w:style>
  <w:style w:type="character" w:customStyle="1" w:styleId="ListLabel3">
    <w:name w:val="ListLabel 3"/>
    <w:qFormat/>
    <w:rsid w:val="0099018D"/>
    <w:rPr>
      <w:b/>
      <w:i w:val="0"/>
      <w:sz w:val="28"/>
      <w:szCs w:val="28"/>
    </w:rPr>
  </w:style>
  <w:style w:type="character" w:customStyle="1" w:styleId="ListLabel4">
    <w:name w:val="ListLabel 4"/>
    <w:qFormat/>
    <w:rsid w:val="0099018D"/>
    <w:rPr>
      <w:rFonts w:eastAsia="Calibri"/>
      <w:b/>
      <w:bCs/>
      <w:color w:val="000000"/>
      <w:lang w:eastAsia="ar-SA"/>
    </w:rPr>
  </w:style>
  <w:style w:type="character" w:customStyle="1" w:styleId="ListLabel5">
    <w:name w:val="ListLabel 5"/>
    <w:qFormat/>
    <w:rsid w:val="0099018D"/>
    <w:rPr>
      <w:rFonts w:ascii="Times New Roman" w:eastAsia="Arial Unicode MS" w:hAnsi="Times New Roman" w:cs="Times New Roman"/>
      <w:bCs/>
      <w:sz w:val="24"/>
      <w:szCs w:val="28"/>
    </w:rPr>
  </w:style>
  <w:style w:type="character" w:customStyle="1" w:styleId="ListLabel6">
    <w:name w:val="ListLabel 6"/>
    <w:qFormat/>
    <w:rsid w:val="0099018D"/>
  </w:style>
  <w:style w:type="character" w:customStyle="1" w:styleId="ListLabel7">
    <w:name w:val="ListLabel 7"/>
    <w:qFormat/>
    <w:rsid w:val="0099018D"/>
    <w:rPr>
      <w:bCs/>
      <w:color w:val="0000FF"/>
      <w:u w:val="single"/>
      <w:lang w:val="en-US"/>
    </w:rPr>
  </w:style>
  <w:style w:type="character" w:customStyle="1" w:styleId="ListLabel8">
    <w:name w:val="ListLabel 8"/>
    <w:qFormat/>
    <w:rsid w:val="0099018D"/>
    <w:rPr>
      <w:bCs/>
      <w:color w:val="0000FF"/>
      <w:u w:val="single"/>
    </w:rPr>
  </w:style>
  <w:style w:type="character" w:customStyle="1" w:styleId="ListLabel9">
    <w:name w:val="ListLabel 9"/>
    <w:qFormat/>
    <w:rsid w:val="0099018D"/>
    <w:rPr>
      <w:color w:val="0000FF"/>
      <w:u w:val="single"/>
      <w:lang w:val="en-US"/>
    </w:rPr>
  </w:style>
  <w:style w:type="character" w:customStyle="1" w:styleId="ListLabel10">
    <w:name w:val="ListLabel 10"/>
    <w:qFormat/>
    <w:rsid w:val="0099018D"/>
    <w:rPr>
      <w:color w:val="0000FF"/>
      <w:u w:val="single"/>
    </w:rPr>
  </w:style>
  <w:style w:type="character" w:customStyle="1" w:styleId="ListLabel11">
    <w:name w:val="ListLabel 11"/>
    <w:qFormat/>
    <w:rsid w:val="0099018D"/>
    <w:rPr>
      <w:color w:val="0000FF"/>
      <w:u w:val="single"/>
    </w:rPr>
  </w:style>
  <w:style w:type="character" w:customStyle="1" w:styleId="ListLabel12">
    <w:name w:val="ListLabel 12"/>
    <w:qFormat/>
    <w:rsid w:val="0099018D"/>
    <w:rPr>
      <w:color w:val="0000FF"/>
      <w:u w:val="single"/>
      <w:lang w:val="en-US"/>
    </w:rPr>
  </w:style>
  <w:style w:type="character" w:customStyle="1" w:styleId="ListLabel13">
    <w:name w:val="ListLabel 13"/>
    <w:qFormat/>
    <w:rsid w:val="0099018D"/>
    <w:rPr>
      <w:rFonts w:eastAsia="Calibri"/>
      <w:color w:val="0000FF"/>
      <w:u w:val="single"/>
      <w:lang w:val="en-US"/>
    </w:rPr>
  </w:style>
  <w:style w:type="character" w:customStyle="1" w:styleId="ListLabel14">
    <w:name w:val="ListLabel 14"/>
    <w:qFormat/>
    <w:rsid w:val="0099018D"/>
    <w:rPr>
      <w:rFonts w:eastAsia="Calibri"/>
      <w:color w:val="0000FF"/>
      <w:u w:val="single"/>
    </w:rPr>
  </w:style>
  <w:style w:type="character" w:customStyle="1" w:styleId="ListLabel15">
    <w:name w:val="ListLabel 15"/>
    <w:qFormat/>
    <w:rsid w:val="0099018D"/>
    <w:rPr>
      <w:lang w:val="en-US"/>
    </w:rPr>
  </w:style>
  <w:style w:type="character" w:customStyle="1" w:styleId="ListLabel16">
    <w:name w:val="ListLabel 16"/>
    <w:qFormat/>
    <w:rsid w:val="0099018D"/>
    <w:rPr>
      <w:rFonts w:eastAsia="Calibri"/>
      <w:lang w:eastAsia="en-US"/>
    </w:rPr>
  </w:style>
  <w:style w:type="character" w:customStyle="1" w:styleId="ListLabel17">
    <w:name w:val="ListLabel 17"/>
    <w:qFormat/>
    <w:rsid w:val="0099018D"/>
    <w:rPr>
      <w:rFonts w:eastAsia="Calibri"/>
      <w:color w:val="0000FF"/>
      <w:u w:val="single"/>
      <w:lang w:eastAsia="en-US"/>
    </w:rPr>
  </w:style>
  <w:style w:type="character" w:customStyle="1" w:styleId="ListLabel18">
    <w:name w:val="ListLabel 18"/>
    <w:qFormat/>
    <w:rsid w:val="0099018D"/>
    <w:rPr>
      <w:rFonts w:eastAsia="Calibri"/>
      <w:b/>
      <w:lang w:eastAsia="en-US"/>
    </w:rPr>
  </w:style>
  <w:style w:type="character" w:customStyle="1" w:styleId="ListLabel19">
    <w:name w:val="ListLabel 19"/>
    <w:qFormat/>
    <w:rsid w:val="0099018D"/>
    <w:rPr>
      <w:b/>
      <w:i w:val="0"/>
      <w:sz w:val="28"/>
      <w:szCs w:val="28"/>
    </w:rPr>
  </w:style>
  <w:style w:type="character" w:customStyle="1" w:styleId="ListLabel20">
    <w:name w:val="ListLabel 20"/>
    <w:qFormat/>
    <w:rsid w:val="0099018D"/>
    <w:rPr>
      <w:rFonts w:eastAsia="Calibri"/>
      <w:b/>
      <w:bCs/>
      <w:color w:val="000000"/>
      <w:lang w:eastAsia="ar-SA"/>
    </w:rPr>
  </w:style>
  <w:style w:type="character" w:customStyle="1" w:styleId="ListLabel21">
    <w:name w:val="ListLabel 21"/>
    <w:qFormat/>
    <w:rsid w:val="0099018D"/>
    <w:rPr>
      <w:rFonts w:ascii="Times New Roman" w:eastAsia="Arial Unicode MS" w:hAnsi="Times New Roman" w:cs="Times New Roman"/>
      <w:b/>
      <w:bCs/>
      <w:sz w:val="24"/>
      <w:szCs w:val="28"/>
    </w:rPr>
  </w:style>
  <w:style w:type="character" w:customStyle="1" w:styleId="ListLabel22">
    <w:name w:val="ListLabel 22"/>
    <w:qFormat/>
    <w:rsid w:val="0099018D"/>
    <w:rPr>
      <w:rFonts w:cs="Symbol"/>
      <w:sz w:val="24"/>
    </w:rPr>
  </w:style>
  <w:style w:type="character" w:customStyle="1" w:styleId="ListLabel23">
    <w:name w:val="ListLabel 23"/>
    <w:qFormat/>
    <w:rsid w:val="0099018D"/>
  </w:style>
  <w:style w:type="character" w:customStyle="1" w:styleId="ListLabel24">
    <w:name w:val="ListLabel 24"/>
    <w:qFormat/>
    <w:rsid w:val="0099018D"/>
    <w:rPr>
      <w:bCs/>
      <w:color w:val="0000FF"/>
      <w:u w:val="single"/>
      <w:lang w:val="en-US"/>
    </w:rPr>
  </w:style>
  <w:style w:type="character" w:customStyle="1" w:styleId="ListLabel25">
    <w:name w:val="ListLabel 25"/>
    <w:qFormat/>
    <w:rsid w:val="0099018D"/>
    <w:rPr>
      <w:bCs/>
      <w:color w:val="0000FF"/>
      <w:u w:val="single"/>
    </w:rPr>
  </w:style>
  <w:style w:type="character" w:customStyle="1" w:styleId="ListLabel26">
    <w:name w:val="ListLabel 26"/>
    <w:qFormat/>
    <w:rsid w:val="0099018D"/>
    <w:rPr>
      <w:color w:val="0000FF"/>
      <w:u w:val="single"/>
      <w:lang w:val="en-US"/>
    </w:rPr>
  </w:style>
  <w:style w:type="character" w:customStyle="1" w:styleId="ListLabel27">
    <w:name w:val="ListLabel 27"/>
    <w:qFormat/>
    <w:rsid w:val="0099018D"/>
    <w:rPr>
      <w:color w:val="0000FF"/>
      <w:u w:val="single"/>
    </w:rPr>
  </w:style>
  <w:style w:type="character" w:customStyle="1" w:styleId="ListLabel28">
    <w:name w:val="ListLabel 28"/>
    <w:qFormat/>
    <w:rsid w:val="0099018D"/>
    <w:rPr>
      <w:rFonts w:eastAsia="Calibri"/>
      <w:color w:val="0000FF"/>
      <w:u w:val="single"/>
      <w:lang w:val="en-US"/>
    </w:rPr>
  </w:style>
  <w:style w:type="character" w:customStyle="1" w:styleId="ListLabel29">
    <w:name w:val="ListLabel 29"/>
    <w:qFormat/>
    <w:rsid w:val="0099018D"/>
    <w:rPr>
      <w:rFonts w:eastAsia="Calibri"/>
      <w:color w:val="0000FF"/>
      <w:u w:val="single"/>
    </w:rPr>
  </w:style>
  <w:style w:type="character" w:customStyle="1" w:styleId="ListLabel30">
    <w:name w:val="ListLabel 30"/>
    <w:qFormat/>
    <w:rsid w:val="0099018D"/>
    <w:rPr>
      <w:lang w:val="en-US"/>
    </w:rPr>
  </w:style>
  <w:style w:type="character" w:customStyle="1" w:styleId="ListLabel31">
    <w:name w:val="ListLabel 31"/>
    <w:qFormat/>
    <w:rsid w:val="0099018D"/>
    <w:rPr>
      <w:rFonts w:eastAsia="Calibri"/>
      <w:lang w:eastAsia="en-US"/>
    </w:rPr>
  </w:style>
  <w:style w:type="character" w:customStyle="1" w:styleId="ListLabel32">
    <w:name w:val="ListLabel 32"/>
    <w:qFormat/>
    <w:rsid w:val="0099018D"/>
    <w:rPr>
      <w:rFonts w:eastAsia="Calibri"/>
      <w:color w:val="0000FF"/>
      <w:u w:val="single"/>
      <w:lang w:eastAsia="en-US"/>
    </w:rPr>
  </w:style>
  <w:style w:type="character" w:customStyle="1" w:styleId="ListLabel33">
    <w:name w:val="ListLabel 33"/>
    <w:qFormat/>
    <w:rsid w:val="0099018D"/>
    <w:rPr>
      <w:rFonts w:eastAsia="Calibri"/>
      <w:b/>
      <w:lang w:eastAsia="en-US"/>
    </w:rPr>
  </w:style>
  <w:style w:type="character" w:customStyle="1" w:styleId="ListLabel34">
    <w:name w:val="ListLabel 34"/>
    <w:qFormat/>
    <w:rsid w:val="0099018D"/>
    <w:rPr>
      <w:b/>
      <w:i w:val="0"/>
      <w:sz w:val="28"/>
      <w:szCs w:val="28"/>
    </w:rPr>
  </w:style>
  <w:style w:type="character" w:customStyle="1" w:styleId="ListLabel35">
    <w:name w:val="ListLabel 35"/>
    <w:qFormat/>
    <w:rsid w:val="0099018D"/>
    <w:rPr>
      <w:rFonts w:eastAsia="Calibri"/>
      <w:b/>
      <w:bCs/>
      <w:color w:val="000000"/>
      <w:lang w:eastAsia="ar-SA"/>
    </w:rPr>
  </w:style>
  <w:style w:type="character" w:customStyle="1" w:styleId="ListLabel36">
    <w:name w:val="ListLabel 36"/>
    <w:qFormat/>
    <w:rsid w:val="0099018D"/>
    <w:rPr>
      <w:rFonts w:ascii="Times New Roman" w:eastAsia="Arial Unicode MS" w:hAnsi="Times New Roman" w:cs="Times New Roman"/>
      <w:b/>
      <w:bCs/>
      <w:sz w:val="24"/>
      <w:szCs w:val="28"/>
    </w:rPr>
  </w:style>
  <w:style w:type="character" w:customStyle="1" w:styleId="ListLabel37">
    <w:name w:val="ListLabel 37"/>
    <w:qFormat/>
    <w:rsid w:val="0099018D"/>
    <w:rPr>
      <w:rFonts w:cs="Symbol"/>
      <w:sz w:val="24"/>
    </w:rPr>
  </w:style>
  <w:style w:type="character" w:customStyle="1" w:styleId="ListLabel38">
    <w:name w:val="ListLabel 38"/>
    <w:qFormat/>
    <w:rsid w:val="0099018D"/>
  </w:style>
  <w:style w:type="character" w:customStyle="1" w:styleId="ListLabel39">
    <w:name w:val="ListLabel 39"/>
    <w:qFormat/>
    <w:rsid w:val="0099018D"/>
    <w:rPr>
      <w:bCs/>
      <w:color w:val="0000FF"/>
      <w:u w:val="single"/>
      <w:lang w:val="en-US"/>
    </w:rPr>
  </w:style>
  <w:style w:type="character" w:customStyle="1" w:styleId="ListLabel40">
    <w:name w:val="ListLabel 40"/>
    <w:qFormat/>
    <w:rsid w:val="0099018D"/>
    <w:rPr>
      <w:bCs/>
      <w:color w:val="0000FF"/>
      <w:u w:val="single"/>
    </w:rPr>
  </w:style>
  <w:style w:type="character" w:customStyle="1" w:styleId="ListLabel41">
    <w:name w:val="ListLabel 41"/>
    <w:qFormat/>
    <w:rsid w:val="0099018D"/>
    <w:rPr>
      <w:color w:val="0000FF"/>
      <w:u w:val="single"/>
      <w:lang w:val="en-US"/>
    </w:rPr>
  </w:style>
  <w:style w:type="character" w:customStyle="1" w:styleId="ListLabel42">
    <w:name w:val="ListLabel 42"/>
    <w:qFormat/>
    <w:rsid w:val="0099018D"/>
    <w:rPr>
      <w:color w:val="0000FF"/>
      <w:u w:val="single"/>
    </w:rPr>
  </w:style>
  <w:style w:type="character" w:customStyle="1" w:styleId="ListLabel43">
    <w:name w:val="ListLabel 43"/>
    <w:qFormat/>
    <w:rsid w:val="0099018D"/>
    <w:rPr>
      <w:rFonts w:eastAsia="Calibri"/>
      <w:color w:val="0000FF"/>
      <w:u w:val="single"/>
      <w:lang w:val="en-US"/>
    </w:rPr>
  </w:style>
  <w:style w:type="character" w:customStyle="1" w:styleId="ListLabel44">
    <w:name w:val="ListLabel 44"/>
    <w:qFormat/>
    <w:rsid w:val="0099018D"/>
    <w:rPr>
      <w:rFonts w:eastAsia="Calibri"/>
      <w:color w:val="0000FF"/>
      <w:u w:val="single"/>
    </w:rPr>
  </w:style>
  <w:style w:type="character" w:customStyle="1" w:styleId="ListLabel45">
    <w:name w:val="ListLabel 45"/>
    <w:qFormat/>
    <w:rsid w:val="0099018D"/>
    <w:rPr>
      <w:lang w:val="en-US"/>
    </w:rPr>
  </w:style>
  <w:style w:type="character" w:customStyle="1" w:styleId="ListLabel46">
    <w:name w:val="ListLabel 46"/>
    <w:qFormat/>
    <w:rsid w:val="0099018D"/>
    <w:rPr>
      <w:rFonts w:eastAsia="Calibri"/>
      <w:lang w:eastAsia="en-US"/>
    </w:rPr>
  </w:style>
  <w:style w:type="character" w:customStyle="1" w:styleId="ListLabel47">
    <w:name w:val="ListLabel 47"/>
    <w:qFormat/>
    <w:rsid w:val="0099018D"/>
    <w:rPr>
      <w:rFonts w:eastAsia="Calibri"/>
      <w:color w:val="0000FF"/>
      <w:u w:val="single"/>
      <w:lang w:eastAsia="en-US"/>
    </w:rPr>
  </w:style>
  <w:style w:type="character" w:customStyle="1" w:styleId="ListLabel48">
    <w:name w:val="ListLabel 48"/>
    <w:qFormat/>
    <w:rsid w:val="0099018D"/>
    <w:rPr>
      <w:rFonts w:eastAsia="Calibri"/>
      <w:b/>
      <w:lang w:eastAsia="en-US"/>
    </w:rPr>
  </w:style>
  <w:style w:type="character" w:customStyle="1" w:styleId="ListLabel49">
    <w:name w:val="ListLabel 49"/>
    <w:qFormat/>
    <w:rsid w:val="0099018D"/>
    <w:rPr>
      <w:b/>
      <w:i w:val="0"/>
      <w:sz w:val="28"/>
      <w:szCs w:val="28"/>
    </w:rPr>
  </w:style>
  <w:style w:type="character" w:customStyle="1" w:styleId="ListLabel50">
    <w:name w:val="ListLabel 50"/>
    <w:qFormat/>
    <w:rsid w:val="0099018D"/>
    <w:rPr>
      <w:rFonts w:eastAsia="Calibri"/>
      <w:b/>
      <w:bCs/>
      <w:color w:val="000000"/>
      <w:lang w:eastAsia="ar-SA"/>
    </w:rPr>
  </w:style>
  <w:style w:type="character" w:customStyle="1" w:styleId="ListLabel51">
    <w:name w:val="ListLabel 51"/>
    <w:qFormat/>
    <w:rsid w:val="0099018D"/>
    <w:rPr>
      <w:rFonts w:ascii="Times New Roman" w:eastAsia="Arial Unicode MS" w:hAnsi="Times New Roman" w:cs="Times New Roman"/>
      <w:b/>
      <w:bCs/>
      <w:sz w:val="24"/>
      <w:szCs w:val="28"/>
    </w:rPr>
  </w:style>
  <w:style w:type="character" w:customStyle="1" w:styleId="ListLabel52">
    <w:name w:val="ListLabel 52"/>
    <w:qFormat/>
    <w:rsid w:val="0099018D"/>
    <w:rPr>
      <w:rFonts w:cs="Symbol"/>
      <w:sz w:val="24"/>
    </w:rPr>
  </w:style>
  <w:style w:type="character" w:customStyle="1" w:styleId="ListLabel53">
    <w:name w:val="ListLabel 53"/>
    <w:qFormat/>
    <w:rsid w:val="0099018D"/>
  </w:style>
  <w:style w:type="character" w:customStyle="1" w:styleId="ListLabel54">
    <w:name w:val="ListLabel 54"/>
    <w:qFormat/>
    <w:rsid w:val="0099018D"/>
    <w:rPr>
      <w:bCs/>
      <w:color w:val="0000FF"/>
      <w:u w:val="single"/>
      <w:lang w:val="en-US"/>
    </w:rPr>
  </w:style>
  <w:style w:type="character" w:customStyle="1" w:styleId="ListLabel55">
    <w:name w:val="ListLabel 55"/>
    <w:qFormat/>
    <w:rsid w:val="0099018D"/>
    <w:rPr>
      <w:bCs/>
      <w:color w:val="0000FF"/>
      <w:u w:val="single"/>
    </w:rPr>
  </w:style>
  <w:style w:type="character" w:customStyle="1" w:styleId="ListLabel56">
    <w:name w:val="ListLabel 56"/>
    <w:qFormat/>
    <w:rsid w:val="0099018D"/>
    <w:rPr>
      <w:color w:val="0000FF"/>
      <w:u w:val="single"/>
      <w:lang w:val="en-US"/>
    </w:rPr>
  </w:style>
  <w:style w:type="character" w:customStyle="1" w:styleId="ListLabel57">
    <w:name w:val="ListLabel 57"/>
    <w:qFormat/>
    <w:rsid w:val="0099018D"/>
    <w:rPr>
      <w:color w:val="0000FF"/>
      <w:u w:val="single"/>
    </w:rPr>
  </w:style>
  <w:style w:type="character" w:customStyle="1" w:styleId="ListLabel58">
    <w:name w:val="ListLabel 58"/>
    <w:qFormat/>
    <w:rsid w:val="0099018D"/>
    <w:rPr>
      <w:rFonts w:eastAsia="Calibri"/>
      <w:color w:val="0000FF"/>
      <w:u w:val="single"/>
      <w:lang w:val="en-US"/>
    </w:rPr>
  </w:style>
  <w:style w:type="character" w:customStyle="1" w:styleId="ListLabel59">
    <w:name w:val="ListLabel 59"/>
    <w:qFormat/>
    <w:rsid w:val="0099018D"/>
    <w:rPr>
      <w:rFonts w:eastAsia="Calibri"/>
      <w:color w:val="0000FF"/>
      <w:u w:val="single"/>
    </w:rPr>
  </w:style>
  <w:style w:type="character" w:customStyle="1" w:styleId="ListLabel60">
    <w:name w:val="ListLabel 60"/>
    <w:qFormat/>
    <w:rsid w:val="0099018D"/>
    <w:rPr>
      <w:lang w:val="en-US"/>
    </w:rPr>
  </w:style>
  <w:style w:type="character" w:customStyle="1" w:styleId="ListLabel61">
    <w:name w:val="ListLabel 61"/>
    <w:qFormat/>
    <w:rsid w:val="0099018D"/>
    <w:rPr>
      <w:rFonts w:eastAsia="Calibri"/>
      <w:lang w:eastAsia="en-US"/>
    </w:rPr>
  </w:style>
  <w:style w:type="character" w:customStyle="1" w:styleId="ListLabel62">
    <w:name w:val="ListLabel 62"/>
    <w:qFormat/>
    <w:rsid w:val="0099018D"/>
    <w:rPr>
      <w:rFonts w:eastAsia="Calibri"/>
      <w:color w:val="0000FF"/>
      <w:u w:val="single"/>
      <w:lang w:eastAsia="en-US"/>
    </w:rPr>
  </w:style>
  <w:style w:type="character" w:customStyle="1" w:styleId="ListLabel63">
    <w:name w:val="ListLabel 63"/>
    <w:qFormat/>
    <w:rsid w:val="0099018D"/>
    <w:rPr>
      <w:rFonts w:eastAsia="Calibri"/>
      <w:b/>
      <w:lang w:eastAsia="en-US"/>
    </w:rPr>
  </w:style>
  <w:style w:type="character" w:customStyle="1" w:styleId="ListLabel64">
    <w:name w:val="ListLabel 64"/>
    <w:qFormat/>
    <w:rsid w:val="0099018D"/>
    <w:rPr>
      <w:b/>
      <w:i w:val="0"/>
      <w:sz w:val="28"/>
      <w:szCs w:val="28"/>
    </w:rPr>
  </w:style>
  <w:style w:type="character" w:customStyle="1" w:styleId="ListLabel65">
    <w:name w:val="ListLabel 65"/>
    <w:qFormat/>
    <w:rsid w:val="0099018D"/>
    <w:rPr>
      <w:rFonts w:eastAsia="Calibri"/>
      <w:b/>
      <w:bCs/>
      <w:color w:val="000000"/>
      <w:lang w:eastAsia="ar-SA"/>
    </w:rPr>
  </w:style>
  <w:style w:type="character" w:customStyle="1" w:styleId="ListLabel66">
    <w:name w:val="ListLabel 66"/>
    <w:qFormat/>
    <w:rsid w:val="0099018D"/>
    <w:rPr>
      <w:rFonts w:ascii="Times New Roman" w:eastAsia="Arial Unicode MS" w:hAnsi="Times New Roman" w:cs="Times New Roman"/>
      <w:b/>
      <w:bCs/>
      <w:sz w:val="24"/>
      <w:szCs w:val="28"/>
    </w:rPr>
  </w:style>
  <w:style w:type="character" w:customStyle="1" w:styleId="ListLabel67">
    <w:name w:val="ListLabel 67"/>
    <w:qFormat/>
    <w:rsid w:val="0099018D"/>
    <w:rPr>
      <w:rFonts w:cs="Symbol"/>
      <w:sz w:val="24"/>
    </w:rPr>
  </w:style>
  <w:style w:type="character" w:customStyle="1" w:styleId="ListLabel68">
    <w:name w:val="ListLabel 68"/>
    <w:qFormat/>
    <w:rsid w:val="0099018D"/>
  </w:style>
  <w:style w:type="character" w:customStyle="1" w:styleId="ListLabel69">
    <w:name w:val="ListLabel 69"/>
    <w:qFormat/>
    <w:rsid w:val="0099018D"/>
    <w:rPr>
      <w:bCs/>
      <w:color w:val="0000FF"/>
      <w:u w:val="single"/>
      <w:lang w:val="en-US"/>
    </w:rPr>
  </w:style>
  <w:style w:type="character" w:customStyle="1" w:styleId="ListLabel70">
    <w:name w:val="ListLabel 70"/>
    <w:qFormat/>
    <w:rsid w:val="0099018D"/>
    <w:rPr>
      <w:bCs/>
      <w:color w:val="0000FF"/>
      <w:u w:val="single"/>
    </w:rPr>
  </w:style>
  <w:style w:type="character" w:customStyle="1" w:styleId="ListLabel71">
    <w:name w:val="ListLabel 71"/>
    <w:qFormat/>
    <w:rsid w:val="0099018D"/>
    <w:rPr>
      <w:color w:val="0000FF"/>
      <w:u w:val="single"/>
      <w:lang w:val="en-US"/>
    </w:rPr>
  </w:style>
  <w:style w:type="character" w:customStyle="1" w:styleId="ListLabel72">
    <w:name w:val="ListLabel 72"/>
    <w:qFormat/>
    <w:rsid w:val="0099018D"/>
    <w:rPr>
      <w:color w:val="0000FF"/>
      <w:u w:val="single"/>
    </w:rPr>
  </w:style>
  <w:style w:type="character" w:customStyle="1" w:styleId="ListLabel73">
    <w:name w:val="ListLabel 73"/>
    <w:qFormat/>
    <w:rsid w:val="0099018D"/>
    <w:rPr>
      <w:rFonts w:eastAsia="Calibri"/>
      <w:color w:val="0000FF"/>
      <w:u w:val="single"/>
      <w:lang w:val="en-US"/>
    </w:rPr>
  </w:style>
  <w:style w:type="character" w:customStyle="1" w:styleId="ListLabel74">
    <w:name w:val="ListLabel 74"/>
    <w:qFormat/>
    <w:rsid w:val="0099018D"/>
    <w:rPr>
      <w:rFonts w:eastAsia="Calibri"/>
      <w:color w:val="0000FF"/>
      <w:u w:val="single"/>
    </w:rPr>
  </w:style>
  <w:style w:type="character" w:customStyle="1" w:styleId="ListLabel75">
    <w:name w:val="ListLabel 75"/>
    <w:qFormat/>
    <w:rsid w:val="0099018D"/>
    <w:rPr>
      <w:lang w:val="en-US"/>
    </w:rPr>
  </w:style>
  <w:style w:type="character" w:customStyle="1" w:styleId="ListLabel76">
    <w:name w:val="ListLabel 76"/>
    <w:qFormat/>
    <w:rsid w:val="0099018D"/>
    <w:rPr>
      <w:rFonts w:eastAsia="Calibri"/>
      <w:lang w:eastAsia="en-US"/>
    </w:rPr>
  </w:style>
  <w:style w:type="character" w:customStyle="1" w:styleId="ListLabel77">
    <w:name w:val="ListLabel 77"/>
    <w:qFormat/>
    <w:rsid w:val="0099018D"/>
    <w:rPr>
      <w:rFonts w:eastAsia="Calibri"/>
      <w:color w:val="0000FF"/>
      <w:u w:val="single"/>
      <w:lang w:eastAsia="en-US"/>
    </w:rPr>
  </w:style>
  <w:style w:type="character" w:customStyle="1" w:styleId="ListLabel78">
    <w:name w:val="ListLabel 78"/>
    <w:qFormat/>
    <w:rsid w:val="0099018D"/>
    <w:rPr>
      <w:rFonts w:eastAsia="Calibri"/>
      <w:b/>
      <w:lang w:eastAsia="en-US"/>
    </w:rPr>
  </w:style>
  <w:style w:type="character" w:customStyle="1" w:styleId="ListLabel79">
    <w:name w:val="ListLabel 79"/>
    <w:qFormat/>
    <w:rsid w:val="0099018D"/>
    <w:rPr>
      <w:b/>
      <w:i w:val="0"/>
      <w:sz w:val="28"/>
      <w:szCs w:val="28"/>
    </w:rPr>
  </w:style>
  <w:style w:type="character" w:customStyle="1" w:styleId="ListLabel80">
    <w:name w:val="ListLabel 80"/>
    <w:qFormat/>
    <w:rsid w:val="0099018D"/>
    <w:rPr>
      <w:rFonts w:eastAsia="Calibri"/>
      <w:b/>
      <w:bCs/>
      <w:color w:val="000000"/>
      <w:lang w:eastAsia="ar-SA"/>
    </w:rPr>
  </w:style>
  <w:style w:type="character" w:customStyle="1" w:styleId="ListLabel81">
    <w:name w:val="ListLabel 81"/>
    <w:qFormat/>
    <w:rsid w:val="0099018D"/>
    <w:rPr>
      <w:rFonts w:ascii="Times New Roman" w:eastAsia="Arial Unicode MS" w:hAnsi="Times New Roman" w:cs="Times New Roman"/>
      <w:b/>
      <w:bCs/>
      <w:sz w:val="24"/>
      <w:szCs w:val="28"/>
    </w:rPr>
  </w:style>
  <w:style w:type="character" w:customStyle="1" w:styleId="ListLabel82">
    <w:name w:val="ListLabel 82"/>
    <w:qFormat/>
    <w:rsid w:val="0099018D"/>
    <w:rPr>
      <w:rFonts w:cs="Symbol"/>
      <w:sz w:val="24"/>
    </w:rPr>
  </w:style>
  <w:style w:type="character" w:customStyle="1" w:styleId="ListLabel83">
    <w:name w:val="ListLabel 83"/>
    <w:qFormat/>
    <w:rsid w:val="0099018D"/>
  </w:style>
  <w:style w:type="character" w:customStyle="1" w:styleId="ListLabel84">
    <w:name w:val="ListLabel 84"/>
    <w:qFormat/>
    <w:rsid w:val="0099018D"/>
    <w:rPr>
      <w:bCs/>
      <w:color w:val="0000FF"/>
      <w:u w:val="single"/>
      <w:lang w:val="en-US"/>
    </w:rPr>
  </w:style>
  <w:style w:type="character" w:customStyle="1" w:styleId="ListLabel85">
    <w:name w:val="ListLabel 85"/>
    <w:qFormat/>
    <w:rsid w:val="0099018D"/>
    <w:rPr>
      <w:bCs/>
      <w:color w:val="0000FF"/>
      <w:u w:val="single"/>
    </w:rPr>
  </w:style>
  <w:style w:type="character" w:customStyle="1" w:styleId="ListLabel86">
    <w:name w:val="ListLabel 86"/>
    <w:qFormat/>
    <w:rsid w:val="0099018D"/>
    <w:rPr>
      <w:color w:val="0000FF"/>
      <w:u w:val="single"/>
      <w:lang w:val="en-US"/>
    </w:rPr>
  </w:style>
  <w:style w:type="character" w:customStyle="1" w:styleId="ListLabel87">
    <w:name w:val="ListLabel 87"/>
    <w:qFormat/>
    <w:rsid w:val="0099018D"/>
    <w:rPr>
      <w:color w:val="0000FF"/>
      <w:u w:val="single"/>
    </w:rPr>
  </w:style>
  <w:style w:type="character" w:customStyle="1" w:styleId="ListLabel88">
    <w:name w:val="ListLabel 88"/>
    <w:qFormat/>
    <w:rsid w:val="0099018D"/>
    <w:rPr>
      <w:rFonts w:eastAsia="Calibri"/>
      <w:color w:val="0000FF"/>
      <w:u w:val="single"/>
      <w:lang w:val="en-US"/>
    </w:rPr>
  </w:style>
  <w:style w:type="character" w:customStyle="1" w:styleId="ListLabel89">
    <w:name w:val="ListLabel 89"/>
    <w:qFormat/>
    <w:rsid w:val="0099018D"/>
    <w:rPr>
      <w:rFonts w:eastAsia="Calibri"/>
      <w:color w:val="0000FF"/>
      <w:u w:val="single"/>
    </w:rPr>
  </w:style>
  <w:style w:type="character" w:customStyle="1" w:styleId="ListLabel90">
    <w:name w:val="ListLabel 90"/>
    <w:qFormat/>
    <w:rsid w:val="0099018D"/>
    <w:rPr>
      <w:lang w:val="en-US"/>
    </w:rPr>
  </w:style>
  <w:style w:type="character" w:customStyle="1" w:styleId="ListLabel91">
    <w:name w:val="ListLabel 91"/>
    <w:qFormat/>
    <w:rsid w:val="0099018D"/>
    <w:rPr>
      <w:rFonts w:eastAsia="Calibri"/>
      <w:lang w:eastAsia="en-US"/>
    </w:rPr>
  </w:style>
  <w:style w:type="character" w:customStyle="1" w:styleId="ListLabel92">
    <w:name w:val="ListLabel 92"/>
    <w:qFormat/>
    <w:rsid w:val="0099018D"/>
    <w:rPr>
      <w:rFonts w:eastAsia="Calibri"/>
      <w:color w:val="0000FF"/>
      <w:u w:val="single"/>
      <w:lang w:eastAsia="en-US"/>
    </w:rPr>
  </w:style>
  <w:style w:type="character" w:customStyle="1" w:styleId="ListLabel530">
    <w:name w:val="ListLabel 530"/>
    <w:qFormat/>
    <w:rsid w:val="0099018D"/>
    <w:rPr>
      <w:rFonts w:eastAsia="Times New Roman" w:cs="Times New Roman"/>
      <w:b/>
      <w:bCs/>
      <w:i w:val="0"/>
      <w:caps w:val="0"/>
      <w:smallCaps w:val="0"/>
      <w:color w:val="0000FF"/>
      <w:spacing w:val="0"/>
      <w:sz w:val="24"/>
      <w:szCs w:val="24"/>
      <w:u w:val="single"/>
      <w:lang w:eastAsia="ru-RU"/>
    </w:rPr>
  </w:style>
  <w:style w:type="character" w:customStyle="1" w:styleId="ListLabel531">
    <w:name w:val="ListLabel 531"/>
    <w:qFormat/>
    <w:rsid w:val="0099018D"/>
    <w:rPr>
      <w:rFonts w:eastAsia="Times New Roman" w:cs="Times New Roman"/>
      <w:b w:val="0"/>
      <w:bCs/>
      <w:i w:val="0"/>
      <w:caps w:val="0"/>
      <w:smallCaps w:val="0"/>
      <w:color w:val="0563C1"/>
      <w:spacing w:val="0"/>
      <w:sz w:val="24"/>
      <w:szCs w:val="24"/>
      <w:u w:val="single"/>
      <w:lang w:val="en-US" w:eastAsia="ru-RU"/>
    </w:rPr>
  </w:style>
  <w:style w:type="character" w:customStyle="1" w:styleId="WW8Num18z0">
    <w:name w:val="WW8Num18z0"/>
    <w:qFormat/>
    <w:rsid w:val="0099018D"/>
    <w:rPr>
      <w:iCs/>
      <w:spacing w:val="2"/>
    </w:rPr>
  </w:style>
  <w:style w:type="character" w:customStyle="1" w:styleId="WW8Num18z1">
    <w:name w:val="WW8Num18z1"/>
    <w:qFormat/>
    <w:rsid w:val="0099018D"/>
  </w:style>
  <w:style w:type="character" w:customStyle="1" w:styleId="WW8Num18z2">
    <w:name w:val="WW8Num18z2"/>
    <w:qFormat/>
    <w:rsid w:val="0099018D"/>
  </w:style>
  <w:style w:type="character" w:customStyle="1" w:styleId="WW8Num18z3">
    <w:name w:val="WW8Num18z3"/>
    <w:qFormat/>
    <w:rsid w:val="0099018D"/>
  </w:style>
  <w:style w:type="character" w:customStyle="1" w:styleId="WW8Num18z4">
    <w:name w:val="WW8Num18z4"/>
    <w:qFormat/>
    <w:rsid w:val="0099018D"/>
  </w:style>
  <w:style w:type="character" w:customStyle="1" w:styleId="WW8Num18z5">
    <w:name w:val="WW8Num18z5"/>
    <w:qFormat/>
    <w:rsid w:val="0099018D"/>
  </w:style>
  <w:style w:type="character" w:customStyle="1" w:styleId="WW8Num18z6">
    <w:name w:val="WW8Num18z6"/>
    <w:qFormat/>
    <w:rsid w:val="0099018D"/>
  </w:style>
  <w:style w:type="character" w:customStyle="1" w:styleId="WW8Num18z7">
    <w:name w:val="WW8Num18z7"/>
    <w:qFormat/>
    <w:rsid w:val="0099018D"/>
  </w:style>
  <w:style w:type="character" w:customStyle="1" w:styleId="WW8Num18z8">
    <w:name w:val="WW8Num18z8"/>
    <w:qFormat/>
    <w:rsid w:val="0099018D"/>
  </w:style>
  <w:style w:type="character" w:customStyle="1" w:styleId="ListLabel527">
    <w:name w:val="ListLabel 527"/>
    <w:qFormat/>
    <w:rsid w:val="0099018D"/>
    <w:rPr>
      <w:rFonts w:ascii="Liberation Serif" w:hAnsi="Liberation Serif" w:cs="Times New Roman"/>
      <w:b w:val="0"/>
      <w:bCs w:val="0"/>
      <w:i w:val="0"/>
      <w:caps w:val="0"/>
      <w:smallCaps w:val="0"/>
      <w:color w:val="000000"/>
      <w:spacing w:val="0"/>
      <w:sz w:val="24"/>
      <w:szCs w:val="24"/>
      <w:lang w:eastAsia="ko-KR"/>
    </w:rPr>
  </w:style>
  <w:style w:type="character" w:customStyle="1" w:styleId="ListLabel525">
    <w:name w:val="ListLabel 525"/>
    <w:qFormat/>
    <w:rsid w:val="0099018D"/>
    <w:rPr>
      <w:rFonts w:ascii="Liberation Serif" w:hAnsi="Liberation Serif"/>
      <w:b w:val="0"/>
      <w:bCs w:val="0"/>
      <w:i w:val="0"/>
      <w:caps w:val="0"/>
      <w:smallCaps w:val="0"/>
      <w:color w:val="000000"/>
      <w:spacing w:val="0"/>
      <w:sz w:val="24"/>
      <w:szCs w:val="24"/>
      <w:lang w:eastAsia="ko-KR"/>
    </w:rPr>
  </w:style>
  <w:style w:type="character" w:customStyle="1" w:styleId="apple-converted-space">
    <w:name w:val="apple-converted-space"/>
    <w:basedOn w:val="a0"/>
    <w:qFormat/>
    <w:rsid w:val="0099018D"/>
  </w:style>
  <w:style w:type="character" w:customStyle="1" w:styleId="hilight">
    <w:name w:val="hilight"/>
    <w:basedOn w:val="a0"/>
    <w:qFormat/>
    <w:rsid w:val="0099018D"/>
  </w:style>
  <w:style w:type="character" w:customStyle="1" w:styleId="ListLabel524">
    <w:name w:val="ListLabel 524"/>
    <w:qFormat/>
    <w:rsid w:val="0099018D"/>
    <w:rPr>
      <w:rFonts w:ascii="LatoWeb;Times New Roman" w:hAnsi="LatoWeb;Times New Roman" w:cs="LatoWeb;Times New Roman"/>
      <w:sz w:val="23"/>
      <w:szCs w:val="23"/>
      <w:highlight w:val="white"/>
    </w:rPr>
  </w:style>
  <w:style w:type="character" w:customStyle="1" w:styleId="ListLabel596">
    <w:name w:val="ListLabel 596"/>
    <w:qFormat/>
    <w:rsid w:val="0099018D"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customStyle="1" w:styleId="ListLabel598">
    <w:name w:val="ListLabel 598"/>
    <w:qFormat/>
    <w:rsid w:val="0099018D"/>
    <w:rPr>
      <w:rFonts w:eastAsia="Times New Roman" w:cs="Times New Roman"/>
      <w:bCs/>
      <w:color w:val="0000FF"/>
      <w:sz w:val="24"/>
      <w:u w:val="single"/>
      <w:lang w:eastAsia="ru-RU"/>
    </w:rPr>
  </w:style>
  <w:style w:type="character" w:customStyle="1" w:styleId="ListLabel599">
    <w:name w:val="ListLabel 599"/>
    <w:qFormat/>
    <w:rsid w:val="0099018D"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customStyle="1" w:styleId="ListLabel601">
    <w:name w:val="ListLabel 601"/>
    <w:qFormat/>
    <w:rsid w:val="0099018D"/>
    <w:rPr>
      <w:rFonts w:cs="Times New Roman"/>
      <w:sz w:val="24"/>
    </w:rPr>
  </w:style>
  <w:style w:type="character" w:customStyle="1" w:styleId="ListLabel602">
    <w:name w:val="ListLabel 602"/>
    <w:qFormat/>
    <w:rsid w:val="0099018D"/>
    <w:rPr>
      <w:rFonts w:eastAsia="Times New Roman" w:cs="Times New Roman"/>
      <w:color w:val="0000FF"/>
      <w:sz w:val="24"/>
      <w:szCs w:val="24"/>
      <w:u w:val="single"/>
      <w:lang w:val="en-US" w:eastAsia="ru-RU"/>
    </w:rPr>
  </w:style>
  <w:style w:type="character" w:customStyle="1" w:styleId="ListLabel604">
    <w:name w:val="ListLabel 604"/>
    <w:qFormat/>
    <w:rsid w:val="0099018D"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605">
    <w:name w:val="ListLabel 605"/>
    <w:qFormat/>
    <w:rsid w:val="0099018D"/>
    <w:rPr>
      <w:rFonts w:eastAsia="Times New Roman" w:cs="Times New Roman"/>
      <w:sz w:val="24"/>
      <w:szCs w:val="24"/>
      <w:lang w:eastAsia="ru-RU"/>
    </w:rPr>
  </w:style>
  <w:style w:type="character" w:customStyle="1" w:styleId="ListLabel607">
    <w:name w:val="ListLabel 607"/>
    <w:qFormat/>
    <w:rsid w:val="0099018D"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customStyle="1" w:styleId="ListLabel608">
    <w:name w:val="ListLabel 608"/>
    <w:qFormat/>
    <w:rsid w:val="0099018D"/>
    <w:rPr>
      <w:rFonts w:eastAsia="Times New Roman" w:cs="Times New Roman"/>
      <w:color w:val="0000FF"/>
      <w:sz w:val="20"/>
      <w:szCs w:val="20"/>
      <w:u w:val="single"/>
      <w:lang w:val="en-US" w:eastAsia="ru-RU"/>
    </w:rPr>
  </w:style>
  <w:style w:type="character" w:customStyle="1" w:styleId="ListLabel610">
    <w:name w:val="ListLabel 610"/>
    <w:qFormat/>
    <w:rsid w:val="0099018D"/>
    <w:rPr>
      <w:rFonts w:eastAsia="Times New Roman" w:cs="Times New Roman"/>
      <w:sz w:val="24"/>
      <w:szCs w:val="24"/>
      <w:lang w:val="en-US" w:eastAsia="ru-RU"/>
    </w:rPr>
  </w:style>
  <w:style w:type="character" w:customStyle="1" w:styleId="ListLabel612">
    <w:name w:val="ListLabel 612"/>
    <w:qFormat/>
    <w:rsid w:val="0099018D"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customStyle="1" w:styleId="ListLabel613">
    <w:name w:val="ListLabel 613"/>
    <w:qFormat/>
    <w:rsid w:val="0099018D"/>
    <w:rPr>
      <w:rFonts w:cs="Times New Roman"/>
      <w:sz w:val="24"/>
      <w:szCs w:val="24"/>
    </w:rPr>
  </w:style>
  <w:style w:type="character" w:customStyle="1" w:styleId="ListLabel614">
    <w:name w:val="ListLabel 614"/>
    <w:qFormat/>
    <w:rsid w:val="0099018D"/>
    <w:rPr>
      <w:b/>
      <w:i w:val="0"/>
      <w:sz w:val="28"/>
      <w:szCs w:val="28"/>
    </w:rPr>
  </w:style>
  <w:style w:type="character" w:customStyle="1" w:styleId="ListLabel615">
    <w:name w:val="ListLabel 615"/>
    <w:qFormat/>
    <w:rsid w:val="0099018D"/>
    <w:rPr>
      <w:rFonts w:eastAsia="Calibri"/>
      <w:b/>
      <w:bCs/>
      <w:color w:val="000000"/>
      <w:lang w:eastAsia="ar-SA"/>
    </w:rPr>
  </w:style>
  <w:style w:type="character" w:customStyle="1" w:styleId="ListLabel616">
    <w:name w:val="ListLabel 616"/>
    <w:qFormat/>
    <w:rsid w:val="0099018D"/>
    <w:rPr>
      <w:rFonts w:eastAsia="Arial Unicode MS" w:cs="Times New Roman"/>
      <w:b/>
      <w:bCs/>
      <w:sz w:val="24"/>
      <w:szCs w:val="28"/>
    </w:rPr>
  </w:style>
  <w:style w:type="character" w:customStyle="1" w:styleId="ListLabel617">
    <w:name w:val="ListLabel 617"/>
    <w:qFormat/>
    <w:rsid w:val="0099018D"/>
    <w:rPr>
      <w:rFonts w:cs="Symbol"/>
      <w:sz w:val="24"/>
    </w:rPr>
  </w:style>
  <w:style w:type="character" w:customStyle="1" w:styleId="ListLabel618">
    <w:name w:val="ListLabel 618"/>
    <w:qFormat/>
    <w:rsid w:val="0099018D"/>
    <w:rPr>
      <w:rFonts w:ascii="Liberation Serif" w:hAnsi="Liberation Serif" w:cs="LatoWeb;Times New Roman"/>
      <w:sz w:val="24"/>
      <w:szCs w:val="24"/>
      <w:highlight w:val="white"/>
    </w:rPr>
  </w:style>
  <w:style w:type="character" w:customStyle="1" w:styleId="ListLabel619">
    <w:name w:val="ListLabel 619"/>
    <w:qFormat/>
    <w:rsid w:val="0099018D"/>
    <w:rPr>
      <w:rFonts w:ascii="Liberation Serif" w:hAnsi="Liberation Serif"/>
      <w:b w:val="0"/>
      <w:bCs w:val="0"/>
      <w:spacing w:val="2"/>
      <w:sz w:val="24"/>
      <w:szCs w:val="24"/>
    </w:rPr>
  </w:style>
  <w:style w:type="character" w:customStyle="1" w:styleId="ListLabel620">
    <w:name w:val="ListLabel 620"/>
    <w:qFormat/>
    <w:rsid w:val="0099018D"/>
    <w:rPr>
      <w:rFonts w:ascii="Liberation Serif" w:hAnsi="Liberation Serif"/>
      <w:b w:val="0"/>
      <w:bCs w:val="0"/>
      <w:i w:val="0"/>
      <w:caps w:val="0"/>
      <w:smallCaps w:val="0"/>
      <w:color w:val="000000"/>
      <w:spacing w:val="0"/>
      <w:sz w:val="24"/>
      <w:szCs w:val="24"/>
      <w:lang w:eastAsia="ko-KR"/>
    </w:rPr>
  </w:style>
  <w:style w:type="character" w:customStyle="1" w:styleId="ListLabel621">
    <w:name w:val="ListLabel 621"/>
    <w:qFormat/>
    <w:rsid w:val="0099018D"/>
    <w:rPr>
      <w:rFonts w:ascii="Liberation Serif" w:hAnsi="Liberation Serif" w:cs="Times New Roman"/>
      <w:b w:val="0"/>
      <w:bCs w:val="0"/>
      <w:i w:val="0"/>
      <w:caps w:val="0"/>
      <w:smallCaps w:val="0"/>
      <w:color w:val="000000"/>
      <w:spacing w:val="0"/>
      <w:sz w:val="24"/>
      <w:szCs w:val="24"/>
      <w:lang w:eastAsia="ko-KR"/>
    </w:rPr>
  </w:style>
  <w:style w:type="character" w:customStyle="1" w:styleId="ListLabel622">
    <w:name w:val="ListLabel 622"/>
    <w:qFormat/>
    <w:rsid w:val="0099018D"/>
    <w:rPr>
      <w:rFonts w:eastAsia="Times New Roman" w:cs="Times New Roman"/>
      <w:b/>
      <w:bCs/>
      <w:i w:val="0"/>
      <w:caps w:val="0"/>
      <w:smallCaps w:val="0"/>
      <w:color w:val="0000FF"/>
      <w:spacing w:val="0"/>
      <w:sz w:val="24"/>
      <w:szCs w:val="24"/>
      <w:u w:val="single"/>
      <w:lang w:eastAsia="ru-RU"/>
    </w:rPr>
  </w:style>
  <w:style w:type="character" w:customStyle="1" w:styleId="ListLabel623">
    <w:name w:val="ListLabel 623"/>
    <w:qFormat/>
    <w:rsid w:val="0099018D"/>
    <w:rPr>
      <w:rFonts w:eastAsia="Times New Roman" w:cs="Times New Roman"/>
      <w:b w:val="0"/>
      <w:bCs/>
      <w:i w:val="0"/>
      <w:caps w:val="0"/>
      <w:smallCaps w:val="0"/>
      <w:color w:val="0563C1"/>
      <w:spacing w:val="0"/>
      <w:sz w:val="24"/>
      <w:szCs w:val="24"/>
      <w:u w:val="single"/>
      <w:lang w:val="en-US" w:eastAsia="ru-RU"/>
    </w:rPr>
  </w:style>
  <w:style w:type="character" w:customStyle="1" w:styleId="ListLabel624">
    <w:name w:val="ListLabel 624"/>
    <w:qFormat/>
    <w:rsid w:val="0099018D"/>
    <w:rPr>
      <w:rFonts w:eastAsia="Times New Roman" w:cs="Times New Roman"/>
      <w:b w:val="0"/>
      <w:bCs/>
      <w:i w:val="0"/>
      <w:caps w:val="0"/>
      <w:smallCaps w:val="0"/>
      <w:color w:val="0563C1"/>
      <w:spacing w:val="0"/>
      <w:sz w:val="24"/>
      <w:szCs w:val="24"/>
      <w:u w:val="single"/>
      <w:lang w:eastAsia="ru-RU"/>
    </w:rPr>
  </w:style>
  <w:style w:type="character" w:customStyle="1" w:styleId="ListLabel625">
    <w:name w:val="ListLabel 625"/>
    <w:qFormat/>
    <w:rsid w:val="0099018D"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customStyle="1" w:styleId="ListLabel626">
    <w:name w:val="ListLabel 626"/>
    <w:qFormat/>
    <w:rsid w:val="0099018D"/>
    <w:rPr>
      <w:rFonts w:eastAsia="Times New Roman" w:cs="Times New Roman"/>
      <w:bCs/>
      <w:color w:val="0000FF"/>
      <w:sz w:val="24"/>
      <w:szCs w:val="24"/>
      <w:u w:val="single"/>
      <w:lang w:eastAsia="ru-RU"/>
    </w:rPr>
  </w:style>
  <w:style w:type="character" w:customStyle="1" w:styleId="ListLabel627">
    <w:name w:val="ListLabel 627"/>
    <w:qFormat/>
    <w:rsid w:val="0099018D"/>
    <w:rPr>
      <w:rFonts w:eastAsia="Times New Roman" w:cs="Times New Roman"/>
      <w:bCs/>
      <w:color w:val="0000FF"/>
      <w:sz w:val="24"/>
      <w:u w:val="single"/>
      <w:lang w:eastAsia="ru-RU"/>
    </w:rPr>
  </w:style>
  <w:style w:type="character" w:customStyle="1" w:styleId="ListLabel628">
    <w:name w:val="ListLabel 628"/>
    <w:qFormat/>
    <w:rsid w:val="0099018D"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customStyle="1" w:styleId="ListLabel629">
    <w:name w:val="ListLabel 629"/>
    <w:qFormat/>
    <w:rsid w:val="0099018D"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630">
    <w:name w:val="ListLabel 630"/>
    <w:qFormat/>
    <w:rsid w:val="0099018D"/>
    <w:rPr>
      <w:rFonts w:cs="Times New Roman"/>
      <w:sz w:val="24"/>
    </w:rPr>
  </w:style>
  <w:style w:type="character" w:customStyle="1" w:styleId="ListLabel631">
    <w:name w:val="ListLabel 631"/>
    <w:qFormat/>
    <w:rsid w:val="0099018D"/>
    <w:rPr>
      <w:rFonts w:eastAsia="Times New Roman" w:cs="Times New Roman"/>
      <w:color w:val="0000FF"/>
      <w:sz w:val="24"/>
      <w:szCs w:val="24"/>
      <w:u w:val="single"/>
      <w:lang w:val="en-US" w:eastAsia="ru-RU"/>
    </w:rPr>
  </w:style>
  <w:style w:type="character" w:customStyle="1" w:styleId="ListLabel632">
    <w:name w:val="ListLabel 632"/>
    <w:qFormat/>
    <w:rsid w:val="0099018D"/>
    <w:rPr>
      <w:rFonts w:eastAsia="Times New Roman" w:cs="Times New Roman"/>
      <w:color w:val="0000FF"/>
      <w:sz w:val="24"/>
      <w:szCs w:val="24"/>
      <w:u w:val="single"/>
      <w:lang w:eastAsia="ru-RU"/>
    </w:rPr>
  </w:style>
  <w:style w:type="character" w:customStyle="1" w:styleId="ListLabel633">
    <w:name w:val="ListLabel 633"/>
    <w:qFormat/>
    <w:rsid w:val="0099018D"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634">
    <w:name w:val="ListLabel 634"/>
    <w:qFormat/>
    <w:rsid w:val="0099018D"/>
    <w:rPr>
      <w:rFonts w:eastAsia="Times New Roman" w:cs="Times New Roman"/>
      <w:sz w:val="24"/>
      <w:szCs w:val="24"/>
      <w:lang w:eastAsia="ru-RU"/>
    </w:rPr>
  </w:style>
  <w:style w:type="character" w:customStyle="1" w:styleId="ListLabel635">
    <w:name w:val="ListLabel 635"/>
    <w:qFormat/>
    <w:rsid w:val="0099018D"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636">
    <w:name w:val="ListLabel 636"/>
    <w:qFormat/>
    <w:rsid w:val="0099018D"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customStyle="1" w:styleId="ListLabel637">
    <w:name w:val="ListLabel 637"/>
    <w:qFormat/>
    <w:rsid w:val="0099018D"/>
    <w:rPr>
      <w:rFonts w:eastAsia="Times New Roman" w:cs="Times New Roman"/>
      <w:color w:val="0000FF"/>
      <w:sz w:val="20"/>
      <w:szCs w:val="20"/>
      <w:u w:val="single"/>
      <w:lang w:val="en-US" w:eastAsia="ru-RU"/>
    </w:rPr>
  </w:style>
  <w:style w:type="character" w:customStyle="1" w:styleId="ListLabel638">
    <w:name w:val="ListLabel 638"/>
    <w:qFormat/>
    <w:rsid w:val="0099018D"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customStyle="1" w:styleId="ListLabel639">
    <w:name w:val="ListLabel 639"/>
    <w:qFormat/>
    <w:rsid w:val="0099018D"/>
    <w:rPr>
      <w:rFonts w:eastAsia="Times New Roman" w:cs="Times New Roman"/>
      <w:sz w:val="24"/>
      <w:szCs w:val="24"/>
      <w:lang w:val="en-US" w:eastAsia="ru-RU"/>
    </w:rPr>
  </w:style>
  <w:style w:type="character" w:customStyle="1" w:styleId="ListLabel640">
    <w:name w:val="ListLabel 640"/>
    <w:qFormat/>
    <w:rsid w:val="0099018D"/>
    <w:rPr>
      <w:rFonts w:eastAsia="Times New Roman" w:cs="Times New Roman"/>
      <w:sz w:val="24"/>
      <w:szCs w:val="24"/>
      <w:lang w:eastAsia="ru-RU"/>
    </w:rPr>
  </w:style>
  <w:style w:type="character" w:customStyle="1" w:styleId="ListLabel641">
    <w:name w:val="ListLabel 641"/>
    <w:qFormat/>
    <w:rsid w:val="0099018D"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customStyle="1" w:styleId="ListLabel642">
    <w:name w:val="ListLabel 642"/>
    <w:qFormat/>
    <w:rsid w:val="0099018D"/>
    <w:rPr>
      <w:rFonts w:cs="Times New Roman"/>
      <w:sz w:val="24"/>
      <w:szCs w:val="24"/>
    </w:rPr>
  </w:style>
  <w:style w:type="character" w:customStyle="1" w:styleId="a9">
    <w:name w:val="Посещённая гиперссылка"/>
    <w:rsid w:val="0099018D"/>
    <w:rPr>
      <w:color w:val="800000"/>
      <w:u w:val="single"/>
    </w:rPr>
  </w:style>
  <w:style w:type="character" w:customStyle="1" w:styleId="ListLabel643">
    <w:name w:val="ListLabel 643"/>
    <w:qFormat/>
    <w:rsid w:val="0099018D"/>
    <w:rPr>
      <w:rFonts w:eastAsia="Calibri"/>
      <w:b/>
      <w:bCs/>
      <w:color w:val="000000"/>
      <w:lang w:eastAsia="ar-SA"/>
    </w:rPr>
  </w:style>
  <w:style w:type="character" w:customStyle="1" w:styleId="ListLabel644">
    <w:name w:val="ListLabel 644"/>
    <w:qFormat/>
    <w:rsid w:val="0099018D"/>
    <w:rPr>
      <w:rFonts w:cs="Symbol"/>
      <w:sz w:val="24"/>
    </w:rPr>
  </w:style>
  <w:style w:type="character" w:customStyle="1" w:styleId="ListLabel645">
    <w:name w:val="ListLabel 645"/>
    <w:qFormat/>
    <w:rsid w:val="0099018D"/>
    <w:rPr>
      <w:rFonts w:ascii="Liberation Serif" w:hAnsi="Liberation Serif"/>
      <w:b w:val="0"/>
      <w:bCs w:val="0"/>
      <w:color w:val="auto"/>
      <w:spacing w:val="2"/>
      <w:sz w:val="24"/>
      <w:szCs w:val="24"/>
      <w:lang w:eastAsia="ko-KR"/>
    </w:rPr>
  </w:style>
  <w:style w:type="character" w:customStyle="1" w:styleId="ListLabel646">
    <w:name w:val="ListLabel 646"/>
    <w:qFormat/>
    <w:rsid w:val="0099018D"/>
    <w:rPr>
      <w:rFonts w:cs="Times New Roman"/>
      <w:b w:val="0"/>
      <w:bCs w:val="0"/>
      <w:color w:val="auto"/>
      <w:sz w:val="24"/>
      <w:szCs w:val="24"/>
      <w:lang w:eastAsia="ko-KR"/>
    </w:rPr>
  </w:style>
  <w:style w:type="character" w:customStyle="1" w:styleId="ListLabel647">
    <w:name w:val="ListLabel 647"/>
    <w:qFormat/>
    <w:rsid w:val="0099018D"/>
    <w:rPr>
      <w:rFonts w:ascii="Liberation Serif" w:hAnsi="Liberation Serif" w:cs="LatoWeb;Times New Roman"/>
      <w:b w:val="0"/>
      <w:bCs w:val="0"/>
      <w:iCs/>
      <w:spacing w:val="2"/>
      <w:sz w:val="24"/>
      <w:szCs w:val="24"/>
      <w:highlight w:val="white"/>
      <w:lang w:eastAsia="ko-KR"/>
    </w:rPr>
  </w:style>
  <w:style w:type="character" w:customStyle="1" w:styleId="ListLabel648">
    <w:name w:val="ListLabel 648"/>
    <w:qFormat/>
    <w:rsid w:val="0099018D"/>
    <w:rPr>
      <w:rFonts w:ascii="Liberation Serif" w:hAnsi="Liberation Serif" w:cs="LatoWeb;Times New Roman"/>
      <w:b w:val="0"/>
      <w:bCs w:val="0"/>
      <w:iCs/>
      <w:spacing w:val="2"/>
      <w:sz w:val="24"/>
      <w:szCs w:val="24"/>
      <w:lang w:eastAsia="ko-KR"/>
    </w:rPr>
  </w:style>
  <w:style w:type="character" w:customStyle="1" w:styleId="ListLabel649">
    <w:name w:val="ListLabel 649"/>
    <w:qFormat/>
    <w:rsid w:val="0099018D"/>
    <w:rPr>
      <w:rFonts w:ascii="Liberation Serif" w:hAnsi="Liberation Serif" w:cs="LatoWeb;Times New Roman"/>
      <w:b w:val="0"/>
      <w:bCs w:val="0"/>
      <w:i w:val="0"/>
      <w:iCs w:val="0"/>
      <w:color w:val="auto"/>
      <w:sz w:val="24"/>
      <w:szCs w:val="24"/>
      <w:u w:val="none"/>
      <w:lang w:eastAsia="ko-KR"/>
    </w:rPr>
  </w:style>
  <w:style w:type="character" w:customStyle="1" w:styleId="ListLabel650">
    <w:name w:val="ListLabel 650"/>
    <w:qFormat/>
    <w:rsid w:val="0099018D"/>
    <w:rPr>
      <w:rFonts w:cs="Times New Roman"/>
      <w:b w:val="0"/>
      <w:bCs w:val="0"/>
      <w:iCs/>
      <w:color w:val="auto"/>
      <w:spacing w:val="2"/>
      <w:sz w:val="24"/>
      <w:szCs w:val="24"/>
      <w:lang w:eastAsia="ko-KR"/>
    </w:rPr>
  </w:style>
  <w:style w:type="character" w:customStyle="1" w:styleId="ListLabel651">
    <w:name w:val="ListLabel 651"/>
    <w:qFormat/>
    <w:rsid w:val="0099018D"/>
    <w:rPr>
      <w:rFonts w:ascii="Liberation Serif" w:hAnsi="Liberation Serif" w:cs="LatoWeb;Times New Roman"/>
      <w:b w:val="0"/>
      <w:bCs w:val="0"/>
      <w:i w:val="0"/>
      <w:caps w:val="0"/>
      <w:smallCaps w:val="0"/>
      <w:color w:val="auto"/>
      <w:spacing w:val="0"/>
      <w:sz w:val="24"/>
      <w:szCs w:val="24"/>
      <w:u w:val="none"/>
      <w:lang w:eastAsia="ko-KR"/>
    </w:rPr>
  </w:style>
  <w:style w:type="character" w:customStyle="1" w:styleId="ListLabel652">
    <w:name w:val="ListLabel 652"/>
    <w:qFormat/>
    <w:rsid w:val="0099018D"/>
    <w:rPr>
      <w:rFonts w:ascii="Liberation Serif" w:hAnsi="Liberation Serif"/>
      <w:b w:val="0"/>
      <w:bCs w:val="0"/>
      <w:i w:val="0"/>
      <w:caps w:val="0"/>
      <w:smallCaps w:val="0"/>
      <w:color w:val="000000"/>
      <w:spacing w:val="0"/>
      <w:sz w:val="24"/>
      <w:szCs w:val="24"/>
      <w:lang w:eastAsia="ko-KR"/>
    </w:rPr>
  </w:style>
  <w:style w:type="character" w:customStyle="1" w:styleId="ListLabel653">
    <w:name w:val="ListLabel 653"/>
    <w:qFormat/>
    <w:rsid w:val="0099018D"/>
    <w:rPr>
      <w:rFonts w:ascii="Liberation Serif" w:hAnsi="Liberation Serif" w:cs="Times New Roman"/>
      <w:b w:val="0"/>
      <w:bCs w:val="0"/>
      <w:i w:val="0"/>
      <w:caps w:val="0"/>
      <w:smallCaps w:val="0"/>
      <w:color w:val="000000"/>
      <w:spacing w:val="0"/>
      <w:sz w:val="24"/>
      <w:szCs w:val="24"/>
      <w:lang w:eastAsia="ko-KR"/>
    </w:rPr>
  </w:style>
  <w:style w:type="character" w:customStyle="1" w:styleId="ListLabel654">
    <w:name w:val="ListLabel 654"/>
    <w:qFormat/>
    <w:rsid w:val="0099018D"/>
    <w:rPr>
      <w:rFonts w:eastAsia="Times New Roman" w:cs="Times New Roman"/>
      <w:b/>
      <w:bCs/>
      <w:i w:val="0"/>
      <w:caps w:val="0"/>
      <w:smallCaps w:val="0"/>
      <w:color w:val="0000FF"/>
      <w:spacing w:val="0"/>
      <w:sz w:val="24"/>
      <w:szCs w:val="24"/>
      <w:u w:val="single"/>
      <w:lang w:eastAsia="ru-RU"/>
    </w:rPr>
  </w:style>
  <w:style w:type="character" w:customStyle="1" w:styleId="ListLabel655">
    <w:name w:val="ListLabel 655"/>
    <w:qFormat/>
    <w:rsid w:val="0099018D"/>
    <w:rPr>
      <w:rFonts w:eastAsia="Times New Roman" w:cs="Times New Roman"/>
      <w:b w:val="0"/>
      <w:bCs/>
      <w:i w:val="0"/>
      <w:caps w:val="0"/>
      <w:smallCaps w:val="0"/>
      <w:color w:val="0563C1"/>
      <w:spacing w:val="0"/>
      <w:sz w:val="24"/>
      <w:szCs w:val="24"/>
      <w:u w:val="single"/>
      <w:lang w:val="en-US" w:eastAsia="ru-RU"/>
    </w:rPr>
  </w:style>
  <w:style w:type="character" w:customStyle="1" w:styleId="ListLabel656">
    <w:name w:val="ListLabel 656"/>
    <w:qFormat/>
    <w:rsid w:val="0099018D"/>
    <w:rPr>
      <w:rFonts w:eastAsia="Times New Roman" w:cs="Times New Roman"/>
      <w:b w:val="0"/>
      <w:bCs/>
      <w:i w:val="0"/>
      <w:caps w:val="0"/>
      <w:smallCaps w:val="0"/>
      <w:color w:val="0563C1"/>
      <w:spacing w:val="0"/>
      <w:sz w:val="24"/>
      <w:szCs w:val="24"/>
      <w:u w:val="single"/>
      <w:lang w:eastAsia="ru-RU"/>
    </w:rPr>
  </w:style>
  <w:style w:type="character" w:customStyle="1" w:styleId="ListLabel657">
    <w:name w:val="ListLabel 657"/>
    <w:qFormat/>
    <w:rsid w:val="0099018D"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customStyle="1" w:styleId="ListLabel658">
    <w:name w:val="ListLabel 658"/>
    <w:qFormat/>
    <w:rsid w:val="0099018D"/>
    <w:rPr>
      <w:rFonts w:eastAsia="Times New Roman" w:cs="Times New Roman"/>
      <w:bCs/>
      <w:color w:val="0000FF"/>
      <w:sz w:val="24"/>
      <w:szCs w:val="24"/>
      <w:u w:val="single"/>
      <w:lang w:eastAsia="ru-RU"/>
    </w:rPr>
  </w:style>
  <w:style w:type="character" w:customStyle="1" w:styleId="ListLabel659">
    <w:name w:val="ListLabel 659"/>
    <w:qFormat/>
    <w:rsid w:val="0099018D"/>
    <w:rPr>
      <w:rFonts w:eastAsia="Times New Roman" w:cs="Times New Roman"/>
      <w:bCs/>
      <w:color w:val="0000FF"/>
      <w:sz w:val="24"/>
      <w:u w:val="single"/>
      <w:lang w:eastAsia="ru-RU"/>
    </w:rPr>
  </w:style>
  <w:style w:type="character" w:customStyle="1" w:styleId="ListLabel660">
    <w:name w:val="ListLabel 660"/>
    <w:qFormat/>
    <w:rsid w:val="0099018D"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customStyle="1" w:styleId="ListLabel661">
    <w:name w:val="ListLabel 661"/>
    <w:qFormat/>
    <w:rsid w:val="0099018D"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662">
    <w:name w:val="ListLabel 662"/>
    <w:qFormat/>
    <w:rsid w:val="0099018D"/>
    <w:rPr>
      <w:rFonts w:cs="Times New Roman"/>
      <w:sz w:val="24"/>
    </w:rPr>
  </w:style>
  <w:style w:type="character" w:customStyle="1" w:styleId="ListLabel663">
    <w:name w:val="ListLabel 663"/>
    <w:qFormat/>
    <w:rsid w:val="0099018D"/>
    <w:rPr>
      <w:rFonts w:eastAsia="Times New Roman" w:cs="Times New Roman"/>
      <w:color w:val="0000FF"/>
      <w:sz w:val="24"/>
      <w:szCs w:val="24"/>
      <w:u w:val="single"/>
      <w:lang w:val="en-US" w:eastAsia="ru-RU"/>
    </w:rPr>
  </w:style>
  <w:style w:type="character" w:customStyle="1" w:styleId="ListLabel664">
    <w:name w:val="ListLabel 664"/>
    <w:qFormat/>
    <w:rsid w:val="0099018D"/>
    <w:rPr>
      <w:rFonts w:eastAsia="Times New Roman" w:cs="Times New Roman"/>
      <w:color w:val="0000FF"/>
      <w:sz w:val="24"/>
      <w:szCs w:val="24"/>
      <w:u w:val="single"/>
      <w:lang w:eastAsia="ru-RU"/>
    </w:rPr>
  </w:style>
  <w:style w:type="character" w:customStyle="1" w:styleId="ListLabel665">
    <w:name w:val="ListLabel 665"/>
    <w:qFormat/>
    <w:rsid w:val="0099018D"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666">
    <w:name w:val="ListLabel 666"/>
    <w:qFormat/>
    <w:rsid w:val="0099018D"/>
    <w:rPr>
      <w:rFonts w:eastAsia="Times New Roman" w:cs="Times New Roman"/>
      <w:sz w:val="24"/>
      <w:szCs w:val="24"/>
      <w:lang w:eastAsia="ru-RU"/>
    </w:rPr>
  </w:style>
  <w:style w:type="character" w:customStyle="1" w:styleId="ListLabel667">
    <w:name w:val="ListLabel 667"/>
    <w:qFormat/>
    <w:rsid w:val="0099018D"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668">
    <w:name w:val="ListLabel 668"/>
    <w:qFormat/>
    <w:rsid w:val="0099018D"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customStyle="1" w:styleId="ListLabel669">
    <w:name w:val="ListLabel 669"/>
    <w:qFormat/>
    <w:rsid w:val="0099018D"/>
    <w:rPr>
      <w:rFonts w:eastAsia="Times New Roman" w:cs="Times New Roman"/>
      <w:color w:val="0000FF"/>
      <w:sz w:val="20"/>
      <w:szCs w:val="20"/>
      <w:u w:val="single"/>
      <w:lang w:val="en-US" w:eastAsia="ru-RU"/>
    </w:rPr>
  </w:style>
  <w:style w:type="character" w:customStyle="1" w:styleId="ListLabel670">
    <w:name w:val="ListLabel 670"/>
    <w:qFormat/>
    <w:rsid w:val="0099018D"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customStyle="1" w:styleId="ListLabel671">
    <w:name w:val="ListLabel 671"/>
    <w:qFormat/>
    <w:rsid w:val="0099018D"/>
    <w:rPr>
      <w:rFonts w:eastAsia="Times New Roman" w:cs="Times New Roman"/>
      <w:sz w:val="24"/>
      <w:szCs w:val="24"/>
      <w:lang w:val="en-US" w:eastAsia="ru-RU"/>
    </w:rPr>
  </w:style>
  <w:style w:type="character" w:customStyle="1" w:styleId="ListLabel672">
    <w:name w:val="ListLabel 672"/>
    <w:qFormat/>
    <w:rsid w:val="0099018D"/>
    <w:rPr>
      <w:rFonts w:eastAsia="Times New Roman" w:cs="Times New Roman"/>
      <w:sz w:val="24"/>
      <w:szCs w:val="24"/>
      <w:lang w:eastAsia="ru-RU"/>
    </w:rPr>
  </w:style>
  <w:style w:type="character" w:customStyle="1" w:styleId="ListLabel673">
    <w:name w:val="ListLabel 673"/>
    <w:qFormat/>
    <w:rsid w:val="0099018D"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customStyle="1" w:styleId="ListLabel674">
    <w:name w:val="ListLabel 674"/>
    <w:qFormat/>
    <w:rsid w:val="0099018D"/>
    <w:rPr>
      <w:rFonts w:cs="Times New Roman"/>
      <w:sz w:val="24"/>
      <w:szCs w:val="24"/>
    </w:rPr>
  </w:style>
  <w:style w:type="paragraph" w:styleId="aa">
    <w:name w:val="Title"/>
    <w:basedOn w:val="a"/>
    <w:next w:val="ab"/>
    <w:qFormat/>
    <w:rsid w:val="0099018D"/>
    <w:pPr>
      <w:jc w:val="center"/>
    </w:pPr>
    <w:rPr>
      <w:szCs w:val="20"/>
    </w:rPr>
  </w:style>
  <w:style w:type="paragraph" w:styleId="ab">
    <w:name w:val="Body Text"/>
    <w:basedOn w:val="a"/>
    <w:rsid w:val="0099018D"/>
    <w:pPr>
      <w:spacing w:after="120" w:line="276" w:lineRule="auto"/>
    </w:pPr>
    <w:rPr>
      <w:rFonts w:eastAsia="Calibri"/>
      <w:smallCaps/>
    </w:rPr>
  </w:style>
  <w:style w:type="paragraph" w:styleId="ac">
    <w:name w:val="List"/>
    <w:basedOn w:val="ab"/>
    <w:rsid w:val="0099018D"/>
    <w:rPr>
      <w:rFonts w:cs="Lohit Devanagari"/>
    </w:rPr>
  </w:style>
  <w:style w:type="paragraph" w:styleId="ad">
    <w:name w:val="caption"/>
    <w:basedOn w:val="a"/>
    <w:qFormat/>
    <w:rsid w:val="0099018D"/>
    <w:pPr>
      <w:suppressLineNumbers/>
      <w:spacing w:before="120" w:after="120"/>
    </w:pPr>
    <w:rPr>
      <w:rFonts w:cs="Lohit Devanagari"/>
      <w:i/>
      <w:iCs/>
    </w:rPr>
  </w:style>
  <w:style w:type="paragraph" w:styleId="ae">
    <w:name w:val="index heading"/>
    <w:basedOn w:val="a"/>
    <w:qFormat/>
    <w:rsid w:val="0099018D"/>
    <w:pPr>
      <w:suppressLineNumbers/>
    </w:pPr>
    <w:rPr>
      <w:rFonts w:cs="Lohit Devanagari"/>
    </w:rPr>
  </w:style>
  <w:style w:type="paragraph" w:styleId="af">
    <w:name w:val="footer"/>
    <w:basedOn w:val="a"/>
    <w:rsid w:val="0099018D"/>
  </w:style>
  <w:style w:type="paragraph" w:styleId="20">
    <w:name w:val="Body Text 2"/>
    <w:basedOn w:val="a"/>
    <w:qFormat/>
    <w:rsid w:val="0099018D"/>
    <w:pPr>
      <w:spacing w:after="120" w:line="480" w:lineRule="auto"/>
    </w:pPr>
  </w:style>
  <w:style w:type="paragraph" w:customStyle="1" w:styleId="1">
    <w:name w:val="Без интервала1"/>
    <w:qFormat/>
    <w:rsid w:val="0099018D"/>
    <w:pPr>
      <w:overflowPunct w:val="0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f0">
    <w:name w:val="List Paragraph"/>
    <w:basedOn w:val="a"/>
    <w:qFormat/>
    <w:rsid w:val="0099018D"/>
    <w:pPr>
      <w:ind w:left="720"/>
      <w:contextualSpacing/>
    </w:pPr>
  </w:style>
  <w:style w:type="paragraph" w:customStyle="1" w:styleId="Default">
    <w:name w:val="Default"/>
    <w:qFormat/>
    <w:rsid w:val="0099018D"/>
    <w:pPr>
      <w:overflowPunct w:val="0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af1">
    <w:name w:val="Balloon Text"/>
    <w:basedOn w:val="a"/>
    <w:qFormat/>
    <w:rsid w:val="0099018D"/>
    <w:rPr>
      <w:rFonts w:ascii="Segoe UI" w:hAnsi="Segoe UI" w:cs="Segoe UI"/>
      <w:sz w:val="18"/>
      <w:szCs w:val="18"/>
    </w:rPr>
  </w:style>
  <w:style w:type="paragraph" w:styleId="af2">
    <w:name w:val="header"/>
    <w:basedOn w:val="a"/>
    <w:rsid w:val="0099018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qFormat/>
    <w:rsid w:val="0099018D"/>
    <w:pPr>
      <w:suppressAutoHyphens/>
      <w:spacing w:after="120" w:line="480" w:lineRule="auto"/>
    </w:pPr>
  </w:style>
  <w:style w:type="paragraph" w:customStyle="1" w:styleId="af3">
    <w:name w:val="Содержимое таблицы"/>
    <w:basedOn w:val="a"/>
    <w:qFormat/>
    <w:rsid w:val="0099018D"/>
    <w:pPr>
      <w:widowControl w:val="0"/>
      <w:suppressLineNumbers/>
      <w:suppressAutoHyphens/>
    </w:pPr>
    <w:rPr>
      <w:rFonts w:ascii="Arial" w:eastAsia="Arial Unicode MS" w:hAnsi="Arial" w:cs="Arial"/>
      <w:kern w:val="2"/>
      <w:sz w:val="20"/>
    </w:rPr>
  </w:style>
  <w:style w:type="paragraph" w:customStyle="1" w:styleId="af4">
    <w:name w:val="Заголовок таблицы"/>
    <w:basedOn w:val="af3"/>
    <w:qFormat/>
    <w:rsid w:val="0099018D"/>
    <w:pPr>
      <w:jc w:val="center"/>
    </w:pPr>
    <w:rPr>
      <w:b/>
      <w:bCs/>
    </w:rPr>
  </w:style>
  <w:style w:type="paragraph" w:styleId="af5">
    <w:name w:val="footnote text"/>
    <w:basedOn w:val="a"/>
    <w:rsid w:val="0099018D"/>
    <w:rPr>
      <w:sz w:val="20"/>
      <w:szCs w:val="20"/>
    </w:rPr>
  </w:style>
  <w:style w:type="paragraph" w:customStyle="1" w:styleId="-0">
    <w:name w:val="абзац-Азар"/>
    <w:basedOn w:val="af5"/>
    <w:qFormat/>
    <w:rsid w:val="0099018D"/>
    <w:pPr>
      <w:widowControl w:val="0"/>
      <w:ind w:firstLine="400"/>
      <w:jc w:val="both"/>
    </w:pPr>
  </w:style>
  <w:style w:type="paragraph" w:styleId="af6">
    <w:name w:val="Body Text Indent"/>
    <w:basedOn w:val="a"/>
    <w:rsid w:val="0099018D"/>
    <w:pPr>
      <w:spacing w:after="120"/>
      <w:ind w:left="283"/>
    </w:pPr>
  </w:style>
  <w:style w:type="paragraph" w:customStyle="1" w:styleId="10">
    <w:name w:val="Обычный1"/>
    <w:qFormat/>
    <w:rsid w:val="0099018D"/>
    <w:pPr>
      <w:widowControl w:val="0"/>
      <w:jc w:val="both"/>
    </w:pPr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numbering" w:customStyle="1" w:styleId="WW8Num1">
    <w:name w:val="WW8Num1"/>
    <w:qFormat/>
    <w:rsid w:val="0099018D"/>
  </w:style>
  <w:style w:type="numbering" w:customStyle="1" w:styleId="WW8Num2">
    <w:name w:val="WW8Num2"/>
    <w:qFormat/>
    <w:rsid w:val="0099018D"/>
  </w:style>
  <w:style w:type="numbering" w:customStyle="1" w:styleId="WW8Num3">
    <w:name w:val="WW8Num3"/>
    <w:qFormat/>
    <w:rsid w:val="0099018D"/>
  </w:style>
  <w:style w:type="numbering" w:customStyle="1" w:styleId="WW8Num4">
    <w:name w:val="WW8Num4"/>
    <w:qFormat/>
    <w:rsid w:val="0099018D"/>
  </w:style>
  <w:style w:type="numbering" w:customStyle="1" w:styleId="WW8Num5">
    <w:name w:val="WW8Num5"/>
    <w:qFormat/>
    <w:rsid w:val="0099018D"/>
  </w:style>
  <w:style w:type="numbering" w:customStyle="1" w:styleId="WW8Num6">
    <w:name w:val="WW8Num6"/>
    <w:qFormat/>
    <w:rsid w:val="0099018D"/>
  </w:style>
  <w:style w:type="numbering" w:customStyle="1" w:styleId="WW8Num7">
    <w:name w:val="WW8Num7"/>
    <w:qFormat/>
    <w:rsid w:val="0099018D"/>
  </w:style>
  <w:style w:type="numbering" w:customStyle="1" w:styleId="WW8Num8">
    <w:name w:val="WW8Num8"/>
    <w:qFormat/>
    <w:rsid w:val="0099018D"/>
  </w:style>
  <w:style w:type="numbering" w:customStyle="1" w:styleId="WW8Num9">
    <w:name w:val="WW8Num9"/>
    <w:qFormat/>
    <w:rsid w:val="0099018D"/>
  </w:style>
  <w:style w:type="numbering" w:customStyle="1" w:styleId="WW8Num10">
    <w:name w:val="WW8Num10"/>
    <w:qFormat/>
    <w:rsid w:val="0099018D"/>
  </w:style>
  <w:style w:type="numbering" w:customStyle="1" w:styleId="WW8Num11">
    <w:name w:val="WW8Num11"/>
    <w:qFormat/>
    <w:rsid w:val="0099018D"/>
  </w:style>
  <w:style w:type="numbering" w:customStyle="1" w:styleId="WW8Num12">
    <w:name w:val="WW8Num12"/>
    <w:qFormat/>
    <w:rsid w:val="0099018D"/>
  </w:style>
  <w:style w:type="numbering" w:customStyle="1" w:styleId="WW8Num13">
    <w:name w:val="WW8Num13"/>
    <w:qFormat/>
    <w:rsid w:val="0099018D"/>
  </w:style>
  <w:style w:type="numbering" w:customStyle="1" w:styleId="WW8Num14">
    <w:name w:val="WW8Num14"/>
    <w:qFormat/>
    <w:rsid w:val="0099018D"/>
  </w:style>
  <w:style w:type="numbering" w:customStyle="1" w:styleId="WW8Num15">
    <w:name w:val="WW8Num15"/>
    <w:qFormat/>
    <w:rsid w:val="0099018D"/>
  </w:style>
  <w:style w:type="numbering" w:customStyle="1" w:styleId="WW8Num18">
    <w:name w:val="WW8Num18"/>
    <w:qFormat/>
    <w:rsid w:val="0099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-online.ru/" TargetMode="External"/><Relationship Id="rId18" Type="http://schemas.openxmlformats.org/officeDocument/2006/relationships/hyperlink" Target="http://asu.edu.ru/images/File/dogovor_IVIS1.pdf" TargetMode="External"/><Relationship Id="rId26" Type="http://schemas.openxmlformats.org/officeDocument/2006/relationships/hyperlink" Target="http://window.edu.ru/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netacad.com/" TargetMode="External"/><Relationship Id="rId7" Type="http://schemas.openxmlformats.org/officeDocument/2006/relationships/hyperlink" Target="http://www.studentlibrary.ru/book/ISBN9785392218196.html" TargetMode="External"/><Relationship Id="rId12" Type="http://schemas.openxmlformats.org/officeDocument/2006/relationships/hyperlink" Target="http://www.studentlibrary.ru/" TargetMode="External"/><Relationship Id="rId17" Type="http://schemas.openxmlformats.org/officeDocument/2006/relationships/hyperlink" Target="http://journal.asu.edu.ru/" TargetMode="External"/><Relationship Id="rId25" Type="http://schemas.openxmlformats.org/officeDocument/2006/relationships/hyperlink" Target="http://garant-astrakhan.ru/" TargetMode="External"/><Relationship Id="rId33" Type="http://schemas.openxmlformats.org/officeDocument/2006/relationships/hyperlink" Target="https://&#1088;&#1076;&#1096;.&#1088;&#1092;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brary.asu.edu.ru/" TargetMode="External"/><Relationship Id="rId20" Type="http://schemas.openxmlformats.org/officeDocument/2006/relationships/hyperlink" Target="file:///C:\Users\User\Downloads\&#1069;&#1083;&#1077;&#1082;&#1090;&#1088;&#1086;&#1085;&#1085;&#1086;-&#1073;&#1080;&#1073;&#1083;&#1080;&#1086;&#1090;&#1077;&#1095;&#1085;&#1072;&#1103;" TargetMode="External"/><Relationship Id="rId29" Type="http://schemas.openxmlformats.org/officeDocument/2006/relationships/hyperlink" Target="http://www.ege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.asu.edu.ru/" TargetMode="External"/><Relationship Id="rId24" Type="http://schemas.openxmlformats.org/officeDocument/2006/relationships/hyperlink" Target="http://www.consultant.ru/" TargetMode="External"/><Relationship Id="rId32" Type="http://schemas.openxmlformats.org/officeDocument/2006/relationships/hyperlink" Target="http://zhit-vmeste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" TargetMode="External"/><Relationship Id="rId23" Type="http://schemas.openxmlformats.org/officeDocument/2006/relationships/hyperlink" Target="http://www.polpred.com/" TargetMode="External"/><Relationship Id="rId28" Type="http://schemas.openxmlformats.org/officeDocument/2006/relationships/hyperlink" Target="https://edu.gov.ru/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iprbookshop.ru/" TargetMode="External"/><Relationship Id="rId19" Type="http://schemas.openxmlformats.org/officeDocument/2006/relationships/hyperlink" Target="http://dlib.eastview.com/" TargetMode="External"/><Relationship Id="rId31" Type="http://schemas.openxmlformats.org/officeDocument/2006/relationships/hyperlink" Target="http://obrnadzo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hyperlink" Target="http://mars.arbicon.ru/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s://fadm.gov.ru/" TargetMode="External"/><Relationship Id="rId35" Type="http://schemas.openxmlformats.org/officeDocument/2006/relationships/footer" Target="footer1.xml"/><Relationship Id="rId8" Type="http://schemas.openxmlformats.org/officeDocument/2006/relationships/hyperlink" Target="http://www.studentlibrary.ru/book/ISBN9785222218402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5171</Words>
  <Characters>29476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</dc:creator>
  <dc:description/>
  <cp:lastModifiedBy>Nik</cp:lastModifiedBy>
  <cp:revision>9</cp:revision>
  <cp:lastPrinted>2018-07-05T13:06:00Z</cp:lastPrinted>
  <dcterms:created xsi:type="dcterms:W3CDTF">2020-11-13T09:11:00Z</dcterms:created>
  <dcterms:modified xsi:type="dcterms:W3CDTF">2021-01-26T08:34:00Z</dcterms:modified>
  <dc:language>ru-RU</dc:language>
</cp:coreProperties>
</file>