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67" w:rsidRPr="00DC0E3A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63C" w:rsidRPr="00F0209F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09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C2763C" w:rsidRPr="00F0209F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09F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C2763C" w:rsidRPr="00F0209F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09F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09F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:rsidR="00C2763C" w:rsidRPr="00DC0E3A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94761" w:rsidRPr="00DC0E3A" w:rsidTr="00D12997">
        <w:trPr>
          <w:trHeight w:val="1373"/>
        </w:trPr>
        <w:tc>
          <w:tcPr>
            <w:tcW w:w="4644" w:type="dxa"/>
          </w:tcPr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8" w:rsidRPr="00DC0E3A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________________ </w:t>
            </w:r>
            <w:r w:rsidR="00664BB5" w:rsidRPr="00F34C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А. С. </w:t>
            </w:r>
            <w:proofErr w:type="spellStart"/>
            <w:r w:rsidR="00664BB5" w:rsidRPr="00F34CA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Дулина</w:t>
            </w:r>
            <w:proofErr w:type="spellEnd"/>
          </w:p>
          <w:p w:rsidR="00440368" w:rsidRPr="00DC0E3A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F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6" w:type="dxa"/>
          </w:tcPr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94761" w:rsidRPr="00DC0E3A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="00A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агротехнологий</w:t>
            </w:r>
            <w:proofErr w:type="spellEnd"/>
            <w:r w:rsidR="00A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ветеринарной </w:t>
            </w:r>
            <w:proofErr w:type="spellStart"/>
            <w:r w:rsidR="0079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медиины</w:t>
            </w:r>
            <w:proofErr w:type="spellEnd"/>
          </w:p>
          <w:p w:rsidR="00D94761" w:rsidRPr="00DC0E3A" w:rsidRDefault="00A94D45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="0079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 Р.И.</w:t>
            </w:r>
          </w:p>
          <w:p w:rsidR="005C4E56" w:rsidRPr="00DC0E3A" w:rsidRDefault="005C4E5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C0E3A" w:rsidRDefault="00F34CAC" w:rsidP="002D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45" w:rsidRPr="00DC0E3A" w:rsidRDefault="00572F45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C0E3A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:rsidR="006571BC" w:rsidRPr="00DC0E3A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BD464D" w:rsidRDefault="00BD464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0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Умное растениеводство</w:t>
      </w:r>
      <w:r w:rsidRPr="00BD4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4761" w:rsidRPr="000E4FAD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F23703" w:rsidRPr="00DC0E3A" w:rsidTr="00664BB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5C4E56" w:rsidRPr="00DC0E3A" w:rsidRDefault="005C4E5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641" w:type="dxa"/>
            <w:shd w:val="clear" w:color="auto" w:fill="auto"/>
          </w:tcPr>
          <w:p w:rsidR="005C4E56" w:rsidRPr="00DC0E3A" w:rsidRDefault="00F0209F" w:rsidP="00E51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Кущев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И.В.</w:t>
            </w:r>
            <w:r w:rsidR="002D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ассистент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агротехнологий</w:t>
            </w:r>
            <w:proofErr w:type="spellEnd"/>
            <w:r w:rsidR="00E5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1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ветеринарной медицины</w:t>
            </w:r>
          </w:p>
        </w:tc>
      </w:tr>
      <w:tr w:rsidR="00664BB5" w:rsidRPr="00F34CAC" w:rsidTr="00664BB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664BB5" w:rsidRPr="00DC0E3A" w:rsidRDefault="00664BB5" w:rsidP="006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641" w:type="dxa"/>
            <w:shd w:val="clear" w:color="auto" w:fill="auto"/>
          </w:tcPr>
          <w:p w:rsidR="00664BB5" w:rsidRPr="00F34CAC" w:rsidRDefault="00664BB5" w:rsidP="00664BB5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34CA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35.00.00 Сельское, лесное и рыбное хозяйство</w:t>
            </w:r>
          </w:p>
        </w:tc>
      </w:tr>
      <w:tr w:rsidR="00664BB5" w:rsidRPr="00F34CAC" w:rsidTr="00664BB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664BB5" w:rsidRPr="00DC0E3A" w:rsidRDefault="00664BB5" w:rsidP="006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641" w:type="dxa"/>
            <w:shd w:val="clear" w:color="auto" w:fill="auto"/>
          </w:tcPr>
          <w:p w:rsidR="00664BB5" w:rsidRPr="00F34CAC" w:rsidRDefault="00664BB5" w:rsidP="0066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34CAC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Агрономия / Технология производства и переработки сельскохозяйственной продукции</w:t>
            </w:r>
          </w:p>
        </w:tc>
      </w:tr>
      <w:tr w:rsidR="00664BB5" w:rsidRPr="00DC0E3A" w:rsidTr="00664BB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664BB5" w:rsidRPr="00DC0E3A" w:rsidRDefault="00664BB5" w:rsidP="00664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641" w:type="dxa"/>
            <w:shd w:val="clear" w:color="auto" w:fill="auto"/>
          </w:tcPr>
          <w:p w:rsidR="00664BB5" w:rsidRPr="00DC0E3A" w:rsidRDefault="00664BB5" w:rsidP="0066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</w:t>
            </w:r>
          </w:p>
        </w:tc>
      </w:tr>
      <w:tr w:rsidR="00664BB5" w:rsidRPr="00C718FF" w:rsidTr="00664BB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664BB5" w:rsidRPr="00DC0E3A" w:rsidRDefault="00664BB5" w:rsidP="0066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41" w:type="dxa"/>
            <w:shd w:val="clear" w:color="auto" w:fill="auto"/>
          </w:tcPr>
          <w:p w:rsidR="00664BB5" w:rsidRPr="00C718FF" w:rsidRDefault="00664BB5" w:rsidP="0066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664BB5" w:rsidRPr="00DC0E3A" w:rsidTr="00664BB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664BB5" w:rsidRPr="00DC0E3A" w:rsidRDefault="00664BB5" w:rsidP="0066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641" w:type="dxa"/>
            <w:shd w:val="clear" w:color="auto" w:fill="auto"/>
          </w:tcPr>
          <w:p w:rsidR="00664BB5" w:rsidRPr="00DC0E3A" w:rsidRDefault="00664BB5" w:rsidP="0066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664BB5" w:rsidRPr="00DC0E3A" w:rsidTr="00664BB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664BB5" w:rsidRPr="00DC0E3A" w:rsidRDefault="00664BB5" w:rsidP="0066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641" w:type="dxa"/>
            <w:shd w:val="clear" w:color="auto" w:fill="auto"/>
          </w:tcPr>
          <w:p w:rsidR="00664BB5" w:rsidRPr="00DC0E3A" w:rsidRDefault="00664BB5" w:rsidP="0066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64BB5" w:rsidRPr="00DC0E3A" w:rsidTr="00664BB5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664BB5" w:rsidRPr="004472C5" w:rsidRDefault="00664BB5" w:rsidP="0066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5641" w:type="dxa"/>
            <w:shd w:val="clear" w:color="auto" w:fill="auto"/>
          </w:tcPr>
          <w:p w:rsidR="00664BB5" w:rsidRPr="004472C5" w:rsidRDefault="00664BB5" w:rsidP="00664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9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D94761" w:rsidRPr="00DC0E3A" w:rsidRDefault="00D94761" w:rsidP="00DC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79" w:rsidRPr="00DC0E3A" w:rsidRDefault="00154A79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C0E3A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2B" w:rsidRPr="00DC0E3A" w:rsidRDefault="00A7602B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44036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94D4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9C047E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DC0E3A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освоения дисциплины (модуля) </w:t>
      </w:r>
      <w:r w:rsidR="002163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94D45" w:rsidRPr="00A9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Умное растениеводство</w:t>
      </w:r>
      <w:r w:rsidR="002163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420B53"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D45" w:rsidRPr="00A94D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A94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A94D45" w:rsidRPr="00A94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 базовую методологическую систему знаний, первичных умений, навыков, связанных с цифровыми технологиями в растениеводстве и с будущей профессиональной деятельностью.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6990" w:rsidRPr="00A9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Умное растениеводство</w:t>
      </w:r>
      <w:r w:rsidR="00DF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F6990" w:rsidRPr="00DF6990" w:rsidRDefault="00DF6990" w:rsidP="00DF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DF6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основные понятия проектной деятельности; </w:t>
      </w:r>
    </w:p>
    <w:p w:rsidR="00DF6990" w:rsidRPr="00DF6990" w:rsidRDefault="00DF6990" w:rsidP="00DF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сформировать у студентов умение определять круг задач в рамках поставленной цели, составлять и реализовывать план проекта; </w:t>
      </w:r>
    </w:p>
    <w:p w:rsidR="00DF6990" w:rsidRPr="00DF6990" w:rsidRDefault="00DF6990" w:rsidP="00DF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 студентов применять цифровые инструменты при выполнении проектов;</w:t>
      </w:r>
    </w:p>
    <w:p w:rsidR="00DF6990" w:rsidRPr="00DF6990" w:rsidRDefault="00DF6990" w:rsidP="00DF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условия для командной работы студентов над проектом, формировать критическое мышление и коммуникативные умения;</w:t>
      </w:r>
    </w:p>
    <w:p w:rsidR="00DF6990" w:rsidRPr="00DF6990" w:rsidRDefault="00DF6990" w:rsidP="00DF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научить студентов разрабатывать конкретные цифровые продукты с применением технологий нулевого программирования;</w:t>
      </w:r>
    </w:p>
    <w:p w:rsidR="00D94761" w:rsidRPr="00DF6990" w:rsidRDefault="00DF6990" w:rsidP="00DF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отчёт об эффективности продукта, уметь презентовать продукт, делать выводы.</w:t>
      </w:r>
    </w:p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(МОДУЛЯ) В </w:t>
      </w:r>
      <w:r w:rsidR="00D359B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2D7640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(модуль) </w:t>
      </w:r>
      <w:r w:rsidR="002163F7" w:rsidRPr="002D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D7640" w:rsidRPr="002D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Умное растениеводство</w:t>
      </w:r>
      <w:r w:rsidR="002163F7" w:rsidRPr="002D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359B3" w:rsidRPr="002D7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 w:rsidR="002163F7" w:rsidRPr="002D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58D" w:rsidRPr="002D76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формируемой участниками образовательных отношений</w:t>
      </w:r>
      <w:r w:rsidR="00C718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2D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746" w:rsidRPr="002D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3ADE" w:rsidRPr="002D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осваивается </w:t>
      </w:r>
      <w:r w:rsidR="00626746" w:rsidRPr="002D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D7640" w:rsidRPr="002D76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6746" w:rsidRPr="002D7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:rsidR="002D7640" w:rsidRDefault="002D7640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</w:t>
      </w:r>
      <w:r w:rsidR="00C517BB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предшествующими </w:t>
      </w:r>
      <w:r w:rsidR="00FD1A27" w:rsidRPr="00DF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учебными</w:t>
      </w:r>
      <w:r w:rsidR="00FD1A27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дисциплинами</w:t>
      </w:r>
      <w:r w:rsidR="002D1E0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(модулями)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F34CAC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–</w:t>
      </w:r>
      <w:r w:rsidR="00D94761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F6990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Растениеводство.</w:t>
      </w:r>
    </w:p>
    <w:p w:rsidR="00A858E2" w:rsidRPr="002D4049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Знания: основы видового разнообразия культурных растений, морфологические и биологические особенности и их условия произрастания. </w:t>
      </w:r>
    </w:p>
    <w:p w:rsidR="00A858E2" w:rsidRPr="002D4049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 проведение лабораторных работ и описание их результатов, использовать методику постановки научно-иссле</w:t>
      </w:r>
      <w:r w:rsidR="002D7640"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довательских опытов и проводить</w:t>
      </w: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 за ростом и развитием растений.</w:t>
      </w:r>
    </w:p>
    <w:p w:rsidR="00261A7A" w:rsidRPr="002D4049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 должен обладать теоретическими и практических способами определения культурных растений.</w:t>
      </w:r>
    </w:p>
    <w:p w:rsidR="00A858E2" w:rsidRPr="00F34CAC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– Введение в информационные технологии</w:t>
      </w:r>
    </w:p>
    <w:p w:rsidR="00A858E2" w:rsidRPr="002D4049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теоретических основ систем счисления и кодирования информации.</w:t>
      </w:r>
    </w:p>
    <w:p w:rsidR="00A858E2" w:rsidRPr="002D4049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 использовать методы кодирования информации.</w:t>
      </w:r>
    </w:p>
    <w:p w:rsidR="00A858E2" w:rsidRPr="002D4049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 владеть навыками и опытом использования методов кодирования информации.</w:t>
      </w:r>
    </w:p>
    <w:p w:rsidR="00A858E2" w:rsidRPr="00F34CAC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– Цифровая грамотность</w:t>
      </w:r>
    </w:p>
    <w:p w:rsidR="00A858E2" w:rsidRPr="002D4049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теоретических основ систем счисления и кодирования информации.</w:t>
      </w:r>
    </w:p>
    <w:p w:rsidR="00A858E2" w:rsidRPr="002D4049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 использовать методы кодирования информации.</w:t>
      </w:r>
    </w:p>
    <w:p w:rsidR="00A858E2" w:rsidRPr="00A858E2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Pr="00A8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навыками и опытом использования методов кодирования информации.</w:t>
      </w:r>
    </w:p>
    <w:p w:rsidR="00A858E2" w:rsidRPr="00DC0E3A" w:rsidRDefault="00A858E2" w:rsidP="00A858E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5796C" w:rsidRPr="00A858E2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</w:t>
      </w:r>
      <w:r w:rsidR="00C517BB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данной учебной дисциплиной</w:t>
      </w:r>
      <w:r w:rsidR="002D1E0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(модулем)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577D" w:rsidRPr="00F34CAC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34CA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–</w:t>
      </w:r>
      <w:r w:rsidR="00A858E2" w:rsidRPr="00F34CA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="00A858E2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Менеджмент и маркетинг в АПК</w:t>
      </w:r>
    </w:p>
    <w:p w:rsidR="00B5577D" w:rsidRPr="00F34CAC" w:rsidRDefault="00B5577D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34CA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– </w:t>
      </w:r>
      <w:r w:rsidR="00A858E2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Агробизнес</w:t>
      </w:r>
    </w:p>
    <w:p w:rsidR="00D94761" w:rsidRPr="00A858E2" w:rsidRDefault="00B5577D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CA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lastRenderedPageBreak/>
        <w:t xml:space="preserve">– </w:t>
      </w:r>
      <w:r w:rsidR="00A858E2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Адаптация на рынке труда</w:t>
      </w:r>
    </w:p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754DE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5577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РЕЗУЛЬТАТЫ ОБУЧЕНИЯ ПО ДИСЦИПЛИНЕ (МОДУЛЮ)</w:t>
      </w:r>
    </w:p>
    <w:p w:rsidR="00BF3174" w:rsidRPr="00DC0E3A" w:rsidRDefault="00BF3174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74" w:rsidRPr="00DC0E3A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98233C" w:rsidRPr="00314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="0098233C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822AC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элементов следующ</w:t>
      </w:r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ей(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</w:t>
      </w:r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ии(</w:t>
      </w:r>
      <w:proofErr w:type="spellStart"/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0802AB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ОПОП ВО по данному направлению подготовки </w:t>
      </w:r>
      <w:r w:rsidR="0098233C"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специальности:</w:t>
      </w:r>
    </w:p>
    <w:p w:rsidR="007F2080" w:rsidRPr="00DC0E3A" w:rsidRDefault="007F2080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DC0E3A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BF317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F23703" w:rsidRPr="00043790" w:rsidTr="00B5577D">
        <w:trPr>
          <w:tblHeader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758" w:rsidRPr="00B5577D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</w:p>
          <w:p w:rsidR="00BF3174" w:rsidRPr="00B5577D" w:rsidRDefault="0062674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наименование</w:t>
            </w:r>
            <w:r w:rsidR="003A2B3D"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F3174"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B5577D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Планируемые результаты </w:t>
            </w:r>
            <w:r w:rsidR="000802AB"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обучения по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дисциплин</w:t>
            </w:r>
            <w:r w:rsidR="000802AB"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="003822AC"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(модул</w:t>
            </w:r>
            <w:r w:rsidR="000802AB"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ю</w:t>
            </w:r>
            <w:r w:rsidR="003822AC"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F23703" w:rsidRPr="00043790" w:rsidTr="00B5577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043790" w:rsidRDefault="00BF3174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B5577D" w:rsidRPr="00043790" w:rsidTr="002D7640"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77D" w:rsidRPr="00ED51BC" w:rsidRDefault="00B5577D" w:rsidP="00B5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УК-1.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Способен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поиск,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критический анализ 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синтез информации,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системный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подход для решения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поставленных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D" w:rsidRPr="00ED51BC" w:rsidRDefault="00B5577D" w:rsidP="00B55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ИУК-1.1.1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Анализирует задачу, выделяя ее базовые составляющие, осуществляет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декомпозицию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D" w:rsidRPr="00ED51BC" w:rsidRDefault="00B5577D" w:rsidP="00B55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ИУК-1.2.1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Находит и критически анализирует информацию, необходимую для решения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поставленной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D" w:rsidRPr="00ED51BC" w:rsidRDefault="00B5577D" w:rsidP="00B55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УК-1.3.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Рассматривает возможные варианты решения задачи, оценивая их достоинства 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недостатки</w:t>
            </w:r>
          </w:p>
        </w:tc>
      </w:tr>
      <w:tr w:rsidR="00B5577D" w:rsidRPr="00043790" w:rsidTr="002D7640">
        <w:trPr>
          <w:jc w:val="center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D" w:rsidRDefault="00B5577D" w:rsidP="00B5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D" w:rsidRDefault="00B5577D" w:rsidP="00B55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D" w:rsidRDefault="00B5577D" w:rsidP="00B55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УК-1.4.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Грамотно, логично, аргументированно формирует собственные суждения и оценки.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Отличает факты от мнений, интерпретаций, оценок и т.д. в рассуждениях других участников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D" w:rsidRDefault="00B5577D" w:rsidP="00B55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УК-1.5.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B557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Определяет и оценивает последствия возможных решений задачи</w:t>
            </w:r>
          </w:p>
        </w:tc>
      </w:tr>
    </w:tbl>
    <w:p w:rsidR="00BF3174" w:rsidRPr="00DC0E3A" w:rsidRDefault="00BF3174" w:rsidP="00DC0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DC0E3A" w:rsidRDefault="00BF317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261A7A" w:rsidRPr="00DC0E3A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CA4" w:rsidRPr="00DC0E3A" w:rsidRDefault="00644CA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 w:rsidR="00405F0D"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дисциплины (модуля) </w:t>
      </w:r>
      <w:r w:rsidR="00405F0D"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A0BC7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="00405F0D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зачё</w:t>
      </w:r>
      <w:r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тных(</w:t>
      </w:r>
      <w:proofErr w:type="spellStart"/>
      <w:r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ые</w:t>
      </w:r>
      <w:proofErr w:type="spellEnd"/>
      <w:r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 единиц(ы</w:t>
      </w: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том числе </w:t>
      </w:r>
      <w:r w:rsidR="002A0BC7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  <w:r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часов(а), </w:t>
      </w: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выделенных на контактную работу обучающихся с преподавателем (из них </w:t>
      </w:r>
      <w:r w:rsidR="002A0BC7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36</w:t>
      </w:r>
      <w:r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часов(а) – </w:t>
      </w: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практические, семинарские занятия), и </w:t>
      </w:r>
      <w:r w:rsidR="002A0BC7"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72</w:t>
      </w:r>
      <w:r w:rsidRPr="00F34CA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часов(а) – </w:t>
      </w:r>
      <w:r w:rsidRPr="002D4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самостоятельную работу обучающихся.</w:t>
      </w:r>
    </w:p>
    <w:p w:rsidR="003B61B4" w:rsidRPr="00DC0E3A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3B61B4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145"/>
      </w:tblGrid>
      <w:tr w:rsidR="00A266A0" w:rsidRPr="00043790" w:rsidTr="006601E5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F5ACA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 дисциплины (модуля)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E2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Семестр</w:t>
            </w:r>
            <w:proofErr w:type="spellEnd"/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</w:t>
            </w:r>
          </w:p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0437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BF5ACA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текущего контроля успеваемости,</w:t>
            </w:r>
          </w:p>
          <w:p w:rsidR="00A266A0" w:rsidRPr="007E2B3D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highlight w:val="cyan"/>
                <w:lang w:eastAsia="ru-RU"/>
              </w:rPr>
            </w:pPr>
            <w:r w:rsidRPr="007E2B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[по семестрам]</w:t>
            </w:r>
          </w:p>
        </w:tc>
      </w:tr>
      <w:tr w:rsidR="00A266A0" w:rsidRPr="00043790" w:rsidTr="006601E5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A0" w:rsidRPr="00043790" w:rsidRDefault="00A266A0" w:rsidP="00DC0E3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5ACA" w:rsidRPr="00043790" w:rsidTr="006601E5">
        <w:trPr>
          <w:jc w:val="center"/>
        </w:trPr>
        <w:tc>
          <w:tcPr>
            <w:tcW w:w="3120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Области применения цифровых технологий в современном сельском хозяйстве</w:t>
            </w:r>
          </w:p>
        </w:tc>
        <w:tc>
          <w:tcPr>
            <w:tcW w:w="749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2145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презентация, доклад, конспект</w:t>
            </w:r>
          </w:p>
        </w:tc>
      </w:tr>
      <w:tr w:rsidR="00BF5ACA" w:rsidRPr="00043790" w:rsidTr="006601E5">
        <w:trPr>
          <w:jc w:val="center"/>
        </w:trPr>
        <w:tc>
          <w:tcPr>
            <w:tcW w:w="3120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 Формирование команды</w:t>
            </w:r>
          </w:p>
        </w:tc>
        <w:tc>
          <w:tcPr>
            <w:tcW w:w="749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2145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презентация, доклад, конспект</w:t>
            </w:r>
          </w:p>
        </w:tc>
      </w:tr>
      <w:tr w:rsidR="00BF5ACA" w:rsidRPr="00043790" w:rsidTr="006601E5">
        <w:trPr>
          <w:jc w:val="center"/>
        </w:trPr>
        <w:tc>
          <w:tcPr>
            <w:tcW w:w="3120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Коммуникации в команде</w:t>
            </w:r>
          </w:p>
        </w:tc>
        <w:tc>
          <w:tcPr>
            <w:tcW w:w="749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2145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презентация, доклад, конспект</w:t>
            </w:r>
          </w:p>
        </w:tc>
      </w:tr>
      <w:tr w:rsidR="00BF5ACA" w:rsidRPr="00043790" w:rsidTr="006601E5">
        <w:trPr>
          <w:jc w:val="center"/>
        </w:trPr>
        <w:tc>
          <w:tcPr>
            <w:tcW w:w="3120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  <w:r w:rsidRPr="00BF5ACA">
              <w:t xml:space="preserve"> </w:t>
            </w: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идей, оценка и выбор идеи проекта</w:t>
            </w:r>
          </w:p>
        </w:tc>
        <w:tc>
          <w:tcPr>
            <w:tcW w:w="749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2145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презентация, доклад, конспект</w:t>
            </w:r>
          </w:p>
        </w:tc>
      </w:tr>
      <w:tr w:rsidR="00BF5ACA" w:rsidRPr="00043790" w:rsidTr="006601E5">
        <w:trPr>
          <w:jc w:val="center"/>
        </w:trPr>
        <w:tc>
          <w:tcPr>
            <w:tcW w:w="3120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UI/UX дизайн для цифровых продуктов в сельском хозяйстве</w:t>
            </w:r>
          </w:p>
        </w:tc>
        <w:tc>
          <w:tcPr>
            <w:tcW w:w="749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2145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презентация, доклад, конспект</w:t>
            </w:r>
          </w:p>
        </w:tc>
      </w:tr>
      <w:tr w:rsidR="00BF5ACA" w:rsidRPr="00043790" w:rsidTr="006601E5">
        <w:trPr>
          <w:jc w:val="center"/>
        </w:trPr>
        <w:tc>
          <w:tcPr>
            <w:tcW w:w="3120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Создание цифровых продуктов при помощи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749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2145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презентация, доклад, конспект</w:t>
            </w:r>
          </w:p>
        </w:tc>
      </w:tr>
      <w:tr w:rsidR="00BF5ACA" w:rsidRPr="00043790" w:rsidTr="006601E5">
        <w:trPr>
          <w:jc w:val="center"/>
        </w:trPr>
        <w:tc>
          <w:tcPr>
            <w:tcW w:w="3120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dxa"/>
            <w:vAlign w:val="center"/>
          </w:tcPr>
          <w:p w:rsidR="00BF5ACA" w:rsidRPr="00ED51BC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36</w:t>
            </w: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BF5ACA" w:rsidRPr="002D4049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72</w:t>
            </w:r>
          </w:p>
        </w:tc>
        <w:tc>
          <w:tcPr>
            <w:tcW w:w="2145" w:type="dxa"/>
            <w:vAlign w:val="center"/>
          </w:tcPr>
          <w:p w:rsidR="00BF5ACA" w:rsidRPr="00043790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ЗАЧЁТ</w:t>
            </w:r>
          </w:p>
        </w:tc>
      </w:tr>
    </w:tbl>
    <w:p w:rsidR="00F23703" w:rsidRDefault="00F2370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081F" w:rsidRPr="00DC0E3A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BF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57081F" w:rsidRPr="00BF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BF5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BF5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BF5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BF5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="00D94761" w:rsidRPr="00BF5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BF5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BF5ACA" w:rsidRPr="00BF5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 </w:t>
      </w:r>
      <w:r w:rsidR="00D94761" w:rsidRPr="00BF5AC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008"/>
        <w:gridCol w:w="850"/>
        <w:gridCol w:w="851"/>
        <w:gridCol w:w="850"/>
        <w:gridCol w:w="887"/>
        <w:gridCol w:w="1947"/>
      </w:tblGrid>
      <w:tr w:rsidR="00836EB7" w:rsidRPr="00043790" w:rsidTr="00836EB7">
        <w:trPr>
          <w:trHeight w:val="20"/>
          <w:tblHeader/>
          <w:jc w:val="center"/>
        </w:trPr>
        <w:tc>
          <w:tcPr>
            <w:tcW w:w="3246" w:type="dxa"/>
            <w:vMerge w:val="restart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1008" w:type="dxa"/>
            <w:vMerge w:val="restart"/>
            <w:vAlign w:val="center"/>
          </w:tcPr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0437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:rsidR="00836EB7" w:rsidRPr="00043790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38" w:type="dxa"/>
            <w:gridSpan w:val="4"/>
            <w:vAlign w:val="center"/>
          </w:tcPr>
          <w:p w:rsidR="00836EB7" w:rsidRPr="00BF5ACA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ACA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947" w:type="dxa"/>
            <w:vMerge w:val="restart"/>
            <w:vAlign w:val="center"/>
          </w:tcPr>
          <w:p w:rsidR="00836EB7" w:rsidRPr="00BF5ACA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ACA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BF5ACA" w:rsidRPr="00043790" w:rsidTr="002D7640">
        <w:trPr>
          <w:trHeight w:val="20"/>
          <w:tblHeader/>
          <w:jc w:val="center"/>
        </w:trPr>
        <w:tc>
          <w:tcPr>
            <w:tcW w:w="3246" w:type="dxa"/>
            <w:vMerge/>
            <w:vAlign w:val="center"/>
          </w:tcPr>
          <w:p w:rsidR="00BF5ACA" w:rsidRPr="00043790" w:rsidRDefault="00BF5ACA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008" w:type="dxa"/>
            <w:vMerge/>
            <w:vAlign w:val="center"/>
          </w:tcPr>
          <w:p w:rsidR="00BF5ACA" w:rsidRPr="00043790" w:rsidRDefault="00BF5ACA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BF5ACA" w:rsidRPr="00BF5ACA" w:rsidRDefault="00BF5ACA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F5AC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УК-1</w:t>
            </w:r>
          </w:p>
        </w:tc>
        <w:tc>
          <w:tcPr>
            <w:tcW w:w="1947" w:type="dxa"/>
            <w:vMerge/>
            <w:vAlign w:val="center"/>
          </w:tcPr>
          <w:p w:rsidR="00BF5ACA" w:rsidRPr="00043790" w:rsidRDefault="00BF5ACA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F5ACA" w:rsidRPr="00043790" w:rsidTr="00BF5ACA">
        <w:trPr>
          <w:trHeight w:val="20"/>
          <w:jc w:val="center"/>
        </w:trPr>
        <w:tc>
          <w:tcPr>
            <w:tcW w:w="3246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Области применения цифровых технологий в современном сельском хозяйстве</w:t>
            </w:r>
          </w:p>
        </w:tc>
        <w:tc>
          <w:tcPr>
            <w:tcW w:w="1008" w:type="dxa"/>
          </w:tcPr>
          <w:p w:rsidR="00BF5ACA" w:rsidRPr="002D4049" w:rsidRDefault="00BF5ACA" w:rsidP="00BF5A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D40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47" w:type="dxa"/>
          </w:tcPr>
          <w:p w:rsidR="00BF5ACA" w:rsidRPr="00BF5ACA" w:rsidRDefault="00BF5ACA" w:rsidP="00BF5A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A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ACA" w:rsidRPr="00043790" w:rsidTr="00BF5ACA">
        <w:trPr>
          <w:trHeight w:val="20"/>
          <w:jc w:val="center"/>
        </w:trPr>
        <w:tc>
          <w:tcPr>
            <w:tcW w:w="3246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Формирование команды</w:t>
            </w:r>
          </w:p>
        </w:tc>
        <w:tc>
          <w:tcPr>
            <w:tcW w:w="1008" w:type="dxa"/>
          </w:tcPr>
          <w:p w:rsidR="00BF5ACA" w:rsidRPr="002D4049" w:rsidRDefault="00BF5ACA" w:rsidP="00BF5A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D40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47" w:type="dxa"/>
          </w:tcPr>
          <w:p w:rsidR="00BF5ACA" w:rsidRPr="00043790" w:rsidRDefault="00BF5ACA" w:rsidP="00BF5A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ACA" w:rsidRPr="00043790" w:rsidTr="00BF5ACA">
        <w:trPr>
          <w:trHeight w:val="20"/>
          <w:jc w:val="center"/>
        </w:trPr>
        <w:tc>
          <w:tcPr>
            <w:tcW w:w="3246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Коммуникации в команде</w:t>
            </w:r>
          </w:p>
        </w:tc>
        <w:tc>
          <w:tcPr>
            <w:tcW w:w="1008" w:type="dxa"/>
          </w:tcPr>
          <w:p w:rsidR="00BF5ACA" w:rsidRPr="002D4049" w:rsidRDefault="00BF5ACA" w:rsidP="00BF5ACA">
            <w:pPr>
              <w:jc w:val="center"/>
              <w:rPr>
                <w:highlight w:val="yellow"/>
              </w:rPr>
            </w:pPr>
            <w:r w:rsidRPr="002D40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47" w:type="dxa"/>
          </w:tcPr>
          <w:p w:rsidR="00BF5ACA" w:rsidRPr="00043790" w:rsidRDefault="00BF5ACA" w:rsidP="00BF5A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ACA" w:rsidRPr="00043790" w:rsidTr="00BF5ACA">
        <w:trPr>
          <w:trHeight w:val="20"/>
          <w:jc w:val="center"/>
        </w:trPr>
        <w:tc>
          <w:tcPr>
            <w:tcW w:w="3246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  <w:r w:rsidRPr="00BF5ACA">
              <w:t xml:space="preserve"> </w:t>
            </w: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идей, оценка и выбор идеи проекта</w:t>
            </w:r>
          </w:p>
        </w:tc>
        <w:tc>
          <w:tcPr>
            <w:tcW w:w="1008" w:type="dxa"/>
          </w:tcPr>
          <w:p w:rsidR="00BF5ACA" w:rsidRPr="002D4049" w:rsidRDefault="00BF5ACA" w:rsidP="00BF5ACA">
            <w:pPr>
              <w:jc w:val="center"/>
              <w:rPr>
                <w:highlight w:val="yellow"/>
              </w:rPr>
            </w:pPr>
            <w:r w:rsidRPr="002D40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47" w:type="dxa"/>
          </w:tcPr>
          <w:p w:rsidR="00BF5ACA" w:rsidRPr="00043790" w:rsidRDefault="00BF5ACA" w:rsidP="00BF5A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ACA" w:rsidRPr="00043790" w:rsidTr="00BF5ACA">
        <w:trPr>
          <w:trHeight w:val="20"/>
          <w:jc w:val="center"/>
        </w:trPr>
        <w:tc>
          <w:tcPr>
            <w:tcW w:w="3246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UI/UX дизайн для цифровых продуктов в сельском хозяйстве</w:t>
            </w:r>
          </w:p>
        </w:tc>
        <w:tc>
          <w:tcPr>
            <w:tcW w:w="1008" w:type="dxa"/>
          </w:tcPr>
          <w:p w:rsidR="00BF5ACA" w:rsidRPr="002D4049" w:rsidRDefault="00BF5ACA" w:rsidP="00BF5ACA">
            <w:pPr>
              <w:jc w:val="center"/>
              <w:rPr>
                <w:highlight w:val="yellow"/>
              </w:rPr>
            </w:pPr>
            <w:r w:rsidRPr="002D40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47" w:type="dxa"/>
          </w:tcPr>
          <w:p w:rsidR="00BF5ACA" w:rsidRPr="00043790" w:rsidRDefault="00BF5ACA" w:rsidP="00BF5A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5ACA" w:rsidRPr="00043790" w:rsidTr="00BF5ACA">
        <w:trPr>
          <w:trHeight w:val="20"/>
          <w:jc w:val="center"/>
        </w:trPr>
        <w:tc>
          <w:tcPr>
            <w:tcW w:w="3246" w:type="dxa"/>
          </w:tcPr>
          <w:p w:rsidR="00BF5ACA" w:rsidRPr="00BF5ACA" w:rsidRDefault="00BF5ACA" w:rsidP="00BF5A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Создание цифровых продуктов при помощи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1008" w:type="dxa"/>
          </w:tcPr>
          <w:p w:rsidR="00BF5ACA" w:rsidRPr="002D4049" w:rsidRDefault="00BF5ACA" w:rsidP="00BF5ACA">
            <w:pPr>
              <w:jc w:val="center"/>
              <w:rPr>
                <w:highlight w:val="yellow"/>
              </w:rPr>
            </w:pPr>
            <w:r w:rsidRPr="002D404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F5ACA" w:rsidRPr="00BF5ACA" w:rsidRDefault="00BF5ACA" w:rsidP="00BF5A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5AC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947" w:type="dxa"/>
          </w:tcPr>
          <w:p w:rsidR="00BF5ACA" w:rsidRPr="00043790" w:rsidRDefault="00BF5ACA" w:rsidP="00BF5AC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6EB7" w:rsidRPr="00043790" w:rsidTr="00ED51BC">
        <w:trPr>
          <w:trHeight w:val="20"/>
          <w:jc w:val="center"/>
        </w:trPr>
        <w:tc>
          <w:tcPr>
            <w:tcW w:w="3246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vAlign w:val="center"/>
          </w:tcPr>
          <w:p w:rsidR="00836EB7" w:rsidRPr="002D4049" w:rsidRDefault="00384FD2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D404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108</w:t>
            </w:r>
          </w:p>
        </w:tc>
        <w:tc>
          <w:tcPr>
            <w:tcW w:w="850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36EB7" w:rsidRPr="00043790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D1459E" w:rsidRPr="007E2B3D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E2B3D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:rsidR="00D1459E" w:rsidRPr="00DC0E3A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4FD2" w:rsidRP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1 - </w:t>
      </w: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применения цифровых технологий в современном сельском хозяйстве.</w:t>
      </w: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Информационная поддержка принятия решений при выполнении агротехнических операций. Планирование агротехнических операций. Мониторинг агротехнических операций и состояния посевов. Прогнозирование урожайности культур и оценка потерь. Планирование, мониторинг и анализ использования сельскохозяйственной техники.</w:t>
      </w:r>
    </w:p>
    <w:p w:rsidR="00384FD2" w:rsidRP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2 - Формирование команды.</w:t>
      </w: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Команда проекта: основные роли, руководитель проекта, ответственность. Ролевое распределение. Разработка матрицы ответственности.</w:t>
      </w:r>
    </w:p>
    <w:p w:rsidR="00384FD2" w:rsidRP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3 - </w:t>
      </w: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Коммуникации в команде.</w:t>
      </w: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Коммуникации в проекте: Участники коммуникации в проекте. Режим коммуникации. Средства коммуникации. Потребность в документировании. Примеры рациональных вариантов организации коммуникаций в команде. Практика по работе с облачными хранилищами файлов, системами видеоконференций, возможности применения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оциальных сетей и мессенджеров.</w:t>
      </w:r>
    </w:p>
    <w:p w:rsidR="00384FD2" w:rsidRP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4 - </w:t>
      </w: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Генерация идей, оценка и выбор идеи проекта.</w:t>
      </w: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генерации идей. Методы оценки и отбора идей. Структура презентации идеи проекта.</w:t>
      </w:r>
    </w:p>
    <w:p w:rsidR="00384FD2" w:rsidRP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5 - </w:t>
      </w: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UI/UX дизайн для цифровых продуктов в сельском хозяйстве.</w:t>
      </w: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сельскохозяйственного маркетинга. Создание макетов приложений и сайтов. </w:t>
      </w:r>
      <w:proofErr w:type="spellStart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Прототипирование</w:t>
      </w:r>
      <w:proofErr w:type="spellEnd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Основы дизайна интерфейсов.</w:t>
      </w:r>
    </w:p>
    <w:p w:rsidR="00384FD2" w:rsidRP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6 - </w:t>
      </w: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цифровых продуктов при помощи </w:t>
      </w:r>
      <w:proofErr w:type="spellStart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proofErr w:type="spellEnd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code</w:t>
      </w:r>
      <w:proofErr w:type="spellEnd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разработки.</w:t>
      </w:r>
    </w:p>
    <w:p w:rsidR="003A34FE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Основы работы с базами данных. Использование </w:t>
      </w:r>
      <w:proofErr w:type="spellStart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Google</w:t>
      </w:r>
      <w:proofErr w:type="spellEnd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Sheets</w:t>
      </w:r>
      <w:proofErr w:type="spellEnd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как инструмента для работы с данными. Основы работы в </w:t>
      </w:r>
      <w:proofErr w:type="spellStart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Glide</w:t>
      </w:r>
      <w:proofErr w:type="spellEnd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Наполнение контентом мобильного приложения. Основы работы в </w:t>
      </w:r>
      <w:proofErr w:type="spellStart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Adalo</w:t>
      </w:r>
      <w:proofErr w:type="spellEnd"/>
      <w:r w:rsidRPr="00384F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4FD2" w:rsidRPr="00384FD2" w:rsidRDefault="00384FD2" w:rsidP="00384FD2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5F0D" w:rsidRPr="00384FD2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05F0D"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:rsidR="00405F0D" w:rsidRPr="00384FD2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</w:t>
      </w:r>
      <w:r w:rsidR="0067445A"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384FD2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="00D4410C" w:rsidRPr="00384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 (модулю)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4FD2" w:rsidRPr="003571CB" w:rsidRDefault="00384FD2" w:rsidP="00384FD2">
      <w:pPr>
        <w:tabs>
          <w:tab w:val="right" w:leader="underscore" w:pos="9639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571CB">
        <w:rPr>
          <w:rFonts w:ascii="Times New Roman" w:hAnsi="Times New Roman"/>
          <w:sz w:val="24"/>
          <w:szCs w:val="24"/>
        </w:rPr>
        <w:t xml:space="preserve">Лабораторные работы – это активная форма учебного процесса, направленная на умение студентов отрабатывать практические навыки, результаты которых оформляются в виде таблиц и схем. Качество учебной работы студентов преподаватель оценивает в конце занятия, выставляя в рабочий журнал текущие оценки. Студент имеет право ознакомиться с ними. </w:t>
      </w:r>
    </w:p>
    <w:p w:rsidR="00384FD2" w:rsidRPr="00D82BF7" w:rsidRDefault="00384FD2" w:rsidP="00384FD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B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5.2. Указания для обучающихся по освоению дисциплины </w:t>
      </w:r>
    </w:p>
    <w:p w:rsidR="00384FD2" w:rsidRPr="002558A0" w:rsidRDefault="00384FD2" w:rsidP="00384FD2">
      <w:pPr>
        <w:tabs>
          <w:tab w:val="left" w:pos="426"/>
          <w:tab w:val="right" w:leader="underscore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8A0">
        <w:rPr>
          <w:rFonts w:ascii="Times New Roman" w:hAnsi="Times New Roman"/>
          <w:sz w:val="24"/>
          <w:szCs w:val="24"/>
        </w:rPr>
        <w:t>Самостоятельная работа студентов организуется преподавателем через регулярное домашнее задание и систематический контроль знаний студентов на занятиях, а также написанием курсовой работы с последующей ее защитой, проведением контрольного тестирования по завершению каждого раздела. Самостоятельная работа студентов по курсу призвана не только закреплять и углублять знания, полученные на аудиторных занятиях, но и способствовать развитию у студентов творческих навыков, инициативы, умению организовать свое время. При выполнении плана самостоятельной работы студенту необходимо прочитать теоретический материал не только в учебниках и учебных пособиях, указанных в библиографических списках, но и познакомиться с публикациями в периодических изданиях.</w:t>
      </w:r>
    </w:p>
    <w:p w:rsidR="00384FD2" w:rsidRPr="002558A0" w:rsidRDefault="00384FD2" w:rsidP="00384FD2">
      <w:pPr>
        <w:tabs>
          <w:tab w:val="left" w:pos="426"/>
          <w:tab w:val="right" w:leader="underscore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58A0">
        <w:rPr>
          <w:rFonts w:ascii="Times New Roman" w:hAnsi="Times New Roman"/>
          <w:sz w:val="24"/>
          <w:szCs w:val="24"/>
        </w:rPr>
        <w:t xml:space="preserve">Для успешного усвоения программы данной дисциплины студентам рекомендуется следующие методы самостоятельной работы. Работа с учебным пособием: </w:t>
      </w:r>
      <w:r w:rsidRPr="002558A0">
        <w:rPr>
          <w:rFonts w:ascii="Times New Roman" w:hAnsi="Times New Roman"/>
          <w:b/>
          <w:sz w:val="24"/>
          <w:szCs w:val="24"/>
        </w:rPr>
        <w:t xml:space="preserve">конспектирование </w:t>
      </w:r>
      <w:r w:rsidRPr="002558A0">
        <w:rPr>
          <w:rFonts w:ascii="Times New Roman" w:hAnsi="Times New Roman"/>
          <w:sz w:val="24"/>
          <w:szCs w:val="24"/>
        </w:rPr>
        <w:t xml:space="preserve">– краткое изложение, краткая запись содержания прочитанного; </w:t>
      </w:r>
      <w:r w:rsidRPr="002558A0">
        <w:rPr>
          <w:rFonts w:ascii="Times New Roman" w:hAnsi="Times New Roman"/>
          <w:b/>
          <w:sz w:val="24"/>
          <w:szCs w:val="24"/>
        </w:rPr>
        <w:t>составление плана текста</w:t>
      </w:r>
      <w:r w:rsidRPr="002558A0">
        <w:rPr>
          <w:rFonts w:ascii="Times New Roman" w:hAnsi="Times New Roman"/>
          <w:sz w:val="24"/>
          <w:szCs w:val="24"/>
        </w:rPr>
        <w:t xml:space="preserve">, т. е. после прочтения текста разбирать его на части и озаглавить каждую часть, при этом, план, может быть, простой или сложный. </w:t>
      </w:r>
      <w:proofErr w:type="spellStart"/>
      <w:r w:rsidRPr="002558A0">
        <w:rPr>
          <w:rFonts w:ascii="Times New Roman" w:hAnsi="Times New Roman"/>
          <w:b/>
          <w:sz w:val="24"/>
          <w:szCs w:val="24"/>
        </w:rPr>
        <w:t>тезирование</w:t>
      </w:r>
      <w:proofErr w:type="spellEnd"/>
      <w:r w:rsidRPr="002558A0">
        <w:rPr>
          <w:rFonts w:ascii="Times New Roman" w:hAnsi="Times New Roman"/>
          <w:sz w:val="24"/>
          <w:szCs w:val="24"/>
        </w:rPr>
        <w:t xml:space="preserve">– краткое изложение основных мыслей </w:t>
      </w:r>
      <w:r w:rsidRPr="002558A0">
        <w:rPr>
          <w:rFonts w:ascii="Times New Roman" w:hAnsi="Times New Roman"/>
          <w:sz w:val="24"/>
          <w:szCs w:val="24"/>
        </w:rPr>
        <w:lastRenderedPageBreak/>
        <w:t xml:space="preserve">прочитанного (тезисы); </w:t>
      </w:r>
      <w:r w:rsidRPr="002558A0">
        <w:rPr>
          <w:rFonts w:ascii="Times New Roman" w:hAnsi="Times New Roman"/>
          <w:b/>
          <w:sz w:val="24"/>
          <w:szCs w:val="24"/>
        </w:rPr>
        <w:t>цитирование</w:t>
      </w:r>
      <w:r w:rsidRPr="002558A0">
        <w:rPr>
          <w:rFonts w:ascii="Times New Roman" w:hAnsi="Times New Roman"/>
          <w:sz w:val="24"/>
          <w:szCs w:val="24"/>
        </w:rPr>
        <w:t xml:space="preserve"> – дословная выдержка из текста, с указанием выходных данных (автор, название работы, место издания, издательство, год издания, страница); </w:t>
      </w:r>
      <w:r w:rsidRPr="002558A0">
        <w:rPr>
          <w:rFonts w:ascii="Times New Roman" w:hAnsi="Times New Roman"/>
          <w:b/>
          <w:sz w:val="24"/>
          <w:szCs w:val="24"/>
        </w:rPr>
        <w:t xml:space="preserve">аннотирование </w:t>
      </w:r>
      <w:r w:rsidRPr="002558A0">
        <w:rPr>
          <w:rFonts w:ascii="Times New Roman" w:hAnsi="Times New Roman"/>
          <w:sz w:val="24"/>
          <w:szCs w:val="24"/>
        </w:rPr>
        <w:t xml:space="preserve">– краткое свернутое изложение содержания прочитанного с выражением своего отношения к прочитанному; </w:t>
      </w:r>
      <w:r w:rsidRPr="002558A0">
        <w:rPr>
          <w:rFonts w:ascii="Times New Roman" w:hAnsi="Times New Roman"/>
          <w:b/>
          <w:sz w:val="24"/>
          <w:szCs w:val="24"/>
        </w:rPr>
        <w:t>рецензирование</w:t>
      </w:r>
      <w:r w:rsidRPr="002558A0">
        <w:rPr>
          <w:rFonts w:ascii="Times New Roman" w:hAnsi="Times New Roman"/>
          <w:sz w:val="24"/>
          <w:szCs w:val="24"/>
        </w:rPr>
        <w:t xml:space="preserve"> – написание краткого отзыва с выражением своего отношения о прочитанном; </w:t>
      </w:r>
      <w:r w:rsidRPr="002558A0">
        <w:rPr>
          <w:rFonts w:ascii="Times New Roman" w:hAnsi="Times New Roman"/>
          <w:b/>
          <w:sz w:val="24"/>
          <w:szCs w:val="24"/>
        </w:rPr>
        <w:t>составление справки</w:t>
      </w:r>
      <w:r w:rsidRPr="002558A0">
        <w:rPr>
          <w:rFonts w:ascii="Times New Roman" w:hAnsi="Times New Roman"/>
          <w:sz w:val="24"/>
          <w:szCs w:val="24"/>
        </w:rPr>
        <w:t xml:space="preserve"> – сведений о чем-нибудь полученных после поисков; </w:t>
      </w:r>
      <w:r w:rsidRPr="002558A0">
        <w:rPr>
          <w:rFonts w:ascii="Times New Roman" w:hAnsi="Times New Roman"/>
          <w:b/>
          <w:sz w:val="24"/>
          <w:szCs w:val="24"/>
        </w:rPr>
        <w:t>составление формально-логической модели</w:t>
      </w:r>
      <w:r w:rsidRPr="002558A0">
        <w:rPr>
          <w:rFonts w:ascii="Times New Roman" w:hAnsi="Times New Roman"/>
          <w:sz w:val="24"/>
          <w:szCs w:val="24"/>
        </w:rPr>
        <w:t xml:space="preserve"> – словесно-схематическое изображение прочитанного; </w:t>
      </w:r>
      <w:r w:rsidRPr="002558A0">
        <w:rPr>
          <w:rFonts w:ascii="Times New Roman" w:hAnsi="Times New Roman"/>
          <w:b/>
          <w:sz w:val="24"/>
          <w:szCs w:val="24"/>
        </w:rPr>
        <w:t>составление тематического тезауруса</w:t>
      </w:r>
      <w:r w:rsidRPr="002558A0">
        <w:rPr>
          <w:rFonts w:ascii="Times New Roman" w:hAnsi="Times New Roman"/>
          <w:sz w:val="24"/>
          <w:szCs w:val="24"/>
        </w:rPr>
        <w:t xml:space="preserve"> – упорядоченный комплекс базовых понятий по разделу, теме; </w:t>
      </w:r>
      <w:r w:rsidRPr="002558A0">
        <w:rPr>
          <w:rFonts w:ascii="Times New Roman" w:hAnsi="Times New Roman"/>
          <w:b/>
          <w:sz w:val="24"/>
          <w:szCs w:val="24"/>
        </w:rPr>
        <w:t>составление матриц идей</w:t>
      </w:r>
      <w:r w:rsidRPr="002558A0">
        <w:rPr>
          <w:rFonts w:ascii="Times New Roman" w:hAnsi="Times New Roman"/>
          <w:sz w:val="24"/>
          <w:szCs w:val="24"/>
        </w:rPr>
        <w:t xml:space="preserve"> – сравнительные характеристики однородных предметов, явлений в трудах разных авторов; </w:t>
      </w:r>
      <w:r w:rsidRPr="002558A0">
        <w:rPr>
          <w:rFonts w:ascii="Times New Roman" w:hAnsi="Times New Roman"/>
          <w:b/>
          <w:sz w:val="24"/>
          <w:szCs w:val="24"/>
        </w:rPr>
        <w:t>практические упражнения</w:t>
      </w:r>
      <w:r w:rsidRPr="002558A0">
        <w:rPr>
          <w:rFonts w:ascii="Times New Roman" w:hAnsi="Times New Roman"/>
          <w:sz w:val="24"/>
          <w:szCs w:val="24"/>
        </w:rPr>
        <w:t xml:space="preserve"> – выполнение умственного или практического действия с целью овладения им или повышения его качеств. По характеру упражнения подразделяются: устные, письменные, графические и учебно-трудовые. </w:t>
      </w:r>
    </w:p>
    <w:p w:rsidR="00384FD2" w:rsidRDefault="00384FD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57081F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836EB7" w:rsidRPr="00043790" w:rsidTr="00836EB7">
        <w:trPr>
          <w:tblHeader/>
          <w:jc w:val="center"/>
        </w:trPr>
        <w:tc>
          <w:tcPr>
            <w:tcW w:w="5109" w:type="dxa"/>
            <w:vAlign w:val="center"/>
          </w:tcPr>
          <w:p w:rsidR="00836EB7" w:rsidRPr="00D60FE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836EB7" w:rsidRPr="00D60FEC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836EB7" w:rsidRPr="00043790" w:rsidRDefault="00836EB7" w:rsidP="00DC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D60FEC" w:rsidRPr="00043790" w:rsidTr="002D7640">
        <w:trPr>
          <w:tblHeader/>
          <w:jc w:val="center"/>
        </w:trPr>
        <w:tc>
          <w:tcPr>
            <w:tcW w:w="5109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применения цифровых технологий в современном сельском хозяйстве</w:t>
            </w:r>
          </w:p>
        </w:tc>
        <w:tc>
          <w:tcPr>
            <w:tcW w:w="1188" w:type="dxa"/>
            <w:vAlign w:val="center"/>
          </w:tcPr>
          <w:p w:rsidR="00D60FEC" w:rsidRPr="002D4049" w:rsidRDefault="00D60FEC" w:rsidP="00D6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3342" w:type="dxa"/>
          </w:tcPr>
          <w:p w:rsidR="00D60FEC" w:rsidRPr="00D60FEC" w:rsidRDefault="00D60FEC" w:rsidP="00D60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FEC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D60FEC" w:rsidRPr="00043790" w:rsidTr="002D7640">
        <w:trPr>
          <w:jc w:val="center"/>
        </w:trPr>
        <w:tc>
          <w:tcPr>
            <w:tcW w:w="5109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команды</w:t>
            </w:r>
          </w:p>
        </w:tc>
        <w:tc>
          <w:tcPr>
            <w:tcW w:w="1188" w:type="dxa"/>
            <w:vAlign w:val="center"/>
          </w:tcPr>
          <w:p w:rsidR="00D60FEC" w:rsidRPr="002D4049" w:rsidRDefault="00D60FEC" w:rsidP="00D6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3342" w:type="dxa"/>
          </w:tcPr>
          <w:p w:rsidR="00D60FEC" w:rsidRPr="00D60FEC" w:rsidRDefault="00D60FEC" w:rsidP="00D60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FEC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D60FEC" w:rsidRPr="00043790" w:rsidTr="002D7640">
        <w:trPr>
          <w:jc w:val="center"/>
        </w:trPr>
        <w:tc>
          <w:tcPr>
            <w:tcW w:w="5109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в команде</w:t>
            </w:r>
          </w:p>
        </w:tc>
        <w:tc>
          <w:tcPr>
            <w:tcW w:w="1188" w:type="dxa"/>
            <w:vAlign w:val="center"/>
          </w:tcPr>
          <w:p w:rsidR="00D60FEC" w:rsidRPr="002D4049" w:rsidRDefault="00D60FEC" w:rsidP="00D6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3342" w:type="dxa"/>
          </w:tcPr>
          <w:p w:rsidR="00D60FEC" w:rsidRPr="00D60FEC" w:rsidRDefault="00D60FEC" w:rsidP="00D60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FEC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D60FEC" w:rsidRPr="00043790" w:rsidTr="002D7640">
        <w:trPr>
          <w:jc w:val="center"/>
        </w:trPr>
        <w:tc>
          <w:tcPr>
            <w:tcW w:w="5109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идей, оценка и выбор идеи проекта</w:t>
            </w:r>
          </w:p>
        </w:tc>
        <w:tc>
          <w:tcPr>
            <w:tcW w:w="1188" w:type="dxa"/>
            <w:vAlign w:val="center"/>
          </w:tcPr>
          <w:p w:rsidR="00D60FEC" w:rsidRPr="002D4049" w:rsidRDefault="00D60FEC" w:rsidP="00D6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3342" w:type="dxa"/>
          </w:tcPr>
          <w:p w:rsidR="00D60FEC" w:rsidRPr="00D60FEC" w:rsidRDefault="00D60FEC" w:rsidP="00D60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FEC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D60FEC" w:rsidRPr="00043790" w:rsidTr="002D7640">
        <w:trPr>
          <w:jc w:val="center"/>
        </w:trPr>
        <w:tc>
          <w:tcPr>
            <w:tcW w:w="5109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UI/UX дизайн для цифровых продуктов в сельском хозяйстве</w:t>
            </w:r>
          </w:p>
        </w:tc>
        <w:tc>
          <w:tcPr>
            <w:tcW w:w="1188" w:type="dxa"/>
            <w:vAlign w:val="center"/>
          </w:tcPr>
          <w:p w:rsidR="00D60FEC" w:rsidRPr="002D4049" w:rsidRDefault="00D60FEC" w:rsidP="00D6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3342" w:type="dxa"/>
          </w:tcPr>
          <w:p w:rsidR="00D60FEC" w:rsidRPr="00D60FEC" w:rsidRDefault="00D60FEC" w:rsidP="00D60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FEC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D60FEC" w:rsidRPr="00043790" w:rsidTr="002D7640">
        <w:trPr>
          <w:jc w:val="center"/>
        </w:trPr>
        <w:tc>
          <w:tcPr>
            <w:tcW w:w="5109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цифровых продуктов при помощи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1188" w:type="dxa"/>
            <w:vAlign w:val="center"/>
          </w:tcPr>
          <w:p w:rsidR="00D60FEC" w:rsidRPr="002D4049" w:rsidRDefault="00D60FEC" w:rsidP="00D6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40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3342" w:type="dxa"/>
          </w:tcPr>
          <w:p w:rsidR="00D60FEC" w:rsidRPr="00D60FEC" w:rsidRDefault="00D60FEC" w:rsidP="00D60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0FEC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</w:tbl>
    <w:p w:rsidR="00F67B15" w:rsidRPr="00DC0E3A" w:rsidRDefault="00F67B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:rsidR="003A34FE" w:rsidRDefault="003A34FE" w:rsidP="00D60FEC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FEC" w:rsidRPr="00DC0E3A" w:rsidRDefault="00D60FEC" w:rsidP="00D60FEC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B81BA4" w:rsidRPr="00DC0E3A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BA4" w:rsidRPr="00414FB0" w:rsidRDefault="00B81BA4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 – Образовательные технологии, используемые при реализации учебных занятий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452"/>
        <w:gridCol w:w="2156"/>
        <w:gridCol w:w="2058"/>
        <w:gridCol w:w="1973"/>
      </w:tblGrid>
      <w:tr w:rsidR="007F147E" w:rsidRPr="00043790" w:rsidTr="00D60FEC">
        <w:trPr>
          <w:jc w:val="center"/>
        </w:trPr>
        <w:tc>
          <w:tcPr>
            <w:tcW w:w="3452" w:type="dxa"/>
            <w:vMerge w:val="restart"/>
          </w:tcPr>
          <w:p w:rsidR="007F147E" w:rsidRPr="00D60FEC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FEC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7F147E" w:rsidRPr="00D60FE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6187" w:type="dxa"/>
            <w:gridSpan w:val="3"/>
          </w:tcPr>
          <w:p w:rsidR="007F147E" w:rsidRPr="00D60FE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7F147E" w:rsidRPr="00043790" w:rsidTr="00D60FEC">
        <w:trPr>
          <w:jc w:val="center"/>
        </w:trPr>
        <w:tc>
          <w:tcPr>
            <w:tcW w:w="3452" w:type="dxa"/>
            <w:vMerge/>
          </w:tcPr>
          <w:p w:rsidR="007F147E" w:rsidRPr="00D60FEC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7F147E" w:rsidRPr="00D60FE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58" w:type="dxa"/>
          </w:tcPr>
          <w:p w:rsidR="007F147E" w:rsidRPr="00D60FE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973" w:type="dxa"/>
          </w:tcPr>
          <w:p w:rsidR="007F147E" w:rsidRPr="00D60FEC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D60FEC" w:rsidRPr="00043790" w:rsidTr="00D60FEC">
        <w:trPr>
          <w:jc w:val="center"/>
        </w:trPr>
        <w:tc>
          <w:tcPr>
            <w:tcW w:w="3452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Области применения цифровых технологий в современном сельском хозяйстве</w:t>
            </w:r>
          </w:p>
        </w:tc>
        <w:tc>
          <w:tcPr>
            <w:tcW w:w="2156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Лекция-визуализация / видеоконференция</w:t>
            </w:r>
          </w:p>
        </w:tc>
        <w:tc>
          <w:tcPr>
            <w:tcW w:w="2058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 / виртуальная практическая работа</w:t>
            </w:r>
          </w:p>
        </w:tc>
        <w:tc>
          <w:tcPr>
            <w:tcW w:w="1973" w:type="dxa"/>
          </w:tcPr>
          <w:p w:rsidR="00D60FEC" w:rsidRPr="00D60FEC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60FEC" w:rsidRPr="00043790" w:rsidTr="00D60FEC">
        <w:trPr>
          <w:jc w:val="center"/>
        </w:trPr>
        <w:tc>
          <w:tcPr>
            <w:tcW w:w="3452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Формирование команды</w:t>
            </w:r>
          </w:p>
        </w:tc>
        <w:tc>
          <w:tcPr>
            <w:tcW w:w="2156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Лекция-визуализация / видеоконференция</w:t>
            </w:r>
          </w:p>
        </w:tc>
        <w:tc>
          <w:tcPr>
            <w:tcW w:w="2058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практических заданий / виртуальная </w:t>
            </w: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973" w:type="dxa"/>
          </w:tcPr>
          <w:p w:rsidR="00D60FEC" w:rsidRPr="00D60FEC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предусмотрено</w:t>
            </w:r>
          </w:p>
        </w:tc>
      </w:tr>
      <w:tr w:rsidR="00D60FEC" w:rsidRPr="00043790" w:rsidTr="00D60FEC">
        <w:trPr>
          <w:jc w:val="center"/>
        </w:trPr>
        <w:tc>
          <w:tcPr>
            <w:tcW w:w="3452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Коммуникации в команде</w:t>
            </w:r>
          </w:p>
        </w:tc>
        <w:tc>
          <w:tcPr>
            <w:tcW w:w="2156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Лекция-визуализация / видеоконференция</w:t>
            </w:r>
          </w:p>
        </w:tc>
        <w:tc>
          <w:tcPr>
            <w:tcW w:w="2058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 / виртуальная практическая работа</w:t>
            </w:r>
          </w:p>
        </w:tc>
        <w:tc>
          <w:tcPr>
            <w:tcW w:w="1973" w:type="dxa"/>
          </w:tcPr>
          <w:p w:rsidR="00D60FEC" w:rsidRPr="00D60FEC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60FEC" w:rsidRPr="00043790" w:rsidTr="00D60FEC">
        <w:trPr>
          <w:jc w:val="center"/>
        </w:trPr>
        <w:tc>
          <w:tcPr>
            <w:tcW w:w="3452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  <w:r w:rsidRPr="00BF5ACA">
              <w:t xml:space="preserve"> </w:t>
            </w: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идей, оценка и выбор идеи проекта</w:t>
            </w:r>
          </w:p>
        </w:tc>
        <w:tc>
          <w:tcPr>
            <w:tcW w:w="2156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Лекция-визуализация / видеоконференция</w:t>
            </w:r>
          </w:p>
        </w:tc>
        <w:tc>
          <w:tcPr>
            <w:tcW w:w="2058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 / виртуальная практическая работа</w:t>
            </w:r>
          </w:p>
        </w:tc>
        <w:tc>
          <w:tcPr>
            <w:tcW w:w="1973" w:type="dxa"/>
          </w:tcPr>
          <w:p w:rsidR="00D60FEC" w:rsidRPr="00D60FEC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60FEC" w:rsidRPr="00043790" w:rsidTr="00D60FEC">
        <w:trPr>
          <w:jc w:val="center"/>
        </w:trPr>
        <w:tc>
          <w:tcPr>
            <w:tcW w:w="3452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UI/UX дизайн для цифровых продуктов в сельском хозяйстве</w:t>
            </w:r>
          </w:p>
        </w:tc>
        <w:tc>
          <w:tcPr>
            <w:tcW w:w="2156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Лекция-визуализация / видеоконференция</w:t>
            </w:r>
          </w:p>
        </w:tc>
        <w:tc>
          <w:tcPr>
            <w:tcW w:w="2058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 / виртуальная практическая работа</w:t>
            </w:r>
          </w:p>
        </w:tc>
        <w:tc>
          <w:tcPr>
            <w:tcW w:w="1973" w:type="dxa"/>
          </w:tcPr>
          <w:p w:rsidR="00D60FEC" w:rsidRPr="00D60FEC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D60FEC" w:rsidRPr="00043790" w:rsidTr="00D60FEC">
        <w:trPr>
          <w:jc w:val="center"/>
        </w:trPr>
        <w:tc>
          <w:tcPr>
            <w:tcW w:w="3452" w:type="dxa"/>
          </w:tcPr>
          <w:p w:rsidR="00D60FEC" w:rsidRPr="00BF5ACA" w:rsidRDefault="00D60FEC" w:rsidP="00D60FEC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Создание цифровых продуктов при помощи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2156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Лекция-визуализация / видеоконференция</w:t>
            </w:r>
          </w:p>
        </w:tc>
        <w:tc>
          <w:tcPr>
            <w:tcW w:w="2058" w:type="dxa"/>
          </w:tcPr>
          <w:p w:rsidR="00D60FEC" w:rsidRPr="00300BBB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заданий / виртуальная практическая работа</w:t>
            </w:r>
          </w:p>
        </w:tc>
        <w:tc>
          <w:tcPr>
            <w:tcW w:w="1973" w:type="dxa"/>
          </w:tcPr>
          <w:p w:rsidR="00D60FEC" w:rsidRPr="00D60FEC" w:rsidRDefault="00D60FEC" w:rsidP="00D60F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D60FEC" w:rsidRPr="00D60FEC" w:rsidRDefault="00D60FE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D60FEC" w:rsidRPr="00300BBB" w:rsidRDefault="00D60FEC" w:rsidP="00F751FD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возможностей интернета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Pr="00300BBB">
        <w:rPr>
          <w:rFonts w:ascii="Times New Roman" w:hAnsi="Times New Roman" w:cs="Times New Roman"/>
          <w:sz w:val="24"/>
          <w:szCs w:val="24"/>
        </w:rPr>
        <w:t>обучающихся</w:t>
      </w:r>
      <w:r w:rsidRPr="0030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оценками и т. д.));</w:t>
      </w:r>
    </w:p>
    <w:p w:rsidR="00D60FEC" w:rsidRPr="00300BBB" w:rsidRDefault="00D60FEC" w:rsidP="00F751FD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учебников и различных сайтов (например, электронных библиотек, журналов и т. д.) как источников информации;</w:t>
      </w:r>
    </w:p>
    <w:p w:rsidR="00D60FEC" w:rsidRPr="00300BBB" w:rsidRDefault="00D60FEC" w:rsidP="00F751FD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электронной почты преподавателя;</w:t>
      </w:r>
    </w:p>
    <w:p w:rsidR="00D60FEC" w:rsidRPr="00300BBB" w:rsidRDefault="00D60FEC" w:rsidP="00F751FD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 д.);</w:t>
      </w:r>
    </w:p>
    <w:p w:rsidR="00D60FEC" w:rsidRPr="00300BBB" w:rsidRDefault="00D60FEC" w:rsidP="00F751FD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 е. информационные ресурсы (доступ к мировым информационным ресурсам, на базе которых строится учебный процесс);</w:t>
      </w:r>
    </w:p>
    <w:p w:rsidR="00D60FEC" w:rsidRPr="00300BBB" w:rsidRDefault="00D60FEC" w:rsidP="00F751FD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BBB">
        <w:rPr>
          <w:rFonts w:ascii="Times New Roman" w:hAnsi="Times New Roman" w:cs="Times New Roman"/>
          <w:sz w:val="24"/>
          <w:szCs w:val="24"/>
        </w:rPr>
        <w:t xml:space="preserve">использование виртуальной обучающей среды (LМS </w:t>
      </w:r>
      <w:proofErr w:type="spellStart"/>
      <w:r w:rsidRPr="00300BBB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300BBB">
        <w:rPr>
          <w:rFonts w:ascii="Times New Roman" w:hAnsi="Times New Roman" w:cs="Times New Roman"/>
          <w:sz w:val="24"/>
          <w:szCs w:val="24"/>
        </w:rPr>
        <w:t xml:space="preserve"> «Электронное образование») или иных информационных систем, сервисов и мессенджеров]</w:t>
      </w:r>
    </w:p>
    <w:p w:rsidR="00EC4A0E" w:rsidRPr="00DC0E3A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96C" w:rsidRPr="00D60FEC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0FEC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815E5C" w:rsidRPr="00D60FE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60FEC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обеспечение,</w:t>
      </w:r>
      <w:r w:rsidRPr="00D60F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0FEC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="00815E5C" w:rsidRPr="00D60FE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0FEC">
        <w:rPr>
          <w:rFonts w:ascii="Times New Roman" w:hAnsi="Times New Roman" w:cs="Times New Roman"/>
          <w:b/>
          <w:bCs/>
          <w:sz w:val="24"/>
          <w:szCs w:val="24"/>
        </w:rPr>
        <w:t>информационные справочные системы</w:t>
      </w:r>
    </w:p>
    <w:p w:rsidR="0065796C" w:rsidRPr="00D60FEC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60FEC">
        <w:rPr>
          <w:rFonts w:ascii="Times New Roman" w:hAnsi="Times New Roman" w:cs="Times New Roman"/>
          <w:b/>
          <w:bCs/>
          <w:sz w:val="24"/>
          <w:szCs w:val="24"/>
        </w:rPr>
        <w:t xml:space="preserve">6.3.1. </w:t>
      </w:r>
      <w:r w:rsidR="009A1A51" w:rsidRPr="00D60FE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60FEC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</w:t>
      </w:r>
    </w:p>
    <w:tbl>
      <w:tblPr>
        <w:tblStyle w:val="12"/>
        <w:tblW w:w="4972" w:type="pct"/>
        <w:tblLayout w:type="fixed"/>
        <w:tblLook w:val="0420" w:firstRow="1" w:lastRow="0" w:firstColumn="0" w:lastColumn="0" w:noHBand="0" w:noVBand="1"/>
      </w:tblPr>
      <w:tblGrid>
        <w:gridCol w:w="4057"/>
        <w:gridCol w:w="5517"/>
      </w:tblGrid>
      <w:tr w:rsidR="00D60FEC" w:rsidRPr="00300BBB" w:rsidTr="002D7640">
        <w:trPr>
          <w:trHeight w:val="831"/>
          <w:tblHeader/>
        </w:trPr>
        <w:tc>
          <w:tcPr>
            <w:tcW w:w="2119" w:type="pct"/>
            <w:vAlign w:val="center"/>
            <w:hideMark/>
          </w:tcPr>
          <w:p w:rsidR="00D60FEC" w:rsidRPr="00300BBB" w:rsidRDefault="00D60FEC" w:rsidP="002D764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81" w:type="pct"/>
            <w:vAlign w:val="center"/>
            <w:hideMark/>
          </w:tcPr>
          <w:p w:rsidR="00D60FEC" w:rsidRPr="00300BBB" w:rsidRDefault="00D60FEC" w:rsidP="002D764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D60FEC" w:rsidRPr="00300BBB" w:rsidTr="002D7640">
        <w:trPr>
          <w:trHeight w:val="554"/>
        </w:trPr>
        <w:tc>
          <w:tcPr>
            <w:tcW w:w="2119" w:type="pct"/>
            <w:hideMark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81" w:type="pct"/>
            <w:hideMark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D60FEC" w:rsidRPr="00300BBB" w:rsidTr="002D7640">
        <w:trPr>
          <w:trHeight w:val="819"/>
        </w:trPr>
        <w:tc>
          <w:tcPr>
            <w:tcW w:w="2119" w:type="pct"/>
            <w:vAlign w:val="center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Платформа дистанционного обучения </w:t>
            </w:r>
            <w:r w:rsidRPr="00300BB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81" w:type="pct"/>
            <w:vAlign w:val="center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D60FEC" w:rsidRPr="00300BBB" w:rsidTr="002D7640">
        <w:trPr>
          <w:trHeight w:val="1109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D60FEC" w:rsidRPr="00300BBB" w:rsidTr="002D7640">
        <w:trPr>
          <w:trHeight w:val="554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D60FEC" w:rsidRPr="00300BBB" w:rsidTr="002D7640">
        <w:trPr>
          <w:trHeight w:val="554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D60FEC" w:rsidRPr="00300BBB" w:rsidTr="002D7640">
        <w:trPr>
          <w:trHeight w:val="265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D60FEC" w:rsidRPr="00300BBB" w:rsidTr="002D7640">
        <w:trPr>
          <w:trHeight w:val="554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D60FEC" w:rsidRPr="00300BBB" w:rsidTr="002D7640">
        <w:trPr>
          <w:trHeight w:val="4146"/>
        </w:trPr>
        <w:tc>
          <w:tcPr>
            <w:tcW w:w="2119" w:type="pct"/>
          </w:tcPr>
          <w:p w:rsidR="00D60FEC" w:rsidRPr="00300BBB" w:rsidRDefault="00D60FEC" w:rsidP="002D764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300BBB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300B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0BBB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300BB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300BBB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</w:t>
            </w:r>
            <w:proofErr w:type="spellStart"/>
            <w:r w:rsidRPr="00300BBB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300B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D60FEC" w:rsidRPr="00300BBB" w:rsidTr="002D7640">
        <w:trPr>
          <w:trHeight w:val="1940"/>
        </w:trPr>
        <w:tc>
          <w:tcPr>
            <w:tcW w:w="2119" w:type="pct"/>
            <w:hideMark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81" w:type="pct"/>
            <w:hideMark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 w:rsidR="00D60FEC" w:rsidRPr="00300BBB" w:rsidTr="002D7640">
        <w:trPr>
          <w:trHeight w:val="554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D60FEC" w:rsidRPr="00300BBB" w:rsidTr="002D7640">
        <w:trPr>
          <w:trHeight w:val="554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Blender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трехмерной компьютерной графики</w:t>
            </w:r>
          </w:p>
        </w:tc>
      </w:tr>
      <w:tr w:rsidR="00D60FEC" w:rsidRPr="00300BBB" w:rsidTr="002D7640">
        <w:trPr>
          <w:trHeight w:val="265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</w:t>
            </w:r>
            <w:proofErr w:type="spellEnd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D60FEC" w:rsidRPr="00300BBB" w:rsidTr="002D7640">
        <w:trPr>
          <w:trHeight w:val="831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  <w:proofErr w:type="spellEnd"/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D60FEC" w:rsidRPr="00300BBB" w:rsidTr="002D7640">
        <w:trPr>
          <w:trHeight w:val="554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D60FEC" w:rsidRPr="00300BBB" w:rsidTr="002D7640">
        <w:trPr>
          <w:trHeight w:val="542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D60FEC" w:rsidRPr="00300BBB" w:rsidTr="002D7640">
        <w:trPr>
          <w:trHeight w:val="831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D60FEC" w:rsidRPr="00300BBB" w:rsidTr="002D7640">
        <w:trPr>
          <w:trHeight w:val="542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 статистики, анализа и отчетности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D60FEC" w:rsidRPr="00300BBB" w:rsidTr="002D7640">
        <w:trPr>
          <w:trHeight w:val="554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D60FEC" w:rsidRPr="00300BBB" w:rsidTr="002D7640">
        <w:trPr>
          <w:trHeight w:val="831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 решения задач технических вычислений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D60FEC" w:rsidRPr="00300BBB" w:rsidTr="002D7640">
        <w:trPr>
          <w:trHeight w:val="831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D60FEC" w:rsidRPr="00300BBB" w:rsidTr="002D7640">
        <w:trPr>
          <w:trHeight w:val="542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D60FEC" w:rsidRPr="00300BBB" w:rsidTr="002D7640">
        <w:trPr>
          <w:trHeight w:val="554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  <w:proofErr w:type="spellEnd"/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D60FEC" w:rsidRPr="00300BBB" w:rsidTr="002D7640">
        <w:trPr>
          <w:trHeight w:val="277"/>
        </w:trPr>
        <w:tc>
          <w:tcPr>
            <w:tcW w:w="2119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2881" w:type="pct"/>
          </w:tcPr>
          <w:p w:rsidR="00D60FEC" w:rsidRPr="00300BBB" w:rsidRDefault="00D60FEC" w:rsidP="002D76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</w:tbl>
    <w:p w:rsidR="00D60FEC" w:rsidRDefault="00D60FE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5796C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F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6.3.2. </w:t>
      </w:r>
      <w:r w:rsidRPr="00D60FEC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tbl>
      <w:tblPr>
        <w:tblStyle w:val="a4"/>
        <w:tblW w:w="8289" w:type="dxa"/>
        <w:tblLook w:val="04A0" w:firstRow="1" w:lastRow="0" w:firstColumn="1" w:lastColumn="0" w:noHBand="0" w:noVBand="1"/>
      </w:tblPr>
      <w:tblGrid>
        <w:gridCol w:w="8289"/>
      </w:tblGrid>
      <w:tr w:rsidR="00F34CAC" w:rsidRPr="00300BBB" w:rsidTr="00F34CAC">
        <w:trPr>
          <w:trHeight w:val="253"/>
          <w:tblHeader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0B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300B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F34CAC"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:rsidR="00F34CAC" w:rsidRPr="00300BBB" w:rsidRDefault="00F34CAC" w:rsidP="002D7640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Имя пользователя: </w:t>
            </w:r>
            <w:proofErr w:type="spellStart"/>
            <w:r w:rsidRPr="00300B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300B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00B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300B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300BB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версии периодических изданий, размещённые на сайте информационных ресурсов </w:t>
            </w:r>
          </w:p>
          <w:p w:rsidR="00F34CAC" w:rsidRPr="00300BBB" w:rsidRDefault="00C718FF" w:rsidP="002D7640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F34CAC" w:rsidRPr="00300BB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F34CAC" w:rsidRPr="00300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F34CAC" w:rsidRPr="00300BB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="00F34CAC" w:rsidRPr="0030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F34CAC" w:rsidRPr="00300BBB" w:rsidRDefault="00C718FF" w:rsidP="002D76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3" w:history="1"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mars</w:t>
              </w:r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34CAC" w:rsidRPr="00300B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34CAC" w:rsidRPr="00300BB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F34CAC" w:rsidRPr="00300BB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</w:t>
              </w:r>
            </w:hyperlink>
            <w:r w:rsidR="00F34CAC" w:rsidRPr="00300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34CAC" w:rsidRPr="00300BB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Росмолодёжь</w:t>
            </w:r>
            <w:proofErr w:type="spellEnd"/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34CAC" w:rsidRPr="00300BB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34CAC" w:rsidRPr="00300BB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Сайт государственной программы Российской Федерации «Доступная среда»</w:t>
            </w:r>
          </w:p>
          <w:p w:rsidR="00F34CAC" w:rsidRPr="00300BBB" w:rsidRDefault="00C718FF" w:rsidP="002D764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34CAC" w:rsidRPr="00300BB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F34CAC" w:rsidRPr="00300BBB" w:rsidTr="00F34CAC">
        <w:trPr>
          <w:trHeight w:val="635"/>
        </w:trPr>
        <w:tc>
          <w:tcPr>
            <w:tcW w:w="8289" w:type="dxa"/>
          </w:tcPr>
          <w:p w:rsidR="00F34CAC" w:rsidRPr="00300BBB" w:rsidRDefault="00F34CAC" w:rsidP="002D7640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</w:t>
            </w:r>
          </w:p>
          <w:p w:rsidR="00F34CAC" w:rsidRPr="00300BBB" w:rsidRDefault="00C718FF" w:rsidP="002D7640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34CAC" w:rsidRPr="00300BB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</w:tc>
      </w:tr>
    </w:tbl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5B21F2" w:rsidRPr="00DC0E3A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="002163F7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14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Умное растениеводство» </w:t>
      </w:r>
      <w:r w:rsidR="001304BA"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роверяется </w:t>
      </w:r>
      <w:proofErr w:type="spellStart"/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1304BA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="00414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A3" w:rsidRPr="00DC0E3A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ED4EA3" w:rsidRPr="00DC0E3A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7F2080" w:rsidRPr="00DC0E3A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DC0E3A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DC0E3A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DC0E3A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40064E" w:rsidRPr="00DC0E3A">
        <w:rPr>
          <w:rFonts w:ascii="Times New Roman" w:hAnsi="Times New Roman" w:cs="Times New Roman"/>
          <w:sz w:val="24"/>
          <w:szCs w:val="24"/>
        </w:rPr>
        <w:lastRenderedPageBreak/>
        <w:t xml:space="preserve">освоения дисциплины </w:t>
      </w:r>
      <w:r w:rsidR="009C047E" w:rsidRPr="00DC0E3A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DC0E3A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DC0E3A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DC0E3A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DC0E3A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:rsidR="001F7515" w:rsidRPr="00DC0E3A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4761" w:rsidRPr="00414FB0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7081F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94761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4761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1828AF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="00D94761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6F360B" w:rsidRPr="00043790" w:rsidTr="00414FB0">
        <w:trPr>
          <w:trHeight w:val="433"/>
          <w:tblHeader/>
          <w:jc w:val="center"/>
        </w:trPr>
        <w:tc>
          <w:tcPr>
            <w:tcW w:w="4681" w:type="dxa"/>
            <w:vAlign w:val="center"/>
          </w:tcPr>
          <w:p w:rsidR="006F360B" w:rsidRPr="00414FB0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2566" w:type="dxa"/>
            <w:vAlign w:val="center"/>
          </w:tcPr>
          <w:p w:rsidR="006F360B" w:rsidRPr="00414FB0" w:rsidRDefault="006F360B" w:rsidP="002D7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71837" w:rsidRPr="0041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  <w:r w:rsidR="002D7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92" w:type="dxa"/>
            <w:vAlign w:val="center"/>
          </w:tcPr>
          <w:p w:rsidR="006F360B" w:rsidRPr="00043790" w:rsidRDefault="006F360B" w:rsidP="002D7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</w:tr>
      <w:tr w:rsidR="00414FB0" w:rsidRPr="00043790" w:rsidTr="00414FB0">
        <w:trPr>
          <w:trHeight w:val="227"/>
          <w:jc w:val="center"/>
        </w:trPr>
        <w:tc>
          <w:tcPr>
            <w:tcW w:w="4681" w:type="dxa"/>
          </w:tcPr>
          <w:p w:rsidR="00414FB0" w:rsidRPr="00BF5ACA" w:rsidRDefault="00414FB0" w:rsidP="00414FB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Области применения цифровых технологий в современном сельском хозяйстве</w:t>
            </w:r>
          </w:p>
        </w:tc>
        <w:tc>
          <w:tcPr>
            <w:tcW w:w="2566" w:type="dxa"/>
          </w:tcPr>
          <w:p w:rsidR="00414FB0" w:rsidRPr="00043790" w:rsidRDefault="00414FB0" w:rsidP="00414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392" w:type="dxa"/>
          </w:tcPr>
          <w:p w:rsidR="00414FB0" w:rsidRPr="00043790" w:rsidRDefault="00414FB0" w:rsidP="00414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искуссия</w:t>
            </w:r>
          </w:p>
        </w:tc>
      </w:tr>
      <w:tr w:rsidR="00414FB0" w:rsidRPr="00043790" w:rsidTr="00414FB0">
        <w:trPr>
          <w:trHeight w:val="218"/>
          <w:jc w:val="center"/>
        </w:trPr>
        <w:tc>
          <w:tcPr>
            <w:tcW w:w="4681" w:type="dxa"/>
          </w:tcPr>
          <w:p w:rsidR="00414FB0" w:rsidRPr="00BF5ACA" w:rsidRDefault="00414FB0" w:rsidP="00414FB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Формирование команды</w:t>
            </w:r>
          </w:p>
        </w:tc>
        <w:tc>
          <w:tcPr>
            <w:tcW w:w="2566" w:type="dxa"/>
          </w:tcPr>
          <w:p w:rsidR="00414FB0" w:rsidRPr="00414FB0" w:rsidRDefault="00414FB0" w:rsidP="00414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FB0">
              <w:rPr>
                <w:rFonts w:ascii="Times New Roman" w:hAnsi="Times New Roman" w:cs="Times New Roman"/>
                <w:sz w:val="24"/>
              </w:rPr>
              <w:t>УК-1</w:t>
            </w:r>
          </w:p>
        </w:tc>
        <w:tc>
          <w:tcPr>
            <w:tcW w:w="2392" w:type="dxa"/>
          </w:tcPr>
          <w:p w:rsidR="00414FB0" w:rsidRDefault="00414FB0" w:rsidP="00414FB0">
            <w:pPr>
              <w:jc w:val="center"/>
            </w:pPr>
            <w:r w:rsidRPr="0094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414FB0" w:rsidRPr="00043790" w:rsidTr="00414FB0">
        <w:trPr>
          <w:trHeight w:val="218"/>
          <w:jc w:val="center"/>
        </w:trPr>
        <w:tc>
          <w:tcPr>
            <w:tcW w:w="4681" w:type="dxa"/>
          </w:tcPr>
          <w:p w:rsidR="00414FB0" w:rsidRPr="00BF5ACA" w:rsidRDefault="00414FB0" w:rsidP="00414FB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Коммуникации в команде</w:t>
            </w:r>
          </w:p>
        </w:tc>
        <w:tc>
          <w:tcPr>
            <w:tcW w:w="2566" w:type="dxa"/>
          </w:tcPr>
          <w:p w:rsidR="00414FB0" w:rsidRPr="00414FB0" w:rsidRDefault="00414FB0" w:rsidP="00414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FB0">
              <w:rPr>
                <w:rFonts w:ascii="Times New Roman" w:hAnsi="Times New Roman" w:cs="Times New Roman"/>
                <w:sz w:val="24"/>
              </w:rPr>
              <w:t>УК-1</w:t>
            </w:r>
          </w:p>
        </w:tc>
        <w:tc>
          <w:tcPr>
            <w:tcW w:w="2392" w:type="dxa"/>
          </w:tcPr>
          <w:p w:rsidR="00414FB0" w:rsidRDefault="00414FB0" w:rsidP="00414FB0">
            <w:pPr>
              <w:jc w:val="center"/>
            </w:pPr>
            <w:r w:rsidRPr="0094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414FB0" w:rsidRPr="00043790" w:rsidTr="00414FB0">
        <w:trPr>
          <w:trHeight w:val="218"/>
          <w:jc w:val="center"/>
        </w:trPr>
        <w:tc>
          <w:tcPr>
            <w:tcW w:w="4681" w:type="dxa"/>
          </w:tcPr>
          <w:p w:rsidR="00414FB0" w:rsidRPr="00BF5ACA" w:rsidRDefault="00414FB0" w:rsidP="00414FB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  <w:r w:rsidRPr="00BF5ACA">
              <w:t xml:space="preserve"> </w:t>
            </w: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идей, оценка и выбор идеи проекта</w:t>
            </w:r>
          </w:p>
        </w:tc>
        <w:tc>
          <w:tcPr>
            <w:tcW w:w="2566" w:type="dxa"/>
          </w:tcPr>
          <w:p w:rsidR="00414FB0" w:rsidRPr="00414FB0" w:rsidRDefault="00414FB0" w:rsidP="00414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FB0">
              <w:rPr>
                <w:rFonts w:ascii="Times New Roman" w:hAnsi="Times New Roman" w:cs="Times New Roman"/>
                <w:sz w:val="24"/>
              </w:rPr>
              <w:t>УК-1</w:t>
            </w:r>
          </w:p>
        </w:tc>
        <w:tc>
          <w:tcPr>
            <w:tcW w:w="2392" w:type="dxa"/>
          </w:tcPr>
          <w:p w:rsidR="00414FB0" w:rsidRDefault="00414FB0" w:rsidP="00414FB0">
            <w:pPr>
              <w:jc w:val="center"/>
            </w:pPr>
            <w:r w:rsidRPr="0094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414FB0" w:rsidRPr="00043790" w:rsidTr="00414FB0">
        <w:trPr>
          <w:trHeight w:val="218"/>
          <w:jc w:val="center"/>
        </w:trPr>
        <w:tc>
          <w:tcPr>
            <w:tcW w:w="4681" w:type="dxa"/>
          </w:tcPr>
          <w:p w:rsidR="00414FB0" w:rsidRPr="00BF5ACA" w:rsidRDefault="00414FB0" w:rsidP="00414FB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UI/UX дизайн для цифровых продуктов в сельском хозяйстве</w:t>
            </w:r>
          </w:p>
        </w:tc>
        <w:tc>
          <w:tcPr>
            <w:tcW w:w="2566" w:type="dxa"/>
          </w:tcPr>
          <w:p w:rsidR="00414FB0" w:rsidRPr="00414FB0" w:rsidRDefault="00414FB0" w:rsidP="00414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FB0">
              <w:rPr>
                <w:rFonts w:ascii="Times New Roman" w:hAnsi="Times New Roman" w:cs="Times New Roman"/>
                <w:sz w:val="24"/>
              </w:rPr>
              <w:t>УК-1</w:t>
            </w:r>
          </w:p>
        </w:tc>
        <w:tc>
          <w:tcPr>
            <w:tcW w:w="2392" w:type="dxa"/>
          </w:tcPr>
          <w:p w:rsidR="00414FB0" w:rsidRDefault="00414FB0" w:rsidP="00414FB0">
            <w:pPr>
              <w:jc w:val="center"/>
            </w:pPr>
            <w:r w:rsidRPr="0094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414FB0" w:rsidRPr="00043790" w:rsidTr="00414FB0">
        <w:trPr>
          <w:trHeight w:val="218"/>
          <w:jc w:val="center"/>
        </w:trPr>
        <w:tc>
          <w:tcPr>
            <w:tcW w:w="4681" w:type="dxa"/>
          </w:tcPr>
          <w:p w:rsidR="00414FB0" w:rsidRPr="00BF5ACA" w:rsidRDefault="00414FB0" w:rsidP="00414FB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Создание цифровых продуктов при помощи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BF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2566" w:type="dxa"/>
          </w:tcPr>
          <w:p w:rsidR="00414FB0" w:rsidRPr="00414FB0" w:rsidRDefault="00414FB0" w:rsidP="00414F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FB0">
              <w:rPr>
                <w:rFonts w:ascii="Times New Roman" w:hAnsi="Times New Roman" w:cs="Times New Roman"/>
                <w:sz w:val="24"/>
              </w:rPr>
              <w:t>УК-1</w:t>
            </w:r>
          </w:p>
        </w:tc>
        <w:tc>
          <w:tcPr>
            <w:tcW w:w="2392" w:type="dxa"/>
          </w:tcPr>
          <w:p w:rsidR="00414FB0" w:rsidRDefault="00414FB0" w:rsidP="00414FB0">
            <w:pPr>
              <w:jc w:val="center"/>
            </w:pPr>
            <w:r w:rsidRPr="0094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</w:tbl>
    <w:p w:rsidR="00D94761" w:rsidRPr="00DC0E3A" w:rsidRDefault="00D9476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57081F" w:rsidRPr="00DC0E3A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30BA3" w:rsidRPr="00DC0E3A" w:rsidRDefault="00930BA3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7081F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043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16B0" w:rsidRPr="00043790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043790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:rsidR="006A568A" w:rsidRPr="00DC0E3A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8C5FC2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D77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7081F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D57FC2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41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23703" w:rsidRPr="00043790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62A58" w:rsidRPr="00043790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94761" w:rsidRPr="00043790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043790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94761" w:rsidRPr="0004379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</w:t>
            </w:r>
            <w:r w:rsidR="0036431D" w:rsidRPr="0004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 единичные ошибки, исправляемые после замечания преподавателя</w:t>
            </w:r>
          </w:p>
        </w:tc>
      </w:tr>
      <w:tr w:rsidR="00F23703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414FB0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FB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навыки, </w:t>
            </w:r>
            <w:r w:rsidR="0036431D" w:rsidRPr="00414FB0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затруднения </w:t>
            </w:r>
            <w:r w:rsidRPr="00414FB0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414FB0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414F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414FB0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414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414FB0">
              <w:rPr>
                <w:rFonts w:ascii="Times New Roman" w:hAnsi="Times New Roman" w:cs="Times New Roman"/>
                <w:sz w:val="24"/>
                <w:szCs w:val="24"/>
              </w:rPr>
              <w:t>формулировке выводов</w:t>
            </w:r>
          </w:p>
        </w:tc>
      </w:tr>
      <w:tr w:rsidR="00A16305" w:rsidRPr="00043790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4761" w:rsidRPr="00043790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043790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41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41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41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1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41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</w:t>
      </w:r>
      <w:r w:rsidR="002C45D6" w:rsidRPr="00414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(модулю)</w:t>
      </w:r>
    </w:p>
    <w:p w:rsidR="009E4109" w:rsidRPr="00DC0E3A" w:rsidRDefault="009E4109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78D" w:rsidRPr="009B6891" w:rsidRDefault="002D7640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Области применения цифровых технологий в современном сельском хозяйстве</w:t>
      </w:r>
    </w:p>
    <w:p w:rsidR="00B635C1" w:rsidRPr="009B6891" w:rsidRDefault="002D7640" w:rsidP="00F751FD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76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Дискуссия</w:t>
      </w:r>
      <w:r w:rsidR="00C206CC" w:rsidRPr="009B6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95CAF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109">
        <w:rPr>
          <w:rFonts w:ascii="Times New Roman" w:hAnsi="Times New Roman" w:cs="Times New Roman"/>
          <w:i/>
          <w:sz w:val="24"/>
          <w:szCs w:val="24"/>
        </w:rPr>
        <w:t>П</w:t>
      </w:r>
      <w:r w:rsidR="002D7640" w:rsidRPr="009E4109">
        <w:rPr>
          <w:rFonts w:ascii="Times New Roman" w:hAnsi="Times New Roman" w:cs="Times New Roman"/>
          <w:i/>
          <w:sz w:val="24"/>
          <w:szCs w:val="24"/>
        </w:rPr>
        <w:t>еречень дискуссионных тем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4109">
        <w:rPr>
          <w:rFonts w:ascii="Times New Roman" w:hAnsi="Times New Roman" w:cs="Times New Roman"/>
          <w:sz w:val="24"/>
          <w:szCs w:val="24"/>
        </w:rPr>
        <w:t>Информационная поддержка принятия решений при выполнении агротехнических операций. Планирование агротехнических операций. Мониторинг агротехнических операций и состояния посевов. Прогнозирование урожайности культур и оценка потерь. Планирование, мониторинг и анализ использования сельскохозяйственной техники.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Формирование команды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109">
        <w:rPr>
          <w:rFonts w:ascii="Times New Roman" w:hAnsi="Times New Roman" w:cs="Times New Roman"/>
          <w:i/>
          <w:sz w:val="24"/>
          <w:szCs w:val="24"/>
        </w:rPr>
        <w:t>Перечень дискуссионных тем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4109">
        <w:t xml:space="preserve"> </w:t>
      </w:r>
      <w:r w:rsidRPr="009E4109">
        <w:rPr>
          <w:rFonts w:ascii="Times New Roman" w:hAnsi="Times New Roman" w:cs="Times New Roman"/>
          <w:sz w:val="24"/>
          <w:szCs w:val="24"/>
        </w:rPr>
        <w:t>Команда проекта: основные роли, руководитель проекта, ответственность. Ролевое распределение. Разработка матрицы ответственности.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Коммуникации в команде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109">
        <w:rPr>
          <w:rFonts w:ascii="Times New Roman" w:hAnsi="Times New Roman" w:cs="Times New Roman"/>
          <w:i/>
          <w:sz w:val="24"/>
          <w:szCs w:val="24"/>
        </w:rPr>
        <w:t>Перечень дискуссионных 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109">
        <w:rPr>
          <w:rFonts w:ascii="Times New Roman" w:hAnsi="Times New Roman" w:cs="Times New Roman"/>
          <w:sz w:val="24"/>
          <w:szCs w:val="24"/>
        </w:rPr>
        <w:t>Коммуникации в проекте: Участники коммуникации в проекте. Режим коммуникации. Средства коммуникации. Потребность в документировании. Примеры рациональных вариантов организации коммуникаций в команде. Практика по работе с облачными хранилищами файлов, системами видеоконференций, возможности применения социальных сетей и мессенджеров.</w:t>
      </w:r>
    </w:p>
    <w:p w:rsidR="00105520" w:rsidRDefault="00105520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Генерация идей, оценка и выбор идеи проекта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109">
        <w:rPr>
          <w:rFonts w:ascii="Times New Roman" w:hAnsi="Times New Roman" w:cs="Times New Roman"/>
          <w:i/>
          <w:sz w:val="24"/>
          <w:szCs w:val="24"/>
        </w:rPr>
        <w:t>Перечень дискуссионных тем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5520">
        <w:rPr>
          <w:rFonts w:ascii="Times New Roman" w:hAnsi="Times New Roman" w:cs="Times New Roman"/>
          <w:sz w:val="24"/>
          <w:szCs w:val="24"/>
        </w:rPr>
        <w:t xml:space="preserve"> </w:t>
      </w:r>
      <w:r w:rsidR="00105520" w:rsidRPr="00105520">
        <w:rPr>
          <w:rFonts w:ascii="Times New Roman" w:hAnsi="Times New Roman" w:cs="Times New Roman"/>
          <w:sz w:val="24"/>
          <w:szCs w:val="24"/>
        </w:rPr>
        <w:t>Методы генерации идей. Методы оценки и отбора идей. Структура презентации идеи проекта.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UI/UX дизайн для цифровых продуктов в сельском хозяйстве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109">
        <w:rPr>
          <w:rFonts w:ascii="Times New Roman" w:hAnsi="Times New Roman" w:cs="Times New Roman"/>
          <w:i/>
          <w:sz w:val="24"/>
          <w:szCs w:val="24"/>
        </w:rPr>
        <w:t>Перечень дискуссионных тем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5520">
        <w:rPr>
          <w:rFonts w:ascii="Times New Roman" w:hAnsi="Times New Roman" w:cs="Times New Roman"/>
          <w:sz w:val="24"/>
          <w:szCs w:val="24"/>
        </w:rPr>
        <w:t xml:space="preserve"> </w:t>
      </w:r>
      <w:r w:rsidR="00105520" w:rsidRPr="00105520">
        <w:rPr>
          <w:rFonts w:ascii="Times New Roman" w:hAnsi="Times New Roman" w:cs="Times New Roman"/>
          <w:sz w:val="24"/>
          <w:szCs w:val="24"/>
        </w:rPr>
        <w:t xml:space="preserve">Особенности сельскохозяйственного маркетинга. Создание макетов приложений и сайтов. </w:t>
      </w:r>
      <w:proofErr w:type="spellStart"/>
      <w:r w:rsidR="00105520" w:rsidRPr="00105520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="00105520" w:rsidRPr="00105520">
        <w:rPr>
          <w:rFonts w:ascii="Times New Roman" w:hAnsi="Times New Roman" w:cs="Times New Roman"/>
          <w:sz w:val="24"/>
          <w:szCs w:val="24"/>
        </w:rPr>
        <w:t>. Основы дизайна интерфейсов.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Создание цифровых продуктов при помощи </w:t>
      </w:r>
      <w:proofErr w:type="spellStart"/>
      <w:r w:rsidRPr="009E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No</w:t>
      </w:r>
      <w:proofErr w:type="spellEnd"/>
      <w:r w:rsidRPr="009E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E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code</w:t>
      </w:r>
      <w:proofErr w:type="spellEnd"/>
      <w:r w:rsidRPr="009E4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разработки</w:t>
      </w:r>
    </w:p>
    <w:p w:rsidR="009E4109" w:rsidRDefault="009E4109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109">
        <w:rPr>
          <w:rFonts w:ascii="Times New Roman" w:hAnsi="Times New Roman" w:cs="Times New Roman"/>
          <w:i/>
          <w:sz w:val="24"/>
          <w:szCs w:val="24"/>
        </w:rPr>
        <w:t>Перечень дискуссионных 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109" w:rsidRPr="009E4109" w:rsidRDefault="00105520" w:rsidP="009E41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20">
        <w:rPr>
          <w:rFonts w:ascii="Times New Roman" w:hAnsi="Times New Roman" w:cs="Times New Roman"/>
          <w:sz w:val="24"/>
          <w:szCs w:val="24"/>
        </w:rPr>
        <w:t xml:space="preserve">Основы работы с базами данных. Использование </w:t>
      </w:r>
      <w:proofErr w:type="spellStart"/>
      <w:r w:rsidRPr="0010552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05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520">
        <w:rPr>
          <w:rFonts w:ascii="Times New Roman" w:hAnsi="Times New Roman" w:cs="Times New Roman"/>
          <w:sz w:val="24"/>
          <w:szCs w:val="24"/>
        </w:rPr>
        <w:t>Sheets</w:t>
      </w:r>
      <w:proofErr w:type="spellEnd"/>
      <w:r w:rsidRPr="00105520">
        <w:rPr>
          <w:rFonts w:ascii="Times New Roman" w:hAnsi="Times New Roman" w:cs="Times New Roman"/>
          <w:sz w:val="24"/>
          <w:szCs w:val="24"/>
        </w:rPr>
        <w:t xml:space="preserve">, как инструмента для работы с данными. Основы работы в </w:t>
      </w:r>
      <w:proofErr w:type="spellStart"/>
      <w:r w:rsidRPr="00105520">
        <w:rPr>
          <w:rFonts w:ascii="Times New Roman" w:hAnsi="Times New Roman" w:cs="Times New Roman"/>
          <w:sz w:val="24"/>
          <w:szCs w:val="24"/>
        </w:rPr>
        <w:t>Glide</w:t>
      </w:r>
      <w:proofErr w:type="spellEnd"/>
      <w:r w:rsidRPr="00105520">
        <w:rPr>
          <w:rFonts w:ascii="Times New Roman" w:hAnsi="Times New Roman" w:cs="Times New Roman"/>
          <w:sz w:val="24"/>
          <w:szCs w:val="24"/>
        </w:rPr>
        <w:t xml:space="preserve">. Наполнение контентом мобильного приложения. Основы работы в </w:t>
      </w:r>
      <w:proofErr w:type="spellStart"/>
      <w:r w:rsidRPr="00105520">
        <w:rPr>
          <w:rFonts w:ascii="Times New Roman" w:hAnsi="Times New Roman" w:cs="Times New Roman"/>
          <w:sz w:val="24"/>
          <w:szCs w:val="24"/>
        </w:rPr>
        <w:t>Adalo</w:t>
      </w:r>
      <w:proofErr w:type="spellEnd"/>
      <w:r w:rsidRPr="00105520">
        <w:rPr>
          <w:rFonts w:ascii="Times New Roman" w:hAnsi="Times New Roman" w:cs="Times New Roman"/>
          <w:sz w:val="24"/>
          <w:szCs w:val="24"/>
        </w:rPr>
        <w:t>.</w:t>
      </w:r>
    </w:p>
    <w:p w:rsidR="00F04C1A" w:rsidRPr="006701D5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</w:t>
      </w:r>
    </w:p>
    <w:p w:rsidR="00995CAF" w:rsidRPr="00DC0E3A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выносимых на </w:t>
      </w:r>
      <w:r w:rsidR="00F62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зачёт</w:t>
      </w:r>
    </w:p>
    <w:p w:rsidR="00F62D75" w:rsidRDefault="00F62D75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F62D75" w:rsidRDefault="008005FC" w:rsidP="00F62D7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F62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7081F" w:rsidRPr="00F62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F62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оценочных средств с ключами правильных ответов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48"/>
        <w:gridCol w:w="1325"/>
        <w:gridCol w:w="2862"/>
        <w:gridCol w:w="3443"/>
        <w:gridCol w:w="1461"/>
      </w:tblGrid>
      <w:tr w:rsidR="008005FC" w:rsidRPr="00043790" w:rsidTr="0057342F">
        <w:trPr>
          <w:tblHeader/>
          <w:jc w:val="center"/>
        </w:trPr>
        <w:tc>
          <w:tcPr>
            <w:tcW w:w="563" w:type="dxa"/>
            <w:vAlign w:val="center"/>
          </w:tcPr>
          <w:p w:rsidR="008005FC" w:rsidRPr="00F62D75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96" w:type="dxa"/>
            <w:vAlign w:val="center"/>
          </w:tcPr>
          <w:p w:rsidR="008005FC" w:rsidRPr="00F62D75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75">
              <w:rPr>
                <w:rFonts w:ascii="Times New Roman" w:hAnsi="Times New Roman" w:cs="Times New Roman"/>
                <w:sz w:val="24"/>
                <w:szCs w:val="24"/>
              </w:rPr>
              <w:t>Тип задани</w:t>
            </w:r>
            <w:r w:rsidR="003A2B3D" w:rsidRPr="00F62D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03" w:type="dxa"/>
            <w:vAlign w:val="center"/>
          </w:tcPr>
          <w:p w:rsidR="008005FC" w:rsidRPr="00F62D75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75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616" w:type="dxa"/>
            <w:vAlign w:val="center"/>
          </w:tcPr>
          <w:p w:rsidR="003A2B3D" w:rsidRPr="00F62D75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75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:rsidR="008005FC" w:rsidRPr="00F62D75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7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61" w:type="dxa"/>
            <w:vAlign w:val="center"/>
          </w:tcPr>
          <w:p w:rsidR="008005FC" w:rsidRPr="00F62D75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75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8005FC" w:rsidRPr="00F62D75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75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8005FC" w:rsidRPr="00043790" w:rsidTr="0057342F">
        <w:trPr>
          <w:jc w:val="center"/>
        </w:trPr>
        <w:tc>
          <w:tcPr>
            <w:tcW w:w="9639" w:type="dxa"/>
            <w:gridSpan w:val="5"/>
          </w:tcPr>
          <w:p w:rsidR="008005FC" w:rsidRPr="00043790" w:rsidRDefault="00F62D75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</w:rPr>
            </w:pPr>
            <w:r w:rsidRPr="00F62D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</w:tcPr>
          <w:p w:rsidR="0057342F" w:rsidRPr="0057342F" w:rsidRDefault="0057342F" w:rsidP="0057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2F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</w:t>
            </w:r>
          </w:p>
        </w:tc>
        <w:tc>
          <w:tcPr>
            <w:tcW w:w="3603" w:type="dxa"/>
          </w:tcPr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общении с заказчиком важным элементом является: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Умение строить коммуникацию в своей команде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Навязывание своего стиля дизайна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Владение программами</w:t>
            </w:r>
          </w:p>
          <w:p w:rsidR="0057342F" w:rsidRPr="003C6639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Умение слушать пожелания заказчика</w:t>
            </w:r>
          </w:p>
        </w:tc>
        <w:tc>
          <w:tcPr>
            <w:tcW w:w="2616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7342F" w:rsidRPr="0057342F" w:rsidRDefault="0057342F" w:rsidP="0057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рассказывать историю с помощью зарисовок сцен в хронологическом порядке называется?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Сторифрейм</w:t>
            </w:r>
            <w:proofErr w:type="spellEnd"/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Скетчинг</w:t>
            </w:r>
            <w:proofErr w:type="spellEnd"/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ТРИЗ</w:t>
            </w:r>
          </w:p>
          <w:p w:rsidR="0057342F" w:rsidRPr="005C6333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Сториборд</w:t>
            </w:r>
            <w:proofErr w:type="spellEnd"/>
          </w:p>
        </w:tc>
        <w:tc>
          <w:tcPr>
            <w:tcW w:w="2616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7342F" w:rsidRPr="0057342F" w:rsidRDefault="0057342F" w:rsidP="0057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целевая аудитория?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Это пользователи, которые тестируют приложения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Это группа пользователей, которая часто пользуется мобильными приложениями</w:t>
            </w:r>
          </w:p>
          <w:p w:rsidR="0057342F" w:rsidRPr="005C6333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Это те потребители, которые больше других заинтересованы в использовании этого приложения</w:t>
            </w:r>
          </w:p>
        </w:tc>
        <w:tc>
          <w:tcPr>
            <w:tcW w:w="2616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7342F" w:rsidRPr="0057342F" w:rsidRDefault="0057342F" w:rsidP="0057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метод генерации идей лучше использовать, когда есть задача, которую не удаётся решить известными или очевидным способами?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Мозговой штурм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Мыслительная карта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ТРИЗ</w:t>
            </w:r>
          </w:p>
          <w:p w:rsidR="0057342F" w:rsidRPr="005C6333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Доска настроения</w:t>
            </w:r>
          </w:p>
        </w:tc>
        <w:tc>
          <w:tcPr>
            <w:tcW w:w="2616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7342F" w:rsidRPr="0057342F" w:rsidRDefault="0057342F" w:rsidP="0057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Wireframe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Вайрфрейм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это?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Черно-белый подробный план интерфейса приложения</w:t>
            </w:r>
          </w:p>
          <w:p w:rsidR="0057342F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Бумажный прототип</w:t>
            </w:r>
          </w:p>
          <w:p w:rsidR="0057342F" w:rsidRPr="00990A8C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Цветной набросок экранов приложения</w:t>
            </w:r>
          </w:p>
        </w:tc>
        <w:tc>
          <w:tcPr>
            <w:tcW w:w="2616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</w:tcPr>
          <w:p w:rsidR="0057342F" w:rsidRPr="0057342F" w:rsidRDefault="0057342F" w:rsidP="0057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2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57342F" w:rsidRPr="0057342F" w:rsidRDefault="0057342F" w:rsidP="0057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2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603" w:type="dxa"/>
          </w:tcPr>
          <w:p w:rsidR="0057342F" w:rsidRPr="005C6333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Какие задачи в сельском хозяйстве позволяют решать ГИС технологии?</w:t>
            </w:r>
          </w:p>
        </w:tc>
        <w:tc>
          <w:tcPr>
            <w:tcW w:w="2616" w:type="dxa"/>
          </w:tcPr>
          <w:p w:rsidR="0057342F" w:rsidRPr="00B331D1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информационная поддержка принятия решений;</w:t>
            </w:r>
          </w:p>
          <w:p w:rsidR="0057342F" w:rsidRPr="00B331D1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планирование агротехнических операций;</w:t>
            </w:r>
          </w:p>
          <w:p w:rsidR="0057342F" w:rsidRPr="00B331D1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мониторинг агротехнических операций и состояния посевов;</w:t>
            </w:r>
          </w:p>
          <w:p w:rsidR="0057342F" w:rsidRPr="00B331D1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прогнозирование урожайности культур и оценка потерь;</w:t>
            </w:r>
          </w:p>
          <w:p w:rsidR="0057342F" w:rsidRPr="005C6333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планирование, мониторинг и анализ использования техники.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7342F" w:rsidRPr="00043790" w:rsidRDefault="0057342F" w:rsidP="005734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3" w:type="dxa"/>
          </w:tcPr>
          <w:p w:rsidR="0057342F" w:rsidRPr="005C6333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Что содержит в себе базы данных на платформе ГИС?</w:t>
            </w:r>
          </w:p>
        </w:tc>
        <w:tc>
          <w:tcPr>
            <w:tcW w:w="2616" w:type="dxa"/>
          </w:tcPr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цифровую модель местности, на которой осуществляются агротехнические операции;</w:t>
            </w:r>
          </w:p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сведения о дистанционном зондировании;</w:t>
            </w:r>
          </w:p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информацию о свойствах и характеристиках почв;</w:t>
            </w:r>
          </w:p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карты посевов по годам;</w:t>
            </w:r>
          </w:p>
          <w:p w:rsidR="0057342F" w:rsidRPr="005C6333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историю обработки полей и т.д.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7342F" w:rsidRPr="00043790" w:rsidRDefault="0057342F" w:rsidP="005734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3" w:type="dxa"/>
          </w:tcPr>
          <w:p w:rsidR="0057342F" w:rsidRPr="005C6333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Какие виды работ включает в себя агротехническое планирование?</w:t>
            </w:r>
          </w:p>
        </w:tc>
        <w:tc>
          <w:tcPr>
            <w:tcW w:w="2616" w:type="dxa"/>
          </w:tcPr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расчет потенциала и эффективности кадров и земельных ресурсов;</w:t>
            </w:r>
          </w:p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обмер полей (например, путем объезда по контуру с высокоточным GPS-оборудованием с максимальной точностью 1–3 см.);</w:t>
            </w:r>
          </w:p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составление структуры посевных площадей и севооборотов в формате векторной электронной карты;</w:t>
            </w:r>
          </w:p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анализ потребности в технике и оборудовании;</w:t>
            </w:r>
          </w:p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расчет необходимого количества удобрений;</w:t>
            </w:r>
          </w:p>
          <w:p w:rsidR="0057342F" w:rsidRPr="005C6333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формирование очередности операций обработки почвы, внесения удобрений и средств защиты.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7342F" w:rsidRPr="00043790" w:rsidRDefault="0057342F" w:rsidP="005734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3" w:type="dxa"/>
          </w:tcPr>
          <w:p w:rsidR="0057342F" w:rsidRPr="005C6333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Что включает в себя объектная модель данных?</w:t>
            </w:r>
          </w:p>
        </w:tc>
        <w:tc>
          <w:tcPr>
            <w:tcW w:w="2616" w:type="dxa"/>
          </w:tcPr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картографические слои;</w:t>
            </w:r>
          </w:p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таблицы с информацией по объектам (посевные площади, поголовье скота, объемы производства, реализации и потребления сельскохозяйственной продукции и продовольствия и т.д.);</w:t>
            </w:r>
          </w:p>
          <w:p w:rsidR="0057342F" w:rsidRPr="005C6333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93A">
              <w:rPr>
                <w:rFonts w:ascii="Times New Roman" w:hAnsi="Times New Roman"/>
                <w:sz w:val="24"/>
                <w:szCs w:val="24"/>
              </w:rPr>
              <w:t>аеро</w:t>
            </w:r>
            <w:proofErr w:type="spellEnd"/>
            <w:r w:rsidRPr="005B193A">
              <w:rPr>
                <w:rFonts w:ascii="Times New Roman" w:hAnsi="Times New Roman"/>
                <w:sz w:val="24"/>
                <w:szCs w:val="24"/>
              </w:rPr>
              <w:t>- и космические снимки.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342F" w:rsidRPr="00043790" w:rsidTr="0057342F">
        <w:trPr>
          <w:jc w:val="center"/>
        </w:trPr>
        <w:tc>
          <w:tcPr>
            <w:tcW w:w="563" w:type="dxa"/>
          </w:tcPr>
          <w:p w:rsidR="0057342F" w:rsidRPr="0057342F" w:rsidRDefault="0057342F" w:rsidP="0057342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7342F" w:rsidRPr="00043790" w:rsidRDefault="0057342F" w:rsidP="005734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3" w:type="dxa"/>
          </w:tcPr>
          <w:p w:rsidR="0057342F" w:rsidRPr="005C6333" w:rsidRDefault="0057342F" w:rsidP="00573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D1">
              <w:rPr>
                <w:rFonts w:ascii="Times New Roman" w:hAnsi="Times New Roman"/>
                <w:sz w:val="24"/>
                <w:szCs w:val="24"/>
              </w:rPr>
              <w:t>Назовите главные преимущества автоматизированного рабочего места агронома.</w:t>
            </w:r>
          </w:p>
        </w:tc>
        <w:tc>
          <w:tcPr>
            <w:tcW w:w="2616" w:type="dxa"/>
          </w:tcPr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предусматривает ведение истории полей по урожайности, культурам, применяемым удобрениям и средствам защиты;</w:t>
            </w:r>
          </w:p>
          <w:p w:rsidR="0057342F" w:rsidRPr="005B193A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позволяет планировать внесение удобрений с учетом индивидуальных особенностей полей;</w:t>
            </w:r>
          </w:p>
          <w:p w:rsidR="0057342F" w:rsidRPr="005C6333" w:rsidRDefault="0057342F" w:rsidP="0057342F">
            <w:pPr>
              <w:rPr>
                <w:rFonts w:ascii="Times New Roman" w:hAnsi="Times New Roman"/>
                <w:sz w:val="24"/>
                <w:szCs w:val="24"/>
              </w:rPr>
            </w:pPr>
            <w:r w:rsidRPr="005B193A">
              <w:rPr>
                <w:rFonts w:ascii="Times New Roman" w:hAnsi="Times New Roman"/>
                <w:sz w:val="24"/>
                <w:szCs w:val="24"/>
              </w:rPr>
              <w:t>оказывает информационную поддержку при оценке качества работ и выработке предложений по их планированию.</w:t>
            </w:r>
          </w:p>
        </w:tc>
        <w:tc>
          <w:tcPr>
            <w:tcW w:w="1461" w:type="dxa"/>
          </w:tcPr>
          <w:p w:rsidR="0057342F" w:rsidRPr="005C6333" w:rsidRDefault="0057342F" w:rsidP="00573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005FC" w:rsidRPr="00DC0E3A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DC0E3A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комплект оценочных материалов по дисциплине </w:t>
      </w:r>
      <w:r w:rsidR="0067445A" w:rsidRPr="00F6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Pr="00F62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:rsidR="008005FC" w:rsidRPr="00DC0E3A" w:rsidRDefault="008005F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F62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обучения по дисциплине (модулю)</w:t>
      </w:r>
    </w:p>
    <w:p w:rsidR="000E4A93" w:rsidRPr="00DC0E3A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</w:p>
    <w:p w:rsidR="000E4A93" w:rsidRPr="0057342F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</w:t>
      </w:r>
      <w:r w:rsidR="00CA4D77" w:rsidRPr="005734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</w:t>
      </w:r>
      <w:r w:rsidR="0057081F" w:rsidRPr="005734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– </w:t>
      </w:r>
      <w:r w:rsidRPr="0057342F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рейтинговых баллов по дисциплине</w:t>
      </w:r>
      <w:r w:rsidR="000E4A93" w:rsidRPr="00573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5A" w:rsidRPr="0057342F">
        <w:rPr>
          <w:rFonts w:ascii="Times New Roman" w:hAnsi="Times New Roman" w:cs="Times New Roman"/>
          <w:b/>
          <w:sz w:val="24"/>
          <w:szCs w:val="24"/>
        </w:rPr>
        <w:t>(модулю)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729"/>
        <w:gridCol w:w="2438"/>
        <w:gridCol w:w="1897"/>
        <w:gridCol w:w="1972"/>
      </w:tblGrid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Контролируемые мероприятия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мероприятий/баллы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976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Срок предоставления</w:t>
            </w:r>
          </w:p>
        </w:tc>
      </w:tr>
      <w:tr w:rsidR="0057342F" w:rsidRPr="00300BBB" w:rsidTr="00790D33">
        <w:tc>
          <w:tcPr>
            <w:tcW w:w="9854" w:type="dxa"/>
            <w:gridSpan w:val="5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Выступление на семинарских занятиях: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Полный ответ по вопросу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Доклад (сообщение) по дополнительной теме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До 1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Дополнение 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0,2-0,5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Выполнение лабораторной (практической) работы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Коллоквиум по разделу 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Тестирование по разделу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pStyle w:val="Default"/>
              <w:jc w:val="center"/>
            </w:pPr>
            <w:r w:rsidRPr="00300BBB">
              <w:t>0,1 за каждый правильный ответ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pStyle w:val="Default"/>
              <w:jc w:val="center"/>
            </w:pPr>
            <w:r w:rsidRPr="00300BBB">
              <w:t>10</w:t>
            </w: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Сдача доклада по направлению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Выполнение комплексного домашнего задания по разделу (решение ситуационных задач)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5968" w:type="dxa"/>
            <w:gridSpan w:val="3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3886" w:type="dxa"/>
            <w:gridSpan w:val="2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Блок бонусов 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vMerge w:val="restart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Активность студента на занятии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Другие виды бонусов 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5968" w:type="dxa"/>
            <w:gridSpan w:val="3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76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В соответствии с установленными кафедрой критериями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6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57342F" w:rsidRPr="00300BBB" w:rsidTr="00790D33">
        <w:tc>
          <w:tcPr>
            <w:tcW w:w="603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2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438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В соответствии с установленными кафедрой критериями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6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57342F" w:rsidRPr="00300BBB" w:rsidTr="00790D33">
        <w:tc>
          <w:tcPr>
            <w:tcW w:w="5968" w:type="dxa"/>
            <w:gridSpan w:val="3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0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342F" w:rsidRDefault="0057342F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E4A93" w:rsidRPr="0057342F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2F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57342F">
        <w:rPr>
          <w:rFonts w:ascii="Times New Roman" w:hAnsi="Times New Roman" w:cs="Times New Roman"/>
          <w:b/>
          <w:sz w:val="24"/>
          <w:szCs w:val="24"/>
        </w:rPr>
        <w:t>1</w:t>
      </w:r>
      <w:r w:rsidR="0057081F" w:rsidRPr="0057342F">
        <w:rPr>
          <w:rFonts w:ascii="Times New Roman" w:hAnsi="Times New Roman" w:cs="Times New Roman"/>
          <w:b/>
          <w:sz w:val="24"/>
          <w:szCs w:val="24"/>
        </w:rPr>
        <w:t xml:space="preserve"> – Система штрафов </w:t>
      </w:r>
      <w:r w:rsidR="000E4A93" w:rsidRPr="0057342F">
        <w:rPr>
          <w:rFonts w:ascii="Times New Roman" w:hAnsi="Times New Roman" w:cs="Times New Roman"/>
          <w:b/>
          <w:sz w:val="24"/>
          <w:szCs w:val="24"/>
        </w:rPr>
        <w:t>(для одного занятия)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4"/>
        <w:gridCol w:w="944"/>
      </w:tblGrid>
      <w:tr w:rsidR="0057342F" w:rsidRPr="00300BBB" w:rsidTr="00790D33">
        <w:tc>
          <w:tcPr>
            <w:tcW w:w="9039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95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</w:tr>
      <w:tr w:rsidR="0057342F" w:rsidRPr="00300BBB" w:rsidTr="00790D33">
        <w:tc>
          <w:tcPr>
            <w:tcW w:w="9039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Опоздание (два и более)</w:t>
            </w:r>
          </w:p>
        </w:tc>
        <w:tc>
          <w:tcPr>
            <w:tcW w:w="95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57342F" w:rsidRPr="00300BBB" w:rsidTr="00790D33">
        <w:tc>
          <w:tcPr>
            <w:tcW w:w="9039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Не готов к практической части занятия</w:t>
            </w:r>
          </w:p>
        </w:tc>
        <w:tc>
          <w:tcPr>
            <w:tcW w:w="95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57342F" w:rsidRPr="00300BBB" w:rsidTr="00790D33">
        <w:tc>
          <w:tcPr>
            <w:tcW w:w="9039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95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57342F" w:rsidRPr="00300BBB" w:rsidTr="00790D33">
        <w:tc>
          <w:tcPr>
            <w:tcW w:w="9039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Пропуск лекции без уважительной причины (за одну лекцию)</w:t>
            </w:r>
          </w:p>
        </w:tc>
        <w:tc>
          <w:tcPr>
            <w:tcW w:w="957" w:type="dxa"/>
          </w:tcPr>
          <w:p w:rsidR="0057342F" w:rsidRPr="00300BBB" w:rsidRDefault="0057342F" w:rsidP="00790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57342F" w:rsidRPr="00300BBB" w:rsidTr="00790D33">
        <w:tc>
          <w:tcPr>
            <w:tcW w:w="9039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Пропуск занятия без уважительной причины (за одно занятие)</w:t>
            </w:r>
          </w:p>
        </w:tc>
        <w:tc>
          <w:tcPr>
            <w:tcW w:w="957" w:type="dxa"/>
          </w:tcPr>
          <w:p w:rsidR="0057342F" w:rsidRPr="00300BBB" w:rsidRDefault="0057342F" w:rsidP="00790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57342F" w:rsidRPr="00300BBB" w:rsidTr="00790D33">
        <w:tc>
          <w:tcPr>
            <w:tcW w:w="9039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Нарушение правил техники безопасности</w:t>
            </w:r>
          </w:p>
        </w:tc>
        <w:tc>
          <w:tcPr>
            <w:tcW w:w="95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57342F" w:rsidRPr="00300BBB" w:rsidTr="00790D33">
        <w:tc>
          <w:tcPr>
            <w:tcW w:w="9039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Отсутствие конспектов лекций, семинарских занятий, первоисточников при начислении баллов не учитываются</w:t>
            </w:r>
          </w:p>
        </w:tc>
        <w:tc>
          <w:tcPr>
            <w:tcW w:w="957" w:type="dxa"/>
          </w:tcPr>
          <w:p w:rsidR="0057342F" w:rsidRPr="00300BBB" w:rsidRDefault="0057342F" w:rsidP="0079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E4A93" w:rsidRPr="00DC0E3A" w:rsidRDefault="000E4A9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4A93" w:rsidRPr="0057342F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42F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57342F">
        <w:rPr>
          <w:rFonts w:ascii="Times New Roman" w:hAnsi="Times New Roman" w:cs="Times New Roman"/>
          <w:b/>
          <w:sz w:val="24"/>
          <w:szCs w:val="24"/>
        </w:rPr>
        <w:t>2</w:t>
      </w:r>
      <w:r w:rsidR="0057081F" w:rsidRPr="005734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E4A93" w:rsidRPr="0057342F">
        <w:rPr>
          <w:rFonts w:ascii="Times New Roman" w:hAnsi="Times New Roman" w:cs="Times New Roman"/>
          <w:b/>
          <w:sz w:val="24"/>
          <w:szCs w:val="24"/>
        </w:rPr>
        <w:t xml:space="preserve">Шкала перевода рейтинговых баллов </w:t>
      </w:r>
      <w:r w:rsidR="0067445A" w:rsidRPr="0057342F">
        <w:rPr>
          <w:rFonts w:ascii="Times New Roman" w:hAnsi="Times New Roman" w:cs="Times New Roman"/>
          <w:b/>
          <w:sz w:val="24"/>
          <w:szCs w:val="24"/>
        </w:rPr>
        <w:t>в итоговую оценку за семестр по </w:t>
      </w:r>
      <w:r w:rsidR="000E4A93" w:rsidRPr="0057342F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67445A" w:rsidRPr="0057342F">
        <w:rPr>
          <w:rFonts w:ascii="Times New Roman" w:hAnsi="Times New Roman" w:cs="Times New Roman"/>
          <w:b/>
          <w:sz w:val="24"/>
          <w:szCs w:val="24"/>
        </w:rPr>
        <w:t xml:space="preserve"> (модулю)</w:t>
      </w:r>
    </w:p>
    <w:tbl>
      <w:tblPr>
        <w:tblW w:w="9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5334"/>
      </w:tblGrid>
      <w:tr w:rsidR="0057342F" w:rsidRPr="00300BBB" w:rsidTr="00790D33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</w:tr>
      <w:tr w:rsidR="0057342F" w:rsidRPr="00300BBB" w:rsidTr="00790D33">
        <w:trPr>
          <w:jc w:val="center"/>
        </w:trPr>
        <w:tc>
          <w:tcPr>
            <w:tcW w:w="3810" w:type="dxa"/>
            <w:shd w:val="clear" w:color="auto" w:fill="auto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7342F" w:rsidRPr="00300BBB" w:rsidTr="00790D33">
        <w:trPr>
          <w:jc w:val="center"/>
        </w:trPr>
        <w:tc>
          <w:tcPr>
            <w:tcW w:w="3810" w:type="dxa"/>
            <w:shd w:val="clear" w:color="auto" w:fill="auto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5334" w:type="dxa"/>
            <w:vMerge w:val="restart"/>
            <w:shd w:val="clear" w:color="auto" w:fill="auto"/>
            <w:vAlign w:val="center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7342F" w:rsidRPr="00300BBB" w:rsidTr="00790D33">
        <w:trPr>
          <w:jc w:val="center"/>
        </w:trPr>
        <w:tc>
          <w:tcPr>
            <w:tcW w:w="3810" w:type="dxa"/>
            <w:shd w:val="clear" w:color="auto" w:fill="auto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5334" w:type="dxa"/>
            <w:vMerge/>
            <w:shd w:val="clear" w:color="auto" w:fill="auto"/>
            <w:vAlign w:val="center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2F" w:rsidRPr="00300BBB" w:rsidTr="00790D33">
        <w:trPr>
          <w:jc w:val="center"/>
        </w:trPr>
        <w:tc>
          <w:tcPr>
            <w:tcW w:w="3810" w:type="dxa"/>
            <w:shd w:val="clear" w:color="auto" w:fill="auto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5334" w:type="dxa"/>
            <w:vMerge/>
            <w:shd w:val="clear" w:color="auto" w:fill="auto"/>
            <w:vAlign w:val="center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2F" w:rsidRPr="00300BBB" w:rsidTr="00790D33">
        <w:trPr>
          <w:jc w:val="center"/>
        </w:trPr>
        <w:tc>
          <w:tcPr>
            <w:tcW w:w="3810" w:type="dxa"/>
            <w:shd w:val="clear" w:color="auto" w:fill="auto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5334" w:type="dxa"/>
            <w:vMerge w:val="restart"/>
            <w:shd w:val="clear" w:color="auto" w:fill="auto"/>
            <w:vAlign w:val="center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57342F" w:rsidRPr="00300BBB" w:rsidTr="00790D33">
        <w:trPr>
          <w:jc w:val="center"/>
        </w:trPr>
        <w:tc>
          <w:tcPr>
            <w:tcW w:w="3810" w:type="dxa"/>
            <w:shd w:val="clear" w:color="auto" w:fill="auto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5334" w:type="dxa"/>
            <w:vMerge/>
            <w:shd w:val="clear" w:color="auto" w:fill="auto"/>
            <w:vAlign w:val="center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2F" w:rsidRPr="00300BBB" w:rsidTr="00790D33">
        <w:trPr>
          <w:jc w:val="center"/>
        </w:trPr>
        <w:tc>
          <w:tcPr>
            <w:tcW w:w="3810" w:type="dxa"/>
            <w:shd w:val="clear" w:color="auto" w:fill="auto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57342F" w:rsidRPr="00300BBB" w:rsidRDefault="0057342F" w:rsidP="00790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BB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E44B99" w:rsidRPr="00DC0E3A" w:rsidRDefault="00E44B99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E4A93" w:rsidRPr="00DC0E3A" w:rsidRDefault="000E4A93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дисциплины (модуля)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:rsidR="00F75BA4" w:rsidRPr="00DC0E3A" w:rsidRDefault="00F75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42F" w:rsidRPr="00300BBB" w:rsidRDefault="0057342F" w:rsidP="0057342F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00BBB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:rsidR="0057342F" w:rsidRPr="00C96C85" w:rsidRDefault="0057342F" w:rsidP="0057342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</w:t>
      </w:r>
      <w:r w:rsidRPr="00C96C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Pr="00C96C85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Растениеводство: Технические и кормовые культуры - лабораторно-практические занятия/под ред. Фурсовой А.К.- </w:t>
      </w:r>
      <w:proofErr w:type="gramStart"/>
      <w:r w:rsidRPr="00C96C85">
        <w:rPr>
          <w:rFonts w:ascii="Times New Roman" w:eastAsia="Times New Roman" w:hAnsi="Times New Roman"/>
          <w:sz w:val="24"/>
          <w:szCs w:val="24"/>
          <w:lang w:eastAsia="ar-SA"/>
        </w:rPr>
        <w:t>М. :</w:t>
      </w:r>
      <w:proofErr w:type="gramEnd"/>
      <w:r w:rsidRPr="00C96C85">
        <w:rPr>
          <w:rFonts w:ascii="Times New Roman" w:eastAsia="Times New Roman" w:hAnsi="Times New Roman"/>
          <w:sz w:val="24"/>
          <w:szCs w:val="24"/>
          <w:lang w:eastAsia="ar-SA"/>
        </w:rPr>
        <w:t xml:space="preserve"> Изд-во «Лань», 2013.-384 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Режим доступа : </w:t>
      </w:r>
      <w:hyperlink r:id="rId22" w:history="1">
        <w:r w:rsidRPr="00EB3B37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www.studentlibrary.ru</w:t>
        </w:r>
      </w:hyperlink>
    </w:p>
    <w:p w:rsidR="0057342F" w:rsidRDefault="0057342F" w:rsidP="0057342F">
      <w:pPr>
        <w:snapToGrid w:val="0"/>
        <w:spacing w:after="0" w:line="240" w:lineRule="auto"/>
        <w:jc w:val="both"/>
        <w:rPr>
          <w:rStyle w:val="a8"/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C96C85">
        <w:rPr>
          <w:rFonts w:ascii="Times New Roman" w:eastAsia="Times New Roman" w:hAnsi="Times New Roman"/>
          <w:sz w:val="24"/>
          <w:szCs w:val="24"/>
          <w:lang w:eastAsia="ar-SA"/>
        </w:rPr>
        <w:t xml:space="preserve">. Растениеводство: зерновые культуры-лабораторно-практические занятия/под ред. Фурсовой </w:t>
      </w:r>
      <w:proofErr w:type="spellStart"/>
      <w:r w:rsidRPr="00C96C85">
        <w:rPr>
          <w:rFonts w:ascii="Times New Roman" w:eastAsia="Times New Roman" w:hAnsi="Times New Roman"/>
          <w:sz w:val="24"/>
          <w:szCs w:val="24"/>
          <w:lang w:eastAsia="ar-SA"/>
        </w:rPr>
        <w:t>А.К.-</w:t>
      </w:r>
      <w:proofErr w:type="gramStart"/>
      <w:r w:rsidRPr="00C96C85">
        <w:rPr>
          <w:rFonts w:ascii="Times New Roman" w:eastAsia="Times New Roman" w:hAnsi="Times New Roman"/>
          <w:sz w:val="24"/>
          <w:szCs w:val="24"/>
          <w:lang w:eastAsia="ar-SA"/>
        </w:rPr>
        <w:t>М.:Изд</w:t>
      </w:r>
      <w:proofErr w:type="gramEnd"/>
      <w:r w:rsidRPr="00C96C85">
        <w:rPr>
          <w:rFonts w:ascii="Times New Roman" w:eastAsia="Times New Roman" w:hAnsi="Times New Roman"/>
          <w:sz w:val="24"/>
          <w:szCs w:val="24"/>
          <w:lang w:eastAsia="ar-SA"/>
        </w:rPr>
        <w:t>-во</w:t>
      </w:r>
      <w:proofErr w:type="spellEnd"/>
      <w:r w:rsidRPr="00C96C85">
        <w:rPr>
          <w:rFonts w:ascii="Times New Roman" w:eastAsia="Times New Roman" w:hAnsi="Times New Roman"/>
          <w:sz w:val="24"/>
          <w:szCs w:val="24"/>
          <w:lang w:eastAsia="ar-SA"/>
        </w:rPr>
        <w:t xml:space="preserve"> «Лань», 2013.-432 с.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– Режим доступа : </w:t>
      </w:r>
      <w:hyperlink r:id="rId23" w:history="1">
        <w:r w:rsidRPr="00EB3B37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www.studentlibrary.ru</w:t>
        </w:r>
      </w:hyperlink>
    </w:p>
    <w:p w:rsidR="0057342F" w:rsidRPr="00160575" w:rsidRDefault="0057342F" w:rsidP="0057342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7342F" w:rsidRPr="00300BBB" w:rsidRDefault="0057342F" w:rsidP="0057342F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00BBB">
        <w:rPr>
          <w:rFonts w:ascii="Times New Roman" w:hAnsi="Times New Roman" w:cs="Times New Roman"/>
          <w:b/>
          <w:bCs/>
          <w:sz w:val="24"/>
          <w:szCs w:val="24"/>
        </w:rPr>
        <w:t>8.2. Дополнительная литература</w:t>
      </w:r>
    </w:p>
    <w:p w:rsidR="0057342F" w:rsidRPr="00C96C85" w:rsidRDefault="0057342F" w:rsidP="0057342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</w:t>
      </w:r>
      <w:r w:rsidRPr="00C96C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.М.Г.Объедков; 2-е изд. переработанное и дополненное — М.: </w:t>
      </w:r>
      <w:proofErr w:type="spellStart"/>
      <w:r w:rsidRPr="00C96C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КолосС</w:t>
      </w:r>
      <w:proofErr w:type="spellEnd"/>
      <w:r w:rsidRPr="00C96C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2007. - 304с. - (Учебники и учебные пособия для студентов средних специальных учебных </w:t>
      </w:r>
      <w:proofErr w:type="gramStart"/>
      <w:r w:rsidRPr="00C96C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заведений )</w:t>
      </w:r>
      <w:proofErr w:type="gramEnd"/>
      <w:r w:rsidRPr="00C96C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– Режим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доступа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24" w:history="1">
        <w:r w:rsidRPr="00EB3B37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www.studentlibrary.ru</w:t>
        </w:r>
      </w:hyperlink>
    </w:p>
    <w:p w:rsidR="0057342F" w:rsidRPr="00C96C85" w:rsidRDefault="0057342F" w:rsidP="0057342F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</w:t>
      </w:r>
      <w:r w:rsidRPr="00C96C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C96C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Растениеводство.:</w:t>
      </w:r>
      <w:proofErr w:type="gramEnd"/>
      <w:r w:rsidRPr="00C96C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Технические и кормовые культуры – лабораторно – практические занятия / под ред. Фурсовой А.К.. М.: Изд-во «Лань», 2013. – 384 с.</w:t>
      </w:r>
      <w:r w:rsidRPr="00C96C8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– Режим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доступа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25" w:history="1">
        <w:r w:rsidRPr="00EB3B37">
          <w:rPr>
            <w:rStyle w:val="a8"/>
            <w:rFonts w:ascii="Times New Roman" w:eastAsia="Times New Roman" w:hAnsi="Times New Roman"/>
            <w:bCs/>
            <w:sz w:val="24"/>
            <w:szCs w:val="24"/>
            <w:lang w:eastAsia="ru-RU"/>
          </w:rPr>
          <w:t>www.studentlibrary.ru</w:t>
        </w:r>
      </w:hyperlink>
    </w:p>
    <w:p w:rsidR="0057342F" w:rsidRPr="00300BBB" w:rsidRDefault="0057342F" w:rsidP="0057342F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42F" w:rsidRPr="00300BBB" w:rsidRDefault="0057342F" w:rsidP="0057342F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 Интернет-ресурсы, необходимые для освоения дисциплины (модуля)</w:t>
      </w:r>
    </w:p>
    <w:p w:rsidR="0057342F" w:rsidRPr="00E60627" w:rsidRDefault="0057342F" w:rsidP="0057342F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E60627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электронной платформе ООО «БИБЛИОТЕХ» </w:t>
      </w:r>
      <w:r w:rsid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fldChar w:fldCharType="begin"/>
      </w:r>
      <w:r w:rsidR="00C718FF" w:rsidRP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instrText xml:space="preserve"> </w:instrText>
      </w:r>
      <w:r w:rsid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instrText>HYPERLINK</w:instrText>
      </w:r>
      <w:r w:rsidR="00C718FF" w:rsidRP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instrText xml:space="preserve"> "</w:instrText>
      </w:r>
      <w:r w:rsid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instrText>https</w:instrText>
      </w:r>
      <w:r w:rsidR="00C718FF" w:rsidRP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instrText>://</w:instrText>
      </w:r>
      <w:r w:rsid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instrText>biblio</w:instrText>
      </w:r>
      <w:r w:rsidR="00C718FF" w:rsidRP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instrText>.</w:instrText>
      </w:r>
      <w:r w:rsid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instrText>asu</w:instrText>
      </w:r>
      <w:r w:rsidR="00C718FF" w:rsidRP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instrText>.</w:instrText>
      </w:r>
      <w:r w:rsid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instrText>edu</w:instrText>
      </w:r>
      <w:r w:rsidR="00C718FF" w:rsidRP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instrText>.</w:instrText>
      </w:r>
      <w:r w:rsid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instrText>ru</w:instrText>
      </w:r>
      <w:r w:rsidR="00C718FF" w:rsidRP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instrText xml:space="preserve">" </w:instrText>
      </w:r>
      <w:r w:rsid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fldChar w:fldCharType="separate"/>
      </w:r>
      <w:r w:rsidRPr="00E6062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t>https</w:t>
      </w:r>
      <w:r w:rsidRPr="00E6062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://</w:t>
      </w:r>
      <w:proofErr w:type="spellStart"/>
      <w:r w:rsidRPr="00E6062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t>biblio</w:t>
      </w:r>
      <w:proofErr w:type="spellEnd"/>
      <w:r w:rsidRPr="00E6062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E6062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t>asu</w:t>
      </w:r>
      <w:proofErr w:type="spellEnd"/>
      <w:r w:rsidRPr="00E6062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E6062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t>edu</w:t>
      </w:r>
      <w:proofErr w:type="spellEnd"/>
      <w:r w:rsidRPr="00E6062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E60627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C718FF">
        <w:rPr>
          <w:rFonts w:ascii="Times New Roman" w:eastAsia="Times New Roman" w:hAnsi="Times New Roman"/>
          <w:bCs/>
          <w:color w:val="0000FF"/>
          <w:sz w:val="24"/>
          <w:szCs w:val="24"/>
          <w:u w:val="single"/>
          <w:lang w:val="en-US" w:eastAsia="ru-RU"/>
        </w:rPr>
        <w:fldChar w:fldCharType="end"/>
      </w:r>
    </w:p>
    <w:p w:rsidR="0057342F" w:rsidRPr="00E60627" w:rsidRDefault="0057342F" w:rsidP="0057342F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E60627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(ЭБС) ООО «</w:t>
      </w:r>
      <w:proofErr w:type="spellStart"/>
      <w:r w:rsidRPr="00E60627">
        <w:rPr>
          <w:rFonts w:ascii="Times New Roman" w:eastAsia="Times New Roman" w:hAnsi="Times New Roman"/>
          <w:sz w:val="24"/>
          <w:szCs w:val="24"/>
          <w:lang w:eastAsia="ru-RU"/>
        </w:rPr>
        <w:t>Политехресурс</w:t>
      </w:r>
      <w:proofErr w:type="spellEnd"/>
      <w:r w:rsidRPr="00E60627">
        <w:rPr>
          <w:rFonts w:ascii="Times New Roman" w:eastAsia="Times New Roman" w:hAnsi="Times New Roman"/>
          <w:sz w:val="24"/>
          <w:szCs w:val="24"/>
          <w:lang w:eastAsia="ru-RU"/>
        </w:rPr>
        <w:t xml:space="preserve">» «Консультант студента».  </w:t>
      </w:r>
      <w:hyperlink r:id="rId26" w:tgtFrame="_blank" w:history="1">
        <w:r w:rsidRPr="00E60627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www.studentlibrary.ru</w:t>
        </w:r>
      </w:hyperlink>
    </w:p>
    <w:p w:rsidR="003A34FE" w:rsidRPr="00DC0E3A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C0E3A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261A7A" w:rsidRPr="00DC0E3A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1B4" w:rsidRPr="00DC0E3A" w:rsidRDefault="00AD258D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414FB0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41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</w:t>
      </w:r>
      <w:r w:rsidR="00E05B0D" w:rsidRPr="00414F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инвалидов. Для этого требуется заявление обучающихся, являющихся лицами с ограниченными возможностями здоровья</w:t>
      </w:r>
      <w:r w:rsidR="00E05B0D" w:rsidRPr="00414F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инвалидами, или их законных представителей и </w:t>
      </w:r>
      <w:r w:rsidRPr="00414FB0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Pr="0041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содержание рабочей программы дисциплины (модуля) </w:t>
      </w:r>
      <w:r w:rsidR="002D39A5" w:rsidRPr="00414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41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определяться также в соответствии с индивидуальной программой реабилитации инвалида (при наличии).</w:t>
      </w:r>
    </w:p>
    <w:sectPr w:rsidR="003B61B4" w:rsidRPr="00DC0E3A" w:rsidSect="001304BA">
      <w:headerReference w:type="default" r:id="rId27"/>
      <w:headerReference w:type="first" r:id="rId28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12" w:rsidRDefault="00FC1712" w:rsidP="007E5753">
      <w:pPr>
        <w:spacing w:after="0" w:line="240" w:lineRule="auto"/>
      </w:pPr>
      <w:r>
        <w:separator/>
      </w:r>
    </w:p>
  </w:endnote>
  <w:endnote w:type="continuationSeparator" w:id="0">
    <w:p w:rsidR="00FC1712" w:rsidRDefault="00FC1712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12" w:rsidRDefault="00FC1712" w:rsidP="007E5753">
      <w:pPr>
        <w:spacing w:after="0" w:line="240" w:lineRule="auto"/>
      </w:pPr>
      <w:r>
        <w:separator/>
      </w:r>
    </w:p>
  </w:footnote>
  <w:footnote w:type="continuationSeparator" w:id="0">
    <w:p w:rsidR="00FC1712" w:rsidRDefault="00FC1712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79A7" w:rsidRPr="00D16BCB" w:rsidRDefault="003779A7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18FF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79A7" w:rsidRDefault="003779A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A7" w:rsidRDefault="003779A7">
    <w:pPr>
      <w:pStyle w:val="af9"/>
      <w:jc w:val="center"/>
    </w:pPr>
  </w:p>
  <w:p w:rsidR="003779A7" w:rsidRDefault="003779A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2"/>
    <w:rsid w:val="000078E6"/>
    <w:rsid w:val="00013203"/>
    <w:rsid w:val="000164F0"/>
    <w:rsid w:val="00017A7A"/>
    <w:rsid w:val="00023BD2"/>
    <w:rsid w:val="000310FA"/>
    <w:rsid w:val="0003294E"/>
    <w:rsid w:val="00035275"/>
    <w:rsid w:val="00043790"/>
    <w:rsid w:val="000467A4"/>
    <w:rsid w:val="00052D69"/>
    <w:rsid w:val="0005571A"/>
    <w:rsid w:val="000604A8"/>
    <w:rsid w:val="00061CD7"/>
    <w:rsid w:val="00063C65"/>
    <w:rsid w:val="0006478B"/>
    <w:rsid w:val="0006545F"/>
    <w:rsid w:val="00073B6E"/>
    <w:rsid w:val="00075AAA"/>
    <w:rsid w:val="000802AB"/>
    <w:rsid w:val="0008060D"/>
    <w:rsid w:val="00082C07"/>
    <w:rsid w:val="000833D3"/>
    <w:rsid w:val="0008766D"/>
    <w:rsid w:val="00087731"/>
    <w:rsid w:val="000912B8"/>
    <w:rsid w:val="00091628"/>
    <w:rsid w:val="00091922"/>
    <w:rsid w:val="00096A42"/>
    <w:rsid w:val="000A2974"/>
    <w:rsid w:val="000A4802"/>
    <w:rsid w:val="000A4E0A"/>
    <w:rsid w:val="000A67BA"/>
    <w:rsid w:val="000B0B94"/>
    <w:rsid w:val="000B1782"/>
    <w:rsid w:val="000B6D81"/>
    <w:rsid w:val="000B79A4"/>
    <w:rsid w:val="000C0250"/>
    <w:rsid w:val="000C0B4D"/>
    <w:rsid w:val="000C3AC8"/>
    <w:rsid w:val="000C5D09"/>
    <w:rsid w:val="000D17A7"/>
    <w:rsid w:val="000D54A5"/>
    <w:rsid w:val="000D5619"/>
    <w:rsid w:val="000E4A93"/>
    <w:rsid w:val="000E4BA2"/>
    <w:rsid w:val="000E4FAD"/>
    <w:rsid w:val="000E62C6"/>
    <w:rsid w:val="0010124D"/>
    <w:rsid w:val="001035F8"/>
    <w:rsid w:val="00104035"/>
    <w:rsid w:val="001042A7"/>
    <w:rsid w:val="001048ED"/>
    <w:rsid w:val="00105520"/>
    <w:rsid w:val="001064EF"/>
    <w:rsid w:val="001101A6"/>
    <w:rsid w:val="001120D8"/>
    <w:rsid w:val="0011412B"/>
    <w:rsid w:val="0011736C"/>
    <w:rsid w:val="001216FB"/>
    <w:rsid w:val="0012596A"/>
    <w:rsid w:val="001304BA"/>
    <w:rsid w:val="001308DA"/>
    <w:rsid w:val="00130BF1"/>
    <w:rsid w:val="00133F79"/>
    <w:rsid w:val="0013576C"/>
    <w:rsid w:val="00143F3C"/>
    <w:rsid w:val="001445B1"/>
    <w:rsid w:val="00147A91"/>
    <w:rsid w:val="00154A79"/>
    <w:rsid w:val="001568B4"/>
    <w:rsid w:val="00160AD8"/>
    <w:rsid w:val="00165139"/>
    <w:rsid w:val="00165DF1"/>
    <w:rsid w:val="00165FBE"/>
    <w:rsid w:val="00166CEC"/>
    <w:rsid w:val="00170A4F"/>
    <w:rsid w:val="001721E6"/>
    <w:rsid w:val="001828AF"/>
    <w:rsid w:val="00183384"/>
    <w:rsid w:val="001833EA"/>
    <w:rsid w:val="0018433E"/>
    <w:rsid w:val="00186BDE"/>
    <w:rsid w:val="001921C1"/>
    <w:rsid w:val="001940DE"/>
    <w:rsid w:val="001942E1"/>
    <w:rsid w:val="001947C2"/>
    <w:rsid w:val="001951A8"/>
    <w:rsid w:val="001A0EFC"/>
    <w:rsid w:val="001A5FF4"/>
    <w:rsid w:val="001B0BFC"/>
    <w:rsid w:val="001B5DC7"/>
    <w:rsid w:val="001B6141"/>
    <w:rsid w:val="001C2093"/>
    <w:rsid w:val="001D01F1"/>
    <w:rsid w:val="001D1207"/>
    <w:rsid w:val="001D3512"/>
    <w:rsid w:val="001D3D8C"/>
    <w:rsid w:val="001D4960"/>
    <w:rsid w:val="001D4A67"/>
    <w:rsid w:val="001D5D93"/>
    <w:rsid w:val="001D6EA9"/>
    <w:rsid w:val="001F05E3"/>
    <w:rsid w:val="001F26F2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30EF7"/>
    <w:rsid w:val="00233BE0"/>
    <w:rsid w:val="00240A0A"/>
    <w:rsid w:val="002515DB"/>
    <w:rsid w:val="00253630"/>
    <w:rsid w:val="00255117"/>
    <w:rsid w:val="00255B76"/>
    <w:rsid w:val="00261A7A"/>
    <w:rsid w:val="00262A58"/>
    <w:rsid w:val="00264349"/>
    <w:rsid w:val="00264F34"/>
    <w:rsid w:val="00273445"/>
    <w:rsid w:val="002756C1"/>
    <w:rsid w:val="00275C70"/>
    <w:rsid w:val="002767FA"/>
    <w:rsid w:val="0028493A"/>
    <w:rsid w:val="0028597D"/>
    <w:rsid w:val="0029628F"/>
    <w:rsid w:val="0029753C"/>
    <w:rsid w:val="002A0BC7"/>
    <w:rsid w:val="002A468A"/>
    <w:rsid w:val="002B0EE7"/>
    <w:rsid w:val="002C43CE"/>
    <w:rsid w:val="002C45D6"/>
    <w:rsid w:val="002C4645"/>
    <w:rsid w:val="002D0E80"/>
    <w:rsid w:val="002D1E04"/>
    <w:rsid w:val="002D234A"/>
    <w:rsid w:val="002D39A5"/>
    <w:rsid w:val="002D4049"/>
    <w:rsid w:val="002D43CC"/>
    <w:rsid w:val="002D515B"/>
    <w:rsid w:val="002D7640"/>
    <w:rsid w:val="002E2D03"/>
    <w:rsid w:val="002E3A56"/>
    <w:rsid w:val="002E4908"/>
    <w:rsid w:val="002E5882"/>
    <w:rsid w:val="002E7558"/>
    <w:rsid w:val="002F3ACD"/>
    <w:rsid w:val="002F4E0A"/>
    <w:rsid w:val="00300DA2"/>
    <w:rsid w:val="0030143A"/>
    <w:rsid w:val="00305B2A"/>
    <w:rsid w:val="00307384"/>
    <w:rsid w:val="00313D0B"/>
    <w:rsid w:val="00314B96"/>
    <w:rsid w:val="003213F5"/>
    <w:rsid w:val="0032156B"/>
    <w:rsid w:val="003305DC"/>
    <w:rsid w:val="003363B0"/>
    <w:rsid w:val="003404DB"/>
    <w:rsid w:val="003409EA"/>
    <w:rsid w:val="003609C6"/>
    <w:rsid w:val="00361D96"/>
    <w:rsid w:val="0036431D"/>
    <w:rsid w:val="0036482C"/>
    <w:rsid w:val="00367F01"/>
    <w:rsid w:val="0037153A"/>
    <w:rsid w:val="00372A5A"/>
    <w:rsid w:val="00372D6D"/>
    <w:rsid w:val="003752BF"/>
    <w:rsid w:val="00375469"/>
    <w:rsid w:val="00375C60"/>
    <w:rsid w:val="00377190"/>
    <w:rsid w:val="003779A7"/>
    <w:rsid w:val="00377A88"/>
    <w:rsid w:val="00380DB9"/>
    <w:rsid w:val="00381DE6"/>
    <w:rsid w:val="003822AC"/>
    <w:rsid w:val="00384C5F"/>
    <w:rsid w:val="00384FD2"/>
    <w:rsid w:val="003870AA"/>
    <w:rsid w:val="0039086F"/>
    <w:rsid w:val="003909D4"/>
    <w:rsid w:val="00392202"/>
    <w:rsid w:val="00392495"/>
    <w:rsid w:val="0039324B"/>
    <w:rsid w:val="00396CD1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3475"/>
    <w:rsid w:val="003D590F"/>
    <w:rsid w:val="003D5F70"/>
    <w:rsid w:val="003D7A77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400621"/>
    <w:rsid w:val="0040064E"/>
    <w:rsid w:val="004008CD"/>
    <w:rsid w:val="00405F0D"/>
    <w:rsid w:val="0040703B"/>
    <w:rsid w:val="004101B1"/>
    <w:rsid w:val="0041126E"/>
    <w:rsid w:val="00411A02"/>
    <w:rsid w:val="0041497D"/>
    <w:rsid w:val="00414FB0"/>
    <w:rsid w:val="004202DB"/>
    <w:rsid w:val="00420B53"/>
    <w:rsid w:val="0042384B"/>
    <w:rsid w:val="00431E98"/>
    <w:rsid w:val="00440368"/>
    <w:rsid w:val="0044176C"/>
    <w:rsid w:val="00442220"/>
    <w:rsid w:val="0044273A"/>
    <w:rsid w:val="004472C5"/>
    <w:rsid w:val="0045278D"/>
    <w:rsid w:val="00455306"/>
    <w:rsid w:val="00455419"/>
    <w:rsid w:val="00457757"/>
    <w:rsid w:val="004578AF"/>
    <w:rsid w:val="004604B4"/>
    <w:rsid w:val="00464A5D"/>
    <w:rsid w:val="0047057F"/>
    <w:rsid w:val="00475B8A"/>
    <w:rsid w:val="00481ED1"/>
    <w:rsid w:val="00482A22"/>
    <w:rsid w:val="004842F8"/>
    <w:rsid w:val="00490D15"/>
    <w:rsid w:val="00491794"/>
    <w:rsid w:val="0049192E"/>
    <w:rsid w:val="004960E1"/>
    <w:rsid w:val="004A2651"/>
    <w:rsid w:val="004C35C9"/>
    <w:rsid w:val="004D16B0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6C0"/>
    <w:rsid w:val="004F7235"/>
    <w:rsid w:val="0050091B"/>
    <w:rsid w:val="00503AC9"/>
    <w:rsid w:val="00503D2B"/>
    <w:rsid w:val="00506E6F"/>
    <w:rsid w:val="00513430"/>
    <w:rsid w:val="0051701B"/>
    <w:rsid w:val="00520974"/>
    <w:rsid w:val="005250AF"/>
    <w:rsid w:val="00535A7F"/>
    <w:rsid w:val="00535AF6"/>
    <w:rsid w:val="00535FBB"/>
    <w:rsid w:val="00543846"/>
    <w:rsid w:val="005454A8"/>
    <w:rsid w:val="00546DFC"/>
    <w:rsid w:val="0056468B"/>
    <w:rsid w:val="0056512A"/>
    <w:rsid w:val="00566137"/>
    <w:rsid w:val="00566AAC"/>
    <w:rsid w:val="0057081F"/>
    <w:rsid w:val="00572F45"/>
    <w:rsid w:val="0057342F"/>
    <w:rsid w:val="00573C85"/>
    <w:rsid w:val="005766BA"/>
    <w:rsid w:val="00584F88"/>
    <w:rsid w:val="00591AB2"/>
    <w:rsid w:val="0059237D"/>
    <w:rsid w:val="00597C23"/>
    <w:rsid w:val="005A12F7"/>
    <w:rsid w:val="005A1418"/>
    <w:rsid w:val="005B1405"/>
    <w:rsid w:val="005B2159"/>
    <w:rsid w:val="005B21F2"/>
    <w:rsid w:val="005B6A32"/>
    <w:rsid w:val="005C0221"/>
    <w:rsid w:val="005C348D"/>
    <w:rsid w:val="005C4E56"/>
    <w:rsid w:val="005C5325"/>
    <w:rsid w:val="005C7CAD"/>
    <w:rsid w:val="005D1570"/>
    <w:rsid w:val="005E0643"/>
    <w:rsid w:val="005E1307"/>
    <w:rsid w:val="005E1B77"/>
    <w:rsid w:val="005E1C9C"/>
    <w:rsid w:val="005E3EBC"/>
    <w:rsid w:val="005E4F26"/>
    <w:rsid w:val="005F1C20"/>
    <w:rsid w:val="005F321A"/>
    <w:rsid w:val="005F5701"/>
    <w:rsid w:val="005F640B"/>
    <w:rsid w:val="005F6EDC"/>
    <w:rsid w:val="006001B5"/>
    <w:rsid w:val="00604F64"/>
    <w:rsid w:val="0060563E"/>
    <w:rsid w:val="0060594A"/>
    <w:rsid w:val="00607ABD"/>
    <w:rsid w:val="00607E67"/>
    <w:rsid w:val="00613CDC"/>
    <w:rsid w:val="00616E1F"/>
    <w:rsid w:val="00623F2D"/>
    <w:rsid w:val="006250E7"/>
    <w:rsid w:val="00626746"/>
    <w:rsid w:val="006349AA"/>
    <w:rsid w:val="00634D32"/>
    <w:rsid w:val="00642A07"/>
    <w:rsid w:val="00643864"/>
    <w:rsid w:val="00644CA4"/>
    <w:rsid w:val="00645F53"/>
    <w:rsid w:val="0065719A"/>
    <w:rsid w:val="006571BC"/>
    <w:rsid w:val="0065796C"/>
    <w:rsid w:val="006601E5"/>
    <w:rsid w:val="00661F40"/>
    <w:rsid w:val="00664BB5"/>
    <w:rsid w:val="006664FB"/>
    <w:rsid w:val="00666ABF"/>
    <w:rsid w:val="006701D5"/>
    <w:rsid w:val="006731E7"/>
    <w:rsid w:val="0067445A"/>
    <w:rsid w:val="00676CB0"/>
    <w:rsid w:val="00681A5A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70C7"/>
    <w:rsid w:val="006D152D"/>
    <w:rsid w:val="006D1E77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720D"/>
    <w:rsid w:val="00701727"/>
    <w:rsid w:val="00701B33"/>
    <w:rsid w:val="00703539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3D0B"/>
    <w:rsid w:val="0073649A"/>
    <w:rsid w:val="00754DEE"/>
    <w:rsid w:val="00754F7E"/>
    <w:rsid w:val="007562D8"/>
    <w:rsid w:val="00756DA3"/>
    <w:rsid w:val="0076206E"/>
    <w:rsid w:val="0076286E"/>
    <w:rsid w:val="00767256"/>
    <w:rsid w:val="00771EEB"/>
    <w:rsid w:val="00781AE5"/>
    <w:rsid w:val="00787A85"/>
    <w:rsid w:val="00796F3D"/>
    <w:rsid w:val="007B2D1E"/>
    <w:rsid w:val="007B4276"/>
    <w:rsid w:val="007C1FA7"/>
    <w:rsid w:val="007C2F47"/>
    <w:rsid w:val="007C3380"/>
    <w:rsid w:val="007C5755"/>
    <w:rsid w:val="007D19E1"/>
    <w:rsid w:val="007E2383"/>
    <w:rsid w:val="007E2B3D"/>
    <w:rsid w:val="007E321C"/>
    <w:rsid w:val="007E5753"/>
    <w:rsid w:val="007E63B9"/>
    <w:rsid w:val="007E773B"/>
    <w:rsid w:val="007F0B4A"/>
    <w:rsid w:val="007F147E"/>
    <w:rsid w:val="007F2080"/>
    <w:rsid w:val="007F2C08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5E5C"/>
    <w:rsid w:val="008213E3"/>
    <w:rsid w:val="008222A3"/>
    <w:rsid w:val="00823A93"/>
    <w:rsid w:val="00827586"/>
    <w:rsid w:val="00833F1C"/>
    <w:rsid w:val="00836EB7"/>
    <w:rsid w:val="0084056B"/>
    <w:rsid w:val="00841B8E"/>
    <w:rsid w:val="008466EA"/>
    <w:rsid w:val="008479B4"/>
    <w:rsid w:val="00852E97"/>
    <w:rsid w:val="00855774"/>
    <w:rsid w:val="00862AD6"/>
    <w:rsid w:val="008633E7"/>
    <w:rsid w:val="00865253"/>
    <w:rsid w:val="00865F72"/>
    <w:rsid w:val="00867B9E"/>
    <w:rsid w:val="008746C0"/>
    <w:rsid w:val="0087548B"/>
    <w:rsid w:val="008838F9"/>
    <w:rsid w:val="0088465A"/>
    <w:rsid w:val="00886EDC"/>
    <w:rsid w:val="0089086B"/>
    <w:rsid w:val="008924F5"/>
    <w:rsid w:val="00894B06"/>
    <w:rsid w:val="0089698C"/>
    <w:rsid w:val="00897D91"/>
    <w:rsid w:val="008A3BD5"/>
    <w:rsid w:val="008C269D"/>
    <w:rsid w:val="008C3E4F"/>
    <w:rsid w:val="008C446E"/>
    <w:rsid w:val="008C5FC2"/>
    <w:rsid w:val="008C6683"/>
    <w:rsid w:val="008C6FB1"/>
    <w:rsid w:val="008D146B"/>
    <w:rsid w:val="008D3660"/>
    <w:rsid w:val="008D41F8"/>
    <w:rsid w:val="008D5EB3"/>
    <w:rsid w:val="008E11FA"/>
    <w:rsid w:val="008E324F"/>
    <w:rsid w:val="008F082C"/>
    <w:rsid w:val="008F3B46"/>
    <w:rsid w:val="008F5408"/>
    <w:rsid w:val="009011F0"/>
    <w:rsid w:val="009052F7"/>
    <w:rsid w:val="00905867"/>
    <w:rsid w:val="0090770D"/>
    <w:rsid w:val="00907E05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5C0C"/>
    <w:rsid w:val="00940B41"/>
    <w:rsid w:val="00942E18"/>
    <w:rsid w:val="00944453"/>
    <w:rsid w:val="009449EC"/>
    <w:rsid w:val="009552F6"/>
    <w:rsid w:val="0095587F"/>
    <w:rsid w:val="009575EC"/>
    <w:rsid w:val="009645DF"/>
    <w:rsid w:val="00964B12"/>
    <w:rsid w:val="0096708F"/>
    <w:rsid w:val="00976F71"/>
    <w:rsid w:val="009776E5"/>
    <w:rsid w:val="009777A7"/>
    <w:rsid w:val="009811E7"/>
    <w:rsid w:val="0098233C"/>
    <w:rsid w:val="00985279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2CC"/>
    <w:rsid w:val="009C0200"/>
    <w:rsid w:val="009C047E"/>
    <w:rsid w:val="009C48C8"/>
    <w:rsid w:val="009D3CB2"/>
    <w:rsid w:val="009D408E"/>
    <w:rsid w:val="009D6125"/>
    <w:rsid w:val="009D689F"/>
    <w:rsid w:val="009E1202"/>
    <w:rsid w:val="009E1459"/>
    <w:rsid w:val="009E4109"/>
    <w:rsid w:val="009E4883"/>
    <w:rsid w:val="009E77B4"/>
    <w:rsid w:val="00A009DA"/>
    <w:rsid w:val="00A0142E"/>
    <w:rsid w:val="00A0222A"/>
    <w:rsid w:val="00A042E6"/>
    <w:rsid w:val="00A10BB9"/>
    <w:rsid w:val="00A11D45"/>
    <w:rsid w:val="00A16305"/>
    <w:rsid w:val="00A17A78"/>
    <w:rsid w:val="00A2361A"/>
    <w:rsid w:val="00A24C02"/>
    <w:rsid w:val="00A255CE"/>
    <w:rsid w:val="00A266A0"/>
    <w:rsid w:val="00A27E5E"/>
    <w:rsid w:val="00A30866"/>
    <w:rsid w:val="00A32705"/>
    <w:rsid w:val="00A32B56"/>
    <w:rsid w:val="00A414ED"/>
    <w:rsid w:val="00A4157D"/>
    <w:rsid w:val="00A445C5"/>
    <w:rsid w:val="00A51ECE"/>
    <w:rsid w:val="00A51F16"/>
    <w:rsid w:val="00A529AE"/>
    <w:rsid w:val="00A61726"/>
    <w:rsid w:val="00A61E00"/>
    <w:rsid w:val="00A6565C"/>
    <w:rsid w:val="00A66684"/>
    <w:rsid w:val="00A702E6"/>
    <w:rsid w:val="00A70D8A"/>
    <w:rsid w:val="00A71837"/>
    <w:rsid w:val="00A71D64"/>
    <w:rsid w:val="00A74D21"/>
    <w:rsid w:val="00A7602B"/>
    <w:rsid w:val="00A76A98"/>
    <w:rsid w:val="00A8158A"/>
    <w:rsid w:val="00A858E2"/>
    <w:rsid w:val="00A90BAC"/>
    <w:rsid w:val="00A9263C"/>
    <w:rsid w:val="00A938F5"/>
    <w:rsid w:val="00A944CA"/>
    <w:rsid w:val="00A94D45"/>
    <w:rsid w:val="00A96F9E"/>
    <w:rsid w:val="00AA0D60"/>
    <w:rsid w:val="00AA2185"/>
    <w:rsid w:val="00AA2B3C"/>
    <w:rsid w:val="00AA3671"/>
    <w:rsid w:val="00AA3F96"/>
    <w:rsid w:val="00AB4E3A"/>
    <w:rsid w:val="00AC16D9"/>
    <w:rsid w:val="00AC22B1"/>
    <w:rsid w:val="00AC5E18"/>
    <w:rsid w:val="00AD258D"/>
    <w:rsid w:val="00AD2FB0"/>
    <w:rsid w:val="00AE4EAF"/>
    <w:rsid w:val="00AE6CCD"/>
    <w:rsid w:val="00AF0015"/>
    <w:rsid w:val="00AF099E"/>
    <w:rsid w:val="00AF2354"/>
    <w:rsid w:val="00AF5A2A"/>
    <w:rsid w:val="00AF61E6"/>
    <w:rsid w:val="00B009DD"/>
    <w:rsid w:val="00B03C7F"/>
    <w:rsid w:val="00B03F47"/>
    <w:rsid w:val="00B05233"/>
    <w:rsid w:val="00B06211"/>
    <w:rsid w:val="00B069B3"/>
    <w:rsid w:val="00B069CF"/>
    <w:rsid w:val="00B078D2"/>
    <w:rsid w:val="00B10CC8"/>
    <w:rsid w:val="00B15162"/>
    <w:rsid w:val="00B155C7"/>
    <w:rsid w:val="00B16244"/>
    <w:rsid w:val="00B1657E"/>
    <w:rsid w:val="00B251C6"/>
    <w:rsid w:val="00B2570C"/>
    <w:rsid w:val="00B26A1F"/>
    <w:rsid w:val="00B32D1D"/>
    <w:rsid w:val="00B33E40"/>
    <w:rsid w:val="00B353AD"/>
    <w:rsid w:val="00B36213"/>
    <w:rsid w:val="00B45593"/>
    <w:rsid w:val="00B4746C"/>
    <w:rsid w:val="00B50E90"/>
    <w:rsid w:val="00B53F06"/>
    <w:rsid w:val="00B5577D"/>
    <w:rsid w:val="00B61FFF"/>
    <w:rsid w:val="00B62862"/>
    <w:rsid w:val="00B635C1"/>
    <w:rsid w:val="00B653C0"/>
    <w:rsid w:val="00B67448"/>
    <w:rsid w:val="00B70DB3"/>
    <w:rsid w:val="00B71981"/>
    <w:rsid w:val="00B71CDD"/>
    <w:rsid w:val="00B77216"/>
    <w:rsid w:val="00B81032"/>
    <w:rsid w:val="00B81BA4"/>
    <w:rsid w:val="00B8575B"/>
    <w:rsid w:val="00B871C9"/>
    <w:rsid w:val="00B92D89"/>
    <w:rsid w:val="00B9409F"/>
    <w:rsid w:val="00B945EC"/>
    <w:rsid w:val="00B95AA1"/>
    <w:rsid w:val="00B96E28"/>
    <w:rsid w:val="00BA15F6"/>
    <w:rsid w:val="00BA2A91"/>
    <w:rsid w:val="00BA318D"/>
    <w:rsid w:val="00BA5FF9"/>
    <w:rsid w:val="00BA6CD8"/>
    <w:rsid w:val="00BB34D4"/>
    <w:rsid w:val="00BB438B"/>
    <w:rsid w:val="00BB56A9"/>
    <w:rsid w:val="00BB7498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61B1"/>
    <w:rsid w:val="00BE7998"/>
    <w:rsid w:val="00BF3174"/>
    <w:rsid w:val="00BF397A"/>
    <w:rsid w:val="00BF43D8"/>
    <w:rsid w:val="00BF4552"/>
    <w:rsid w:val="00BF5850"/>
    <w:rsid w:val="00BF5ACA"/>
    <w:rsid w:val="00BF5C1B"/>
    <w:rsid w:val="00BF671C"/>
    <w:rsid w:val="00C00873"/>
    <w:rsid w:val="00C069DF"/>
    <w:rsid w:val="00C1079E"/>
    <w:rsid w:val="00C12B8D"/>
    <w:rsid w:val="00C144F0"/>
    <w:rsid w:val="00C16A5A"/>
    <w:rsid w:val="00C206CC"/>
    <w:rsid w:val="00C25C9F"/>
    <w:rsid w:val="00C26FA7"/>
    <w:rsid w:val="00C2763C"/>
    <w:rsid w:val="00C33004"/>
    <w:rsid w:val="00C335CA"/>
    <w:rsid w:val="00C348F3"/>
    <w:rsid w:val="00C36F0E"/>
    <w:rsid w:val="00C40B67"/>
    <w:rsid w:val="00C41117"/>
    <w:rsid w:val="00C4409E"/>
    <w:rsid w:val="00C452BB"/>
    <w:rsid w:val="00C45CA7"/>
    <w:rsid w:val="00C517BB"/>
    <w:rsid w:val="00C62940"/>
    <w:rsid w:val="00C718FF"/>
    <w:rsid w:val="00C7476B"/>
    <w:rsid w:val="00C74F7E"/>
    <w:rsid w:val="00C76550"/>
    <w:rsid w:val="00C81EB8"/>
    <w:rsid w:val="00C83928"/>
    <w:rsid w:val="00C9158D"/>
    <w:rsid w:val="00C918CF"/>
    <w:rsid w:val="00C92AB8"/>
    <w:rsid w:val="00C94996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E53B0"/>
    <w:rsid w:val="00CE685C"/>
    <w:rsid w:val="00CF0F1E"/>
    <w:rsid w:val="00CF1146"/>
    <w:rsid w:val="00CF56C5"/>
    <w:rsid w:val="00CF5AD0"/>
    <w:rsid w:val="00CF68BA"/>
    <w:rsid w:val="00CF739C"/>
    <w:rsid w:val="00D010AC"/>
    <w:rsid w:val="00D03ADB"/>
    <w:rsid w:val="00D03CB9"/>
    <w:rsid w:val="00D0569F"/>
    <w:rsid w:val="00D07899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30CC8"/>
    <w:rsid w:val="00D359B3"/>
    <w:rsid w:val="00D368A2"/>
    <w:rsid w:val="00D36B78"/>
    <w:rsid w:val="00D371AC"/>
    <w:rsid w:val="00D419D7"/>
    <w:rsid w:val="00D4410C"/>
    <w:rsid w:val="00D532D2"/>
    <w:rsid w:val="00D550F8"/>
    <w:rsid w:val="00D562D1"/>
    <w:rsid w:val="00D578D4"/>
    <w:rsid w:val="00D57FC2"/>
    <w:rsid w:val="00D6087E"/>
    <w:rsid w:val="00D60FEC"/>
    <w:rsid w:val="00D618D3"/>
    <w:rsid w:val="00D73ADE"/>
    <w:rsid w:val="00D77C00"/>
    <w:rsid w:val="00D83E2B"/>
    <w:rsid w:val="00D85DD5"/>
    <w:rsid w:val="00D921E7"/>
    <w:rsid w:val="00D94761"/>
    <w:rsid w:val="00D95668"/>
    <w:rsid w:val="00DA04DC"/>
    <w:rsid w:val="00DB1D1F"/>
    <w:rsid w:val="00DB56E1"/>
    <w:rsid w:val="00DB6C03"/>
    <w:rsid w:val="00DC0E3A"/>
    <w:rsid w:val="00DD514C"/>
    <w:rsid w:val="00DD597F"/>
    <w:rsid w:val="00DD5B0F"/>
    <w:rsid w:val="00DE20CA"/>
    <w:rsid w:val="00DE487B"/>
    <w:rsid w:val="00DE4D90"/>
    <w:rsid w:val="00DF0F8A"/>
    <w:rsid w:val="00DF17C6"/>
    <w:rsid w:val="00DF6990"/>
    <w:rsid w:val="00DF720C"/>
    <w:rsid w:val="00E00EEF"/>
    <w:rsid w:val="00E03BAB"/>
    <w:rsid w:val="00E05123"/>
    <w:rsid w:val="00E05B0D"/>
    <w:rsid w:val="00E12ED1"/>
    <w:rsid w:val="00E14563"/>
    <w:rsid w:val="00E14626"/>
    <w:rsid w:val="00E15EA4"/>
    <w:rsid w:val="00E16021"/>
    <w:rsid w:val="00E16E62"/>
    <w:rsid w:val="00E22FD5"/>
    <w:rsid w:val="00E25F3C"/>
    <w:rsid w:val="00E26067"/>
    <w:rsid w:val="00E2624B"/>
    <w:rsid w:val="00E3351D"/>
    <w:rsid w:val="00E44B99"/>
    <w:rsid w:val="00E462AC"/>
    <w:rsid w:val="00E465F0"/>
    <w:rsid w:val="00E51A82"/>
    <w:rsid w:val="00E52EB5"/>
    <w:rsid w:val="00E53D82"/>
    <w:rsid w:val="00E560F9"/>
    <w:rsid w:val="00E6117A"/>
    <w:rsid w:val="00E61EF1"/>
    <w:rsid w:val="00E65920"/>
    <w:rsid w:val="00E671EE"/>
    <w:rsid w:val="00E73770"/>
    <w:rsid w:val="00E74484"/>
    <w:rsid w:val="00E74BDE"/>
    <w:rsid w:val="00E764E6"/>
    <w:rsid w:val="00E838EB"/>
    <w:rsid w:val="00E8459D"/>
    <w:rsid w:val="00E845A1"/>
    <w:rsid w:val="00E87223"/>
    <w:rsid w:val="00E93023"/>
    <w:rsid w:val="00E9403A"/>
    <w:rsid w:val="00E95501"/>
    <w:rsid w:val="00E958D0"/>
    <w:rsid w:val="00EA4212"/>
    <w:rsid w:val="00EA6898"/>
    <w:rsid w:val="00EB1BDB"/>
    <w:rsid w:val="00EB256F"/>
    <w:rsid w:val="00EC0714"/>
    <w:rsid w:val="00EC38C9"/>
    <w:rsid w:val="00EC4A0E"/>
    <w:rsid w:val="00EC5E75"/>
    <w:rsid w:val="00EC61DE"/>
    <w:rsid w:val="00ED4AF6"/>
    <w:rsid w:val="00ED4EA3"/>
    <w:rsid w:val="00ED51BC"/>
    <w:rsid w:val="00EE034D"/>
    <w:rsid w:val="00EE48D5"/>
    <w:rsid w:val="00EE64EE"/>
    <w:rsid w:val="00EF0E1B"/>
    <w:rsid w:val="00EF3719"/>
    <w:rsid w:val="00EF4758"/>
    <w:rsid w:val="00EF4AEE"/>
    <w:rsid w:val="00F0209F"/>
    <w:rsid w:val="00F04B8E"/>
    <w:rsid w:val="00F04C1A"/>
    <w:rsid w:val="00F051F6"/>
    <w:rsid w:val="00F10936"/>
    <w:rsid w:val="00F10949"/>
    <w:rsid w:val="00F121D0"/>
    <w:rsid w:val="00F15F07"/>
    <w:rsid w:val="00F16C30"/>
    <w:rsid w:val="00F16E15"/>
    <w:rsid w:val="00F23703"/>
    <w:rsid w:val="00F24629"/>
    <w:rsid w:val="00F2521C"/>
    <w:rsid w:val="00F32901"/>
    <w:rsid w:val="00F32D87"/>
    <w:rsid w:val="00F34CAC"/>
    <w:rsid w:val="00F34CB9"/>
    <w:rsid w:val="00F37612"/>
    <w:rsid w:val="00F45735"/>
    <w:rsid w:val="00F45BD7"/>
    <w:rsid w:val="00F6273E"/>
    <w:rsid w:val="00F62D75"/>
    <w:rsid w:val="00F63704"/>
    <w:rsid w:val="00F67B15"/>
    <w:rsid w:val="00F70189"/>
    <w:rsid w:val="00F72B7B"/>
    <w:rsid w:val="00F751FD"/>
    <w:rsid w:val="00F757E3"/>
    <w:rsid w:val="00F75BA4"/>
    <w:rsid w:val="00F75BBB"/>
    <w:rsid w:val="00F86640"/>
    <w:rsid w:val="00F86974"/>
    <w:rsid w:val="00F878F2"/>
    <w:rsid w:val="00F92ADD"/>
    <w:rsid w:val="00F9565B"/>
    <w:rsid w:val="00F96431"/>
    <w:rsid w:val="00FA3DD6"/>
    <w:rsid w:val="00FA464D"/>
    <w:rsid w:val="00FA4DAA"/>
    <w:rsid w:val="00FB541C"/>
    <w:rsid w:val="00FB5DAF"/>
    <w:rsid w:val="00FB653A"/>
    <w:rsid w:val="00FB6FB6"/>
    <w:rsid w:val="00FC1023"/>
    <w:rsid w:val="00FC1712"/>
    <w:rsid w:val="00FC2B37"/>
    <w:rsid w:val="00FC2C46"/>
    <w:rsid w:val="00FD03F8"/>
    <w:rsid w:val="00FD1A27"/>
    <w:rsid w:val="00FD2A16"/>
    <w:rsid w:val="00FD50CA"/>
    <w:rsid w:val="00FD622D"/>
    <w:rsid w:val="00FD6524"/>
    <w:rsid w:val="00FD790A"/>
    <w:rsid w:val="00FE001B"/>
    <w:rsid w:val="00FE5931"/>
    <w:rsid w:val="00FF0769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73DB1-807B-48AB-AB22-CE32663B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images/File/dogovor_IVIS1.pdf" TargetMode="External"/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88;&#1076;&#1096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.asu.edu.ru/" TargetMode="External"/><Relationship Id="rId17" Type="http://schemas.openxmlformats.org/officeDocument/2006/relationships/hyperlink" Target="https://edu.gov.ru" TargetMode="External"/><Relationship Id="rId25" Type="http://schemas.openxmlformats.org/officeDocument/2006/relationships/hyperlink" Target="http://www.student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asu.edu.ru/catalog/" TargetMode="External"/><Relationship Id="rId24" Type="http://schemas.openxmlformats.org/officeDocument/2006/relationships/hyperlink" Target="http://www.student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studentlibrary.ru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://obr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studentlibrary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170C-7065-4DCC-B525-0698B2C6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4696</Words>
  <Characters>26769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Алексеевна Еремицкая</cp:lastModifiedBy>
  <cp:revision>4</cp:revision>
  <cp:lastPrinted>2023-10-25T06:29:00Z</cp:lastPrinted>
  <dcterms:created xsi:type="dcterms:W3CDTF">2023-10-25T06:31:00Z</dcterms:created>
  <dcterms:modified xsi:type="dcterms:W3CDTF">2023-10-26T12:03:00Z</dcterms:modified>
</cp:coreProperties>
</file>