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82C8C" w:rsidRDefault="00182C8C" w:rsidP="00182C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C8C">
        <w:rPr>
          <w:rFonts w:ascii="Times New Roman" w:hAnsi="Times New Roman" w:cs="Times New Roman"/>
          <w:b/>
          <w:sz w:val="28"/>
          <w:szCs w:val="28"/>
        </w:rPr>
        <w:t>Уголовное наказание и практика его применения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"/>
        <w:gridCol w:w="7443"/>
        <w:gridCol w:w="768"/>
        <w:gridCol w:w="868"/>
      </w:tblGrid>
      <w:tr w:rsidR="00182C8C" w:rsidRPr="00182C8C" w:rsidTr="00182C8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182C8C" w:rsidRPr="00182C8C" w:rsidTr="00182C8C">
        <w:trPr>
          <w:tblHeader/>
          <w:tblCellSpacing w:w="15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Сверчков, В.В.</w:t>
            </w: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Общая и Особенная части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бакалавров: рек. УМО по юрид. образованию вузов РФ в качестве учеб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для студентов вузов ... по направлению подготовки 030501 (021100) "Юриспруденция" / В. В. Сверчков. - 3-е изд. ; перераб. и доп. - М. : Юрайт, 2013. - 589 с. - (Бакалавр.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978-5-9916-2435-0: 398-53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398-53.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ЮФ-7;  </w:t>
            </w:r>
          </w:p>
        </w:tc>
      </w:tr>
      <w:tr w:rsidR="00182C8C" w:rsidRPr="00182C8C" w:rsidTr="00182C8C">
        <w:trPr>
          <w:tblHeader/>
          <w:tblCellSpacing w:w="15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Малинин, В.Б.</w:t>
            </w: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 : учеб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юрид. вузов / В. Б. Малинин, Л. Б. Смирнов. - СПб. : СПб ГКА, 2009. - 356 с. - ISBN 978-5-91005-025-3: 95-00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95-00.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182C8C" w:rsidRPr="00182C8C" w:rsidTr="00182C8C">
        <w:trPr>
          <w:tblHeader/>
          <w:tblCellSpacing w:w="15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Боровиков, В.Б.</w:t>
            </w: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Общая и Особенная части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бакалавров; доп. УМО высш. образования в качестве учебника для студентов вузов, обуч. по юридич. направлениям и спец. / В. Б. Боровиков, А. А. Смердов. - 2-е изд. ; перераб. и доп. - М. : Юрайт, 2015. - 717 с. - (Бакалавр.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978-5-9916-3375-8; 978-5-9692-1503-0: 726-22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726-22.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ЮФ-13;  </w:t>
            </w:r>
          </w:p>
        </w:tc>
      </w:tr>
      <w:tr w:rsidR="00182C8C" w:rsidRPr="00182C8C" w:rsidTr="00182C8C">
        <w:trPr>
          <w:tblHeader/>
          <w:tblCellSpacing w:w="15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Сверчков, В.В.</w:t>
            </w: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Общая и Особенная части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прикладного бакалавриата; рек. УМО по юрид. образованию вузов РФ в качестве учеб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особия для студентов вузов ... по направлению подготовки 030501 (021100) "Юриспруденция", по спец. "Юриспруденция (учитель права)", "Юриспруденция (бакалавр)", "Судебная экспертиза", "Правоохранительная деятельность" / В. В. Сверчков. - 4-е изд. ; перераб. и доп. - М. : Юрайт, 2015. - 630 с. - (Бакалавр.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Прикладной курс).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978-5-9916-4195-1: 746-35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746-35.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ЮФ-13;  </w:t>
            </w:r>
          </w:p>
        </w:tc>
      </w:tr>
      <w:tr w:rsidR="00182C8C" w:rsidRPr="00182C8C" w:rsidTr="00182C8C">
        <w:trPr>
          <w:tblHeader/>
          <w:tblCellSpacing w:w="15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C8C" w:rsidRPr="00182C8C" w:rsidRDefault="00182C8C" w:rsidP="00182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82C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Уложение о наказаниях уголовных и исправительных 1845 года: концептуальные основы и историческое значение (к 170-летию со дня принятия)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Материалы международной научно-практической конференции, г. Геленджик, 2-3 октября 2015 г. / отв.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ред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В.П. Коняхин, М.Л. Прохорова. - Краснодар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Кубанский гос. ун-т; Просвещение-Юг, 2016. - 644 с. - (Мин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во образования и науки РФ. Кубанский ГУ. Юридический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фак-т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Кафедра уголовное права и криминология).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978-5-93491-691-7: 350-00</w:t>
            </w:r>
            <w:proofErr w:type="gramStart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350-00.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C8C" w:rsidRPr="00182C8C" w:rsidRDefault="00182C8C" w:rsidP="00182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82C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</w:tbl>
    <w:p w:rsidR="007649F1" w:rsidRDefault="007649F1"/>
    <w:p w:rsidR="00182C8C" w:rsidRDefault="007649F1" w:rsidP="00764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9F1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Назначение наказания [Электронный ресурс] / Жевлаков Э.Н.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4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http://www.studentlibrary.ru/book/ISBN9785392131204.html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Наказание в уголовном праве: Учебное пособие [Электронный ресурс] / Сундуров Ф.Р., Талан М.В.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2015. - 256 с. - </w:t>
      </w:r>
      <w:hyperlink r:id="rId5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http://www.studentlibrary.ru/book/ISBN9785835411344.html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Уголовное право России. Общая часть [Электронный ресурс]: Учебник / Под ред. Ф.Р. Сундурова, И.А. Тарханова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2016. - </w:t>
      </w:r>
      <w:hyperlink r:id="rId6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http://www.studentlibrary.ru/book/ISBN9785835412747.html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"Уголовное право России. Части Общая и Особенная [Электронный ресурс]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М.П. Журавлев [и др.]; под ред. А.И. Рарога. - 8-е изд., перераб. и доп. - М. : Проспект, 2014." - </w:t>
      </w:r>
      <w:hyperlink r:id="rId7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http://www.studentlibrary.ru/book/ISBN9785392124633.html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 по уголовному праву. Общая часть: учебное пособие [Электронный ресурс] / Кругликов Л.Л.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8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http://www.studentlibrary.ru/book/ISBN9785392195312.html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Индивидуализация наказания [Электронный ресурс] / Воронин В.Н.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9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http://www.studentlibrary.ru/book/ISBN9785392252961.html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"Уголовно-правовое воздействие [Электронный ресурс]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коллектив авторов; под ред. А. И. Рарога.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2015." - </w:t>
      </w:r>
      <w:hyperlink r:id="rId10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http://www.studentlibrary.ru/book/ISBN9785392169160.html</w:t>
        </w:r>
      </w:hyperlink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49F1" w:rsidRPr="007649F1" w:rsidRDefault="007649F1" w:rsidP="007649F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Российское уголовное право [Электронный ресурс] / Наумов А. В. - М.</w:t>
      </w:r>
      <w:proofErr w:type="gramStart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9F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1" w:history="1">
        <w:r w:rsidRPr="007649F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http://www.studentlibrary.ru/book/ISBN9785392257515.html</w:t>
        </w:r>
      </w:hyperlink>
    </w:p>
    <w:p w:rsidR="007649F1" w:rsidRPr="007649F1" w:rsidRDefault="007649F1" w:rsidP="007649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649F1" w:rsidRPr="00764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82C8C"/>
    <w:rsid w:val="00182C8C"/>
    <w:rsid w:val="00764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5312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24633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35412747.html" TargetMode="External"/><Relationship Id="rId11" Type="http://schemas.openxmlformats.org/officeDocument/2006/relationships/hyperlink" Target="http://www.studentlibrary.ru/book/ISBN9785392257515.html" TargetMode="External"/><Relationship Id="rId5" Type="http://schemas.openxmlformats.org/officeDocument/2006/relationships/hyperlink" Target="http://www.studentlibrary.ru/book/ISBN9785835411344.html" TargetMode="External"/><Relationship Id="rId10" Type="http://schemas.openxmlformats.org/officeDocument/2006/relationships/hyperlink" Target="http://www.studentlibrary.ru/book/ISBN9785392169160.html" TargetMode="External"/><Relationship Id="rId4" Type="http://schemas.openxmlformats.org/officeDocument/2006/relationships/hyperlink" Target="http://www.studentlibrary.ru/book/ISBN9785392131204.html" TargetMode="External"/><Relationship Id="rId9" Type="http://schemas.openxmlformats.org/officeDocument/2006/relationships/hyperlink" Target="http://www.studentlibrary.ru/book/ISBN97853922529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2019-01-21T11:10:00Z</dcterms:created>
  <dcterms:modified xsi:type="dcterms:W3CDTF">2019-01-21T11:29:00Z</dcterms:modified>
</cp:coreProperties>
</file>