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D9B" w:rsidRDefault="008C74FC" w:rsidP="008C74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C74F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2017, 2018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</w:t>
      </w:r>
      <w:r w:rsidR="0007279C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>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8C74FC" w:rsidRDefault="008C74FC" w:rsidP="008C74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практическая фонетика.</w:t>
      </w:r>
    </w:p>
    <w:p w:rsidR="008C74FC" w:rsidRPr="008C74FC" w:rsidRDefault="008C74FC" w:rsidP="008C74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C74F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10"/>
        <w:gridCol w:w="8240"/>
      </w:tblGrid>
      <w:tr w:rsidR="008C74FC" w:rsidRPr="008C74FC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Свешникова, М.И.</w:t>
            </w: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Тенденции французского произношения : доп. УМО в качестве учеб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по спец. 033200 - иностранный язык. - Астрахань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- 67 с. - (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5-88200-707-0: 70-00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ФИЯ-24; </w:t>
            </w:r>
          </w:p>
        </w:tc>
      </w:tr>
      <w:tr w:rsidR="008C74FC" w:rsidRPr="008C74FC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Свешникова, М.И.</w:t>
            </w: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Фоностилистическое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варьирование в современном французском языке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033200 - иностранный язык. - Астрахань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- 90 с. - (Федеральное агентство по образованию.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5-88200-922-7: 96-00,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96-00,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ФИЯ-23; </w:t>
            </w:r>
          </w:p>
        </w:tc>
      </w:tr>
      <w:tr w:rsidR="003A00D1" w:rsidRPr="008C74FC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4FC" w:rsidRPr="008C74FC" w:rsidRDefault="008C74FC" w:rsidP="008C7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C7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В.С.</w:t>
            </w:r>
            <w:r w:rsidRPr="008C7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Фонетика французской разговорной речи : доп. ГК СССР по народ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ин-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ин. яз. - М.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1990. - 167 с. : ил. - ISBN 5-06-001583-1: 0-30</w:t>
            </w:r>
            <w:proofErr w:type="gramStart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0-30.</w:t>
            </w:r>
            <w:r w:rsidRPr="008C74F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ФИЯ-24;</w:t>
            </w:r>
            <w:r w:rsidRPr="008C7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929F2" w:rsidRPr="00E929F2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9F2" w:rsidRPr="00E929F2" w:rsidRDefault="00E929F2" w:rsidP="00E92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9F2" w:rsidRPr="00E929F2" w:rsidRDefault="00E929F2" w:rsidP="00E92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29F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Т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29F2" w:rsidRPr="00E929F2" w:rsidRDefault="00E929F2" w:rsidP="00E929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92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Туркина, Л.В.</w:t>
            </w:r>
            <w:r w:rsidRPr="00E92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 : тесты для контроля навыков </w:t>
            </w:r>
            <w:proofErr w:type="spell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начальный этап обучения; Учеб</w:t>
            </w:r>
            <w:proofErr w:type="gram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- 135 с. - ISBN 5-06-005038-6: 96-25, 89-10 : 96-25, 89-10.</w:t>
            </w:r>
            <w:r w:rsidRPr="00E929F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E929F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00D1" w:rsidRPr="003A6F06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6F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Г 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Гордина</w:t>
            </w:r>
            <w:proofErr w:type="spellEnd"/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Фонетика французского языка. - Л.</w:t>
            </w:r>
            <w:proofErr w:type="gramStart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ЛГУ, 1973. - 208 с. : ил. - (ЛГУ им. А.А. Жданова). - 0-98.</w:t>
            </w:r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6F06" w:rsidRPr="003A6F06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6F0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М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F06" w:rsidRPr="003A6F06" w:rsidRDefault="003A6F06" w:rsidP="003A6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Малышева, Н.И.</w:t>
            </w:r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Фонетика французского языка</w:t>
            </w:r>
            <w:proofErr w:type="gramStart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пособие для учителей французского языка средней школы. - М.</w:t>
            </w:r>
            <w:proofErr w:type="gramStart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1973. - 127 с. - 0-50.</w:t>
            </w:r>
            <w:r w:rsidRPr="003A6F0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 нет-1;</w:t>
            </w:r>
            <w:r w:rsidRPr="003A6F0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A00D1" w:rsidRPr="003A00D1" w:rsidTr="00E929F2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00D1" w:rsidRPr="003A00D1" w:rsidRDefault="003A00D1" w:rsidP="003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00D1" w:rsidRPr="003A00D1" w:rsidRDefault="003A00D1" w:rsidP="003A0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М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00D1" w:rsidRPr="003A00D1" w:rsidRDefault="003A00D1" w:rsidP="003A0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Малышева, Н.И.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Основные интонационные средства французской речи</w:t>
            </w:r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пособие для учителей французского языка средней школы. - М.</w:t>
            </w:r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1980. - 95 с. : ил. - 0-10, 104-40.</w:t>
            </w:r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9C7A81" w:rsidRPr="001F67E0" w:rsidTr="009C7A81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A81" w:rsidRPr="001F67E0" w:rsidRDefault="009C7A81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A81" w:rsidRPr="001F67E0" w:rsidRDefault="009C7A81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81.47.11-1, 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A81" w:rsidRPr="001F67E0" w:rsidRDefault="009C7A81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Пинаева, В.М. =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Pinaeva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V.M.</w:t>
            </w:r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французской интонации =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Apercu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L'Intonation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Francaise</w:t>
            </w:r>
            <w:proofErr w:type="spellEnd"/>
            <w:proofErr w:type="gram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 франц. языке для студ.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институтов. - М.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1965. - 87 с. - 0-09.</w:t>
            </w:r>
            <w:r w:rsidRPr="001F67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A00D1" w:rsidRDefault="003A00D1" w:rsidP="003A00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74FC" w:rsidRDefault="003A00D1" w:rsidP="003A00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Юрова И.В.,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И.В. Юрова, Т.И. Зеленина, Ф. </w:t>
      </w:r>
      <w:proofErr w:type="spell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Адиба</w:t>
      </w:r>
      <w:proofErr w:type="spell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; под ред. В.А. </w:t>
      </w:r>
      <w:proofErr w:type="spell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Козуевой</w:t>
      </w:r>
      <w:proofErr w:type="spell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2013. - 64 с. - 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ISBN 978-5-9765-1461-4 - Режим доступа: </w:t>
      </w:r>
      <w:hyperlink r:id="rId5" w:history="1">
        <w:r w:rsidRPr="00246A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http://www.studentlibrary.ru/book/ISBN9785976514614.html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A00D1" w:rsidRDefault="003A00D1" w:rsidP="003A00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A00D1" w:rsidRDefault="003A00D1" w:rsidP="003A00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Дитерле</w:t>
      </w:r>
      <w:proofErr w:type="spell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Е.В.,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Практическая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французкого</w:t>
      </w:r>
      <w:proofErr w:type="spell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.-</w:t>
      </w:r>
      <w:proofErr w:type="gram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метод. пособие / сост. Е.В. </w:t>
      </w:r>
      <w:proofErr w:type="spellStart"/>
      <w:r w:rsidRPr="003A00D1">
        <w:rPr>
          <w:rStyle w:val="value"/>
          <w:rFonts w:ascii="Times New Roman" w:hAnsi="Times New Roman" w:cs="Times New Roman"/>
          <w:sz w:val="24"/>
          <w:szCs w:val="24"/>
        </w:rPr>
        <w:t>Дитерле</w:t>
      </w:r>
      <w:proofErr w:type="spellEnd"/>
      <w:r w:rsidRPr="003A00D1">
        <w:rPr>
          <w:rStyle w:val="value"/>
          <w:rFonts w:ascii="Times New Roman" w:hAnsi="Times New Roman" w:cs="Times New Roman"/>
          <w:sz w:val="24"/>
          <w:szCs w:val="24"/>
        </w:rPr>
        <w:t xml:space="preserve">, О.В. Андриянова - Красноярск : СФУ, 2016. - 162 с. - ISBN 978-5-7638-3536-6 - Режим доступа: </w:t>
      </w:r>
      <w:hyperlink r:id="rId6" w:history="1">
        <w:r w:rsidRPr="00246A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http://www.studentlibrary.ru/book/ISBN9785763835366.html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A00D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A00D1" w:rsidRDefault="003A00D1" w:rsidP="003A00D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A00D1" w:rsidRPr="003A00D1" w:rsidRDefault="003A00D1" w:rsidP="003A00D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A00D1" w:rsidRPr="003A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FC"/>
    <w:rsid w:val="0007279C"/>
    <w:rsid w:val="003A00D1"/>
    <w:rsid w:val="003A6F06"/>
    <w:rsid w:val="008C74FC"/>
    <w:rsid w:val="009C7A81"/>
    <w:rsid w:val="009D3B04"/>
    <w:rsid w:val="00E929F2"/>
    <w:rsid w:val="00F5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A00D1"/>
  </w:style>
  <w:style w:type="character" w:customStyle="1" w:styleId="hilight">
    <w:name w:val="hilight"/>
    <w:basedOn w:val="a0"/>
    <w:rsid w:val="003A00D1"/>
  </w:style>
  <w:style w:type="paragraph" w:styleId="a3">
    <w:name w:val="No Spacing"/>
    <w:uiPriority w:val="1"/>
    <w:qFormat/>
    <w:rsid w:val="003A00D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A0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A00D1"/>
  </w:style>
  <w:style w:type="character" w:customStyle="1" w:styleId="hilight">
    <w:name w:val="hilight"/>
    <w:basedOn w:val="a0"/>
    <w:rsid w:val="003A00D1"/>
  </w:style>
  <w:style w:type="paragraph" w:styleId="a3">
    <w:name w:val="No Spacing"/>
    <w:uiPriority w:val="1"/>
    <w:qFormat/>
    <w:rsid w:val="003A00D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A0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35366.html" TargetMode="External"/><Relationship Id="rId5" Type="http://schemas.openxmlformats.org/officeDocument/2006/relationships/hyperlink" Target="http://www.studentlibrary.ru/book/ISBN97859765146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2019-04-10T09:42:00Z</dcterms:created>
  <dcterms:modified xsi:type="dcterms:W3CDTF">2019-04-16T12:32:00Z</dcterms:modified>
</cp:coreProperties>
</file>