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F0" w:rsidRDefault="009033F0" w:rsidP="009033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D0552" w:rsidRDefault="009033F0" w:rsidP="009033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Pr="00903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история и география Италии.</w:t>
      </w:r>
    </w:p>
    <w:p w:rsidR="00E14CBD" w:rsidRPr="00E14CBD" w:rsidRDefault="00E14CBD" w:rsidP="00E14C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14CB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E14CBD" w:rsidRPr="00E14CBD" w:rsidTr="00FA34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BD" w:rsidRPr="00E14CBD" w:rsidRDefault="00E14CBD" w:rsidP="00E14C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BD" w:rsidRPr="00E14CBD" w:rsidRDefault="00E14CBD" w:rsidP="00E14C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81.47.31-923, 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BD" w:rsidRPr="00E14CBD" w:rsidRDefault="00E14CBD" w:rsidP="00E14C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Л.А.</w:t>
            </w: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курс итальянского языка. Продвинутый этап обучения : доп. М-</w:t>
            </w:r>
            <w:proofErr w:type="spell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... по направлению "Лингвистика и межкультурная коммуникация"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- 477 с. - ISBN 5-06-004567-6: 555-00, 296-11 : 555-00, 296-11.</w:t>
            </w: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ФИЯ-29; </w:t>
            </w:r>
          </w:p>
        </w:tc>
      </w:tr>
      <w:tr w:rsidR="00E14CBD" w:rsidRPr="00E14CBD" w:rsidTr="00FA34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BD" w:rsidRPr="00E14CBD" w:rsidRDefault="00E14CBD" w:rsidP="00E14C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BD" w:rsidRPr="00E14CBD" w:rsidRDefault="00E14CBD" w:rsidP="00E14C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Д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CBD" w:rsidRPr="00E14CBD" w:rsidRDefault="00E14CBD" w:rsidP="00E14C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Добровольская, Ю.А.</w:t>
            </w: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Практический курс итальянского языка. - М.; Ростов н/Д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Цитадель-трейд; Феникс, 2005. - 496 с. - (Окно в Европу ). - ISBN 5-7657-0191-4: 82-00, 107-00</w:t>
            </w:r>
            <w:proofErr w:type="gramStart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82-00, 107-00.</w:t>
            </w:r>
            <w:r w:rsidRPr="00E14C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ФИЯ-49;</w:t>
            </w:r>
            <w:r w:rsidRPr="00E14C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A34FA" w:rsidRPr="00FA34FA" w:rsidTr="00FA34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4FA" w:rsidRPr="00FA34FA" w:rsidRDefault="00FA34FA" w:rsidP="00FA3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4FA" w:rsidRPr="00FA34FA" w:rsidRDefault="00FA34FA" w:rsidP="00FA3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A34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63.3(4), К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4FA" w:rsidRPr="00FA34FA" w:rsidRDefault="00FA34FA" w:rsidP="00FA3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Комолова</w:t>
            </w:r>
            <w:proofErr w:type="spellEnd"/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Новейшая история Италии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1970. - 319 с. - 0-76.</w:t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АБ-1; ЧЗ-1;</w:t>
            </w: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A34FA" w:rsidRPr="00FA34FA" w:rsidTr="00FA34FA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4FA" w:rsidRPr="00FA34FA" w:rsidRDefault="00FA34FA" w:rsidP="00FA3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4FA" w:rsidRPr="00FA34FA" w:rsidRDefault="00FA34FA" w:rsidP="00FA3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A34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63.3(0)4, И 922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34FA" w:rsidRPr="00FA34FA" w:rsidRDefault="00FA34FA" w:rsidP="00FA3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Италия: страна городов, страна Ренессанса [Электронный ресурс]. </w:t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- М.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АстраМедиа</w:t>
            </w:r>
            <w:proofErr w:type="spell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Новый Диск, 2007. - 1 электрон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иск (CD-ROM). - ISBN 978-5-85971-819-1: 315-00</w:t>
            </w:r>
            <w:proofErr w:type="gramStart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FA34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ЦОД-1;</w:t>
            </w:r>
            <w:r w:rsidRPr="00FA34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9033F0" w:rsidRDefault="009033F0" w:rsidP="009033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34FA" w:rsidRDefault="00FA34FA" w:rsidP="00FA34F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A34FA">
        <w:rPr>
          <w:rStyle w:val="value"/>
          <w:rFonts w:ascii="Times New Roman" w:hAnsi="Times New Roman" w:cs="Times New Roman"/>
          <w:sz w:val="24"/>
          <w:szCs w:val="24"/>
        </w:rPr>
        <w:t xml:space="preserve">Зонова Т.В., </w:t>
      </w:r>
      <w:r w:rsidRPr="00FA34FA">
        <w:rPr>
          <w:rStyle w:val="hilight"/>
          <w:rFonts w:ascii="Times New Roman" w:hAnsi="Times New Roman" w:cs="Times New Roman"/>
          <w:sz w:val="24"/>
          <w:szCs w:val="24"/>
        </w:rPr>
        <w:t>История</w:t>
      </w:r>
      <w:r w:rsidRPr="00FA34FA">
        <w:rPr>
          <w:rStyle w:val="value"/>
          <w:rFonts w:ascii="Times New Roman" w:hAnsi="Times New Roman" w:cs="Times New Roman"/>
          <w:sz w:val="24"/>
          <w:szCs w:val="24"/>
        </w:rPr>
        <w:t xml:space="preserve"> внешней политики </w:t>
      </w:r>
      <w:r w:rsidRPr="00FA34FA">
        <w:rPr>
          <w:rStyle w:val="hilight"/>
          <w:rFonts w:ascii="Times New Roman" w:hAnsi="Times New Roman" w:cs="Times New Roman"/>
          <w:sz w:val="24"/>
          <w:szCs w:val="24"/>
        </w:rPr>
        <w:t>Италии</w:t>
      </w:r>
      <w:r w:rsidRPr="00FA34FA">
        <w:rPr>
          <w:rStyle w:val="value"/>
          <w:rFonts w:ascii="Times New Roman" w:hAnsi="Times New Roman" w:cs="Times New Roman"/>
          <w:sz w:val="24"/>
          <w:szCs w:val="24"/>
        </w:rPr>
        <w:t>: учебник [Электронный ресурс] / Зонова Т.В. - М.</w:t>
      </w:r>
      <w:proofErr w:type="gramStart"/>
      <w:r w:rsidRPr="00FA34F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34FA">
        <w:rPr>
          <w:rStyle w:val="value"/>
          <w:rFonts w:ascii="Times New Roman" w:hAnsi="Times New Roman" w:cs="Times New Roman"/>
          <w:sz w:val="24"/>
          <w:szCs w:val="24"/>
        </w:rPr>
        <w:t xml:space="preserve"> Международные отношения, 2016. - 352 с. - ISBN 978-5-7133-1530-6 - Режим доступа: </w:t>
      </w:r>
      <w:hyperlink r:id="rId5" w:history="1">
        <w:r w:rsidRPr="00BC25C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http://www.studentlibrary.ru/book/ISBN9785713315306.html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A34FA" w:rsidRDefault="00FA34FA" w:rsidP="00FA34F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C636E" w:rsidRDefault="00CC636E" w:rsidP="00FA34F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C636E">
        <w:rPr>
          <w:rStyle w:val="value"/>
          <w:rFonts w:ascii="Times New Roman" w:hAnsi="Times New Roman" w:cs="Times New Roman"/>
          <w:sz w:val="24"/>
          <w:szCs w:val="24"/>
        </w:rPr>
        <w:t xml:space="preserve">Москвин А.Г., </w:t>
      </w:r>
      <w:r w:rsidRPr="00CC636E">
        <w:rPr>
          <w:rStyle w:val="hilight"/>
          <w:rFonts w:ascii="Times New Roman" w:hAnsi="Times New Roman" w:cs="Times New Roman"/>
          <w:sz w:val="24"/>
          <w:szCs w:val="24"/>
        </w:rPr>
        <w:t>Италия</w:t>
      </w:r>
      <w:r w:rsidRPr="00CC636E">
        <w:rPr>
          <w:rStyle w:val="value"/>
          <w:rFonts w:ascii="Times New Roman" w:hAnsi="Times New Roman" w:cs="Times New Roman"/>
          <w:sz w:val="24"/>
          <w:szCs w:val="24"/>
        </w:rPr>
        <w:t>. Страна моря и солнца [Электронный ресурс] / Москвин А.Г. - М.</w:t>
      </w:r>
      <w:proofErr w:type="gramStart"/>
      <w:r w:rsidRPr="00CC636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636E">
        <w:rPr>
          <w:rStyle w:val="value"/>
          <w:rFonts w:ascii="Times New Roman" w:hAnsi="Times New Roman" w:cs="Times New Roman"/>
          <w:sz w:val="24"/>
          <w:szCs w:val="24"/>
        </w:rPr>
        <w:t xml:space="preserve"> Вече, 2013. - 512 с. (Исторический путеводитель) - ISBN 978-5-4444-0820-9 - Режим доступа: </w:t>
      </w:r>
      <w:hyperlink r:id="rId6" w:history="1">
        <w:r w:rsidRPr="00BC25C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http://www.studentlibrary.ru/book/ISBN9785444408209.html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C636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C636E" w:rsidRDefault="00CC636E" w:rsidP="00FA34F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sectPr w:rsidR="00CC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F0"/>
    <w:rsid w:val="004F2178"/>
    <w:rsid w:val="009033F0"/>
    <w:rsid w:val="00AD0552"/>
    <w:rsid w:val="00AD67D2"/>
    <w:rsid w:val="00CC636E"/>
    <w:rsid w:val="00D127E6"/>
    <w:rsid w:val="00E14CBD"/>
    <w:rsid w:val="00FA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A34FA"/>
  </w:style>
  <w:style w:type="character" w:customStyle="1" w:styleId="hilight">
    <w:name w:val="hilight"/>
    <w:basedOn w:val="a0"/>
    <w:rsid w:val="00FA34FA"/>
  </w:style>
  <w:style w:type="paragraph" w:styleId="a3">
    <w:name w:val="No Spacing"/>
    <w:uiPriority w:val="1"/>
    <w:qFormat/>
    <w:rsid w:val="00FA34F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A34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A34FA"/>
  </w:style>
  <w:style w:type="character" w:customStyle="1" w:styleId="hilight">
    <w:name w:val="hilight"/>
    <w:basedOn w:val="a0"/>
    <w:rsid w:val="00FA34FA"/>
  </w:style>
  <w:style w:type="paragraph" w:styleId="a3">
    <w:name w:val="No Spacing"/>
    <w:uiPriority w:val="1"/>
    <w:qFormat/>
    <w:rsid w:val="00FA34F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A34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444408209.html" TargetMode="External"/><Relationship Id="rId5" Type="http://schemas.openxmlformats.org/officeDocument/2006/relationships/hyperlink" Target="http://www.studentlibrary.ru/book/ISBN97857133153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2019-04-18T09:13:00Z</dcterms:created>
  <dcterms:modified xsi:type="dcterms:W3CDTF">2019-04-18T11:39:00Z</dcterms:modified>
</cp:coreProperties>
</file>