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021" w:rsidRDefault="00491021" w:rsidP="004910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2017 г. 45.03.02 Лингвистика. «Перевод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переводоведение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(итальянский язык)»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800272" w:rsidRDefault="00491021" w:rsidP="004910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история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языка.</w:t>
      </w:r>
    </w:p>
    <w:p w:rsidR="00885315" w:rsidRPr="00885315" w:rsidRDefault="00885315" w:rsidP="008853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885315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"/>
        <w:gridCol w:w="1010"/>
        <w:gridCol w:w="8190"/>
      </w:tblGrid>
      <w:tr w:rsidR="00885315" w:rsidRPr="00885315" w:rsidTr="00885315">
        <w:trPr>
          <w:tblCellSpacing w:w="15" w:type="dxa"/>
        </w:trPr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315" w:rsidRPr="00885315" w:rsidRDefault="00885315" w:rsidP="00885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853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315" w:rsidRPr="00885315" w:rsidRDefault="00885315" w:rsidP="00885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853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81я2, </w:t>
            </w:r>
            <w:proofErr w:type="gramStart"/>
            <w:r w:rsidRPr="008853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8853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315" w:rsidRPr="00885315" w:rsidRDefault="00885315" w:rsidP="00885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853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Шайкевич, А.Я.</w:t>
            </w:r>
            <w:r w:rsidRPr="008853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лингвистику</w:t>
            </w:r>
            <w:proofErr w:type="gramStart"/>
            <w:r w:rsidRPr="008853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853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Советом по филологии УМО по классическому образованию в качестве учеб. </w:t>
            </w:r>
            <w:proofErr w:type="spellStart"/>
            <w:r w:rsidRPr="008853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853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</w:t>
            </w:r>
            <w:proofErr w:type="gramStart"/>
            <w:r w:rsidRPr="008853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853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Академия, 2005. - 400 с. - (Высшее профессиональное образование ). - ISBN 5-7695-0930-9</w:t>
            </w:r>
            <w:proofErr w:type="gramStart"/>
            <w:r w:rsidRPr="008853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853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157-41, 148-50.</w:t>
            </w:r>
            <w:r w:rsidRPr="008853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ФИЯ-60; </w:t>
            </w:r>
          </w:p>
        </w:tc>
      </w:tr>
      <w:tr w:rsidR="00885315" w:rsidRPr="00885315" w:rsidTr="00885315">
        <w:trPr>
          <w:tblCellSpacing w:w="15" w:type="dxa"/>
        </w:trPr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315" w:rsidRPr="00885315" w:rsidRDefault="00885315" w:rsidP="00885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315" w:rsidRPr="00885315" w:rsidRDefault="00885315" w:rsidP="00885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853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81.47, С 323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315" w:rsidRPr="00885315" w:rsidRDefault="00885315" w:rsidP="00885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853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Сергиевский, М.В.</w:t>
            </w:r>
            <w:r w:rsidRPr="008853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Введение в романское языкознание / предисл. акад. В.Ф. </w:t>
            </w:r>
            <w:proofErr w:type="spellStart"/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Шишмарева</w:t>
            </w:r>
            <w:proofErr w:type="spellEnd"/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; Ред. Н.А. Катагощина. - М.</w:t>
            </w:r>
            <w:proofErr w:type="gramStart"/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Изд. литературы на иностранных языках, 1952. - 280 с. - 5-30.</w:t>
            </w:r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АБ-1; ФИЯ-2;</w:t>
            </w:r>
            <w:r w:rsidRPr="008853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85315" w:rsidRPr="00885315" w:rsidTr="00885315">
        <w:trPr>
          <w:tblCellSpacing w:w="15" w:type="dxa"/>
        </w:trPr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315" w:rsidRPr="00885315" w:rsidRDefault="00885315" w:rsidP="00885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315" w:rsidRPr="00885315" w:rsidRDefault="00885315" w:rsidP="00885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8531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81.47.31-0, Т 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315" w:rsidRPr="00885315" w:rsidRDefault="00885315" w:rsidP="00885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853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Tesi</w:t>
            </w:r>
            <w:proofErr w:type="spellEnd"/>
            <w:r w:rsidRPr="008853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R. = </w:t>
            </w:r>
            <w:proofErr w:type="spellStart"/>
            <w:r w:rsidRPr="008853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Тэзи</w:t>
            </w:r>
            <w:proofErr w:type="spellEnd"/>
            <w:r w:rsidRPr="008853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8853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</w:t>
            </w:r>
            <w:r w:rsidRPr="008853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8853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   </w:t>
            </w:r>
            <w:proofErr w:type="spellStart"/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Storia</w:t>
            </w:r>
            <w:proofErr w:type="spellEnd"/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dell </w:t>
            </w:r>
            <w:proofErr w:type="spellStart"/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italiano</w:t>
            </w:r>
            <w:proofErr w:type="spellEnd"/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. La </w:t>
            </w:r>
            <w:proofErr w:type="spellStart"/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formazione</w:t>
            </w:r>
            <w:proofErr w:type="spellEnd"/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della</w:t>
            </w:r>
            <w:proofErr w:type="spellEnd"/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lingua </w:t>
            </w:r>
            <w:proofErr w:type="spellStart"/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comune</w:t>
            </w:r>
            <w:proofErr w:type="spellEnd"/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= [</w:t>
            </w:r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История</w:t>
            </w:r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итальянского</w:t>
            </w:r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языка</w:t>
            </w:r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Образование общего языка].</w:t>
            </w:r>
            <w:proofErr w:type="gramEnd"/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Болонья</w:t>
            </w:r>
            <w:proofErr w:type="gramStart"/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Zanichelli</w:t>
            </w:r>
            <w:proofErr w:type="spellEnd"/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, 2007. - 287 с. - ISBN 978-88-08-10087-0: 831-87</w:t>
            </w:r>
            <w:proofErr w:type="gramStart"/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831-87.</w:t>
            </w:r>
            <w:r w:rsidRPr="0088531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ФИЯ-1;</w:t>
            </w:r>
            <w:r w:rsidRPr="0088531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491021" w:rsidRDefault="00491021" w:rsidP="004910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5315" w:rsidRDefault="00885315" w:rsidP="0088531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885315">
        <w:rPr>
          <w:rStyle w:val="value"/>
          <w:rFonts w:ascii="Times New Roman" w:hAnsi="Times New Roman" w:cs="Times New Roman"/>
          <w:sz w:val="24"/>
          <w:szCs w:val="24"/>
        </w:rPr>
        <w:t>Мечковская</w:t>
      </w:r>
      <w:proofErr w:type="spellEnd"/>
      <w:r w:rsidRPr="00885315">
        <w:rPr>
          <w:rStyle w:val="value"/>
          <w:rFonts w:ascii="Times New Roman" w:hAnsi="Times New Roman" w:cs="Times New Roman"/>
          <w:sz w:val="24"/>
          <w:szCs w:val="24"/>
        </w:rPr>
        <w:t xml:space="preserve"> Н.Б., </w:t>
      </w:r>
      <w:r w:rsidRPr="00885315">
        <w:rPr>
          <w:rStyle w:val="hilight"/>
          <w:rFonts w:ascii="Times New Roman" w:hAnsi="Times New Roman" w:cs="Times New Roman"/>
          <w:sz w:val="24"/>
          <w:szCs w:val="24"/>
        </w:rPr>
        <w:t>История</w:t>
      </w:r>
      <w:r w:rsidRPr="00885315">
        <w:rPr>
          <w:rStyle w:val="value"/>
          <w:rFonts w:ascii="Times New Roman" w:hAnsi="Times New Roman" w:cs="Times New Roman"/>
          <w:sz w:val="24"/>
          <w:szCs w:val="24"/>
        </w:rPr>
        <w:t xml:space="preserve"> языка и </w:t>
      </w:r>
      <w:r w:rsidRPr="00885315">
        <w:rPr>
          <w:rStyle w:val="hilight"/>
          <w:rFonts w:ascii="Times New Roman" w:hAnsi="Times New Roman" w:cs="Times New Roman"/>
          <w:sz w:val="24"/>
          <w:szCs w:val="24"/>
        </w:rPr>
        <w:t>история</w:t>
      </w:r>
      <w:r w:rsidRPr="00885315">
        <w:rPr>
          <w:rStyle w:val="value"/>
          <w:rFonts w:ascii="Times New Roman" w:hAnsi="Times New Roman" w:cs="Times New Roman"/>
          <w:sz w:val="24"/>
          <w:szCs w:val="24"/>
        </w:rPr>
        <w:t xml:space="preserve"> коммуникации [Электронный ресурс] / </w:t>
      </w:r>
      <w:proofErr w:type="spellStart"/>
      <w:r w:rsidRPr="00885315">
        <w:rPr>
          <w:rStyle w:val="value"/>
          <w:rFonts w:ascii="Times New Roman" w:hAnsi="Times New Roman" w:cs="Times New Roman"/>
          <w:sz w:val="24"/>
          <w:szCs w:val="24"/>
        </w:rPr>
        <w:t>Мечковская</w:t>
      </w:r>
      <w:proofErr w:type="spellEnd"/>
      <w:r w:rsidRPr="00885315">
        <w:rPr>
          <w:rStyle w:val="value"/>
          <w:rFonts w:ascii="Times New Roman" w:hAnsi="Times New Roman" w:cs="Times New Roman"/>
          <w:sz w:val="24"/>
          <w:szCs w:val="24"/>
        </w:rPr>
        <w:t xml:space="preserve"> Н.Б. - М.</w:t>
      </w:r>
      <w:proofErr w:type="gramStart"/>
      <w:r w:rsidRPr="0088531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85315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- 584 с. - ISBN 978-5-89349-854-7 - Режим доступа: </w:t>
      </w:r>
      <w:hyperlink r:id="rId5" w:history="1">
        <w:r w:rsidRPr="0088531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http://www.studentlibrary.ru/book/ISBN9785893498547.html</w:t>
        </w:r>
      </w:hyperlink>
      <w:r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Pr="00CC636E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885315" w:rsidRDefault="00885315" w:rsidP="0088531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885315" w:rsidRPr="00885315" w:rsidRDefault="00885315" w:rsidP="0088531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85315" w:rsidRPr="00885315" w:rsidRDefault="00885315" w:rsidP="0088531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85315" w:rsidRPr="00885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021"/>
    <w:rsid w:val="00491021"/>
    <w:rsid w:val="00800272"/>
    <w:rsid w:val="00885315"/>
    <w:rsid w:val="00C4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885315"/>
  </w:style>
  <w:style w:type="character" w:customStyle="1" w:styleId="hilight">
    <w:name w:val="hilight"/>
    <w:basedOn w:val="a0"/>
    <w:rsid w:val="00885315"/>
  </w:style>
  <w:style w:type="paragraph" w:styleId="a3">
    <w:name w:val="No Spacing"/>
    <w:uiPriority w:val="1"/>
    <w:qFormat/>
    <w:rsid w:val="0088531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853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885315"/>
  </w:style>
  <w:style w:type="character" w:customStyle="1" w:styleId="hilight">
    <w:name w:val="hilight"/>
    <w:basedOn w:val="a0"/>
    <w:rsid w:val="00885315"/>
  </w:style>
  <w:style w:type="paragraph" w:styleId="a3">
    <w:name w:val="No Spacing"/>
    <w:uiPriority w:val="1"/>
    <w:qFormat/>
    <w:rsid w:val="0088531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853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3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89349854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2019-04-18T10:39:00Z</dcterms:created>
  <dcterms:modified xsi:type="dcterms:W3CDTF">2019-04-18T11:40:00Z</dcterms:modified>
</cp:coreProperties>
</file>