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A4" w:rsidRPr="00731E5C" w:rsidRDefault="00B65405" w:rsidP="008C5EA4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31E5C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E42AD5" w:rsidRPr="00731E5C" w:rsidRDefault="00E42AD5" w:rsidP="008C5EA4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8C5EA4" w:rsidRPr="00731E5C" w:rsidRDefault="008C5EA4" w:rsidP="008C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5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31E5C">
        <w:rPr>
          <w:rFonts w:ascii="Times New Roman" w:hAnsi="Times New Roman" w:cs="Times New Roman"/>
          <w:sz w:val="24"/>
          <w:szCs w:val="24"/>
        </w:rPr>
        <w:t xml:space="preserve"> </w:t>
      </w:r>
      <w:r w:rsidR="00B65405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готовности к осуществлению профессиональной деятельности в соответствии со знаниями психологических закономерностей развития личности (в том числе обучающихся с особыми образовательными потребностями), социальных взаимодействий, организации учебной и воспитательной деятельности, владением навыками использования психолого-педагогических технологий (в том числе с использованием цифровых сервисов)</w:t>
      </w:r>
      <w:r w:rsidR="00731E5C">
        <w:rPr>
          <w:rFonts w:ascii="Times New Roman" w:hAnsi="Times New Roman" w:cs="Times New Roman"/>
          <w:sz w:val="24"/>
          <w:szCs w:val="24"/>
        </w:rPr>
        <w:t>.</w:t>
      </w:r>
    </w:p>
    <w:p w:rsidR="00E42AD5" w:rsidRPr="00731E5C" w:rsidRDefault="008C5EA4" w:rsidP="00B654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E5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«Общей психологии»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об общих закономерностях функционирования психики и характеристиках психических явлений;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условий, движущих сил и этапов формирования личности;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определять образовательные потребности разных категорий обучающихся;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создания доброжелательных отношений, сотрудничества и диалогического общения между участниками образовательного процесса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«Возрастной психологии»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возрастных закономерностях психического развития и личностных особенностях развития реб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 разные периоды онтогенеза;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глубокого понимания социальной ситуации развития, психологических новообразований и особенностей ведущей деятельности детей</w:t>
      </w:r>
      <w:r w:rsidRPr="00731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разные возрастные периоды;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видеть проявления общих законов развития в бесконечном разнообразии индивидуальных особенностей,</w:t>
      </w:r>
      <w:r w:rsidRPr="00731E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том числе обучающихся с особыми образовательными потребностями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«Социальной психологии»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теоретическое осмысление м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 и роли человека, развивающего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обществе, выявление конкретных социально-психологических характеристик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наиболее распространённых её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социально-психологических типов, коммуникативных программ поведения;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умений интерпретировать конкретные ситуации с точки зрения известных социально-психологических теорий и формулировать соответствующие практические рекомендации. 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проведения эмпирических социально-психологических исследований, обработки и интерпретации данных, получаемых на конкретном эмпирическом материале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области «Педагогической психологии»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основных теоретических подходов к проблеме р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азвития, обучения и воспитания;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студентов представлений о различных отечественных и зарубежных концеп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педагогической психологии;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актуальных проблем 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психологии с учё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влияния изменений, происходящих в современных условиях мо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дернизации системы образования;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потенциала и самостоятельности студентов при выполнении заданий, освоении теоретиче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практических основ курса;</w:t>
      </w:r>
    </w:p>
    <w:p w:rsidR="00B65405" w:rsidRPr="0058324D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2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«сквозные» задачи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возможностей и психологических рисков, связанных с примене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информационных технологий;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давать оценку психологической </w:t>
      </w:r>
      <w:proofErr w:type="spellStart"/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образовательных технологий;</w:t>
      </w:r>
    </w:p>
    <w:p w:rsidR="00B65405" w:rsidRPr="00731E5C" w:rsidRDefault="00B65405" w:rsidP="00B654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овладение цифровыми инструментами в профессиональной деятельности для организации взаимодействия со всеми субъектами образовательного пространства и повышения эффективности собственной деятельности</w:t>
      </w:r>
      <w:r w:rsidR="008E6329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A4" w:rsidRPr="00731E5C" w:rsidRDefault="008C5EA4" w:rsidP="00A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5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731E5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A100CD" w:rsidRPr="00731E5C">
        <w:rPr>
          <w:rFonts w:ascii="Times New Roman" w:hAnsi="Times New Roman" w:cs="Times New Roman"/>
          <w:sz w:val="24"/>
          <w:szCs w:val="24"/>
        </w:rPr>
        <w:t xml:space="preserve">УК-6, </w:t>
      </w:r>
      <w:r w:rsidR="008A6BAE" w:rsidRPr="00731E5C">
        <w:rPr>
          <w:rFonts w:ascii="Times New Roman" w:hAnsi="Times New Roman" w:cs="Times New Roman"/>
          <w:sz w:val="24"/>
          <w:szCs w:val="24"/>
        </w:rPr>
        <w:t>ОПК-3, ОПК-6, ОПК-7, ОПК-9.</w:t>
      </w:r>
    </w:p>
    <w:p w:rsidR="008C5EA4" w:rsidRPr="00731E5C" w:rsidRDefault="008C5EA4" w:rsidP="0004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E5C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содержание: </w:t>
      </w:r>
      <w:r w:rsidR="00FC2F74" w:rsidRPr="00731E5C">
        <w:rPr>
          <w:rFonts w:ascii="Times New Roman" w:hAnsi="Times New Roman" w:cs="Times New Roman"/>
          <w:sz w:val="24"/>
          <w:szCs w:val="24"/>
        </w:rPr>
        <w:t>Характеристика психики человека. Деятельность и сознание. Психические процессы</w:t>
      </w:r>
      <w:r w:rsidR="00E4695D" w:rsidRPr="00731E5C">
        <w:rPr>
          <w:rFonts w:ascii="Times New Roman" w:hAnsi="Times New Roman" w:cs="Times New Roman"/>
          <w:sz w:val="24"/>
          <w:szCs w:val="24"/>
        </w:rPr>
        <w:t xml:space="preserve"> (когнитивные, эмоциональные, волевые)</w:t>
      </w:r>
      <w:r w:rsidR="00FC2F74" w:rsidRPr="00731E5C">
        <w:rPr>
          <w:rFonts w:ascii="Times New Roman" w:hAnsi="Times New Roman" w:cs="Times New Roman"/>
          <w:sz w:val="24"/>
          <w:szCs w:val="24"/>
        </w:rPr>
        <w:t>. Психические состояния</w:t>
      </w:r>
      <w:r w:rsidR="00FD7F39" w:rsidRPr="00731E5C">
        <w:rPr>
          <w:rFonts w:ascii="Times New Roman" w:hAnsi="Times New Roman" w:cs="Times New Roman"/>
          <w:sz w:val="24"/>
          <w:szCs w:val="24"/>
        </w:rPr>
        <w:t xml:space="preserve"> и их регуляция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. </w:t>
      </w:r>
      <w:r w:rsidR="002F0243" w:rsidRPr="00731E5C">
        <w:rPr>
          <w:rFonts w:ascii="Times New Roman" w:hAnsi="Times New Roman" w:cs="Times New Roman"/>
          <w:sz w:val="24"/>
          <w:szCs w:val="24"/>
        </w:rPr>
        <w:t>Понятие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 личности. Движущие силы развития личности. Внутренний мир личности. </w:t>
      </w:r>
      <w:r w:rsidR="00B20E28" w:rsidRPr="00731E5C">
        <w:rPr>
          <w:rFonts w:ascii="Times New Roman" w:hAnsi="Times New Roman" w:cs="Times New Roman"/>
          <w:sz w:val="24"/>
          <w:szCs w:val="24"/>
        </w:rPr>
        <w:t>П</w:t>
      </w:r>
      <w:r w:rsidR="007310F6" w:rsidRPr="00731E5C">
        <w:rPr>
          <w:rFonts w:ascii="Times New Roman" w:hAnsi="Times New Roman" w:cs="Times New Roman"/>
          <w:sz w:val="24"/>
          <w:szCs w:val="24"/>
        </w:rPr>
        <w:t>сихологические свойства: направленность,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 </w:t>
      </w:r>
      <w:r w:rsidR="007310F6" w:rsidRPr="00731E5C">
        <w:rPr>
          <w:rFonts w:ascii="Times New Roman" w:hAnsi="Times New Roman" w:cs="Times New Roman"/>
          <w:sz w:val="24"/>
          <w:szCs w:val="24"/>
        </w:rPr>
        <w:t>с</w:t>
      </w:r>
      <w:r w:rsidR="00FC2F74" w:rsidRPr="00731E5C">
        <w:rPr>
          <w:rFonts w:ascii="Times New Roman" w:hAnsi="Times New Roman" w:cs="Times New Roman"/>
          <w:sz w:val="24"/>
          <w:szCs w:val="24"/>
        </w:rPr>
        <w:t>пособности</w:t>
      </w:r>
      <w:r w:rsidR="007310F6" w:rsidRPr="00731E5C">
        <w:rPr>
          <w:rFonts w:ascii="Times New Roman" w:hAnsi="Times New Roman" w:cs="Times New Roman"/>
          <w:sz w:val="24"/>
          <w:szCs w:val="24"/>
        </w:rPr>
        <w:t>,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 </w:t>
      </w:r>
      <w:r w:rsidR="007310F6" w:rsidRPr="00731E5C">
        <w:rPr>
          <w:rFonts w:ascii="Times New Roman" w:hAnsi="Times New Roman" w:cs="Times New Roman"/>
          <w:sz w:val="24"/>
          <w:szCs w:val="24"/>
        </w:rPr>
        <w:t>т</w:t>
      </w:r>
      <w:r w:rsidR="00FC2F74" w:rsidRPr="00731E5C">
        <w:rPr>
          <w:rFonts w:ascii="Times New Roman" w:hAnsi="Times New Roman" w:cs="Times New Roman"/>
          <w:sz w:val="24"/>
          <w:szCs w:val="24"/>
        </w:rPr>
        <w:t>емперамент</w:t>
      </w:r>
      <w:r w:rsidR="007310F6" w:rsidRPr="00731E5C">
        <w:rPr>
          <w:rFonts w:ascii="Times New Roman" w:hAnsi="Times New Roman" w:cs="Times New Roman"/>
          <w:sz w:val="24"/>
          <w:szCs w:val="24"/>
        </w:rPr>
        <w:t>,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 </w:t>
      </w:r>
      <w:r w:rsidR="007310F6" w:rsidRPr="00731E5C">
        <w:rPr>
          <w:rFonts w:ascii="Times New Roman" w:hAnsi="Times New Roman" w:cs="Times New Roman"/>
          <w:sz w:val="24"/>
          <w:szCs w:val="24"/>
        </w:rPr>
        <w:t>х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арактер. </w:t>
      </w:r>
      <w:proofErr w:type="spellStart"/>
      <w:r w:rsidR="00FC2F74" w:rsidRPr="00731E5C">
        <w:rPr>
          <w:rFonts w:ascii="Times New Roman" w:hAnsi="Times New Roman" w:cs="Times New Roman"/>
          <w:sz w:val="24"/>
          <w:szCs w:val="24"/>
        </w:rPr>
        <w:t>Персоногенез</w:t>
      </w:r>
      <w:proofErr w:type="spellEnd"/>
      <w:r w:rsidR="00306389" w:rsidRPr="00731E5C">
        <w:rPr>
          <w:rFonts w:ascii="Times New Roman" w:hAnsi="Times New Roman" w:cs="Times New Roman"/>
          <w:sz w:val="24"/>
          <w:szCs w:val="24"/>
        </w:rPr>
        <w:t xml:space="preserve"> и жизненный путь личности</w:t>
      </w:r>
      <w:r w:rsidR="00FC2F74" w:rsidRPr="00731E5C">
        <w:rPr>
          <w:rFonts w:ascii="Times New Roman" w:hAnsi="Times New Roman" w:cs="Times New Roman"/>
          <w:sz w:val="24"/>
          <w:szCs w:val="24"/>
        </w:rPr>
        <w:t xml:space="preserve">. Профессиональная деформация личности. </w:t>
      </w:r>
    </w:p>
    <w:p w:rsidR="000422B0" w:rsidRPr="00731E5C" w:rsidRDefault="00FC2F74" w:rsidP="00FC2F7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Стадиальность психического развития. Психологический смысл возрастных кризисов. Факторы и закономерности психического развития в норме и патологии. Психологическая характеристика новорожденности и младенческого возраста. Психологические особенности раннего воз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раста. Психическое развитие ребё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в дошкольном возрасте. Психологическая характеристика младшего школьного возраста. Психологические особенности подросткового возраста. Психическое развитие человека в ранней юности (старший школьный возраст). Психологические особенности воздействия цифровых инструментов на развивающийся мозг</w:t>
      </w:r>
      <w:r w:rsidR="00583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E5C">
        <w:rPr>
          <w:rFonts w:ascii="Times New Roman" w:hAnsi="Times New Roman" w:cs="Times New Roman"/>
          <w:sz w:val="24"/>
          <w:szCs w:val="24"/>
        </w:rPr>
        <w:t xml:space="preserve"> Характеристики психики человека поколения Z (</w:t>
      </w:r>
      <w:proofErr w:type="spellStart"/>
      <w:r w:rsidRPr="00731E5C">
        <w:rPr>
          <w:rFonts w:ascii="Times New Roman" w:hAnsi="Times New Roman" w:cs="Times New Roman"/>
          <w:sz w:val="24"/>
          <w:szCs w:val="24"/>
        </w:rPr>
        <w:t>центениалов</w:t>
      </w:r>
      <w:proofErr w:type="spellEnd"/>
      <w:r w:rsidRPr="00731E5C">
        <w:rPr>
          <w:rFonts w:ascii="Times New Roman" w:hAnsi="Times New Roman" w:cs="Times New Roman"/>
          <w:sz w:val="24"/>
          <w:szCs w:val="24"/>
        </w:rPr>
        <w:t xml:space="preserve">) и Альфа. 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человека в периоде взрослости.</w:t>
      </w:r>
    </w:p>
    <w:p w:rsidR="0072272E" w:rsidRPr="00731E5C" w:rsidRDefault="0072272E" w:rsidP="007227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Самосовершенствование. Самоактуализация. Механизмы саморазвития. </w:t>
      </w:r>
      <w:proofErr w:type="spellStart"/>
      <w:r w:rsidR="007F4728"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</w:t>
      </w:r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гнозирование</w:t>
      </w:r>
      <w:proofErr w:type="spellEnd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личности. Развитие профессионализма. Создание условий для саморазвития, самореализации сотрудников. Саморазвитие как результат профессионального творчества. Структура профессионального самосознания. Характеристики и стадии профессионального развития. </w:t>
      </w:r>
      <w:proofErr w:type="spellStart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Самоменеджмент</w:t>
      </w:r>
      <w:proofErr w:type="spellEnd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Диагностика способности к самоуправлению. Время в жизни человека. Жизненные перспективы личности и организация времени. Техника </w:t>
      </w:r>
      <w:proofErr w:type="spellStart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самоменеджмента</w:t>
      </w:r>
      <w:proofErr w:type="spellEnd"/>
      <w:r w:rsidRPr="0073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планирования времени. Методика разработки личных жизненных планов.</w:t>
      </w:r>
    </w:p>
    <w:p w:rsidR="00FC2F74" w:rsidRPr="00731E5C" w:rsidRDefault="005D14FE" w:rsidP="00FC2F7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31E5C">
        <w:rPr>
          <w:rFonts w:ascii="Times New Roman" w:hAnsi="Times New Roman" w:cs="Times New Roman"/>
          <w:sz w:val="24"/>
          <w:szCs w:val="24"/>
        </w:rPr>
        <w:t>Психология социального познания. Психология общения и социальной коммуникации и взаимодействия. Психология социальных групп, массовых явлений и межгрупповых отношений. Социально-психологическое взаимодействие в цифровой среде.</w:t>
      </w:r>
    </w:p>
    <w:p w:rsidR="005D14FE" w:rsidRPr="00731E5C" w:rsidRDefault="005D14FE" w:rsidP="00FC2F7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образования и учебной деятельности. </w:t>
      </w:r>
      <w:r w:rsidRPr="00731E5C">
        <w:rPr>
          <w:rFonts w:ascii="Times New Roman" w:hAnsi="Times New Roman" w:cs="Times New Roman"/>
          <w:sz w:val="24"/>
          <w:szCs w:val="24"/>
          <w:lang w:bidi="en-US"/>
        </w:rPr>
        <w:t xml:space="preserve">Психология цифровых образовательных средств. 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как субъект образовательной деятельности. </w:t>
      </w:r>
      <w:r w:rsidRPr="00731E5C">
        <w:rPr>
          <w:rFonts w:ascii="Times New Roman" w:hAnsi="Times New Roman" w:cs="Times New Roman"/>
          <w:sz w:val="24"/>
          <w:szCs w:val="24"/>
        </w:rPr>
        <w:t>Психологическая характеристика</w:t>
      </w:r>
      <w:r w:rsidR="00876571" w:rsidRPr="00731E5C">
        <w:rPr>
          <w:rFonts w:ascii="Times New Roman" w:hAnsi="Times New Roman" w:cs="Times New Roman"/>
          <w:sz w:val="24"/>
          <w:szCs w:val="24"/>
        </w:rPr>
        <w:t xml:space="preserve"> и особенности развития и обучения</w:t>
      </w:r>
      <w:r w:rsidRPr="00731E5C">
        <w:rPr>
          <w:rFonts w:ascii="Times New Roman" w:hAnsi="Times New Roman" w:cs="Times New Roman"/>
          <w:sz w:val="24"/>
          <w:szCs w:val="24"/>
        </w:rPr>
        <w:t xml:space="preserve"> различных категорий обучающихся с особыми образовательными потребностями</w:t>
      </w:r>
      <w:r w:rsidR="00876571" w:rsidRPr="00731E5C">
        <w:rPr>
          <w:rFonts w:ascii="Times New Roman" w:hAnsi="Times New Roman" w:cs="Times New Roman"/>
          <w:sz w:val="24"/>
          <w:szCs w:val="24"/>
        </w:rPr>
        <w:t xml:space="preserve">: </w:t>
      </w:r>
      <w:r w:rsid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</w:t>
      </w:r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детей, детей с СДВГ, эмоциональными и поведенческими нарушениями, детей с </w:t>
      </w:r>
      <w:proofErr w:type="spellStart"/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делинквентным</w:t>
      </w:r>
      <w:proofErr w:type="spellEnd"/>
      <w:r w:rsidR="00876571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поведением, детей с инвалидностью и ограниченными возможностями здоровья</w:t>
      </w:r>
      <w:r w:rsidRPr="00731E5C">
        <w:rPr>
          <w:rFonts w:ascii="Times New Roman" w:hAnsi="Times New Roman" w:cs="Times New Roman"/>
          <w:sz w:val="24"/>
          <w:szCs w:val="24"/>
        </w:rPr>
        <w:t xml:space="preserve">. </w:t>
      </w:r>
      <w:r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как субъект образовательной деятельности. Психология воспитания и самовоспитания</w:t>
      </w:r>
      <w:r w:rsidR="003D06F0" w:rsidRPr="00731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2B0" w:rsidRPr="00731E5C" w:rsidRDefault="000422B0" w:rsidP="0004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F74" w:rsidRPr="00731E5C" w:rsidRDefault="00FC2F74" w:rsidP="0004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F74" w:rsidRPr="00731E5C" w:rsidRDefault="00FC2F74" w:rsidP="00042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F74" w:rsidRPr="0073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36BBD"/>
    <w:multiLevelType w:val="hybridMultilevel"/>
    <w:tmpl w:val="05668CD6"/>
    <w:lvl w:ilvl="0" w:tplc="7A629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E"/>
    <w:rsid w:val="000422B0"/>
    <w:rsid w:val="0006375B"/>
    <w:rsid w:val="00211A8A"/>
    <w:rsid w:val="00240267"/>
    <w:rsid w:val="002F0243"/>
    <w:rsid w:val="00306389"/>
    <w:rsid w:val="003D06F0"/>
    <w:rsid w:val="005042BE"/>
    <w:rsid w:val="00517468"/>
    <w:rsid w:val="00542727"/>
    <w:rsid w:val="0058324D"/>
    <w:rsid w:val="005972D3"/>
    <w:rsid w:val="005D14FE"/>
    <w:rsid w:val="00654275"/>
    <w:rsid w:val="006A29D4"/>
    <w:rsid w:val="006D620C"/>
    <w:rsid w:val="0072272E"/>
    <w:rsid w:val="007310F6"/>
    <w:rsid w:val="00731E5C"/>
    <w:rsid w:val="007558BA"/>
    <w:rsid w:val="00781054"/>
    <w:rsid w:val="007F4728"/>
    <w:rsid w:val="007F74CA"/>
    <w:rsid w:val="008672D9"/>
    <w:rsid w:val="00876571"/>
    <w:rsid w:val="008A6BAE"/>
    <w:rsid w:val="008C5EA4"/>
    <w:rsid w:val="008E6329"/>
    <w:rsid w:val="0093266B"/>
    <w:rsid w:val="00951505"/>
    <w:rsid w:val="009A63AB"/>
    <w:rsid w:val="00A100CD"/>
    <w:rsid w:val="00B20E28"/>
    <w:rsid w:val="00B461EC"/>
    <w:rsid w:val="00B65405"/>
    <w:rsid w:val="00BF3C02"/>
    <w:rsid w:val="00C6557E"/>
    <w:rsid w:val="00C70138"/>
    <w:rsid w:val="00C76BDC"/>
    <w:rsid w:val="00C916CB"/>
    <w:rsid w:val="00CC7B02"/>
    <w:rsid w:val="00CD2E88"/>
    <w:rsid w:val="00D26198"/>
    <w:rsid w:val="00D26A19"/>
    <w:rsid w:val="00D66CD6"/>
    <w:rsid w:val="00D83B45"/>
    <w:rsid w:val="00DA3C90"/>
    <w:rsid w:val="00DB7D78"/>
    <w:rsid w:val="00DC2016"/>
    <w:rsid w:val="00E42AD5"/>
    <w:rsid w:val="00E4476A"/>
    <w:rsid w:val="00E4695D"/>
    <w:rsid w:val="00F119A6"/>
    <w:rsid w:val="00F86331"/>
    <w:rsid w:val="00FC2F74"/>
    <w:rsid w:val="00FD4EA0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F2910-9F93-471D-A5ED-899C8E7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3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63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Алексеевна Еремицкая</cp:lastModifiedBy>
  <cp:revision>9</cp:revision>
  <cp:lastPrinted>2022-03-28T11:51:00Z</cp:lastPrinted>
  <dcterms:created xsi:type="dcterms:W3CDTF">2022-07-18T06:02:00Z</dcterms:created>
  <dcterms:modified xsi:type="dcterms:W3CDTF">2023-10-11T09:16:00Z</dcterms:modified>
</cp:coreProperties>
</file>