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7A" w:rsidRPr="00F73BBA" w:rsidRDefault="00F73BBA" w:rsidP="00982B85">
      <w:pPr>
        <w:spacing w:line="240" w:lineRule="auto"/>
        <w:ind w:firstLine="709"/>
        <w:jc w:val="both"/>
        <w:rPr>
          <w:rFonts w:cs="Times New Roman"/>
          <w:b/>
          <w:color w:val="2C2D2E"/>
          <w:sz w:val="24"/>
          <w:szCs w:val="24"/>
          <w:shd w:val="clear" w:color="auto" w:fill="FFFFFF"/>
        </w:rPr>
      </w:pPr>
      <w:r w:rsidRPr="00F73BBA">
        <w:rPr>
          <w:rFonts w:cs="Times New Roman"/>
          <w:b/>
          <w:color w:val="2C2D2E"/>
          <w:sz w:val="24"/>
          <w:szCs w:val="24"/>
          <w:shd w:val="clear" w:color="auto" w:fill="FFFFFF"/>
        </w:rPr>
        <w:t>ПСИХОЛОГИЯ ПРОФЕССИОНАЛЬНОЙ ДЕЯТЕЛЬНОСТИ</w:t>
      </w:r>
    </w:p>
    <w:p w:rsidR="00B3264D" w:rsidRPr="00F73BBA" w:rsidRDefault="00B3264D" w:rsidP="00AC592B">
      <w:pPr>
        <w:spacing w:line="276" w:lineRule="auto"/>
        <w:jc w:val="center"/>
        <w:rPr>
          <w:rFonts w:cs="Times New Roman"/>
          <w:color w:val="2C2D2E"/>
          <w:sz w:val="24"/>
          <w:szCs w:val="24"/>
          <w:shd w:val="clear" w:color="auto" w:fill="FFFFFF"/>
        </w:rPr>
      </w:pPr>
    </w:p>
    <w:p w:rsidR="00471733" w:rsidRPr="00F73BBA" w:rsidRDefault="00DC0C54" w:rsidP="00B17168">
      <w:pPr>
        <w:spacing w:line="240" w:lineRule="auto"/>
        <w:ind w:firstLine="709"/>
        <w:jc w:val="both"/>
        <w:rPr>
          <w:sz w:val="24"/>
          <w:szCs w:val="24"/>
        </w:rPr>
      </w:pPr>
      <w:r w:rsidRPr="00F73BBA">
        <w:rPr>
          <w:rFonts w:cs="Times New Roman"/>
          <w:b/>
          <w:color w:val="2C2D2E"/>
          <w:sz w:val="24"/>
          <w:szCs w:val="24"/>
          <w:shd w:val="clear" w:color="auto" w:fill="FFFFFF"/>
        </w:rPr>
        <w:t>Цель:</w:t>
      </w:r>
      <w:r w:rsidRPr="00F73BBA">
        <w:rPr>
          <w:rFonts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F21359" w:rsidRPr="00F73BBA">
        <w:rPr>
          <w:sz w:val="24"/>
          <w:szCs w:val="24"/>
        </w:rPr>
        <w:t xml:space="preserve">формирование у обучающихся психологической компетентности в вопросах академического и профессионального взаимодействия, </w:t>
      </w:r>
      <w:r w:rsidR="00E33446" w:rsidRPr="00F73BBA">
        <w:rPr>
          <w:sz w:val="24"/>
          <w:szCs w:val="24"/>
        </w:rPr>
        <w:t>совершенствования своей профессиональной деятельности.</w:t>
      </w:r>
    </w:p>
    <w:p w:rsidR="00BE5580" w:rsidRPr="00F73BBA" w:rsidRDefault="00BE5580" w:rsidP="00B17168">
      <w:pPr>
        <w:spacing w:line="240" w:lineRule="auto"/>
        <w:ind w:firstLine="709"/>
        <w:jc w:val="both"/>
        <w:rPr>
          <w:rFonts w:cs="Times New Roman"/>
          <w:b/>
          <w:color w:val="2C2D2E"/>
          <w:sz w:val="24"/>
          <w:szCs w:val="24"/>
          <w:shd w:val="clear" w:color="auto" w:fill="FFFFFF"/>
        </w:rPr>
      </w:pPr>
      <w:r w:rsidRPr="00F73BBA">
        <w:rPr>
          <w:rFonts w:cs="Times New Roman"/>
          <w:b/>
          <w:color w:val="2C2D2E"/>
          <w:sz w:val="24"/>
          <w:szCs w:val="24"/>
          <w:shd w:val="clear" w:color="auto" w:fill="FFFFFF"/>
        </w:rPr>
        <w:t>Задачи:</w:t>
      </w:r>
    </w:p>
    <w:p w:rsidR="00BE5580" w:rsidRPr="00F73BBA" w:rsidRDefault="00E40A11" w:rsidP="00B17168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F73BBA">
        <w:rPr>
          <w:rFonts w:cs="Times New Roman"/>
          <w:color w:val="2C2D2E"/>
          <w:sz w:val="24"/>
          <w:szCs w:val="24"/>
          <w:shd w:val="clear" w:color="auto" w:fill="FFFFFF"/>
        </w:rPr>
        <w:t>развить</w:t>
      </w:r>
      <w:proofErr w:type="gramEnd"/>
      <w:r w:rsidRPr="00F73BBA">
        <w:rPr>
          <w:rFonts w:cs="Times New Roman"/>
          <w:color w:val="2C2D2E"/>
          <w:sz w:val="24"/>
          <w:szCs w:val="24"/>
          <w:shd w:val="clear" w:color="auto" w:fill="FFFFFF"/>
        </w:rPr>
        <w:t xml:space="preserve"> у </w:t>
      </w:r>
      <w:r w:rsidR="008E7BF1">
        <w:rPr>
          <w:rFonts w:cs="Times New Roman"/>
          <w:color w:val="2C2D2E"/>
          <w:sz w:val="24"/>
          <w:szCs w:val="24"/>
          <w:shd w:val="clear" w:color="auto" w:fill="FFFFFF"/>
        </w:rPr>
        <w:t>об</w:t>
      </w:r>
      <w:r w:rsidRPr="00F73BBA">
        <w:rPr>
          <w:rFonts w:cs="Times New Roman"/>
          <w:color w:val="2C2D2E"/>
          <w:sz w:val="24"/>
          <w:szCs w:val="24"/>
          <w:shd w:val="clear" w:color="auto" w:fill="FFFFFF"/>
        </w:rPr>
        <w:t>уча</w:t>
      </w:r>
      <w:r w:rsidR="008E7BF1">
        <w:rPr>
          <w:rFonts w:cs="Times New Roman"/>
          <w:color w:val="2C2D2E"/>
          <w:sz w:val="24"/>
          <w:szCs w:val="24"/>
          <w:shd w:val="clear" w:color="auto" w:fill="FFFFFF"/>
        </w:rPr>
        <w:t>ю</w:t>
      </w:r>
      <w:r w:rsidRPr="00F73BBA">
        <w:rPr>
          <w:rFonts w:cs="Times New Roman"/>
          <w:color w:val="2C2D2E"/>
          <w:sz w:val="24"/>
          <w:szCs w:val="24"/>
          <w:shd w:val="clear" w:color="auto" w:fill="FFFFFF"/>
        </w:rPr>
        <w:t xml:space="preserve">щихся </w:t>
      </w:r>
      <w:r w:rsidR="00E93CF2" w:rsidRPr="00F73BBA">
        <w:rPr>
          <w:rFonts w:cs="Times New Roman"/>
          <w:color w:val="2C2D2E"/>
          <w:sz w:val="24"/>
          <w:szCs w:val="24"/>
          <w:shd w:val="clear" w:color="auto" w:fill="FFFFFF"/>
        </w:rPr>
        <w:t xml:space="preserve">способность </w:t>
      </w:r>
      <w:r w:rsidR="00E93CF2" w:rsidRPr="00F73BBA">
        <w:rPr>
          <w:sz w:val="24"/>
          <w:szCs w:val="24"/>
        </w:rPr>
        <w:t xml:space="preserve">организовывать </w:t>
      </w:r>
      <w:r w:rsidR="00BE5580" w:rsidRPr="00F73BBA">
        <w:rPr>
          <w:sz w:val="24"/>
          <w:szCs w:val="24"/>
        </w:rPr>
        <w:t xml:space="preserve">команды </w:t>
      </w:r>
      <w:r w:rsidR="00E93CF2" w:rsidRPr="00F73BBA">
        <w:rPr>
          <w:sz w:val="24"/>
          <w:szCs w:val="24"/>
        </w:rPr>
        <w:t xml:space="preserve">и руководить </w:t>
      </w:r>
      <w:r w:rsidR="00BE5580" w:rsidRPr="00F73BBA">
        <w:rPr>
          <w:sz w:val="24"/>
          <w:szCs w:val="24"/>
        </w:rPr>
        <w:t>их работой;</w:t>
      </w:r>
    </w:p>
    <w:p w:rsidR="00BE5580" w:rsidRPr="00F73BBA" w:rsidRDefault="00BE5580" w:rsidP="00B17168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F73BBA">
        <w:rPr>
          <w:color w:val="000000"/>
          <w:sz w:val="24"/>
          <w:szCs w:val="24"/>
        </w:rPr>
        <w:t>научить</w:t>
      </w:r>
      <w:proofErr w:type="gramEnd"/>
      <w:r w:rsidRPr="00F73BBA">
        <w:rPr>
          <w:color w:val="000000"/>
          <w:sz w:val="24"/>
          <w:szCs w:val="24"/>
        </w:rPr>
        <w:t xml:space="preserve"> применять на практике коммуникативные технологии, методы и способы делового общения для профессионального взаимодействия;</w:t>
      </w:r>
    </w:p>
    <w:p w:rsidR="00BE5580" w:rsidRPr="00F73BBA" w:rsidRDefault="00DC0C54" w:rsidP="00B17168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F73BBA">
        <w:rPr>
          <w:color w:val="000000"/>
          <w:sz w:val="24"/>
          <w:szCs w:val="24"/>
        </w:rPr>
        <w:t>дать</w:t>
      </w:r>
      <w:proofErr w:type="gramEnd"/>
      <w:r w:rsidRPr="00F73BBA">
        <w:rPr>
          <w:color w:val="000000"/>
          <w:sz w:val="24"/>
          <w:szCs w:val="24"/>
        </w:rPr>
        <w:t xml:space="preserve"> представление о способах построения </w:t>
      </w:r>
      <w:r w:rsidR="00BE5580" w:rsidRPr="00F73BBA">
        <w:rPr>
          <w:color w:val="000000"/>
          <w:sz w:val="24"/>
          <w:szCs w:val="24"/>
        </w:rPr>
        <w:t>социально</w:t>
      </w:r>
      <w:r w:rsidRPr="00F73BBA">
        <w:rPr>
          <w:color w:val="000000"/>
          <w:sz w:val="24"/>
          <w:szCs w:val="24"/>
        </w:rPr>
        <w:t>го</w:t>
      </w:r>
      <w:r w:rsidR="00BE5580" w:rsidRPr="00F73BBA">
        <w:rPr>
          <w:color w:val="000000"/>
          <w:sz w:val="24"/>
          <w:szCs w:val="24"/>
        </w:rPr>
        <w:t xml:space="preserve"> профессионально</w:t>
      </w:r>
      <w:r w:rsidRPr="00F73BBA">
        <w:rPr>
          <w:color w:val="000000"/>
          <w:sz w:val="24"/>
          <w:szCs w:val="24"/>
        </w:rPr>
        <w:t>го</w:t>
      </w:r>
      <w:r w:rsidR="00BE5580" w:rsidRPr="00F73BBA">
        <w:rPr>
          <w:color w:val="000000"/>
          <w:sz w:val="24"/>
          <w:szCs w:val="24"/>
        </w:rPr>
        <w:t xml:space="preserve"> взаимодействи</w:t>
      </w:r>
      <w:r w:rsidRPr="00F73BBA">
        <w:rPr>
          <w:color w:val="000000"/>
          <w:sz w:val="24"/>
          <w:szCs w:val="24"/>
        </w:rPr>
        <w:t>я</w:t>
      </w:r>
      <w:r w:rsidR="00BE5580" w:rsidRPr="00F73BBA">
        <w:rPr>
          <w:color w:val="000000"/>
          <w:sz w:val="24"/>
          <w:szCs w:val="24"/>
        </w:rPr>
        <w:t xml:space="preserve">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</w:r>
      <w:r w:rsidRPr="00F73BBA">
        <w:rPr>
          <w:color w:val="000000"/>
          <w:sz w:val="24"/>
          <w:szCs w:val="24"/>
        </w:rPr>
        <w:t>;</w:t>
      </w:r>
    </w:p>
    <w:p w:rsidR="00BE5580" w:rsidRPr="00F73BBA" w:rsidRDefault="00BE5580" w:rsidP="00B17168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F73BBA">
        <w:rPr>
          <w:color w:val="000000"/>
          <w:sz w:val="24"/>
          <w:szCs w:val="24"/>
        </w:rPr>
        <w:t>развить</w:t>
      </w:r>
      <w:proofErr w:type="gramEnd"/>
      <w:r w:rsidRPr="00F73BBA">
        <w:rPr>
          <w:color w:val="000000"/>
          <w:sz w:val="24"/>
          <w:szCs w:val="24"/>
        </w:rPr>
        <w:t xml:space="preserve"> способность </w:t>
      </w:r>
      <w:r w:rsidRPr="00F73BBA">
        <w:rPr>
          <w:sz w:val="24"/>
          <w:szCs w:val="24"/>
        </w:rPr>
        <w:t>определять и реализовывать приоритеты собственной деятельности и способы ее совершенствования.</w:t>
      </w:r>
    </w:p>
    <w:p w:rsidR="0037517A" w:rsidRPr="00F73BBA" w:rsidRDefault="0037517A" w:rsidP="00B17168">
      <w:pPr>
        <w:spacing w:line="240" w:lineRule="auto"/>
        <w:ind w:firstLine="708"/>
        <w:jc w:val="both"/>
        <w:rPr>
          <w:rFonts w:cs="Times New Roman"/>
          <w:sz w:val="24"/>
          <w:szCs w:val="24"/>
        </w:rPr>
      </w:pPr>
      <w:r w:rsidRPr="00F73BBA">
        <w:rPr>
          <w:rFonts w:cs="Times New Roman"/>
          <w:b/>
          <w:sz w:val="24"/>
          <w:szCs w:val="24"/>
        </w:rPr>
        <w:t>Требования к результатам освоения:</w:t>
      </w:r>
      <w:r w:rsidRPr="00F73BBA">
        <w:rPr>
          <w:rFonts w:cs="Times New Roman"/>
          <w:sz w:val="24"/>
          <w:szCs w:val="24"/>
        </w:rPr>
        <w:t xml:space="preserve"> в результате освоения дисциплины формируются следующие компетенции: УК-3, УК-4</w:t>
      </w:r>
      <w:r w:rsidR="00624D36" w:rsidRPr="00F73BBA">
        <w:rPr>
          <w:rFonts w:cs="Times New Roman"/>
          <w:sz w:val="24"/>
          <w:szCs w:val="24"/>
        </w:rPr>
        <w:t>, УК-5,</w:t>
      </w:r>
      <w:r w:rsidRPr="00F73BBA">
        <w:rPr>
          <w:rFonts w:cs="Times New Roman"/>
          <w:sz w:val="24"/>
          <w:szCs w:val="24"/>
        </w:rPr>
        <w:t xml:space="preserve"> УК-6</w:t>
      </w:r>
      <w:r w:rsidR="002E0751" w:rsidRPr="00F73BBA">
        <w:rPr>
          <w:rFonts w:cs="Times New Roman"/>
          <w:sz w:val="24"/>
          <w:szCs w:val="24"/>
        </w:rPr>
        <w:t>.</w:t>
      </w:r>
    </w:p>
    <w:p w:rsidR="00A34287" w:rsidRDefault="00A34287" w:rsidP="00B17168">
      <w:pPr>
        <w:spacing w:line="240" w:lineRule="auto"/>
        <w:ind w:firstLine="709"/>
        <w:jc w:val="both"/>
        <w:rPr>
          <w:sz w:val="24"/>
          <w:szCs w:val="24"/>
        </w:rPr>
      </w:pPr>
      <w:r w:rsidRPr="00F73BBA">
        <w:rPr>
          <w:b/>
          <w:sz w:val="24"/>
          <w:szCs w:val="24"/>
        </w:rPr>
        <w:t>Краткое содержание:</w:t>
      </w:r>
      <w:r w:rsidRPr="00F73BBA">
        <w:rPr>
          <w:sz w:val="24"/>
          <w:szCs w:val="24"/>
        </w:rPr>
        <w:t xml:space="preserve"> Понятия «профессиональное развитие личности» и «профессиональное становление личности», их взаимосвязь и различия. Периодизация развития человека как субъекта труда</w:t>
      </w:r>
      <w:r w:rsidR="006E167A" w:rsidRPr="00F73BBA">
        <w:rPr>
          <w:sz w:val="24"/>
          <w:szCs w:val="24"/>
        </w:rPr>
        <w:t>.</w:t>
      </w:r>
      <w:r w:rsidRPr="00F73BBA">
        <w:rPr>
          <w:sz w:val="24"/>
          <w:szCs w:val="24"/>
        </w:rPr>
        <w:t xml:space="preserve"> Внутренняя среда личности и её активность, потребность в самореализации как фактор профессионального развития. </w:t>
      </w:r>
      <w:r w:rsidR="00E40A11" w:rsidRPr="00F73BBA">
        <w:rPr>
          <w:sz w:val="24"/>
          <w:szCs w:val="24"/>
        </w:rPr>
        <w:t>П</w:t>
      </w:r>
      <w:r w:rsidRPr="00F73BBA">
        <w:rPr>
          <w:sz w:val="24"/>
          <w:szCs w:val="24"/>
        </w:rPr>
        <w:t>рофессионально</w:t>
      </w:r>
      <w:r w:rsidR="00E40A11" w:rsidRPr="00F73BBA">
        <w:rPr>
          <w:sz w:val="24"/>
          <w:szCs w:val="24"/>
        </w:rPr>
        <w:t>е</w:t>
      </w:r>
      <w:r w:rsidRPr="00F73BBA">
        <w:rPr>
          <w:sz w:val="24"/>
          <w:szCs w:val="24"/>
        </w:rPr>
        <w:t xml:space="preserve"> развити</w:t>
      </w:r>
      <w:r w:rsidR="00E40A11" w:rsidRPr="00F73BBA">
        <w:rPr>
          <w:sz w:val="24"/>
          <w:szCs w:val="24"/>
        </w:rPr>
        <w:t>е</w:t>
      </w:r>
      <w:r w:rsidRPr="00F73BBA">
        <w:rPr>
          <w:sz w:val="24"/>
          <w:szCs w:val="24"/>
        </w:rPr>
        <w:t xml:space="preserve"> личности на различных стадиях по периодизации Е.</w:t>
      </w:r>
      <w:r w:rsidR="008E7BF1">
        <w:rPr>
          <w:sz w:val="24"/>
          <w:szCs w:val="24"/>
        </w:rPr>
        <w:t xml:space="preserve"> </w:t>
      </w:r>
      <w:r w:rsidRPr="00F73BBA">
        <w:rPr>
          <w:sz w:val="24"/>
          <w:szCs w:val="24"/>
        </w:rPr>
        <w:t xml:space="preserve">А. Климова. Кризисы профессионального становления личности как движущая сила профессионального развития личности. </w:t>
      </w:r>
      <w:proofErr w:type="spellStart"/>
      <w:r w:rsidRPr="00F73BBA">
        <w:rPr>
          <w:sz w:val="24"/>
          <w:szCs w:val="24"/>
        </w:rPr>
        <w:t>Психотехнологии</w:t>
      </w:r>
      <w:proofErr w:type="spellEnd"/>
      <w:r w:rsidRPr="00F73BBA">
        <w:rPr>
          <w:sz w:val="24"/>
          <w:szCs w:val="24"/>
        </w:rPr>
        <w:t xml:space="preserve"> развития профессионально важных качеств, умений и навыков</w:t>
      </w:r>
      <w:r w:rsidR="000F3EA9" w:rsidRPr="00F73BBA">
        <w:rPr>
          <w:sz w:val="24"/>
          <w:szCs w:val="24"/>
        </w:rPr>
        <w:t>.</w:t>
      </w:r>
      <w:r w:rsidRPr="00F73BBA">
        <w:rPr>
          <w:sz w:val="24"/>
          <w:szCs w:val="24"/>
        </w:rPr>
        <w:t xml:space="preserve"> </w:t>
      </w:r>
      <w:r w:rsidR="004D07D8" w:rsidRPr="00F73BBA">
        <w:rPr>
          <w:sz w:val="24"/>
          <w:szCs w:val="24"/>
        </w:rPr>
        <w:t xml:space="preserve">Адаптация в профессиональной деятельности. </w:t>
      </w:r>
      <w:r w:rsidR="00F22339" w:rsidRPr="00F73BBA">
        <w:rPr>
          <w:sz w:val="24"/>
          <w:szCs w:val="24"/>
        </w:rPr>
        <w:t xml:space="preserve">Мотивация и удовлетворенность трудом. Индивидуальный стиль деятельности. </w:t>
      </w:r>
      <w:r w:rsidR="004D07D8" w:rsidRPr="00F73BBA">
        <w:rPr>
          <w:sz w:val="24"/>
          <w:szCs w:val="24"/>
        </w:rPr>
        <w:t>Роль общения в профессиональной деятельности.</w:t>
      </w:r>
      <w:r w:rsidR="00056A7F" w:rsidRPr="00F73BBA">
        <w:rPr>
          <w:sz w:val="24"/>
          <w:szCs w:val="24"/>
        </w:rPr>
        <w:t xml:space="preserve"> Виды, функции, средства общения. Барьеры общения. Специфика делового общения. Психологические приемы эффективной деловой коммуникации. </w:t>
      </w:r>
      <w:r w:rsidR="00056DB3" w:rsidRPr="00F73BBA">
        <w:rPr>
          <w:bCs/>
          <w:sz w:val="24"/>
          <w:szCs w:val="24"/>
        </w:rPr>
        <w:t>Культурно-антропологические основы межкультурной коммуникации. П</w:t>
      </w:r>
      <w:r w:rsidR="00056DB3" w:rsidRPr="00F73BBA">
        <w:rPr>
          <w:sz w:val="24"/>
          <w:szCs w:val="24"/>
        </w:rPr>
        <w:t xml:space="preserve">роблема «чужеродности» культуры и </w:t>
      </w:r>
      <w:proofErr w:type="spellStart"/>
      <w:r w:rsidR="00056DB3" w:rsidRPr="00F73BBA">
        <w:rPr>
          <w:sz w:val="24"/>
          <w:szCs w:val="24"/>
        </w:rPr>
        <w:t>этноцентризм</w:t>
      </w:r>
      <w:proofErr w:type="spellEnd"/>
      <w:r w:rsidR="00056DB3" w:rsidRPr="00F73BBA">
        <w:rPr>
          <w:sz w:val="24"/>
          <w:szCs w:val="24"/>
        </w:rPr>
        <w:t xml:space="preserve">. Психологические основы межкультурного взаимодействия. Понятие эффективного межкультурного взаимодействия. Формирование межкультурной компетентности. </w:t>
      </w:r>
      <w:r w:rsidR="004D07D8" w:rsidRPr="00F73BBA">
        <w:rPr>
          <w:sz w:val="24"/>
          <w:szCs w:val="24"/>
        </w:rPr>
        <w:t xml:space="preserve">Психологические </w:t>
      </w:r>
      <w:proofErr w:type="gramStart"/>
      <w:r w:rsidR="004D07D8" w:rsidRPr="00F73BBA">
        <w:rPr>
          <w:sz w:val="24"/>
          <w:szCs w:val="24"/>
        </w:rPr>
        <w:t>основы</w:t>
      </w:r>
      <w:proofErr w:type="gramEnd"/>
      <w:r w:rsidR="004D07D8" w:rsidRPr="00F73BBA">
        <w:rPr>
          <w:sz w:val="24"/>
          <w:szCs w:val="24"/>
        </w:rPr>
        <w:t xml:space="preserve"> </w:t>
      </w:r>
      <w:proofErr w:type="spellStart"/>
      <w:r w:rsidR="004D07D8" w:rsidRPr="00F73BBA">
        <w:rPr>
          <w:sz w:val="24"/>
          <w:szCs w:val="24"/>
        </w:rPr>
        <w:t>командообразования</w:t>
      </w:r>
      <w:proofErr w:type="spellEnd"/>
      <w:r w:rsidR="004D07D8" w:rsidRPr="00F73BBA">
        <w:rPr>
          <w:sz w:val="24"/>
          <w:szCs w:val="24"/>
        </w:rPr>
        <w:t xml:space="preserve">. Проблема лидерства и руководства. </w:t>
      </w:r>
      <w:r w:rsidR="00E63BD3" w:rsidRPr="00F73BBA">
        <w:rPr>
          <w:rFonts w:cs="Times New Roman"/>
          <w:sz w:val="24"/>
          <w:szCs w:val="24"/>
        </w:rPr>
        <w:t>Стрессы в профессиональной деятельности. Конфликты в профессиональной деятельности. Профессиональные деформации и деструкции.</w:t>
      </w:r>
      <w:r w:rsidR="00E63BD3" w:rsidRPr="00F73BBA">
        <w:rPr>
          <w:sz w:val="24"/>
          <w:szCs w:val="24"/>
        </w:rPr>
        <w:t xml:space="preserve"> Психологические основы эффективной работоспособности. Методы </w:t>
      </w:r>
      <w:proofErr w:type="spellStart"/>
      <w:r w:rsidR="00E63BD3" w:rsidRPr="00F73BBA">
        <w:rPr>
          <w:sz w:val="24"/>
          <w:szCs w:val="24"/>
        </w:rPr>
        <w:t>саморегуляции</w:t>
      </w:r>
      <w:proofErr w:type="spellEnd"/>
      <w:r w:rsidR="00E63BD3" w:rsidRPr="00F73BBA">
        <w:rPr>
          <w:sz w:val="24"/>
          <w:szCs w:val="24"/>
        </w:rPr>
        <w:t xml:space="preserve"> в труде.</w:t>
      </w:r>
      <w:r w:rsidR="00B94A9F" w:rsidRPr="00F73BBA">
        <w:rPr>
          <w:sz w:val="24"/>
          <w:szCs w:val="24"/>
        </w:rPr>
        <w:t xml:space="preserve"> </w:t>
      </w:r>
    </w:p>
    <w:p w:rsidR="001B7533" w:rsidRDefault="001B7533" w:rsidP="001B7533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1B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D07F70"/>
    <w:multiLevelType w:val="hybridMultilevel"/>
    <w:tmpl w:val="696A8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27"/>
    <w:rsid w:val="0002695E"/>
    <w:rsid w:val="00055582"/>
    <w:rsid w:val="00056A7F"/>
    <w:rsid w:val="00056DB3"/>
    <w:rsid w:val="000576E0"/>
    <w:rsid w:val="0009701D"/>
    <w:rsid w:val="000F3EA9"/>
    <w:rsid w:val="001A154E"/>
    <w:rsid w:val="001B7533"/>
    <w:rsid w:val="00202EC0"/>
    <w:rsid w:val="002E0751"/>
    <w:rsid w:val="003424D1"/>
    <w:rsid w:val="00346C27"/>
    <w:rsid w:val="0037517A"/>
    <w:rsid w:val="003D1D33"/>
    <w:rsid w:val="00407666"/>
    <w:rsid w:val="00415E17"/>
    <w:rsid w:val="004702A7"/>
    <w:rsid w:val="00471733"/>
    <w:rsid w:val="0049178A"/>
    <w:rsid w:val="004B7493"/>
    <w:rsid w:val="004D07D8"/>
    <w:rsid w:val="004D3FC3"/>
    <w:rsid w:val="00506C73"/>
    <w:rsid w:val="00527F71"/>
    <w:rsid w:val="005E0522"/>
    <w:rsid w:val="005E7ACC"/>
    <w:rsid w:val="00614F19"/>
    <w:rsid w:val="00624D36"/>
    <w:rsid w:val="006E0A45"/>
    <w:rsid w:val="006E167A"/>
    <w:rsid w:val="0070301E"/>
    <w:rsid w:val="00745D20"/>
    <w:rsid w:val="00762233"/>
    <w:rsid w:val="00800DA2"/>
    <w:rsid w:val="0081162B"/>
    <w:rsid w:val="00855CDF"/>
    <w:rsid w:val="00874AB9"/>
    <w:rsid w:val="00886FF9"/>
    <w:rsid w:val="008B5F73"/>
    <w:rsid w:val="008D3A24"/>
    <w:rsid w:val="008E2DD3"/>
    <w:rsid w:val="008E7BF1"/>
    <w:rsid w:val="00903847"/>
    <w:rsid w:val="00982B85"/>
    <w:rsid w:val="00990F57"/>
    <w:rsid w:val="009F0212"/>
    <w:rsid w:val="00A06F78"/>
    <w:rsid w:val="00A328A0"/>
    <w:rsid w:val="00A34287"/>
    <w:rsid w:val="00A73944"/>
    <w:rsid w:val="00AC592B"/>
    <w:rsid w:val="00B17168"/>
    <w:rsid w:val="00B3264D"/>
    <w:rsid w:val="00B54CC5"/>
    <w:rsid w:val="00B94A9F"/>
    <w:rsid w:val="00BE5580"/>
    <w:rsid w:val="00CE11E2"/>
    <w:rsid w:val="00D47F62"/>
    <w:rsid w:val="00D66C14"/>
    <w:rsid w:val="00DC0C54"/>
    <w:rsid w:val="00E33446"/>
    <w:rsid w:val="00E40A11"/>
    <w:rsid w:val="00E63BD3"/>
    <w:rsid w:val="00E93CF2"/>
    <w:rsid w:val="00F21359"/>
    <w:rsid w:val="00F22339"/>
    <w:rsid w:val="00F3133D"/>
    <w:rsid w:val="00F7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A999B-7C89-4754-A31C-3FE70041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C73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C54"/>
    <w:pPr>
      <w:ind w:left="720"/>
      <w:contextualSpacing/>
    </w:pPr>
  </w:style>
  <w:style w:type="paragraph" w:customStyle="1" w:styleId="ConsPlusNormal">
    <w:name w:val="ConsPlusNormal"/>
    <w:rsid w:val="00B32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76</cp:revision>
  <dcterms:created xsi:type="dcterms:W3CDTF">2022-03-20T19:56:00Z</dcterms:created>
  <dcterms:modified xsi:type="dcterms:W3CDTF">2023-06-27T09:00:00Z</dcterms:modified>
</cp:coreProperties>
</file>