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C504F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01-10-01/2323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04F7" w:rsidRPr="00733D0B" w:rsidRDefault="00127A8B" w:rsidP="00C5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C504F7" w:rsidRPr="00C504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04F7" w:rsidRPr="00733D0B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C504F7" w:rsidRPr="00733D0B" w:rsidRDefault="00C504F7" w:rsidP="00C5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 октября 2026 года (11.50-15.15</w:t>
      </w:r>
      <w:r w:rsidRPr="00733D0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504F7" w:rsidRPr="0044643C" w:rsidRDefault="00C504F7" w:rsidP="00C504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43C">
        <w:rPr>
          <w:rFonts w:ascii="Times New Roman" w:hAnsi="Times New Roman" w:cs="Times New Roman"/>
          <w:sz w:val="28"/>
          <w:szCs w:val="28"/>
        </w:rPr>
        <w:t>На базе кафедры востоковедения и политических наук</w:t>
      </w:r>
    </w:p>
    <w:p w:rsidR="00C504F7" w:rsidRPr="0044643C" w:rsidRDefault="00C504F7" w:rsidP="00C504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43C">
        <w:rPr>
          <w:rFonts w:ascii="Times New Roman" w:hAnsi="Times New Roman" w:cs="Times New Roman"/>
          <w:sz w:val="28"/>
          <w:szCs w:val="28"/>
        </w:rPr>
        <w:t>АГУ им. В.Н. Татищева</w:t>
      </w:r>
    </w:p>
    <w:p w:rsidR="00C504F7" w:rsidRPr="0044643C" w:rsidRDefault="00C504F7" w:rsidP="00C504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43C">
        <w:rPr>
          <w:rFonts w:ascii="Times New Roman" w:hAnsi="Times New Roman" w:cs="Times New Roman"/>
          <w:sz w:val="28"/>
          <w:szCs w:val="28"/>
        </w:rPr>
        <w:t>Состоится научно-практический семинар для студентов</w:t>
      </w:r>
    </w:p>
    <w:p w:rsidR="00C504F7" w:rsidRPr="0044643C" w:rsidRDefault="00C504F7" w:rsidP="00C5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643C">
        <w:rPr>
          <w:rFonts w:ascii="Times New Roman" w:hAnsi="Times New Roman" w:cs="Times New Roman"/>
          <w:b/>
          <w:bCs/>
          <w:sz w:val="28"/>
          <w:szCs w:val="28"/>
        </w:rPr>
        <w:t>«Дискурс глобализации и регионализации: риторические стратегии и практики публичных выступлений»</w:t>
      </w:r>
    </w:p>
    <w:p w:rsidR="00C504F7" w:rsidRDefault="00C504F7" w:rsidP="00C50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4F7" w:rsidRDefault="00C504F7" w:rsidP="00C50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E56">
        <w:rPr>
          <w:rFonts w:ascii="Times New Roman" w:hAnsi="Times New Roman" w:cs="Times New Roman"/>
          <w:sz w:val="28"/>
          <w:szCs w:val="28"/>
        </w:rPr>
        <w:t>В рамках семинара будут рассмотрены вопросы:</w:t>
      </w:r>
    </w:p>
    <w:p w:rsidR="00C504F7" w:rsidRPr="00991E56" w:rsidRDefault="00C504F7" w:rsidP="00C504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4F7" w:rsidRPr="00991E56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Деловая риторика: основные понятия</w:t>
      </w:r>
      <w:bookmarkStart w:id="3" w:name="_GoBack"/>
      <w:bookmarkEnd w:id="3"/>
    </w:p>
    <w:p w:rsidR="00C504F7" w:rsidRPr="00991E56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Вербальные средства деловой риторики</w:t>
      </w:r>
    </w:p>
    <w:p w:rsidR="00C504F7" w:rsidRPr="00991E56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Невербальные средства деловой риторики</w:t>
      </w:r>
    </w:p>
    <w:p w:rsidR="00C504F7" w:rsidRPr="00991E56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Текст как результат речевой деятельности</w:t>
      </w:r>
    </w:p>
    <w:p w:rsidR="00C504F7" w:rsidRPr="00991E56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Публичное выступление</w:t>
      </w:r>
    </w:p>
    <w:p w:rsidR="00C504F7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1E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- Жанры деловой риторики</w:t>
      </w:r>
    </w:p>
    <w:p w:rsidR="00C504F7" w:rsidRDefault="00C504F7" w:rsidP="00C504F7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-Глобализация и регионализация как общемировые тенденции</w:t>
      </w:r>
    </w:p>
    <w:p w:rsidR="00C504F7" w:rsidRDefault="00C504F7" w:rsidP="00C504F7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504F7" w:rsidRDefault="00C504F7" w:rsidP="00C5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1E5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еминар </w:t>
      </w:r>
      <w:r w:rsidRPr="009A54EB">
        <w:rPr>
          <w:rFonts w:ascii="Times New Roman" w:hAnsi="Times New Roman" w:cs="Times New Roman"/>
          <w:sz w:val="28"/>
          <w:szCs w:val="28"/>
        </w:rPr>
        <w:t>позволит студентам</w:t>
      </w:r>
      <w:r>
        <w:rPr>
          <w:rFonts w:ascii="Times New Roman" w:hAnsi="Times New Roman" w:cs="Times New Roman"/>
          <w:sz w:val="28"/>
          <w:szCs w:val="28"/>
        </w:rPr>
        <w:t xml:space="preserve"> расширить представления и знания о глобализационных и регионализационных процессах в мире,</w:t>
      </w:r>
      <w:r w:rsidRPr="009A54EB">
        <w:rPr>
          <w:rFonts w:ascii="Times New Roman" w:hAnsi="Times New Roman" w:cs="Times New Roman"/>
          <w:sz w:val="28"/>
          <w:szCs w:val="28"/>
        </w:rPr>
        <w:t xml:space="preserve"> уверенно выстраивать убедительные публичные выступления и грамотно сочетать вербальные и невербальные средства коммуникации для эффективного воздействия на аудиторию.</w:t>
      </w:r>
    </w:p>
    <w:p w:rsidR="00C504F7" w:rsidRDefault="00C504F7" w:rsidP="00C5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04F7" w:rsidRDefault="00C504F7" w:rsidP="00C5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Взнос за участие в научно-практическом семинаре составляет 3000 рублей.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076" w:rsidRDefault="00B81076" w:rsidP="00BC219B">
      <w:pPr>
        <w:spacing w:after="0" w:line="240" w:lineRule="auto"/>
      </w:pPr>
      <w:r>
        <w:separator/>
      </w:r>
    </w:p>
  </w:endnote>
  <w:endnote w:type="continuationSeparator" w:id="0">
    <w:p w:rsidR="00B81076" w:rsidRDefault="00B81076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076" w:rsidRDefault="00B81076" w:rsidP="00BC219B">
      <w:pPr>
        <w:spacing w:after="0" w:line="240" w:lineRule="auto"/>
      </w:pPr>
      <w:r>
        <w:separator/>
      </w:r>
    </w:p>
  </w:footnote>
  <w:footnote w:type="continuationSeparator" w:id="0">
    <w:p w:rsidR="00B81076" w:rsidRDefault="00B81076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81076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04F7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C3CD4-5082-4817-892F-BBA1580A0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Пользователь</cp:lastModifiedBy>
  <cp:revision>12</cp:revision>
  <cp:lastPrinted>2022-07-13T11:26:00Z</cp:lastPrinted>
  <dcterms:created xsi:type="dcterms:W3CDTF">2023-05-03T08:30:00Z</dcterms:created>
  <dcterms:modified xsi:type="dcterms:W3CDTF">2026-10-12T06:17:00Z</dcterms:modified>
</cp:coreProperties>
</file>