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AA" w:rsidRDefault="0026503A" w:rsidP="006D62AA">
      <w:pPr>
        <w:spacing w:after="0" w:line="240" w:lineRule="auto"/>
        <w:ind w:firstLine="709"/>
        <w:jc w:val="right"/>
        <w:rPr>
          <w:rFonts w:ascii="Times New Roman" w:hAnsi="Times New Roman" w:cs="Times New Roman"/>
          <w:b/>
          <w:sz w:val="24"/>
          <w:szCs w:val="24"/>
        </w:rPr>
      </w:pPr>
      <w:r w:rsidRPr="006D62AA">
        <w:rPr>
          <w:rFonts w:ascii="Times New Roman" w:hAnsi="Times New Roman" w:cs="Times New Roman"/>
          <w:b/>
          <w:sz w:val="24"/>
          <w:szCs w:val="24"/>
        </w:rPr>
        <w:t xml:space="preserve">Приложение 4 </w:t>
      </w:r>
    </w:p>
    <w:p w:rsidR="00475008" w:rsidRPr="006D62AA" w:rsidRDefault="00475008" w:rsidP="006D62AA">
      <w:pPr>
        <w:spacing w:after="0" w:line="240" w:lineRule="auto"/>
        <w:ind w:firstLine="709"/>
        <w:jc w:val="right"/>
        <w:rPr>
          <w:rFonts w:ascii="Times New Roman" w:hAnsi="Times New Roman" w:cs="Times New Roman"/>
          <w:b/>
          <w:sz w:val="24"/>
          <w:szCs w:val="24"/>
        </w:rPr>
      </w:pPr>
    </w:p>
    <w:p w:rsidR="00A53D1F" w:rsidRDefault="0026503A" w:rsidP="00A53D1F">
      <w:pPr>
        <w:spacing w:after="0" w:line="240" w:lineRule="auto"/>
        <w:ind w:firstLine="709"/>
        <w:jc w:val="right"/>
        <w:rPr>
          <w:rFonts w:ascii="Times New Roman" w:hAnsi="Times New Roman" w:cs="Times New Roman"/>
          <w:b/>
          <w:sz w:val="24"/>
          <w:szCs w:val="24"/>
        </w:rPr>
      </w:pPr>
      <w:r w:rsidRPr="006D62AA">
        <w:rPr>
          <w:rFonts w:ascii="Times New Roman" w:hAnsi="Times New Roman" w:cs="Times New Roman"/>
          <w:b/>
          <w:sz w:val="24"/>
          <w:szCs w:val="24"/>
        </w:rPr>
        <w:t>Форма договора об оказании</w:t>
      </w:r>
    </w:p>
    <w:p w:rsidR="00A53D1F" w:rsidRDefault="0026503A" w:rsidP="00A53D1F">
      <w:pPr>
        <w:spacing w:after="0" w:line="240" w:lineRule="auto"/>
        <w:ind w:firstLine="709"/>
        <w:jc w:val="right"/>
        <w:rPr>
          <w:rFonts w:ascii="Times New Roman" w:hAnsi="Times New Roman" w:cs="Times New Roman"/>
          <w:b/>
          <w:sz w:val="24"/>
          <w:szCs w:val="24"/>
        </w:rPr>
      </w:pPr>
      <w:r w:rsidRPr="006D62AA">
        <w:rPr>
          <w:rFonts w:ascii="Times New Roman" w:hAnsi="Times New Roman" w:cs="Times New Roman"/>
          <w:b/>
          <w:sz w:val="24"/>
          <w:szCs w:val="24"/>
        </w:rPr>
        <w:t xml:space="preserve"> платных образовательных услуг</w:t>
      </w:r>
    </w:p>
    <w:p w:rsidR="00A53D1F" w:rsidRDefault="0026503A" w:rsidP="00A53D1F">
      <w:pPr>
        <w:spacing w:after="0" w:line="240" w:lineRule="auto"/>
        <w:ind w:firstLine="709"/>
        <w:jc w:val="right"/>
        <w:rPr>
          <w:rFonts w:ascii="Times New Roman" w:hAnsi="Times New Roman" w:cs="Times New Roman"/>
          <w:b/>
          <w:sz w:val="24"/>
          <w:szCs w:val="24"/>
        </w:rPr>
      </w:pPr>
      <w:r w:rsidRPr="006D62AA">
        <w:rPr>
          <w:rFonts w:ascii="Times New Roman" w:hAnsi="Times New Roman" w:cs="Times New Roman"/>
          <w:b/>
          <w:sz w:val="24"/>
          <w:szCs w:val="24"/>
        </w:rPr>
        <w:t xml:space="preserve"> по основной программе профессионального</w:t>
      </w:r>
    </w:p>
    <w:p w:rsidR="0026503A" w:rsidRDefault="0026503A" w:rsidP="00A53D1F">
      <w:pPr>
        <w:spacing w:after="0" w:line="240" w:lineRule="auto"/>
        <w:ind w:firstLine="709"/>
        <w:jc w:val="right"/>
        <w:rPr>
          <w:rFonts w:ascii="Times New Roman" w:hAnsi="Times New Roman" w:cs="Times New Roman"/>
          <w:b/>
          <w:sz w:val="24"/>
          <w:szCs w:val="24"/>
        </w:rPr>
      </w:pPr>
      <w:r w:rsidRPr="006D62AA">
        <w:rPr>
          <w:rFonts w:ascii="Times New Roman" w:hAnsi="Times New Roman" w:cs="Times New Roman"/>
          <w:b/>
          <w:sz w:val="24"/>
          <w:szCs w:val="24"/>
        </w:rPr>
        <w:t xml:space="preserve"> обучения по профессии.</w:t>
      </w:r>
    </w:p>
    <w:p w:rsidR="00340882" w:rsidRDefault="00340882" w:rsidP="00340882">
      <w:pPr>
        <w:spacing w:after="0" w:line="240" w:lineRule="auto"/>
        <w:ind w:firstLine="709"/>
        <w:jc w:val="both"/>
        <w:rPr>
          <w:rFonts w:ascii="Times New Roman" w:hAnsi="Times New Roman" w:cs="Times New Roman"/>
          <w:b/>
          <w:sz w:val="24"/>
          <w:szCs w:val="24"/>
        </w:rPr>
      </w:pPr>
    </w:p>
    <w:p w:rsidR="00340882" w:rsidRPr="00340882" w:rsidRDefault="00340882" w:rsidP="00340882">
      <w:pPr>
        <w:jc w:val="center"/>
        <w:rPr>
          <w:rFonts w:ascii="Times New Roman" w:hAnsi="Times New Roman" w:cs="Times New Roman"/>
          <w:b/>
          <w:bCs/>
          <w:sz w:val="24"/>
          <w:szCs w:val="24"/>
        </w:rPr>
      </w:pPr>
      <w:r w:rsidRPr="00340882">
        <w:rPr>
          <w:rFonts w:ascii="Times New Roman" w:hAnsi="Times New Roman" w:cs="Times New Roman"/>
          <w:b/>
          <w:bCs/>
          <w:sz w:val="24"/>
          <w:szCs w:val="24"/>
        </w:rPr>
        <w:t xml:space="preserve">ДОГОВОР ОБ ОБРАЗОВАНИИ НА ОБУЧЕНИЕ </w:t>
      </w:r>
    </w:p>
    <w:p w:rsidR="00340882" w:rsidRPr="00340882" w:rsidRDefault="00340882" w:rsidP="00340882">
      <w:pPr>
        <w:jc w:val="center"/>
        <w:rPr>
          <w:rFonts w:ascii="Times New Roman" w:hAnsi="Times New Roman" w:cs="Times New Roman"/>
          <w:b/>
          <w:bCs/>
          <w:sz w:val="24"/>
          <w:szCs w:val="24"/>
        </w:rPr>
      </w:pPr>
      <w:r w:rsidRPr="00340882">
        <w:rPr>
          <w:rFonts w:ascii="Times New Roman" w:hAnsi="Times New Roman" w:cs="Times New Roman"/>
          <w:b/>
          <w:bCs/>
          <w:sz w:val="24"/>
          <w:szCs w:val="24"/>
        </w:rPr>
        <w:t>ПО ОСНОВНЫМ ПРОГРАММАМ</w:t>
      </w:r>
    </w:p>
    <w:p w:rsidR="00340882" w:rsidRPr="00340882" w:rsidRDefault="00340882" w:rsidP="00340882">
      <w:pPr>
        <w:jc w:val="center"/>
        <w:rPr>
          <w:rFonts w:ascii="Times New Roman" w:hAnsi="Times New Roman" w:cs="Times New Roman"/>
          <w:b/>
          <w:bCs/>
          <w:sz w:val="24"/>
          <w:szCs w:val="24"/>
        </w:rPr>
      </w:pPr>
      <w:r w:rsidRPr="00340882">
        <w:rPr>
          <w:rFonts w:ascii="Times New Roman" w:hAnsi="Times New Roman" w:cs="Times New Roman"/>
          <w:b/>
          <w:bCs/>
          <w:sz w:val="24"/>
          <w:szCs w:val="24"/>
        </w:rPr>
        <w:t>ПРОФЕССИОНАЛЬНОГО ОБУЧЕНИЯ</w:t>
      </w:r>
    </w:p>
    <w:p w:rsidR="00340882" w:rsidRPr="00340882" w:rsidRDefault="00340882" w:rsidP="00340882">
      <w:pPr>
        <w:jc w:val="both"/>
        <w:rPr>
          <w:rFonts w:ascii="Times New Roman" w:hAnsi="Times New Roman" w:cs="Times New Roman"/>
          <w:sz w:val="24"/>
          <w:szCs w:val="24"/>
        </w:rPr>
      </w:pP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340882">
      <w:pPr>
        <w:jc w:val="both"/>
        <w:rPr>
          <w:rFonts w:ascii="Times New Roman" w:hAnsi="Times New Roman" w:cs="Times New Roman"/>
          <w:sz w:val="24"/>
          <w:szCs w:val="24"/>
        </w:rPr>
      </w:pPr>
      <w:r w:rsidRPr="00340882">
        <w:rPr>
          <w:rFonts w:ascii="Times New Roman" w:hAnsi="Times New Roman" w:cs="Times New Roman"/>
          <w:sz w:val="24"/>
          <w:szCs w:val="24"/>
        </w:rPr>
        <w:t>г. Астрахань</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475008" w:rsidP="00340882">
      <w:pPr>
        <w:jc w:val="both"/>
        <w:rPr>
          <w:rFonts w:ascii="Times New Roman" w:hAnsi="Times New Roman" w:cs="Times New Roman"/>
          <w:sz w:val="24"/>
          <w:szCs w:val="24"/>
        </w:rPr>
      </w:pPr>
      <w:r>
        <w:rPr>
          <w:rFonts w:ascii="Times New Roman" w:hAnsi="Times New Roman" w:cs="Times New Roman"/>
          <w:sz w:val="24"/>
          <w:szCs w:val="24"/>
        </w:rPr>
        <w:t>№</w:t>
      </w:r>
      <w:r w:rsidR="00340882" w:rsidRPr="00340882">
        <w:rPr>
          <w:rFonts w:ascii="Times New Roman" w:hAnsi="Times New Roman" w:cs="Times New Roman"/>
          <w:sz w:val="24"/>
          <w:szCs w:val="24"/>
        </w:rPr>
        <w:t xml:space="preserve"> ____________ </w:t>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r>
      <w:r w:rsidR="00340882" w:rsidRPr="00340882">
        <w:rPr>
          <w:rFonts w:ascii="Times New Roman" w:hAnsi="Times New Roman" w:cs="Times New Roman"/>
          <w:sz w:val="24"/>
          <w:szCs w:val="24"/>
        </w:rPr>
        <w:tab/>
        <w:t xml:space="preserve">                                     Дата________________</w:t>
      </w:r>
    </w:p>
    <w:p w:rsidR="00340882" w:rsidRPr="00340882" w:rsidRDefault="00340882" w:rsidP="00340882">
      <w:pPr>
        <w:jc w:val="both"/>
        <w:rPr>
          <w:rFonts w:ascii="Times New Roman" w:hAnsi="Times New Roman" w:cs="Times New Roman"/>
          <w:sz w:val="24"/>
          <w:szCs w:val="24"/>
        </w:rPr>
      </w:pP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Федеральное государственное бюджетное образовательное учреждение высшего образования "Астраханский государственный университет" (АГУ), осуществляющий образовательную деятельность на основании лицензии серии 90Л01 №0008923 (рег.№ 1893), выданной Федеральной службой по надзору в сфере образования и науки РФ на срок с 21.01.2016 года, срок действия лицензии бессрочно, и свидетельства о государственной аккредитации серии 90А01 № 0001891 (№ 1798), выданного Федеральной службой по надзору в сфере образования и науки РФ на срок с 30.03.2016 года по 03.04.2021 года, именуемое в дальнейшем ИСПОЛНИТЕЛЬ, , в лице ________________________________________, действующего на основании __________________________________________ с одной стороны, и ПОТРЕБИТЕЛЬ</w:t>
      </w:r>
      <w:r w:rsidR="00B500BD">
        <w:rPr>
          <w:rFonts w:ascii="Times New Roman" w:hAnsi="Times New Roman" w:cs="Times New Roman"/>
          <w:sz w:val="24"/>
          <w:szCs w:val="24"/>
        </w:rPr>
        <w:t xml:space="preserve"> платных образовательных услуг, </w:t>
      </w:r>
      <w:r w:rsidRPr="00340882">
        <w:rPr>
          <w:rFonts w:ascii="Times New Roman" w:hAnsi="Times New Roman" w:cs="Times New Roman"/>
          <w:sz w:val="24"/>
          <w:szCs w:val="24"/>
        </w:rPr>
        <w:t>________________________________________________________________________________________________________________</w:t>
      </w:r>
    </w:p>
    <w:p w:rsidR="00340882" w:rsidRPr="00340882" w:rsidRDefault="00340882" w:rsidP="00B500BD">
      <w:pPr>
        <w:spacing w:after="0" w:line="240" w:lineRule="auto"/>
        <w:jc w:val="center"/>
        <w:rPr>
          <w:rFonts w:ascii="Times New Roman" w:hAnsi="Times New Roman" w:cs="Times New Roman"/>
          <w:sz w:val="24"/>
          <w:szCs w:val="24"/>
        </w:rPr>
      </w:pPr>
      <w:r w:rsidRPr="00340882">
        <w:rPr>
          <w:rFonts w:ascii="Times New Roman" w:hAnsi="Times New Roman" w:cs="Times New Roman"/>
          <w:i/>
          <w:iCs/>
          <w:sz w:val="24"/>
          <w:szCs w:val="24"/>
        </w:rPr>
        <w:t>Ф.И.О. Потребителя(полностью)</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именуемый в дальнейшем ОБУЧАЮЩИЙСЯ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ЗАКАЗЧИ</w:t>
      </w:r>
      <w:r w:rsidR="00B500BD">
        <w:rPr>
          <w:rFonts w:ascii="Times New Roman" w:hAnsi="Times New Roman" w:cs="Times New Roman"/>
          <w:sz w:val="24"/>
          <w:szCs w:val="24"/>
        </w:rPr>
        <w:t>К (ОРГАНИЗАЦИЯ), __</w:t>
      </w:r>
      <w:r w:rsidRPr="00340882">
        <w:rPr>
          <w:rFonts w:ascii="Times New Roman" w:hAnsi="Times New Roman" w:cs="Times New Roman"/>
          <w:sz w:val="24"/>
          <w:szCs w:val="24"/>
        </w:rPr>
        <w:t>_________________</w:t>
      </w:r>
      <w:r w:rsidR="00B500BD">
        <w:rPr>
          <w:rFonts w:ascii="Times New Roman" w:hAnsi="Times New Roman" w:cs="Times New Roman"/>
          <w:sz w:val="24"/>
          <w:szCs w:val="24"/>
        </w:rPr>
        <w:t>____</w:t>
      </w:r>
      <w:r w:rsidRPr="00340882">
        <w:rPr>
          <w:rFonts w:ascii="Times New Roman" w:hAnsi="Times New Roman" w:cs="Times New Roman"/>
          <w:sz w:val="24"/>
          <w:szCs w:val="24"/>
        </w:rPr>
        <w:t>__________________________</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i/>
          <w:iCs/>
          <w:sz w:val="24"/>
          <w:szCs w:val="24"/>
        </w:rPr>
        <w:t xml:space="preserve">                                                                        наименование организации или Ф.И.О. законного представителя несовершеннолетнего</w:t>
      </w:r>
      <w:r w:rsidRPr="00340882">
        <w:rPr>
          <w:rFonts w:ascii="Times New Roman" w:hAnsi="Times New Roman" w:cs="Times New Roman"/>
          <w:sz w:val="24"/>
          <w:szCs w:val="24"/>
        </w:rPr>
        <w:t xml:space="preserve"> </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именуемый(ая) в дальнейшем ЗАКАЗЧИК (ОРГАНИЗАЦИЯ), с другой стороны, заключили настоящий договор о нижеследующем: </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I. Предмет договора</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1.1. Исполнитель обязуется предоставить образовательную услугу, а Обучающийся/Заказчик обязуется оплатить обучение по основной программе профессионального обучения _____________________________________________________________________________</w:t>
      </w:r>
    </w:p>
    <w:p w:rsidR="00340882" w:rsidRPr="00340882" w:rsidRDefault="00475008" w:rsidP="00B500B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340882" w:rsidRPr="00340882">
        <w:rPr>
          <w:rFonts w:ascii="Times New Roman" w:hAnsi="Times New Roman" w:cs="Times New Roman"/>
          <w:i/>
          <w:iCs/>
          <w:sz w:val="24"/>
          <w:szCs w:val="24"/>
        </w:rPr>
        <w:t>код, наименование профессии, специальности или направления подготовки, форма обучения)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в соответствии с образовательной программой, разработанной и утвержденной Университетом.</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lastRenderedPageBreak/>
        <w:t>1.2. Срок освоения образовательной программы (продолжительность обучения) на момент подписания Договора составляет __________________________________________ месяцев.</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Срок обучения по индивидуальному учебному плану, в том числе ускоренному обучению оформляется дополнительными соглашениями, по личному заявлению ОБУЧАЮЩЕГОСЯ и (или) ЗАКАЗЧИКА.</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1.3. После освоения Обучающимся образовательной программы и успешного прохождения итоговой аттестации ему присваивается разряд и (или) класс, а также выдается свидетельство о профессии рабочего, должности служащего.</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1.4.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Университета, выдается справка об обучении или о периоде обучения по установленному Университетом образцу.</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II. Взаимодействие сторон</w:t>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2.1. Обязанности Исполнитель:</w:t>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2.1.2. Организовать и обеспечить надлежащее исполнение услуг, предусмотренных настоящим договором.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2.1.3. Создать Обучающемуся необходимые условия для освоения выбранной образовательной программы.              </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2.1.4. Получать денежные средства за обучение от Обучающегося или Заказчика (Организации).</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2.1.5. Сохранять место за Обучающимся в случае пропуска занятий по уважительным причинам с учетом оплаты образовательных услуг, предусмотренных настоящим договором.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2.1.6. Довести до Обучающегося и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2012г. № 273-ФЗ "Об образовании в Российской Федерации".</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2.2. Обязанности Заказчика (Организации):</w:t>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2.2.1. Своевременно, в установленные настоящим договором сроки, вносить денежные средства за предоставляемые Исполнителем образовательные услуги, в разм</w:t>
      </w:r>
      <w:r w:rsidR="00475008">
        <w:rPr>
          <w:rFonts w:ascii="Times New Roman" w:hAnsi="Times New Roman" w:cs="Times New Roman"/>
          <w:sz w:val="24"/>
          <w:szCs w:val="24"/>
        </w:rPr>
        <w:t xml:space="preserve">ере и в порядке, установленные </w:t>
      </w:r>
      <w:r w:rsidRPr="00340882">
        <w:rPr>
          <w:rFonts w:ascii="Times New Roman" w:hAnsi="Times New Roman" w:cs="Times New Roman"/>
          <w:sz w:val="24"/>
          <w:szCs w:val="24"/>
        </w:rPr>
        <w:t>гл. IV.</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 2.2.2. При поступлении Обучающегося в университет и в процессе его обучения своевременно предоставлять все необходимые документы.</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2.2.3. Обеспечить посещение занятий Обучающемуся в соответствии с Уставом Исполнителя и учебным расписанием, а также извещать Исполнителя об уважительных причинах отсутствия Обучающегося на занятиях. Время и место проведения занятий устанавливаются Исполнителем.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2.2.4. Возмещать ущерб, причиненный Обучающимся имуществу Исполнителя, в соответствии с законодательством РФ.</w:t>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2.3. Обязанности Обучающегося:</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2.3.1. Обучаться по образовательной программе с соблюдением требований, установленных профессионально-квалификационными требованиями, учебными планами и программами Исполнителя.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2.3.2. Соблюдать Устав Исполнителя, правила внутреннего учебного распорядка, и иные локальные нормативные акты университета, в том числе правила противопожарной безопасности; положение о пропускном режиме на объекты университета. Осуществлять </w:t>
      </w:r>
      <w:r w:rsidRPr="00340882">
        <w:rPr>
          <w:rFonts w:ascii="Times New Roman" w:hAnsi="Times New Roman" w:cs="Times New Roman"/>
          <w:sz w:val="24"/>
          <w:szCs w:val="24"/>
        </w:rPr>
        <w:lastRenderedPageBreak/>
        <w:t xml:space="preserve">входы и выходы на территории университета через посты охраны. Документом, дающим право прохода </w:t>
      </w:r>
      <w:r w:rsidR="00475008" w:rsidRPr="00340882">
        <w:rPr>
          <w:rFonts w:ascii="Times New Roman" w:hAnsi="Times New Roman" w:cs="Times New Roman"/>
          <w:sz w:val="24"/>
          <w:szCs w:val="24"/>
        </w:rPr>
        <w:t>через турникет,</w:t>
      </w:r>
      <w:r w:rsidRPr="00340882">
        <w:rPr>
          <w:rFonts w:ascii="Times New Roman" w:hAnsi="Times New Roman" w:cs="Times New Roman"/>
          <w:sz w:val="24"/>
          <w:szCs w:val="24"/>
        </w:rPr>
        <w:t xml:space="preserve"> является электронный пропуск или удостоверение слушателя.</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2.3.3. Проявлять уважение к научно-педагогическому, административно-хозяйственному, учебно-вспомогательному и иному персоналу Исполнителя.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2.3.4. Нести имущественную и материальную ответственность за причиненный Исполнителю ущерб.</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2.3.5. Оплатить обучение по наличному или безналичному расчету на расчетный счет Исполнителя с полной предоплатой до начала занятий, с последующей регистрацией документа, подтверждающего оплату, в структурном подразделении, осуществляющем реализацию программы.</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2.3.6.Обучающийся вправе по личному заявлению в любое время расторгнуть настоящий договор при условии оплаты Исполнителю фактически понесенных им расходов.</w:t>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2.3.7.Посещать занятия в соответствии с Уставом Исполнителя и учебным расписанием. Время и место проведения занятий устанавливаются Исполнителем.</w:t>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sz w:val="24"/>
          <w:szCs w:val="24"/>
        </w:rPr>
        <w:t>2.3.8.При изменении информации об Обучающимся, Заказчике (Организации), содержащейся в настоящем договоре, письменно уведомить Исполнителя в разумные сроки.</w:t>
      </w: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III. Права сторон.</w:t>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3.1. Исполнитель имеет право:</w:t>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3.1.1. Самостоятельно осуществлять образовательный процесс, осуществлять подбор и по мере необходимости производить замену профессорско-педагогического состава, выбирать место и время проведения всех форм образовательной деятельности,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3.1.2. Исполнитель вправе в одностороннем порядке расторгнуть настоящий договор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15.08.2013г. №706.</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3.2. Заказчик (Организация) имеет право:</w:t>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r w:rsidRPr="00340882">
        <w:rPr>
          <w:rFonts w:ascii="Times New Roman" w:hAnsi="Times New Roman" w:cs="Times New Roman"/>
          <w:b/>
          <w:bCs/>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3.2.1. Получать по письменному запросу информацию от Исполнителя об успеваемости Обучающегося.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3.2.2. Требовать от Исполнителя организации и обеспечения надлежащего исполнения обязательств Исполнителем.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3.2.3. Заказчик (Организация) вправе в любое время расторгнуть настоящий договор в соответствии с действующим законодательством Российской Федерации. </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b/>
          <w:bCs/>
          <w:sz w:val="24"/>
          <w:szCs w:val="24"/>
        </w:rPr>
      </w:pPr>
      <w:r w:rsidRPr="00340882">
        <w:rPr>
          <w:rFonts w:ascii="Times New Roman" w:hAnsi="Times New Roman" w:cs="Times New Roman"/>
          <w:b/>
          <w:bCs/>
          <w:sz w:val="24"/>
          <w:szCs w:val="24"/>
        </w:rPr>
        <w:t>3.3. Обучающийся имеет право:</w:t>
      </w:r>
      <w:r w:rsidRPr="00340882">
        <w:rPr>
          <w:rFonts w:ascii="Times New Roman" w:hAnsi="Times New Roman" w:cs="Times New Roman"/>
          <w:b/>
          <w:bCs/>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3.3.1. Обращаться к работникам Университета по вопросам, касающимся обучения.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3.3.2. Получать полную и достоверную информацию об оценке своих знаний, умений и навыков, а также о критериях этой оценки.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3.3.3. Пользоваться имуществом Исполнителя, необходимым для осуществления образовательного процесса, во время занятий, предусмотренных учебным расписанием и Уставом Исполнителя.</w:t>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3.3.4. Представлять к публикации свои работы в изданиях Исполнителя.</w:t>
      </w:r>
    </w:p>
    <w:p w:rsid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3.3.9. Расторгнуть настоящий договор до окончания срока его действия при условии оплаты Исполнителю фактически понесенных им расходов.</w:t>
      </w:r>
    </w:p>
    <w:p w:rsidR="00475008" w:rsidRDefault="00475008" w:rsidP="00B500BD">
      <w:pPr>
        <w:spacing w:after="0" w:line="240" w:lineRule="auto"/>
        <w:jc w:val="both"/>
        <w:rPr>
          <w:rFonts w:ascii="Times New Roman" w:hAnsi="Times New Roman" w:cs="Times New Roman"/>
          <w:sz w:val="24"/>
          <w:szCs w:val="24"/>
        </w:rPr>
      </w:pPr>
    </w:p>
    <w:p w:rsidR="00475008" w:rsidRDefault="00475008" w:rsidP="00B500BD">
      <w:pPr>
        <w:spacing w:after="0" w:line="240" w:lineRule="auto"/>
        <w:jc w:val="both"/>
        <w:rPr>
          <w:rFonts w:ascii="Times New Roman" w:hAnsi="Times New Roman" w:cs="Times New Roman"/>
          <w:sz w:val="24"/>
          <w:szCs w:val="24"/>
        </w:rPr>
      </w:pPr>
    </w:p>
    <w:p w:rsidR="00475008" w:rsidRPr="00340882" w:rsidRDefault="00475008" w:rsidP="00B500BD">
      <w:pPr>
        <w:spacing w:after="0" w:line="240" w:lineRule="auto"/>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lastRenderedPageBreak/>
        <w:t>IV. Оплата образовательных услуг и порядок расчетов между сторонами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4.1. Полная стоимость платных образовательных услуг за весь период обучения Обучающегося составляет </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_____________________________________________________________________________________________________ рублей, без НДС. В соответствии с пп.14 п.2 ст.149 НК РФ НДС не облагается.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Увеличение стоимости образовательных услуг после заключения Договора не допускается.</w:t>
      </w:r>
    </w:p>
    <w:p w:rsid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4.2. Оплата производится единовременно в полном размере в соответствии с п.2.3.5 настоящего Договора.</w:t>
      </w:r>
    </w:p>
    <w:p w:rsidR="00475008" w:rsidRPr="00340882" w:rsidRDefault="00475008" w:rsidP="00B500BD">
      <w:pPr>
        <w:spacing w:after="0" w:line="240" w:lineRule="auto"/>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V. Порядок изменения и расторжения Договора</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5.2. Настоящий Договор может быть расторгнут по соглашению Сторон.</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5.3.Настоящий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15.08.2013г. №706.</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5.4. Действие настоящего Договора прекращается досрочно:</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Обучающемуся убытков.</w:t>
      </w:r>
    </w:p>
    <w:p w:rsidR="00340882" w:rsidRPr="00340882" w:rsidRDefault="00340882" w:rsidP="00B500BD">
      <w:pPr>
        <w:pStyle w:val="ConsPlusNormal"/>
        <w:jc w:val="both"/>
        <w:rPr>
          <w:rFonts w:ascii="Times New Roman" w:hAnsi="Times New Roman" w:cs="Times New Roman"/>
          <w:sz w:val="24"/>
          <w:szCs w:val="24"/>
        </w:rPr>
      </w:pPr>
      <w:r w:rsidRPr="00340882">
        <w:rPr>
          <w:rFonts w:ascii="Times New Roman" w:hAnsi="Times New Roman" w:cs="Times New Roman"/>
          <w:sz w:val="24"/>
          <w:szCs w:val="24"/>
        </w:rPr>
        <w:t>5.6. Обучающийся вправе отказаться от исполнения настоящего Договора при условии оплаты Исполнителю фактически понесенных им расходов.</w:t>
      </w:r>
    </w:p>
    <w:p w:rsidR="00340882" w:rsidRPr="00340882" w:rsidRDefault="00340882" w:rsidP="00B500BD">
      <w:pPr>
        <w:spacing w:after="0" w:line="240" w:lineRule="auto"/>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VI.</w:t>
      </w:r>
      <w:r w:rsidRPr="00340882">
        <w:rPr>
          <w:rFonts w:ascii="Times New Roman" w:hAnsi="Times New Roman" w:cs="Times New Roman"/>
          <w:sz w:val="24"/>
          <w:szCs w:val="24"/>
        </w:rPr>
        <w:t xml:space="preserve"> </w:t>
      </w:r>
      <w:r w:rsidRPr="00340882">
        <w:rPr>
          <w:rFonts w:ascii="Times New Roman" w:hAnsi="Times New Roman" w:cs="Times New Roman"/>
          <w:b/>
          <w:bCs/>
          <w:sz w:val="24"/>
          <w:szCs w:val="24"/>
        </w:rPr>
        <w:t>Ответственность за неисполнение или ненадлежащее исполнение</w:t>
      </w: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обязательств по настоящему договору</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6.1. Стороны несут ответственность за неисполнение или ненадлежащее исполнение обязательств по настоящему договору в соответствии с Гражданским кодексом Российской Федерации, Федеральным законодательством и иными нормативными правовыми актами.</w:t>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6.2. При обнаружении недостатка образовательной услуги, в том числе оказания не в полном объёме, предусмотренной образовательными программами (частью образовательной программы) Обучающийся, Заказчик вправе по своему выбору потребовать:</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6.2.1. Безвозмездного оказания образовательной услуги.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6.2.2. Соразмерного уменьшения стоимости оказанной образовательной услуги.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lastRenderedPageBreak/>
        <w:t>6.2.3.Возмещения понесённых им расходов по устранению недостатков оказанной образовательной услуги своими силами или третьими лицами.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6.3.Обучающийся (Заказчик) вправе отказаться от исполнения договора и потребовать полного возмещения убытков, если в </w:t>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r>
      <w:r w:rsidRPr="00340882">
        <w:rPr>
          <w:rFonts w:ascii="Times New Roman" w:hAnsi="Times New Roman" w:cs="Times New Roman"/>
          <w:sz w:val="24"/>
          <w:szCs w:val="24"/>
        </w:rPr>
        <w:softHyphen/>
        <w:t>тридцатидневный срок недостатки образовательной услуги не устранены Исполнителем. Обучающийся, Заказчик (Организация)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6.4.   Если Исполнитель нарушил сроки оказания образовательной услуги (сроки начала(или)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Заказчик (Организация) вправе по своему выбору:</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6.4.1. Назначить Исполнителю новый срок, в течении которого Исполнитель должен приступить к оказанию образовательной услуги и (или) закончить оказание образовательной услуги.</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 xml:space="preserve">6.4.2. Поручить оказать образовательные услуги третьим лицам за </w:t>
      </w:r>
      <w:r w:rsidR="00475008">
        <w:rPr>
          <w:rFonts w:ascii="Times New Roman" w:hAnsi="Times New Roman" w:cs="Times New Roman"/>
          <w:sz w:val="24"/>
          <w:szCs w:val="24"/>
        </w:rPr>
        <w:t xml:space="preserve">разумную цену и потребовать от </w:t>
      </w:r>
      <w:r w:rsidRPr="00340882">
        <w:rPr>
          <w:rFonts w:ascii="Times New Roman" w:hAnsi="Times New Roman" w:cs="Times New Roman"/>
          <w:sz w:val="24"/>
          <w:szCs w:val="24"/>
        </w:rPr>
        <w:t xml:space="preserve">Исполнителя возмещения понесённых расходов.  </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6.4.3. Потребовать уменьшение стоимости образовательной услуги.</w:t>
      </w:r>
    </w:p>
    <w:p w:rsidR="00475008"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6.5.  Исполнитель не гарантирует предоставление общежития. В случае предоставления общежития его оплата не входит в стоимость, предусмотренную настоящим договором.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ab/>
      </w: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VII. Срок действия договора</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7.1. Настоящий договор вступает в силу с момента подписания его сторонами и издания приказа о зачислении Обучающегося и действует до окончания срока обучения Обучающегося. Настоящий договор, может быть, расторгнут по соглашению сторон до окончания срока обучения Обучающегося.</w:t>
      </w:r>
    </w:p>
    <w:p w:rsidR="00340882" w:rsidRPr="00340882" w:rsidRDefault="00340882" w:rsidP="00B500BD">
      <w:pPr>
        <w:pStyle w:val="ConsPlusNormal"/>
        <w:ind w:firstLine="540"/>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VIII. Рассмотрение споров</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8.1. Споры по настоящему договору рассматриваются путем переговоров сторон.</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8.2. Перед обращением в судебные органы стороны предусматривают обязательный претензионный порядок урегулирования спора (в случае если спор не был урегулирован путем переговоров сторон). Срок рассмотрения претензии устанавливается в один месяц с даты её получения.</w:t>
      </w:r>
    </w:p>
    <w:p w:rsid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8.3. Претензия направляется в адрес Исполнителя по месту его расположения на имя ректора; в адрес Обучающегося, Заказчика (Организации) - по месту регистрации, местоположению указанными в настоящем договоре.</w:t>
      </w:r>
    </w:p>
    <w:p w:rsidR="00475008" w:rsidRPr="00340882" w:rsidRDefault="00475008" w:rsidP="00B500BD">
      <w:pPr>
        <w:spacing w:after="0" w:line="240" w:lineRule="auto"/>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IX. Антикоррупционная оговорка</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9.1.Стороны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9.2.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 государственными органами.</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lastRenderedPageBreak/>
        <w:t>9.3.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rsid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9.4.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rsidR="00475008" w:rsidRPr="00340882" w:rsidRDefault="00475008" w:rsidP="00B500BD">
      <w:pPr>
        <w:spacing w:after="0" w:line="240" w:lineRule="auto"/>
        <w:jc w:val="both"/>
        <w:rPr>
          <w:rFonts w:ascii="Times New Roman" w:hAnsi="Times New Roman" w:cs="Times New Roman"/>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X. Прочие условия</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10.1.Все неоговоренные положения настоящего договора регулируются нормами гражданского законодательства РФ.</w:t>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10.2. Договор составлен в двух экземплярах, по одному для каждой стороны.</w:t>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p w:rsidR="00B70D8D" w:rsidRDefault="00B70D8D" w:rsidP="00B500BD">
      <w:pPr>
        <w:spacing w:after="0" w:line="240" w:lineRule="auto"/>
        <w:jc w:val="center"/>
        <w:rPr>
          <w:rFonts w:ascii="Times New Roman" w:hAnsi="Times New Roman" w:cs="Times New Roman"/>
          <w:b/>
          <w:bCs/>
          <w:sz w:val="24"/>
          <w:szCs w:val="24"/>
        </w:rPr>
      </w:pPr>
    </w:p>
    <w:p w:rsidR="00B70D8D" w:rsidRDefault="00B70D8D" w:rsidP="00B500BD">
      <w:pPr>
        <w:spacing w:after="0" w:line="240" w:lineRule="auto"/>
        <w:jc w:val="center"/>
        <w:rPr>
          <w:rFonts w:ascii="Times New Roman" w:hAnsi="Times New Roman" w:cs="Times New Roman"/>
          <w:b/>
          <w:bCs/>
          <w:sz w:val="24"/>
          <w:szCs w:val="24"/>
        </w:rPr>
      </w:pPr>
    </w:p>
    <w:p w:rsidR="00340882" w:rsidRPr="00340882" w:rsidRDefault="00340882" w:rsidP="00B500BD">
      <w:pPr>
        <w:spacing w:after="0" w:line="240" w:lineRule="auto"/>
        <w:jc w:val="center"/>
        <w:rPr>
          <w:rFonts w:ascii="Times New Roman" w:hAnsi="Times New Roman" w:cs="Times New Roman"/>
          <w:b/>
          <w:bCs/>
          <w:sz w:val="24"/>
          <w:szCs w:val="24"/>
        </w:rPr>
      </w:pPr>
      <w:r w:rsidRPr="00340882">
        <w:rPr>
          <w:rFonts w:ascii="Times New Roman" w:hAnsi="Times New Roman" w:cs="Times New Roman"/>
          <w:b/>
          <w:bCs/>
          <w:sz w:val="24"/>
          <w:szCs w:val="24"/>
        </w:rPr>
        <w:t>XI. Адреса и реквизиты сторон</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r w:rsidRPr="00340882">
        <w:rPr>
          <w:rFonts w:ascii="Times New Roman" w:hAnsi="Times New Roman" w:cs="Times New Roman"/>
          <w:sz w:val="24"/>
          <w:szCs w:val="24"/>
        </w:rPr>
        <w:tab/>
      </w:r>
    </w:p>
    <w:tbl>
      <w:tblPr>
        <w:tblW w:w="11033" w:type="dxa"/>
        <w:jc w:val="center"/>
        <w:tblLayout w:type="fixed"/>
        <w:tblLook w:val="01E0" w:firstRow="1" w:lastRow="1" w:firstColumn="1" w:lastColumn="1" w:noHBand="0" w:noVBand="0"/>
      </w:tblPr>
      <w:tblGrid>
        <w:gridCol w:w="5581"/>
        <w:gridCol w:w="5452"/>
      </w:tblGrid>
      <w:tr w:rsidR="00340882" w:rsidRPr="00340882" w:rsidTr="00475008">
        <w:trPr>
          <w:trHeight w:val="91"/>
          <w:jc w:val="center"/>
        </w:trPr>
        <w:tc>
          <w:tcPr>
            <w:tcW w:w="5581" w:type="dxa"/>
            <w:shd w:val="clear" w:color="auto" w:fill="auto"/>
          </w:tcPr>
          <w:p w:rsidR="00340882" w:rsidRPr="00340882" w:rsidRDefault="00340882" w:rsidP="00B500BD">
            <w:pPr>
              <w:spacing w:after="0" w:line="240" w:lineRule="auto"/>
              <w:jc w:val="center"/>
              <w:rPr>
                <w:rFonts w:ascii="Times New Roman" w:hAnsi="Times New Roman" w:cs="Times New Roman"/>
                <w:b/>
                <w:bCs/>
                <w:sz w:val="24"/>
                <w:szCs w:val="24"/>
                <w:u w:val="single"/>
              </w:rPr>
            </w:pPr>
            <w:r w:rsidRPr="00340882">
              <w:rPr>
                <w:rFonts w:ascii="Times New Roman" w:hAnsi="Times New Roman" w:cs="Times New Roman"/>
                <w:b/>
                <w:sz w:val="24"/>
                <w:szCs w:val="24"/>
                <w:u w:val="single"/>
              </w:rPr>
              <w:t>ИСПОЛНИТЕЛЬ</w:t>
            </w:r>
          </w:p>
        </w:tc>
        <w:tc>
          <w:tcPr>
            <w:tcW w:w="5452" w:type="dxa"/>
            <w:shd w:val="clear" w:color="auto" w:fill="auto"/>
          </w:tcPr>
          <w:p w:rsidR="00340882" w:rsidRPr="00340882" w:rsidRDefault="00340882" w:rsidP="00B500BD">
            <w:pPr>
              <w:spacing w:after="0" w:line="240" w:lineRule="auto"/>
              <w:jc w:val="center"/>
              <w:rPr>
                <w:rFonts w:ascii="Times New Roman" w:hAnsi="Times New Roman" w:cs="Times New Roman"/>
                <w:b/>
                <w:bCs/>
                <w:sz w:val="24"/>
                <w:szCs w:val="24"/>
                <w:u w:val="single"/>
              </w:rPr>
            </w:pPr>
            <w:r w:rsidRPr="00340882">
              <w:rPr>
                <w:rFonts w:ascii="Times New Roman" w:hAnsi="Times New Roman" w:cs="Times New Roman"/>
                <w:b/>
                <w:sz w:val="24"/>
                <w:szCs w:val="24"/>
                <w:u w:val="single"/>
              </w:rPr>
              <w:t>ЗАКАЗЧИК</w:t>
            </w:r>
          </w:p>
        </w:tc>
      </w:tr>
      <w:tr w:rsidR="00340882" w:rsidRPr="00340882" w:rsidTr="00475008">
        <w:trPr>
          <w:trHeight w:val="2168"/>
          <w:jc w:val="center"/>
        </w:trPr>
        <w:tc>
          <w:tcPr>
            <w:tcW w:w="5581" w:type="dxa"/>
            <w:shd w:val="clear" w:color="auto" w:fill="auto"/>
          </w:tcPr>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Федеральное государственное бюджетное образовательное учреждение высшего образования "Астраханский государственный университет" (АГУ)</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 xml:space="preserve">Юр. адрес: </w:t>
            </w:r>
            <w:smartTag w:uri="urn:schemas-microsoft-com:office:smarttags" w:element="metricconverter">
              <w:smartTagPr>
                <w:attr w:name="ProductID" w:val="414056, г"/>
              </w:smartTagPr>
              <w:r w:rsidRPr="00340882">
                <w:rPr>
                  <w:rFonts w:ascii="Times New Roman" w:hAnsi="Times New Roman" w:cs="Times New Roman"/>
                  <w:sz w:val="24"/>
                  <w:szCs w:val="24"/>
                </w:rPr>
                <w:t>414056, г</w:t>
              </w:r>
            </w:smartTag>
            <w:r w:rsidRPr="00340882">
              <w:rPr>
                <w:rFonts w:ascii="Times New Roman" w:hAnsi="Times New Roman" w:cs="Times New Roman"/>
                <w:sz w:val="24"/>
                <w:szCs w:val="24"/>
              </w:rPr>
              <w:t>. Астрахань, ул. Татищева, 20а</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 xml:space="preserve">ИНН 3016009269    </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Банковские реквизиты УФК по АО (ФГБОУ ВО «Астраханский Государственный Университет» л/с 20256Ц14780)</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р/сч № 40501810400002000002</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Код дохода 00000000000000000130</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БИК:041203001 Отделение Астрахань г. Астрахань</w:t>
            </w:r>
          </w:p>
          <w:p w:rsidR="00340882" w:rsidRPr="00340882" w:rsidRDefault="00340882" w:rsidP="00B500BD">
            <w:pPr>
              <w:spacing w:after="0" w:line="240" w:lineRule="auto"/>
              <w:jc w:val="both"/>
              <w:rPr>
                <w:rFonts w:ascii="Times New Roman" w:hAnsi="Times New Roman" w:cs="Times New Roman"/>
                <w:sz w:val="24"/>
                <w:szCs w:val="24"/>
              </w:rPr>
            </w:pPr>
            <w:r w:rsidRPr="00340882">
              <w:rPr>
                <w:rFonts w:ascii="Times New Roman" w:hAnsi="Times New Roman" w:cs="Times New Roman"/>
                <w:sz w:val="24"/>
                <w:szCs w:val="24"/>
              </w:rPr>
              <w:t>код ОКПО 02079218 код ОКТМО 12701000</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код ОКОГУ 00013240 код ОКВЭД 00080301</w:t>
            </w:r>
          </w:p>
          <w:p w:rsidR="00340882" w:rsidRPr="00340882" w:rsidRDefault="00340882" w:rsidP="00B500BD">
            <w:pPr>
              <w:spacing w:after="0" w:line="240" w:lineRule="auto"/>
              <w:rPr>
                <w:rFonts w:ascii="Times New Roman" w:hAnsi="Times New Roman" w:cs="Times New Roman"/>
                <w:sz w:val="24"/>
                <w:szCs w:val="24"/>
              </w:rPr>
            </w:pP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 xml:space="preserve">Руководитель организации </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ФИО __________________________________________</w:t>
            </w:r>
          </w:p>
          <w:p w:rsidR="00340882" w:rsidRPr="00340882" w:rsidRDefault="00340882" w:rsidP="00B500BD">
            <w:pPr>
              <w:spacing w:after="0" w:line="240" w:lineRule="auto"/>
              <w:rPr>
                <w:rFonts w:ascii="Times New Roman" w:hAnsi="Times New Roman" w:cs="Times New Roman"/>
                <w:b/>
                <w:bCs/>
                <w:sz w:val="24"/>
                <w:szCs w:val="24"/>
              </w:rPr>
            </w:pP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 xml:space="preserve">Руководитель по реализации программ  </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ФИО __________________________________________</w:t>
            </w:r>
          </w:p>
          <w:p w:rsidR="00340882" w:rsidRPr="00340882" w:rsidRDefault="00340882" w:rsidP="00B500BD">
            <w:pPr>
              <w:spacing w:after="0" w:line="240" w:lineRule="auto"/>
              <w:rPr>
                <w:rFonts w:ascii="Times New Roman" w:hAnsi="Times New Roman" w:cs="Times New Roman"/>
                <w:sz w:val="24"/>
                <w:szCs w:val="24"/>
              </w:rPr>
            </w:pPr>
          </w:p>
        </w:tc>
        <w:tc>
          <w:tcPr>
            <w:tcW w:w="5452" w:type="dxa"/>
            <w:shd w:val="clear" w:color="auto" w:fill="auto"/>
          </w:tcPr>
          <w:p w:rsidR="00A53D1F"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Ф.И.О._______</w:t>
            </w:r>
            <w:r w:rsidR="00475008">
              <w:rPr>
                <w:rFonts w:ascii="Times New Roman" w:hAnsi="Times New Roman" w:cs="Times New Roman"/>
                <w:sz w:val="24"/>
                <w:szCs w:val="24"/>
              </w:rPr>
              <w:t>_____________________________</w:t>
            </w:r>
            <w:bookmarkStart w:id="0" w:name="_GoBack"/>
            <w:bookmarkEnd w:id="0"/>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Паспортные данные ___________________________________________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Адрес (прописка)___</w:t>
            </w:r>
            <w:r w:rsidR="00475008">
              <w:rPr>
                <w:rFonts w:ascii="Times New Roman" w:hAnsi="Times New Roman" w:cs="Times New Roman"/>
                <w:sz w:val="24"/>
                <w:szCs w:val="24"/>
              </w:rPr>
              <w:t>_______________________________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Настоящий договор заключен по моей инициативе. Со всеми пунктами договора согласен.</w:t>
            </w:r>
            <w:r w:rsidRPr="00340882">
              <w:rPr>
                <w:rFonts w:ascii="Times New Roman" w:hAnsi="Times New Roman" w:cs="Times New Roman"/>
                <w:sz w:val="24"/>
                <w:szCs w:val="24"/>
              </w:rPr>
              <w:tab/>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Подпись _____________________</w:t>
            </w:r>
            <w:r w:rsidR="00475008">
              <w:rPr>
                <w:rFonts w:ascii="Times New Roman" w:hAnsi="Times New Roman" w:cs="Times New Roman"/>
                <w:sz w:val="24"/>
                <w:szCs w:val="24"/>
              </w:rPr>
              <w:t>_____________________</w:t>
            </w:r>
          </w:p>
          <w:p w:rsidR="00340882" w:rsidRPr="00340882" w:rsidRDefault="00340882" w:rsidP="00B500BD">
            <w:pPr>
              <w:spacing w:after="0" w:line="240" w:lineRule="auto"/>
              <w:jc w:val="center"/>
              <w:rPr>
                <w:rFonts w:ascii="Times New Roman" w:hAnsi="Times New Roman" w:cs="Times New Roman"/>
                <w:b/>
                <w:bCs/>
                <w:sz w:val="24"/>
                <w:szCs w:val="24"/>
                <w:u w:val="single"/>
              </w:rPr>
            </w:pPr>
            <w:r w:rsidRPr="00340882">
              <w:rPr>
                <w:rFonts w:ascii="Times New Roman" w:hAnsi="Times New Roman" w:cs="Times New Roman"/>
                <w:b/>
                <w:sz w:val="24"/>
                <w:szCs w:val="24"/>
                <w:u w:val="single"/>
              </w:rPr>
              <w:t>ОБУЧАЮЩИЙСЯ</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Ф.И.О.______</w:t>
            </w:r>
            <w:r w:rsidR="00475008">
              <w:rPr>
                <w:rFonts w:ascii="Times New Roman" w:hAnsi="Times New Roman" w:cs="Times New Roman"/>
                <w:sz w:val="24"/>
                <w:szCs w:val="24"/>
              </w:rPr>
              <w:t>_______________________________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Дата рождения ______________________________</w:t>
            </w:r>
            <w:r w:rsidR="00475008">
              <w:rPr>
                <w:rFonts w:ascii="Times New Roman" w:hAnsi="Times New Roman" w:cs="Times New Roman"/>
                <w:sz w:val="24"/>
                <w:szCs w:val="24"/>
              </w:rPr>
              <w:t>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Паспортные данные ______</w:t>
            </w:r>
            <w:r w:rsidR="00A53D1F" w:rsidRPr="006A0258">
              <w:rPr>
                <w:rFonts w:ascii="Times New Roman" w:hAnsi="Times New Roman" w:cs="Times New Roman"/>
                <w:sz w:val="24"/>
                <w:szCs w:val="24"/>
              </w:rPr>
              <w:t>__</w:t>
            </w:r>
            <w:r w:rsidRPr="00340882">
              <w:rPr>
                <w:rFonts w:ascii="Times New Roman" w:hAnsi="Times New Roman" w:cs="Times New Roman"/>
                <w:sz w:val="24"/>
                <w:szCs w:val="24"/>
              </w:rPr>
              <w:t>_____</w:t>
            </w:r>
            <w:r w:rsidR="00475008">
              <w:rPr>
                <w:rFonts w:ascii="Times New Roman" w:hAnsi="Times New Roman" w:cs="Times New Roman"/>
                <w:sz w:val="24"/>
                <w:szCs w:val="24"/>
              </w:rPr>
              <w:t>______________________________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Адрес (прописка)______________________</w:t>
            </w:r>
            <w:r w:rsidR="00475008">
              <w:rPr>
                <w:rFonts w:ascii="Times New Roman" w:hAnsi="Times New Roman" w:cs="Times New Roman"/>
                <w:sz w:val="24"/>
                <w:szCs w:val="24"/>
              </w:rPr>
              <w:t>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Адрес фактического проживания ____________</w:t>
            </w:r>
            <w:r w:rsidR="00A53D1F" w:rsidRPr="006A0258">
              <w:rPr>
                <w:rFonts w:ascii="Times New Roman" w:hAnsi="Times New Roman" w:cs="Times New Roman"/>
                <w:sz w:val="24"/>
                <w:szCs w:val="24"/>
              </w:rPr>
              <w:t>_____________</w:t>
            </w:r>
            <w:r w:rsidR="00475008">
              <w:rPr>
                <w:rFonts w:ascii="Times New Roman" w:hAnsi="Times New Roman" w:cs="Times New Roman"/>
                <w:sz w:val="24"/>
                <w:szCs w:val="24"/>
              </w:rPr>
              <w:t>__________________</w:t>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Телефон_____</w:t>
            </w:r>
            <w:r w:rsidR="00475008">
              <w:rPr>
                <w:rFonts w:ascii="Times New Roman" w:hAnsi="Times New Roman" w:cs="Times New Roman"/>
                <w:sz w:val="24"/>
                <w:szCs w:val="24"/>
              </w:rPr>
              <w:t>______________________________</w:t>
            </w:r>
          </w:p>
          <w:p w:rsidR="00A53D1F" w:rsidRDefault="00A53D1F" w:rsidP="00A53D1F">
            <w:pPr>
              <w:spacing w:after="0" w:line="240" w:lineRule="auto"/>
              <w:ind w:right="292"/>
              <w:jc w:val="both"/>
              <w:rPr>
                <w:rFonts w:ascii="Times New Roman" w:hAnsi="Times New Roman" w:cs="Times New Roman"/>
                <w:sz w:val="24"/>
                <w:szCs w:val="24"/>
              </w:rPr>
            </w:pPr>
          </w:p>
          <w:p w:rsidR="00340882" w:rsidRPr="00340882" w:rsidRDefault="00340882" w:rsidP="00A53D1F">
            <w:pPr>
              <w:spacing w:after="0" w:line="240" w:lineRule="auto"/>
              <w:ind w:right="292"/>
              <w:jc w:val="both"/>
              <w:rPr>
                <w:rFonts w:ascii="Times New Roman" w:hAnsi="Times New Roman" w:cs="Times New Roman"/>
                <w:sz w:val="24"/>
                <w:szCs w:val="24"/>
              </w:rPr>
            </w:pPr>
            <w:r w:rsidRPr="00340882">
              <w:rPr>
                <w:rFonts w:ascii="Times New Roman" w:hAnsi="Times New Roman" w:cs="Times New Roman"/>
                <w:sz w:val="24"/>
                <w:szCs w:val="24"/>
              </w:rPr>
              <w:t>Настоящий договор заключен по моей инициативе. Со всеми пунктами договора согласен. С Уставом Астраханского государственного</w:t>
            </w:r>
            <w:r w:rsidR="00A53D1F" w:rsidRPr="00A53D1F">
              <w:rPr>
                <w:rFonts w:ascii="Times New Roman" w:hAnsi="Times New Roman" w:cs="Times New Roman"/>
                <w:sz w:val="24"/>
                <w:szCs w:val="24"/>
              </w:rPr>
              <w:t xml:space="preserve"> </w:t>
            </w:r>
            <w:r w:rsidRPr="00340882">
              <w:rPr>
                <w:rFonts w:ascii="Times New Roman" w:hAnsi="Times New Roman" w:cs="Times New Roman"/>
                <w:sz w:val="24"/>
                <w:szCs w:val="24"/>
              </w:rPr>
              <w:t>университета и правилами внутреннего учебного распорядка ознакомлен.</w:t>
            </w:r>
            <w:r w:rsidRPr="00340882">
              <w:rPr>
                <w:rFonts w:ascii="Times New Roman" w:hAnsi="Times New Roman" w:cs="Times New Roman"/>
                <w:sz w:val="24"/>
                <w:szCs w:val="24"/>
              </w:rPr>
              <w:tab/>
            </w:r>
          </w:p>
          <w:p w:rsidR="00340882" w:rsidRPr="00340882" w:rsidRDefault="00340882" w:rsidP="00B500BD">
            <w:pPr>
              <w:spacing w:after="0" w:line="240" w:lineRule="auto"/>
              <w:rPr>
                <w:rFonts w:ascii="Times New Roman" w:hAnsi="Times New Roman" w:cs="Times New Roman"/>
                <w:sz w:val="24"/>
                <w:szCs w:val="24"/>
              </w:rPr>
            </w:pPr>
            <w:r w:rsidRPr="00340882">
              <w:rPr>
                <w:rFonts w:ascii="Times New Roman" w:hAnsi="Times New Roman" w:cs="Times New Roman"/>
                <w:sz w:val="24"/>
                <w:szCs w:val="24"/>
              </w:rPr>
              <w:t>Подпись ____________________________________</w:t>
            </w:r>
          </w:p>
        </w:tc>
      </w:tr>
    </w:tbl>
    <w:p w:rsidR="00340882" w:rsidRPr="006D62AA" w:rsidRDefault="00340882" w:rsidP="00340882">
      <w:pPr>
        <w:spacing w:after="0" w:line="240" w:lineRule="auto"/>
        <w:ind w:firstLine="709"/>
        <w:jc w:val="both"/>
        <w:rPr>
          <w:rFonts w:ascii="Times New Roman" w:hAnsi="Times New Roman" w:cs="Times New Roman"/>
          <w:b/>
          <w:sz w:val="24"/>
          <w:szCs w:val="24"/>
        </w:rPr>
      </w:pPr>
    </w:p>
    <w:p w:rsidR="00B500BD" w:rsidRDefault="00B500BD" w:rsidP="0026503A">
      <w:pPr>
        <w:spacing w:after="0" w:line="240" w:lineRule="auto"/>
        <w:ind w:firstLine="709"/>
        <w:jc w:val="both"/>
        <w:rPr>
          <w:rFonts w:ascii="Times New Roman" w:hAnsi="Times New Roman" w:cs="Times New Roman"/>
          <w:sz w:val="28"/>
          <w:szCs w:val="28"/>
        </w:rPr>
      </w:pPr>
    </w:p>
    <w:p w:rsidR="0038266C" w:rsidRDefault="0038266C" w:rsidP="00475008">
      <w:pPr>
        <w:spacing w:after="0" w:line="240" w:lineRule="auto"/>
        <w:jc w:val="both"/>
        <w:rPr>
          <w:rFonts w:ascii="Times New Roman" w:hAnsi="Times New Roman" w:cs="Times New Roman"/>
          <w:sz w:val="28"/>
          <w:szCs w:val="28"/>
        </w:rPr>
      </w:pPr>
    </w:p>
    <w:sectPr w:rsidR="0038266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AB" w:rsidRDefault="00C148AB" w:rsidP="006A0258">
      <w:pPr>
        <w:spacing w:after="0" w:line="240" w:lineRule="auto"/>
      </w:pPr>
      <w:r>
        <w:separator/>
      </w:r>
    </w:p>
  </w:endnote>
  <w:endnote w:type="continuationSeparator" w:id="0">
    <w:p w:rsidR="00C148AB" w:rsidRDefault="00C148AB" w:rsidP="006A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85419"/>
      <w:docPartObj>
        <w:docPartGallery w:val="Page Numbers (Bottom of Page)"/>
        <w:docPartUnique/>
      </w:docPartObj>
    </w:sdtPr>
    <w:sdtEndPr/>
    <w:sdtContent>
      <w:p w:rsidR="006A0258" w:rsidRDefault="006A0258">
        <w:pPr>
          <w:pStyle w:val="ab"/>
          <w:jc w:val="right"/>
        </w:pPr>
        <w:r>
          <w:fldChar w:fldCharType="begin"/>
        </w:r>
        <w:r>
          <w:instrText>PAGE   \* MERGEFORMAT</w:instrText>
        </w:r>
        <w:r>
          <w:fldChar w:fldCharType="separate"/>
        </w:r>
        <w:r w:rsidR="00475008">
          <w:rPr>
            <w:noProof/>
          </w:rPr>
          <w:t>6</w:t>
        </w:r>
        <w:r>
          <w:fldChar w:fldCharType="end"/>
        </w:r>
      </w:p>
    </w:sdtContent>
  </w:sdt>
  <w:p w:rsidR="006A0258" w:rsidRDefault="006A02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AB" w:rsidRDefault="00C148AB" w:rsidP="006A0258">
      <w:pPr>
        <w:spacing w:after="0" w:line="240" w:lineRule="auto"/>
      </w:pPr>
      <w:r>
        <w:separator/>
      </w:r>
    </w:p>
  </w:footnote>
  <w:footnote w:type="continuationSeparator" w:id="0">
    <w:p w:rsidR="00C148AB" w:rsidRDefault="00C148AB" w:rsidP="006A0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30D44D"/>
    <w:multiLevelType w:val="hybridMultilevel"/>
    <w:tmpl w:val="CF34D4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DA827D1"/>
    <w:multiLevelType w:val="hybridMultilevel"/>
    <w:tmpl w:val="60E4A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E260F"/>
    <w:multiLevelType w:val="hybridMultilevel"/>
    <w:tmpl w:val="4594A4FA"/>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19034A"/>
    <w:multiLevelType w:val="hybridMultilevel"/>
    <w:tmpl w:val="60E4A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D798E"/>
    <w:multiLevelType w:val="hybridMultilevel"/>
    <w:tmpl w:val="18F032DA"/>
    <w:lvl w:ilvl="0" w:tplc="81D2C85E">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36733D"/>
    <w:multiLevelType w:val="hybridMultilevel"/>
    <w:tmpl w:val="CF34D4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1273334"/>
    <w:multiLevelType w:val="multilevel"/>
    <w:tmpl w:val="01161616"/>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4EAB413F"/>
    <w:multiLevelType w:val="multilevel"/>
    <w:tmpl w:val="4E9C221C"/>
    <w:lvl w:ilvl="0">
      <w:start w:val="2"/>
      <w:numFmt w:val="decimal"/>
      <w:lvlText w:val="%1."/>
      <w:lvlJc w:val="left"/>
      <w:pPr>
        <w:ind w:left="435" w:hanging="435"/>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8">
    <w:nsid w:val="573B3DE8"/>
    <w:multiLevelType w:val="hybridMultilevel"/>
    <w:tmpl w:val="C8A0325E"/>
    <w:lvl w:ilvl="0" w:tplc="B51EAD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D2347C6"/>
    <w:multiLevelType w:val="multilevel"/>
    <w:tmpl w:val="52DC163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5D647E78"/>
    <w:multiLevelType w:val="multilevel"/>
    <w:tmpl w:val="508806EA"/>
    <w:lvl w:ilvl="0">
      <w:start w:val="3"/>
      <w:numFmt w:val="decimal"/>
      <w:lvlText w:val="%1."/>
      <w:lvlJc w:val="left"/>
      <w:pPr>
        <w:ind w:left="420" w:hanging="4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3F86CE8"/>
    <w:multiLevelType w:val="hybridMultilevel"/>
    <w:tmpl w:val="5BC2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4C5F4C"/>
    <w:multiLevelType w:val="multilevel"/>
    <w:tmpl w:val="827E9492"/>
    <w:lvl w:ilvl="0">
      <w:start w:val="2"/>
      <w:numFmt w:val="decimal"/>
      <w:lvlText w:val="%1."/>
      <w:lvlJc w:val="left"/>
      <w:pPr>
        <w:ind w:left="450" w:hanging="450"/>
      </w:pPr>
      <w:rPr>
        <w:rFonts w:hint="default"/>
        <w:color w:val="auto"/>
      </w:rPr>
    </w:lvl>
    <w:lvl w:ilvl="1">
      <w:start w:val="7"/>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9"/>
  </w:num>
  <w:num w:numId="2">
    <w:abstractNumId w:val="2"/>
  </w:num>
  <w:num w:numId="3">
    <w:abstractNumId w:val="6"/>
  </w:num>
  <w:num w:numId="4">
    <w:abstractNumId w:val="7"/>
  </w:num>
  <w:num w:numId="5">
    <w:abstractNumId w:val="0"/>
  </w:num>
  <w:num w:numId="6">
    <w:abstractNumId w:val="10"/>
  </w:num>
  <w:num w:numId="7">
    <w:abstractNumId w:val="5"/>
  </w:num>
  <w:num w:numId="8">
    <w:abstractNumId w:val="12"/>
  </w:num>
  <w:num w:numId="9">
    <w:abstractNumId w:val="8"/>
  </w:num>
  <w:num w:numId="10">
    <w:abstractNumId w:val="11"/>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0"/>
    <w:rsid w:val="00032796"/>
    <w:rsid w:val="00043DCA"/>
    <w:rsid w:val="0004784A"/>
    <w:rsid w:val="000A004A"/>
    <w:rsid w:val="000F6B5C"/>
    <w:rsid w:val="002108D2"/>
    <w:rsid w:val="00235E25"/>
    <w:rsid w:val="0026503A"/>
    <w:rsid w:val="002B26B8"/>
    <w:rsid w:val="002D3861"/>
    <w:rsid w:val="00304545"/>
    <w:rsid w:val="003170FD"/>
    <w:rsid w:val="00340882"/>
    <w:rsid w:val="00342592"/>
    <w:rsid w:val="00342F68"/>
    <w:rsid w:val="003740F9"/>
    <w:rsid w:val="0038010B"/>
    <w:rsid w:val="0038266C"/>
    <w:rsid w:val="003839BC"/>
    <w:rsid w:val="00423B4E"/>
    <w:rsid w:val="00425AC6"/>
    <w:rsid w:val="00472E6F"/>
    <w:rsid w:val="004747DB"/>
    <w:rsid w:val="00475008"/>
    <w:rsid w:val="00483B02"/>
    <w:rsid w:val="004853CC"/>
    <w:rsid w:val="004C08C9"/>
    <w:rsid w:val="004D0316"/>
    <w:rsid w:val="004D2134"/>
    <w:rsid w:val="004F50B3"/>
    <w:rsid w:val="00541A23"/>
    <w:rsid w:val="00547306"/>
    <w:rsid w:val="005514E2"/>
    <w:rsid w:val="005D730B"/>
    <w:rsid w:val="00630A37"/>
    <w:rsid w:val="00666DCA"/>
    <w:rsid w:val="006A0258"/>
    <w:rsid w:val="006D3776"/>
    <w:rsid w:val="006D62AA"/>
    <w:rsid w:val="007215FF"/>
    <w:rsid w:val="00737F14"/>
    <w:rsid w:val="007436B3"/>
    <w:rsid w:val="00773912"/>
    <w:rsid w:val="007F24A2"/>
    <w:rsid w:val="00843BDE"/>
    <w:rsid w:val="00872810"/>
    <w:rsid w:val="00873D86"/>
    <w:rsid w:val="008900B4"/>
    <w:rsid w:val="008C52DB"/>
    <w:rsid w:val="008D1FDE"/>
    <w:rsid w:val="008E51E8"/>
    <w:rsid w:val="008F0471"/>
    <w:rsid w:val="00906711"/>
    <w:rsid w:val="00910806"/>
    <w:rsid w:val="00921095"/>
    <w:rsid w:val="009326C7"/>
    <w:rsid w:val="0096704B"/>
    <w:rsid w:val="00970140"/>
    <w:rsid w:val="009C1EC3"/>
    <w:rsid w:val="00A255BB"/>
    <w:rsid w:val="00A53D1F"/>
    <w:rsid w:val="00AB2181"/>
    <w:rsid w:val="00AC1CC0"/>
    <w:rsid w:val="00AD3445"/>
    <w:rsid w:val="00AE76A9"/>
    <w:rsid w:val="00B213A0"/>
    <w:rsid w:val="00B500BD"/>
    <w:rsid w:val="00B70D8D"/>
    <w:rsid w:val="00B85FBD"/>
    <w:rsid w:val="00BF035D"/>
    <w:rsid w:val="00C051FD"/>
    <w:rsid w:val="00C148AB"/>
    <w:rsid w:val="00C54F7D"/>
    <w:rsid w:val="00C960AB"/>
    <w:rsid w:val="00CA3098"/>
    <w:rsid w:val="00CA79C6"/>
    <w:rsid w:val="00D24EE0"/>
    <w:rsid w:val="00DC499C"/>
    <w:rsid w:val="00DD6274"/>
    <w:rsid w:val="00EA4E59"/>
    <w:rsid w:val="00EC4F1B"/>
    <w:rsid w:val="00EC5ED4"/>
    <w:rsid w:val="00F86EF0"/>
    <w:rsid w:val="00FB1B8A"/>
    <w:rsid w:val="00FE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7795A2-8362-4316-B749-C4351EA7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21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1095"/>
    <w:rPr>
      <w:rFonts w:ascii="Times New Roman" w:eastAsia="Times New Roman" w:hAnsi="Times New Roman" w:cs="Times New Roman"/>
      <w:b/>
      <w:bCs/>
      <w:sz w:val="24"/>
      <w:szCs w:val="24"/>
      <w:lang w:eastAsia="ru-RU"/>
    </w:rPr>
  </w:style>
  <w:style w:type="paragraph" w:customStyle="1" w:styleId="s3">
    <w:name w:val="s_3"/>
    <w:basedOn w:val="a"/>
    <w:rsid w:val="00921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21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1095"/>
    <w:rPr>
      <w:color w:val="0000FF"/>
      <w:u w:val="single"/>
    </w:rPr>
  </w:style>
  <w:style w:type="paragraph" w:customStyle="1" w:styleId="s16">
    <w:name w:val="s_16"/>
    <w:basedOn w:val="a"/>
    <w:rsid w:val="00921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21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51FD"/>
    <w:pPr>
      <w:spacing w:after="200" w:line="276" w:lineRule="auto"/>
      <w:ind w:left="720"/>
      <w:contextualSpacing/>
    </w:pPr>
    <w:rPr>
      <w:rFonts w:eastAsiaTheme="minorEastAsia" w:cs="Times New Roman"/>
      <w:lang w:eastAsia="ru-RU"/>
    </w:rPr>
  </w:style>
  <w:style w:type="paragraph" w:customStyle="1" w:styleId="Standard">
    <w:name w:val="Standard"/>
    <w:rsid w:val="00C051FD"/>
    <w:pPr>
      <w:widowControl w:val="0"/>
      <w:suppressAutoHyphens/>
      <w:autoSpaceDN w:val="0"/>
      <w:spacing w:after="0" w:line="240" w:lineRule="auto"/>
      <w:textAlignment w:val="baseline"/>
    </w:pPr>
    <w:rPr>
      <w:rFonts w:ascii="Times New Roman" w:eastAsiaTheme="minorEastAsia" w:hAnsi="Times New Roman" w:cs="Tahoma"/>
      <w:kern w:val="3"/>
      <w:sz w:val="24"/>
      <w:szCs w:val="24"/>
      <w:lang w:val="de-DE" w:eastAsia="ja-JP" w:bidi="fa-IR"/>
    </w:rPr>
  </w:style>
  <w:style w:type="paragraph" w:styleId="a5">
    <w:name w:val="Normal (Web)"/>
    <w:basedOn w:val="a"/>
    <w:uiPriority w:val="99"/>
    <w:rsid w:val="00C051FD"/>
    <w:pPr>
      <w:spacing w:before="100" w:beforeAutospacing="1" w:after="100" w:afterAutospacing="1" w:line="240" w:lineRule="auto"/>
    </w:pPr>
    <w:rPr>
      <w:rFonts w:ascii="Times New Roman" w:eastAsiaTheme="minorEastAsia" w:hAnsi="Times New Roman" w:cs="Times New Roman"/>
      <w:color w:val="000000"/>
      <w:sz w:val="24"/>
      <w:szCs w:val="24"/>
      <w:lang w:eastAsia="ru-RU"/>
    </w:rPr>
  </w:style>
  <w:style w:type="character" w:customStyle="1" w:styleId="FontStyle40">
    <w:name w:val="Font Style40"/>
    <w:uiPriority w:val="99"/>
    <w:rsid w:val="00C051FD"/>
    <w:rPr>
      <w:rFonts w:ascii="Times New Roman" w:hAnsi="Times New Roman" w:cs="Times New Roman"/>
      <w:sz w:val="26"/>
      <w:szCs w:val="26"/>
    </w:rPr>
  </w:style>
  <w:style w:type="table" w:styleId="a6">
    <w:name w:val="Table Grid"/>
    <w:basedOn w:val="a1"/>
    <w:uiPriority w:val="59"/>
    <w:rsid w:val="00CA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408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53D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3D1F"/>
    <w:rPr>
      <w:rFonts w:ascii="Segoe UI" w:hAnsi="Segoe UI" w:cs="Segoe UI"/>
      <w:sz w:val="18"/>
      <w:szCs w:val="18"/>
    </w:rPr>
  </w:style>
  <w:style w:type="paragraph" w:styleId="a9">
    <w:name w:val="header"/>
    <w:basedOn w:val="a"/>
    <w:link w:val="aa"/>
    <w:uiPriority w:val="99"/>
    <w:unhideWhenUsed/>
    <w:rsid w:val="006A02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0258"/>
  </w:style>
  <w:style w:type="paragraph" w:styleId="ab">
    <w:name w:val="footer"/>
    <w:basedOn w:val="a"/>
    <w:link w:val="ac"/>
    <w:uiPriority w:val="99"/>
    <w:unhideWhenUsed/>
    <w:rsid w:val="006A02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9811">
      <w:bodyDiv w:val="1"/>
      <w:marLeft w:val="0"/>
      <w:marRight w:val="0"/>
      <w:marTop w:val="0"/>
      <w:marBottom w:val="0"/>
      <w:divBdr>
        <w:top w:val="none" w:sz="0" w:space="0" w:color="auto"/>
        <w:left w:val="none" w:sz="0" w:space="0" w:color="auto"/>
        <w:bottom w:val="none" w:sz="0" w:space="0" w:color="auto"/>
        <w:right w:val="none" w:sz="0" w:space="0" w:color="auto"/>
      </w:divBdr>
    </w:div>
    <w:div w:id="1170367293">
      <w:bodyDiv w:val="1"/>
      <w:marLeft w:val="0"/>
      <w:marRight w:val="0"/>
      <w:marTop w:val="0"/>
      <w:marBottom w:val="0"/>
      <w:divBdr>
        <w:top w:val="none" w:sz="0" w:space="0" w:color="auto"/>
        <w:left w:val="none" w:sz="0" w:space="0" w:color="auto"/>
        <w:bottom w:val="none" w:sz="0" w:space="0" w:color="auto"/>
        <w:right w:val="none" w:sz="0" w:space="0" w:color="auto"/>
      </w:divBdr>
      <w:divsChild>
        <w:div w:id="715003940">
          <w:marLeft w:val="0"/>
          <w:marRight w:val="0"/>
          <w:marTop w:val="0"/>
          <w:marBottom w:val="0"/>
          <w:divBdr>
            <w:top w:val="none" w:sz="0" w:space="0" w:color="auto"/>
            <w:left w:val="none" w:sz="0" w:space="0" w:color="auto"/>
            <w:bottom w:val="none" w:sz="0" w:space="0" w:color="auto"/>
            <w:right w:val="none" w:sz="0" w:space="0" w:color="auto"/>
          </w:divBdr>
        </w:div>
        <w:div w:id="626424964">
          <w:marLeft w:val="0"/>
          <w:marRight w:val="0"/>
          <w:marTop w:val="0"/>
          <w:marBottom w:val="0"/>
          <w:divBdr>
            <w:top w:val="none" w:sz="0" w:space="0" w:color="auto"/>
            <w:left w:val="none" w:sz="0" w:space="0" w:color="auto"/>
            <w:bottom w:val="none" w:sz="0" w:space="0" w:color="auto"/>
            <w:right w:val="none" w:sz="0" w:space="0" w:color="auto"/>
          </w:divBdr>
        </w:div>
        <w:div w:id="298151034">
          <w:marLeft w:val="0"/>
          <w:marRight w:val="0"/>
          <w:marTop w:val="0"/>
          <w:marBottom w:val="0"/>
          <w:divBdr>
            <w:top w:val="none" w:sz="0" w:space="0" w:color="auto"/>
            <w:left w:val="none" w:sz="0" w:space="0" w:color="auto"/>
            <w:bottom w:val="none" w:sz="0" w:space="0" w:color="auto"/>
            <w:right w:val="none" w:sz="0" w:space="0" w:color="auto"/>
          </w:divBdr>
        </w:div>
        <w:div w:id="1003241831">
          <w:marLeft w:val="0"/>
          <w:marRight w:val="0"/>
          <w:marTop w:val="0"/>
          <w:marBottom w:val="0"/>
          <w:divBdr>
            <w:top w:val="none" w:sz="0" w:space="0" w:color="auto"/>
            <w:left w:val="none" w:sz="0" w:space="0" w:color="auto"/>
            <w:bottom w:val="none" w:sz="0" w:space="0" w:color="auto"/>
            <w:right w:val="none" w:sz="0" w:space="0" w:color="auto"/>
          </w:divBdr>
        </w:div>
        <w:div w:id="1611467766">
          <w:marLeft w:val="0"/>
          <w:marRight w:val="0"/>
          <w:marTop w:val="0"/>
          <w:marBottom w:val="0"/>
          <w:divBdr>
            <w:top w:val="none" w:sz="0" w:space="0" w:color="auto"/>
            <w:left w:val="none" w:sz="0" w:space="0" w:color="auto"/>
            <w:bottom w:val="none" w:sz="0" w:space="0" w:color="auto"/>
            <w:right w:val="none" w:sz="0" w:space="0" w:color="auto"/>
          </w:divBdr>
          <w:divsChild>
            <w:div w:id="980690676">
              <w:marLeft w:val="0"/>
              <w:marRight w:val="0"/>
              <w:marTop w:val="240"/>
              <w:marBottom w:val="240"/>
              <w:divBdr>
                <w:top w:val="none" w:sz="0" w:space="0" w:color="auto"/>
                <w:left w:val="none" w:sz="0" w:space="0" w:color="auto"/>
                <w:bottom w:val="none" w:sz="0" w:space="0" w:color="auto"/>
                <w:right w:val="none" w:sz="0" w:space="0" w:color="auto"/>
              </w:divBdr>
            </w:div>
          </w:divsChild>
        </w:div>
        <w:div w:id="1722241356">
          <w:marLeft w:val="0"/>
          <w:marRight w:val="0"/>
          <w:marTop w:val="0"/>
          <w:marBottom w:val="0"/>
          <w:divBdr>
            <w:top w:val="none" w:sz="0" w:space="0" w:color="auto"/>
            <w:left w:val="none" w:sz="0" w:space="0" w:color="auto"/>
            <w:bottom w:val="none" w:sz="0" w:space="0" w:color="auto"/>
            <w:right w:val="none" w:sz="0" w:space="0" w:color="auto"/>
          </w:divBdr>
        </w:div>
        <w:div w:id="1055853255">
          <w:marLeft w:val="0"/>
          <w:marRight w:val="0"/>
          <w:marTop w:val="0"/>
          <w:marBottom w:val="0"/>
          <w:divBdr>
            <w:top w:val="none" w:sz="0" w:space="0" w:color="auto"/>
            <w:left w:val="none" w:sz="0" w:space="0" w:color="auto"/>
            <w:bottom w:val="none" w:sz="0" w:space="0" w:color="auto"/>
            <w:right w:val="none" w:sz="0" w:space="0" w:color="auto"/>
          </w:divBdr>
          <w:divsChild>
            <w:div w:id="1612513955">
              <w:marLeft w:val="0"/>
              <w:marRight w:val="0"/>
              <w:marTop w:val="240"/>
              <w:marBottom w:val="240"/>
              <w:divBdr>
                <w:top w:val="none" w:sz="0" w:space="0" w:color="auto"/>
                <w:left w:val="none" w:sz="0" w:space="0" w:color="auto"/>
                <w:bottom w:val="none" w:sz="0" w:space="0" w:color="auto"/>
                <w:right w:val="none" w:sz="0" w:space="0" w:color="auto"/>
              </w:divBdr>
            </w:div>
          </w:divsChild>
        </w:div>
        <w:div w:id="1378163074">
          <w:marLeft w:val="0"/>
          <w:marRight w:val="0"/>
          <w:marTop w:val="0"/>
          <w:marBottom w:val="0"/>
          <w:divBdr>
            <w:top w:val="none" w:sz="0" w:space="0" w:color="auto"/>
            <w:left w:val="none" w:sz="0" w:space="0" w:color="auto"/>
            <w:bottom w:val="none" w:sz="0" w:space="0" w:color="auto"/>
            <w:right w:val="none" w:sz="0" w:space="0" w:color="auto"/>
          </w:divBdr>
          <w:divsChild>
            <w:div w:id="187572749">
              <w:marLeft w:val="0"/>
              <w:marRight w:val="0"/>
              <w:marTop w:val="240"/>
              <w:marBottom w:val="240"/>
              <w:divBdr>
                <w:top w:val="none" w:sz="0" w:space="0" w:color="auto"/>
                <w:left w:val="none" w:sz="0" w:space="0" w:color="auto"/>
                <w:bottom w:val="none" w:sz="0" w:space="0" w:color="auto"/>
                <w:right w:val="none" w:sz="0" w:space="0" w:color="auto"/>
              </w:divBdr>
            </w:div>
          </w:divsChild>
        </w:div>
        <w:div w:id="631864765">
          <w:marLeft w:val="0"/>
          <w:marRight w:val="0"/>
          <w:marTop w:val="0"/>
          <w:marBottom w:val="0"/>
          <w:divBdr>
            <w:top w:val="none" w:sz="0" w:space="0" w:color="auto"/>
            <w:left w:val="none" w:sz="0" w:space="0" w:color="auto"/>
            <w:bottom w:val="none" w:sz="0" w:space="0" w:color="auto"/>
            <w:right w:val="none" w:sz="0" w:space="0" w:color="auto"/>
          </w:divBdr>
        </w:div>
        <w:div w:id="1603496039">
          <w:marLeft w:val="0"/>
          <w:marRight w:val="0"/>
          <w:marTop w:val="0"/>
          <w:marBottom w:val="0"/>
          <w:divBdr>
            <w:top w:val="none" w:sz="0" w:space="0" w:color="auto"/>
            <w:left w:val="none" w:sz="0" w:space="0" w:color="auto"/>
            <w:bottom w:val="none" w:sz="0" w:space="0" w:color="auto"/>
            <w:right w:val="none" w:sz="0" w:space="0" w:color="auto"/>
          </w:divBdr>
        </w:div>
        <w:div w:id="1427113181">
          <w:marLeft w:val="0"/>
          <w:marRight w:val="0"/>
          <w:marTop w:val="0"/>
          <w:marBottom w:val="0"/>
          <w:divBdr>
            <w:top w:val="none" w:sz="0" w:space="0" w:color="auto"/>
            <w:left w:val="none" w:sz="0" w:space="0" w:color="auto"/>
            <w:bottom w:val="none" w:sz="0" w:space="0" w:color="auto"/>
            <w:right w:val="none" w:sz="0" w:space="0" w:color="auto"/>
          </w:divBdr>
        </w:div>
        <w:div w:id="665520795">
          <w:marLeft w:val="0"/>
          <w:marRight w:val="0"/>
          <w:marTop w:val="0"/>
          <w:marBottom w:val="0"/>
          <w:divBdr>
            <w:top w:val="none" w:sz="0" w:space="0" w:color="auto"/>
            <w:left w:val="none" w:sz="0" w:space="0" w:color="auto"/>
            <w:bottom w:val="none" w:sz="0" w:space="0" w:color="auto"/>
            <w:right w:val="none" w:sz="0" w:space="0" w:color="auto"/>
          </w:divBdr>
        </w:div>
        <w:div w:id="2014019174">
          <w:marLeft w:val="0"/>
          <w:marRight w:val="0"/>
          <w:marTop w:val="0"/>
          <w:marBottom w:val="0"/>
          <w:divBdr>
            <w:top w:val="none" w:sz="0" w:space="0" w:color="auto"/>
            <w:left w:val="none" w:sz="0" w:space="0" w:color="auto"/>
            <w:bottom w:val="none" w:sz="0" w:space="0" w:color="auto"/>
            <w:right w:val="none" w:sz="0" w:space="0" w:color="auto"/>
          </w:divBdr>
        </w:div>
        <w:div w:id="1664746645">
          <w:marLeft w:val="0"/>
          <w:marRight w:val="0"/>
          <w:marTop w:val="0"/>
          <w:marBottom w:val="0"/>
          <w:divBdr>
            <w:top w:val="none" w:sz="0" w:space="0" w:color="auto"/>
            <w:left w:val="none" w:sz="0" w:space="0" w:color="auto"/>
            <w:bottom w:val="none" w:sz="0" w:space="0" w:color="auto"/>
            <w:right w:val="none" w:sz="0" w:space="0" w:color="auto"/>
          </w:divBdr>
          <w:divsChild>
            <w:div w:id="8725725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7D5A-C3BE-4F8F-BF9A-ED3F684E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Козак</cp:lastModifiedBy>
  <cp:revision>60</cp:revision>
  <cp:lastPrinted>2018-07-05T11:47:00Z</cp:lastPrinted>
  <dcterms:created xsi:type="dcterms:W3CDTF">2018-03-31T22:31:00Z</dcterms:created>
  <dcterms:modified xsi:type="dcterms:W3CDTF">2019-03-19T13:42:00Z</dcterms:modified>
</cp:coreProperties>
</file>