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484"/>
        <w:gridCol w:w="2716"/>
        <w:gridCol w:w="639"/>
        <w:gridCol w:w="2554"/>
      </w:tblGrid>
      <w:tr w:rsidR="00CE7916" w:rsidTr="00603976">
        <w:tc>
          <w:tcPr>
            <w:tcW w:w="3324" w:type="dxa"/>
          </w:tcPr>
          <w:p w:rsidR="00CE7916" w:rsidRPr="00B7755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93" w:type="dxa"/>
            <w:gridSpan w:val="4"/>
          </w:tcPr>
          <w:p w:rsidR="00CE7916" w:rsidRPr="00CE7916" w:rsidRDefault="00CE7916" w:rsidP="00CE7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E164F5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</w:tc>
      </w:tr>
      <w:tr w:rsidR="00CE7916" w:rsidTr="00603976">
        <w:tc>
          <w:tcPr>
            <w:tcW w:w="332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4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Номер"/>
                  </w:textInput>
                </w:ffData>
              </w:fldChar>
            </w:r>
            <w:bookmarkStart w:id="0" w:name="РегистрационныйНомер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01-10-01/1949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0"/>
          </w:p>
        </w:tc>
        <w:tc>
          <w:tcPr>
            <w:tcW w:w="639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55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21.08.2026</w: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</w:tbl>
    <w:p w:rsidR="00E164F5" w:rsidRPr="001F67F5" w:rsidRDefault="00E164F5" w:rsidP="00E164F5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sz w:val="28"/>
          <w:szCs w:val="28"/>
        </w:rPr>
        <w:t xml:space="preserve">Форма плана учебно-методической, научно-исследовательской и воспитательной работы факультета / филиала 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МИНОБРНАУКИ РОССИИ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Федеральное государственное бюджетное 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 высшего образования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«Астраханский государственный университет имени В. Н. Татищева»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(Астраханский государственный университет им. В. Н. Татищева)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4768"/>
      </w:tblGrid>
      <w:tr w:rsidR="00E164F5" w:rsidRPr="001F67F5" w:rsidTr="00FF1D09">
        <w:tc>
          <w:tcPr>
            <w:tcW w:w="4927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</w:t>
            </w:r>
          </w:p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E164F5" w:rsidRPr="001F67F5" w:rsidRDefault="00E164F5" w:rsidP="00FF1D0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ОД __________________ Г.В. Станкевич</w:t>
            </w:r>
          </w:p>
          <w:p w:rsidR="00E164F5" w:rsidRPr="001F67F5" w:rsidRDefault="00E164F5" w:rsidP="00FF1D0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 _____________ 20___ г.</w:t>
            </w:r>
          </w:p>
        </w:tc>
      </w:tr>
    </w:tbl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Факультет/Филиал___________________________________________________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учебно-методической, научно-исследовательской 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воспитательной работы факультета / филиала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202__/202__ учебный год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0"/>
        <w:gridCol w:w="4114"/>
      </w:tblGrid>
      <w:tr w:rsidR="00E164F5" w:rsidRPr="001F67F5" w:rsidTr="00FF1D09">
        <w:trPr>
          <w:trHeight w:val="1863"/>
        </w:trPr>
        <w:tc>
          <w:tcPr>
            <w:tcW w:w="5637" w:type="dxa"/>
          </w:tcPr>
          <w:p w:rsidR="00E164F5" w:rsidRPr="001F67F5" w:rsidRDefault="00E164F5" w:rsidP="00FF1D09">
            <w:pPr>
              <w:spacing w:after="0" w:line="240" w:lineRule="auto"/>
              <w:ind w:firstLine="17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рассмотрен на заседании 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совета факультета/филиала &lt;название факультета/филиала&gt;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____________ 20___ г. Протокол № ____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Декан ________ И.О. Фамилия</w:t>
            </w:r>
          </w:p>
          <w:p w:rsidR="00E164F5" w:rsidRPr="001F67F5" w:rsidRDefault="00E164F5" w:rsidP="00FF1D09">
            <w:pPr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ru-RU"/>
              </w:rPr>
              <w:t>подпись</w:t>
            </w:r>
          </w:p>
        </w:tc>
      </w:tr>
    </w:tbl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t>Астрахань 202_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ПРИОРИТЕТНЫЕ ЦЕЛИ И ЗАДАЧИ ФАКУЛЬТЕТА/ФИЛИАЛА НА 202_-202_ УЧЕБНЫЙ ГОД</w:t>
      </w:r>
    </w:p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ind w:left="0" w:firstLine="709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УЧЕБНАЯ, УЧЕБНО-МЕТОДИЧЕСКАЯ ДЕЯТЕЛЬНОСТЬ, СОВЕРШЕНСТВОВАНИЕ ОБРАЗОВАТЕЛЬНОГО ПРОЦЕССА</w:t>
      </w:r>
    </w:p>
    <w:tbl>
      <w:tblPr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984"/>
        <w:gridCol w:w="1305"/>
      </w:tblGrid>
      <w:tr w:rsidR="00E164F5" w:rsidRPr="001F67F5" w:rsidTr="00E164F5">
        <w:trPr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Направления /содержание работы</w:t>
            </w: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</w:t>
            </w: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Лицензирование новых направлений подготовки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Направление подготовки «_____»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Разработка документации в составе лицензируемой ОПОП, согласование с работодателями, экспертами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Утверждение ОПОП на Ученом совете университета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процедуры государственной аккредитации / профессионально-общественной аккредитации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Направление подготовки «_____»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Подготовка комплекта документов и заявления на прохождение государственной аккредитации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Прохождение государственной аккредитации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реализуемых ОПОП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Обновление РПД, ПП, ПГИА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Обновление ФОС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Мониторинг обеспеченности ОП учебно-методической литературой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 Разработка учебно-методической документации по реализации 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Актуализация реализуемых ОПОП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Рассмотрение необходимости актуализации ОП на совете ОП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Утверждение актуализированных 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работодателями по разработке и реализации ОПОП (формы, направления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Направление подготовки «_____»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  <w:t>1. Внедрение модуля «…»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  <w:lastRenderedPageBreak/>
              <w:t>3. Утверждение актуализированной ОПОП на УС университета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Совместная реализация с работодателями образовательных программ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Направление подготовки «_____»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Осуществление переговоров с работодателями по урегулированию правовых вопросов пребывания студентов в организации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  <w:t xml:space="preserve">2. Организация включенного обучения студентов на предприятии / Стажировка обучающихся /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  <w:t>Строй-отряд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  <w:lang w:eastAsia="ru-RU"/>
              </w:rPr>
              <w:t xml:space="preserve"> в &lt;название организации&gt;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образовательные курсы (в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запросу работодателей в составе ОП, ПК, ДПП)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«Название образовательного курса»</w:t>
            </w:r>
          </w:p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Мониторинг сайтов других вузов по реализации аналогичных курсов</w:t>
            </w:r>
          </w:p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Разработка образовательного курса</w:t>
            </w:r>
          </w:p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Апробация курса на выборке студентов</w:t>
            </w:r>
          </w:p>
          <w:p w:rsidR="00E164F5" w:rsidRPr="001F67F5" w:rsidRDefault="00E164F5" w:rsidP="00FF1D09">
            <w:pPr>
              <w:widowControl w:val="0"/>
              <w:tabs>
                <w:tab w:val="left" w:pos="895"/>
                <w:tab w:val="center" w:pos="16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 Запуск курса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основных профессиональных образовательных программ на 202_-202_ 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Формирование концепции ОП и утверждение ее на совете ОП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Разработка документации ОП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Утверждение 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использования ресурсов ЭИОС в ОП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Проведение обучения ППС по формирование цифровых компетенций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Мониторинг обеспеченности ОП в ЭИОС (на портале «Электронное образование»)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Запись видео-лекций для общеуниверситетских дисциплин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Проектирование программ курсов повышения квалификации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ДПП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Поиск заказчиков для разработки КПК и ППП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программ ДПО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курсов повышения квалификации, программ ДПП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КПК и ППП для ППС университета (указать перечень)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КПК и ППП для сторонних заказчиков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ВУЗами-партнерами в рамках сетевого взаимодействия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Направление подготовки «_____»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Поиск потенциальных партнеров для реализации сетевых ОП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Заключение договоров (для российских вузов) / соглашений (для зарубежных вузов)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Реализации ОП / части ОП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совместной с вузом-партнером ГИА по получению двух дипломов.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механизма внедрения второго профиля / квалификации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Разработка рабочей профессии в рамках реализации ОП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Разработка КПК / ППП для обучающихся по 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ОП учебной литературой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Мониторинг обеспеченности ОП учебной литературой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Формирования плана закупок учебной литературы / плана издания</w:t>
            </w:r>
          </w:p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 Закупка учебной литературы / Издание учебной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инновационных методик реализации образовательных технологий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Представление инновационных методик к УМС университета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 Регистрация методик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E164F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Реализация практико-ориентированных разделов и интерактивных методов в образовательном процессе по закрепленным учебным дисциплинам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 Разработка практико-ориентированных заданий по дисциплинам ОПОП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2. Рассмотрение </w:t>
            </w: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практико-ориентированных разделов и интерактивных методов на УМС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2" w:name="__DdeLink__96784_1723927240"/>
    </w:p>
    <w:bookmarkEnd w:id="2"/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ind w:left="0" w:firstLine="709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НАУЧНО-ИССЛЕДОВАТЕЛЬСКАЯ, НАУЧНО-МЕТОДИЧЕСКАЯ ДЕЯТЕЛЬНОСТЬ, </w:t>
      </w:r>
      <w:r w:rsidRPr="001F67F5">
        <w:rPr>
          <w:rFonts w:ascii="Times New Roman" w:hAnsi="Times New Roman" w:cs="Times New Roman"/>
          <w:b/>
          <w:sz w:val="24"/>
          <w:szCs w:val="24"/>
        </w:rPr>
        <w:t>ПОВЫШЕНИЕ КВАЛИФИКАЦИИ,</w:t>
      </w: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РУКОВОДСТВО НИРС</w:t>
      </w:r>
    </w:p>
    <w:p w:rsidR="00E164F5" w:rsidRPr="001F67F5" w:rsidRDefault="00E164F5" w:rsidP="00E164F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научных мероприятий</w:t>
      </w:r>
    </w:p>
    <w:tbl>
      <w:tblPr>
        <w:tblW w:w="53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1734"/>
        <w:gridCol w:w="1730"/>
        <w:gridCol w:w="1203"/>
        <w:gridCol w:w="1685"/>
        <w:gridCol w:w="709"/>
        <w:gridCol w:w="1328"/>
        <w:gridCol w:w="1254"/>
      </w:tblGrid>
      <w:tr w:rsidR="00E164F5" w:rsidRPr="001F67F5" w:rsidTr="00FF1D09">
        <w:tc>
          <w:tcPr>
            <w:tcW w:w="1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8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(конференция, конгресс, научный семинар и др.), тема мероприятия, уровень (международный, всероссийский, региональный)</w:t>
            </w:r>
          </w:p>
        </w:tc>
        <w:tc>
          <w:tcPr>
            <w:tcW w:w="97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проведения (город, название организации, телефон оргкомитета, должность и звание ответственного лица)</w:t>
            </w:r>
          </w:p>
        </w:tc>
        <w:tc>
          <w:tcPr>
            <w:tcW w:w="581" w:type="pct"/>
            <w:vMerge w:val="restart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проведения (месяц, число)</w:t>
            </w:r>
          </w:p>
        </w:tc>
        <w:tc>
          <w:tcPr>
            <w:tcW w:w="814" w:type="pct"/>
            <w:vMerge w:val="restart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Краткое описание мероприятия (какие проблемы будут рассматриваться, для какой аудитории участников)</w:t>
            </w:r>
          </w:p>
        </w:tc>
        <w:tc>
          <w:tcPr>
            <w:tcW w:w="1555" w:type="pct"/>
            <w:gridSpan w:val="3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Предположительное количество участников (чел.)</w:t>
            </w:r>
          </w:p>
        </w:tc>
      </w:tr>
      <w:tr w:rsidR="00E164F5" w:rsidRPr="001F67F5" w:rsidTr="00FF1D09">
        <w:tc>
          <w:tcPr>
            <w:tcW w:w="1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vMerge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4" w:type="pct"/>
            <w:vMerge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иногородних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зарубежных</w:t>
            </w:r>
          </w:p>
        </w:tc>
      </w:tr>
      <w:tr w:rsidR="00E164F5" w:rsidRPr="001F67F5" w:rsidTr="00FF1D09">
        <w:tc>
          <w:tcPr>
            <w:tcW w:w="1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81" w:type="pct"/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4" w:type="pct"/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43" w:type="pct"/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4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План научно-исследовательской, научно-методической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2063"/>
        <w:gridCol w:w="1895"/>
        <w:gridCol w:w="1676"/>
      </w:tblGrid>
      <w:tr w:rsidR="00E164F5" w:rsidRPr="001F67F5" w:rsidTr="00FF1D09">
        <w:trPr>
          <w:tblHeader/>
        </w:trPr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Направления / </w:t>
            </w: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содержание работы</w:t>
            </w: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Научно-методологические семинары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Подготовка и публикация научных статей в изданиях МБД, RSCI, ВАК / РИНЦ, </w:t>
            </w: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 журналах/изданиях, включенных в «Белый список» научных журналов/или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Citation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(RSCI),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др.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и опубликование монографий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Утверждение тем научно-квалификационных работ (диссертаций) аспирантов, докторских диссертаций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Грантоискательская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деятельность (количество поданных заявок)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Годовой объём привлеченного внешнего финансирования научных исследований (тыс. рублей) из различных источников (конкурсы, гранты,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хоз.договоры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средства организаций и предпринимателей). 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Студенческие научные публикации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Студенческие научные кружки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обучающихся, принимающих участие в студенческом научном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собъединении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(СНО) факультета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Default="00E164F5" w:rsidP="00E164F5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Повышение квалификации профессорско-преподавательского состава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2850"/>
        <w:gridCol w:w="1944"/>
        <w:gridCol w:w="1570"/>
      </w:tblGrid>
      <w:tr w:rsidR="00E164F5" w:rsidRPr="001F67F5" w:rsidTr="00FF1D09">
        <w:trPr>
          <w:trHeight w:val="573"/>
          <w:tblHeader/>
        </w:trPr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Направления / </w:t>
            </w: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содержание работы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Повышение квалификации ППС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Стажировки 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Программы ДПП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ind w:left="0" w:firstLine="709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ВОСПИТАТЕЛЬНАЯ, ОБЩЕСТВЕННАЯ, ПРОФОРИЕНТАЦИОННАЯ ДЕЯТЕЛЬНОСТЬ, ПОДГОТОВКА ИХ К ТРУДОУСТРОЙСТВУ И БУДУЩЕЙ КАРЬЕРЕ</w:t>
      </w:r>
    </w:p>
    <w:p w:rsidR="00E164F5" w:rsidRPr="001F67F5" w:rsidRDefault="00E164F5" w:rsidP="00E164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t>Количество преподавателей, работающих в качестве кураторов учебных групп: ________________________________________________________________________________</w:t>
      </w:r>
    </w:p>
    <w:p w:rsidR="00E164F5" w:rsidRPr="001F67F5" w:rsidRDefault="00E164F5" w:rsidP="00E164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Участие преподавателей в подготовке и проведении общеуниверситетских /факультетских мероприятий по направлениям</w:t>
      </w: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(указать конкретные мероприятия</w:t>
      </w:r>
      <w:bookmarkStart w:id="3" w:name="_GoBack"/>
      <w:bookmarkEnd w:id="3"/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454"/>
        <w:gridCol w:w="1893"/>
        <w:gridCol w:w="1217"/>
        <w:gridCol w:w="1620"/>
      </w:tblGrid>
      <w:tr w:rsidR="00E164F5" w:rsidRPr="001F67F5" w:rsidTr="00FF1D09">
        <w:trPr>
          <w:tblHeader/>
        </w:trPr>
        <w:tc>
          <w:tcPr>
            <w:tcW w:w="1691" w:type="pct"/>
            <w:tcBorders>
              <w:right w:val="single" w:sz="4" w:space="0" w:color="auto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рабочей программы</w:t>
            </w:r>
          </w:p>
        </w:tc>
        <w:tc>
          <w:tcPr>
            <w:tcW w:w="778" w:type="pct"/>
            <w:tcBorders>
              <w:left w:val="single" w:sz="4" w:space="0" w:color="auto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Гражданско-патриотическое воспитание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Духовно-нравственное воспитание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Физическое воспитание и формирование здорового образа жизни 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Правовое воспитание и профилактика асоциальных явлений в студенческой среде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Профессионально-трудовое воспитание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Культурно-творческое воспитание 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Научно-образовательное воспитание 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Профилактика распространения идеологии экстремизма и терроризма, в том числе в общежитиях.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691" w:type="pct"/>
            <w:tcBorders>
              <w:right w:val="single" w:sz="4" w:space="0" w:color="auto"/>
            </w:tcBorders>
          </w:tcPr>
          <w:p w:rsidR="00E164F5" w:rsidRPr="001F67F5" w:rsidRDefault="00E164F5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Экологическое  воспитание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78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5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Style w:val="2ArialNarrow115pt"/>
          <w:rFonts w:ascii="Times New Roman" w:hAnsi="Times New Roman" w:cs="Times New Roman"/>
          <w:b/>
          <w:sz w:val="24"/>
          <w:szCs w:val="24"/>
        </w:rPr>
        <w:t xml:space="preserve">Организация и проведение </w:t>
      </w:r>
      <w:proofErr w:type="spellStart"/>
      <w:r w:rsidRPr="001F67F5">
        <w:rPr>
          <w:rStyle w:val="2ArialNarrow115pt"/>
          <w:rFonts w:ascii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1F67F5">
        <w:rPr>
          <w:rStyle w:val="2ArialNarrow115pt"/>
          <w:rFonts w:ascii="Times New Roman" w:hAnsi="Times New Roman" w:cs="Times New Roman"/>
          <w:b/>
          <w:sz w:val="24"/>
          <w:szCs w:val="24"/>
        </w:rPr>
        <w:t xml:space="preserve"> проектов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2727"/>
        <w:gridCol w:w="1753"/>
        <w:gridCol w:w="2334"/>
      </w:tblGrid>
      <w:tr w:rsidR="00E164F5" w:rsidRPr="001F67F5" w:rsidTr="00FF1D09">
        <w:trPr>
          <w:tblHeader/>
        </w:trPr>
        <w:tc>
          <w:tcPr>
            <w:tcW w:w="1354" w:type="pct"/>
            <w:tcBorders>
              <w:left w:val="single" w:sz="4" w:space="0" w:color="auto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9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354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Style w:val="2ArialNarrow115pt"/>
          <w:rFonts w:ascii="Times New Roman" w:hAnsi="Times New Roman" w:cs="Times New Roman"/>
          <w:b/>
          <w:sz w:val="24"/>
          <w:szCs w:val="24"/>
        </w:rPr>
        <w:t>Содействие в заключении целевых договоров об обучении с работодателями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2727"/>
        <w:gridCol w:w="1753"/>
        <w:gridCol w:w="2334"/>
      </w:tblGrid>
      <w:tr w:rsidR="00E164F5" w:rsidRPr="001F67F5" w:rsidTr="00FF1D09">
        <w:trPr>
          <w:tblHeader/>
        </w:trPr>
        <w:tc>
          <w:tcPr>
            <w:tcW w:w="1354" w:type="pct"/>
            <w:tcBorders>
              <w:left w:val="single" w:sz="4" w:space="0" w:color="auto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9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354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Style w:val="2ArialNarrow115pt"/>
          <w:rFonts w:ascii="Times New Roman" w:hAnsi="Times New Roman" w:cs="Times New Roman"/>
          <w:b/>
          <w:sz w:val="24"/>
          <w:szCs w:val="24"/>
        </w:rPr>
        <w:lastRenderedPageBreak/>
        <w:t>Реализация программ наставничества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9"/>
        <w:gridCol w:w="2988"/>
        <w:gridCol w:w="1665"/>
        <w:gridCol w:w="1282"/>
      </w:tblGrid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реализации</w:t>
            </w: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базы наставляемых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базы наставников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Отбор и обучение наставников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наставнических пар/групп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1599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Конкурсы профессионального мастерства «Наставник года», «Лучшая пара «Наставник+»</w:t>
            </w:r>
          </w:p>
        </w:tc>
        <w:tc>
          <w:tcPr>
            <w:tcW w:w="15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64F5" w:rsidRPr="001F67F5" w:rsidRDefault="00E164F5" w:rsidP="00E164F5">
      <w:pPr>
        <w:widowControl w:val="0"/>
        <w:tabs>
          <w:tab w:val="left" w:pos="24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Распределение и трудоустройство выпускников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7"/>
        <w:gridCol w:w="1985"/>
        <w:gridCol w:w="2031"/>
        <w:gridCol w:w="2031"/>
      </w:tblGrid>
      <w:tr w:rsidR="00E164F5" w:rsidRPr="001F67F5" w:rsidTr="00FF1D09">
        <w:trPr>
          <w:tblHeader/>
        </w:trPr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Направления /содержание работы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ярмарки вакансий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Анкетирование работодателей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работы среди студентов для получения дополнительных профессиональных компетенций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Поиск заинтересованных работодателей для заключения целевого договора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Мониторинг удовлетворенности потребителей качеством образовательной деятельности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Помощь выпускникам в трудоустройстве (дни карьеры, мастер-классы,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вебинары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ind w:left="0" w:firstLine="709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НАУЧНО-ПРОИЗВОДСТВЕННАЯ, ПРАКТИКО-ОРИЕНТИРОВАННАЯ, ПРОЕКТНАЯ И ИННОВАЦИОННАЯ ДЕЯТЕЛЬНОСТЬ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7"/>
        <w:gridCol w:w="2001"/>
        <w:gridCol w:w="2024"/>
        <w:gridCol w:w="2022"/>
      </w:tblGrid>
      <w:tr w:rsidR="00E164F5" w:rsidRPr="001F67F5" w:rsidTr="00FF1D09">
        <w:trPr>
          <w:trHeight w:val="20"/>
          <w:tblHeader/>
        </w:trPr>
        <w:tc>
          <w:tcPr>
            <w:tcW w:w="176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Направления /содержание работы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8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0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rPr>
          <w:trHeight w:val="20"/>
        </w:trPr>
        <w:tc>
          <w:tcPr>
            <w:tcW w:w="176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получения охранных документов на объекты интеллектуальной собственности</w:t>
            </w:r>
          </w:p>
        </w:tc>
        <w:tc>
          <w:tcPr>
            <w:tcW w:w="1071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rPr>
          <w:trHeight w:val="20"/>
        </w:trPr>
        <w:tc>
          <w:tcPr>
            <w:tcW w:w="176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проектов (в том числе, студенческих) для представления на научно-технических мероприятиях/выставках</w:t>
            </w:r>
          </w:p>
        </w:tc>
        <w:tc>
          <w:tcPr>
            <w:tcW w:w="1071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rPr>
          <w:trHeight w:val="20"/>
        </w:trPr>
        <w:tc>
          <w:tcPr>
            <w:tcW w:w="176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Онлайн-курсы, разработанные НПР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на внешних платформах, используемых в учебном процессе по ОПОП АГУ им. В.Н. Татищева (с обязательной </w:t>
            </w:r>
            <w:proofErr w:type="spellStart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аффилиацией</w:t>
            </w:r>
            <w:proofErr w:type="spellEnd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 к АГУ им. В.Н. Татищева)</w:t>
            </w:r>
          </w:p>
        </w:tc>
        <w:tc>
          <w:tcPr>
            <w:tcW w:w="1071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rPr>
          <w:trHeight w:val="20"/>
        </w:trPr>
        <w:tc>
          <w:tcPr>
            <w:tcW w:w="176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</w:rPr>
              <w:t>Внедрение педагогических инноваций, рассмотренных и одобренных на заседании УМС Университета, в образовательный процесс</w:t>
            </w:r>
          </w:p>
        </w:tc>
        <w:tc>
          <w:tcPr>
            <w:tcW w:w="1071" w:type="pct"/>
            <w:tcBorders>
              <w:left w:val="single" w:sz="4" w:space="0" w:color="auto"/>
            </w:tcBorders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4F5" w:rsidRPr="001F67F5" w:rsidRDefault="00E164F5" w:rsidP="00E164F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ind w:left="0" w:firstLine="709"/>
        <w:contextualSpacing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УЧАСТИЕ В ПРОЦЕССАХ ИНТЕРНАЦИОНАЛИЗАЦИИ ДЕЯТЕЛЬНОСТИ УНИВЕРСИТЕТА, В РЕАЛИЗАЦИИ ЭКСПОРТНО-ОРИЕНТИРОВАННЫХ ПРОЕКТОВ, УКРЕПЛЕНИИ МЕЖДУНАРОДНОГО ПРЕСТИЖА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9"/>
        <w:gridCol w:w="2043"/>
        <w:gridCol w:w="1938"/>
        <w:gridCol w:w="17"/>
        <w:gridCol w:w="11"/>
        <w:gridCol w:w="1626"/>
      </w:tblGrid>
      <w:tr w:rsidR="00E164F5" w:rsidRPr="001F67F5" w:rsidTr="00FF1D09">
        <w:trPr>
          <w:tblHeader/>
        </w:trPr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hd w:val="clear" w:color="auto" w:fill="FFFFFF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Направления /содержание работы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международных научных мероприятиях (конференции, семинары, симпозиумы) и др., </w:t>
            </w: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 том числе в дистанционном формате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мероприятий, содействующих продвижению позитивного имиджа университета в международной среде для привлечения иностранного контингента и наращивания партнерских отношений, в том числе направленных на развитие международного молодежного сотрудничества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совместных и сетевых образовательных программ с иностранными партнерами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академической мобильности с зарубежными организациями-партнерами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Разработка и реализация программ на иностранных языках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научных исследованиях и проектах с зарубежными организациями-партнерами по приоритетным направлениям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  <w:tc>
          <w:tcPr>
            <w:tcW w:w="10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1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и участие 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профориентационных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мероприятиях в целях привлечения на обучение иностранных граждан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0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tabs>
          <w:tab w:val="left" w:pos="993"/>
        </w:tabs>
        <w:suppressAutoHyphens/>
        <w:spacing w:before="240" w:after="12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4F5" w:rsidRPr="001F67F5" w:rsidRDefault="00E164F5" w:rsidP="00E164F5">
      <w:pPr>
        <w:pStyle w:val="a7"/>
        <w:numPr>
          <w:ilvl w:val="0"/>
          <w:numId w:val="18"/>
        </w:numPr>
        <w:tabs>
          <w:tab w:val="left" w:pos="993"/>
        </w:tabs>
        <w:suppressAutoHyphens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ИНЫЕ ВИДЫ ДЕЯТЕЛЬНОСТИ</w:t>
      </w:r>
    </w:p>
    <w:p w:rsidR="00E164F5" w:rsidRPr="001F67F5" w:rsidRDefault="00E164F5" w:rsidP="00E164F5">
      <w:pPr>
        <w:widowControl w:val="0"/>
        <w:tabs>
          <w:tab w:val="left" w:pos="24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Организация всех видов практик студентов</w:t>
      </w: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2552"/>
        <w:gridCol w:w="2835"/>
      </w:tblGrid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Заключение договоров о практической подготовке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Заключение соглашений с работодателями о сотрудничестве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информационной базы данных организаций, привлеченных к проведению всех видов практик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Сопровождение профессионального самоопределения студентов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widowControl w:val="0"/>
        <w:tabs>
          <w:tab w:val="left" w:pos="248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164F5" w:rsidRPr="001F67F5" w:rsidRDefault="00E164F5" w:rsidP="00E164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Меры, направленные на контроль качества знаний студентов и повышение успеваемости</w:t>
      </w: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2552"/>
        <w:gridCol w:w="2835"/>
      </w:tblGrid>
      <w:tr w:rsidR="00E164F5" w:rsidRPr="001F67F5" w:rsidTr="00FF1D09">
        <w:trPr>
          <w:tblHeader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Дисциплинарная комиссия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Сопровождение адаптации первокурсников к учебному процессу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сохранности контингента 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Мониторинг и контроль качества образования на факультете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Посещение учебных занятий деканом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входного контроля и контроля остаточных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открытых занятий для ППС кафедр Факультета/Филиала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мастер-классов с привлечением молодых преподавателей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индивидуальной работы с обучающимися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Проведение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самообследования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оценки качества знаний студентов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конкурсе «Лучшая кафедра»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Участие в конкурсе «Преподаватель года»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widowControl w:val="0"/>
        <w:tabs>
          <w:tab w:val="left" w:pos="34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164F5" w:rsidRPr="001F67F5" w:rsidRDefault="00E164F5" w:rsidP="00E164F5">
      <w:pPr>
        <w:widowControl w:val="0"/>
        <w:tabs>
          <w:tab w:val="left" w:pos="34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Материально-техническая база</w:t>
      </w: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2552"/>
        <w:gridCol w:w="2835"/>
      </w:tblGrid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Мониторинг оснащенности лабораторий, занимающихся исследованиями по приоритетным направлениям развития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Ресурсное обеспечение образовательных программ: разработка технического задания и подача заявок на создание современных технологических комплексов и др.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Обновление материально-технической базы: заключение договоров с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работадателями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поставку, обслуживание оборудования и т. 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Обновление технических средств и развитие информационной инфраструктуры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164F5" w:rsidRPr="001F67F5" w:rsidTr="00FF1D09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Формирование заявки о приобретении оборудования на 202__-20__ учебный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E164F5" w:rsidRPr="001F67F5" w:rsidRDefault="00E164F5" w:rsidP="00E164F5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164F5" w:rsidRPr="001F67F5" w:rsidRDefault="00E164F5" w:rsidP="00E164F5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Декан/Директор ___________ факультета/филиала</w:t>
      </w:r>
      <w:r w:rsidRPr="001F67F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____________</w:t>
      </w:r>
    </w:p>
    <w:p w:rsidR="00E164F5" w:rsidRPr="001F67F5" w:rsidRDefault="00E164F5" w:rsidP="00E16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Pr="001F67F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1</w:t>
      </w:r>
    </w:p>
    <w:p w:rsidR="00E164F5" w:rsidRPr="001F67F5" w:rsidRDefault="00E164F5" w:rsidP="00E164F5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470"/>
        <w:gridCol w:w="4458"/>
      </w:tblGrid>
      <w:tr w:rsidR="00E164F5" w:rsidRPr="001F67F5" w:rsidTr="00FF1D09">
        <w:tc>
          <w:tcPr>
            <w:tcW w:w="4926" w:type="dxa"/>
          </w:tcPr>
          <w:p w:rsidR="00E164F5" w:rsidRPr="001F67F5" w:rsidRDefault="00E164F5" w:rsidP="00FF1D09">
            <w:pPr>
              <w:spacing w:before="120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ПРИНЯТО: </w:t>
            </w:r>
          </w:p>
          <w:p w:rsidR="00E164F5" w:rsidRPr="001F67F5" w:rsidRDefault="00E164F5" w:rsidP="00FF1D09">
            <w:pPr>
              <w:spacing w:before="120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на заседании ученого совета &lt;название факультета/филиала&gt; </w:t>
            </w:r>
          </w:p>
          <w:p w:rsidR="00E164F5" w:rsidRPr="001F67F5" w:rsidRDefault="00E164F5" w:rsidP="00FF1D09">
            <w:pPr>
              <w:spacing w:before="120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«___» _________  202_ г.</w:t>
            </w:r>
          </w:p>
          <w:p w:rsidR="00E164F5" w:rsidRPr="001F67F5" w:rsidRDefault="00E164F5" w:rsidP="00FF1D09">
            <w:pPr>
              <w:spacing w:before="120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aps/>
                <w:sz w:val="26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Протокол №</w:t>
            </w:r>
            <w:r w:rsidRPr="001F67F5">
              <w:rPr>
                <w:rFonts w:ascii="Times New Roman" w:eastAsia="Times New Roman" w:hAnsi="Times New Roman" w:cs="Times New Roman"/>
                <w:caps/>
                <w:sz w:val="26"/>
                <w:szCs w:val="20"/>
                <w:lang w:eastAsia="ru-RU"/>
              </w:rPr>
              <w:t xml:space="preserve"> ___________</w:t>
            </w:r>
          </w:p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27" w:type="dxa"/>
          </w:tcPr>
          <w:p w:rsidR="00E164F5" w:rsidRPr="001F67F5" w:rsidRDefault="00E164F5" w:rsidP="00FF1D09">
            <w:pPr>
              <w:spacing w:before="120"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aps/>
                <w:sz w:val="26"/>
                <w:szCs w:val="20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УТВЕРЖДАЮ:</w:t>
            </w:r>
          </w:p>
          <w:p w:rsidR="00E164F5" w:rsidRPr="001F67F5" w:rsidRDefault="00E164F5" w:rsidP="00FF1D0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Декан/Директор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&lt;название факультета/филиала&gt;</w:t>
            </w:r>
          </w:p>
          <w:p w:rsidR="00E164F5" w:rsidRPr="001F67F5" w:rsidRDefault="00E164F5" w:rsidP="00FF1D0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 И.О. Фамилия</w:t>
            </w:r>
          </w:p>
          <w:p w:rsidR="00E164F5" w:rsidRPr="001F67F5" w:rsidRDefault="00E164F5" w:rsidP="00FF1D0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202_ г.</w:t>
            </w:r>
          </w:p>
        </w:tc>
      </w:tr>
    </w:tbl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ЗАСЕДАНИЙ УЧЕНОГО СОВЕТА ФАКУЛЬТЕТА/ФИЛИАЛА</w:t>
      </w:r>
      <w:r w:rsidRPr="001F67F5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ru-RU"/>
        </w:rPr>
        <w:footnoteReference w:id="4"/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20__–20__ учебный год</w:t>
      </w:r>
    </w:p>
    <w:p w:rsidR="00E164F5" w:rsidRPr="001F67F5" w:rsidRDefault="00E164F5" w:rsidP="00E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974"/>
        <w:gridCol w:w="1575"/>
        <w:gridCol w:w="2433"/>
      </w:tblGrid>
      <w:tr w:rsidR="00E164F5" w:rsidRPr="001F67F5" w:rsidTr="00FF1D09">
        <w:trPr>
          <w:tblHeader/>
        </w:trPr>
        <w:tc>
          <w:tcPr>
            <w:tcW w:w="751" w:type="dxa"/>
            <w:vAlign w:val="center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74" w:type="dxa"/>
            <w:vAlign w:val="center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Вопросы, подлежащие обсуждению</w:t>
            </w:r>
          </w:p>
        </w:tc>
        <w:tc>
          <w:tcPr>
            <w:tcW w:w="1575" w:type="dxa"/>
            <w:vAlign w:val="center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заседания</w:t>
            </w:r>
          </w:p>
        </w:tc>
        <w:tc>
          <w:tcPr>
            <w:tcW w:w="2433" w:type="dxa"/>
            <w:vAlign w:val="center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И. О.</w:t>
            </w:r>
          </w:p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докладчика</w:t>
            </w:r>
          </w:p>
        </w:tc>
      </w:tr>
      <w:tr w:rsidR="00E164F5" w:rsidRPr="001F67F5" w:rsidTr="00FF1D09">
        <w:tc>
          <w:tcPr>
            <w:tcW w:w="9733" w:type="dxa"/>
            <w:gridSpan w:val="4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СЕМЕСТР</w:t>
            </w: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9733" w:type="dxa"/>
            <w:gridSpan w:val="4"/>
            <w:hideMark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СЕМЕСТР</w:t>
            </w: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4F5" w:rsidRPr="001F67F5" w:rsidTr="00FF1D09">
        <w:tc>
          <w:tcPr>
            <w:tcW w:w="751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164F5" w:rsidRPr="001F67F5" w:rsidRDefault="00E164F5" w:rsidP="00FF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164F5" w:rsidRPr="001F67F5" w:rsidRDefault="00E164F5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64F5" w:rsidRPr="001F67F5" w:rsidRDefault="00E164F5" w:rsidP="00E16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9147B" w:rsidRPr="0023306E" w:rsidRDefault="00F9147B" w:rsidP="00E16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147B" w:rsidRPr="0023306E" w:rsidSect="00BF640B">
      <w:pgSz w:w="11906" w:h="16838" w:code="9"/>
      <w:pgMar w:top="1134" w:right="851" w:bottom="1134" w:left="1701" w:header="709" w:footer="709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4FA" w:rsidRDefault="003C14FA" w:rsidP="00BC219B">
      <w:pPr>
        <w:spacing w:after="0" w:line="240" w:lineRule="auto"/>
      </w:pPr>
      <w:r>
        <w:separator/>
      </w:r>
    </w:p>
  </w:endnote>
  <w:endnote w:type="continuationSeparator" w:id="0">
    <w:p w:rsidR="003C14FA" w:rsidRDefault="003C14FA" w:rsidP="00BC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4FA" w:rsidRDefault="003C14FA" w:rsidP="00BC219B">
      <w:pPr>
        <w:spacing w:after="0" w:line="240" w:lineRule="auto"/>
      </w:pPr>
      <w:r>
        <w:separator/>
      </w:r>
    </w:p>
  </w:footnote>
  <w:footnote w:type="continuationSeparator" w:id="0">
    <w:p w:rsidR="003C14FA" w:rsidRDefault="003C14FA" w:rsidP="00BC219B">
      <w:pPr>
        <w:spacing w:after="0" w:line="240" w:lineRule="auto"/>
      </w:pPr>
      <w:r>
        <w:continuationSeparator/>
      </w:r>
    </w:p>
  </w:footnote>
  <w:footnote w:id="1">
    <w:p w:rsidR="00E164F5" w:rsidRPr="00F303FA" w:rsidRDefault="00E164F5" w:rsidP="00E164F5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  <w:rFonts w:ascii="Times New Roman" w:hAnsi="Times New Roman" w:cs="Times New Roman"/>
        </w:rPr>
        <w:footnoteRef/>
      </w:r>
      <w:r w:rsidRPr="00F303FA">
        <w:rPr>
          <w:rFonts w:ascii="Times New Roman" w:hAnsi="Times New Roman" w:cs="Times New Roman"/>
        </w:rPr>
        <w:t xml:space="preserve"> Примерный перечень</w:t>
      </w:r>
    </w:p>
  </w:footnote>
  <w:footnote w:id="2">
    <w:p w:rsidR="00E164F5" w:rsidRPr="00F303FA" w:rsidRDefault="00E164F5" w:rsidP="00E164F5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  <w:rFonts w:ascii="Times New Roman" w:hAnsi="Times New Roman" w:cs="Times New Roman"/>
        </w:rPr>
        <w:footnoteRef/>
      </w:r>
      <w:r w:rsidRPr="00F303FA">
        <w:rPr>
          <w:rFonts w:ascii="Times New Roman" w:hAnsi="Times New Roman" w:cs="Times New Roman"/>
        </w:rPr>
        <w:t xml:space="preserve"> Приведены для образца</w:t>
      </w:r>
    </w:p>
  </w:footnote>
  <w:footnote w:id="3">
    <w:p w:rsidR="00E164F5" w:rsidRPr="00F303FA" w:rsidRDefault="00E164F5" w:rsidP="00E164F5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  <w:rFonts w:ascii="Times New Roman" w:hAnsi="Times New Roman" w:cs="Times New Roman"/>
        </w:rPr>
        <w:footnoteRef/>
      </w:r>
      <w:r w:rsidRPr="00F303FA">
        <w:rPr>
          <w:rFonts w:ascii="Times New Roman" w:hAnsi="Times New Roman" w:cs="Times New Roman"/>
        </w:rPr>
        <w:t xml:space="preserve"> Примерный перечень</w:t>
      </w:r>
    </w:p>
  </w:footnote>
  <w:footnote w:id="4">
    <w:p w:rsidR="00E164F5" w:rsidRPr="00F303FA" w:rsidRDefault="00E164F5" w:rsidP="00E164F5">
      <w:pPr>
        <w:pStyle w:val="af1"/>
        <w:jc w:val="both"/>
        <w:rPr>
          <w:rFonts w:ascii="Times New Roman" w:hAnsi="Times New Roman" w:cs="Times New Roman"/>
          <w:b/>
        </w:rPr>
      </w:pPr>
      <w:r w:rsidRPr="00F303FA">
        <w:rPr>
          <w:rStyle w:val="af3"/>
          <w:rFonts w:ascii="Times New Roman" w:hAnsi="Times New Roman" w:cs="Times New Roman"/>
          <w:b/>
        </w:rPr>
        <w:footnoteRef/>
      </w:r>
      <w:r w:rsidRPr="00F303FA">
        <w:rPr>
          <w:rFonts w:ascii="Times New Roman" w:hAnsi="Times New Roman" w:cs="Times New Roman"/>
          <w:b/>
        </w:rPr>
        <w:t xml:space="preserve"> </w:t>
      </w:r>
      <w:r w:rsidRPr="00F303FA">
        <w:rPr>
          <w:rFonts w:ascii="Times New Roman" w:hAnsi="Times New Roman" w:cs="Times New Roman"/>
        </w:rPr>
        <w:t>Перечень рассматриваемых вопросов формируется согласно Положению об Ученом совете факультета АГУ им. В.Н. Татищева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3469"/>
    <w:multiLevelType w:val="hybridMultilevel"/>
    <w:tmpl w:val="B510A9CE"/>
    <w:lvl w:ilvl="0" w:tplc="899496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2583"/>
    <w:multiLevelType w:val="hybridMultilevel"/>
    <w:tmpl w:val="76F05A66"/>
    <w:lvl w:ilvl="0" w:tplc="7BDAE6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EA6CC7"/>
    <w:multiLevelType w:val="hybridMultilevel"/>
    <w:tmpl w:val="BA02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C5F00"/>
    <w:multiLevelType w:val="hybridMultilevel"/>
    <w:tmpl w:val="8C9C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7F70"/>
    <w:multiLevelType w:val="hybridMultilevel"/>
    <w:tmpl w:val="70EA1EC6"/>
    <w:lvl w:ilvl="0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166E7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B31FE"/>
    <w:multiLevelType w:val="hybridMultilevel"/>
    <w:tmpl w:val="4CDA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65A80"/>
    <w:multiLevelType w:val="hybridMultilevel"/>
    <w:tmpl w:val="3062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7261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90B9A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62357"/>
    <w:multiLevelType w:val="hybridMultilevel"/>
    <w:tmpl w:val="02FA954E"/>
    <w:lvl w:ilvl="0" w:tplc="80DCF9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6B67080"/>
    <w:multiLevelType w:val="hybridMultilevel"/>
    <w:tmpl w:val="36B6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752F8"/>
    <w:multiLevelType w:val="hybridMultilevel"/>
    <w:tmpl w:val="63CAA1B4"/>
    <w:lvl w:ilvl="0" w:tplc="1E76F1F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3A7A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62977"/>
    <w:multiLevelType w:val="hybridMultilevel"/>
    <w:tmpl w:val="9A1E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82DE9"/>
    <w:multiLevelType w:val="multilevel"/>
    <w:tmpl w:val="F52C22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80"/>
        </w:tabs>
        <w:ind w:left="-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80"/>
        </w:tabs>
        <w:ind w:left="-138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880"/>
        </w:tabs>
        <w:ind w:left="-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780"/>
        </w:tabs>
        <w:ind w:left="-37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120"/>
        </w:tabs>
        <w:ind w:left="-6120" w:hanging="1080"/>
      </w:pPr>
      <w:rPr>
        <w:rFonts w:hint="default"/>
      </w:rPr>
    </w:lvl>
  </w:abstractNum>
  <w:abstractNum w:abstractNumId="16">
    <w:nsid w:val="6DC7372B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65541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15"/>
  </w:num>
  <w:num w:numId="6">
    <w:abstractNumId w:val="10"/>
  </w:num>
  <w:num w:numId="7">
    <w:abstractNumId w:val="1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  <w:num w:numId="16">
    <w:abstractNumId w:val="16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C"/>
    <w:rsid w:val="000031F0"/>
    <w:rsid w:val="00004E64"/>
    <w:rsid w:val="00013241"/>
    <w:rsid w:val="00030300"/>
    <w:rsid w:val="00031767"/>
    <w:rsid w:val="00033091"/>
    <w:rsid w:val="000330B0"/>
    <w:rsid w:val="000351CA"/>
    <w:rsid w:val="0004782E"/>
    <w:rsid w:val="000515CB"/>
    <w:rsid w:val="0005160D"/>
    <w:rsid w:val="000578A6"/>
    <w:rsid w:val="00080CE4"/>
    <w:rsid w:val="00083F81"/>
    <w:rsid w:val="00090CFE"/>
    <w:rsid w:val="00094793"/>
    <w:rsid w:val="000C49B4"/>
    <w:rsid w:val="000C7AA1"/>
    <w:rsid w:val="000E2D66"/>
    <w:rsid w:val="000E38A9"/>
    <w:rsid w:val="001160EB"/>
    <w:rsid w:val="00127A8B"/>
    <w:rsid w:val="00133B11"/>
    <w:rsid w:val="00137584"/>
    <w:rsid w:val="001543C6"/>
    <w:rsid w:val="001632FD"/>
    <w:rsid w:val="00172F48"/>
    <w:rsid w:val="00184599"/>
    <w:rsid w:val="00191BF0"/>
    <w:rsid w:val="00192B85"/>
    <w:rsid w:val="001A273F"/>
    <w:rsid w:val="001A3A12"/>
    <w:rsid w:val="001D2E74"/>
    <w:rsid w:val="001D44D5"/>
    <w:rsid w:val="001D6E8E"/>
    <w:rsid w:val="00227C6D"/>
    <w:rsid w:val="0023306E"/>
    <w:rsid w:val="00254AB1"/>
    <w:rsid w:val="00260009"/>
    <w:rsid w:val="00265098"/>
    <w:rsid w:val="00272912"/>
    <w:rsid w:val="00276AD3"/>
    <w:rsid w:val="002848BD"/>
    <w:rsid w:val="00295A2E"/>
    <w:rsid w:val="002A42E1"/>
    <w:rsid w:val="002B1734"/>
    <w:rsid w:val="002B7DE3"/>
    <w:rsid w:val="002C15E9"/>
    <w:rsid w:val="002C2364"/>
    <w:rsid w:val="002C5981"/>
    <w:rsid w:val="002C768A"/>
    <w:rsid w:val="002D2DE8"/>
    <w:rsid w:val="002E1AF2"/>
    <w:rsid w:val="002E3A3B"/>
    <w:rsid w:val="002E3BF3"/>
    <w:rsid w:val="002F1D78"/>
    <w:rsid w:val="002F3172"/>
    <w:rsid w:val="002F7D7B"/>
    <w:rsid w:val="0030113E"/>
    <w:rsid w:val="00305EC8"/>
    <w:rsid w:val="00306F17"/>
    <w:rsid w:val="00311102"/>
    <w:rsid w:val="0031507A"/>
    <w:rsid w:val="00315511"/>
    <w:rsid w:val="0032160D"/>
    <w:rsid w:val="00335C08"/>
    <w:rsid w:val="00337F5F"/>
    <w:rsid w:val="00342532"/>
    <w:rsid w:val="003448AA"/>
    <w:rsid w:val="003456AF"/>
    <w:rsid w:val="00367822"/>
    <w:rsid w:val="003748CE"/>
    <w:rsid w:val="00375B64"/>
    <w:rsid w:val="00377510"/>
    <w:rsid w:val="00386F7E"/>
    <w:rsid w:val="00392A43"/>
    <w:rsid w:val="003A53B6"/>
    <w:rsid w:val="003A632E"/>
    <w:rsid w:val="003B071D"/>
    <w:rsid w:val="003C0FB3"/>
    <w:rsid w:val="003C14FA"/>
    <w:rsid w:val="003D0403"/>
    <w:rsid w:val="003D7C5A"/>
    <w:rsid w:val="003F099A"/>
    <w:rsid w:val="00400151"/>
    <w:rsid w:val="00412D6F"/>
    <w:rsid w:val="00413F42"/>
    <w:rsid w:val="004168B7"/>
    <w:rsid w:val="00420468"/>
    <w:rsid w:val="004209AD"/>
    <w:rsid w:val="00420AE3"/>
    <w:rsid w:val="00422D60"/>
    <w:rsid w:val="00423102"/>
    <w:rsid w:val="004239C4"/>
    <w:rsid w:val="00425725"/>
    <w:rsid w:val="00425F23"/>
    <w:rsid w:val="004279F3"/>
    <w:rsid w:val="004447D6"/>
    <w:rsid w:val="00446804"/>
    <w:rsid w:val="004616C9"/>
    <w:rsid w:val="00472E6D"/>
    <w:rsid w:val="004738A8"/>
    <w:rsid w:val="00475C1E"/>
    <w:rsid w:val="00476A16"/>
    <w:rsid w:val="00484A33"/>
    <w:rsid w:val="004850DB"/>
    <w:rsid w:val="004876F5"/>
    <w:rsid w:val="00487B3F"/>
    <w:rsid w:val="00493216"/>
    <w:rsid w:val="004937AE"/>
    <w:rsid w:val="00496DB9"/>
    <w:rsid w:val="004A3DB3"/>
    <w:rsid w:val="004B2628"/>
    <w:rsid w:val="004B3289"/>
    <w:rsid w:val="004B428A"/>
    <w:rsid w:val="004B6E74"/>
    <w:rsid w:val="004C6B01"/>
    <w:rsid w:val="004E4CCD"/>
    <w:rsid w:val="004E5F58"/>
    <w:rsid w:val="004E6AA2"/>
    <w:rsid w:val="004F1229"/>
    <w:rsid w:val="004F3D5B"/>
    <w:rsid w:val="005124E7"/>
    <w:rsid w:val="005127C8"/>
    <w:rsid w:val="00523C58"/>
    <w:rsid w:val="00525188"/>
    <w:rsid w:val="00531A62"/>
    <w:rsid w:val="00547924"/>
    <w:rsid w:val="005479BC"/>
    <w:rsid w:val="00552739"/>
    <w:rsid w:val="0055522C"/>
    <w:rsid w:val="00596B4A"/>
    <w:rsid w:val="005A0858"/>
    <w:rsid w:val="005C0676"/>
    <w:rsid w:val="005D1E60"/>
    <w:rsid w:val="005D6236"/>
    <w:rsid w:val="005F0523"/>
    <w:rsid w:val="00603976"/>
    <w:rsid w:val="00605163"/>
    <w:rsid w:val="00634ABA"/>
    <w:rsid w:val="00641D02"/>
    <w:rsid w:val="00647EFF"/>
    <w:rsid w:val="00650E8D"/>
    <w:rsid w:val="00651431"/>
    <w:rsid w:val="00660CAB"/>
    <w:rsid w:val="00666DD6"/>
    <w:rsid w:val="006858E9"/>
    <w:rsid w:val="00690C81"/>
    <w:rsid w:val="006A3659"/>
    <w:rsid w:val="006A6ED9"/>
    <w:rsid w:val="006B5AC9"/>
    <w:rsid w:val="006C350F"/>
    <w:rsid w:val="006C5A22"/>
    <w:rsid w:val="006D544D"/>
    <w:rsid w:val="006E0168"/>
    <w:rsid w:val="006E023E"/>
    <w:rsid w:val="006E332C"/>
    <w:rsid w:val="006E4F9D"/>
    <w:rsid w:val="006E55F6"/>
    <w:rsid w:val="006E7A74"/>
    <w:rsid w:val="006F21DC"/>
    <w:rsid w:val="00704D71"/>
    <w:rsid w:val="007108AF"/>
    <w:rsid w:val="007147EB"/>
    <w:rsid w:val="00727719"/>
    <w:rsid w:val="0074329C"/>
    <w:rsid w:val="00752B41"/>
    <w:rsid w:val="007559C4"/>
    <w:rsid w:val="00755A42"/>
    <w:rsid w:val="007628D4"/>
    <w:rsid w:val="00764F03"/>
    <w:rsid w:val="007757EF"/>
    <w:rsid w:val="007924F0"/>
    <w:rsid w:val="007A5D68"/>
    <w:rsid w:val="007B3793"/>
    <w:rsid w:val="007D14EB"/>
    <w:rsid w:val="007D4516"/>
    <w:rsid w:val="007E3338"/>
    <w:rsid w:val="007E477B"/>
    <w:rsid w:val="007F3938"/>
    <w:rsid w:val="007F491B"/>
    <w:rsid w:val="007F7CB1"/>
    <w:rsid w:val="00805B1B"/>
    <w:rsid w:val="00817F84"/>
    <w:rsid w:val="008308BF"/>
    <w:rsid w:val="00834A9C"/>
    <w:rsid w:val="00837C02"/>
    <w:rsid w:val="008405C0"/>
    <w:rsid w:val="008445DF"/>
    <w:rsid w:val="008521CD"/>
    <w:rsid w:val="008553CF"/>
    <w:rsid w:val="00856262"/>
    <w:rsid w:val="008664F9"/>
    <w:rsid w:val="0086727E"/>
    <w:rsid w:val="00876078"/>
    <w:rsid w:val="008858A9"/>
    <w:rsid w:val="008971D7"/>
    <w:rsid w:val="008A0A90"/>
    <w:rsid w:val="008A279D"/>
    <w:rsid w:val="008A6B8E"/>
    <w:rsid w:val="008B5CCB"/>
    <w:rsid w:val="008D038F"/>
    <w:rsid w:val="008D04CE"/>
    <w:rsid w:val="008D214E"/>
    <w:rsid w:val="008D4CA2"/>
    <w:rsid w:val="008E1D32"/>
    <w:rsid w:val="008E5D7A"/>
    <w:rsid w:val="008F1C33"/>
    <w:rsid w:val="008F2459"/>
    <w:rsid w:val="008F5597"/>
    <w:rsid w:val="008F6D3F"/>
    <w:rsid w:val="009012FB"/>
    <w:rsid w:val="00902D12"/>
    <w:rsid w:val="00902DD1"/>
    <w:rsid w:val="00912597"/>
    <w:rsid w:val="00912DC9"/>
    <w:rsid w:val="0091493E"/>
    <w:rsid w:val="00916F07"/>
    <w:rsid w:val="00923A92"/>
    <w:rsid w:val="00933317"/>
    <w:rsid w:val="00934ECB"/>
    <w:rsid w:val="00941F5E"/>
    <w:rsid w:val="009424E0"/>
    <w:rsid w:val="00944FA5"/>
    <w:rsid w:val="0095009C"/>
    <w:rsid w:val="00953128"/>
    <w:rsid w:val="00954DE9"/>
    <w:rsid w:val="009725D3"/>
    <w:rsid w:val="0098667A"/>
    <w:rsid w:val="0099019A"/>
    <w:rsid w:val="009A2757"/>
    <w:rsid w:val="009B67B2"/>
    <w:rsid w:val="009C7D64"/>
    <w:rsid w:val="009D0363"/>
    <w:rsid w:val="009F31AA"/>
    <w:rsid w:val="009F6D62"/>
    <w:rsid w:val="00A0597C"/>
    <w:rsid w:val="00A20E83"/>
    <w:rsid w:val="00A232BA"/>
    <w:rsid w:val="00A30984"/>
    <w:rsid w:val="00A37628"/>
    <w:rsid w:val="00A418D1"/>
    <w:rsid w:val="00A427EE"/>
    <w:rsid w:val="00A57DFA"/>
    <w:rsid w:val="00A7398A"/>
    <w:rsid w:val="00A91228"/>
    <w:rsid w:val="00A9445E"/>
    <w:rsid w:val="00AA43D1"/>
    <w:rsid w:val="00AA5E61"/>
    <w:rsid w:val="00AB59D3"/>
    <w:rsid w:val="00AD1B16"/>
    <w:rsid w:val="00AF594A"/>
    <w:rsid w:val="00B02C4E"/>
    <w:rsid w:val="00B0332A"/>
    <w:rsid w:val="00B13342"/>
    <w:rsid w:val="00B15333"/>
    <w:rsid w:val="00B20080"/>
    <w:rsid w:val="00B329A3"/>
    <w:rsid w:val="00B3793B"/>
    <w:rsid w:val="00B4755E"/>
    <w:rsid w:val="00B53B19"/>
    <w:rsid w:val="00B54511"/>
    <w:rsid w:val="00B56725"/>
    <w:rsid w:val="00B61E0B"/>
    <w:rsid w:val="00B65527"/>
    <w:rsid w:val="00B7308B"/>
    <w:rsid w:val="00B7532E"/>
    <w:rsid w:val="00B77559"/>
    <w:rsid w:val="00B95953"/>
    <w:rsid w:val="00B95CE2"/>
    <w:rsid w:val="00BA453C"/>
    <w:rsid w:val="00BB2ACF"/>
    <w:rsid w:val="00BC037C"/>
    <w:rsid w:val="00BC219B"/>
    <w:rsid w:val="00BE41E0"/>
    <w:rsid w:val="00BF3C6F"/>
    <w:rsid w:val="00BF640B"/>
    <w:rsid w:val="00C04CF7"/>
    <w:rsid w:val="00C05992"/>
    <w:rsid w:val="00C07F92"/>
    <w:rsid w:val="00C25D57"/>
    <w:rsid w:val="00C37471"/>
    <w:rsid w:val="00C40399"/>
    <w:rsid w:val="00C43146"/>
    <w:rsid w:val="00C53285"/>
    <w:rsid w:val="00C62A6A"/>
    <w:rsid w:val="00C75F2E"/>
    <w:rsid w:val="00C9195A"/>
    <w:rsid w:val="00CA1DA7"/>
    <w:rsid w:val="00CB5016"/>
    <w:rsid w:val="00CC2A99"/>
    <w:rsid w:val="00CD0442"/>
    <w:rsid w:val="00CE3072"/>
    <w:rsid w:val="00CE7916"/>
    <w:rsid w:val="00D0268E"/>
    <w:rsid w:val="00D04397"/>
    <w:rsid w:val="00D06CC2"/>
    <w:rsid w:val="00D2180D"/>
    <w:rsid w:val="00D5062B"/>
    <w:rsid w:val="00D6681D"/>
    <w:rsid w:val="00D81DDB"/>
    <w:rsid w:val="00D909AE"/>
    <w:rsid w:val="00D9139F"/>
    <w:rsid w:val="00D9699D"/>
    <w:rsid w:val="00DA43E3"/>
    <w:rsid w:val="00DB16DF"/>
    <w:rsid w:val="00DB5350"/>
    <w:rsid w:val="00DC122F"/>
    <w:rsid w:val="00DD0CF6"/>
    <w:rsid w:val="00DD1B21"/>
    <w:rsid w:val="00DD6AEF"/>
    <w:rsid w:val="00DD7465"/>
    <w:rsid w:val="00DE1EF1"/>
    <w:rsid w:val="00DE2CAE"/>
    <w:rsid w:val="00DE3839"/>
    <w:rsid w:val="00DF6E0A"/>
    <w:rsid w:val="00E00355"/>
    <w:rsid w:val="00E10CAE"/>
    <w:rsid w:val="00E1250D"/>
    <w:rsid w:val="00E12AF0"/>
    <w:rsid w:val="00E16360"/>
    <w:rsid w:val="00E164F5"/>
    <w:rsid w:val="00E1762E"/>
    <w:rsid w:val="00E23986"/>
    <w:rsid w:val="00E24756"/>
    <w:rsid w:val="00E25953"/>
    <w:rsid w:val="00E275CC"/>
    <w:rsid w:val="00E31576"/>
    <w:rsid w:val="00E4167D"/>
    <w:rsid w:val="00E465D9"/>
    <w:rsid w:val="00E5291D"/>
    <w:rsid w:val="00E6021B"/>
    <w:rsid w:val="00E644AD"/>
    <w:rsid w:val="00E97DBB"/>
    <w:rsid w:val="00EC085C"/>
    <w:rsid w:val="00EC67CF"/>
    <w:rsid w:val="00ED132C"/>
    <w:rsid w:val="00ED4551"/>
    <w:rsid w:val="00EE2727"/>
    <w:rsid w:val="00EF078E"/>
    <w:rsid w:val="00EF2831"/>
    <w:rsid w:val="00F24F0B"/>
    <w:rsid w:val="00F3152C"/>
    <w:rsid w:val="00F355E8"/>
    <w:rsid w:val="00F37290"/>
    <w:rsid w:val="00F651FD"/>
    <w:rsid w:val="00F9147B"/>
    <w:rsid w:val="00FA6FEA"/>
    <w:rsid w:val="00FC4FB7"/>
    <w:rsid w:val="00FC751E"/>
    <w:rsid w:val="00FD46A0"/>
    <w:rsid w:val="00FE5646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1B48-7777-431B-9856-F4F9A130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90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C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9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9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4CF7"/>
    <w:pPr>
      <w:ind w:left="720"/>
      <w:contextualSpacing/>
    </w:pPr>
  </w:style>
  <w:style w:type="paragraph" w:customStyle="1" w:styleId="11">
    <w:name w:val="Обычный1"/>
    <w:rsid w:val="001D2E74"/>
    <w:pPr>
      <w:widowControl w:val="0"/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2">
    <w:name w:val="Обычный2"/>
    <w:autoRedefine/>
    <w:rsid w:val="001D2E74"/>
    <w:pPr>
      <w:widowControl w:val="0"/>
      <w:spacing w:after="0" w:line="254" w:lineRule="auto"/>
      <w:ind w:firstLine="520"/>
      <w:jc w:val="both"/>
    </w:pPr>
    <w:rPr>
      <w:rFonts w:ascii="Arial" w:eastAsia="ヒラギノ角ゴ Pro W3" w:hAnsi="Arial" w:cs="Times New Roman"/>
      <w:color w:val="000000"/>
      <w:sz w:val="18"/>
      <w:szCs w:val="20"/>
      <w:lang w:eastAsia="ru-RU"/>
    </w:rPr>
  </w:style>
  <w:style w:type="paragraph" w:customStyle="1" w:styleId="3">
    <w:name w:val="Обычный3"/>
    <w:rsid w:val="001D2E7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5">
    <w:name w:val="Обычный5"/>
    <w:rsid w:val="001D2E7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4">
    <w:name w:val="Обычный4"/>
    <w:rsid w:val="005F0523"/>
    <w:pPr>
      <w:widowControl w:val="0"/>
      <w:suppressAutoHyphens/>
      <w:spacing w:after="0"/>
      <w:ind w:firstLine="520"/>
      <w:jc w:val="both"/>
    </w:pPr>
    <w:rPr>
      <w:rFonts w:ascii="Arial" w:eastAsia="Arial" w:hAnsi="Arial" w:cs="Times New Roman"/>
      <w:kern w:val="1"/>
      <w:sz w:val="18"/>
      <w:szCs w:val="20"/>
      <w:lang w:eastAsia="ar-SA"/>
    </w:rPr>
  </w:style>
  <w:style w:type="paragraph" w:styleId="a8">
    <w:name w:val="Body Text"/>
    <w:basedOn w:val="a"/>
    <w:link w:val="a9"/>
    <w:rsid w:val="005F0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0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47EF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7EFF"/>
  </w:style>
  <w:style w:type="paragraph" w:styleId="20">
    <w:name w:val="Body Text Indent 2"/>
    <w:basedOn w:val="a"/>
    <w:link w:val="21"/>
    <w:uiPriority w:val="99"/>
    <w:unhideWhenUsed/>
    <w:rsid w:val="00647E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47EFF"/>
  </w:style>
  <w:style w:type="paragraph" w:styleId="30">
    <w:name w:val="Body Text 3"/>
    <w:basedOn w:val="a"/>
    <w:link w:val="31"/>
    <w:uiPriority w:val="99"/>
    <w:semiHidden/>
    <w:unhideWhenUsed/>
    <w:rsid w:val="00647EF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647EFF"/>
    <w:rPr>
      <w:sz w:val="16"/>
      <w:szCs w:val="16"/>
    </w:rPr>
  </w:style>
  <w:style w:type="paragraph" w:styleId="12">
    <w:name w:val="toc 1"/>
    <w:basedOn w:val="a"/>
    <w:next w:val="a"/>
    <w:autoRedefine/>
    <w:semiHidden/>
    <w:rsid w:val="0064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C21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219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C219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21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C219B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BC219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C219B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BC219B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B3793"/>
  </w:style>
  <w:style w:type="paragraph" w:styleId="af6">
    <w:name w:val="footer"/>
    <w:basedOn w:val="a"/>
    <w:link w:val="af7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B3793"/>
  </w:style>
  <w:style w:type="table" w:customStyle="1" w:styleId="13">
    <w:name w:val="Сетка таблицы1"/>
    <w:basedOn w:val="a1"/>
    <w:next w:val="a3"/>
    <w:uiPriority w:val="39"/>
    <w:rsid w:val="007D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84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basedOn w:val="a"/>
    <w:uiPriority w:val="99"/>
    <w:unhideWhenUsed/>
    <w:rsid w:val="001A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rialNarrow115pt">
    <w:name w:val="Основной текст (2) + Arial Narrow;11;5 pt"/>
    <w:qFormat/>
    <w:rsid w:val="00E164F5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Id="rId9" Type="http://schemas.openxmlformats.org/officeDocument/2006/relationships/theme" Target="theme/theme1.xml"/><Relationship Target="media/Image1.png" Type="http://schemas.openxmlformats.org/officeDocument/2006/relationships/image" Id="rId1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274F1-40DB-41B2-89FD-865BEE14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Щербаченко Юрий Владимирович</dc:creator>
  <cp:keywords/>
  <dc:description/>
  <cp:lastModifiedBy>Челомбицкая Вероника Сергеевна</cp:lastModifiedBy>
  <cp:revision>14</cp:revision>
  <cp:lastPrinted>2022-07-13T11:26:00Z</cp:lastPrinted>
  <dcterms:created xsi:type="dcterms:W3CDTF">2023-05-03T08:30:00Z</dcterms:created>
  <dcterms:modified xsi:type="dcterms:W3CDTF">2026-08-19T11:25:00Z</dcterms:modified>
</cp:coreProperties>
</file>