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632" w:rsidRPr="00872632" w:rsidRDefault="00872632" w:rsidP="00872632">
      <w:pPr>
        <w:widowControl/>
        <w:autoSpaceDE/>
        <w:autoSpaceDN/>
        <w:jc w:val="center"/>
        <w:rPr>
          <w:lang w:eastAsia="ru-RU"/>
        </w:rPr>
      </w:pPr>
      <w:bookmarkStart w:id="0" w:name="_GoBack"/>
      <w:bookmarkEnd w:id="0"/>
      <w:r w:rsidRPr="00872632">
        <w:rPr>
          <w:lang w:eastAsia="ru-RU"/>
        </w:rPr>
        <w:t>МИНОБРНАУКИ РОССИИ</w:t>
      </w:r>
    </w:p>
    <w:p w:rsidR="00872632" w:rsidRPr="00872632" w:rsidRDefault="00872632" w:rsidP="00872632">
      <w:pPr>
        <w:widowControl/>
        <w:autoSpaceDE/>
        <w:autoSpaceDN/>
        <w:jc w:val="center"/>
        <w:rPr>
          <w:lang w:eastAsia="ru-RU"/>
        </w:rPr>
      </w:pPr>
      <w:r w:rsidRPr="00872632">
        <w:rPr>
          <w:lang w:eastAsia="ru-RU"/>
        </w:rPr>
        <w:t xml:space="preserve">Федеральное государственное бюджетное </w:t>
      </w:r>
    </w:p>
    <w:p w:rsidR="00872632" w:rsidRPr="00872632" w:rsidRDefault="00872632" w:rsidP="00872632">
      <w:pPr>
        <w:widowControl/>
        <w:autoSpaceDE/>
        <w:autoSpaceDN/>
        <w:jc w:val="center"/>
        <w:rPr>
          <w:lang w:eastAsia="ru-RU"/>
        </w:rPr>
      </w:pPr>
      <w:r w:rsidRPr="00872632">
        <w:rPr>
          <w:lang w:eastAsia="ru-RU"/>
        </w:rPr>
        <w:t xml:space="preserve">образовательное учреждение высшего образования </w:t>
      </w:r>
    </w:p>
    <w:p w:rsidR="00872632" w:rsidRPr="00872632" w:rsidRDefault="00872632" w:rsidP="00872632">
      <w:pPr>
        <w:widowControl/>
        <w:autoSpaceDE/>
        <w:autoSpaceDN/>
        <w:jc w:val="center"/>
        <w:rPr>
          <w:lang w:eastAsia="ru-RU"/>
        </w:rPr>
      </w:pPr>
      <w:r w:rsidRPr="00872632">
        <w:rPr>
          <w:lang w:eastAsia="ru-RU"/>
        </w:rPr>
        <w:t xml:space="preserve">«Астраханский государственный университет имени В.Н. Татищева» </w:t>
      </w:r>
    </w:p>
    <w:p w:rsidR="00872632" w:rsidRPr="00872632" w:rsidRDefault="00872632" w:rsidP="00872632">
      <w:pPr>
        <w:widowControl/>
        <w:autoSpaceDE/>
        <w:autoSpaceDN/>
        <w:jc w:val="center"/>
        <w:rPr>
          <w:lang w:eastAsia="ru-RU"/>
        </w:rPr>
      </w:pPr>
      <w:r w:rsidRPr="00872632">
        <w:rPr>
          <w:lang w:eastAsia="ru-RU"/>
        </w:rPr>
        <w:t>(Астраханский государственный университет им. В.Н. Татищева)</w:t>
      </w:r>
    </w:p>
    <w:p w:rsidR="00872632" w:rsidRPr="00872632" w:rsidRDefault="00872632" w:rsidP="00872632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872632">
        <w:rPr>
          <w:b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3"/>
        <w:gridCol w:w="4672"/>
      </w:tblGrid>
      <w:tr w:rsidR="00872632" w:rsidRPr="00872632" w:rsidTr="00E46F5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872632">
              <w:rPr>
                <w:b/>
                <w:sz w:val="28"/>
                <w:szCs w:val="28"/>
                <w:lang w:eastAsia="ru-RU"/>
              </w:rPr>
              <w:t>РАЗРАБОТАНА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632" w:rsidRDefault="00872632" w:rsidP="0087263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</w:p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b/>
                <w:sz w:val="28"/>
                <w:szCs w:val="28"/>
                <w:lang w:eastAsia="ru-RU"/>
              </w:rPr>
            </w:pPr>
            <w:r w:rsidRPr="00872632">
              <w:rPr>
                <w:b/>
                <w:sz w:val="28"/>
                <w:szCs w:val="28"/>
                <w:lang w:eastAsia="ru-RU"/>
              </w:rPr>
              <w:t>УТВЕРЖДЕНА</w:t>
            </w:r>
          </w:p>
        </w:tc>
      </w:tr>
      <w:tr w:rsidR="00872632" w:rsidRPr="00872632" w:rsidTr="00E46F5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72632">
              <w:rPr>
                <w:sz w:val="28"/>
                <w:szCs w:val="28"/>
                <w:lang w:eastAsia="ru-RU"/>
              </w:rPr>
              <w:t>Кафедрой Образовательных технологий физическо</w:t>
            </w:r>
            <w:r>
              <w:rPr>
                <w:sz w:val="28"/>
                <w:szCs w:val="28"/>
                <w:lang w:eastAsia="ru-RU"/>
              </w:rPr>
              <w:t>й культуры и спорта</w:t>
            </w:r>
          </w:p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72632">
              <w:rPr>
                <w:sz w:val="24"/>
                <w:szCs w:val="24"/>
                <w:lang w:eastAsia="ru-RU"/>
              </w:rPr>
              <w:t>«_____» ________________20___  г.</w:t>
            </w:r>
          </w:p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72632">
              <w:rPr>
                <w:sz w:val="28"/>
                <w:szCs w:val="28"/>
                <w:lang w:eastAsia="ru-RU"/>
              </w:rPr>
              <w:t xml:space="preserve">Ученым советом факультета </w:t>
            </w:r>
            <w:r>
              <w:rPr>
                <w:sz w:val="28"/>
                <w:szCs w:val="28"/>
                <w:lang w:eastAsia="ru-RU"/>
              </w:rPr>
              <w:t>педагогики, психологии гостеприимства и спорта</w:t>
            </w:r>
          </w:p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sz w:val="28"/>
                <w:szCs w:val="28"/>
                <w:u w:val="single"/>
                <w:lang w:eastAsia="ru-RU"/>
              </w:rPr>
            </w:pPr>
          </w:p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872632">
              <w:rPr>
                <w:sz w:val="24"/>
                <w:szCs w:val="24"/>
                <w:lang w:eastAsia="ru-RU"/>
              </w:rPr>
              <w:t>«_____» ________________20___  г.</w:t>
            </w:r>
          </w:p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sz w:val="28"/>
                <w:szCs w:val="28"/>
                <w:u w:val="single"/>
                <w:lang w:eastAsia="ru-RU"/>
              </w:rPr>
            </w:pPr>
          </w:p>
        </w:tc>
      </w:tr>
      <w:tr w:rsidR="00872632" w:rsidRPr="00872632" w:rsidTr="00E46F54"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72632">
              <w:rPr>
                <w:sz w:val="28"/>
                <w:szCs w:val="28"/>
                <w:lang w:eastAsia="ru-RU"/>
              </w:rPr>
              <w:t>____________</w:t>
            </w: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72632" w:rsidRPr="00872632" w:rsidRDefault="00872632" w:rsidP="00872632">
            <w:pPr>
              <w:widowControl/>
              <w:autoSpaceDE/>
              <w:autoSpaceDN/>
              <w:jc w:val="center"/>
              <w:rPr>
                <w:sz w:val="28"/>
                <w:szCs w:val="28"/>
                <w:lang w:eastAsia="ru-RU"/>
              </w:rPr>
            </w:pPr>
            <w:r w:rsidRPr="00872632">
              <w:rPr>
                <w:sz w:val="28"/>
                <w:szCs w:val="28"/>
                <w:lang w:eastAsia="ru-RU"/>
              </w:rPr>
              <w:t>_____________</w:t>
            </w:r>
          </w:p>
        </w:tc>
      </w:tr>
    </w:tbl>
    <w:p w:rsidR="0017676B" w:rsidRDefault="0017676B" w:rsidP="0017676B">
      <w:pPr>
        <w:pStyle w:val="a3"/>
        <w:ind w:left="0"/>
      </w:pPr>
    </w:p>
    <w:p w:rsidR="0017676B" w:rsidRDefault="0017676B" w:rsidP="0017676B">
      <w:pPr>
        <w:pStyle w:val="a3"/>
        <w:ind w:left="0"/>
      </w:pPr>
    </w:p>
    <w:p w:rsidR="0017676B" w:rsidRDefault="0017676B" w:rsidP="0017676B">
      <w:pPr>
        <w:pStyle w:val="a3"/>
        <w:ind w:left="0"/>
      </w:pPr>
    </w:p>
    <w:p w:rsidR="0017676B" w:rsidRDefault="0017676B" w:rsidP="0017676B">
      <w:pPr>
        <w:pStyle w:val="a3"/>
        <w:ind w:left="0"/>
      </w:pPr>
    </w:p>
    <w:p w:rsidR="0017676B" w:rsidRDefault="0017676B" w:rsidP="0017676B">
      <w:pPr>
        <w:pStyle w:val="a3"/>
        <w:spacing w:before="120"/>
        <w:ind w:left="0"/>
      </w:pPr>
    </w:p>
    <w:p w:rsidR="0017676B" w:rsidRDefault="0017676B" w:rsidP="0017676B">
      <w:pPr>
        <w:pStyle w:val="a5"/>
        <w:ind w:left="141"/>
      </w:pPr>
      <w:r>
        <w:t>ПРОГРАММА</w:t>
      </w:r>
      <w:r>
        <w:rPr>
          <w:spacing w:val="-17"/>
        </w:rPr>
        <w:t xml:space="preserve"> </w:t>
      </w:r>
      <w:r>
        <w:t>КАНДИДАТСКОГО</w:t>
      </w:r>
      <w:r>
        <w:rPr>
          <w:spacing w:val="-16"/>
        </w:rPr>
        <w:t xml:space="preserve"> </w:t>
      </w:r>
      <w:r>
        <w:rPr>
          <w:spacing w:val="-2"/>
        </w:rPr>
        <w:t>ЭКЗАМЕНА</w:t>
      </w:r>
    </w:p>
    <w:p w:rsidR="0017676B" w:rsidRDefault="0017676B" w:rsidP="0017676B">
      <w:pPr>
        <w:pStyle w:val="a5"/>
        <w:spacing w:before="184"/>
      </w:pPr>
      <w:r>
        <w:t>ПО</w:t>
      </w:r>
      <w:r>
        <w:rPr>
          <w:spacing w:val="-10"/>
        </w:rPr>
        <w:t xml:space="preserve"> </w:t>
      </w:r>
      <w:r>
        <w:t>ДИСЦИПЛИНЕ</w:t>
      </w:r>
      <w:r>
        <w:rPr>
          <w:spacing w:val="-9"/>
        </w:rPr>
        <w:t xml:space="preserve"> </w:t>
      </w:r>
      <w:r>
        <w:t>«ОЗДОРОВИТЕЛЬНАЯ И АДАПТИВНАЯ ФИЗИЧЕСКАЯ КУЛЬТУРА</w:t>
      </w:r>
      <w:r>
        <w:rPr>
          <w:spacing w:val="-2"/>
        </w:rPr>
        <w:t>»</w:t>
      </w:r>
    </w:p>
    <w:p w:rsidR="0017676B" w:rsidRDefault="0017676B" w:rsidP="0017676B">
      <w:pPr>
        <w:pStyle w:val="a3"/>
        <w:ind w:left="0"/>
        <w:rPr>
          <w:b/>
          <w:sz w:val="32"/>
        </w:rPr>
      </w:pPr>
    </w:p>
    <w:p w:rsidR="0017676B" w:rsidRDefault="0017676B" w:rsidP="0017676B">
      <w:pPr>
        <w:pStyle w:val="a3"/>
        <w:ind w:left="0"/>
        <w:rPr>
          <w:b/>
          <w:sz w:val="32"/>
        </w:rPr>
      </w:pPr>
    </w:p>
    <w:p w:rsidR="0017676B" w:rsidRDefault="0017676B" w:rsidP="0017676B">
      <w:pPr>
        <w:pStyle w:val="a3"/>
        <w:spacing w:before="188"/>
        <w:ind w:left="0"/>
        <w:rPr>
          <w:b/>
          <w:sz w:val="32"/>
        </w:rPr>
      </w:pPr>
    </w:p>
    <w:p w:rsidR="0017676B" w:rsidRDefault="0017676B" w:rsidP="0017676B">
      <w:pPr>
        <w:ind w:left="5457" w:right="530"/>
        <w:jc w:val="center"/>
        <w:rPr>
          <w:b/>
          <w:sz w:val="26"/>
        </w:rPr>
      </w:pPr>
      <w:r>
        <w:rPr>
          <w:b/>
          <w:spacing w:val="-2"/>
          <w:sz w:val="26"/>
        </w:rPr>
        <w:t>РАЗРАБОТАНА</w:t>
      </w:r>
    </w:p>
    <w:p w:rsidR="0017676B" w:rsidRDefault="0017676B" w:rsidP="0017676B">
      <w:pPr>
        <w:pStyle w:val="a3"/>
        <w:spacing w:before="17"/>
        <w:ind w:left="0"/>
        <w:rPr>
          <w:b/>
          <w:sz w:val="26"/>
        </w:rPr>
      </w:pPr>
    </w:p>
    <w:p w:rsidR="0017676B" w:rsidRDefault="0017676B" w:rsidP="0017676B">
      <w:pPr>
        <w:ind w:left="5070" w:right="889"/>
        <w:rPr>
          <w:sz w:val="28"/>
        </w:rPr>
      </w:pPr>
      <w:r>
        <w:rPr>
          <w:sz w:val="28"/>
        </w:rPr>
        <w:t>Кафедрой Образовательных технологий физической культуры и спорта</w:t>
      </w:r>
    </w:p>
    <w:p w:rsidR="0017676B" w:rsidRDefault="0017676B" w:rsidP="0017676B">
      <w:pPr>
        <w:pStyle w:val="a3"/>
        <w:ind w:left="0"/>
        <w:rPr>
          <w:sz w:val="28"/>
        </w:rPr>
      </w:pPr>
    </w:p>
    <w:p w:rsidR="00872632" w:rsidRDefault="00872632" w:rsidP="0017676B">
      <w:pPr>
        <w:pStyle w:val="a3"/>
        <w:ind w:left="0"/>
        <w:rPr>
          <w:sz w:val="28"/>
        </w:rPr>
      </w:pPr>
    </w:p>
    <w:p w:rsidR="00872632" w:rsidRDefault="00872632" w:rsidP="0017676B">
      <w:pPr>
        <w:pStyle w:val="a3"/>
        <w:ind w:left="0"/>
        <w:rPr>
          <w:sz w:val="28"/>
        </w:rPr>
      </w:pPr>
    </w:p>
    <w:p w:rsidR="00872632" w:rsidRDefault="00872632" w:rsidP="0017676B">
      <w:pPr>
        <w:pStyle w:val="a3"/>
        <w:ind w:left="0"/>
        <w:rPr>
          <w:sz w:val="28"/>
        </w:rPr>
      </w:pPr>
    </w:p>
    <w:p w:rsidR="0017676B" w:rsidRDefault="0017676B" w:rsidP="0017676B">
      <w:pPr>
        <w:pStyle w:val="a3"/>
        <w:ind w:left="0"/>
        <w:rPr>
          <w:sz w:val="28"/>
        </w:rPr>
      </w:pPr>
    </w:p>
    <w:p w:rsidR="0017676B" w:rsidRDefault="0017676B" w:rsidP="0017676B">
      <w:pPr>
        <w:pStyle w:val="a3"/>
        <w:ind w:left="0"/>
        <w:rPr>
          <w:sz w:val="28"/>
        </w:rPr>
      </w:pPr>
    </w:p>
    <w:p w:rsidR="0017676B" w:rsidRDefault="0017676B" w:rsidP="0017676B">
      <w:pPr>
        <w:pStyle w:val="a3"/>
        <w:ind w:left="0"/>
        <w:rPr>
          <w:sz w:val="28"/>
        </w:rPr>
      </w:pPr>
    </w:p>
    <w:p w:rsidR="0017676B" w:rsidRDefault="0017676B" w:rsidP="0017676B">
      <w:pPr>
        <w:pStyle w:val="a3"/>
        <w:ind w:left="0"/>
        <w:rPr>
          <w:sz w:val="28"/>
        </w:rPr>
      </w:pPr>
    </w:p>
    <w:p w:rsidR="0017676B" w:rsidRDefault="0017676B" w:rsidP="0017676B">
      <w:pPr>
        <w:pStyle w:val="a3"/>
        <w:ind w:left="0"/>
        <w:rPr>
          <w:sz w:val="28"/>
        </w:rPr>
      </w:pPr>
    </w:p>
    <w:p w:rsidR="006B6DCA" w:rsidRDefault="006B6DCA" w:rsidP="0017676B">
      <w:pPr>
        <w:pStyle w:val="a3"/>
        <w:ind w:left="0"/>
        <w:rPr>
          <w:sz w:val="28"/>
        </w:rPr>
      </w:pPr>
    </w:p>
    <w:p w:rsidR="006B6DCA" w:rsidRDefault="006B6DCA" w:rsidP="0017676B">
      <w:pPr>
        <w:pStyle w:val="a3"/>
        <w:ind w:left="0"/>
        <w:rPr>
          <w:sz w:val="28"/>
        </w:rPr>
      </w:pPr>
    </w:p>
    <w:p w:rsidR="006B6DCA" w:rsidRDefault="006B6DCA" w:rsidP="0017676B">
      <w:pPr>
        <w:pStyle w:val="a3"/>
        <w:ind w:left="0"/>
        <w:rPr>
          <w:sz w:val="28"/>
        </w:rPr>
      </w:pPr>
    </w:p>
    <w:p w:rsidR="0017676B" w:rsidRDefault="0017676B" w:rsidP="0017676B">
      <w:pPr>
        <w:pStyle w:val="a3"/>
        <w:spacing w:before="1"/>
        <w:ind w:left="0"/>
        <w:rPr>
          <w:sz w:val="28"/>
        </w:rPr>
      </w:pPr>
    </w:p>
    <w:p w:rsidR="006B6DCA" w:rsidRDefault="0017676B" w:rsidP="006B6DCA">
      <w:pPr>
        <w:spacing w:before="1"/>
        <w:ind w:left="145"/>
        <w:jc w:val="center"/>
        <w:rPr>
          <w:spacing w:val="-5"/>
          <w:sz w:val="28"/>
        </w:rPr>
      </w:pPr>
      <w:r>
        <w:rPr>
          <w:sz w:val="28"/>
        </w:rPr>
        <w:t>Астрахань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202</w:t>
      </w:r>
      <w:r w:rsidR="006B6DCA">
        <w:rPr>
          <w:sz w:val="28"/>
        </w:rPr>
        <w:t>4</w:t>
      </w:r>
      <w:r>
        <w:rPr>
          <w:spacing w:val="-6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6B6DCA" w:rsidRDefault="006B6DCA" w:rsidP="006B6DCA">
      <w:pPr>
        <w:spacing w:before="1"/>
        <w:ind w:left="145"/>
        <w:jc w:val="center"/>
        <w:rPr>
          <w:spacing w:val="-5"/>
          <w:sz w:val="28"/>
        </w:rPr>
      </w:pPr>
    </w:p>
    <w:p w:rsidR="0017676B" w:rsidRPr="001057A0" w:rsidRDefault="0017676B" w:rsidP="00872632">
      <w:pPr>
        <w:pStyle w:val="a3"/>
        <w:jc w:val="both"/>
      </w:pPr>
      <w:r w:rsidRPr="001057A0">
        <w:lastRenderedPageBreak/>
        <w:t xml:space="preserve">Программа кандидатского экзамена составлена в соответствии с приказом Министерства </w:t>
      </w:r>
      <w:r w:rsidR="006B6DCA" w:rsidRPr="001057A0">
        <w:t xml:space="preserve">науки и высшего образования </w:t>
      </w:r>
      <w:r w:rsidRPr="001057A0">
        <w:t xml:space="preserve">науки Российской Федерации от </w:t>
      </w:r>
      <w:r w:rsidR="006B6DCA" w:rsidRPr="001057A0">
        <w:t>29</w:t>
      </w:r>
      <w:hyperlink r:id="rId5"/>
      <w:r w:rsidRPr="001057A0">
        <w:t xml:space="preserve"> </w:t>
      </w:r>
      <w:hyperlink r:id="rId6">
        <w:r w:rsidRPr="001057A0">
          <w:t>октября 20</w:t>
        </w:r>
        <w:r w:rsidR="006B6DCA" w:rsidRPr="001057A0">
          <w:t>21</w:t>
        </w:r>
        <w:r w:rsidRPr="001057A0">
          <w:t xml:space="preserve"> г. № </w:t>
        </w:r>
        <w:r w:rsidR="006B6DCA" w:rsidRPr="001057A0">
          <w:t>951Об утверждении федеральных государственных требований к структуре программ подготовки научных и научно-педагогических кадров в аспирантуре(адъюнктуре) условиям их реализации, срокам освоения этих программ, с учетом различных фор</w:t>
        </w:r>
        <w:r w:rsidR="00A81047" w:rsidRPr="001057A0">
          <w:t>м</w:t>
        </w:r>
        <w:r w:rsidR="006B6DCA" w:rsidRPr="001057A0">
          <w:t xml:space="preserve"> обуче</w:t>
        </w:r>
        <w:r w:rsidR="00A81047" w:rsidRPr="001057A0">
          <w:t>н</w:t>
        </w:r>
        <w:r w:rsidR="006B6DCA" w:rsidRPr="001057A0">
          <w:t>ия</w:t>
        </w:r>
        <w:r w:rsidR="00A81047" w:rsidRPr="001057A0">
          <w:t xml:space="preserve">, и особенностей отдельных категорий аспирантов (адъюнктов), в соответствии с приказом от 24 февраля 2021 № 118 </w:t>
        </w:r>
        <w:r w:rsidR="00B904D5" w:rsidRPr="001057A0">
          <w:t>«О утверждении номенклатуры</w:t>
        </w:r>
        <w:r w:rsidR="00A81047" w:rsidRPr="001057A0">
          <w:t xml:space="preserve"> </w:t>
        </w:r>
        <w:r w:rsidR="00B904D5" w:rsidRPr="001057A0">
          <w:t xml:space="preserve"> научных специальностей, по которым присуждаются ученые степени и внесении изменений в положение о совете по присуждении диссертаций</w:t>
        </w:r>
        <w:r w:rsidR="00A81047" w:rsidRPr="001057A0">
          <w:t xml:space="preserve"> </w:t>
        </w:r>
        <w:r w:rsidR="000F3A1D" w:rsidRPr="001057A0">
          <w:t xml:space="preserve"> на соискание ученой степени  кандидата наук, На соискание ученой степени доктора наук  утвержденной приказом  Министерства образования и науки  Российской федерации от 10 ноября 2017 года№ 1093 «Об утверждении положения о совете по защите диссертаций на соискание ученой степени кандидата наук, на соискание ученой степени доктора наук».</w:t>
        </w:r>
      </w:hyperlink>
      <w:r w:rsidRPr="001057A0">
        <w:t>.</w:t>
      </w:r>
    </w:p>
    <w:p w:rsidR="0017676B" w:rsidRPr="001057A0" w:rsidRDefault="0017676B" w:rsidP="00872632">
      <w:pPr>
        <w:spacing w:before="3"/>
        <w:ind w:left="283" w:right="141" w:firstLine="720"/>
        <w:jc w:val="both"/>
        <w:rPr>
          <w:sz w:val="24"/>
          <w:szCs w:val="24"/>
        </w:rPr>
      </w:pPr>
      <w:r w:rsidRPr="001057A0">
        <w:rPr>
          <w:sz w:val="24"/>
          <w:szCs w:val="24"/>
        </w:rPr>
        <w:t>Программа кандидатского экзамена и список основной и дополнительной литературы обновлен с учетом развития науки, культуры, экономики, техники, технологий и социальной сферы (выписка из протокола заседания кафедры прилагается).</w:t>
      </w:r>
    </w:p>
    <w:p w:rsidR="0017676B" w:rsidRDefault="0017676B" w:rsidP="0017676B">
      <w:pPr>
        <w:spacing w:before="321" w:line="322" w:lineRule="exact"/>
        <w:ind w:left="1003"/>
        <w:rPr>
          <w:sz w:val="28"/>
        </w:rPr>
      </w:pPr>
      <w:r>
        <w:rPr>
          <w:sz w:val="28"/>
        </w:rPr>
        <w:t>Год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1.</w:t>
      </w:r>
    </w:p>
    <w:p w:rsidR="0017676B" w:rsidRDefault="0017676B" w:rsidP="0017676B">
      <w:pPr>
        <w:spacing w:line="322" w:lineRule="exact"/>
        <w:ind w:left="1003"/>
        <w:rPr>
          <w:sz w:val="28"/>
        </w:rPr>
      </w:pPr>
      <w:r>
        <w:rPr>
          <w:sz w:val="28"/>
        </w:rPr>
        <w:t>Форма</w:t>
      </w:r>
      <w:r>
        <w:rPr>
          <w:spacing w:val="-8"/>
          <w:sz w:val="28"/>
        </w:rPr>
        <w:t xml:space="preserve"> </w:t>
      </w:r>
      <w:r>
        <w:rPr>
          <w:sz w:val="28"/>
        </w:rPr>
        <w:t>контроля:</w:t>
      </w:r>
      <w:r>
        <w:rPr>
          <w:spacing w:val="-13"/>
          <w:sz w:val="28"/>
        </w:rPr>
        <w:t xml:space="preserve"> </w:t>
      </w:r>
      <w:r>
        <w:rPr>
          <w:sz w:val="28"/>
        </w:rPr>
        <w:t>кандидатский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экзамен.</w:t>
      </w:r>
    </w:p>
    <w:p w:rsidR="0017676B" w:rsidRDefault="0017676B" w:rsidP="0017676B">
      <w:pPr>
        <w:ind w:left="1003"/>
        <w:rPr>
          <w:sz w:val="28"/>
        </w:rPr>
      </w:pPr>
      <w:r>
        <w:rPr>
          <w:sz w:val="28"/>
        </w:rPr>
        <w:t>Трудоемкость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ЗЕ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2"/>
          <w:sz w:val="28"/>
        </w:rPr>
        <w:t xml:space="preserve"> </w:t>
      </w:r>
      <w:r>
        <w:rPr>
          <w:spacing w:val="-10"/>
          <w:sz w:val="28"/>
        </w:rPr>
        <w:t>5</w:t>
      </w:r>
    </w:p>
    <w:p w:rsidR="0017676B" w:rsidRDefault="0017676B" w:rsidP="0017676B">
      <w:pPr>
        <w:pStyle w:val="a3"/>
        <w:spacing w:before="3"/>
        <w:ind w:left="0"/>
        <w:rPr>
          <w:sz w:val="28"/>
        </w:rPr>
      </w:pPr>
    </w:p>
    <w:p w:rsidR="0017676B" w:rsidRDefault="0017676B" w:rsidP="0017676B">
      <w:pPr>
        <w:ind w:left="283"/>
        <w:rPr>
          <w:sz w:val="28"/>
        </w:rPr>
      </w:pPr>
      <w:r>
        <w:rPr>
          <w:sz w:val="28"/>
        </w:rPr>
        <w:t>Программу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разработали:</w:t>
      </w:r>
    </w:p>
    <w:p w:rsidR="001057A0" w:rsidRDefault="0017676B" w:rsidP="0017676B">
      <w:pPr>
        <w:spacing w:before="1" w:line="322" w:lineRule="exact"/>
        <w:ind w:left="283"/>
        <w:rPr>
          <w:spacing w:val="-6"/>
          <w:sz w:val="28"/>
        </w:rPr>
      </w:pPr>
      <w:r>
        <w:rPr>
          <w:sz w:val="28"/>
        </w:rPr>
        <w:t>профессор</w:t>
      </w:r>
      <w:r>
        <w:rPr>
          <w:spacing w:val="-9"/>
          <w:sz w:val="28"/>
        </w:rPr>
        <w:t xml:space="preserve"> </w:t>
      </w:r>
      <w:r>
        <w:rPr>
          <w:sz w:val="28"/>
        </w:rPr>
        <w:t>кафедры</w:t>
      </w:r>
      <w:r>
        <w:rPr>
          <w:spacing w:val="-6"/>
          <w:sz w:val="28"/>
        </w:rPr>
        <w:t xml:space="preserve"> </w:t>
      </w:r>
      <w:r w:rsidR="001057A0">
        <w:rPr>
          <w:spacing w:val="-6"/>
          <w:sz w:val="28"/>
        </w:rPr>
        <w:t>образовательных технологий</w:t>
      </w:r>
    </w:p>
    <w:p w:rsidR="0017676B" w:rsidRDefault="001057A0" w:rsidP="0017676B">
      <w:pPr>
        <w:spacing w:before="1" w:line="322" w:lineRule="exact"/>
        <w:ind w:left="283"/>
        <w:rPr>
          <w:sz w:val="28"/>
        </w:rPr>
      </w:pPr>
      <w:r>
        <w:rPr>
          <w:spacing w:val="-6"/>
          <w:sz w:val="28"/>
        </w:rPr>
        <w:t xml:space="preserve"> физической культуры и спорта</w:t>
      </w:r>
      <w:r w:rsidR="0017676B">
        <w:rPr>
          <w:spacing w:val="-2"/>
          <w:sz w:val="28"/>
        </w:rPr>
        <w:t>,</w:t>
      </w:r>
    </w:p>
    <w:p w:rsidR="0017676B" w:rsidRDefault="0017676B" w:rsidP="0017676B">
      <w:pPr>
        <w:tabs>
          <w:tab w:val="left" w:pos="4119"/>
          <w:tab w:val="left" w:pos="6561"/>
          <w:tab w:val="left" w:pos="7411"/>
        </w:tabs>
        <w:ind w:left="283"/>
        <w:rPr>
          <w:sz w:val="28"/>
        </w:rPr>
      </w:pPr>
      <w:r>
        <w:rPr>
          <w:sz w:val="28"/>
        </w:rPr>
        <w:t>д-р</w:t>
      </w:r>
      <w:r>
        <w:rPr>
          <w:spacing w:val="-7"/>
          <w:sz w:val="28"/>
        </w:rPr>
        <w:t xml:space="preserve"> </w:t>
      </w:r>
      <w:r w:rsidR="001057A0">
        <w:rPr>
          <w:sz w:val="28"/>
        </w:rPr>
        <w:t>биологических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наук,</w:t>
      </w:r>
      <w:r>
        <w:rPr>
          <w:spacing w:val="-4"/>
          <w:sz w:val="28"/>
        </w:rPr>
        <w:t xml:space="preserve"> </w:t>
      </w:r>
      <w:r w:rsidR="001057A0">
        <w:rPr>
          <w:spacing w:val="-2"/>
          <w:sz w:val="28"/>
        </w:rPr>
        <w:t>доцент</w:t>
      </w:r>
      <w:r>
        <w:rPr>
          <w:sz w:val="28"/>
        </w:rPr>
        <w:tab/>
      </w:r>
      <w:r>
        <w:rPr>
          <w:sz w:val="28"/>
          <w:u w:val="single"/>
        </w:rPr>
        <w:tab/>
      </w:r>
      <w:proofErr w:type="spellStart"/>
      <w:r w:rsidR="001057A0">
        <w:rPr>
          <w:sz w:val="28"/>
        </w:rPr>
        <w:t>А.П.Ярошинская</w:t>
      </w:r>
      <w:proofErr w:type="spellEnd"/>
    </w:p>
    <w:p w:rsidR="0017676B" w:rsidRDefault="0017676B" w:rsidP="0017676B">
      <w:pPr>
        <w:pStyle w:val="a3"/>
        <w:spacing w:before="320"/>
        <w:ind w:left="0"/>
        <w:rPr>
          <w:sz w:val="28"/>
        </w:rPr>
      </w:pPr>
    </w:p>
    <w:p w:rsidR="001057A0" w:rsidRDefault="001057A0" w:rsidP="001057A0">
      <w:pPr>
        <w:tabs>
          <w:tab w:val="left" w:pos="3927"/>
          <w:tab w:val="left" w:pos="4124"/>
          <w:tab w:val="left" w:pos="4355"/>
          <w:tab w:val="left" w:pos="6497"/>
          <w:tab w:val="left" w:pos="6699"/>
          <w:tab w:val="left" w:pos="6929"/>
          <w:tab w:val="left" w:pos="7352"/>
          <w:tab w:val="left" w:pos="7413"/>
        </w:tabs>
        <w:spacing w:line="722" w:lineRule="auto"/>
        <w:ind w:left="283" w:right="828"/>
        <w:rPr>
          <w:sz w:val="28"/>
        </w:rPr>
      </w:pPr>
      <w:r>
        <w:rPr>
          <w:sz w:val="28"/>
        </w:rPr>
        <w:t>Канд.</w:t>
      </w:r>
      <w:r w:rsidR="0017676B">
        <w:rPr>
          <w:sz w:val="28"/>
        </w:rPr>
        <w:t xml:space="preserve"> </w:t>
      </w:r>
      <w:r>
        <w:rPr>
          <w:sz w:val="28"/>
        </w:rPr>
        <w:t>педагогических</w:t>
      </w:r>
      <w:r w:rsidR="0017676B">
        <w:rPr>
          <w:sz w:val="28"/>
        </w:rPr>
        <w:t xml:space="preserve"> наук, </w:t>
      </w:r>
      <w:r>
        <w:rPr>
          <w:sz w:val="28"/>
        </w:rPr>
        <w:t>доцент</w:t>
      </w:r>
      <w:r w:rsidR="0017676B">
        <w:rPr>
          <w:sz w:val="28"/>
          <w:u w:val="single"/>
        </w:rPr>
        <w:tab/>
      </w:r>
      <w:r w:rsidR="0017676B">
        <w:rPr>
          <w:sz w:val="28"/>
          <w:u w:val="single"/>
        </w:rPr>
        <w:tab/>
      </w:r>
      <w:r w:rsidR="0017676B">
        <w:rPr>
          <w:spacing w:val="-47"/>
          <w:sz w:val="28"/>
        </w:rPr>
        <w:t xml:space="preserve"> </w:t>
      </w:r>
      <w:proofErr w:type="spellStart"/>
      <w:r>
        <w:rPr>
          <w:sz w:val="28"/>
        </w:rPr>
        <w:t>Н.В.Ермолина</w:t>
      </w:r>
      <w:proofErr w:type="spellEnd"/>
      <w:r w:rsidR="0017676B">
        <w:rPr>
          <w:sz w:val="28"/>
        </w:rPr>
        <w:t>.</w:t>
      </w:r>
      <w:r w:rsidR="0017676B">
        <w:rPr>
          <w:sz w:val="28"/>
        </w:rPr>
        <w:tab/>
      </w:r>
    </w:p>
    <w:p w:rsidR="001057A0" w:rsidRDefault="001057A0" w:rsidP="001057A0">
      <w:pPr>
        <w:tabs>
          <w:tab w:val="left" w:pos="3927"/>
          <w:tab w:val="left" w:pos="4124"/>
          <w:tab w:val="left" w:pos="4355"/>
          <w:tab w:val="left" w:pos="6497"/>
          <w:tab w:val="left" w:pos="6699"/>
          <w:tab w:val="left" w:pos="6929"/>
          <w:tab w:val="left" w:pos="7352"/>
          <w:tab w:val="left" w:pos="7413"/>
        </w:tabs>
        <w:spacing w:line="722" w:lineRule="auto"/>
        <w:ind w:left="283" w:right="828"/>
        <w:rPr>
          <w:sz w:val="28"/>
        </w:rPr>
      </w:pPr>
    </w:p>
    <w:p w:rsidR="001057A0" w:rsidRDefault="001057A0" w:rsidP="001057A0">
      <w:pPr>
        <w:tabs>
          <w:tab w:val="left" w:pos="3927"/>
          <w:tab w:val="left" w:pos="4124"/>
          <w:tab w:val="left" w:pos="4355"/>
          <w:tab w:val="left" w:pos="6497"/>
          <w:tab w:val="left" w:pos="6699"/>
          <w:tab w:val="left" w:pos="6929"/>
          <w:tab w:val="left" w:pos="7352"/>
          <w:tab w:val="left" w:pos="7413"/>
        </w:tabs>
        <w:spacing w:line="722" w:lineRule="auto"/>
        <w:ind w:left="283" w:right="828"/>
        <w:rPr>
          <w:sz w:val="28"/>
        </w:rPr>
      </w:pPr>
    </w:p>
    <w:p w:rsidR="001057A0" w:rsidRDefault="001057A0" w:rsidP="001057A0">
      <w:pPr>
        <w:tabs>
          <w:tab w:val="left" w:pos="3927"/>
          <w:tab w:val="left" w:pos="4124"/>
          <w:tab w:val="left" w:pos="4355"/>
          <w:tab w:val="left" w:pos="6497"/>
          <w:tab w:val="left" w:pos="6699"/>
          <w:tab w:val="left" w:pos="6929"/>
          <w:tab w:val="left" w:pos="7352"/>
          <w:tab w:val="left" w:pos="7413"/>
        </w:tabs>
        <w:spacing w:line="722" w:lineRule="auto"/>
        <w:ind w:left="283" w:right="828"/>
        <w:rPr>
          <w:sz w:val="28"/>
        </w:rPr>
      </w:pPr>
    </w:p>
    <w:p w:rsidR="001057A0" w:rsidRDefault="001057A0" w:rsidP="001057A0">
      <w:pPr>
        <w:tabs>
          <w:tab w:val="left" w:pos="3927"/>
          <w:tab w:val="left" w:pos="4124"/>
          <w:tab w:val="left" w:pos="4355"/>
          <w:tab w:val="left" w:pos="6497"/>
          <w:tab w:val="left" w:pos="6699"/>
          <w:tab w:val="left" w:pos="6929"/>
          <w:tab w:val="left" w:pos="7352"/>
          <w:tab w:val="left" w:pos="7413"/>
        </w:tabs>
        <w:spacing w:line="722" w:lineRule="auto"/>
        <w:ind w:left="283" w:right="828"/>
        <w:rPr>
          <w:sz w:val="28"/>
        </w:rPr>
      </w:pPr>
    </w:p>
    <w:p w:rsidR="001057A0" w:rsidRDefault="001057A0" w:rsidP="001057A0">
      <w:pPr>
        <w:tabs>
          <w:tab w:val="left" w:pos="3927"/>
          <w:tab w:val="left" w:pos="4124"/>
          <w:tab w:val="left" w:pos="4355"/>
          <w:tab w:val="left" w:pos="6497"/>
          <w:tab w:val="left" w:pos="6699"/>
          <w:tab w:val="left" w:pos="6929"/>
          <w:tab w:val="left" w:pos="7352"/>
          <w:tab w:val="left" w:pos="7413"/>
        </w:tabs>
        <w:spacing w:line="722" w:lineRule="auto"/>
        <w:ind w:left="283" w:right="828"/>
        <w:rPr>
          <w:sz w:val="28"/>
        </w:rPr>
      </w:pPr>
    </w:p>
    <w:p w:rsidR="001057A0" w:rsidRDefault="001057A0" w:rsidP="001057A0">
      <w:pPr>
        <w:tabs>
          <w:tab w:val="left" w:pos="3927"/>
          <w:tab w:val="left" w:pos="4124"/>
          <w:tab w:val="left" w:pos="4355"/>
          <w:tab w:val="left" w:pos="6497"/>
          <w:tab w:val="left" w:pos="6699"/>
          <w:tab w:val="left" w:pos="6929"/>
          <w:tab w:val="left" w:pos="7352"/>
          <w:tab w:val="left" w:pos="7413"/>
        </w:tabs>
        <w:spacing w:line="722" w:lineRule="auto"/>
        <w:ind w:left="283" w:right="828"/>
        <w:rPr>
          <w:sz w:val="28"/>
        </w:rPr>
      </w:pPr>
    </w:p>
    <w:p w:rsidR="0017676B" w:rsidRDefault="0017676B" w:rsidP="001057A0">
      <w:pPr>
        <w:tabs>
          <w:tab w:val="left" w:pos="3927"/>
          <w:tab w:val="left" w:pos="4124"/>
          <w:tab w:val="left" w:pos="4355"/>
          <w:tab w:val="left" w:pos="6497"/>
          <w:tab w:val="left" w:pos="6699"/>
          <w:tab w:val="left" w:pos="6929"/>
          <w:tab w:val="left" w:pos="7352"/>
          <w:tab w:val="left" w:pos="7413"/>
        </w:tabs>
        <w:spacing w:line="722" w:lineRule="auto"/>
        <w:ind w:left="283" w:right="828"/>
        <w:rPr>
          <w:b/>
          <w:sz w:val="28"/>
        </w:rPr>
      </w:pPr>
      <w:r>
        <w:rPr>
          <w:b/>
          <w:sz w:val="28"/>
        </w:rPr>
        <w:lastRenderedPageBreak/>
        <w:t>СТРУКТУРА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17676B" w:rsidRDefault="0017676B" w:rsidP="0017676B">
      <w:pPr>
        <w:pStyle w:val="a3"/>
        <w:spacing w:before="311"/>
        <w:ind w:left="0"/>
        <w:rPr>
          <w:b/>
          <w:sz w:val="28"/>
        </w:rPr>
      </w:pPr>
    </w:p>
    <w:p w:rsidR="0017676B" w:rsidRDefault="0017676B" w:rsidP="0017676B">
      <w:pPr>
        <w:pStyle w:val="a7"/>
        <w:numPr>
          <w:ilvl w:val="0"/>
          <w:numId w:val="18"/>
        </w:numPr>
        <w:tabs>
          <w:tab w:val="left" w:pos="1362"/>
        </w:tabs>
        <w:spacing w:before="1" w:line="240" w:lineRule="auto"/>
        <w:ind w:left="1362" w:hanging="359"/>
        <w:rPr>
          <w:sz w:val="28"/>
        </w:rPr>
      </w:pPr>
      <w:r>
        <w:rPr>
          <w:sz w:val="28"/>
        </w:rPr>
        <w:t>Пояснительная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записка.</w:t>
      </w:r>
    </w:p>
    <w:p w:rsidR="0017676B" w:rsidRDefault="0017676B" w:rsidP="0017676B">
      <w:pPr>
        <w:pStyle w:val="a7"/>
        <w:numPr>
          <w:ilvl w:val="0"/>
          <w:numId w:val="18"/>
        </w:numPr>
        <w:tabs>
          <w:tab w:val="left" w:pos="1362"/>
        </w:tabs>
        <w:spacing w:before="162" w:line="240" w:lineRule="auto"/>
        <w:ind w:left="1362" w:hanging="359"/>
        <w:rPr>
          <w:sz w:val="28"/>
        </w:rPr>
      </w:pPr>
      <w:r>
        <w:rPr>
          <w:sz w:val="28"/>
        </w:rPr>
        <w:t>Основные</w:t>
      </w:r>
      <w:r>
        <w:rPr>
          <w:spacing w:val="-13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оценивания.</w:t>
      </w:r>
    </w:p>
    <w:p w:rsidR="0017676B" w:rsidRDefault="0017676B" w:rsidP="0017676B">
      <w:pPr>
        <w:pStyle w:val="a7"/>
        <w:numPr>
          <w:ilvl w:val="0"/>
          <w:numId w:val="18"/>
        </w:numPr>
        <w:tabs>
          <w:tab w:val="left" w:pos="1362"/>
        </w:tabs>
        <w:spacing w:before="158" w:line="240" w:lineRule="auto"/>
        <w:ind w:left="1362" w:hanging="359"/>
        <w:rPr>
          <w:sz w:val="28"/>
        </w:rPr>
      </w:pPr>
      <w:r>
        <w:rPr>
          <w:spacing w:val="-2"/>
          <w:sz w:val="28"/>
        </w:rPr>
        <w:t>Содержание</w:t>
      </w:r>
    </w:p>
    <w:p w:rsidR="0017676B" w:rsidRDefault="0017676B" w:rsidP="0017676B">
      <w:pPr>
        <w:pStyle w:val="a7"/>
        <w:numPr>
          <w:ilvl w:val="1"/>
          <w:numId w:val="18"/>
        </w:numPr>
        <w:tabs>
          <w:tab w:val="left" w:pos="1363"/>
        </w:tabs>
        <w:spacing w:before="163" w:line="240" w:lineRule="auto"/>
        <w:rPr>
          <w:sz w:val="28"/>
        </w:rPr>
      </w:pPr>
      <w:r>
        <w:rPr>
          <w:sz w:val="28"/>
        </w:rPr>
        <w:t>Раздел</w:t>
      </w:r>
      <w:r>
        <w:rPr>
          <w:spacing w:val="-4"/>
          <w:sz w:val="28"/>
        </w:rPr>
        <w:t xml:space="preserve"> </w:t>
      </w:r>
      <w:r>
        <w:rPr>
          <w:sz w:val="28"/>
        </w:rPr>
        <w:t>1.</w:t>
      </w:r>
      <w:r>
        <w:rPr>
          <w:spacing w:val="-2"/>
          <w:sz w:val="28"/>
        </w:rPr>
        <w:t xml:space="preserve"> </w:t>
      </w:r>
      <w:r>
        <w:rPr>
          <w:sz w:val="28"/>
        </w:rPr>
        <w:t>Общие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философии</w:t>
      </w:r>
    </w:p>
    <w:p w:rsidR="0017676B" w:rsidRDefault="0017676B" w:rsidP="0017676B">
      <w:pPr>
        <w:pStyle w:val="a7"/>
        <w:numPr>
          <w:ilvl w:val="1"/>
          <w:numId w:val="18"/>
        </w:numPr>
        <w:tabs>
          <w:tab w:val="left" w:pos="1363"/>
        </w:tabs>
        <w:spacing w:before="161" w:line="240" w:lineRule="auto"/>
        <w:rPr>
          <w:sz w:val="28"/>
        </w:rPr>
      </w:pPr>
      <w:r>
        <w:rPr>
          <w:sz w:val="28"/>
        </w:rPr>
        <w:t>Раздел</w:t>
      </w:r>
      <w:r>
        <w:rPr>
          <w:spacing w:val="-7"/>
          <w:sz w:val="28"/>
        </w:rPr>
        <w:t xml:space="preserve"> </w:t>
      </w:r>
      <w:r>
        <w:rPr>
          <w:sz w:val="28"/>
        </w:rPr>
        <w:t>2.</w:t>
      </w:r>
      <w:r>
        <w:rPr>
          <w:spacing w:val="-4"/>
          <w:sz w:val="28"/>
        </w:rPr>
        <w:t xml:space="preserve"> </w:t>
      </w:r>
      <w:r>
        <w:rPr>
          <w:sz w:val="28"/>
        </w:rPr>
        <w:t>Философия</w:t>
      </w:r>
      <w:r>
        <w:rPr>
          <w:spacing w:val="-7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7"/>
          <w:sz w:val="28"/>
        </w:rPr>
        <w:t xml:space="preserve"> </w:t>
      </w:r>
      <w:r>
        <w:rPr>
          <w:spacing w:val="-4"/>
          <w:sz w:val="28"/>
        </w:rPr>
        <w:t>науки</w:t>
      </w:r>
    </w:p>
    <w:p w:rsidR="0017676B" w:rsidRDefault="0017676B" w:rsidP="0017676B">
      <w:pPr>
        <w:pStyle w:val="a7"/>
        <w:numPr>
          <w:ilvl w:val="1"/>
          <w:numId w:val="18"/>
        </w:numPr>
        <w:tabs>
          <w:tab w:val="left" w:pos="1363"/>
        </w:tabs>
        <w:spacing w:before="156" w:line="240" w:lineRule="auto"/>
        <w:rPr>
          <w:sz w:val="28"/>
        </w:rPr>
      </w:pPr>
      <w:r>
        <w:rPr>
          <w:sz w:val="28"/>
        </w:rPr>
        <w:t>Раздел</w:t>
      </w:r>
      <w:r>
        <w:rPr>
          <w:spacing w:val="-8"/>
          <w:sz w:val="28"/>
        </w:rPr>
        <w:t xml:space="preserve"> </w:t>
      </w:r>
      <w:r>
        <w:rPr>
          <w:sz w:val="28"/>
        </w:rPr>
        <w:t>3.</w:t>
      </w:r>
      <w:r>
        <w:rPr>
          <w:spacing w:val="-6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-9"/>
          <w:sz w:val="28"/>
        </w:rPr>
        <w:t xml:space="preserve"> </w:t>
      </w:r>
      <w:r>
        <w:rPr>
          <w:sz w:val="28"/>
        </w:rPr>
        <w:t>отрасли</w:t>
      </w:r>
      <w:r>
        <w:rPr>
          <w:spacing w:val="-9"/>
          <w:sz w:val="28"/>
        </w:rPr>
        <w:t xml:space="preserve"> </w:t>
      </w:r>
      <w:r>
        <w:rPr>
          <w:sz w:val="28"/>
        </w:rPr>
        <w:t>(подготовка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реферата)</w:t>
      </w:r>
    </w:p>
    <w:p w:rsidR="0017676B" w:rsidRDefault="0017676B" w:rsidP="0017676B">
      <w:pPr>
        <w:pStyle w:val="a7"/>
        <w:numPr>
          <w:ilvl w:val="0"/>
          <w:numId w:val="18"/>
        </w:numPr>
        <w:tabs>
          <w:tab w:val="left" w:pos="1362"/>
        </w:tabs>
        <w:spacing w:before="162" w:line="240" w:lineRule="auto"/>
        <w:ind w:left="1362" w:hanging="359"/>
        <w:rPr>
          <w:sz w:val="28"/>
        </w:rPr>
      </w:pPr>
      <w:r>
        <w:rPr>
          <w:spacing w:val="-2"/>
          <w:sz w:val="28"/>
        </w:rPr>
        <w:t>Литература</w:t>
      </w:r>
    </w:p>
    <w:p w:rsidR="0017676B" w:rsidRDefault="0017676B" w:rsidP="0017676B">
      <w:pPr>
        <w:pStyle w:val="a7"/>
        <w:numPr>
          <w:ilvl w:val="1"/>
          <w:numId w:val="18"/>
        </w:numPr>
        <w:tabs>
          <w:tab w:val="left" w:pos="1363"/>
        </w:tabs>
        <w:spacing w:before="162" w:line="240" w:lineRule="auto"/>
        <w:rPr>
          <w:sz w:val="28"/>
        </w:rPr>
      </w:pPr>
      <w:r>
        <w:rPr>
          <w:spacing w:val="-2"/>
          <w:sz w:val="28"/>
        </w:rPr>
        <w:t>основная;</w:t>
      </w:r>
    </w:p>
    <w:p w:rsidR="0017676B" w:rsidRDefault="0017676B" w:rsidP="0017676B">
      <w:pPr>
        <w:pStyle w:val="a7"/>
        <w:numPr>
          <w:ilvl w:val="1"/>
          <w:numId w:val="18"/>
        </w:numPr>
        <w:tabs>
          <w:tab w:val="left" w:pos="1363"/>
        </w:tabs>
        <w:spacing w:before="161" w:line="240" w:lineRule="auto"/>
        <w:rPr>
          <w:sz w:val="28"/>
        </w:rPr>
      </w:pPr>
      <w:r>
        <w:rPr>
          <w:spacing w:val="-2"/>
          <w:sz w:val="28"/>
        </w:rPr>
        <w:t>дополнительная</w:t>
      </w:r>
    </w:p>
    <w:p w:rsidR="0017676B" w:rsidRDefault="0017676B" w:rsidP="0017676B">
      <w:pPr>
        <w:pStyle w:val="a7"/>
        <w:numPr>
          <w:ilvl w:val="0"/>
          <w:numId w:val="18"/>
        </w:numPr>
        <w:tabs>
          <w:tab w:val="left" w:pos="1285"/>
        </w:tabs>
        <w:spacing w:before="157" w:line="240" w:lineRule="auto"/>
        <w:ind w:left="1285" w:hanging="282"/>
        <w:rPr>
          <w:sz w:val="28"/>
        </w:rPr>
      </w:pPr>
      <w:r>
        <w:rPr>
          <w:sz w:val="28"/>
        </w:rPr>
        <w:t>Перечень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кандидатскому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экзамену.</w:t>
      </w:r>
    </w:p>
    <w:p w:rsidR="0017676B" w:rsidRDefault="0017676B" w:rsidP="0017676B">
      <w:pPr>
        <w:pStyle w:val="a7"/>
        <w:spacing w:line="240" w:lineRule="auto"/>
        <w:rPr>
          <w:sz w:val="28"/>
        </w:rPr>
        <w:sectPr w:rsidR="0017676B">
          <w:pgSz w:w="11910" w:h="16840"/>
          <w:pgMar w:top="1320" w:right="708" w:bottom="280" w:left="1417" w:header="720" w:footer="720" w:gutter="0"/>
          <w:cols w:space="720"/>
        </w:sectPr>
      </w:pPr>
    </w:p>
    <w:p w:rsidR="0017676B" w:rsidRDefault="0017676B" w:rsidP="0017676B">
      <w:pPr>
        <w:spacing w:before="61" w:line="275" w:lineRule="exact"/>
        <w:ind w:right="140"/>
        <w:jc w:val="center"/>
        <w:rPr>
          <w:b/>
          <w:sz w:val="24"/>
        </w:rPr>
      </w:pPr>
      <w:r>
        <w:rPr>
          <w:b/>
          <w:sz w:val="24"/>
        </w:rPr>
        <w:lastRenderedPageBreak/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кандидатского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экзамена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курсу</w:t>
      </w:r>
    </w:p>
    <w:p w:rsidR="0017676B" w:rsidRDefault="0017676B" w:rsidP="0017676B">
      <w:pPr>
        <w:spacing w:line="275" w:lineRule="exact"/>
        <w:ind w:right="139"/>
        <w:jc w:val="center"/>
        <w:rPr>
          <w:b/>
          <w:sz w:val="24"/>
        </w:rPr>
      </w:pPr>
      <w:r>
        <w:rPr>
          <w:b/>
          <w:sz w:val="24"/>
        </w:rPr>
        <w:t>«История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философия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науки»</w:t>
      </w:r>
    </w:p>
    <w:p w:rsidR="0017676B" w:rsidRDefault="0017676B" w:rsidP="0017676B">
      <w:pPr>
        <w:pStyle w:val="a3"/>
        <w:ind w:left="0"/>
        <w:rPr>
          <w:b/>
        </w:rPr>
      </w:pPr>
    </w:p>
    <w:p w:rsidR="0017676B" w:rsidRDefault="0017676B" w:rsidP="0017676B">
      <w:pPr>
        <w:pStyle w:val="a7"/>
        <w:numPr>
          <w:ilvl w:val="0"/>
          <w:numId w:val="17"/>
        </w:numPr>
        <w:tabs>
          <w:tab w:val="left" w:pos="4167"/>
        </w:tabs>
        <w:spacing w:line="240" w:lineRule="auto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2"/>
          <w:sz w:val="24"/>
        </w:rPr>
        <w:t xml:space="preserve"> записка.</w:t>
      </w:r>
    </w:p>
    <w:p w:rsidR="001057A0" w:rsidRDefault="001057A0" w:rsidP="001057A0">
      <w:pPr>
        <w:pStyle w:val="a3"/>
        <w:ind w:left="0" w:firstLine="709"/>
        <w:jc w:val="both"/>
      </w:pPr>
      <w:r>
        <w:t xml:space="preserve">Настоящая программа определяет необходимый уровень подготовки к сдаче кандидатского экзамена по группе научных специальностей </w:t>
      </w:r>
      <w:r>
        <w:rPr>
          <w:color w:val="212121"/>
        </w:rPr>
        <w:t>5. Социальные и гуманитарные науки: 5.8. Педагогика, н</w:t>
      </w:r>
      <w:r>
        <w:t>аименование научной специальности: 5.8.6 Оздоровительная и адаптивная физическая культура и составлена в соответствии с</w:t>
      </w:r>
      <w:r>
        <w:rPr>
          <w:spacing w:val="40"/>
        </w:rPr>
        <w:t xml:space="preserve"> </w:t>
      </w:r>
      <w:r>
        <w:t>требованиями федеральных государственных требований к структуре программ подготовки научных и научно- 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(адъюнктов).</w:t>
      </w:r>
    </w:p>
    <w:p w:rsidR="001057A0" w:rsidRDefault="001057A0" w:rsidP="001057A0">
      <w:pPr>
        <w:pStyle w:val="a3"/>
        <w:ind w:left="0" w:firstLine="709"/>
        <w:jc w:val="both"/>
      </w:pPr>
      <w:r>
        <w:t>Программа разработана с</w:t>
      </w:r>
      <w:r>
        <w:rPr>
          <w:spacing w:val="40"/>
        </w:rPr>
        <w:t xml:space="preserve"> </w:t>
      </w:r>
      <w:r>
        <w:t>учетом требований ФГТ, утвержденных</w:t>
      </w:r>
      <w:r>
        <w:rPr>
          <w:spacing w:val="40"/>
        </w:rPr>
        <w:t xml:space="preserve"> </w:t>
      </w:r>
      <w:r>
        <w:t xml:space="preserve">Приказ от 20 октября 2021 г. N 951 </w:t>
      </w:r>
      <w:r>
        <w:rPr>
          <w:b/>
        </w:rPr>
        <w:t>"</w:t>
      </w:r>
      <w:r>
        <w:t>Об утверждении федеральных государственных требований к структуре программ подготовки научных и научно-педагогических кадров в аспирантуре (адъюнктуре), условиям их реализации, срокам освоения этих программ с учетом различных форм обучения, образовательных технологий и особенностей отдельных категорий аспирантов (адъюнктов)" по группе научных</w:t>
      </w:r>
      <w:r>
        <w:rPr>
          <w:spacing w:val="-1"/>
        </w:rPr>
        <w:t xml:space="preserve"> </w:t>
      </w:r>
      <w:r>
        <w:t xml:space="preserve">специальностей </w:t>
      </w:r>
      <w:r>
        <w:rPr>
          <w:color w:val="212121"/>
        </w:rPr>
        <w:t>5. Социальные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и гуманитарные науки: 5.8. Педагогика, н</w:t>
      </w:r>
      <w:r>
        <w:t>аименование научной специальности: 5.8.6 Оздоровительная и адаптивная физическая культура.</w:t>
      </w:r>
    </w:p>
    <w:p w:rsidR="001057A0" w:rsidRDefault="001057A0" w:rsidP="001057A0">
      <w:pPr>
        <w:pStyle w:val="a3"/>
        <w:ind w:left="0" w:firstLine="709"/>
        <w:jc w:val="both"/>
      </w:pPr>
      <w:r>
        <w:t xml:space="preserve">Под уровнем подготовки к сдаче кандидатского экзамена по </w:t>
      </w:r>
      <w:r>
        <w:rPr>
          <w:color w:val="212121"/>
        </w:rPr>
        <w:t>н</w:t>
      </w:r>
      <w:r>
        <w:t xml:space="preserve">аименованию научной специальности: 5.8.6 Оздоровительная и адаптивная физическая культура, понимается </w:t>
      </w:r>
      <w:r>
        <w:rPr>
          <w:spacing w:val="-2"/>
        </w:rPr>
        <w:t>способность</w:t>
      </w:r>
      <w:r>
        <w:rPr>
          <w:spacing w:val="-13"/>
        </w:rPr>
        <w:t xml:space="preserve"> </w:t>
      </w:r>
      <w:r>
        <w:rPr>
          <w:spacing w:val="-2"/>
        </w:rPr>
        <w:t>аспиранта</w:t>
      </w:r>
      <w:r>
        <w:rPr>
          <w:spacing w:val="-13"/>
        </w:rPr>
        <w:t xml:space="preserve"> </w:t>
      </w:r>
      <w:r>
        <w:rPr>
          <w:spacing w:val="-2"/>
        </w:rPr>
        <w:t>решать</w:t>
      </w:r>
      <w:r>
        <w:rPr>
          <w:spacing w:val="-13"/>
        </w:rPr>
        <w:t xml:space="preserve"> </w:t>
      </w:r>
      <w:r>
        <w:rPr>
          <w:spacing w:val="-2"/>
        </w:rPr>
        <w:t>следующие</w:t>
      </w:r>
      <w:r>
        <w:rPr>
          <w:spacing w:val="-13"/>
        </w:rPr>
        <w:t xml:space="preserve"> </w:t>
      </w:r>
      <w:r>
        <w:rPr>
          <w:spacing w:val="-2"/>
        </w:rPr>
        <w:t>задачи:</w:t>
      </w:r>
      <w:r>
        <w:rPr>
          <w:spacing w:val="-13"/>
        </w:rPr>
        <w:t xml:space="preserve"> </w:t>
      </w:r>
      <w:r>
        <w:rPr>
          <w:spacing w:val="-2"/>
        </w:rPr>
        <w:t>ценностно-ориентационного,</w:t>
      </w:r>
      <w:r>
        <w:rPr>
          <w:spacing w:val="-12"/>
        </w:rPr>
        <w:t xml:space="preserve"> </w:t>
      </w:r>
      <w:r>
        <w:rPr>
          <w:spacing w:val="-2"/>
        </w:rPr>
        <w:t xml:space="preserve">гностического, </w:t>
      </w:r>
      <w:r>
        <w:rPr>
          <w:spacing w:val="-4"/>
        </w:rPr>
        <w:t>рефлексивного,</w:t>
      </w:r>
      <w:r>
        <w:rPr>
          <w:spacing w:val="-6"/>
        </w:rPr>
        <w:t xml:space="preserve"> </w:t>
      </w:r>
      <w:r>
        <w:rPr>
          <w:spacing w:val="-4"/>
        </w:rPr>
        <w:t>творческого,</w:t>
      </w:r>
      <w:r>
        <w:rPr>
          <w:spacing w:val="-6"/>
        </w:rPr>
        <w:t xml:space="preserve"> </w:t>
      </w:r>
      <w:r>
        <w:rPr>
          <w:spacing w:val="-4"/>
        </w:rPr>
        <w:t>научного и проектного типа</w:t>
      </w:r>
      <w:r>
        <w:rPr>
          <w:spacing w:val="-11"/>
        </w:rPr>
        <w:t xml:space="preserve"> </w:t>
      </w:r>
      <w:r>
        <w:rPr>
          <w:spacing w:val="-4"/>
        </w:rPr>
        <w:t>в сфере адаптивной</w:t>
      </w:r>
      <w:r>
        <w:rPr>
          <w:spacing w:val="-7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 xml:space="preserve">оздоровительной </w:t>
      </w:r>
      <w:r>
        <w:t>физической</w:t>
      </w:r>
      <w:r>
        <w:rPr>
          <w:spacing w:val="-3"/>
        </w:rPr>
        <w:t xml:space="preserve"> </w:t>
      </w:r>
      <w:r>
        <w:t>культуры.</w:t>
      </w:r>
    </w:p>
    <w:p w:rsidR="001057A0" w:rsidRDefault="001057A0" w:rsidP="001057A0">
      <w:pPr>
        <w:pStyle w:val="a3"/>
        <w:ind w:left="0" w:firstLine="709"/>
        <w:jc w:val="both"/>
      </w:pPr>
      <w:r>
        <w:t xml:space="preserve">Уровни научной подготовленности различаются классами задач, которые способен </w:t>
      </w:r>
      <w:r>
        <w:rPr>
          <w:spacing w:val="-6"/>
        </w:rPr>
        <w:t>решать</w:t>
      </w:r>
      <w:r>
        <w:rPr>
          <w:spacing w:val="-9"/>
        </w:rPr>
        <w:t xml:space="preserve"> </w:t>
      </w:r>
      <w:r>
        <w:rPr>
          <w:spacing w:val="-6"/>
        </w:rPr>
        <w:t>аспирант.</w:t>
      </w:r>
      <w:r>
        <w:rPr>
          <w:spacing w:val="-9"/>
        </w:rPr>
        <w:t xml:space="preserve"> </w:t>
      </w:r>
      <w:r>
        <w:rPr>
          <w:spacing w:val="-6"/>
        </w:rPr>
        <w:t>Требуемый</w:t>
      </w:r>
      <w:r>
        <w:rPr>
          <w:spacing w:val="-9"/>
        </w:rPr>
        <w:t xml:space="preserve"> </w:t>
      </w:r>
      <w:r>
        <w:rPr>
          <w:spacing w:val="-6"/>
        </w:rPr>
        <w:t>уровень характеризуется</w:t>
      </w:r>
      <w:r>
        <w:rPr>
          <w:spacing w:val="-7"/>
        </w:rPr>
        <w:t xml:space="preserve"> </w:t>
      </w:r>
      <w:r>
        <w:rPr>
          <w:spacing w:val="-6"/>
        </w:rPr>
        <w:t>готовностью</w:t>
      </w:r>
      <w:r>
        <w:rPr>
          <w:spacing w:val="-9"/>
        </w:rPr>
        <w:t xml:space="preserve"> </w:t>
      </w:r>
      <w:r>
        <w:rPr>
          <w:spacing w:val="-6"/>
        </w:rPr>
        <w:t>к</w:t>
      </w:r>
      <w:r>
        <w:rPr>
          <w:spacing w:val="-8"/>
        </w:rPr>
        <w:t xml:space="preserve"> </w:t>
      </w:r>
      <w:r>
        <w:rPr>
          <w:spacing w:val="-6"/>
        </w:rPr>
        <w:t xml:space="preserve">самостоятельной постановке </w:t>
      </w:r>
      <w:r>
        <w:t xml:space="preserve">педагогических проблем в сфере оздоровительной и адаптивной физической культуры и </w:t>
      </w:r>
      <w:r>
        <w:rPr>
          <w:spacing w:val="-6"/>
        </w:rPr>
        <w:t>поиску</w:t>
      </w:r>
      <w:r>
        <w:rPr>
          <w:spacing w:val="-9"/>
        </w:rPr>
        <w:t xml:space="preserve"> </w:t>
      </w:r>
      <w:r>
        <w:rPr>
          <w:spacing w:val="-6"/>
        </w:rPr>
        <w:t>новых</w:t>
      </w:r>
      <w:r>
        <w:rPr>
          <w:spacing w:val="-9"/>
        </w:rPr>
        <w:t xml:space="preserve"> </w:t>
      </w:r>
      <w:r>
        <w:rPr>
          <w:spacing w:val="-6"/>
        </w:rPr>
        <w:t>способов</w:t>
      </w:r>
      <w:r>
        <w:rPr>
          <w:spacing w:val="-9"/>
        </w:rPr>
        <w:t xml:space="preserve"> </w:t>
      </w:r>
      <w:r>
        <w:rPr>
          <w:spacing w:val="-6"/>
        </w:rPr>
        <w:t>их</w:t>
      </w:r>
      <w:r>
        <w:rPr>
          <w:spacing w:val="-9"/>
        </w:rPr>
        <w:t xml:space="preserve"> </w:t>
      </w:r>
      <w:r>
        <w:rPr>
          <w:spacing w:val="-6"/>
        </w:rPr>
        <w:t>решения.</w:t>
      </w:r>
      <w:r>
        <w:rPr>
          <w:spacing w:val="-4"/>
        </w:rPr>
        <w:t xml:space="preserve"> </w:t>
      </w:r>
      <w:r>
        <w:rPr>
          <w:spacing w:val="-6"/>
        </w:rPr>
        <w:t>В</w:t>
      </w:r>
      <w:r>
        <w:rPr>
          <w:spacing w:val="-9"/>
        </w:rPr>
        <w:t xml:space="preserve"> </w:t>
      </w:r>
      <w:r>
        <w:rPr>
          <w:spacing w:val="-6"/>
        </w:rPr>
        <w:t>этой</w:t>
      </w:r>
      <w:r>
        <w:t xml:space="preserve"> </w:t>
      </w:r>
      <w:r>
        <w:rPr>
          <w:spacing w:val="-6"/>
        </w:rPr>
        <w:t>связи, аспирантуру</w:t>
      </w:r>
      <w:r>
        <w:rPr>
          <w:spacing w:val="-9"/>
        </w:rPr>
        <w:t xml:space="preserve"> </w:t>
      </w:r>
      <w:r>
        <w:rPr>
          <w:spacing w:val="-6"/>
        </w:rPr>
        <w:t>важно</w:t>
      </w:r>
      <w:r>
        <w:rPr>
          <w:spacing w:val="-4"/>
        </w:rPr>
        <w:t xml:space="preserve"> </w:t>
      </w:r>
      <w:r>
        <w:rPr>
          <w:spacing w:val="-6"/>
        </w:rPr>
        <w:t>не</w:t>
      </w:r>
      <w:r>
        <w:rPr>
          <w:spacing w:val="-9"/>
        </w:rPr>
        <w:t xml:space="preserve"> </w:t>
      </w:r>
      <w:r>
        <w:rPr>
          <w:spacing w:val="-6"/>
        </w:rPr>
        <w:t>столько</w:t>
      </w:r>
      <w:r>
        <w:rPr>
          <w:spacing w:val="-8"/>
        </w:rPr>
        <w:t xml:space="preserve"> </w:t>
      </w:r>
      <w:r>
        <w:rPr>
          <w:spacing w:val="-6"/>
        </w:rPr>
        <w:t>показать</w:t>
      </w:r>
      <w:r>
        <w:rPr>
          <w:spacing w:val="-8"/>
        </w:rPr>
        <w:t xml:space="preserve"> </w:t>
      </w:r>
      <w:r>
        <w:rPr>
          <w:spacing w:val="-6"/>
        </w:rPr>
        <w:t xml:space="preserve">наличие </w:t>
      </w:r>
      <w:r>
        <w:t xml:space="preserve">у себя конкретных знаний по методологии и технологии оздоровительной и адаптивной </w:t>
      </w:r>
      <w:r>
        <w:rPr>
          <w:spacing w:val="-4"/>
        </w:rPr>
        <w:t>физической</w:t>
      </w:r>
      <w:r>
        <w:rPr>
          <w:spacing w:val="-11"/>
        </w:rPr>
        <w:t xml:space="preserve"> </w:t>
      </w:r>
      <w:r>
        <w:rPr>
          <w:spacing w:val="-4"/>
        </w:rPr>
        <w:t>культуры,</w:t>
      </w:r>
      <w:r>
        <w:rPr>
          <w:spacing w:val="-11"/>
        </w:rPr>
        <w:t xml:space="preserve"> </w:t>
      </w:r>
      <w:r>
        <w:rPr>
          <w:spacing w:val="-4"/>
        </w:rPr>
        <w:t>сколько</w:t>
      </w:r>
      <w:r>
        <w:rPr>
          <w:spacing w:val="-11"/>
        </w:rPr>
        <w:t xml:space="preserve"> </w:t>
      </w:r>
      <w:r>
        <w:rPr>
          <w:spacing w:val="-4"/>
        </w:rPr>
        <w:t>продемонстрировать</w:t>
      </w:r>
      <w:r>
        <w:rPr>
          <w:spacing w:val="-11"/>
        </w:rPr>
        <w:t xml:space="preserve"> </w:t>
      </w:r>
      <w:r>
        <w:rPr>
          <w:spacing w:val="-4"/>
        </w:rPr>
        <w:t>общую</w:t>
      </w:r>
      <w:r>
        <w:rPr>
          <w:spacing w:val="-11"/>
        </w:rPr>
        <w:t xml:space="preserve"> </w:t>
      </w:r>
      <w:r>
        <w:rPr>
          <w:spacing w:val="-4"/>
        </w:rPr>
        <w:t>педагогическую</w:t>
      </w:r>
      <w:r>
        <w:rPr>
          <w:spacing w:val="-11"/>
        </w:rPr>
        <w:t xml:space="preserve"> </w:t>
      </w:r>
      <w:r>
        <w:rPr>
          <w:spacing w:val="-4"/>
        </w:rPr>
        <w:t>культуру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11"/>
        </w:rPr>
        <w:t xml:space="preserve"> </w:t>
      </w:r>
      <w:r>
        <w:rPr>
          <w:spacing w:val="-4"/>
        </w:rPr>
        <w:t>владения определенными</w:t>
      </w:r>
      <w:r>
        <w:rPr>
          <w:spacing w:val="-11"/>
        </w:rPr>
        <w:t xml:space="preserve"> </w:t>
      </w:r>
      <w:r>
        <w:rPr>
          <w:spacing w:val="-4"/>
        </w:rPr>
        <w:t>способами</w:t>
      </w:r>
      <w:r>
        <w:rPr>
          <w:spacing w:val="-11"/>
        </w:rPr>
        <w:t xml:space="preserve"> </w:t>
      </w:r>
      <w:r>
        <w:rPr>
          <w:spacing w:val="-4"/>
        </w:rPr>
        <w:t>проективной,</w:t>
      </w:r>
      <w:r>
        <w:rPr>
          <w:spacing w:val="-11"/>
        </w:rPr>
        <w:t xml:space="preserve"> </w:t>
      </w:r>
      <w:r>
        <w:rPr>
          <w:spacing w:val="-4"/>
        </w:rPr>
        <w:t>творческой,</w:t>
      </w:r>
      <w:r>
        <w:rPr>
          <w:spacing w:val="-11"/>
        </w:rPr>
        <w:t xml:space="preserve"> </w:t>
      </w:r>
      <w:r>
        <w:rPr>
          <w:spacing w:val="-4"/>
        </w:rPr>
        <w:t>научно-исследовательской</w:t>
      </w:r>
      <w:r>
        <w:rPr>
          <w:spacing w:val="-11"/>
        </w:rPr>
        <w:t xml:space="preserve"> </w:t>
      </w:r>
      <w:r>
        <w:rPr>
          <w:spacing w:val="-4"/>
        </w:rPr>
        <w:t>деятельности.</w:t>
      </w:r>
    </w:p>
    <w:p w:rsidR="001057A0" w:rsidRDefault="001057A0" w:rsidP="001057A0">
      <w:pPr>
        <w:pStyle w:val="a3"/>
        <w:ind w:left="0" w:firstLine="709"/>
        <w:jc w:val="both"/>
      </w:pPr>
      <w:r>
        <w:t>Предлагаемая программа соответствует проекту паспорта специальности и содержит вопросы по дидактическим и организационно-методическим основам оздоровительной физической культуре, принципам, функциям, средствам, методам, организационных формам и программно-нормативным основам адаптивной физической культуры, видам адаптивного спорта, входящих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программы Олимпийских</w:t>
      </w:r>
      <w:r>
        <w:rPr>
          <w:spacing w:val="-1"/>
        </w:rPr>
        <w:t xml:space="preserve"> </w:t>
      </w:r>
      <w:r>
        <w:t>игр, игр</w:t>
      </w:r>
      <w:r>
        <w:rPr>
          <w:spacing w:val="-1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олимпиады и Всемирных игр глухих, а также научного обоснования содержания и направленности новых видов</w:t>
      </w:r>
      <w:r>
        <w:rPr>
          <w:spacing w:val="80"/>
        </w:rPr>
        <w:t xml:space="preserve"> </w:t>
      </w:r>
      <w:r>
        <w:rPr>
          <w:spacing w:val="-2"/>
        </w:rPr>
        <w:t>спорта инвалидов.</w:t>
      </w:r>
      <w:r>
        <w:rPr>
          <w:spacing w:val="-8"/>
        </w:rPr>
        <w:t xml:space="preserve"> </w:t>
      </w:r>
      <w:r>
        <w:rPr>
          <w:spacing w:val="-2"/>
        </w:rPr>
        <w:t>Отдельный</w:t>
      </w:r>
      <w:r>
        <w:rPr>
          <w:spacing w:val="-5"/>
        </w:rPr>
        <w:t xml:space="preserve"> </w:t>
      </w:r>
      <w:r>
        <w:rPr>
          <w:spacing w:val="-2"/>
        </w:rPr>
        <w:t>раздел</w:t>
      </w:r>
      <w:r>
        <w:rPr>
          <w:spacing w:val="-6"/>
        </w:rPr>
        <w:t xml:space="preserve"> </w:t>
      </w:r>
      <w:r>
        <w:rPr>
          <w:spacing w:val="-2"/>
        </w:rPr>
        <w:t>представляет</w:t>
      </w:r>
      <w:r>
        <w:rPr>
          <w:spacing w:val="-6"/>
        </w:rPr>
        <w:t xml:space="preserve"> </w:t>
      </w:r>
      <w:r>
        <w:rPr>
          <w:spacing w:val="-2"/>
        </w:rPr>
        <w:t>собой</w:t>
      </w:r>
      <w:r>
        <w:rPr>
          <w:spacing w:val="-9"/>
        </w:rPr>
        <w:t xml:space="preserve"> </w:t>
      </w:r>
      <w:r>
        <w:rPr>
          <w:spacing w:val="-2"/>
        </w:rPr>
        <w:t>список</w:t>
      </w:r>
      <w:r>
        <w:rPr>
          <w:spacing w:val="-7"/>
        </w:rPr>
        <w:t xml:space="preserve"> </w:t>
      </w:r>
      <w:r>
        <w:rPr>
          <w:spacing w:val="-2"/>
        </w:rPr>
        <w:t>литературы,</w:t>
      </w:r>
      <w:r>
        <w:rPr>
          <w:spacing w:val="-4"/>
        </w:rPr>
        <w:t xml:space="preserve"> </w:t>
      </w:r>
      <w:r>
        <w:rPr>
          <w:spacing w:val="-2"/>
        </w:rPr>
        <w:t>необходимой</w:t>
      </w:r>
      <w:r>
        <w:rPr>
          <w:spacing w:val="-5"/>
        </w:rPr>
        <w:t xml:space="preserve"> </w:t>
      </w:r>
      <w:r>
        <w:rPr>
          <w:spacing w:val="-2"/>
        </w:rPr>
        <w:t>для успешной</w:t>
      </w:r>
      <w:r>
        <w:rPr>
          <w:spacing w:val="-15"/>
        </w:rPr>
        <w:t xml:space="preserve"> </w:t>
      </w:r>
      <w:r>
        <w:rPr>
          <w:spacing w:val="-2"/>
        </w:rPr>
        <w:t>сдачи</w:t>
      </w:r>
      <w:r>
        <w:rPr>
          <w:spacing w:val="-13"/>
        </w:rPr>
        <w:t xml:space="preserve"> </w:t>
      </w:r>
      <w:r>
        <w:rPr>
          <w:spacing w:val="-2"/>
        </w:rPr>
        <w:t>кандидатского</w:t>
      </w:r>
      <w:r>
        <w:rPr>
          <w:spacing w:val="-13"/>
        </w:rPr>
        <w:t xml:space="preserve"> </w:t>
      </w:r>
      <w:r>
        <w:rPr>
          <w:spacing w:val="-2"/>
        </w:rPr>
        <w:t>экзамена.</w:t>
      </w:r>
      <w:r>
        <w:rPr>
          <w:spacing w:val="-13"/>
        </w:rPr>
        <w:t xml:space="preserve"> </w:t>
      </w:r>
      <w:r>
        <w:rPr>
          <w:spacing w:val="-2"/>
        </w:rPr>
        <w:t>Приводимый</w:t>
      </w:r>
      <w:r>
        <w:rPr>
          <w:spacing w:val="-13"/>
        </w:rPr>
        <w:t xml:space="preserve"> </w:t>
      </w:r>
      <w:r>
        <w:rPr>
          <w:spacing w:val="-2"/>
        </w:rPr>
        <w:t>в</w:t>
      </w:r>
      <w:r>
        <w:rPr>
          <w:spacing w:val="-13"/>
        </w:rPr>
        <w:t xml:space="preserve"> </w:t>
      </w:r>
      <w:r>
        <w:rPr>
          <w:spacing w:val="-2"/>
        </w:rPr>
        <w:t>конце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  <w:r>
        <w:rPr>
          <w:spacing w:val="-13"/>
        </w:rPr>
        <w:t xml:space="preserve"> </w:t>
      </w:r>
      <w:r>
        <w:rPr>
          <w:spacing w:val="-2"/>
        </w:rPr>
        <w:t>список</w:t>
      </w:r>
      <w:r>
        <w:rPr>
          <w:spacing w:val="-13"/>
        </w:rPr>
        <w:t xml:space="preserve"> </w:t>
      </w:r>
      <w:r>
        <w:rPr>
          <w:spacing w:val="-2"/>
        </w:rPr>
        <w:t>литературы</w:t>
      </w:r>
      <w:r>
        <w:rPr>
          <w:spacing w:val="-13"/>
        </w:rPr>
        <w:t xml:space="preserve"> </w:t>
      </w:r>
      <w:r>
        <w:rPr>
          <w:spacing w:val="-2"/>
        </w:rPr>
        <w:t xml:space="preserve">к </w:t>
      </w:r>
      <w:r>
        <w:t xml:space="preserve">кандидатскому минимуму по указанной направленности является примерным, а также </w:t>
      </w:r>
      <w:r>
        <w:rPr>
          <w:spacing w:val="-2"/>
        </w:rPr>
        <w:t>некоторые</w:t>
      </w:r>
      <w:r>
        <w:rPr>
          <w:spacing w:val="-8"/>
        </w:rPr>
        <w:t xml:space="preserve"> </w:t>
      </w:r>
      <w:r>
        <w:rPr>
          <w:spacing w:val="-2"/>
        </w:rPr>
        <w:t>работы</w:t>
      </w:r>
      <w:r>
        <w:rPr>
          <w:spacing w:val="-6"/>
        </w:rPr>
        <w:t xml:space="preserve"> </w:t>
      </w:r>
      <w:r>
        <w:rPr>
          <w:spacing w:val="-2"/>
        </w:rPr>
        <w:t>по</w:t>
      </w:r>
      <w:r>
        <w:rPr>
          <w:spacing w:val="-4"/>
        </w:rPr>
        <w:t xml:space="preserve"> </w:t>
      </w:r>
      <w:r>
        <w:rPr>
          <w:spacing w:val="-2"/>
        </w:rPr>
        <w:t>смежным</w:t>
      </w:r>
      <w:r>
        <w:rPr>
          <w:spacing w:val="-6"/>
        </w:rPr>
        <w:t xml:space="preserve"> </w:t>
      </w:r>
      <w:r>
        <w:rPr>
          <w:spacing w:val="-2"/>
        </w:rPr>
        <w:t>наукам</w:t>
      </w:r>
      <w:r>
        <w:rPr>
          <w:spacing w:val="-4"/>
        </w:rPr>
        <w:t xml:space="preserve"> </w:t>
      </w:r>
      <w:r>
        <w:rPr>
          <w:spacing w:val="-2"/>
        </w:rPr>
        <w:t>–</w:t>
      </w:r>
      <w:r>
        <w:rPr>
          <w:spacing w:val="-7"/>
        </w:rPr>
        <w:t xml:space="preserve"> </w:t>
      </w:r>
      <w:r>
        <w:rPr>
          <w:spacing w:val="-2"/>
        </w:rPr>
        <w:t>психологии</w:t>
      </w:r>
      <w:r>
        <w:rPr>
          <w:spacing w:val="-10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физиологии</w:t>
      </w:r>
      <w:r>
        <w:rPr>
          <w:spacing w:val="-6"/>
        </w:rPr>
        <w:t xml:space="preserve"> </w:t>
      </w:r>
      <w:r>
        <w:rPr>
          <w:spacing w:val="-2"/>
        </w:rPr>
        <w:t>труда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профессионального обучения.</w:t>
      </w:r>
    </w:p>
    <w:p w:rsidR="001057A0" w:rsidRDefault="001057A0" w:rsidP="001057A0">
      <w:pPr>
        <w:pStyle w:val="a3"/>
        <w:ind w:left="0" w:firstLine="709"/>
        <w:jc w:val="both"/>
      </w:pPr>
      <w:r>
        <w:rPr>
          <w:spacing w:val="-6"/>
        </w:rPr>
        <w:t>По</w:t>
      </w:r>
      <w:r>
        <w:rPr>
          <w:spacing w:val="-13"/>
        </w:rPr>
        <w:t xml:space="preserve"> </w:t>
      </w:r>
      <w:r>
        <w:rPr>
          <w:spacing w:val="-6"/>
        </w:rPr>
        <w:t>окончании</w:t>
      </w:r>
      <w:r>
        <w:rPr>
          <w:spacing w:val="-9"/>
        </w:rPr>
        <w:t xml:space="preserve"> </w:t>
      </w:r>
      <w:r>
        <w:rPr>
          <w:spacing w:val="-6"/>
        </w:rPr>
        <w:t>изучения</w:t>
      </w:r>
      <w:r>
        <w:rPr>
          <w:spacing w:val="-7"/>
        </w:rPr>
        <w:t xml:space="preserve"> </w:t>
      </w:r>
      <w:r>
        <w:rPr>
          <w:spacing w:val="-6"/>
        </w:rPr>
        <w:t>дисциплины</w:t>
      </w:r>
      <w:r>
        <w:rPr>
          <w:spacing w:val="-9"/>
        </w:rPr>
        <w:t xml:space="preserve"> </w:t>
      </w:r>
      <w:r>
        <w:rPr>
          <w:spacing w:val="-6"/>
        </w:rPr>
        <w:t>аспиранты</w:t>
      </w:r>
      <w:r>
        <w:rPr>
          <w:spacing w:val="-4"/>
        </w:rPr>
        <w:t xml:space="preserve"> </w:t>
      </w:r>
      <w:r>
        <w:rPr>
          <w:spacing w:val="-6"/>
        </w:rPr>
        <w:t>должны:</w:t>
      </w:r>
    </w:p>
    <w:p w:rsidR="001057A0" w:rsidRDefault="001057A0" w:rsidP="001057A0">
      <w:pPr>
        <w:pStyle w:val="2"/>
        <w:ind w:left="0" w:firstLine="709"/>
        <w:jc w:val="both"/>
      </w:pPr>
      <w:r>
        <w:rPr>
          <w:spacing w:val="-2"/>
        </w:rPr>
        <w:t>Знать:</w:t>
      </w:r>
    </w:p>
    <w:p w:rsidR="001057A0" w:rsidRDefault="001057A0" w:rsidP="001057A0">
      <w:pPr>
        <w:pStyle w:val="a3"/>
        <w:ind w:left="0" w:firstLine="709"/>
        <w:jc w:val="both"/>
      </w:pPr>
      <w:r>
        <w:t>теоретико-методологические основы оздоровительной физической культуры; оздоровительной</w:t>
      </w:r>
      <w:r>
        <w:rPr>
          <w:spacing w:val="-6"/>
        </w:rPr>
        <w:t xml:space="preserve"> </w:t>
      </w:r>
      <w:r>
        <w:t>физической</w:t>
      </w:r>
      <w:r>
        <w:rPr>
          <w:spacing w:val="-7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формировании,</w:t>
      </w:r>
      <w:r>
        <w:rPr>
          <w:spacing w:val="-6"/>
        </w:rPr>
        <w:t xml:space="preserve"> </w:t>
      </w:r>
      <w:r>
        <w:t>укреплении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сохранении</w:t>
      </w:r>
      <w:r>
        <w:rPr>
          <w:spacing w:val="-7"/>
        </w:rPr>
        <w:t xml:space="preserve"> </w:t>
      </w:r>
      <w:r>
        <w:t>здоровья физкультурно-оздоровительных технологий;</w:t>
      </w:r>
    </w:p>
    <w:p w:rsidR="001057A0" w:rsidRDefault="001057A0" w:rsidP="001057A0">
      <w:pPr>
        <w:pStyle w:val="a3"/>
        <w:ind w:left="0" w:firstLine="709"/>
        <w:jc w:val="both"/>
      </w:pPr>
      <w:r>
        <w:t>теоретико-методологических</w:t>
      </w:r>
      <w:r>
        <w:rPr>
          <w:spacing w:val="-10"/>
        </w:rPr>
        <w:t xml:space="preserve"> </w:t>
      </w:r>
      <w:r>
        <w:t>основ</w:t>
      </w:r>
      <w:r>
        <w:rPr>
          <w:spacing w:val="-8"/>
        </w:rPr>
        <w:t xml:space="preserve"> </w:t>
      </w:r>
      <w:r>
        <w:t>адаптивной</w:t>
      </w:r>
      <w:r>
        <w:rPr>
          <w:spacing w:val="-9"/>
        </w:rPr>
        <w:t xml:space="preserve"> </w:t>
      </w:r>
      <w:r>
        <w:t>физической</w:t>
      </w:r>
      <w:r>
        <w:rPr>
          <w:spacing w:val="-9"/>
        </w:rPr>
        <w:t xml:space="preserve"> </w:t>
      </w:r>
      <w:r>
        <w:t xml:space="preserve">культуры; принципов и закономерностей адаптивной физической культуры; адаптивного спорта и </w:t>
      </w:r>
      <w:proofErr w:type="spellStart"/>
      <w:r>
        <w:t>паралимпийского</w:t>
      </w:r>
      <w:proofErr w:type="spellEnd"/>
      <w:r>
        <w:t xml:space="preserve"> движения;</w:t>
      </w:r>
    </w:p>
    <w:p w:rsidR="001057A0" w:rsidRDefault="001057A0" w:rsidP="001057A0">
      <w:pPr>
        <w:pStyle w:val="2"/>
        <w:ind w:left="0" w:firstLine="709"/>
        <w:jc w:val="both"/>
      </w:pPr>
      <w:r>
        <w:rPr>
          <w:spacing w:val="-2"/>
        </w:rPr>
        <w:t>Уметь:</w:t>
      </w:r>
    </w:p>
    <w:p w:rsidR="001057A0" w:rsidRDefault="001057A0" w:rsidP="001057A0">
      <w:pPr>
        <w:pStyle w:val="a3"/>
        <w:ind w:left="0" w:firstLine="709"/>
        <w:jc w:val="both"/>
      </w:pPr>
      <w:r>
        <w:t>применять</w:t>
      </w:r>
      <w:r>
        <w:rPr>
          <w:spacing w:val="-3"/>
        </w:rPr>
        <w:t xml:space="preserve"> </w:t>
      </w:r>
      <w:r>
        <w:t>в научно-исследовательской и</w:t>
      </w:r>
      <w:r>
        <w:rPr>
          <w:spacing w:val="-5"/>
        </w:rPr>
        <w:t xml:space="preserve"> </w:t>
      </w:r>
      <w:r>
        <w:t>преподавательской деятельности средства,</w:t>
      </w:r>
      <w:r>
        <w:rPr>
          <w:spacing w:val="-2"/>
        </w:rPr>
        <w:t xml:space="preserve"> </w:t>
      </w:r>
      <w:r>
        <w:t>методы, методики</w:t>
      </w:r>
      <w:r>
        <w:rPr>
          <w:spacing w:val="46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технологии</w:t>
      </w:r>
      <w:r>
        <w:rPr>
          <w:spacing w:val="49"/>
        </w:rPr>
        <w:t xml:space="preserve"> </w:t>
      </w:r>
      <w:r>
        <w:t>оценки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коррекции</w:t>
      </w:r>
      <w:r>
        <w:rPr>
          <w:spacing w:val="48"/>
        </w:rPr>
        <w:t xml:space="preserve"> </w:t>
      </w:r>
      <w:r>
        <w:t>двигательной</w:t>
      </w:r>
      <w:r>
        <w:rPr>
          <w:spacing w:val="49"/>
        </w:rPr>
        <w:t xml:space="preserve"> </w:t>
      </w:r>
      <w:r>
        <w:t>активности</w:t>
      </w:r>
      <w:r>
        <w:rPr>
          <w:spacing w:val="63"/>
        </w:rPr>
        <w:t xml:space="preserve"> </w:t>
      </w:r>
      <w:r>
        <w:t>лиц</w:t>
      </w:r>
      <w:r>
        <w:rPr>
          <w:spacing w:val="52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rPr>
          <w:spacing w:val="-2"/>
        </w:rPr>
        <w:t>различными</w:t>
      </w:r>
    </w:p>
    <w:p w:rsidR="001057A0" w:rsidRDefault="001057A0" w:rsidP="001057A0">
      <w:pPr>
        <w:pStyle w:val="a3"/>
        <w:ind w:left="0" w:firstLine="709"/>
        <w:jc w:val="both"/>
        <w:sectPr w:rsidR="001057A0">
          <w:pgSz w:w="11910" w:h="16840"/>
          <w:pgMar w:top="1160" w:right="708" w:bottom="280" w:left="1275" w:header="720" w:footer="720" w:gutter="0"/>
          <w:cols w:space="720"/>
        </w:sectPr>
      </w:pPr>
    </w:p>
    <w:p w:rsidR="001057A0" w:rsidRDefault="001057A0" w:rsidP="001057A0">
      <w:pPr>
        <w:pStyle w:val="a3"/>
        <w:ind w:left="0" w:firstLine="709"/>
        <w:jc w:val="both"/>
      </w:pPr>
      <w:r>
        <w:lastRenderedPageBreak/>
        <w:t>проблемами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состоянии</w:t>
      </w:r>
      <w:r>
        <w:rPr>
          <w:spacing w:val="-3"/>
        </w:rPr>
        <w:t xml:space="preserve"> </w:t>
      </w:r>
      <w:r>
        <w:rPr>
          <w:spacing w:val="-2"/>
        </w:rPr>
        <w:t>здоровья;</w:t>
      </w:r>
    </w:p>
    <w:p w:rsidR="001057A0" w:rsidRDefault="001057A0" w:rsidP="001057A0">
      <w:pPr>
        <w:pStyle w:val="a3"/>
        <w:ind w:left="0" w:firstLine="709"/>
        <w:jc w:val="both"/>
      </w:pPr>
      <w:r>
        <w:t>применять</w:t>
      </w:r>
      <w:r>
        <w:rPr>
          <w:spacing w:val="-3"/>
        </w:rPr>
        <w:t xml:space="preserve"> </w:t>
      </w:r>
      <w:r>
        <w:t>в научно-исследовательской и</w:t>
      </w:r>
      <w:r>
        <w:rPr>
          <w:spacing w:val="-5"/>
        </w:rPr>
        <w:t xml:space="preserve"> </w:t>
      </w:r>
      <w:r>
        <w:t>преподавательской деятельности средства,</w:t>
      </w:r>
      <w:r>
        <w:rPr>
          <w:spacing w:val="-2"/>
        </w:rPr>
        <w:t xml:space="preserve"> </w:t>
      </w:r>
      <w:r>
        <w:t>методы, методики и технологии адаптивной физической культуры, позволяющие оценивать и корректировать устойчивости организма человека к неблагоприятным факторам природной среды и профессиональной деятельности;</w:t>
      </w:r>
    </w:p>
    <w:p w:rsidR="001057A0" w:rsidRDefault="001057A0" w:rsidP="001057A0">
      <w:pPr>
        <w:pStyle w:val="2"/>
        <w:ind w:left="0" w:firstLine="709"/>
        <w:jc w:val="both"/>
      </w:pPr>
      <w:r>
        <w:rPr>
          <w:spacing w:val="-2"/>
        </w:rPr>
        <w:t>Владеть:</w:t>
      </w:r>
    </w:p>
    <w:p w:rsidR="001057A0" w:rsidRDefault="001057A0" w:rsidP="001057A0">
      <w:pPr>
        <w:pStyle w:val="a3"/>
        <w:ind w:left="0" w:firstLine="709"/>
        <w:jc w:val="both"/>
      </w:pPr>
      <w:r>
        <w:t xml:space="preserve">средствами, методами и методиками адаптивной физической культуры различных контингентов населения, в том числе, с использование информационных и дистанционных </w:t>
      </w:r>
      <w:r>
        <w:rPr>
          <w:spacing w:val="-2"/>
        </w:rPr>
        <w:t>технологий;</w:t>
      </w:r>
    </w:p>
    <w:p w:rsidR="001057A0" w:rsidRDefault="001057A0" w:rsidP="001057A0">
      <w:pPr>
        <w:pStyle w:val="a3"/>
        <w:ind w:left="0" w:firstLine="709"/>
        <w:jc w:val="both"/>
      </w:pPr>
      <w:r>
        <w:t>методами изучения физической подготовленности человека (физической, технической, тактической, психологической, теоретической);</w:t>
      </w:r>
    </w:p>
    <w:p w:rsidR="001057A0" w:rsidRDefault="001057A0" w:rsidP="001057A0">
      <w:pPr>
        <w:pStyle w:val="a3"/>
        <w:ind w:left="0" w:firstLine="709"/>
        <w:jc w:val="both"/>
      </w:pPr>
      <w:r>
        <w:t>методикой обучения двигательным действиям, развития физических и функциональных способностей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ценностей адаптивной</w:t>
      </w:r>
      <w:r>
        <w:rPr>
          <w:spacing w:val="-1"/>
        </w:rPr>
        <w:t xml:space="preserve"> </w:t>
      </w:r>
      <w:r>
        <w:t>физической культуры в учреждениях различного уровня и направленности деятельности;</w:t>
      </w:r>
    </w:p>
    <w:p w:rsidR="001057A0" w:rsidRDefault="001057A0" w:rsidP="001057A0">
      <w:pPr>
        <w:pStyle w:val="a3"/>
        <w:ind w:left="0" w:firstLine="709"/>
        <w:jc w:val="both"/>
      </w:pPr>
      <w:r>
        <w:t>методами статистической обработки научных данных, навыками постановки</w:t>
      </w:r>
      <w:r>
        <w:rPr>
          <w:spacing w:val="40"/>
        </w:rPr>
        <w:t xml:space="preserve"> </w:t>
      </w:r>
      <w:r>
        <w:t>педагогического эксперимента, изложения результатов собственного исследования с представлением данных в текстовой, табличной и графической формах.</w:t>
      </w:r>
    </w:p>
    <w:p w:rsidR="0017676B" w:rsidRDefault="0017676B" w:rsidP="0017676B">
      <w:pPr>
        <w:pStyle w:val="a7"/>
        <w:numPr>
          <w:ilvl w:val="0"/>
          <w:numId w:val="17"/>
        </w:numPr>
        <w:tabs>
          <w:tab w:val="left" w:pos="1363"/>
        </w:tabs>
        <w:spacing w:before="276" w:line="240" w:lineRule="auto"/>
        <w:ind w:left="1363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оценивания.</w:t>
      </w:r>
    </w:p>
    <w:p w:rsidR="0017676B" w:rsidRDefault="0017676B" w:rsidP="0017676B">
      <w:pPr>
        <w:pStyle w:val="a3"/>
        <w:spacing w:before="6"/>
        <w:ind w:left="0"/>
        <w:rPr>
          <w:sz w:val="12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943"/>
      </w:tblGrid>
      <w:tr w:rsidR="0017676B" w:rsidTr="0017676B">
        <w:trPr>
          <w:trHeight w:val="2759"/>
        </w:trPr>
        <w:tc>
          <w:tcPr>
            <w:tcW w:w="1561" w:type="dxa"/>
          </w:tcPr>
          <w:p w:rsidR="0017676B" w:rsidRPr="001057A0" w:rsidRDefault="0017676B" w:rsidP="0017676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7676B" w:rsidRPr="001057A0" w:rsidRDefault="0017676B" w:rsidP="0017676B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17676B" w:rsidRPr="001057A0" w:rsidRDefault="0017676B" w:rsidP="0017676B">
            <w:pPr>
              <w:pStyle w:val="TableParagraph"/>
              <w:spacing w:before="133"/>
              <w:ind w:left="0"/>
              <w:rPr>
                <w:sz w:val="24"/>
                <w:lang w:val="ru-RU"/>
              </w:rPr>
            </w:pPr>
          </w:p>
          <w:p w:rsidR="0017676B" w:rsidRDefault="0017676B" w:rsidP="0017676B">
            <w:pPr>
              <w:pStyle w:val="TableParagraph"/>
              <w:spacing w:before="1" w:line="275" w:lineRule="exact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5</w:t>
            </w:r>
          </w:p>
          <w:p w:rsidR="0017676B" w:rsidRDefault="0017676B" w:rsidP="0017676B">
            <w:pPr>
              <w:pStyle w:val="TableParagraph"/>
              <w:spacing w:line="275" w:lineRule="exact"/>
              <w:ind w:left="14" w:right="1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</w:t>
            </w:r>
            <w:proofErr w:type="spellStart"/>
            <w:r>
              <w:rPr>
                <w:i/>
                <w:spacing w:val="-2"/>
                <w:sz w:val="24"/>
              </w:rPr>
              <w:t>отлично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7943" w:type="dxa"/>
          </w:tcPr>
          <w:p w:rsidR="0017676B" w:rsidRPr="0017676B" w:rsidRDefault="0017676B" w:rsidP="0017676B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Аспирант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должен</w:t>
            </w:r>
            <w:r w:rsidRPr="0017676B">
              <w:rPr>
                <w:spacing w:val="-9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знать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i/>
                <w:sz w:val="24"/>
                <w:lang w:val="ru-RU"/>
              </w:rPr>
              <w:t>с</w:t>
            </w:r>
            <w:r w:rsidRPr="0017676B">
              <w:rPr>
                <w:sz w:val="24"/>
                <w:lang w:val="ru-RU"/>
              </w:rPr>
              <w:t>ущность</w:t>
            </w:r>
            <w:r w:rsidRPr="0017676B">
              <w:rPr>
                <w:spacing w:val="-5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науки</w:t>
            </w:r>
            <w:r w:rsidRPr="0017676B">
              <w:rPr>
                <w:spacing w:val="-5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как</w:t>
            </w:r>
            <w:r w:rsidRPr="0017676B">
              <w:rPr>
                <w:spacing w:val="-8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социального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института,</w:t>
            </w:r>
            <w:r w:rsidRPr="0017676B">
              <w:rPr>
                <w:spacing w:val="-4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ее структуру и функции, значение в жизни человека и развитии</w:t>
            </w:r>
          </w:p>
          <w:p w:rsidR="0017676B" w:rsidRPr="0017676B" w:rsidRDefault="0017676B" w:rsidP="0017676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современного</w:t>
            </w:r>
            <w:r w:rsidRPr="0017676B">
              <w:rPr>
                <w:spacing w:val="-7"/>
                <w:sz w:val="24"/>
                <w:lang w:val="ru-RU"/>
              </w:rPr>
              <w:t xml:space="preserve"> </w:t>
            </w:r>
            <w:r w:rsidRPr="0017676B">
              <w:rPr>
                <w:spacing w:val="-2"/>
                <w:sz w:val="24"/>
                <w:lang w:val="ru-RU"/>
              </w:rPr>
              <w:t>общества.</w:t>
            </w:r>
          </w:p>
          <w:p w:rsidR="0017676B" w:rsidRPr="0017676B" w:rsidRDefault="0017676B" w:rsidP="0017676B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Исторические</w:t>
            </w:r>
            <w:r w:rsidRPr="0017676B">
              <w:rPr>
                <w:spacing w:val="-4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этапы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</w:t>
            </w:r>
            <w:r w:rsidRPr="0017676B">
              <w:rPr>
                <w:spacing w:val="-7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закономерности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</w:t>
            </w:r>
            <w:r w:rsidRPr="0017676B">
              <w:rPr>
                <w:spacing w:val="-3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развития</w:t>
            </w:r>
            <w:r w:rsidRPr="0017676B">
              <w:rPr>
                <w:spacing w:val="-3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науки;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историю развития частных наук.</w:t>
            </w:r>
          </w:p>
          <w:p w:rsidR="0017676B" w:rsidRPr="0017676B" w:rsidRDefault="0017676B" w:rsidP="0017676B">
            <w:pPr>
              <w:pStyle w:val="TableParagraph"/>
              <w:spacing w:line="237" w:lineRule="auto"/>
              <w:ind w:right="137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Методологические</w:t>
            </w:r>
            <w:r w:rsidRPr="0017676B">
              <w:rPr>
                <w:spacing w:val="-8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принципы,</w:t>
            </w:r>
            <w:r w:rsidRPr="0017676B">
              <w:rPr>
                <w:spacing w:val="-1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парадигмы</w:t>
            </w:r>
            <w:r w:rsidRPr="0017676B">
              <w:rPr>
                <w:spacing w:val="-1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</w:t>
            </w:r>
            <w:r w:rsidRPr="0017676B">
              <w:rPr>
                <w:spacing w:val="-1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ценностные</w:t>
            </w:r>
            <w:r w:rsidRPr="0017676B">
              <w:rPr>
                <w:spacing w:val="-8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установки научного познания, взаимосвязь науки и философии.</w:t>
            </w:r>
          </w:p>
          <w:p w:rsidR="0017676B" w:rsidRPr="0017676B" w:rsidRDefault="0017676B" w:rsidP="0017676B">
            <w:pPr>
              <w:pStyle w:val="TableParagraph"/>
              <w:spacing w:before="2" w:line="237" w:lineRule="auto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На экзамене аспирант способен системно и аналитически представить ответы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на</w:t>
            </w:r>
            <w:r w:rsidRPr="0017676B">
              <w:rPr>
                <w:spacing w:val="-1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основной</w:t>
            </w:r>
            <w:r w:rsidRPr="0017676B">
              <w:rPr>
                <w:spacing w:val="-8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</w:t>
            </w:r>
            <w:r w:rsidRPr="0017676B">
              <w:rPr>
                <w:spacing w:val="-1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дополнительные</w:t>
            </w:r>
            <w:r w:rsidRPr="0017676B">
              <w:rPr>
                <w:spacing w:val="-9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вопросы,</w:t>
            </w:r>
            <w:r w:rsidRPr="0017676B">
              <w:rPr>
                <w:spacing w:val="-2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демонстрирует</w:t>
            </w:r>
            <w:r w:rsidRPr="0017676B">
              <w:rPr>
                <w:spacing w:val="-4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навыки</w:t>
            </w:r>
          </w:p>
          <w:p w:rsidR="0017676B" w:rsidRDefault="0017676B" w:rsidP="0017676B">
            <w:pPr>
              <w:pStyle w:val="TableParagraph"/>
              <w:spacing w:before="3" w:line="261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творческого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самостоятельного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проблемы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</w:tr>
      <w:tr w:rsidR="0017676B" w:rsidTr="0017676B">
        <w:trPr>
          <w:trHeight w:val="2487"/>
        </w:trPr>
        <w:tc>
          <w:tcPr>
            <w:tcW w:w="1561" w:type="dxa"/>
          </w:tcPr>
          <w:p w:rsidR="0017676B" w:rsidRDefault="0017676B" w:rsidP="0017676B">
            <w:pPr>
              <w:pStyle w:val="TableParagraph"/>
              <w:ind w:left="0"/>
              <w:rPr>
                <w:sz w:val="24"/>
              </w:rPr>
            </w:pPr>
          </w:p>
          <w:p w:rsidR="0017676B" w:rsidRDefault="0017676B" w:rsidP="0017676B">
            <w:pPr>
              <w:pStyle w:val="TableParagraph"/>
              <w:ind w:left="0"/>
              <w:rPr>
                <w:sz w:val="24"/>
              </w:rPr>
            </w:pPr>
          </w:p>
          <w:p w:rsidR="0017676B" w:rsidRDefault="0017676B" w:rsidP="0017676B">
            <w:pPr>
              <w:pStyle w:val="TableParagraph"/>
              <w:spacing w:before="134"/>
              <w:ind w:left="0"/>
              <w:rPr>
                <w:sz w:val="24"/>
              </w:rPr>
            </w:pPr>
          </w:p>
          <w:p w:rsidR="0017676B" w:rsidRDefault="0017676B" w:rsidP="0017676B">
            <w:pPr>
              <w:pStyle w:val="TableParagraph"/>
              <w:spacing w:line="275" w:lineRule="exact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4</w:t>
            </w:r>
          </w:p>
          <w:p w:rsidR="0017676B" w:rsidRDefault="0017676B" w:rsidP="0017676B">
            <w:pPr>
              <w:pStyle w:val="TableParagraph"/>
              <w:spacing w:line="275" w:lineRule="exact"/>
              <w:ind w:left="14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</w:t>
            </w:r>
            <w:proofErr w:type="spellStart"/>
            <w:r>
              <w:rPr>
                <w:i/>
                <w:spacing w:val="-2"/>
                <w:sz w:val="24"/>
              </w:rPr>
              <w:t>хорошо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7943" w:type="dxa"/>
          </w:tcPr>
          <w:p w:rsidR="0017676B" w:rsidRPr="0017676B" w:rsidRDefault="0017676B" w:rsidP="0017676B">
            <w:pPr>
              <w:pStyle w:val="TableParagraph"/>
              <w:spacing w:line="242" w:lineRule="auto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Аспирант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должен</w:t>
            </w:r>
            <w:r w:rsidRPr="0017676B">
              <w:rPr>
                <w:spacing w:val="-9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знать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i/>
                <w:sz w:val="24"/>
                <w:lang w:val="ru-RU"/>
              </w:rPr>
              <w:t>с</w:t>
            </w:r>
            <w:r w:rsidRPr="0017676B">
              <w:rPr>
                <w:sz w:val="24"/>
                <w:lang w:val="ru-RU"/>
              </w:rPr>
              <w:t>ущность</w:t>
            </w:r>
            <w:r w:rsidRPr="0017676B">
              <w:rPr>
                <w:spacing w:val="-5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науки</w:t>
            </w:r>
            <w:r w:rsidRPr="0017676B">
              <w:rPr>
                <w:spacing w:val="-5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как</w:t>
            </w:r>
            <w:r w:rsidRPr="0017676B">
              <w:rPr>
                <w:spacing w:val="-8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социального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института,</w:t>
            </w:r>
            <w:r w:rsidRPr="0017676B">
              <w:rPr>
                <w:spacing w:val="-4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ее структуру и функции, значение в жизни человека и развитии</w:t>
            </w:r>
          </w:p>
          <w:p w:rsidR="0017676B" w:rsidRPr="0017676B" w:rsidRDefault="0017676B" w:rsidP="0017676B">
            <w:pPr>
              <w:pStyle w:val="TableParagraph"/>
              <w:spacing w:line="271" w:lineRule="exact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современного</w:t>
            </w:r>
            <w:r w:rsidRPr="0017676B">
              <w:rPr>
                <w:spacing w:val="-7"/>
                <w:sz w:val="24"/>
                <w:lang w:val="ru-RU"/>
              </w:rPr>
              <w:t xml:space="preserve"> </w:t>
            </w:r>
            <w:r w:rsidRPr="0017676B">
              <w:rPr>
                <w:spacing w:val="-2"/>
                <w:sz w:val="24"/>
                <w:lang w:val="ru-RU"/>
              </w:rPr>
              <w:t>общества.</w:t>
            </w:r>
          </w:p>
          <w:p w:rsidR="0017676B" w:rsidRPr="0017676B" w:rsidRDefault="0017676B" w:rsidP="0017676B">
            <w:pPr>
              <w:pStyle w:val="TableParagraph"/>
              <w:spacing w:line="237" w:lineRule="auto"/>
              <w:ind w:right="137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Исторические</w:t>
            </w:r>
            <w:r w:rsidRPr="0017676B">
              <w:rPr>
                <w:spacing w:val="-4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этапы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</w:t>
            </w:r>
            <w:r w:rsidRPr="0017676B">
              <w:rPr>
                <w:spacing w:val="-7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закономерности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</w:t>
            </w:r>
            <w:r w:rsidRPr="0017676B">
              <w:rPr>
                <w:spacing w:val="-3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развития</w:t>
            </w:r>
            <w:r w:rsidRPr="0017676B">
              <w:rPr>
                <w:spacing w:val="-3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науки;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историю развития частных наук.</w:t>
            </w:r>
          </w:p>
          <w:p w:rsidR="0017676B" w:rsidRPr="0017676B" w:rsidRDefault="0017676B" w:rsidP="0017676B">
            <w:pPr>
              <w:pStyle w:val="TableParagraph"/>
              <w:ind w:right="137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Методологические</w:t>
            </w:r>
            <w:r w:rsidRPr="0017676B">
              <w:rPr>
                <w:spacing w:val="-8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принципы,</w:t>
            </w:r>
            <w:r w:rsidRPr="0017676B">
              <w:rPr>
                <w:spacing w:val="-1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парадигмы</w:t>
            </w:r>
            <w:r w:rsidRPr="0017676B">
              <w:rPr>
                <w:spacing w:val="-1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</w:t>
            </w:r>
            <w:r w:rsidRPr="0017676B">
              <w:rPr>
                <w:spacing w:val="-1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ценностные</w:t>
            </w:r>
            <w:r w:rsidRPr="0017676B">
              <w:rPr>
                <w:spacing w:val="-8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установки научного познания, взаимосвязь науки и философии.</w:t>
            </w:r>
          </w:p>
          <w:p w:rsidR="0017676B" w:rsidRPr="0017676B" w:rsidRDefault="0017676B" w:rsidP="0017676B">
            <w:pPr>
              <w:pStyle w:val="TableParagraph"/>
              <w:tabs>
                <w:tab w:val="left" w:pos="1381"/>
                <w:tab w:val="left" w:pos="2603"/>
                <w:tab w:val="left" w:pos="4129"/>
                <w:tab w:val="left" w:pos="4953"/>
                <w:tab w:val="left" w:pos="5467"/>
                <w:tab w:val="left" w:pos="6713"/>
                <w:tab w:val="left" w:pos="7697"/>
              </w:tabs>
              <w:spacing w:line="274" w:lineRule="exact"/>
              <w:ind w:right="105"/>
              <w:rPr>
                <w:sz w:val="24"/>
                <w:lang w:val="ru-RU"/>
              </w:rPr>
            </w:pPr>
            <w:r w:rsidRPr="0017676B">
              <w:rPr>
                <w:spacing w:val="-2"/>
                <w:sz w:val="24"/>
                <w:lang w:val="ru-RU"/>
              </w:rPr>
              <w:t>Аспирант</w:t>
            </w:r>
            <w:r w:rsidRPr="0017676B">
              <w:rPr>
                <w:sz w:val="24"/>
                <w:lang w:val="ru-RU"/>
              </w:rPr>
              <w:tab/>
            </w:r>
            <w:r w:rsidRPr="0017676B">
              <w:rPr>
                <w:spacing w:val="-2"/>
                <w:sz w:val="24"/>
                <w:lang w:val="ru-RU"/>
              </w:rPr>
              <w:t>способен</w:t>
            </w:r>
            <w:r w:rsidRPr="0017676B">
              <w:rPr>
                <w:sz w:val="24"/>
                <w:lang w:val="ru-RU"/>
              </w:rPr>
              <w:tab/>
            </w:r>
            <w:r w:rsidRPr="0017676B">
              <w:rPr>
                <w:spacing w:val="-2"/>
                <w:sz w:val="24"/>
                <w:lang w:val="ru-RU"/>
              </w:rPr>
              <w:t>представить</w:t>
            </w:r>
            <w:r w:rsidRPr="0017676B">
              <w:rPr>
                <w:sz w:val="24"/>
                <w:lang w:val="ru-RU"/>
              </w:rPr>
              <w:tab/>
            </w:r>
            <w:r w:rsidRPr="0017676B">
              <w:rPr>
                <w:spacing w:val="-4"/>
                <w:sz w:val="24"/>
                <w:lang w:val="ru-RU"/>
              </w:rPr>
              <w:t>ответ</w:t>
            </w:r>
            <w:r w:rsidRPr="0017676B">
              <w:rPr>
                <w:sz w:val="24"/>
                <w:lang w:val="ru-RU"/>
              </w:rPr>
              <w:tab/>
            </w:r>
            <w:r w:rsidRPr="0017676B">
              <w:rPr>
                <w:spacing w:val="-6"/>
                <w:sz w:val="24"/>
                <w:lang w:val="ru-RU"/>
              </w:rPr>
              <w:t>на</w:t>
            </w:r>
            <w:r w:rsidRPr="0017676B">
              <w:rPr>
                <w:sz w:val="24"/>
                <w:lang w:val="ru-RU"/>
              </w:rPr>
              <w:tab/>
            </w:r>
            <w:r w:rsidRPr="0017676B">
              <w:rPr>
                <w:spacing w:val="-2"/>
                <w:sz w:val="24"/>
                <w:lang w:val="ru-RU"/>
              </w:rPr>
              <w:t>основной</w:t>
            </w:r>
            <w:r w:rsidRPr="0017676B">
              <w:rPr>
                <w:sz w:val="24"/>
                <w:lang w:val="ru-RU"/>
              </w:rPr>
              <w:tab/>
            </w:r>
            <w:r w:rsidRPr="0017676B">
              <w:rPr>
                <w:spacing w:val="-2"/>
                <w:sz w:val="24"/>
                <w:lang w:val="ru-RU"/>
              </w:rPr>
              <w:t>вопрос</w:t>
            </w:r>
            <w:r w:rsidRPr="0017676B">
              <w:rPr>
                <w:sz w:val="24"/>
                <w:lang w:val="ru-RU"/>
              </w:rPr>
              <w:tab/>
            </w:r>
            <w:r w:rsidRPr="0017676B">
              <w:rPr>
                <w:spacing w:val="-10"/>
                <w:sz w:val="24"/>
                <w:lang w:val="ru-RU"/>
              </w:rPr>
              <w:t xml:space="preserve">и </w:t>
            </w:r>
            <w:r w:rsidRPr="0017676B">
              <w:rPr>
                <w:sz w:val="24"/>
                <w:lang w:val="ru-RU"/>
              </w:rPr>
              <w:t>дополнительные вопросы, имея не значительные пробелы в знаниях.</w:t>
            </w:r>
          </w:p>
        </w:tc>
      </w:tr>
      <w:tr w:rsidR="0017676B" w:rsidTr="0017676B">
        <w:trPr>
          <w:trHeight w:val="1929"/>
        </w:trPr>
        <w:tc>
          <w:tcPr>
            <w:tcW w:w="1561" w:type="dxa"/>
          </w:tcPr>
          <w:p w:rsidR="0017676B" w:rsidRPr="0017676B" w:rsidRDefault="0017676B" w:rsidP="0017676B">
            <w:pPr>
              <w:pStyle w:val="TableParagraph"/>
              <w:spacing w:before="267"/>
              <w:ind w:left="0"/>
              <w:rPr>
                <w:sz w:val="24"/>
                <w:lang w:val="ru-RU"/>
              </w:rPr>
            </w:pPr>
          </w:p>
          <w:p w:rsidR="0017676B" w:rsidRDefault="0017676B" w:rsidP="0017676B">
            <w:pPr>
              <w:pStyle w:val="TableParagraph"/>
              <w:spacing w:line="275" w:lineRule="exact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3</w:t>
            </w:r>
          </w:p>
          <w:p w:rsidR="0017676B" w:rsidRDefault="0017676B" w:rsidP="0017676B">
            <w:pPr>
              <w:pStyle w:val="TableParagraph"/>
              <w:spacing w:line="242" w:lineRule="auto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</w:t>
            </w:r>
            <w:proofErr w:type="spellStart"/>
            <w:r>
              <w:rPr>
                <w:i/>
                <w:spacing w:val="-2"/>
                <w:sz w:val="24"/>
              </w:rPr>
              <w:t>удовлетвор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pacing w:val="-2"/>
                <w:sz w:val="24"/>
              </w:rPr>
              <w:t>ительно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7943" w:type="dxa"/>
          </w:tcPr>
          <w:p w:rsidR="0017676B" w:rsidRPr="0017676B" w:rsidRDefault="0017676B" w:rsidP="0017676B">
            <w:pPr>
              <w:pStyle w:val="TableParagraph"/>
              <w:ind w:right="599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Аспирант испытывает затруднения</w:t>
            </w:r>
            <w:r w:rsidRPr="0017676B">
              <w:rPr>
                <w:spacing w:val="4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при ответе на вопросы о</w:t>
            </w:r>
            <w:r w:rsidRPr="0017676B">
              <w:rPr>
                <w:spacing w:val="40"/>
                <w:sz w:val="24"/>
                <w:lang w:val="ru-RU"/>
              </w:rPr>
              <w:t xml:space="preserve"> </w:t>
            </w:r>
            <w:r w:rsidRPr="0017676B">
              <w:rPr>
                <w:i/>
                <w:sz w:val="24"/>
                <w:lang w:val="ru-RU"/>
              </w:rPr>
              <w:t>с</w:t>
            </w:r>
            <w:r w:rsidRPr="0017676B">
              <w:rPr>
                <w:sz w:val="24"/>
                <w:lang w:val="ru-RU"/>
              </w:rPr>
              <w:t>ущности</w:t>
            </w:r>
            <w:r w:rsidRPr="0017676B">
              <w:rPr>
                <w:spacing w:val="-9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науки</w:t>
            </w:r>
            <w:r w:rsidRPr="0017676B">
              <w:rPr>
                <w:spacing w:val="-5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как</w:t>
            </w:r>
            <w:r w:rsidRPr="0017676B">
              <w:rPr>
                <w:spacing w:val="-7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социального</w:t>
            </w:r>
            <w:r w:rsidRPr="0017676B">
              <w:rPr>
                <w:spacing w:val="-2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института,</w:t>
            </w:r>
            <w:r w:rsidRPr="0017676B">
              <w:rPr>
                <w:spacing w:val="-4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ее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структуре</w:t>
            </w:r>
            <w:r w:rsidRPr="0017676B">
              <w:rPr>
                <w:spacing w:val="-6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</w:t>
            </w:r>
            <w:r w:rsidRPr="0017676B">
              <w:rPr>
                <w:spacing w:val="-5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функциях, значение в жизни человека и развитии современного общества; исторических этапах и закономерностях и развития науки; истории</w:t>
            </w:r>
          </w:p>
          <w:p w:rsidR="0017676B" w:rsidRPr="0017676B" w:rsidRDefault="0017676B" w:rsidP="0017676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развития</w:t>
            </w:r>
            <w:r w:rsidRPr="0017676B">
              <w:rPr>
                <w:spacing w:val="-5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частных</w:t>
            </w:r>
            <w:r w:rsidRPr="0017676B">
              <w:rPr>
                <w:spacing w:val="-2"/>
                <w:sz w:val="24"/>
                <w:lang w:val="ru-RU"/>
              </w:rPr>
              <w:t xml:space="preserve"> </w:t>
            </w:r>
            <w:r w:rsidRPr="0017676B">
              <w:rPr>
                <w:spacing w:val="-4"/>
                <w:sz w:val="24"/>
                <w:lang w:val="ru-RU"/>
              </w:rPr>
              <w:t>наук;</w:t>
            </w:r>
          </w:p>
          <w:p w:rsidR="0017676B" w:rsidRPr="0017676B" w:rsidRDefault="0017676B" w:rsidP="0017676B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методологических</w:t>
            </w:r>
            <w:r w:rsidRPr="0017676B">
              <w:rPr>
                <w:spacing w:val="8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принципах,</w:t>
            </w:r>
            <w:r w:rsidRPr="0017676B">
              <w:rPr>
                <w:spacing w:val="8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парадигмах</w:t>
            </w:r>
            <w:r w:rsidRPr="0017676B">
              <w:rPr>
                <w:spacing w:val="8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</w:t>
            </w:r>
            <w:r w:rsidRPr="0017676B">
              <w:rPr>
                <w:spacing w:val="8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ценностных</w:t>
            </w:r>
            <w:r w:rsidRPr="0017676B">
              <w:rPr>
                <w:spacing w:val="8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установках</w:t>
            </w:r>
            <w:r w:rsidRPr="0017676B">
              <w:rPr>
                <w:spacing w:val="4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научного познания, взаимосвязи науки и философии.</w:t>
            </w:r>
          </w:p>
        </w:tc>
      </w:tr>
      <w:tr w:rsidR="0017676B" w:rsidTr="0017676B">
        <w:trPr>
          <w:trHeight w:val="551"/>
        </w:trPr>
        <w:tc>
          <w:tcPr>
            <w:tcW w:w="1561" w:type="dxa"/>
          </w:tcPr>
          <w:p w:rsidR="0017676B" w:rsidRDefault="0017676B" w:rsidP="0017676B">
            <w:pPr>
              <w:pStyle w:val="TableParagraph"/>
              <w:spacing w:line="266" w:lineRule="exact"/>
              <w:ind w:left="14" w:right="5"/>
              <w:jc w:val="center"/>
              <w:rPr>
                <w:i/>
                <w:sz w:val="24"/>
              </w:rPr>
            </w:pPr>
            <w:r>
              <w:rPr>
                <w:i/>
                <w:spacing w:val="-10"/>
                <w:sz w:val="24"/>
              </w:rPr>
              <w:t>2</w:t>
            </w:r>
          </w:p>
          <w:p w:rsidR="0017676B" w:rsidRDefault="0017676B" w:rsidP="0017676B">
            <w:pPr>
              <w:pStyle w:val="TableParagraph"/>
              <w:spacing w:line="265" w:lineRule="exact"/>
              <w:ind w:left="14" w:right="2"/>
              <w:jc w:val="center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«</w:t>
            </w:r>
            <w:proofErr w:type="spellStart"/>
            <w:r>
              <w:rPr>
                <w:i/>
                <w:spacing w:val="-2"/>
                <w:sz w:val="24"/>
              </w:rPr>
              <w:t>неудовлетв</w:t>
            </w:r>
            <w:proofErr w:type="spellEnd"/>
          </w:p>
        </w:tc>
        <w:tc>
          <w:tcPr>
            <w:tcW w:w="7943" w:type="dxa"/>
          </w:tcPr>
          <w:p w:rsidR="0017676B" w:rsidRPr="0017676B" w:rsidRDefault="0017676B" w:rsidP="0017676B">
            <w:pPr>
              <w:pStyle w:val="TableParagraph"/>
              <w:numPr>
                <w:ilvl w:val="0"/>
                <w:numId w:val="16"/>
              </w:numPr>
              <w:tabs>
                <w:tab w:val="left" w:pos="315"/>
              </w:tabs>
              <w:spacing w:line="266" w:lineRule="exact"/>
              <w:ind w:left="315" w:hanging="205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аспирант</w:t>
            </w:r>
            <w:r w:rsidRPr="0017676B">
              <w:rPr>
                <w:spacing w:val="-3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дает</w:t>
            </w:r>
            <w:r w:rsidRPr="0017676B">
              <w:rPr>
                <w:spacing w:val="58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неправильные</w:t>
            </w:r>
            <w:r w:rsidRPr="0017676B">
              <w:rPr>
                <w:spacing w:val="-9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ответы</w:t>
            </w:r>
            <w:r w:rsidRPr="0017676B">
              <w:rPr>
                <w:spacing w:val="-2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на</w:t>
            </w:r>
            <w:r w:rsidRPr="0017676B">
              <w:rPr>
                <w:spacing w:val="-5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вопросы</w:t>
            </w:r>
            <w:r w:rsidRPr="0017676B">
              <w:rPr>
                <w:spacing w:val="-3"/>
                <w:sz w:val="24"/>
                <w:lang w:val="ru-RU"/>
              </w:rPr>
              <w:t xml:space="preserve"> </w:t>
            </w:r>
            <w:r w:rsidRPr="0017676B">
              <w:rPr>
                <w:spacing w:val="-2"/>
                <w:sz w:val="24"/>
                <w:lang w:val="ru-RU"/>
              </w:rPr>
              <w:t>курса;</w:t>
            </w:r>
          </w:p>
          <w:p w:rsidR="0017676B" w:rsidRPr="0017676B" w:rsidRDefault="0017676B" w:rsidP="0017676B">
            <w:pPr>
              <w:pStyle w:val="TableParagraph"/>
              <w:numPr>
                <w:ilvl w:val="0"/>
                <w:numId w:val="16"/>
              </w:numPr>
              <w:tabs>
                <w:tab w:val="left" w:pos="253"/>
              </w:tabs>
              <w:spacing w:line="265" w:lineRule="exact"/>
              <w:ind w:left="253" w:hanging="143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демонстрирует</w:t>
            </w:r>
            <w:r w:rsidRPr="0017676B">
              <w:rPr>
                <w:spacing w:val="-7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отсутствие</w:t>
            </w:r>
            <w:r w:rsidRPr="0017676B">
              <w:rPr>
                <w:spacing w:val="-5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теоретического</w:t>
            </w:r>
            <w:r w:rsidRPr="0017676B">
              <w:rPr>
                <w:spacing w:val="-4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мышления</w:t>
            </w:r>
            <w:r w:rsidRPr="0017676B">
              <w:rPr>
                <w:spacing w:val="-8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</w:t>
            </w:r>
            <w:r w:rsidRPr="0017676B">
              <w:rPr>
                <w:spacing w:val="-3"/>
                <w:sz w:val="24"/>
                <w:lang w:val="ru-RU"/>
              </w:rPr>
              <w:t xml:space="preserve"> </w:t>
            </w:r>
            <w:r w:rsidRPr="0017676B">
              <w:rPr>
                <w:spacing w:val="-2"/>
                <w:sz w:val="24"/>
                <w:lang w:val="ru-RU"/>
              </w:rPr>
              <w:t>понимания</w:t>
            </w:r>
          </w:p>
        </w:tc>
      </w:tr>
    </w:tbl>
    <w:p w:rsidR="0017676B" w:rsidRDefault="0017676B" w:rsidP="0017676B">
      <w:pPr>
        <w:pStyle w:val="TableParagraph"/>
        <w:spacing w:line="265" w:lineRule="exact"/>
        <w:rPr>
          <w:sz w:val="24"/>
        </w:rPr>
        <w:sectPr w:rsidR="0017676B">
          <w:pgSz w:w="11910" w:h="16840"/>
          <w:pgMar w:top="1420" w:right="708" w:bottom="280" w:left="1417" w:header="720" w:footer="720" w:gutter="0"/>
          <w:cols w:space="720"/>
        </w:sect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1"/>
        <w:gridCol w:w="7943"/>
      </w:tblGrid>
      <w:tr w:rsidR="0017676B" w:rsidTr="0017676B">
        <w:trPr>
          <w:trHeight w:val="1656"/>
        </w:trPr>
        <w:tc>
          <w:tcPr>
            <w:tcW w:w="1561" w:type="dxa"/>
          </w:tcPr>
          <w:p w:rsidR="0017676B" w:rsidRDefault="0017676B" w:rsidP="0017676B">
            <w:pPr>
              <w:pStyle w:val="TableParagraph"/>
              <w:spacing w:line="268" w:lineRule="exact"/>
              <w:ind w:left="173"/>
              <w:rPr>
                <w:i/>
                <w:sz w:val="24"/>
              </w:rPr>
            </w:pPr>
            <w:proofErr w:type="spellStart"/>
            <w:r>
              <w:rPr>
                <w:i/>
                <w:spacing w:val="-2"/>
                <w:sz w:val="24"/>
              </w:rPr>
              <w:lastRenderedPageBreak/>
              <w:t>орительно</w:t>
            </w:r>
            <w:proofErr w:type="spellEnd"/>
            <w:r>
              <w:rPr>
                <w:i/>
                <w:spacing w:val="-2"/>
                <w:sz w:val="24"/>
              </w:rPr>
              <w:t>»</w:t>
            </w:r>
          </w:p>
        </w:tc>
        <w:tc>
          <w:tcPr>
            <w:tcW w:w="7943" w:type="dxa"/>
          </w:tcPr>
          <w:p w:rsidR="0017676B" w:rsidRPr="0017676B" w:rsidRDefault="0017676B" w:rsidP="0017676B">
            <w:pPr>
              <w:pStyle w:val="TableParagraph"/>
              <w:rPr>
                <w:sz w:val="24"/>
                <w:lang w:val="ru-RU"/>
              </w:rPr>
            </w:pPr>
            <w:r w:rsidRPr="0017676B">
              <w:rPr>
                <w:i/>
                <w:sz w:val="24"/>
                <w:lang w:val="ru-RU"/>
              </w:rPr>
              <w:t>с</w:t>
            </w:r>
            <w:r w:rsidRPr="0017676B">
              <w:rPr>
                <w:sz w:val="24"/>
                <w:lang w:val="ru-RU"/>
              </w:rPr>
              <w:t>ущности</w:t>
            </w:r>
            <w:r w:rsidRPr="0017676B">
              <w:rPr>
                <w:spacing w:val="-1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науки</w:t>
            </w:r>
            <w:r w:rsidRPr="0017676B">
              <w:rPr>
                <w:spacing w:val="-5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как</w:t>
            </w:r>
            <w:r w:rsidRPr="0017676B">
              <w:rPr>
                <w:spacing w:val="-8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социального</w:t>
            </w:r>
            <w:r w:rsidRPr="0017676B">
              <w:rPr>
                <w:spacing w:val="-3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института,</w:t>
            </w:r>
            <w:r w:rsidRPr="0017676B">
              <w:rPr>
                <w:spacing w:val="-4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ее</w:t>
            </w:r>
            <w:r w:rsidRPr="0017676B">
              <w:rPr>
                <w:spacing w:val="-7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структуры</w:t>
            </w:r>
            <w:r w:rsidRPr="0017676B">
              <w:rPr>
                <w:spacing w:val="-4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</w:t>
            </w:r>
            <w:r w:rsidRPr="0017676B">
              <w:rPr>
                <w:spacing w:val="-5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функциях, значения в жизни человека и развитии современного общества; исторических этапах и закономерностях и развития науки; истории</w:t>
            </w:r>
          </w:p>
          <w:p w:rsidR="0017676B" w:rsidRPr="0017676B" w:rsidRDefault="0017676B" w:rsidP="0017676B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развития</w:t>
            </w:r>
            <w:r w:rsidRPr="0017676B">
              <w:rPr>
                <w:spacing w:val="-5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частных</w:t>
            </w:r>
            <w:r w:rsidRPr="0017676B">
              <w:rPr>
                <w:spacing w:val="-2"/>
                <w:sz w:val="24"/>
                <w:lang w:val="ru-RU"/>
              </w:rPr>
              <w:t xml:space="preserve"> </w:t>
            </w:r>
            <w:r w:rsidRPr="0017676B">
              <w:rPr>
                <w:spacing w:val="-4"/>
                <w:sz w:val="24"/>
                <w:lang w:val="ru-RU"/>
              </w:rPr>
              <w:t>наук;</w:t>
            </w:r>
          </w:p>
          <w:p w:rsidR="0017676B" w:rsidRPr="0017676B" w:rsidRDefault="0017676B" w:rsidP="0017676B">
            <w:pPr>
              <w:pStyle w:val="TableParagraph"/>
              <w:spacing w:line="278" w:lineRule="exact"/>
              <w:rPr>
                <w:sz w:val="24"/>
                <w:lang w:val="ru-RU"/>
              </w:rPr>
            </w:pPr>
            <w:r w:rsidRPr="0017676B">
              <w:rPr>
                <w:sz w:val="24"/>
                <w:lang w:val="ru-RU"/>
              </w:rPr>
              <w:t>методологических</w:t>
            </w:r>
            <w:r w:rsidRPr="0017676B">
              <w:rPr>
                <w:spacing w:val="8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принципах,</w:t>
            </w:r>
            <w:r w:rsidRPr="0017676B">
              <w:rPr>
                <w:spacing w:val="8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парадигмах</w:t>
            </w:r>
            <w:r w:rsidRPr="0017676B">
              <w:rPr>
                <w:spacing w:val="8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и</w:t>
            </w:r>
            <w:r w:rsidRPr="0017676B">
              <w:rPr>
                <w:spacing w:val="8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ценностных</w:t>
            </w:r>
            <w:r w:rsidRPr="0017676B">
              <w:rPr>
                <w:spacing w:val="8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установках</w:t>
            </w:r>
            <w:r w:rsidRPr="0017676B">
              <w:rPr>
                <w:spacing w:val="40"/>
                <w:sz w:val="24"/>
                <w:lang w:val="ru-RU"/>
              </w:rPr>
              <w:t xml:space="preserve"> </w:t>
            </w:r>
            <w:r w:rsidRPr="0017676B">
              <w:rPr>
                <w:sz w:val="24"/>
                <w:lang w:val="ru-RU"/>
              </w:rPr>
              <w:t>научного познания, взаимосвязи науки и философии.</w:t>
            </w:r>
          </w:p>
        </w:tc>
      </w:tr>
    </w:tbl>
    <w:p w:rsidR="0017676B" w:rsidRDefault="0017676B" w:rsidP="0017676B">
      <w:pPr>
        <w:pStyle w:val="a3"/>
        <w:spacing w:before="170"/>
        <w:ind w:left="0"/>
        <w:rPr>
          <w:sz w:val="28"/>
        </w:rPr>
      </w:pPr>
    </w:p>
    <w:p w:rsidR="0017676B" w:rsidRDefault="0017676B" w:rsidP="0017676B">
      <w:pPr>
        <w:pStyle w:val="a7"/>
        <w:numPr>
          <w:ilvl w:val="0"/>
          <w:numId w:val="17"/>
        </w:numPr>
        <w:tabs>
          <w:tab w:val="left" w:pos="3950"/>
        </w:tabs>
        <w:spacing w:line="240" w:lineRule="auto"/>
        <w:ind w:left="3950" w:hanging="359"/>
        <w:jc w:val="left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703B75" w:rsidRPr="00703B75" w:rsidRDefault="00703B75" w:rsidP="00703B75">
      <w:pPr>
        <w:pStyle w:val="a3"/>
        <w:jc w:val="both"/>
        <w:rPr>
          <w:b/>
          <w:sz w:val="28"/>
          <w:szCs w:val="22"/>
        </w:rPr>
      </w:pPr>
      <w:r w:rsidRPr="00703B75">
        <w:rPr>
          <w:b/>
          <w:sz w:val="28"/>
          <w:szCs w:val="22"/>
        </w:rPr>
        <w:t xml:space="preserve">Раздел </w:t>
      </w:r>
      <w:r>
        <w:rPr>
          <w:b/>
          <w:sz w:val="28"/>
          <w:szCs w:val="22"/>
          <w:lang w:val="en-US"/>
        </w:rPr>
        <w:t>I</w:t>
      </w:r>
      <w:r w:rsidRPr="00703B75">
        <w:rPr>
          <w:b/>
          <w:sz w:val="28"/>
          <w:szCs w:val="22"/>
        </w:rPr>
        <w:t>. Теория и методика оздоровительной физической культуры</w:t>
      </w:r>
    </w:p>
    <w:p w:rsidR="00703B75" w:rsidRPr="00703B75" w:rsidRDefault="00703B75" w:rsidP="00703B75">
      <w:pPr>
        <w:pStyle w:val="a3"/>
        <w:jc w:val="both"/>
        <w:rPr>
          <w:b/>
          <w:sz w:val="28"/>
          <w:szCs w:val="22"/>
        </w:rPr>
      </w:pPr>
      <w:r w:rsidRPr="00703B75">
        <w:rPr>
          <w:b/>
          <w:sz w:val="28"/>
          <w:szCs w:val="22"/>
        </w:rPr>
        <w:t>1. Методологические проблемы оздоровительной физической</w:t>
      </w:r>
    </w:p>
    <w:p w:rsidR="00703B75" w:rsidRPr="00703B75" w:rsidRDefault="00703B75" w:rsidP="00703B75">
      <w:pPr>
        <w:pStyle w:val="a3"/>
        <w:jc w:val="both"/>
        <w:rPr>
          <w:b/>
          <w:sz w:val="28"/>
          <w:szCs w:val="22"/>
        </w:rPr>
      </w:pPr>
      <w:r w:rsidRPr="00703B75">
        <w:rPr>
          <w:b/>
          <w:sz w:val="28"/>
          <w:szCs w:val="22"/>
        </w:rPr>
        <w:t>культуры</w:t>
      </w:r>
    </w:p>
    <w:p w:rsidR="00703B75" w:rsidRPr="00703B75" w:rsidRDefault="00703B75" w:rsidP="00703B75">
      <w:pPr>
        <w:pStyle w:val="a3"/>
        <w:ind w:left="0" w:firstLine="709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Общие представления о механизме оздоровительного воздействия</w:t>
      </w:r>
      <w:r>
        <w:rPr>
          <w:sz w:val="28"/>
          <w:szCs w:val="22"/>
        </w:rPr>
        <w:t xml:space="preserve"> </w:t>
      </w:r>
      <w:r w:rsidRPr="00703B75">
        <w:rPr>
          <w:sz w:val="28"/>
          <w:szCs w:val="22"/>
        </w:rPr>
        <w:t>физических упражнений на организм человека.</w:t>
      </w:r>
      <w:r>
        <w:rPr>
          <w:sz w:val="28"/>
          <w:szCs w:val="22"/>
        </w:rPr>
        <w:t xml:space="preserve"> </w:t>
      </w:r>
      <w:r w:rsidRPr="00703B75">
        <w:rPr>
          <w:sz w:val="28"/>
          <w:szCs w:val="22"/>
        </w:rPr>
        <w:t>Социально-педагогические аспекты оздоровительной физической</w:t>
      </w:r>
      <w:r>
        <w:rPr>
          <w:sz w:val="28"/>
          <w:szCs w:val="22"/>
        </w:rPr>
        <w:t xml:space="preserve"> </w:t>
      </w:r>
      <w:r w:rsidRPr="00703B75">
        <w:rPr>
          <w:sz w:val="28"/>
          <w:szCs w:val="22"/>
        </w:rPr>
        <w:t>культуры. Факторы, обуславливающие формирование здоровой личности в</w:t>
      </w:r>
      <w:r>
        <w:rPr>
          <w:sz w:val="28"/>
          <w:szCs w:val="22"/>
        </w:rPr>
        <w:t xml:space="preserve"> </w:t>
      </w:r>
      <w:r w:rsidRPr="00703B75">
        <w:rPr>
          <w:sz w:val="28"/>
          <w:szCs w:val="22"/>
        </w:rPr>
        <w:t>процессе физкультурных занятий.</w:t>
      </w:r>
    </w:p>
    <w:p w:rsidR="00703B75" w:rsidRPr="00703B75" w:rsidRDefault="00703B75" w:rsidP="00703B75">
      <w:pPr>
        <w:pStyle w:val="a3"/>
        <w:ind w:left="0" w:firstLine="709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Нормы двигательной активности, необходимые для нормальной жизнедеятельности организма человека.</w:t>
      </w:r>
      <w:r>
        <w:rPr>
          <w:sz w:val="28"/>
          <w:szCs w:val="22"/>
        </w:rPr>
        <w:t xml:space="preserve"> </w:t>
      </w:r>
      <w:r w:rsidRPr="00703B75">
        <w:rPr>
          <w:sz w:val="28"/>
          <w:szCs w:val="22"/>
        </w:rPr>
        <w:t>Методические принципы физкультурных занятий с оздоровительной</w:t>
      </w:r>
      <w:r>
        <w:rPr>
          <w:sz w:val="28"/>
          <w:szCs w:val="22"/>
        </w:rPr>
        <w:t xml:space="preserve"> </w:t>
      </w:r>
      <w:r w:rsidRPr="00703B75">
        <w:rPr>
          <w:sz w:val="28"/>
          <w:szCs w:val="22"/>
        </w:rPr>
        <w:t>направленностью.</w:t>
      </w:r>
    </w:p>
    <w:p w:rsidR="00703B75" w:rsidRPr="00703B75" w:rsidRDefault="00703B75" w:rsidP="00703B75">
      <w:pPr>
        <w:pStyle w:val="a3"/>
        <w:ind w:left="0" w:firstLine="709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Критерии дифференциации занимающихся по уровню здоровья в</w:t>
      </w:r>
      <w:r>
        <w:rPr>
          <w:sz w:val="28"/>
          <w:szCs w:val="22"/>
        </w:rPr>
        <w:t xml:space="preserve"> </w:t>
      </w:r>
      <w:r w:rsidRPr="00703B75">
        <w:rPr>
          <w:sz w:val="28"/>
          <w:szCs w:val="22"/>
        </w:rPr>
        <w:t>процессе физкультурных занятий.</w:t>
      </w:r>
    </w:p>
    <w:p w:rsidR="00703B75" w:rsidRPr="00703B75" w:rsidRDefault="00703B75" w:rsidP="00703B75">
      <w:pPr>
        <w:pStyle w:val="a3"/>
        <w:ind w:left="0" w:firstLine="709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Основные направления в оздоровительной физической культуры: оздоровительно-рекреативное, оздоровительно-реабилитационное, спортивно</w:t>
      </w:r>
      <w:r>
        <w:rPr>
          <w:sz w:val="28"/>
          <w:szCs w:val="22"/>
        </w:rPr>
        <w:t>-</w:t>
      </w:r>
      <w:r w:rsidRPr="00703B75">
        <w:rPr>
          <w:sz w:val="28"/>
          <w:szCs w:val="22"/>
        </w:rPr>
        <w:t>реабилитационное, гигиеническое.</w:t>
      </w:r>
    </w:p>
    <w:p w:rsidR="00703B75" w:rsidRPr="00703B75" w:rsidRDefault="00703B75" w:rsidP="00703B75">
      <w:pPr>
        <w:pStyle w:val="a3"/>
        <w:ind w:left="0" w:firstLine="709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Характеристика средств оздоровительной направленности. Оздоровительный эффект физических нагрузок. Способы дозирования нагрузок в</w:t>
      </w:r>
      <w:r>
        <w:rPr>
          <w:sz w:val="28"/>
          <w:szCs w:val="22"/>
        </w:rPr>
        <w:t xml:space="preserve"> </w:t>
      </w:r>
      <w:r w:rsidRPr="00703B75">
        <w:rPr>
          <w:sz w:val="28"/>
          <w:szCs w:val="22"/>
        </w:rPr>
        <w:t>оздоровительной физической культуре. Дозирование объема и интенсивности оздоровительных нагрузок. Частота занятий в неделю при проведении</w:t>
      </w:r>
      <w:r>
        <w:rPr>
          <w:sz w:val="28"/>
          <w:szCs w:val="22"/>
        </w:rPr>
        <w:t xml:space="preserve"> </w:t>
      </w:r>
      <w:r w:rsidRPr="00703B75">
        <w:rPr>
          <w:sz w:val="28"/>
          <w:szCs w:val="22"/>
        </w:rPr>
        <w:t>физкультурно-оздоровительных занятий. Принципы повышения нагрузки.</w:t>
      </w:r>
      <w:r>
        <w:rPr>
          <w:sz w:val="28"/>
          <w:szCs w:val="22"/>
        </w:rPr>
        <w:t xml:space="preserve"> </w:t>
      </w:r>
      <w:r w:rsidRPr="00703B75">
        <w:rPr>
          <w:sz w:val="28"/>
          <w:szCs w:val="22"/>
        </w:rPr>
        <w:t>Формы занятий оздоровительной физической культурой, их типология.</w:t>
      </w:r>
    </w:p>
    <w:p w:rsidR="00703B75" w:rsidRPr="00703B75" w:rsidRDefault="00703B75" w:rsidP="00703B75">
      <w:pPr>
        <w:pStyle w:val="a3"/>
        <w:ind w:left="0" w:firstLine="709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Педагогический и врачебный контроль в оздоровительной физической культуре.</w:t>
      </w:r>
      <w:r>
        <w:rPr>
          <w:sz w:val="28"/>
          <w:szCs w:val="22"/>
        </w:rPr>
        <w:t xml:space="preserve"> </w:t>
      </w:r>
      <w:r w:rsidRPr="00703B75">
        <w:rPr>
          <w:sz w:val="28"/>
          <w:szCs w:val="22"/>
        </w:rPr>
        <w:t>Тенденции развития оздоровительной физической культуры в различных странах. Создание материальных стимулов и условий для занятий</w:t>
      </w:r>
    </w:p>
    <w:p w:rsidR="00703B75" w:rsidRPr="00703B75" w:rsidRDefault="00703B75" w:rsidP="00703B75">
      <w:pPr>
        <w:pStyle w:val="a3"/>
        <w:ind w:left="0" w:firstLine="709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оздоровительной физической культурой, воспитание потребностей и мотивации к физкультурно-оздоровительным занятиям.</w:t>
      </w:r>
    </w:p>
    <w:p w:rsidR="00703B75" w:rsidRPr="00703B75" w:rsidRDefault="00703B75" w:rsidP="00703B75">
      <w:pPr>
        <w:pStyle w:val="a3"/>
        <w:jc w:val="both"/>
        <w:rPr>
          <w:b/>
          <w:sz w:val="28"/>
          <w:szCs w:val="22"/>
        </w:rPr>
      </w:pPr>
      <w:r w:rsidRPr="00703B75">
        <w:rPr>
          <w:b/>
          <w:sz w:val="28"/>
          <w:szCs w:val="22"/>
        </w:rPr>
        <w:t>2. Оздоровительная физическая культура в процессе жизнедеятельности человека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Понятие о физкультурно-оздоровительных технологиях, их классификация.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Международные физкультурно-оздоровительные организации.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Структура и содержание физкультурно-оздоровительных занятий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(фитнесс-программ).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Характеристика физкультурно-оздоровительных методик и систем, основанных на видах двигательной активности различной направленности –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аэробной, силовой, на растягивание и расслабление мышц, коррекции фигуры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 xml:space="preserve">и т.п. (аэробики, </w:t>
      </w:r>
      <w:proofErr w:type="spellStart"/>
      <w:r w:rsidRPr="00703B75">
        <w:rPr>
          <w:sz w:val="28"/>
          <w:szCs w:val="22"/>
        </w:rPr>
        <w:t>калланетики</w:t>
      </w:r>
      <w:proofErr w:type="spellEnd"/>
      <w:r w:rsidRPr="00703B75">
        <w:rPr>
          <w:sz w:val="28"/>
          <w:szCs w:val="22"/>
        </w:rPr>
        <w:t xml:space="preserve">, бодибилдинга, шейпинга, </w:t>
      </w:r>
      <w:proofErr w:type="spellStart"/>
      <w:r w:rsidRPr="00703B75">
        <w:rPr>
          <w:sz w:val="28"/>
          <w:szCs w:val="22"/>
        </w:rPr>
        <w:t>стретчинга</w:t>
      </w:r>
      <w:proofErr w:type="spellEnd"/>
      <w:r w:rsidRPr="00703B75">
        <w:rPr>
          <w:sz w:val="28"/>
          <w:szCs w:val="22"/>
        </w:rPr>
        <w:t xml:space="preserve"> и т.д.).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Особенности методики оздоровительной физической культуры для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здоровых людей в различных возрастно-половых группах – в грудном возрасте, у дошкольников, младших, средних и старших школьников, в зрелом, пожилом и старческом возрастах. Варианты индивидуальных программ физкультурно-</w:t>
      </w:r>
      <w:r w:rsidRPr="00703B75">
        <w:rPr>
          <w:sz w:val="28"/>
          <w:szCs w:val="22"/>
        </w:rPr>
        <w:lastRenderedPageBreak/>
        <w:t>оздоровительных занятий. Управление оздоровительным эффектом, контроль и коррекция оздоровительных воздействий.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Особенности методики оздоровительной физической культуры у людей с избыточным весом (ожирением).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Особенности оздоровительной физической культуры у людей с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нарушением осанки, остеохондрозом, плоскостопием.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Особенности методики оздоровительной физической культуры в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профилактике заболеваний органов дыхания, сердечно-сосудистой системы, органов пищеварения, нервной системы, зрения и др.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Компьютерные фитнесс-программы, их виды.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Особенности профессиональной деятельности специалистов по физкультурно-оздоровительным технологиям (оздоровительному фитнессу).</w:t>
      </w:r>
    </w:p>
    <w:p w:rsidR="00703B75" w:rsidRPr="00703B75" w:rsidRDefault="00703B75" w:rsidP="00703B75">
      <w:pPr>
        <w:pStyle w:val="a3"/>
        <w:jc w:val="both"/>
        <w:rPr>
          <w:b/>
          <w:sz w:val="28"/>
          <w:szCs w:val="22"/>
        </w:rPr>
      </w:pPr>
      <w:r w:rsidRPr="00703B75">
        <w:rPr>
          <w:b/>
          <w:sz w:val="28"/>
          <w:szCs w:val="22"/>
        </w:rPr>
        <w:t xml:space="preserve">Раздел </w:t>
      </w:r>
      <w:r>
        <w:rPr>
          <w:b/>
          <w:sz w:val="28"/>
          <w:szCs w:val="22"/>
          <w:lang w:val="en-US"/>
        </w:rPr>
        <w:t>III</w:t>
      </w:r>
      <w:r w:rsidRPr="00703B75">
        <w:rPr>
          <w:b/>
          <w:sz w:val="28"/>
          <w:szCs w:val="22"/>
        </w:rPr>
        <w:t>. Теория и методика адаптивной физической культуры</w:t>
      </w:r>
    </w:p>
    <w:p w:rsidR="00703B75" w:rsidRPr="00703B75" w:rsidRDefault="00703B75" w:rsidP="00703B75">
      <w:pPr>
        <w:pStyle w:val="a3"/>
        <w:jc w:val="both"/>
        <w:rPr>
          <w:b/>
          <w:sz w:val="28"/>
          <w:szCs w:val="22"/>
        </w:rPr>
      </w:pPr>
      <w:r w:rsidRPr="00703B75">
        <w:rPr>
          <w:b/>
          <w:sz w:val="28"/>
          <w:szCs w:val="22"/>
        </w:rPr>
        <w:t>1. Теоретико-методологические и методические проблемы адаптивной физической культуры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Цель, задачи, принципы и функции адаптивной физической культуры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(основные понятия и термины адаптивной физической культуры: «культура», «физическая культура», «адаптивная физическая культура», «реабилитация», «социальная интеграция», «образ жизни»; отличия предмета, цели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адаптивной физической культуры от предмета и цели физической культуры; приоритетные задачи адаптивной физической культуры – коррекционные, компенсаторные, профилактические, решаемые в контексте традиционных задач физической культуры – образовательных, оздоровительных,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 xml:space="preserve">воспитательных; основные опорные концепции теории физической культуры; педагогические и социальные функции, социальные </w:t>
      </w:r>
      <w:proofErr w:type="spellStart"/>
      <w:r w:rsidRPr="00703B75">
        <w:rPr>
          <w:sz w:val="28"/>
          <w:szCs w:val="22"/>
        </w:rPr>
        <w:t>общеметодические</w:t>
      </w:r>
      <w:proofErr w:type="spellEnd"/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и специально-методические принципы адаптивной физической культуры);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Средства, методы и организационные формы адаптивной физической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культуры (физические упражнения, естественно-средовые и гигиенические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факторы – основные средства адаптивной физической культуры; классификация физических упражнений по целевой направленности, по преимущественному воздействию на развитие тех иди иных физических качеств, по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лечебному воздействию, по степени самостоятельности выполнения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упражнений, по интеграции междисциплинарных связей, по другим классификационным признакам; методы формирования знаний, методы обучения двигательным действиям, методы развития физических качеств и способностей; методы воспитания личности; формы организации адаптивной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физической культуры – урочные, неурочные, внешкольные);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Программно-нормативные основы адаптивной физической культуры: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государственные образовательные стандарты среднего (базового и повышенного уровней) и высшего профессионального образования (как специальность и как часть направления «Физическая культура»); краткий паспорт специальности научных работников 13.00.04 – Теория и методика фи-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proofErr w:type="spellStart"/>
      <w:r w:rsidRPr="00703B75">
        <w:rPr>
          <w:sz w:val="28"/>
          <w:szCs w:val="22"/>
        </w:rPr>
        <w:t>зического</w:t>
      </w:r>
      <w:proofErr w:type="spellEnd"/>
      <w:r w:rsidRPr="00703B75">
        <w:rPr>
          <w:sz w:val="28"/>
          <w:szCs w:val="22"/>
        </w:rPr>
        <w:t xml:space="preserve"> воспитания, спортивной тренировки, оздоровительной и адаптивной физической культуры; решения коллегии и приказы Министерства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образования Российской Федерации и Государственного комитета Российской Федерации по физической культуре и спорту по вопросам адаптивной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 xml:space="preserve">физической культуры; постановление Министерства по труду и социальному </w:t>
      </w:r>
      <w:r w:rsidRPr="00703B75">
        <w:rPr>
          <w:sz w:val="28"/>
          <w:szCs w:val="22"/>
        </w:rPr>
        <w:lastRenderedPageBreak/>
        <w:t>развитию Российской Федерации от 18 февраля 2000г. №20; Указы и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распоряжения Президента и Правительства Российской Федерации по вопросам физической культуры и спорта инвалидов.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Национально-этнические и религиозные особенности адаптивной физической культуры (национально-этнические виды адаптивного спорта и их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 xml:space="preserve">представительство в программах </w:t>
      </w:r>
      <w:proofErr w:type="spellStart"/>
      <w:r w:rsidRPr="00703B75">
        <w:rPr>
          <w:sz w:val="28"/>
          <w:szCs w:val="22"/>
        </w:rPr>
        <w:t>Паралимпийских</w:t>
      </w:r>
      <w:proofErr w:type="spellEnd"/>
      <w:r w:rsidRPr="00703B75">
        <w:rPr>
          <w:sz w:val="28"/>
          <w:szCs w:val="22"/>
        </w:rPr>
        <w:t xml:space="preserve">, </w:t>
      </w:r>
      <w:proofErr w:type="spellStart"/>
      <w:r w:rsidRPr="00703B75">
        <w:rPr>
          <w:sz w:val="28"/>
          <w:szCs w:val="22"/>
        </w:rPr>
        <w:t>Сурдолимпийских</w:t>
      </w:r>
      <w:proofErr w:type="spellEnd"/>
      <w:r w:rsidRPr="00703B75">
        <w:rPr>
          <w:sz w:val="28"/>
          <w:szCs w:val="22"/>
        </w:rPr>
        <w:t xml:space="preserve"> и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специальных олимпийских игр; проблемы равенства, справедливости, терпимости, милосердия и др. в различных религиозных воззрениях).</w:t>
      </w:r>
    </w:p>
    <w:p w:rsidR="00703B75" w:rsidRPr="00703B75" w:rsidRDefault="00703B75" w:rsidP="00703B75">
      <w:pPr>
        <w:pStyle w:val="a3"/>
        <w:jc w:val="both"/>
        <w:rPr>
          <w:b/>
          <w:sz w:val="28"/>
          <w:szCs w:val="22"/>
        </w:rPr>
      </w:pPr>
      <w:r w:rsidRPr="00703B75">
        <w:rPr>
          <w:b/>
          <w:sz w:val="28"/>
          <w:szCs w:val="22"/>
        </w:rPr>
        <w:t>2. Проблемы физического образования и воспитания инвалидов</w:t>
      </w:r>
    </w:p>
    <w:p w:rsidR="00703B75" w:rsidRPr="00703B75" w:rsidRDefault="00703B75" w:rsidP="00703B75">
      <w:pPr>
        <w:pStyle w:val="a3"/>
        <w:jc w:val="both"/>
        <w:rPr>
          <w:b/>
          <w:sz w:val="28"/>
          <w:szCs w:val="22"/>
        </w:rPr>
      </w:pPr>
      <w:r w:rsidRPr="00703B75">
        <w:rPr>
          <w:b/>
          <w:sz w:val="28"/>
          <w:szCs w:val="22"/>
        </w:rPr>
        <w:t>и лиц с отклонениями в состоянии здоровья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Проблемы физического образования и воспитания инвалидов и лиц с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отклонениями в состоянии здоровья всех социально-демографических и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нозологических групп (физическое образование лиц с ограниченными возможностями в учреждениях «раннего вмешательства», дошкольных и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школьных специальных (коррекционных) образовательных учреждениях;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физическое воспитание в системе общего образования, начального, среднего и высшего профессионального образования с контингентом специальных медицинских групп; обучение инвалидов в вузах физической культуры; методы воспитывающей среды и воспитывающей деятельности, методы осмысления человеком себя в реальной жизни в работе с инвалидами;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методы педагогического воздействия в адаптивной физической культуре;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аксиологические концепции отношения общества к лицам с ограниченными возможностями: «</w:t>
      </w:r>
      <w:proofErr w:type="spellStart"/>
      <w:r w:rsidRPr="00703B75">
        <w:rPr>
          <w:sz w:val="28"/>
          <w:szCs w:val="22"/>
        </w:rPr>
        <w:t>инвалидизма</w:t>
      </w:r>
      <w:proofErr w:type="spellEnd"/>
      <w:r w:rsidRPr="00703B75">
        <w:rPr>
          <w:sz w:val="28"/>
          <w:szCs w:val="22"/>
        </w:rPr>
        <w:t>», «социальной полезности», «</w:t>
      </w:r>
      <w:proofErr w:type="spellStart"/>
      <w:r w:rsidRPr="00703B75">
        <w:rPr>
          <w:sz w:val="28"/>
          <w:szCs w:val="22"/>
        </w:rPr>
        <w:t>личностноориентированная</w:t>
      </w:r>
      <w:proofErr w:type="spellEnd"/>
      <w:r w:rsidRPr="00703B75">
        <w:rPr>
          <w:sz w:val="28"/>
          <w:szCs w:val="22"/>
        </w:rPr>
        <w:t xml:space="preserve"> гуманистическая»; личностно-ориентированная концепция – основа выстраивания отношений между педагогом и занимающимися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адаптивной физической культуре).</w:t>
      </w:r>
    </w:p>
    <w:p w:rsidR="00703B75" w:rsidRPr="00703B75" w:rsidRDefault="00703B75" w:rsidP="00703B75">
      <w:pPr>
        <w:pStyle w:val="a3"/>
        <w:jc w:val="both"/>
        <w:rPr>
          <w:b/>
          <w:sz w:val="28"/>
          <w:szCs w:val="22"/>
        </w:rPr>
      </w:pPr>
      <w:r w:rsidRPr="00703B75">
        <w:rPr>
          <w:b/>
          <w:sz w:val="28"/>
          <w:szCs w:val="22"/>
        </w:rPr>
        <w:t>3. Виды адаптивного спорта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Виды адаптивного спорта, входящие в программы Олимпийских игр,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игр специальной олимпиады и Всемирных игр глухих («тихих игр»), а также научное обоснование содержания и направленности новых видов спорта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 xml:space="preserve">инвалидов (характеристика </w:t>
      </w:r>
      <w:proofErr w:type="spellStart"/>
      <w:r w:rsidRPr="00703B75">
        <w:rPr>
          <w:sz w:val="28"/>
          <w:szCs w:val="22"/>
        </w:rPr>
        <w:t>паралимпийского</w:t>
      </w:r>
      <w:proofErr w:type="spellEnd"/>
      <w:r w:rsidRPr="00703B75">
        <w:rPr>
          <w:sz w:val="28"/>
          <w:szCs w:val="22"/>
        </w:rPr>
        <w:t xml:space="preserve">, </w:t>
      </w:r>
      <w:proofErr w:type="spellStart"/>
      <w:r w:rsidRPr="00703B75">
        <w:rPr>
          <w:sz w:val="28"/>
          <w:szCs w:val="22"/>
        </w:rPr>
        <w:t>сурдолимпийского</w:t>
      </w:r>
      <w:proofErr w:type="spellEnd"/>
      <w:r w:rsidRPr="00703B75">
        <w:rPr>
          <w:sz w:val="28"/>
          <w:szCs w:val="22"/>
        </w:rPr>
        <w:t xml:space="preserve"> и специального олимпийского движений, их сходства и различия, тенденции дифференциации и интеграции; понятия спортивной и спортивно-медицинской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классификации их сходства и различия; материально-техническое обеспечение адаптивного спорта; история участия российских спортсменов в различных международных движениях адаптивного спорта; адаптивный спорт как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один из важнейших видов адаптивной физической культуры в деле решения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задач социализации и интеграции лиц с ограниченными возможностями в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общество, повышения их реабилитационного потенциала и качества жизни;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представительство видов адаптивного спорта в Единой Всероссийской спортивной классификации и Всероссийском календаре спортивно-массовых мероприятий; научное обоснование новых видов спорта инвалидов – радиальный баскетбол в колясках, радиальный баскетбол сидя и др.; перспективы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разработки и внедрения новых видов адаптивного спорта).</w:t>
      </w:r>
    </w:p>
    <w:p w:rsidR="00703B75" w:rsidRPr="00703B75" w:rsidRDefault="00703B75" w:rsidP="00703B75">
      <w:pPr>
        <w:pStyle w:val="a3"/>
        <w:jc w:val="both"/>
        <w:rPr>
          <w:b/>
          <w:sz w:val="28"/>
          <w:szCs w:val="22"/>
        </w:rPr>
      </w:pPr>
      <w:r w:rsidRPr="00703B75">
        <w:rPr>
          <w:b/>
          <w:sz w:val="28"/>
          <w:szCs w:val="22"/>
        </w:rPr>
        <w:t>4. Двигательная рекреация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 xml:space="preserve">Двигательная рекреация, интегрированные программы, объединяющие </w:t>
      </w:r>
      <w:r w:rsidRPr="00703B75">
        <w:rPr>
          <w:sz w:val="28"/>
          <w:szCs w:val="22"/>
        </w:rPr>
        <w:lastRenderedPageBreak/>
        <w:t>определенный вид адаптивной физической культуры с искусством и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творческой деятельностью инвалидов и лиц с отклонениями в состоянии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здоровья всех социально-демографических и нозологических групп (виды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адаптивной физической культуры, направленные на удовлетворение преимущественно потребностей личности людей с ограниченными возможностями: адаптивная двигательная рекреация, креативные (</w:t>
      </w:r>
      <w:proofErr w:type="spellStart"/>
      <w:r w:rsidRPr="00703B75">
        <w:rPr>
          <w:sz w:val="28"/>
          <w:szCs w:val="22"/>
        </w:rPr>
        <w:t>художественномузыкальные</w:t>
      </w:r>
      <w:proofErr w:type="spellEnd"/>
      <w:r w:rsidRPr="00703B75">
        <w:rPr>
          <w:sz w:val="28"/>
          <w:szCs w:val="22"/>
        </w:rPr>
        <w:t xml:space="preserve">) </w:t>
      </w:r>
      <w:proofErr w:type="spellStart"/>
      <w:r w:rsidRPr="00703B75">
        <w:rPr>
          <w:sz w:val="28"/>
          <w:szCs w:val="22"/>
        </w:rPr>
        <w:t>телесноориентированные</w:t>
      </w:r>
      <w:proofErr w:type="spellEnd"/>
      <w:r w:rsidRPr="00703B75">
        <w:rPr>
          <w:sz w:val="28"/>
          <w:szCs w:val="22"/>
        </w:rPr>
        <w:t xml:space="preserve"> и экстремальные виды двигательной активности; </w:t>
      </w:r>
      <w:proofErr w:type="spellStart"/>
      <w:r w:rsidRPr="00703B75">
        <w:rPr>
          <w:sz w:val="28"/>
          <w:szCs w:val="22"/>
        </w:rPr>
        <w:t>сказкотерапия</w:t>
      </w:r>
      <w:proofErr w:type="spellEnd"/>
      <w:r w:rsidRPr="00703B75">
        <w:rPr>
          <w:sz w:val="28"/>
          <w:szCs w:val="22"/>
        </w:rPr>
        <w:t xml:space="preserve">, </w:t>
      </w:r>
      <w:proofErr w:type="spellStart"/>
      <w:r w:rsidRPr="00703B75">
        <w:rPr>
          <w:sz w:val="28"/>
          <w:szCs w:val="22"/>
        </w:rPr>
        <w:t>игротерапия</w:t>
      </w:r>
      <w:proofErr w:type="spellEnd"/>
      <w:r w:rsidRPr="00703B75">
        <w:rPr>
          <w:sz w:val="28"/>
          <w:szCs w:val="22"/>
        </w:rPr>
        <w:t>, антистрессовая пластическая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 xml:space="preserve">гимнастика, двигательная пластика, </w:t>
      </w:r>
      <w:proofErr w:type="spellStart"/>
      <w:r w:rsidRPr="00703B75">
        <w:rPr>
          <w:sz w:val="28"/>
          <w:szCs w:val="22"/>
        </w:rPr>
        <w:t>психогимнастика</w:t>
      </w:r>
      <w:proofErr w:type="spellEnd"/>
      <w:r w:rsidRPr="00703B75">
        <w:rPr>
          <w:sz w:val="28"/>
          <w:szCs w:val="22"/>
        </w:rPr>
        <w:t xml:space="preserve"> и другие разновидности креативных </w:t>
      </w:r>
      <w:proofErr w:type="spellStart"/>
      <w:r w:rsidRPr="00703B75">
        <w:rPr>
          <w:sz w:val="28"/>
          <w:szCs w:val="22"/>
        </w:rPr>
        <w:t>телесноориентиванных</w:t>
      </w:r>
      <w:proofErr w:type="spellEnd"/>
      <w:r w:rsidRPr="00703B75">
        <w:rPr>
          <w:sz w:val="28"/>
          <w:szCs w:val="22"/>
        </w:rPr>
        <w:t xml:space="preserve"> способов двигательной деятельности; </w:t>
      </w:r>
      <w:proofErr w:type="spellStart"/>
      <w:r w:rsidRPr="00703B75">
        <w:rPr>
          <w:sz w:val="28"/>
          <w:szCs w:val="22"/>
        </w:rPr>
        <w:t>спартианская</w:t>
      </w:r>
      <w:proofErr w:type="spellEnd"/>
      <w:r w:rsidRPr="00703B75">
        <w:rPr>
          <w:sz w:val="28"/>
          <w:szCs w:val="22"/>
        </w:rPr>
        <w:t xml:space="preserve"> программа интеграции «мягких» моделей соревновательной деятельности и искусства, </w:t>
      </w:r>
      <w:proofErr w:type="spellStart"/>
      <w:r w:rsidRPr="00703B75">
        <w:rPr>
          <w:sz w:val="28"/>
          <w:szCs w:val="22"/>
        </w:rPr>
        <w:t>спартианский</w:t>
      </w:r>
      <w:proofErr w:type="spellEnd"/>
      <w:r w:rsidRPr="00703B75">
        <w:rPr>
          <w:sz w:val="28"/>
          <w:szCs w:val="22"/>
        </w:rPr>
        <w:t xml:space="preserve"> клуб и его деятельность;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экстремальные виды двигательной активности на воде, суше (земле), в воздухе для лиц с отклонениями в состоянии здоровья, включая инвалидов;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адаптивный туризм в различных видах адаптивной физической культуры).</w:t>
      </w:r>
    </w:p>
    <w:p w:rsidR="00703B75" w:rsidRPr="00703B75" w:rsidRDefault="00703B75" w:rsidP="00703B75">
      <w:pPr>
        <w:pStyle w:val="a3"/>
        <w:jc w:val="both"/>
        <w:rPr>
          <w:b/>
          <w:sz w:val="28"/>
          <w:szCs w:val="22"/>
        </w:rPr>
      </w:pPr>
      <w:r w:rsidRPr="00703B75">
        <w:rPr>
          <w:b/>
          <w:sz w:val="28"/>
          <w:szCs w:val="22"/>
        </w:rPr>
        <w:t>5. Адаптивная физическая реабилитация</w:t>
      </w:r>
    </w:p>
    <w:p w:rsidR="00703B75" w:rsidRP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>Адаптивная физическая реабилитация, восстановление и совершенствование физического, психологического и социального здоровья инвалидов (комплексная реабилитация, социальная интеграция, приобщение к образу жизни здоровых людей, повышение качества жизни инвалидов и лиц с</w:t>
      </w:r>
    </w:p>
    <w:p w:rsidR="00703B75" w:rsidRDefault="00703B75" w:rsidP="00703B75">
      <w:pPr>
        <w:pStyle w:val="a3"/>
        <w:jc w:val="both"/>
        <w:rPr>
          <w:sz w:val="28"/>
          <w:szCs w:val="22"/>
        </w:rPr>
      </w:pPr>
      <w:r w:rsidRPr="00703B75">
        <w:rPr>
          <w:sz w:val="28"/>
          <w:szCs w:val="22"/>
        </w:rPr>
        <w:t xml:space="preserve">ограниченными возможностями; индивидуальная программа здравоохранения, системе образования, системе физической культуры и спорта; понятия физической терапии и </w:t>
      </w:r>
      <w:proofErr w:type="spellStart"/>
      <w:r w:rsidRPr="00703B75">
        <w:rPr>
          <w:sz w:val="28"/>
          <w:szCs w:val="22"/>
        </w:rPr>
        <w:t>эрготерапии</w:t>
      </w:r>
      <w:proofErr w:type="spellEnd"/>
      <w:r w:rsidRPr="00703B75">
        <w:rPr>
          <w:sz w:val="28"/>
          <w:szCs w:val="22"/>
        </w:rPr>
        <w:t xml:space="preserve">, обоснования содержания деятельности физического терапевта и </w:t>
      </w:r>
      <w:proofErr w:type="spellStart"/>
      <w:r w:rsidRPr="00703B75">
        <w:rPr>
          <w:sz w:val="28"/>
          <w:szCs w:val="22"/>
        </w:rPr>
        <w:t>эрготерапевта</w:t>
      </w:r>
      <w:proofErr w:type="spellEnd"/>
      <w:r w:rsidRPr="00703B75">
        <w:rPr>
          <w:sz w:val="28"/>
          <w:szCs w:val="22"/>
        </w:rPr>
        <w:t>, их сходства и отличия от</w:t>
      </w:r>
    </w:p>
    <w:p w:rsidR="0001123B" w:rsidRPr="00703B75" w:rsidRDefault="0001123B" w:rsidP="00703B75">
      <w:pPr>
        <w:pStyle w:val="a3"/>
        <w:jc w:val="both"/>
        <w:rPr>
          <w:sz w:val="28"/>
          <w:szCs w:val="22"/>
        </w:rPr>
      </w:pPr>
    </w:p>
    <w:p w:rsidR="0001123B" w:rsidRPr="0001123B" w:rsidRDefault="0001123B" w:rsidP="0001123B">
      <w:pPr>
        <w:widowControl/>
        <w:numPr>
          <w:ilvl w:val="0"/>
          <w:numId w:val="19"/>
        </w:numPr>
        <w:tabs>
          <w:tab w:val="num" w:pos="900"/>
          <w:tab w:val="left" w:pos="1080"/>
        </w:tabs>
        <w:autoSpaceDE/>
        <w:autoSpaceDN/>
        <w:spacing w:line="360" w:lineRule="auto"/>
        <w:ind w:left="0" w:firstLine="720"/>
        <w:jc w:val="center"/>
        <w:rPr>
          <w:b/>
          <w:sz w:val="28"/>
          <w:szCs w:val="28"/>
          <w:lang w:eastAsia="ru-RU"/>
        </w:rPr>
      </w:pPr>
      <w:r w:rsidRPr="0001123B">
        <w:rPr>
          <w:b/>
          <w:sz w:val="28"/>
          <w:szCs w:val="28"/>
          <w:lang w:eastAsia="ru-RU"/>
        </w:rPr>
        <w:t>ЛИТЕРАТУРА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3.1.</w:t>
      </w:r>
      <w:r w:rsidRPr="0001123B">
        <w:rPr>
          <w:sz w:val="28"/>
          <w:szCs w:val="22"/>
        </w:rPr>
        <w:tab/>
        <w:t>Основная литература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1.</w:t>
      </w:r>
      <w:r w:rsidRPr="0001123B">
        <w:rPr>
          <w:sz w:val="28"/>
          <w:szCs w:val="22"/>
        </w:rPr>
        <w:tab/>
        <w:t xml:space="preserve">Козлова, О.А. Адаптивная физическая культура = </w:t>
      </w:r>
      <w:proofErr w:type="spellStart"/>
      <w:r w:rsidRPr="0001123B">
        <w:rPr>
          <w:sz w:val="28"/>
          <w:szCs w:val="22"/>
        </w:rPr>
        <w:t>Adaptive</w:t>
      </w:r>
      <w:proofErr w:type="spellEnd"/>
      <w:r w:rsidRPr="0001123B">
        <w:rPr>
          <w:sz w:val="28"/>
          <w:szCs w:val="22"/>
        </w:rPr>
        <w:t xml:space="preserve"> </w:t>
      </w:r>
      <w:proofErr w:type="spellStart"/>
      <w:r w:rsidRPr="0001123B">
        <w:rPr>
          <w:sz w:val="28"/>
          <w:szCs w:val="22"/>
        </w:rPr>
        <w:t>Physical</w:t>
      </w:r>
      <w:proofErr w:type="spellEnd"/>
      <w:r w:rsidRPr="0001123B">
        <w:rPr>
          <w:sz w:val="28"/>
          <w:szCs w:val="22"/>
        </w:rPr>
        <w:t xml:space="preserve"> </w:t>
      </w:r>
      <w:proofErr w:type="spellStart"/>
      <w:proofErr w:type="gramStart"/>
      <w:r w:rsidRPr="0001123B">
        <w:rPr>
          <w:sz w:val="28"/>
          <w:szCs w:val="22"/>
        </w:rPr>
        <w:t>Education</w:t>
      </w:r>
      <w:proofErr w:type="spellEnd"/>
      <w:r w:rsidRPr="0001123B">
        <w:rPr>
          <w:sz w:val="28"/>
          <w:szCs w:val="22"/>
        </w:rPr>
        <w:t xml:space="preserve"> :</w:t>
      </w:r>
      <w:proofErr w:type="gramEnd"/>
      <w:r w:rsidRPr="0001123B">
        <w:rPr>
          <w:sz w:val="28"/>
          <w:szCs w:val="22"/>
        </w:rPr>
        <w:t xml:space="preserve"> учеб. пособие : </w:t>
      </w:r>
      <w:proofErr w:type="spellStart"/>
      <w:r w:rsidRPr="0001123B">
        <w:rPr>
          <w:sz w:val="28"/>
          <w:szCs w:val="22"/>
        </w:rPr>
        <w:t>Training</w:t>
      </w:r>
      <w:proofErr w:type="spellEnd"/>
      <w:r w:rsidRPr="0001123B">
        <w:rPr>
          <w:sz w:val="28"/>
          <w:szCs w:val="22"/>
        </w:rPr>
        <w:t xml:space="preserve"> </w:t>
      </w:r>
      <w:proofErr w:type="spellStart"/>
      <w:r w:rsidRPr="0001123B">
        <w:rPr>
          <w:sz w:val="28"/>
          <w:szCs w:val="22"/>
        </w:rPr>
        <w:t>Manual</w:t>
      </w:r>
      <w:proofErr w:type="spellEnd"/>
      <w:r w:rsidRPr="0001123B">
        <w:rPr>
          <w:sz w:val="28"/>
          <w:szCs w:val="22"/>
        </w:rPr>
        <w:t xml:space="preserve"> / Е.Ю. </w:t>
      </w:r>
      <w:proofErr w:type="spellStart"/>
      <w:r w:rsidRPr="0001123B">
        <w:rPr>
          <w:sz w:val="28"/>
          <w:szCs w:val="22"/>
        </w:rPr>
        <w:t>Коротаева</w:t>
      </w:r>
      <w:proofErr w:type="spellEnd"/>
      <w:r w:rsidRPr="0001123B">
        <w:rPr>
          <w:sz w:val="28"/>
          <w:szCs w:val="22"/>
        </w:rPr>
        <w:t xml:space="preserve">; </w:t>
      </w:r>
      <w:proofErr w:type="spellStart"/>
      <w:r w:rsidRPr="0001123B">
        <w:rPr>
          <w:sz w:val="28"/>
          <w:szCs w:val="22"/>
        </w:rPr>
        <w:t>Моск</w:t>
      </w:r>
      <w:proofErr w:type="spellEnd"/>
      <w:r w:rsidRPr="0001123B">
        <w:rPr>
          <w:sz w:val="28"/>
          <w:szCs w:val="22"/>
        </w:rPr>
        <w:t xml:space="preserve">. гос. </w:t>
      </w:r>
      <w:proofErr w:type="spellStart"/>
      <w:r w:rsidRPr="0001123B">
        <w:rPr>
          <w:sz w:val="28"/>
          <w:szCs w:val="22"/>
        </w:rPr>
        <w:t>юрид</w:t>
      </w:r>
      <w:proofErr w:type="spellEnd"/>
      <w:r w:rsidRPr="0001123B">
        <w:rPr>
          <w:sz w:val="28"/>
          <w:szCs w:val="22"/>
        </w:rPr>
        <w:t xml:space="preserve">. ун-т им. О.Е. </w:t>
      </w:r>
      <w:proofErr w:type="spellStart"/>
      <w:r w:rsidRPr="0001123B">
        <w:rPr>
          <w:sz w:val="28"/>
          <w:szCs w:val="22"/>
        </w:rPr>
        <w:t>Кутафина</w:t>
      </w:r>
      <w:proofErr w:type="spellEnd"/>
      <w:r w:rsidRPr="0001123B">
        <w:rPr>
          <w:sz w:val="28"/>
          <w:szCs w:val="22"/>
        </w:rPr>
        <w:t xml:space="preserve"> (МГЮА); О.А. Козлова .— Москва : Проспект, 2019 .— 64 с. — DOI 10.31085/9785392271696-2019-64    .—    ISBN    978-5-392-27169-6    .—    URL: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https://lib.rucont.ru/efd/711631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2.</w:t>
      </w:r>
      <w:r w:rsidRPr="0001123B">
        <w:rPr>
          <w:sz w:val="28"/>
          <w:szCs w:val="22"/>
        </w:rPr>
        <w:tab/>
        <w:t>Адаптивная физическая культура студентов с ограниченными возможностями здоровья (организация, методика</w:t>
      </w:r>
      <w:proofErr w:type="gramStart"/>
      <w:r w:rsidRPr="0001123B">
        <w:rPr>
          <w:sz w:val="28"/>
          <w:szCs w:val="22"/>
        </w:rPr>
        <w:t>) :</w:t>
      </w:r>
      <w:proofErr w:type="gramEnd"/>
      <w:r w:rsidRPr="0001123B">
        <w:rPr>
          <w:sz w:val="28"/>
          <w:szCs w:val="22"/>
        </w:rPr>
        <w:t xml:space="preserve"> учеб. пособие / Н.А. Соловьёв, М.С. </w:t>
      </w:r>
      <w:proofErr w:type="spellStart"/>
      <w:r w:rsidRPr="0001123B">
        <w:rPr>
          <w:sz w:val="28"/>
          <w:szCs w:val="22"/>
        </w:rPr>
        <w:t>Воротова</w:t>
      </w:r>
      <w:proofErr w:type="spellEnd"/>
      <w:r w:rsidRPr="0001123B">
        <w:rPr>
          <w:sz w:val="28"/>
          <w:szCs w:val="22"/>
        </w:rPr>
        <w:t>, О.Ю. Дружинина, Л.Н. Мартьянова .— Ижевск : ФГБОУ ВО Ижевская ГСХА, 2019 .— 112 с. : ил. — URL: https://lib.rucont.ru/efd/732905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3.</w:t>
      </w:r>
      <w:r w:rsidRPr="0001123B">
        <w:rPr>
          <w:sz w:val="28"/>
          <w:szCs w:val="22"/>
        </w:rPr>
        <w:tab/>
      </w:r>
      <w:proofErr w:type="spellStart"/>
      <w:r w:rsidRPr="0001123B">
        <w:rPr>
          <w:sz w:val="28"/>
          <w:szCs w:val="22"/>
        </w:rPr>
        <w:t>Селуянов</w:t>
      </w:r>
      <w:proofErr w:type="spellEnd"/>
      <w:r w:rsidRPr="0001123B">
        <w:rPr>
          <w:sz w:val="28"/>
          <w:szCs w:val="22"/>
        </w:rPr>
        <w:t xml:space="preserve">, В.Н. Технология оздоровительной физической культуры / В.Н. </w:t>
      </w:r>
      <w:proofErr w:type="spellStart"/>
      <w:proofErr w:type="gramStart"/>
      <w:r w:rsidRPr="0001123B">
        <w:rPr>
          <w:sz w:val="28"/>
          <w:szCs w:val="22"/>
        </w:rPr>
        <w:t>Селуянов</w:t>
      </w:r>
      <w:proofErr w:type="spellEnd"/>
      <w:r w:rsidRPr="0001123B">
        <w:rPr>
          <w:sz w:val="28"/>
          <w:szCs w:val="22"/>
        </w:rPr>
        <w:t xml:space="preserve"> .</w:t>
      </w:r>
      <w:proofErr w:type="gramEnd"/>
      <w:r w:rsidRPr="0001123B">
        <w:rPr>
          <w:sz w:val="28"/>
          <w:szCs w:val="22"/>
        </w:rPr>
        <w:t>— 2-е изд. — Москва : ТВТ Дивизион, 2019 .— 184 с. — ISBN 978-5-98724-062-5 .— URL: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https://lib.rucont.ru/efd/280175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4.</w:t>
      </w:r>
      <w:r w:rsidRPr="0001123B">
        <w:rPr>
          <w:sz w:val="28"/>
          <w:szCs w:val="22"/>
        </w:rPr>
        <w:tab/>
        <w:t xml:space="preserve">Третьякова, Н.В. Теория и методика оздоровительной физической </w:t>
      </w:r>
      <w:proofErr w:type="gramStart"/>
      <w:r w:rsidRPr="0001123B">
        <w:rPr>
          <w:sz w:val="28"/>
          <w:szCs w:val="22"/>
        </w:rPr>
        <w:t>культуры :</w:t>
      </w:r>
      <w:proofErr w:type="gramEnd"/>
      <w:r w:rsidRPr="0001123B">
        <w:rPr>
          <w:sz w:val="28"/>
          <w:szCs w:val="22"/>
        </w:rPr>
        <w:t xml:space="preserve"> учеб. пособие / Т.В. </w:t>
      </w:r>
      <w:proofErr w:type="spellStart"/>
      <w:r w:rsidRPr="0001123B">
        <w:rPr>
          <w:sz w:val="28"/>
          <w:szCs w:val="22"/>
        </w:rPr>
        <w:t>Андрюхина</w:t>
      </w:r>
      <w:proofErr w:type="spellEnd"/>
      <w:r w:rsidRPr="0001123B">
        <w:rPr>
          <w:sz w:val="28"/>
          <w:szCs w:val="22"/>
        </w:rPr>
        <w:t xml:space="preserve">, Е.В. </w:t>
      </w:r>
      <w:proofErr w:type="spellStart"/>
      <w:r w:rsidRPr="0001123B">
        <w:rPr>
          <w:sz w:val="28"/>
          <w:szCs w:val="22"/>
        </w:rPr>
        <w:t>Кетриш</w:t>
      </w:r>
      <w:proofErr w:type="spellEnd"/>
      <w:r w:rsidRPr="0001123B">
        <w:rPr>
          <w:sz w:val="28"/>
          <w:szCs w:val="22"/>
        </w:rPr>
        <w:t>; Н.В. Третьякова .— Москва : Спорт, 2016 .— 281 с.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lastRenderedPageBreak/>
        <w:t>: ил. — ISBN 978-5-906839-23-</w:t>
      </w:r>
      <w:proofErr w:type="gramStart"/>
      <w:r w:rsidRPr="0001123B">
        <w:rPr>
          <w:sz w:val="28"/>
          <w:szCs w:val="22"/>
        </w:rPr>
        <w:t>7 .</w:t>
      </w:r>
      <w:proofErr w:type="gramEnd"/>
      <w:r w:rsidRPr="0001123B">
        <w:rPr>
          <w:sz w:val="28"/>
          <w:szCs w:val="22"/>
        </w:rPr>
        <w:t>— URL: https://lib.rucont.ru/efd/641323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5.</w:t>
      </w:r>
      <w:r w:rsidRPr="0001123B">
        <w:rPr>
          <w:sz w:val="28"/>
          <w:szCs w:val="22"/>
        </w:rPr>
        <w:tab/>
        <w:t xml:space="preserve">Образцов, П. И. Основы профессиональной </w:t>
      </w:r>
      <w:proofErr w:type="gramStart"/>
      <w:r w:rsidRPr="0001123B">
        <w:rPr>
          <w:sz w:val="28"/>
          <w:szCs w:val="22"/>
        </w:rPr>
        <w:t>дидактики :</w:t>
      </w:r>
      <w:proofErr w:type="gramEnd"/>
      <w:r w:rsidRPr="0001123B">
        <w:rPr>
          <w:sz w:val="28"/>
          <w:szCs w:val="22"/>
        </w:rPr>
        <w:t xml:space="preserve"> учебное пособие для вузов / П. И. Образцов. — 2-е изд., </w:t>
      </w:r>
      <w:proofErr w:type="spellStart"/>
      <w:r w:rsidRPr="0001123B">
        <w:rPr>
          <w:sz w:val="28"/>
          <w:szCs w:val="22"/>
        </w:rPr>
        <w:t>испр</w:t>
      </w:r>
      <w:proofErr w:type="spellEnd"/>
      <w:r w:rsidRPr="0001123B">
        <w:rPr>
          <w:sz w:val="28"/>
          <w:szCs w:val="22"/>
        </w:rPr>
        <w:t xml:space="preserve">. и доп. — </w:t>
      </w:r>
      <w:proofErr w:type="gramStart"/>
      <w:r w:rsidRPr="0001123B">
        <w:rPr>
          <w:sz w:val="28"/>
          <w:szCs w:val="22"/>
        </w:rPr>
        <w:t>Москва :</w:t>
      </w:r>
      <w:proofErr w:type="gramEnd"/>
      <w:r w:rsidRPr="0001123B">
        <w:rPr>
          <w:sz w:val="28"/>
          <w:szCs w:val="22"/>
        </w:rPr>
        <w:t xml:space="preserve"> Издательство </w:t>
      </w:r>
      <w:proofErr w:type="spellStart"/>
      <w:r w:rsidRPr="0001123B">
        <w:rPr>
          <w:sz w:val="28"/>
          <w:szCs w:val="22"/>
        </w:rPr>
        <w:t>Юрайт</w:t>
      </w:r>
      <w:proofErr w:type="spellEnd"/>
      <w:r w:rsidRPr="0001123B">
        <w:rPr>
          <w:sz w:val="28"/>
          <w:szCs w:val="22"/>
        </w:rPr>
        <w:t xml:space="preserve">, 2022. — 230 с. — (Высшее образование). — ISBN 978-5-534-07767-4. — </w:t>
      </w:r>
      <w:proofErr w:type="gramStart"/>
      <w:r w:rsidRPr="0001123B">
        <w:rPr>
          <w:sz w:val="28"/>
          <w:szCs w:val="22"/>
        </w:rPr>
        <w:t>URL :</w:t>
      </w:r>
      <w:proofErr w:type="gramEnd"/>
      <w:r w:rsidRPr="0001123B">
        <w:rPr>
          <w:sz w:val="28"/>
          <w:szCs w:val="22"/>
        </w:rPr>
        <w:t xml:space="preserve"> https://urait.ru/bcode/492563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6.</w:t>
      </w:r>
      <w:r w:rsidRPr="0001123B">
        <w:rPr>
          <w:sz w:val="28"/>
          <w:szCs w:val="22"/>
        </w:rPr>
        <w:tab/>
        <w:t xml:space="preserve">Никитушкин, В.Г. Основы научно-методической деятельности в области физической культуры и </w:t>
      </w:r>
      <w:proofErr w:type="gramStart"/>
      <w:r w:rsidRPr="0001123B">
        <w:rPr>
          <w:sz w:val="28"/>
          <w:szCs w:val="22"/>
        </w:rPr>
        <w:t>спорта :</w:t>
      </w:r>
      <w:proofErr w:type="gramEnd"/>
      <w:r w:rsidRPr="0001123B">
        <w:rPr>
          <w:sz w:val="28"/>
          <w:szCs w:val="22"/>
        </w:rPr>
        <w:t xml:space="preserve"> учебник / В.Г. Никитушкин .— Москва : Советский спорт, 2013 .— 280 с. — ISBN 978-5-9718-0616-5 .— URL: https://lib.rucont.ru/efd/225204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3.2.</w:t>
      </w:r>
      <w:r w:rsidRPr="0001123B">
        <w:rPr>
          <w:sz w:val="28"/>
          <w:szCs w:val="22"/>
        </w:rPr>
        <w:tab/>
        <w:t>Дополнительная литература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1.</w:t>
      </w:r>
      <w:r w:rsidRPr="0001123B">
        <w:rPr>
          <w:sz w:val="28"/>
          <w:szCs w:val="22"/>
        </w:rPr>
        <w:tab/>
      </w:r>
      <w:proofErr w:type="spellStart"/>
      <w:r w:rsidRPr="0001123B">
        <w:rPr>
          <w:sz w:val="28"/>
          <w:szCs w:val="22"/>
        </w:rPr>
        <w:t>Грудницкая</w:t>
      </w:r>
      <w:proofErr w:type="spellEnd"/>
      <w:r w:rsidRPr="0001123B">
        <w:rPr>
          <w:sz w:val="28"/>
          <w:szCs w:val="22"/>
        </w:rPr>
        <w:t xml:space="preserve">, Н. Н. Оздоровительные телесно-ориентированные </w:t>
      </w:r>
      <w:proofErr w:type="gramStart"/>
      <w:r w:rsidRPr="0001123B">
        <w:rPr>
          <w:sz w:val="28"/>
          <w:szCs w:val="22"/>
        </w:rPr>
        <w:t>технологии :</w:t>
      </w:r>
      <w:proofErr w:type="gramEnd"/>
      <w:r w:rsidRPr="0001123B">
        <w:rPr>
          <w:sz w:val="28"/>
          <w:szCs w:val="22"/>
        </w:rPr>
        <w:t xml:space="preserve"> учебное пособие : Направление подготовки 49.04.01 – Физическая культура. Магистерская программа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 xml:space="preserve">«Физкультурно-оздоровительные технологии» / Н. Н. </w:t>
      </w:r>
      <w:proofErr w:type="spellStart"/>
      <w:proofErr w:type="gramStart"/>
      <w:r w:rsidRPr="0001123B">
        <w:rPr>
          <w:sz w:val="28"/>
          <w:szCs w:val="22"/>
        </w:rPr>
        <w:t>Грудницкая</w:t>
      </w:r>
      <w:proofErr w:type="spellEnd"/>
      <w:r w:rsidRPr="0001123B">
        <w:rPr>
          <w:sz w:val="28"/>
          <w:szCs w:val="22"/>
        </w:rPr>
        <w:t xml:space="preserve"> .</w:t>
      </w:r>
      <w:proofErr w:type="gramEnd"/>
      <w:r w:rsidRPr="0001123B">
        <w:rPr>
          <w:sz w:val="28"/>
          <w:szCs w:val="22"/>
        </w:rPr>
        <w:t>— Ставрополь : изд-во СКФУ, 2014 .— 209 с. — URL: https://lib.rucont.ru/efd/304117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2.</w:t>
      </w:r>
      <w:r w:rsidRPr="0001123B">
        <w:rPr>
          <w:sz w:val="28"/>
          <w:szCs w:val="22"/>
        </w:rPr>
        <w:tab/>
      </w:r>
      <w:proofErr w:type="spellStart"/>
      <w:r w:rsidRPr="0001123B">
        <w:rPr>
          <w:sz w:val="28"/>
          <w:szCs w:val="22"/>
        </w:rPr>
        <w:t>Велнес</w:t>
      </w:r>
      <w:proofErr w:type="spellEnd"/>
      <w:r w:rsidRPr="0001123B">
        <w:rPr>
          <w:sz w:val="28"/>
          <w:szCs w:val="22"/>
        </w:rPr>
        <w:t xml:space="preserve">-технологии в оздоровительной физической </w:t>
      </w:r>
      <w:proofErr w:type="gramStart"/>
      <w:r w:rsidRPr="0001123B">
        <w:rPr>
          <w:sz w:val="28"/>
          <w:szCs w:val="22"/>
        </w:rPr>
        <w:t>культуре :</w:t>
      </w:r>
      <w:proofErr w:type="gramEnd"/>
      <w:r w:rsidRPr="0001123B">
        <w:rPr>
          <w:sz w:val="28"/>
          <w:szCs w:val="22"/>
        </w:rPr>
        <w:t xml:space="preserve"> практикум. Направление подготовки 49.04.01 – Физическая культура. Магистерская программа «Физкультурно- оздоровительные технологии». Магистратура / С. А. Егорова, Т. В. </w:t>
      </w:r>
      <w:proofErr w:type="spellStart"/>
      <w:proofErr w:type="gramStart"/>
      <w:r w:rsidRPr="0001123B">
        <w:rPr>
          <w:sz w:val="28"/>
          <w:szCs w:val="22"/>
        </w:rPr>
        <w:t>Бакшева</w:t>
      </w:r>
      <w:proofErr w:type="spellEnd"/>
      <w:r w:rsidRPr="0001123B">
        <w:rPr>
          <w:sz w:val="28"/>
          <w:szCs w:val="22"/>
        </w:rPr>
        <w:t xml:space="preserve"> .</w:t>
      </w:r>
      <w:proofErr w:type="gramEnd"/>
      <w:r w:rsidRPr="0001123B">
        <w:rPr>
          <w:sz w:val="28"/>
          <w:szCs w:val="22"/>
        </w:rPr>
        <w:t>— Ставрополь : изд-во СКФУ, 2016 .— 107 с. — URL: https://lib.rucont.ru/efd/622823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 xml:space="preserve"> 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3.</w:t>
      </w:r>
      <w:r w:rsidRPr="0001123B">
        <w:rPr>
          <w:sz w:val="28"/>
          <w:szCs w:val="22"/>
        </w:rPr>
        <w:tab/>
      </w:r>
      <w:proofErr w:type="spellStart"/>
      <w:r w:rsidRPr="0001123B">
        <w:rPr>
          <w:sz w:val="28"/>
          <w:szCs w:val="22"/>
        </w:rPr>
        <w:t>Гаськова</w:t>
      </w:r>
      <w:proofErr w:type="spellEnd"/>
      <w:r w:rsidRPr="0001123B">
        <w:rPr>
          <w:sz w:val="28"/>
          <w:szCs w:val="22"/>
        </w:rPr>
        <w:t xml:space="preserve">, Н.П. Адаптивная физическая культура у детей с нарушением </w:t>
      </w:r>
      <w:proofErr w:type="gramStart"/>
      <w:r w:rsidRPr="0001123B">
        <w:rPr>
          <w:sz w:val="28"/>
          <w:szCs w:val="22"/>
        </w:rPr>
        <w:t>зрения :</w:t>
      </w:r>
      <w:proofErr w:type="gramEnd"/>
      <w:r w:rsidRPr="0001123B">
        <w:rPr>
          <w:sz w:val="28"/>
          <w:szCs w:val="22"/>
        </w:rPr>
        <w:t xml:space="preserve"> метод. рекомендации для студентов, обучающихся по направлению 49.03.02 – Физическая культура для лиц с отклонениями в состоянии здоровья (адаптивная физическая культура) / Н.П. </w:t>
      </w:r>
      <w:proofErr w:type="spellStart"/>
      <w:r w:rsidRPr="0001123B">
        <w:rPr>
          <w:sz w:val="28"/>
          <w:szCs w:val="22"/>
        </w:rPr>
        <w:t>Гаськова</w:t>
      </w:r>
      <w:proofErr w:type="spellEnd"/>
      <w:r w:rsidRPr="0001123B">
        <w:rPr>
          <w:sz w:val="28"/>
          <w:szCs w:val="22"/>
        </w:rPr>
        <w:t xml:space="preserve"> .— Иркутск : ООО «</w:t>
      </w:r>
      <w:proofErr w:type="spellStart"/>
      <w:r w:rsidRPr="0001123B">
        <w:rPr>
          <w:sz w:val="28"/>
          <w:szCs w:val="22"/>
        </w:rPr>
        <w:t>Мегапринт</w:t>
      </w:r>
      <w:proofErr w:type="spellEnd"/>
      <w:r w:rsidRPr="0001123B">
        <w:rPr>
          <w:sz w:val="28"/>
          <w:szCs w:val="22"/>
        </w:rPr>
        <w:t>», 2015 .— 42 с. : ил. — URL: https://lib.rucont.ru/efd/586507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4.</w:t>
      </w:r>
      <w:r w:rsidRPr="0001123B">
        <w:rPr>
          <w:sz w:val="28"/>
          <w:szCs w:val="22"/>
        </w:rPr>
        <w:tab/>
        <w:t xml:space="preserve">Рябова, Е.В. Адаптивная физическая культура. Комплексы упражнений для детей с ДЦП: </w:t>
      </w:r>
      <w:proofErr w:type="spellStart"/>
      <w:r w:rsidRPr="0001123B">
        <w:rPr>
          <w:sz w:val="28"/>
          <w:szCs w:val="22"/>
        </w:rPr>
        <w:t>гемипаретическая</w:t>
      </w:r>
      <w:proofErr w:type="spellEnd"/>
      <w:r w:rsidRPr="0001123B">
        <w:rPr>
          <w:sz w:val="28"/>
          <w:szCs w:val="22"/>
        </w:rPr>
        <w:t xml:space="preserve"> </w:t>
      </w:r>
      <w:proofErr w:type="gramStart"/>
      <w:r w:rsidRPr="0001123B">
        <w:rPr>
          <w:sz w:val="28"/>
          <w:szCs w:val="22"/>
        </w:rPr>
        <w:t>форма :</w:t>
      </w:r>
      <w:proofErr w:type="gramEnd"/>
      <w:r w:rsidRPr="0001123B">
        <w:rPr>
          <w:sz w:val="28"/>
          <w:szCs w:val="22"/>
        </w:rPr>
        <w:t xml:space="preserve"> </w:t>
      </w:r>
      <w:proofErr w:type="spellStart"/>
      <w:r w:rsidRPr="0001123B">
        <w:rPr>
          <w:sz w:val="28"/>
          <w:szCs w:val="22"/>
        </w:rPr>
        <w:t>практ</w:t>
      </w:r>
      <w:proofErr w:type="spellEnd"/>
      <w:r w:rsidRPr="0001123B">
        <w:rPr>
          <w:sz w:val="28"/>
          <w:szCs w:val="22"/>
        </w:rPr>
        <w:t xml:space="preserve">. пособие для педагогов-дефектологов / Е.В. Рябова .— Москва  :  ВЛАДОС,  2020  .—  225  с.  </w:t>
      </w:r>
      <w:proofErr w:type="gramStart"/>
      <w:r w:rsidRPr="0001123B">
        <w:rPr>
          <w:sz w:val="28"/>
          <w:szCs w:val="22"/>
        </w:rPr>
        <w:t>—  ISBN</w:t>
      </w:r>
      <w:proofErr w:type="gramEnd"/>
      <w:r w:rsidRPr="0001123B">
        <w:rPr>
          <w:sz w:val="28"/>
          <w:szCs w:val="22"/>
        </w:rPr>
        <w:t xml:space="preserve">  978-5-00136-110-7  .—  URL: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https://lib.rucont.ru/efd/732964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5.</w:t>
      </w:r>
      <w:r w:rsidRPr="0001123B">
        <w:rPr>
          <w:sz w:val="28"/>
          <w:szCs w:val="22"/>
        </w:rPr>
        <w:tab/>
        <w:t xml:space="preserve">Рябова, Е.В. Адаптивная физическая культура. Комплексы упражнений для детей с ДЦП: формы </w:t>
      </w:r>
      <w:proofErr w:type="spellStart"/>
      <w:r w:rsidRPr="0001123B">
        <w:rPr>
          <w:sz w:val="28"/>
          <w:szCs w:val="22"/>
        </w:rPr>
        <w:t>атонически</w:t>
      </w:r>
      <w:proofErr w:type="spellEnd"/>
      <w:r w:rsidRPr="0001123B">
        <w:rPr>
          <w:sz w:val="28"/>
          <w:szCs w:val="22"/>
        </w:rPr>
        <w:t xml:space="preserve">-астатическая и </w:t>
      </w:r>
      <w:proofErr w:type="spellStart"/>
      <w:proofErr w:type="gramStart"/>
      <w:r w:rsidRPr="0001123B">
        <w:rPr>
          <w:sz w:val="28"/>
          <w:szCs w:val="22"/>
        </w:rPr>
        <w:t>гиперкинетическая</w:t>
      </w:r>
      <w:proofErr w:type="spellEnd"/>
      <w:r w:rsidRPr="0001123B">
        <w:rPr>
          <w:sz w:val="28"/>
          <w:szCs w:val="22"/>
        </w:rPr>
        <w:t xml:space="preserve"> :</w:t>
      </w:r>
      <w:proofErr w:type="gramEnd"/>
      <w:r w:rsidRPr="0001123B">
        <w:rPr>
          <w:sz w:val="28"/>
          <w:szCs w:val="22"/>
        </w:rPr>
        <w:t xml:space="preserve"> </w:t>
      </w:r>
      <w:proofErr w:type="spellStart"/>
      <w:r w:rsidRPr="0001123B">
        <w:rPr>
          <w:sz w:val="28"/>
          <w:szCs w:val="22"/>
        </w:rPr>
        <w:t>практ</w:t>
      </w:r>
      <w:proofErr w:type="spellEnd"/>
      <w:r w:rsidRPr="0001123B">
        <w:rPr>
          <w:sz w:val="28"/>
          <w:szCs w:val="22"/>
        </w:rPr>
        <w:t>. пособие для педагогов- дефектологов / Е.В. Рябова .— Москва : ВЛАДОС, 2020 .— 297 с. — ISBN 978-5-00136-111-4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proofErr w:type="gramStart"/>
      <w:r w:rsidRPr="0001123B">
        <w:rPr>
          <w:sz w:val="28"/>
          <w:szCs w:val="22"/>
        </w:rPr>
        <w:t>.—</w:t>
      </w:r>
      <w:proofErr w:type="gramEnd"/>
      <w:r w:rsidRPr="0001123B">
        <w:rPr>
          <w:sz w:val="28"/>
          <w:szCs w:val="22"/>
        </w:rPr>
        <w:t xml:space="preserve"> URL: https://lib.rucont.ru/efd/732962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6.</w:t>
      </w:r>
      <w:r w:rsidRPr="0001123B">
        <w:rPr>
          <w:sz w:val="28"/>
          <w:szCs w:val="22"/>
        </w:rPr>
        <w:tab/>
        <w:t xml:space="preserve">Адаптивная физическая культура в практике работы с инвалидами и другими маломобильными группами </w:t>
      </w:r>
      <w:proofErr w:type="gramStart"/>
      <w:r w:rsidRPr="0001123B">
        <w:rPr>
          <w:sz w:val="28"/>
          <w:szCs w:val="22"/>
        </w:rPr>
        <w:t>населения :</w:t>
      </w:r>
      <w:proofErr w:type="gramEnd"/>
      <w:r w:rsidRPr="0001123B">
        <w:rPr>
          <w:sz w:val="28"/>
          <w:szCs w:val="22"/>
        </w:rPr>
        <w:t xml:space="preserve"> учеб. пособие / ред. C.П. Евсеев .— Москва : Советский  спорт,  2014  .—  304  с.  </w:t>
      </w:r>
      <w:proofErr w:type="gramStart"/>
      <w:r w:rsidRPr="0001123B">
        <w:rPr>
          <w:sz w:val="28"/>
          <w:szCs w:val="22"/>
        </w:rPr>
        <w:t>—  ISBN</w:t>
      </w:r>
      <w:proofErr w:type="gramEnd"/>
      <w:r w:rsidRPr="0001123B">
        <w:rPr>
          <w:sz w:val="28"/>
          <w:szCs w:val="22"/>
        </w:rPr>
        <w:t xml:space="preserve">  978-5-9718-0714-8  .—  URL: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https://lib.rucont.ru/efd/279258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  <w:r w:rsidRPr="0001123B">
        <w:rPr>
          <w:sz w:val="28"/>
          <w:szCs w:val="22"/>
        </w:rPr>
        <w:t>VI. ПЕРЕЧЕНЬ РЕСУРСОВ ИНФОРМАЦИОННО-ТЕЛЕКОММУНИКАЦИОННОЙ СЕТИ «ИНТЕРНЕТ»</w:t>
      </w:r>
    </w:p>
    <w:p w:rsidR="0001123B" w:rsidRPr="0001123B" w:rsidRDefault="0001123B" w:rsidP="0001123B">
      <w:pPr>
        <w:pStyle w:val="a3"/>
        <w:jc w:val="both"/>
        <w:rPr>
          <w:sz w:val="28"/>
          <w:szCs w:val="22"/>
        </w:rPr>
      </w:pPr>
    </w:p>
    <w:p w:rsidR="00872632" w:rsidRPr="00872632" w:rsidRDefault="00872632" w:rsidP="00872632">
      <w:pPr>
        <w:widowControl/>
        <w:autoSpaceDE/>
        <w:autoSpaceDN/>
        <w:spacing w:line="360" w:lineRule="auto"/>
        <w:ind w:left="360"/>
        <w:contextualSpacing/>
        <w:rPr>
          <w:b/>
          <w:sz w:val="28"/>
          <w:szCs w:val="28"/>
          <w:lang w:eastAsia="ru-RU"/>
        </w:rPr>
      </w:pPr>
      <w:r w:rsidRPr="00872632">
        <w:rPr>
          <w:b/>
          <w:sz w:val="28"/>
          <w:szCs w:val="28"/>
          <w:lang w:eastAsia="ru-RU"/>
        </w:rPr>
        <w:lastRenderedPageBreak/>
        <w:t>ПЕРЕЧЕНЬ ВОПРОСОВ К КАНДИДАТСКОМУ ЭКЗАМЕНУ (</w:t>
      </w:r>
      <w:r w:rsidRPr="00872632">
        <w:rPr>
          <w:b/>
          <w:i/>
          <w:sz w:val="28"/>
          <w:szCs w:val="28"/>
          <w:lang w:eastAsia="ru-RU"/>
        </w:rPr>
        <w:t>ДОЛЖЕН СООТВЕТСТВОВАТЬ ПАСПОРТУ СПЕЦИАЛЬНОСТИ</w:t>
      </w:r>
      <w:r w:rsidRPr="00872632">
        <w:rPr>
          <w:b/>
          <w:sz w:val="28"/>
          <w:szCs w:val="28"/>
          <w:lang w:eastAsia="ru-RU"/>
        </w:rPr>
        <w:t>)</w:t>
      </w:r>
    </w:p>
    <w:p w:rsidR="0001123B" w:rsidRDefault="0001123B" w:rsidP="0001123B">
      <w:pPr>
        <w:pStyle w:val="a3"/>
        <w:jc w:val="both"/>
      </w:pPr>
    </w:p>
    <w:p w:rsidR="0001123B" w:rsidRPr="00872632" w:rsidRDefault="0001123B" w:rsidP="0001123B">
      <w:pPr>
        <w:pStyle w:val="a3"/>
        <w:jc w:val="both"/>
        <w:rPr>
          <w:b/>
        </w:rPr>
      </w:pPr>
      <w:r w:rsidRPr="00872632">
        <w:rPr>
          <w:b/>
        </w:rPr>
        <w:t>Перечень экзаменационных вопросов</w:t>
      </w:r>
    </w:p>
    <w:p w:rsidR="0001123B" w:rsidRDefault="0001123B" w:rsidP="0001123B">
      <w:pPr>
        <w:pStyle w:val="a3"/>
        <w:jc w:val="both"/>
      </w:pPr>
    </w:p>
    <w:p w:rsidR="0001123B" w:rsidRDefault="0001123B" w:rsidP="0001123B">
      <w:pPr>
        <w:pStyle w:val="a3"/>
        <w:jc w:val="both"/>
      </w:pPr>
      <w:r>
        <w:t>Раздел 1. Теоретико-методологические основы оздоровительной физической культуры</w:t>
      </w:r>
    </w:p>
    <w:p w:rsidR="0001123B" w:rsidRDefault="0001123B" w:rsidP="0001123B">
      <w:pPr>
        <w:pStyle w:val="a3"/>
        <w:jc w:val="both"/>
      </w:pPr>
      <w:r>
        <w:t>Ценности оздоровительной физической культуры, их применение и приумножение как социальная проблема. Основные функции оздоровительной физической культуры и проблемы их реализации в современных условиях (формирование здорового образа жизни, воспитание, формирование основ личной гигиены, профилактика заболеваний, восстановление здоровья). Сущность теории индивидуального развития и теории адаптации, их значение для осознания оздоровительной направленности оздоровительной культуры. Дидактические основы оздоровительной физической культуры. Организационные и методические основы оздоровительной физической культуры. Основные проблемы эффективного функционирования оздоровительной физической культуры в современном российском обществе.</w:t>
      </w:r>
    </w:p>
    <w:p w:rsidR="0001123B" w:rsidRDefault="0001123B" w:rsidP="0001123B">
      <w:pPr>
        <w:pStyle w:val="a3"/>
        <w:jc w:val="both"/>
      </w:pPr>
      <w:r>
        <w:t>Оздоровительная физическая культура в формировании, укреплении и сохранении здоровья Долголетие и его генетическая природа. Долголетие как функция здорового образа жизни. Биологические проблемы формирования и осуществления здорового образа жизни. Социальные проблемы построения и осуществления здорового образа жизни. Индивидуальная и социальная стороны здорового образа жизни. Проблема формирования основных мотивов и потребностей в занятиях физическими упражнениями оздоровительной</w:t>
      </w:r>
    </w:p>
    <w:p w:rsidR="0001123B" w:rsidRDefault="0001123B" w:rsidP="0001123B">
      <w:pPr>
        <w:pStyle w:val="a3"/>
        <w:jc w:val="both"/>
      </w:pPr>
      <w:r>
        <w:t xml:space="preserve"> </w:t>
      </w:r>
    </w:p>
    <w:p w:rsidR="0001123B" w:rsidRDefault="0001123B" w:rsidP="0001123B">
      <w:pPr>
        <w:pStyle w:val="a3"/>
        <w:jc w:val="both"/>
      </w:pPr>
      <w:r>
        <w:t>направленности, основные пути их формирования в возрастном и социальном (категории населения) аспектах. Образование человека в области физической культуры как основа появления осознанных мотивов в занятиях физическими упражнениями оздоровительной направленности. Основы организации и методики оздоровительной физической культуры для различных слоев населения и возрастных групп.</w:t>
      </w:r>
    </w:p>
    <w:p w:rsidR="0001123B" w:rsidRDefault="0001123B" w:rsidP="0001123B">
      <w:pPr>
        <w:pStyle w:val="a3"/>
        <w:jc w:val="both"/>
      </w:pPr>
      <w:r>
        <w:t xml:space="preserve">Физкультурно-оздоровительные технологии Современные подходы к проектированию физкультурно-оздоровительных систем. </w:t>
      </w:r>
      <w:proofErr w:type="spellStart"/>
      <w:r>
        <w:t>Кинезисэнергономика</w:t>
      </w:r>
      <w:proofErr w:type="spellEnd"/>
      <w:r>
        <w:t xml:space="preserve"> как инновационное научное направление по проектированию физкультурно-оздоровительных программ. Характеристика основных средств оздоровительной физической культуры: дыхательная гимнастика и ее разновидности; ритмические виды гимнастики; традиционные группы упражнений аэробного характера (ходьба, бег, плавание, езда на велосипеде и др.); атлетическая гимнастика. Общая характеристика видов гимнастики, проблемы применения их средств и методов в условиях страны. Характеристика основополагающих сторон здорового образа жизни (социально психологический и психофизический аспекты).</w:t>
      </w:r>
    </w:p>
    <w:p w:rsidR="0001123B" w:rsidRDefault="0001123B" w:rsidP="0001123B">
      <w:pPr>
        <w:pStyle w:val="a3"/>
        <w:jc w:val="both"/>
      </w:pPr>
    </w:p>
    <w:p w:rsidR="0001123B" w:rsidRDefault="0001123B" w:rsidP="0001123B">
      <w:pPr>
        <w:pStyle w:val="a3"/>
        <w:jc w:val="both"/>
      </w:pPr>
      <w:r>
        <w:t>Раздел 2.  Теоретико-методологические основы адаптивной физической культуры</w:t>
      </w:r>
    </w:p>
    <w:p w:rsidR="0001123B" w:rsidRDefault="0001123B" w:rsidP="0001123B">
      <w:pPr>
        <w:pStyle w:val="a3"/>
        <w:jc w:val="both"/>
      </w:pPr>
      <w:r>
        <w:t xml:space="preserve">Семантические основы адаптивной физической культуры: адаптивная физическая культура, образование в области физической культуры, адаптивное физическое воспитание, адаптивная двигательная реакция, адаптивная двигательная реабилитация. Соподчиненность и взаимосвязь основных понятий. Цель адаптивной физической культуры. Содержание и задачи адаптивной физической культуры: образование в области адаптивной физической культуры, адаптивного физического воспитания, адаптивной двигательной реакции, адаптивной физической реабилитации, адаптивного спорта. Соотношение адаптивной физической культуры и медицинской реабилитации. Соотношение адаптивной физической культуры и профилактической медицины. Проблемы и особенности становления и развития научно-практического направления «Адаптивная физическая культура». Опорные концепции методологии адаптивной физической культуры. Международные и государственные правовые основы социализации, социальной интеграции и </w:t>
      </w:r>
      <w:proofErr w:type="spellStart"/>
      <w:r>
        <w:t>реинтеграции</w:t>
      </w:r>
      <w:proofErr w:type="spellEnd"/>
      <w:r>
        <w:t xml:space="preserve"> инвалидов. Адаптивная физическая культура как проблемное поле, обозначенное понятиями: инвалид, инвалидность, реабилитация инвалида, здоровье инвалида, здоровый образ жизни инвалида – сущность понятий, их соотношение. Функции адаптивной физической культуры. </w:t>
      </w:r>
      <w:r>
        <w:lastRenderedPageBreak/>
        <w:t>Социальные функции. Социализирующая функция. Интегративная функция. Коммуникативная функция. Классификация функций адаптивной физической культуры. Педагогическая функция как ведущая в адаптивном физическом воспитании. Сущность и содержание учебно-познавательной функции. Сущность и содержание коррекционной функции. Понятие и содержание профессионально подготовительной функции. Воспитательная функция как проявление и результат педагогической деятельности, создание психологического климата в процессе занятий физическими упражнениями, формирования самонаблюдения, самоанализа и самоконтроля. Функциональные связи адаптивного физического воспитания с другими социальными процессами и явлениями, сущность социализации инвалидов. Интегративная функция и варианты интеграции, возможные в физическом воспитании детей – инвалидов. Коммуникативная функция, значение общения в жизни ребенка – инвалида и трудности его общения в разных нозологических группах.</w:t>
      </w:r>
    </w:p>
    <w:p w:rsidR="0001123B" w:rsidRDefault="0001123B" w:rsidP="0001123B">
      <w:pPr>
        <w:pStyle w:val="a3"/>
        <w:jc w:val="both"/>
      </w:pPr>
      <w:r>
        <w:t>Принципы и закономерности адаптивной физической культуры Педагогические функции адаптивной двигательной рекреации: гедонистическая, оздоровительно- восстановительная, развивающая, ценностно-ориентационная, творческая, самовоспитание – их сущность. Социальные функции адаптивной двигательной рекреации: социальные функции, коммуникативная, интегративная, социализирующая – их сущность. Комплексное проявление педагогических и социальных функций при разных формах организации адаптивной двигательной рекреации. Физическая реабилитация. Содержание понятий</w:t>
      </w:r>
    </w:p>
    <w:p w:rsidR="0001123B" w:rsidRDefault="0001123B" w:rsidP="0001123B">
      <w:pPr>
        <w:pStyle w:val="a3"/>
        <w:jc w:val="both"/>
      </w:pPr>
      <w:r>
        <w:t>«реабилитация», «физическая реабилитация». Лечебно-восстановительная функция как основная функция физической реабилитации. Лечебная физическая культура как врачебно-</w:t>
      </w:r>
    </w:p>
    <w:p w:rsidR="0001123B" w:rsidRDefault="0001123B" w:rsidP="0001123B">
      <w:pPr>
        <w:pStyle w:val="a3"/>
        <w:jc w:val="both"/>
      </w:pPr>
      <w:r>
        <w:t xml:space="preserve"> </w:t>
      </w:r>
    </w:p>
    <w:p w:rsidR="0001123B" w:rsidRDefault="0001123B" w:rsidP="0001123B">
      <w:pPr>
        <w:pStyle w:val="a3"/>
        <w:jc w:val="both"/>
      </w:pPr>
      <w:r>
        <w:t xml:space="preserve">педагогический процесс. Коррекционная и компенсаторная функция лечебной физической физкультуры. Медицинские и педагогические знания в процессе реализации лечебной функции. Коррекционная и компенсаторная функция лечебной физической культуры и массажа. Педагогические функции: лечебно-восстановительная, коррекционно- компенсаторная, профилактическая функция, профессионально-педагогическая, интегративная и социализирующая – их сущность. Значение и сущность </w:t>
      </w:r>
      <w:proofErr w:type="spellStart"/>
      <w:r>
        <w:t>самореабилитации</w:t>
      </w:r>
      <w:proofErr w:type="spellEnd"/>
      <w:r>
        <w:t xml:space="preserve"> в физической, психической, биологической, социальной и бытовой адаптации. Взаимосвязь функций адаптивной физической культуры. Законы и закономерности дидактики, лежащие в основе принципов адаптивной физической культуры: законы обучения (социальной обусловленности целей, содержания и методов обучения, взаимообусловленности обучения, воспитания и деятельности, целостности и единства педагогического процесса, единства и взаимообусловленности индивидуальной и групповой организации учебной деятельности). Закономерности обучения: внешние, внутренние, зависимость результативности обучения от взаимоотношений учителя и ученика, зависимость прочности усвоения знаний от прошлого и отсроченного повторения изучаемого.</w:t>
      </w:r>
    </w:p>
    <w:p w:rsidR="0001123B" w:rsidRDefault="0001123B" w:rsidP="0001123B">
      <w:pPr>
        <w:pStyle w:val="a3"/>
        <w:jc w:val="both"/>
      </w:pPr>
    </w:p>
    <w:p w:rsidR="0001123B" w:rsidRDefault="0001123B" w:rsidP="0001123B">
      <w:pPr>
        <w:pStyle w:val="a3"/>
        <w:jc w:val="both"/>
      </w:pPr>
      <w:r>
        <w:t xml:space="preserve">Раздел 3. Адаптивный спорт и </w:t>
      </w:r>
      <w:proofErr w:type="spellStart"/>
      <w:r>
        <w:t>паралимпийское</w:t>
      </w:r>
      <w:proofErr w:type="spellEnd"/>
      <w:r>
        <w:t xml:space="preserve"> движение</w:t>
      </w:r>
    </w:p>
    <w:p w:rsidR="0001123B" w:rsidRDefault="0001123B" w:rsidP="0001123B">
      <w:pPr>
        <w:pStyle w:val="a3"/>
        <w:jc w:val="both"/>
      </w:pPr>
      <w:r>
        <w:t xml:space="preserve">Адаптивный спорт. </w:t>
      </w:r>
      <w:proofErr w:type="spellStart"/>
      <w:r>
        <w:t>Паралимпийское</w:t>
      </w:r>
      <w:proofErr w:type="spellEnd"/>
      <w:r>
        <w:t xml:space="preserve"> движение. Специальное Олимпийское движение. Всемирные игры глухих. Зрелищная функция. Эстетическая функция. Коррекционно- компенсационная функция. Рекреативно-оздоровительная функция Педагогические функции адаптивного спорта: учебно-познавательная, развивающая, коррекционно-компенсаторная, рекреативно-оздоровительная функция – их сущность и содержание. Социальные функции адаптивного спорта: гуманистическая функция, коммуникативная, зрелищная, эстетическая, социализирующая – их сущность и содержание.</w:t>
      </w:r>
    </w:p>
    <w:p w:rsidR="0001123B" w:rsidRDefault="0001123B" w:rsidP="0001123B">
      <w:pPr>
        <w:pStyle w:val="a3"/>
        <w:jc w:val="both"/>
      </w:pPr>
    </w:p>
    <w:p w:rsidR="0001123B" w:rsidRPr="00747522" w:rsidRDefault="0001123B" w:rsidP="0001123B">
      <w:pPr>
        <w:pStyle w:val="a3"/>
        <w:jc w:val="both"/>
        <w:rPr>
          <w:b/>
        </w:rPr>
      </w:pPr>
      <w:r w:rsidRPr="00747522">
        <w:rPr>
          <w:b/>
        </w:rPr>
        <w:t>Примерный перечень вопросов для кандидатского экзамена</w:t>
      </w:r>
    </w:p>
    <w:p w:rsidR="0001123B" w:rsidRDefault="0001123B" w:rsidP="0001123B">
      <w:pPr>
        <w:pStyle w:val="a3"/>
        <w:jc w:val="both"/>
      </w:pPr>
      <w:r>
        <w:t>1.</w:t>
      </w:r>
      <w:r>
        <w:tab/>
        <w:t>Ценности оздоровительной физической культуры, их применение и приумножение как социальная проблема. Основные функции оздоровительной физической культуры и проблемы их реализации в современных условиях (формирование здорового образа жизни, воспитание, формирование основ личной гигиены, профилактика заболеваний, восстановление здоровья).</w:t>
      </w:r>
    </w:p>
    <w:p w:rsidR="0001123B" w:rsidRDefault="0001123B" w:rsidP="0001123B">
      <w:pPr>
        <w:pStyle w:val="a3"/>
        <w:jc w:val="both"/>
      </w:pPr>
      <w:r>
        <w:t>2.</w:t>
      </w:r>
      <w:r>
        <w:tab/>
        <w:t>Сущность теории индивидуального развития и теории адаптации, их значение для осознания оздоровительной направленности оздоровительной культуры.</w:t>
      </w:r>
    </w:p>
    <w:p w:rsidR="0001123B" w:rsidRDefault="0001123B" w:rsidP="0001123B">
      <w:pPr>
        <w:pStyle w:val="a3"/>
        <w:jc w:val="both"/>
      </w:pPr>
      <w:r>
        <w:t>3.</w:t>
      </w:r>
      <w:r>
        <w:tab/>
        <w:t xml:space="preserve">История развития научных идей, концепций, теорий, терминологии и тезауруса в сфере </w:t>
      </w:r>
      <w:r>
        <w:lastRenderedPageBreak/>
        <w:t>оздоровительной и адаптивной физической культуры.</w:t>
      </w:r>
    </w:p>
    <w:p w:rsidR="0001123B" w:rsidRDefault="0001123B" w:rsidP="0001123B">
      <w:pPr>
        <w:pStyle w:val="a3"/>
        <w:jc w:val="both"/>
      </w:pPr>
      <w:r>
        <w:t>4.</w:t>
      </w:r>
      <w:r>
        <w:tab/>
        <w:t>Опыт научного обоснования содержания, направленности и методики подготовки специалистов в сфере оздоровительной и адаптивной физической культуры.</w:t>
      </w:r>
    </w:p>
    <w:p w:rsidR="0001123B" w:rsidRDefault="0001123B" w:rsidP="0001123B">
      <w:pPr>
        <w:pStyle w:val="a3"/>
        <w:jc w:val="both"/>
      </w:pPr>
      <w:r>
        <w:t>5.</w:t>
      </w:r>
      <w:r>
        <w:tab/>
        <w:t>Историографический анализ перспектив использования накопленного потенциала в сфере оздоровительной физической и адаптивной культуры в новых социокультурных условиях.</w:t>
      </w:r>
    </w:p>
    <w:p w:rsidR="0001123B" w:rsidRDefault="0001123B" w:rsidP="0001123B">
      <w:pPr>
        <w:pStyle w:val="a3"/>
        <w:jc w:val="both"/>
      </w:pPr>
      <w:r>
        <w:t>6.</w:t>
      </w:r>
      <w:r>
        <w:tab/>
        <w:t>Теории и концепции оздоровительной физической культуры.</w:t>
      </w:r>
    </w:p>
    <w:p w:rsidR="0001123B" w:rsidRDefault="0001123B" w:rsidP="0001123B">
      <w:pPr>
        <w:pStyle w:val="a3"/>
        <w:jc w:val="both"/>
      </w:pPr>
      <w:r>
        <w:t>7.</w:t>
      </w:r>
      <w:r>
        <w:tab/>
        <w:t>Содержание, направленность, методы, методики и технологии, в том числе инновационные, оздоровления человека с помощью целенаправленного использования средств двигательной активности.</w:t>
      </w:r>
    </w:p>
    <w:p w:rsidR="0001123B" w:rsidRDefault="0001123B" w:rsidP="0001123B">
      <w:pPr>
        <w:pStyle w:val="a3"/>
        <w:jc w:val="both"/>
      </w:pPr>
      <w:r>
        <w:t>8.</w:t>
      </w:r>
      <w:r>
        <w:tab/>
        <w:t>Проектирование, конструирование и реализация физкультурно-оздоровительных технологий в различные возрастные периоды повседневной жизни и деятельности человека.</w:t>
      </w:r>
    </w:p>
    <w:p w:rsidR="0001123B" w:rsidRDefault="0001123B" w:rsidP="0001123B">
      <w:pPr>
        <w:pStyle w:val="a3"/>
        <w:jc w:val="both"/>
      </w:pPr>
      <w:r>
        <w:t>9.</w:t>
      </w:r>
      <w:r>
        <w:tab/>
        <w:t>Профилактика профессиональных и иных наиболее распространённых заболеваний, методы и методики восстановления здоровья с использованием физических упражнений и естественно-средовых факторов.</w:t>
      </w:r>
    </w:p>
    <w:p w:rsidR="0001123B" w:rsidRDefault="0001123B" w:rsidP="0001123B">
      <w:pPr>
        <w:pStyle w:val="a3"/>
        <w:jc w:val="both"/>
      </w:pPr>
      <w:r>
        <w:t>10.</w:t>
      </w:r>
      <w:r>
        <w:tab/>
        <w:t>Физкультурно-оздоровительные технологии для лиц, входящих в различные социально-демографические группы.</w:t>
      </w:r>
    </w:p>
    <w:p w:rsidR="0001123B" w:rsidRDefault="0001123B" w:rsidP="0001123B">
      <w:pPr>
        <w:pStyle w:val="a3"/>
        <w:jc w:val="both"/>
      </w:pPr>
      <w:r>
        <w:t>11.</w:t>
      </w:r>
      <w:r>
        <w:tab/>
        <w:t>Методы и методики укрепления здоровья и закаливания организма детей дошкольного возраста с использованием физических упражнений и естественно-средовых факторов.</w:t>
      </w:r>
    </w:p>
    <w:p w:rsidR="0001123B" w:rsidRDefault="0001123B" w:rsidP="0001123B">
      <w:pPr>
        <w:pStyle w:val="a3"/>
        <w:jc w:val="both"/>
      </w:pPr>
      <w:r>
        <w:t>12.</w:t>
      </w:r>
      <w:r>
        <w:tab/>
        <w:t>Методы и методики укрепления здоровья и закаливания организма учащихся общеобразовательных школ с использованием физических упражнений и естественно- средовых факторов.</w:t>
      </w:r>
    </w:p>
    <w:p w:rsidR="0001123B" w:rsidRDefault="0001123B" w:rsidP="0001123B">
      <w:pPr>
        <w:pStyle w:val="a3"/>
        <w:jc w:val="both"/>
      </w:pPr>
      <w:r>
        <w:t>13.</w:t>
      </w:r>
      <w:r>
        <w:tab/>
        <w:t>Методы и методики укрепления здоровья и закаливания организма студентов высших и средних профессиональных образовательных организаций с использованием физических упражнений и естественно-средовых факторов.</w:t>
      </w:r>
    </w:p>
    <w:p w:rsidR="0001123B" w:rsidRDefault="0001123B" w:rsidP="0001123B">
      <w:pPr>
        <w:pStyle w:val="a3"/>
        <w:jc w:val="both"/>
      </w:pPr>
      <w:r>
        <w:t>14.</w:t>
      </w:r>
      <w:r>
        <w:tab/>
        <w:t>Физкультурно-оздоровительные технологии, методы и методики двигательной активности студентов средних профессиональных и высших образовательных организаций, занимающихся физическими упражнениями в составе основных и подготовительных групп.</w:t>
      </w:r>
    </w:p>
    <w:p w:rsidR="0001123B" w:rsidRDefault="0001123B" w:rsidP="0001123B">
      <w:pPr>
        <w:pStyle w:val="a3"/>
        <w:jc w:val="both"/>
      </w:pPr>
      <w:r>
        <w:t>15.</w:t>
      </w:r>
      <w:r>
        <w:tab/>
        <w:t>Оздоровительно-рекреационная и физкультурно-оздоровительная деятельность с использованием соревновательного метода.</w:t>
      </w:r>
    </w:p>
    <w:p w:rsidR="0001123B" w:rsidRDefault="0001123B" w:rsidP="0001123B">
      <w:pPr>
        <w:pStyle w:val="a3"/>
        <w:jc w:val="both"/>
      </w:pPr>
      <w:r>
        <w:t>16.</w:t>
      </w:r>
      <w:r>
        <w:tab/>
        <w:t>Проблема формирования основных мотивов и потребностей в занятиях физическими упражнениями оздоровительной направленности, основные пути их формирования в возрастном и социальном (категории населения) аспектах.</w:t>
      </w:r>
    </w:p>
    <w:p w:rsidR="0001123B" w:rsidRDefault="0001123B" w:rsidP="0001123B">
      <w:pPr>
        <w:pStyle w:val="a3"/>
        <w:jc w:val="both"/>
      </w:pPr>
      <w:r>
        <w:t>17.</w:t>
      </w:r>
      <w:r>
        <w:tab/>
        <w:t>Образование человека в области физической культуры как основа появления осознанных мотивов в занятиях физическими упражнениями оздоровительной направленности.</w:t>
      </w:r>
    </w:p>
    <w:p w:rsidR="0001123B" w:rsidRDefault="0001123B" w:rsidP="0001123B">
      <w:pPr>
        <w:pStyle w:val="a3"/>
        <w:jc w:val="both"/>
      </w:pPr>
      <w:r>
        <w:t>18.</w:t>
      </w:r>
      <w:r>
        <w:tab/>
        <w:t>Современные подходы к проектированию физкультурно-оздоровительных систем.</w:t>
      </w:r>
    </w:p>
    <w:p w:rsidR="0001123B" w:rsidRDefault="0001123B" w:rsidP="0001123B">
      <w:pPr>
        <w:pStyle w:val="a3"/>
        <w:jc w:val="both"/>
      </w:pPr>
      <w:r>
        <w:t>19.</w:t>
      </w:r>
      <w:r>
        <w:tab/>
      </w:r>
      <w:proofErr w:type="spellStart"/>
      <w:r>
        <w:t>Кинезисэнергономика</w:t>
      </w:r>
      <w:proofErr w:type="spellEnd"/>
      <w:r>
        <w:t xml:space="preserve"> как инновационное научное направление по проектированию физкультурно-оздоровительных программ.</w:t>
      </w:r>
    </w:p>
    <w:p w:rsidR="0001123B" w:rsidRDefault="0001123B" w:rsidP="0001123B">
      <w:pPr>
        <w:pStyle w:val="a3"/>
        <w:jc w:val="both"/>
      </w:pPr>
      <w:r>
        <w:t>20.</w:t>
      </w:r>
      <w:r>
        <w:tab/>
        <w:t>Характеристика основных средств оздоровительной физической культуры: дыхательная гимнастика и ее разновидности; ритмические виды гимнастики; традиционные группы упражнений аэробного характера (ходьба, бег, плавание, езда на велосипеде и др.); атлетическая гимнастика.</w:t>
      </w:r>
    </w:p>
    <w:p w:rsidR="0001123B" w:rsidRDefault="0001123B" w:rsidP="0001123B">
      <w:pPr>
        <w:pStyle w:val="a3"/>
        <w:jc w:val="both"/>
      </w:pPr>
      <w:r>
        <w:t>21.</w:t>
      </w:r>
      <w:r>
        <w:tab/>
        <w:t>Теории и концепции адаптивной физической культуры.</w:t>
      </w:r>
    </w:p>
    <w:p w:rsidR="0001123B" w:rsidRDefault="0001123B" w:rsidP="0001123B">
      <w:pPr>
        <w:pStyle w:val="a3"/>
        <w:jc w:val="both"/>
      </w:pPr>
      <w:r>
        <w:t>22.</w:t>
      </w:r>
      <w:r>
        <w:tab/>
        <w:t>Технологии адаптивного физического воспитания, адаптивного спорта, двигательной активности инвалидов и лиц с ограниченными возможностями здоровья всех социально- демографических и нозологических групп.</w:t>
      </w:r>
    </w:p>
    <w:p w:rsidR="0001123B" w:rsidRDefault="0001123B" w:rsidP="0001123B">
      <w:pPr>
        <w:pStyle w:val="a3"/>
        <w:jc w:val="both"/>
      </w:pPr>
      <w:r>
        <w:t>23.</w:t>
      </w:r>
      <w:r>
        <w:tab/>
        <w:t>Двигательная рекреация, интегрированные программы, объединяющие креативные (телесно-ориентированные) и экстремальные виды адаптивной физической культуры с искусством и творческой деятельностью инвалидов и лиц с ограниченными возможностями здоровья всех социально-демографических и нозологических групп.</w:t>
      </w:r>
    </w:p>
    <w:p w:rsidR="0001123B" w:rsidRDefault="0001123B" w:rsidP="0001123B">
      <w:pPr>
        <w:pStyle w:val="a3"/>
        <w:jc w:val="both"/>
      </w:pPr>
      <w:r>
        <w:t>24.</w:t>
      </w:r>
      <w:r>
        <w:tab/>
        <w:t>Адаптивная физическая реабилитация, физическая реабилитация, восстановление и совершенствование физического, психического и социального здоровья инвалидов и лиц с ограниченными возможностями здоровья.</w:t>
      </w:r>
    </w:p>
    <w:p w:rsidR="0001123B" w:rsidRDefault="0001123B" w:rsidP="0001123B">
      <w:pPr>
        <w:pStyle w:val="a3"/>
        <w:jc w:val="both"/>
      </w:pPr>
      <w:r>
        <w:t>25.</w:t>
      </w:r>
      <w:r>
        <w:tab/>
        <w:t xml:space="preserve">Инновационные технологии в адаптивном физическом воспитании </w:t>
      </w:r>
      <w:proofErr w:type="spellStart"/>
      <w:proofErr w:type="gramStart"/>
      <w:r>
        <w:t>лиц,обучающихся</w:t>
      </w:r>
      <w:proofErr w:type="spellEnd"/>
      <w:proofErr w:type="gramEnd"/>
      <w:r>
        <w:t xml:space="preserve"> в специальных (коррекционных) образовательных учреждениях.</w:t>
      </w:r>
    </w:p>
    <w:p w:rsidR="0001123B" w:rsidRDefault="0001123B" w:rsidP="0001123B">
      <w:pPr>
        <w:pStyle w:val="a3"/>
        <w:jc w:val="both"/>
      </w:pPr>
      <w:r>
        <w:t>26.</w:t>
      </w:r>
      <w:r>
        <w:tab/>
        <w:t xml:space="preserve">Нетрадиционные оздоровительные технологии, телесно-ориентированные практики, </w:t>
      </w:r>
      <w:r>
        <w:lastRenderedPageBreak/>
        <w:t>национальные спортивно-оздоровительные технологии, коррекционно-развивающие игры, технологии психосоматической регуляции в адаптивной физической культуре.</w:t>
      </w:r>
    </w:p>
    <w:p w:rsidR="0001123B" w:rsidRDefault="0001123B" w:rsidP="0001123B">
      <w:pPr>
        <w:pStyle w:val="a3"/>
        <w:jc w:val="both"/>
      </w:pPr>
      <w:r>
        <w:t>27.</w:t>
      </w:r>
      <w:r>
        <w:tab/>
        <w:t>Технологии коррекции физического и психического развития, самореализации и социализации лиц с ограниченными возможностями здоровья и инвалидов.</w:t>
      </w:r>
    </w:p>
    <w:p w:rsidR="0001123B" w:rsidRDefault="0001123B" w:rsidP="0001123B">
      <w:pPr>
        <w:pStyle w:val="a3"/>
        <w:jc w:val="both"/>
      </w:pPr>
      <w:r>
        <w:t>28.</w:t>
      </w:r>
      <w:r>
        <w:tab/>
        <w:t>Технологии обучения двигательным действиям лиц с ограниченными возможностями здоровья и инвалидов.</w:t>
      </w:r>
    </w:p>
    <w:p w:rsidR="0001123B" w:rsidRDefault="0001123B" w:rsidP="0001123B">
      <w:pPr>
        <w:pStyle w:val="a3"/>
        <w:jc w:val="both"/>
      </w:pPr>
      <w:r>
        <w:t>29.</w:t>
      </w:r>
      <w:r>
        <w:tab/>
        <w:t>Технологии восстановления нарушенных или временно утраченных двигательных функций человека средствами адаптивной физической культуры.</w:t>
      </w:r>
    </w:p>
    <w:p w:rsidR="0001123B" w:rsidRDefault="0001123B" w:rsidP="0001123B">
      <w:pPr>
        <w:pStyle w:val="a3"/>
        <w:jc w:val="both"/>
      </w:pPr>
      <w:r>
        <w:t>30.</w:t>
      </w:r>
      <w:r>
        <w:tab/>
        <w:t>Технологии коррекции физического и психического развития, самореализации и социализации лиц с ограниченными возможностями здоровья и инвалидов.</w:t>
      </w:r>
    </w:p>
    <w:p w:rsidR="0001123B" w:rsidRDefault="0001123B" w:rsidP="0001123B">
      <w:pPr>
        <w:pStyle w:val="a3"/>
        <w:jc w:val="both"/>
      </w:pPr>
      <w:r>
        <w:t>31.</w:t>
      </w:r>
      <w:r>
        <w:tab/>
        <w:t>Психолого-педагогические подходы к организации адаптивной физической культуры в</w:t>
      </w:r>
    </w:p>
    <w:p w:rsidR="0001123B" w:rsidRDefault="0001123B" w:rsidP="0001123B">
      <w:pPr>
        <w:pStyle w:val="a3"/>
        <w:jc w:val="both"/>
      </w:pPr>
      <w:r>
        <w:t xml:space="preserve"> системе коррекционной работы с лицами, имеющими отклонения в состоянии здоровья и инвалидами в условиях коррекционного и инклюзивного образования (глухие, слабослышащие, незрячие, слабовидящие).</w:t>
      </w:r>
    </w:p>
    <w:p w:rsidR="0001123B" w:rsidRDefault="0001123B" w:rsidP="0001123B">
      <w:pPr>
        <w:pStyle w:val="a3"/>
        <w:jc w:val="both"/>
      </w:pPr>
      <w:r>
        <w:t>32.</w:t>
      </w:r>
      <w:r>
        <w:tab/>
        <w:t>Психолого-педагогические подходы к организации адаптивной физической культуры в системе коррекционной работы с лицами, имеющими отклонения в состоянии здоровья и инвалидами в условиях коррекционного и инклюзивного образования (дети с речевыми нарушениями, дети с задержкой психического развития, дети с нарушением интеллекта, дети с расстройством аутистического спектра).</w:t>
      </w:r>
    </w:p>
    <w:p w:rsidR="0001123B" w:rsidRDefault="0001123B" w:rsidP="0001123B">
      <w:pPr>
        <w:pStyle w:val="a3"/>
        <w:jc w:val="both"/>
      </w:pPr>
      <w:r>
        <w:t>33.</w:t>
      </w:r>
      <w:r>
        <w:tab/>
        <w:t>Психолого-педагогические подходы к организации адаптивной физической культуры в системе коррекционной работы с лицами, имеющими отклонения в состоянии здоровья и инвалидами в условиях коррекционного и инклюзивного образования (дети с множественными нарушениями развития, дети с ОВЗ с измененным функциональным статусом вследствие применения новейших медико-биологических цифровых технологий).</w:t>
      </w:r>
    </w:p>
    <w:p w:rsidR="0001123B" w:rsidRDefault="0001123B" w:rsidP="0001123B">
      <w:pPr>
        <w:pStyle w:val="a3"/>
        <w:jc w:val="both"/>
      </w:pPr>
      <w:r>
        <w:t>34.</w:t>
      </w:r>
      <w:r>
        <w:tab/>
        <w:t xml:space="preserve">Значение и сущность </w:t>
      </w:r>
      <w:proofErr w:type="spellStart"/>
      <w:r>
        <w:t>самореабилитации</w:t>
      </w:r>
      <w:proofErr w:type="spellEnd"/>
      <w:r>
        <w:t xml:space="preserve"> в физической, психической, биологической, социальной и бытовой адаптации.</w:t>
      </w:r>
    </w:p>
    <w:p w:rsidR="0001123B" w:rsidRDefault="0001123B" w:rsidP="0001123B">
      <w:pPr>
        <w:pStyle w:val="a3"/>
        <w:jc w:val="both"/>
      </w:pPr>
      <w:r>
        <w:t>35.</w:t>
      </w:r>
      <w:r>
        <w:tab/>
        <w:t>Общие и отличительные черты адаптивной двигательной рекреации и рекреативно- оздоровительного спорта</w:t>
      </w:r>
    </w:p>
    <w:p w:rsidR="0001123B" w:rsidRDefault="0001123B" w:rsidP="0001123B">
      <w:pPr>
        <w:pStyle w:val="a3"/>
        <w:jc w:val="both"/>
      </w:pPr>
      <w:r>
        <w:t>36.</w:t>
      </w:r>
      <w:r>
        <w:tab/>
        <w:t>Спорт слепых.</w:t>
      </w:r>
    </w:p>
    <w:p w:rsidR="0001123B" w:rsidRDefault="0001123B" w:rsidP="0001123B">
      <w:pPr>
        <w:pStyle w:val="a3"/>
        <w:jc w:val="both"/>
      </w:pPr>
      <w:r>
        <w:t>37.</w:t>
      </w:r>
      <w:r>
        <w:tab/>
        <w:t>Спорт лиц с поражением опорно-двигательного аппарата.</w:t>
      </w:r>
    </w:p>
    <w:p w:rsidR="0001123B" w:rsidRDefault="0001123B" w:rsidP="0001123B">
      <w:pPr>
        <w:pStyle w:val="a3"/>
        <w:jc w:val="both"/>
      </w:pPr>
      <w:r>
        <w:t>38.</w:t>
      </w:r>
      <w:r>
        <w:tab/>
        <w:t>Спорт лиц с интеллектуальными нарушениями.</w:t>
      </w:r>
    </w:p>
    <w:p w:rsidR="0001123B" w:rsidRDefault="0001123B" w:rsidP="0001123B">
      <w:pPr>
        <w:pStyle w:val="a3"/>
        <w:jc w:val="both"/>
      </w:pPr>
      <w:r>
        <w:t>39.</w:t>
      </w:r>
      <w:r>
        <w:tab/>
        <w:t>Спорт глухих.</w:t>
      </w:r>
    </w:p>
    <w:p w:rsidR="0001123B" w:rsidRDefault="0001123B" w:rsidP="0001123B">
      <w:pPr>
        <w:pStyle w:val="a3"/>
        <w:jc w:val="both"/>
      </w:pPr>
      <w:r>
        <w:t>40.</w:t>
      </w:r>
      <w:r>
        <w:tab/>
        <w:t>Инновационные технологии в адаптивном спорте.</w:t>
      </w:r>
    </w:p>
    <w:p w:rsidR="0017676B" w:rsidRDefault="0017676B" w:rsidP="0001123B">
      <w:pPr>
        <w:pStyle w:val="a3"/>
        <w:jc w:val="both"/>
      </w:pPr>
    </w:p>
    <w:p w:rsidR="00356DF0" w:rsidRDefault="00356DF0"/>
    <w:sectPr w:rsidR="00356DF0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14CC7"/>
    <w:multiLevelType w:val="hybridMultilevel"/>
    <w:tmpl w:val="72C67ECC"/>
    <w:lvl w:ilvl="0" w:tplc="EA9AB6D2">
      <w:start w:val="1"/>
      <w:numFmt w:val="decimal"/>
      <w:lvlText w:val="%1."/>
      <w:lvlJc w:val="left"/>
      <w:pPr>
        <w:ind w:left="283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0083D16">
      <w:numFmt w:val="bullet"/>
      <w:lvlText w:val="•"/>
      <w:lvlJc w:val="left"/>
      <w:pPr>
        <w:ind w:left="1229" w:hanging="346"/>
      </w:pPr>
      <w:rPr>
        <w:rFonts w:hint="default"/>
        <w:lang w:val="ru-RU" w:eastAsia="en-US" w:bidi="ar-SA"/>
      </w:rPr>
    </w:lvl>
    <w:lvl w:ilvl="2" w:tplc="F2DA22A8">
      <w:numFmt w:val="bullet"/>
      <w:lvlText w:val="•"/>
      <w:lvlJc w:val="left"/>
      <w:pPr>
        <w:ind w:left="2179" w:hanging="346"/>
      </w:pPr>
      <w:rPr>
        <w:rFonts w:hint="default"/>
        <w:lang w:val="ru-RU" w:eastAsia="en-US" w:bidi="ar-SA"/>
      </w:rPr>
    </w:lvl>
    <w:lvl w:ilvl="3" w:tplc="13DEAB2A">
      <w:numFmt w:val="bullet"/>
      <w:lvlText w:val="•"/>
      <w:lvlJc w:val="left"/>
      <w:pPr>
        <w:ind w:left="3129" w:hanging="346"/>
      </w:pPr>
      <w:rPr>
        <w:rFonts w:hint="default"/>
        <w:lang w:val="ru-RU" w:eastAsia="en-US" w:bidi="ar-SA"/>
      </w:rPr>
    </w:lvl>
    <w:lvl w:ilvl="4" w:tplc="1076049A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5" w:tplc="F8B49BBA">
      <w:numFmt w:val="bullet"/>
      <w:lvlText w:val="•"/>
      <w:lvlJc w:val="left"/>
      <w:pPr>
        <w:ind w:left="5029" w:hanging="346"/>
      </w:pPr>
      <w:rPr>
        <w:rFonts w:hint="default"/>
        <w:lang w:val="ru-RU" w:eastAsia="en-US" w:bidi="ar-SA"/>
      </w:rPr>
    </w:lvl>
    <w:lvl w:ilvl="6" w:tplc="AD2CF4FC">
      <w:numFmt w:val="bullet"/>
      <w:lvlText w:val="•"/>
      <w:lvlJc w:val="left"/>
      <w:pPr>
        <w:ind w:left="5979" w:hanging="346"/>
      </w:pPr>
      <w:rPr>
        <w:rFonts w:hint="default"/>
        <w:lang w:val="ru-RU" w:eastAsia="en-US" w:bidi="ar-SA"/>
      </w:rPr>
    </w:lvl>
    <w:lvl w:ilvl="7" w:tplc="2D684016">
      <w:numFmt w:val="bullet"/>
      <w:lvlText w:val="•"/>
      <w:lvlJc w:val="left"/>
      <w:pPr>
        <w:ind w:left="6929" w:hanging="346"/>
      </w:pPr>
      <w:rPr>
        <w:rFonts w:hint="default"/>
        <w:lang w:val="ru-RU" w:eastAsia="en-US" w:bidi="ar-SA"/>
      </w:rPr>
    </w:lvl>
    <w:lvl w:ilvl="8" w:tplc="0BD8BCD8">
      <w:numFmt w:val="bullet"/>
      <w:lvlText w:val="•"/>
      <w:lvlJc w:val="left"/>
      <w:pPr>
        <w:ind w:left="7879" w:hanging="346"/>
      </w:pPr>
      <w:rPr>
        <w:rFonts w:hint="default"/>
        <w:lang w:val="ru-RU" w:eastAsia="en-US" w:bidi="ar-SA"/>
      </w:rPr>
    </w:lvl>
  </w:abstractNum>
  <w:abstractNum w:abstractNumId="1">
    <w:nsid w:val="09AC4B63"/>
    <w:multiLevelType w:val="hybridMultilevel"/>
    <w:tmpl w:val="B1E662B4"/>
    <w:lvl w:ilvl="0" w:tplc="2E8C2CB0">
      <w:start w:val="1"/>
      <w:numFmt w:val="decimal"/>
      <w:lvlText w:val="%1."/>
      <w:lvlJc w:val="left"/>
      <w:pPr>
        <w:ind w:left="1368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F04445E">
      <w:numFmt w:val="bullet"/>
      <w:lvlText w:val="•"/>
      <w:lvlJc w:val="left"/>
      <w:pPr>
        <w:ind w:left="2201" w:hanging="423"/>
      </w:pPr>
      <w:rPr>
        <w:rFonts w:hint="default"/>
        <w:lang w:val="ru-RU" w:eastAsia="en-US" w:bidi="ar-SA"/>
      </w:rPr>
    </w:lvl>
    <w:lvl w:ilvl="2" w:tplc="4C1C50BE">
      <w:numFmt w:val="bullet"/>
      <w:lvlText w:val="•"/>
      <w:lvlJc w:val="left"/>
      <w:pPr>
        <w:ind w:left="3043" w:hanging="423"/>
      </w:pPr>
      <w:rPr>
        <w:rFonts w:hint="default"/>
        <w:lang w:val="ru-RU" w:eastAsia="en-US" w:bidi="ar-SA"/>
      </w:rPr>
    </w:lvl>
    <w:lvl w:ilvl="3" w:tplc="E3CCA85C">
      <w:numFmt w:val="bullet"/>
      <w:lvlText w:val="•"/>
      <w:lvlJc w:val="left"/>
      <w:pPr>
        <w:ind w:left="3885" w:hanging="423"/>
      </w:pPr>
      <w:rPr>
        <w:rFonts w:hint="default"/>
        <w:lang w:val="ru-RU" w:eastAsia="en-US" w:bidi="ar-SA"/>
      </w:rPr>
    </w:lvl>
    <w:lvl w:ilvl="4" w:tplc="61B25C3E">
      <w:numFmt w:val="bullet"/>
      <w:lvlText w:val="•"/>
      <w:lvlJc w:val="left"/>
      <w:pPr>
        <w:ind w:left="4727" w:hanging="423"/>
      </w:pPr>
      <w:rPr>
        <w:rFonts w:hint="default"/>
        <w:lang w:val="ru-RU" w:eastAsia="en-US" w:bidi="ar-SA"/>
      </w:rPr>
    </w:lvl>
    <w:lvl w:ilvl="5" w:tplc="51767B60">
      <w:numFmt w:val="bullet"/>
      <w:lvlText w:val="•"/>
      <w:lvlJc w:val="left"/>
      <w:pPr>
        <w:ind w:left="5569" w:hanging="423"/>
      </w:pPr>
      <w:rPr>
        <w:rFonts w:hint="default"/>
        <w:lang w:val="ru-RU" w:eastAsia="en-US" w:bidi="ar-SA"/>
      </w:rPr>
    </w:lvl>
    <w:lvl w:ilvl="6" w:tplc="6F1614FC">
      <w:numFmt w:val="bullet"/>
      <w:lvlText w:val="•"/>
      <w:lvlJc w:val="left"/>
      <w:pPr>
        <w:ind w:left="6411" w:hanging="423"/>
      </w:pPr>
      <w:rPr>
        <w:rFonts w:hint="default"/>
        <w:lang w:val="ru-RU" w:eastAsia="en-US" w:bidi="ar-SA"/>
      </w:rPr>
    </w:lvl>
    <w:lvl w:ilvl="7" w:tplc="7E527368">
      <w:numFmt w:val="bullet"/>
      <w:lvlText w:val="•"/>
      <w:lvlJc w:val="left"/>
      <w:pPr>
        <w:ind w:left="7253" w:hanging="423"/>
      </w:pPr>
      <w:rPr>
        <w:rFonts w:hint="default"/>
        <w:lang w:val="ru-RU" w:eastAsia="en-US" w:bidi="ar-SA"/>
      </w:rPr>
    </w:lvl>
    <w:lvl w:ilvl="8" w:tplc="BD0C1624">
      <w:numFmt w:val="bullet"/>
      <w:lvlText w:val="•"/>
      <w:lvlJc w:val="left"/>
      <w:pPr>
        <w:ind w:left="8095" w:hanging="423"/>
      </w:pPr>
      <w:rPr>
        <w:rFonts w:hint="default"/>
        <w:lang w:val="ru-RU" w:eastAsia="en-US" w:bidi="ar-SA"/>
      </w:rPr>
    </w:lvl>
  </w:abstractNum>
  <w:abstractNum w:abstractNumId="2">
    <w:nsid w:val="119E1790"/>
    <w:multiLevelType w:val="hybridMultilevel"/>
    <w:tmpl w:val="67720D94"/>
    <w:lvl w:ilvl="0" w:tplc="650CECC8">
      <w:start w:val="1"/>
      <w:numFmt w:val="decimal"/>
      <w:lvlText w:val="%1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F4AECFC">
      <w:numFmt w:val="bullet"/>
      <w:lvlText w:val=""/>
      <w:lvlJc w:val="left"/>
      <w:pPr>
        <w:ind w:left="136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9BA02D0">
      <w:numFmt w:val="bullet"/>
      <w:lvlText w:val="•"/>
      <w:lvlJc w:val="left"/>
      <w:pPr>
        <w:ind w:left="3043" w:hanging="360"/>
      </w:pPr>
      <w:rPr>
        <w:rFonts w:hint="default"/>
        <w:lang w:val="ru-RU" w:eastAsia="en-US" w:bidi="ar-SA"/>
      </w:rPr>
    </w:lvl>
    <w:lvl w:ilvl="3" w:tplc="58EE3718">
      <w:numFmt w:val="bullet"/>
      <w:lvlText w:val="•"/>
      <w:lvlJc w:val="left"/>
      <w:pPr>
        <w:ind w:left="3885" w:hanging="360"/>
      </w:pPr>
      <w:rPr>
        <w:rFonts w:hint="default"/>
        <w:lang w:val="ru-RU" w:eastAsia="en-US" w:bidi="ar-SA"/>
      </w:rPr>
    </w:lvl>
    <w:lvl w:ilvl="4" w:tplc="0B7E3492">
      <w:numFmt w:val="bullet"/>
      <w:lvlText w:val="•"/>
      <w:lvlJc w:val="left"/>
      <w:pPr>
        <w:ind w:left="4727" w:hanging="360"/>
      </w:pPr>
      <w:rPr>
        <w:rFonts w:hint="default"/>
        <w:lang w:val="ru-RU" w:eastAsia="en-US" w:bidi="ar-SA"/>
      </w:rPr>
    </w:lvl>
    <w:lvl w:ilvl="5" w:tplc="4162D616">
      <w:numFmt w:val="bullet"/>
      <w:lvlText w:val="•"/>
      <w:lvlJc w:val="left"/>
      <w:pPr>
        <w:ind w:left="5569" w:hanging="360"/>
      </w:pPr>
      <w:rPr>
        <w:rFonts w:hint="default"/>
        <w:lang w:val="ru-RU" w:eastAsia="en-US" w:bidi="ar-SA"/>
      </w:rPr>
    </w:lvl>
    <w:lvl w:ilvl="6" w:tplc="A00A0CE4">
      <w:numFmt w:val="bullet"/>
      <w:lvlText w:val="•"/>
      <w:lvlJc w:val="left"/>
      <w:pPr>
        <w:ind w:left="6411" w:hanging="360"/>
      </w:pPr>
      <w:rPr>
        <w:rFonts w:hint="default"/>
        <w:lang w:val="ru-RU" w:eastAsia="en-US" w:bidi="ar-SA"/>
      </w:rPr>
    </w:lvl>
    <w:lvl w:ilvl="7" w:tplc="EBD03622">
      <w:numFmt w:val="bullet"/>
      <w:lvlText w:val="•"/>
      <w:lvlJc w:val="left"/>
      <w:pPr>
        <w:ind w:left="7253" w:hanging="360"/>
      </w:pPr>
      <w:rPr>
        <w:rFonts w:hint="default"/>
        <w:lang w:val="ru-RU" w:eastAsia="en-US" w:bidi="ar-SA"/>
      </w:rPr>
    </w:lvl>
    <w:lvl w:ilvl="8" w:tplc="0AF22494">
      <w:numFmt w:val="bullet"/>
      <w:lvlText w:val="•"/>
      <w:lvlJc w:val="left"/>
      <w:pPr>
        <w:ind w:left="8095" w:hanging="360"/>
      </w:pPr>
      <w:rPr>
        <w:rFonts w:hint="default"/>
        <w:lang w:val="ru-RU" w:eastAsia="en-US" w:bidi="ar-SA"/>
      </w:rPr>
    </w:lvl>
  </w:abstractNum>
  <w:abstractNum w:abstractNumId="3">
    <w:nsid w:val="122E2760"/>
    <w:multiLevelType w:val="hybridMultilevel"/>
    <w:tmpl w:val="735633E4"/>
    <w:lvl w:ilvl="0" w:tplc="20E416FE">
      <w:start w:val="1"/>
      <w:numFmt w:val="decimal"/>
      <w:lvlText w:val="%1."/>
      <w:lvlJc w:val="left"/>
      <w:pPr>
        <w:ind w:left="5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84CB486">
      <w:numFmt w:val="bullet"/>
      <w:lvlText w:val="•"/>
      <w:lvlJc w:val="left"/>
      <w:pPr>
        <w:ind w:left="1445" w:hanging="245"/>
      </w:pPr>
      <w:rPr>
        <w:rFonts w:hint="default"/>
        <w:lang w:val="ru-RU" w:eastAsia="en-US" w:bidi="ar-SA"/>
      </w:rPr>
    </w:lvl>
    <w:lvl w:ilvl="2" w:tplc="2EA27BF4">
      <w:numFmt w:val="bullet"/>
      <w:lvlText w:val="•"/>
      <w:lvlJc w:val="left"/>
      <w:pPr>
        <w:ind w:left="2371" w:hanging="245"/>
      </w:pPr>
      <w:rPr>
        <w:rFonts w:hint="default"/>
        <w:lang w:val="ru-RU" w:eastAsia="en-US" w:bidi="ar-SA"/>
      </w:rPr>
    </w:lvl>
    <w:lvl w:ilvl="3" w:tplc="BD42271A">
      <w:numFmt w:val="bullet"/>
      <w:lvlText w:val="•"/>
      <w:lvlJc w:val="left"/>
      <w:pPr>
        <w:ind w:left="3297" w:hanging="245"/>
      </w:pPr>
      <w:rPr>
        <w:rFonts w:hint="default"/>
        <w:lang w:val="ru-RU" w:eastAsia="en-US" w:bidi="ar-SA"/>
      </w:rPr>
    </w:lvl>
    <w:lvl w:ilvl="4" w:tplc="57EECC66">
      <w:numFmt w:val="bullet"/>
      <w:lvlText w:val="•"/>
      <w:lvlJc w:val="left"/>
      <w:pPr>
        <w:ind w:left="4223" w:hanging="245"/>
      </w:pPr>
      <w:rPr>
        <w:rFonts w:hint="default"/>
        <w:lang w:val="ru-RU" w:eastAsia="en-US" w:bidi="ar-SA"/>
      </w:rPr>
    </w:lvl>
    <w:lvl w:ilvl="5" w:tplc="DACED198">
      <w:numFmt w:val="bullet"/>
      <w:lvlText w:val="•"/>
      <w:lvlJc w:val="left"/>
      <w:pPr>
        <w:ind w:left="5149" w:hanging="245"/>
      </w:pPr>
      <w:rPr>
        <w:rFonts w:hint="default"/>
        <w:lang w:val="ru-RU" w:eastAsia="en-US" w:bidi="ar-SA"/>
      </w:rPr>
    </w:lvl>
    <w:lvl w:ilvl="6" w:tplc="320AF596">
      <w:numFmt w:val="bullet"/>
      <w:lvlText w:val="•"/>
      <w:lvlJc w:val="left"/>
      <w:pPr>
        <w:ind w:left="6075" w:hanging="245"/>
      </w:pPr>
      <w:rPr>
        <w:rFonts w:hint="default"/>
        <w:lang w:val="ru-RU" w:eastAsia="en-US" w:bidi="ar-SA"/>
      </w:rPr>
    </w:lvl>
    <w:lvl w:ilvl="7" w:tplc="1048E358">
      <w:numFmt w:val="bullet"/>
      <w:lvlText w:val="•"/>
      <w:lvlJc w:val="left"/>
      <w:pPr>
        <w:ind w:left="7001" w:hanging="245"/>
      </w:pPr>
      <w:rPr>
        <w:rFonts w:hint="default"/>
        <w:lang w:val="ru-RU" w:eastAsia="en-US" w:bidi="ar-SA"/>
      </w:rPr>
    </w:lvl>
    <w:lvl w:ilvl="8" w:tplc="59629782">
      <w:numFmt w:val="bullet"/>
      <w:lvlText w:val="•"/>
      <w:lvlJc w:val="left"/>
      <w:pPr>
        <w:ind w:left="7927" w:hanging="245"/>
      </w:pPr>
      <w:rPr>
        <w:rFonts w:hint="default"/>
        <w:lang w:val="ru-RU" w:eastAsia="en-US" w:bidi="ar-SA"/>
      </w:rPr>
    </w:lvl>
  </w:abstractNum>
  <w:abstractNum w:abstractNumId="4">
    <w:nsid w:val="16B721FC"/>
    <w:multiLevelType w:val="multilevel"/>
    <w:tmpl w:val="EC46BC84"/>
    <w:lvl w:ilvl="0">
      <w:start w:val="2"/>
      <w:numFmt w:val="decimal"/>
      <w:lvlText w:val="%1"/>
      <w:lvlJc w:val="left"/>
      <w:pPr>
        <w:ind w:left="2141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41" w:hanging="49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306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51708"/>
        <w:spacing w:val="0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410" w:hanging="422"/>
        <w:jc w:val="right"/>
      </w:pPr>
      <w:rPr>
        <w:rFonts w:hint="default"/>
        <w:spacing w:val="0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592" w:hanging="604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51708"/>
        <w:spacing w:val="-5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17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9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19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9" w:hanging="604"/>
      </w:pPr>
      <w:rPr>
        <w:rFonts w:hint="default"/>
        <w:lang w:val="ru-RU" w:eastAsia="en-US" w:bidi="ar-SA"/>
      </w:rPr>
    </w:lvl>
  </w:abstractNum>
  <w:abstractNum w:abstractNumId="5">
    <w:nsid w:val="1B6C2DA3"/>
    <w:multiLevelType w:val="hybridMultilevel"/>
    <w:tmpl w:val="EDF8FB9C"/>
    <w:lvl w:ilvl="0" w:tplc="2736A926">
      <w:start w:val="1"/>
      <w:numFmt w:val="decimal"/>
      <w:lvlText w:val="%1."/>
      <w:lvlJc w:val="left"/>
      <w:pPr>
        <w:ind w:left="2275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C406080">
      <w:numFmt w:val="bullet"/>
      <w:lvlText w:val="•"/>
      <w:lvlJc w:val="left"/>
      <w:pPr>
        <w:ind w:left="3029" w:hanging="360"/>
      </w:pPr>
      <w:rPr>
        <w:rFonts w:hint="default"/>
        <w:lang w:val="ru-RU" w:eastAsia="en-US" w:bidi="ar-SA"/>
      </w:rPr>
    </w:lvl>
    <w:lvl w:ilvl="2" w:tplc="97BE03F2">
      <w:numFmt w:val="bullet"/>
      <w:lvlText w:val="•"/>
      <w:lvlJc w:val="left"/>
      <w:pPr>
        <w:ind w:left="3779" w:hanging="360"/>
      </w:pPr>
      <w:rPr>
        <w:rFonts w:hint="default"/>
        <w:lang w:val="ru-RU" w:eastAsia="en-US" w:bidi="ar-SA"/>
      </w:rPr>
    </w:lvl>
    <w:lvl w:ilvl="3" w:tplc="B3F08B26">
      <w:numFmt w:val="bullet"/>
      <w:lvlText w:val="•"/>
      <w:lvlJc w:val="left"/>
      <w:pPr>
        <w:ind w:left="4529" w:hanging="360"/>
      </w:pPr>
      <w:rPr>
        <w:rFonts w:hint="default"/>
        <w:lang w:val="ru-RU" w:eastAsia="en-US" w:bidi="ar-SA"/>
      </w:rPr>
    </w:lvl>
    <w:lvl w:ilvl="4" w:tplc="A6F21FF2">
      <w:numFmt w:val="bullet"/>
      <w:lvlText w:val="•"/>
      <w:lvlJc w:val="left"/>
      <w:pPr>
        <w:ind w:left="5279" w:hanging="360"/>
      </w:pPr>
      <w:rPr>
        <w:rFonts w:hint="default"/>
        <w:lang w:val="ru-RU" w:eastAsia="en-US" w:bidi="ar-SA"/>
      </w:rPr>
    </w:lvl>
    <w:lvl w:ilvl="5" w:tplc="DBCA67F0">
      <w:numFmt w:val="bullet"/>
      <w:lvlText w:val="•"/>
      <w:lvlJc w:val="left"/>
      <w:pPr>
        <w:ind w:left="6029" w:hanging="360"/>
      </w:pPr>
      <w:rPr>
        <w:rFonts w:hint="default"/>
        <w:lang w:val="ru-RU" w:eastAsia="en-US" w:bidi="ar-SA"/>
      </w:rPr>
    </w:lvl>
    <w:lvl w:ilvl="6" w:tplc="FD2ABFC0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DCB0E424">
      <w:numFmt w:val="bullet"/>
      <w:lvlText w:val="•"/>
      <w:lvlJc w:val="left"/>
      <w:pPr>
        <w:ind w:left="7529" w:hanging="360"/>
      </w:pPr>
      <w:rPr>
        <w:rFonts w:hint="default"/>
        <w:lang w:val="ru-RU" w:eastAsia="en-US" w:bidi="ar-SA"/>
      </w:rPr>
    </w:lvl>
    <w:lvl w:ilvl="8" w:tplc="D2DCD1FE">
      <w:numFmt w:val="bullet"/>
      <w:lvlText w:val="•"/>
      <w:lvlJc w:val="left"/>
      <w:pPr>
        <w:ind w:left="8279" w:hanging="360"/>
      </w:pPr>
      <w:rPr>
        <w:rFonts w:hint="default"/>
        <w:lang w:val="ru-RU" w:eastAsia="en-US" w:bidi="ar-SA"/>
      </w:rPr>
    </w:lvl>
  </w:abstractNum>
  <w:abstractNum w:abstractNumId="6">
    <w:nsid w:val="268163E5"/>
    <w:multiLevelType w:val="hybridMultilevel"/>
    <w:tmpl w:val="107222EC"/>
    <w:lvl w:ilvl="0" w:tplc="403208B8">
      <w:start w:val="1"/>
      <w:numFmt w:val="decimal"/>
      <w:lvlText w:val="%1."/>
      <w:lvlJc w:val="left"/>
      <w:pPr>
        <w:ind w:left="283" w:hanging="346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B7781138">
      <w:numFmt w:val="bullet"/>
      <w:lvlText w:val="•"/>
      <w:lvlJc w:val="left"/>
      <w:pPr>
        <w:ind w:left="1229" w:hanging="346"/>
      </w:pPr>
      <w:rPr>
        <w:rFonts w:hint="default"/>
        <w:lang w:val="ru-RU" w:eastAsia="en-US" w:bidi="ar-SA"/>
      </w:rPr>
    </w:lvl>
    <w:lvl w:ilvl="2" w:tplc="DC30A15C">
      <w:numFmt w:val="bullet"/>
      <w:lvlText w:val="•"/>
      <w:lvlJc w:val="left"/>
      <w:pPr>
        <w:ind w:left="2179" w:hanging="346"/>
      </w:pPr>
      <w:rPr>
        <w:rFonts w:hint="default"/>
        <w:lang w:val="ru-RU" w:eastAsia="en-US" w:bidi="ar-SA"/>
      </w:rPr>
    </w:lvl>
    <w:lvl w:ilvl="3" w:tplc="DA16F6C2">
      <w:numFmt w:val="bullet"/>
      <w:lvlText w:val="•"/>
      <w:lvlJc w:val="left"/>
      <w:pPr>
        <w:ind w:left="3129" w:hanging="346"/>
      </w:pPr>
      <w:rPr>
        <w:rFonts w:hint="default"/>
        <w:lang w:val="ru-RU" w:eastAsia="en-US" w:bidi="ar-SA"/>
      </w:rPr>
    </w:lvl>
    <w:lvl w:ilvl="4" w:tplc="FA706526">
      <w:numFmt w:val="bullet"/>
      <w:lvlText w:val="•"/>
      <w:lvlJc w:val="left"/>
      <w:pPr>
        <w:ind w:left="4079" w:hanging="346"/>
      </w:pPr>
      <w:rPr>
        <w:rFonts w:hint="default"/>
        <w:lang w:val="ru-RU" w:eastAsia="en-US" w:bidi="ar-SA"/>
      </w:rPr>
    </w:lvl>
    <w:lvl w:ilvl="5" w:tplc="BACE2950">
      <w:numFmt w:val="bullet"/>
      <w:lvlText w:val="•"/>
      <w:lvlJc w:val="left"/>
      <w:pPr>
        <w:ind w:left="5029" w:hanging="346"/>
      </w:pPr>
      <w:rPr>
        <w:rFonts w:hint="default"/>
        <w:lang w:val="ru-RU" w:eastAsia="en-US" w:bidi="ar-SA"/>
      </w:rPr>
    </w:lvl>
    <w:lvl w:ilvl="6" w:tplc="4524EACA">
      <w:numFmt w:val="bullet"/>
      <w:lvlText w:val="•"/>
      <w:lvlJc w:val="left"/>
      <w:pPr>
        <w:ind w:left="5979" w:hanging="346"/>
      </w:pPr>
      <w:rPr>
        <w:rFonts w:hint="default"/>
        <w:lang w:val="ru-RU" w:eastAsia="en-US" w:bidi="ar-SA"/>
      </w:rPr>
    </w:lvl>
    <w:lvl w:ilvl="7" w:tplc="E8D4B216">
      <w:numFmt w:val="bullet"/>
      <w:lvlText w:val="•"/>
      <w:lvlJc w:val="left"/>
      <w:pPr>
        <w:ind w:left="6929" w:hanging="346"/>
      </w:pPr>
      <w:rPr>
        <w:rFonts w:hint="default"/>
        <w:lang w:val="ru-RU" w:eastAsia="en-US" w:bidi="ar-SA"/>
      </w:rPr>
    </w:lvl>
    <w:lvl w:ilvl="8" w:tplc="9AA65BEC">
      <w:numFmt w:val="bullet"/>
      <w:lvlText w:val="•"/>
      <w:lvlJc w:val="left"/>
      <w:pPr>
        <w:ind w:left="7879" w:hanging="346"/>
      </w:pPr>
      <w:rPr>
        <w:rFonts w:hint="default"/>
        <w:lang w:val="ru-RU" w:eastAsia="en-US" w:bidi="ar-SA"/>
      </w:rPr>
    </w:lvl>
  </w:abstractNum>
  <w:abstractNum w:abstractNumId="7">
    <w:nsid w:val="29402E63"/>
    <w:multiLevelType w:val="hybridMultilevel"/>
    <w:tmpl w:val="0464C8C0"/>
    <w:lvl w:ilvl="0" w:tplc="DC2C38F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8">
    <w:nsid w:val="313033F4"/>
    <w:multiLevelType w:val="hybridMultilevel"/>
    <w:tmpl w:val="CCAEDBE4"/>
    <w:lvl w:ilvl="0" w:tplc="7CB81B0C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16016E4">
      <w:start w:val="1"/>
      <w:numFmt w:val="decimal"/>
      <w:lvlText w:val="%2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FAA3246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3" w:tplc="348AFA4A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B4BAB674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ED627BA8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6" w:tplc="537E7E10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7" w:tplc="C2EC5722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254C5F5E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9">
    <w:nsid w:val="3AD77CE1"/>
    <w:multiLevelType w:val="hybridMultilevel"/>
    <w:tmpl w:val="3E3A804A"/>
    <w:lvl w:ilvl="0" w:tplc="340C2298">
      <w:start w:val="1"/>
      <w:numFmt w:val="decimal"/>
      <w:lvlText w:val="%1."/>
      <w:lvlJc w:val="left"/>
      <w:pPr>
        <w:ind w:left="100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E25E16">
      <w:numFmt w:val="bullet"/>
      <w:lvlText w:val="•"/>
      <w:lvlJc w:val="left"/>
      <w:pPr>
        <w:ind w:left="1877" w:hanging="360"/>
      </w:pPr>
      <w:rPr>
        <w:rFonts w:hint="default"/>
        <w:lang w:val="ru-RU" w:eastAsia="en-US" w:bidi="ar-SA"/>
      </w:rPr>
    </w:lvl>
    <w:lvl w:ilvl="2" w:tplc="0D0CECF2">
      <w:numFmt w:val="bullet"/>
      <w:lvlText w:val="•"/>
      <w:lvlJc w:val="left"/>
      <w:pPr>
        <w:ind w:left="2755" w:hanging="360"/>
      </w:pPr>
      <w:rPr>
        <w:rFonts w:hint="default"/>
        <w:lang w:val="ru-RU" w:eastAsia="en-US" w:bidi="ar-SA"/>
      </w:rPr>
    </w:lvl>
    <w:lvl w:ilvl="3" w:tplc="9AC0457E">
      <w:numFmt w:val="bullet"/>
      <w:lvlText w:val="•"/>
      <w:lvlJc w:val="left"/>
      <w:pPr>
        <w:ind w:left="3633" w:hanging="360"/>
      </w:pPr>
      <w:rPr>
        <w:rFonts w:hint="default"/>
        <w:lang w:val="ru-RU" w:eastAsia="en-US" w:bidi="ar-SA"/>
      </w:rPr>
    </w:lvl>
    <w:lvl w:ilvl="4" w:tplc="51BE40CC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4052D542">
      <w:numFmt w:val="bullet"/>
      <w:lvlText w:val="•"/>
      <w:lvlJc w:val="left"/>
      <w:pPr>
        <w:ind w:left="5389" w:hanging="360"/>
      </w:pPr>
      <w:rPr>
        <w:rFonts w:hint="default"/>
        <w:lang w:val="ru-RU" w:eastAsia="en-US" w:bidi="ar-SA"/>
      </w:rPr>
    </w:lvl>
    <w:lvl w:ilvl="6" w:tplc="E726261C">
      <w:numFmt w:val="bullet"/>
      <w:lvlText w:val="•"/>
      <w:lvlJc w:val="left"/>
      <w:pPr>
        <w:ind w:left="6267" w:hanging="360"/>
      </w:pPr>
      <w:rPr>
        <w:rFonts w:hint="default"/>
        <w:lang w:val="ru-RU" w:eastAsia="en-US" w:bidi="ar-SA"/>
      </w:rPr>
    </w:lvl>
    <w:lvl w:ilvl="7" w:tplc="438A720C">
      <w:numFmt w:val="bullet"/>
      <w:lvlText w:val="•"/>
      <w:lvlJc w:val="left"/>
      <w:pPr>
        <w:ind w:left="7145" w:hanging="360"/>
      </w:pPr>
      <w:rPr>
        <w:rFonts w:hint="default"/>
        <w:lang w:val="ru-RU" w:eastAsia="en-US" w:bidi="ar-SA"/>
      </w:rPr>
    </w:lvl>
    <w:lvl w:ilvl="8" w:tplc="D71250DA">
      <w:numFmt w:val="bullet"/>
      <w:lvlText w:val="•"/>
      <w:lvlJc w:val="left"/>
      <w:pPr>
        <w:ind w:left="8023" w:hanging="360"/>
      </w:pPr>
      <w:rPr>
        <w:rFonts w:hint="default"/>
        <w:lang w:val="ru-RU" w:eastAsia="en-US" w:bidi="ar-SA"/>
      </w:rPr>
    </w:lvl>
  </w:abstractNum>
  <w:abstractNum w:abstractNumId="10">
    <w:nsid w:val="3EAC105B"/>
    <w:multiLevelType w:val="hybridMultilevel"/>
    <w:tmpl w:val="5C268F40"/>
    <w:lvl w:ilvl="0" w:tplc="26A03038">
      <w:start w:val="1"/>
      <w:numFmt w:val="decimal"/>
      <w:lvlText w:val="%1."/>
      <w:lvlJc w:val="left"/>
      <w:pPr>
        <w:ind w:left="124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5F7C8BF6">
      <w:numFmt w:val="bullet"/>
      <w:lvlText w:val="•"/>
      <w:lvlJc w:val="left"/>
      <w:pPr>
        <w:ind w:left="2093" w:hanging="240"/>
      </w:pPr>
      <w:rPr>
        <w:rFonts w:hint="default"/>
        <w:lang w:val="ru-RU" w:eastAsia="en-US" w:bidi="ar-SA"/>
      </w:rPr>
    </w:lvl>
    <w:lvl w:ilvl="2" w:tplc="E9CA72D6">
      <w:numFmt w:val="bullet"/>
      <w:lvlText w:val="•"/>
      <w:lvlJc w:val="left"/>
      <w:pPr>
        <w:ind w:left="2947" w:hanging="240"/>
      </w:pPr>
      <w:rPr>
        <w:rFonts w:hint="default"/>
        <w:lang w:val="ru-RU" w:eastAsia="en-US" w:bidi="ar-SA"/>
      </w:rPr>
    </w:lvl>
    <w:lvl w:ilvl="3" w:tplc="1FFA233E">
      <w:numFmt w:val="bullet"/>
      <w:lvlText w:val="•"/>
      <w:lvlJc w:val="left"/>
      <w:pPr>
        <w:ind w:left="3801" w:hanging="240"/>
      </w:pPr>
      <w:rPr>
        <w:rFonts w:hint="default"/>
        <w:lang w:val="ru-RU" w:eastAsia="en-US" w:bidi="ar-SA"/>
      </w:rPr>
    </w:lvl>
    <w:lvl w:ilvl="4" w:tplc="7902E758">
      <w:numFmt w:val="bullet"/>
      <w:lvlText w:val="•"/>
      <w:lvlJc w:val="left"/>
      <w:pPr>
        <w:ind w:left="4655" w:hanging="240"/>
      </w:pPr>
      <w:rPr>
        <w:rFonts w:hint="default"/>
        <w:lang w:val="ru-RU" w:eastAsia="en-US" w:bidi="ar-SA"/>
      </w:rPr>
    </w:lvl>
    <w:lvl w:ilvl="5" w:tplc="D74610A4">
      <w:numFmt w:val="bullet"/>
      <w:lvlText w:val="•"/>
      <w:lvlJc w:val="left"/>
      <w:pPr>
        <w:ind w:left="5509" w:hanging="240"/>
      </w:pPr>
      <w:rPr>
        <w:rFonts w:hint="default"/>
        <w:lang w:val="ru-RU" w:eastAsia="en-US" w:bidi="ar-SA"/>
      </w:rPr>
    </w:lvl>
    <w:lvl w:ilvl="6" w:tplc="AB324DC2">
      <w:numFmt w:val="bullet"/>
      <w:lvlText w:val="•"/>
      <w:lvlJc w:val="left"/>
      <w:pPr>
        <w:ind w:left="6363" w:hanging="240"/>
      </w:pPr>
      <w:rPr>
        <w:rFonts w:hint="default"/>
        <w:lang w:val="ru-RU" w:eastAsia="en-US" w:bidi="ar-SA"/>
      </w:rPr>
    </w:lvl>
    <w:lvl w:ilvl="7" w:tplc="623E5D8E">
      <w:numFmt w:val="bullet"/>
      <w:lvlText w:val="•"/>
      <w:lvlJc w:val="left"/>
      <w:pPr>
        <w:ind w:left="7217" w:hanging="240"/>
      </w:pPr>
      <w:rPr>
        <w:rFonts w:hint="default"/>
        <w:lang w:val="ru-RU" w:eastAsia="en-US" w:bidi="ar-SA"/>
      </w:rPr>
    </w:lvl>
    <w:lvl w:ilvl="8" w:tplc="7DFA80B8">
      <w:numFmt w:val="bullet"/>
      <w:lvlText w:val="•"/>
      <w:lvlJc w:val="left"/>
      <w:pPr>
        <w:ind w:left="8071" w:hanging="240"/>
      </w:pPr>
      <w:rPr>
        <w:rFonts w:hint="default"/>
        <w:lang w:val="ru-RU" w:eastAsia="en-US" w:bidi="ar-SA"/>
      </w:rPr>
    </w:lvl>
  </w:abstractNum>
  <w:abstractNum w:abstractNumId="11">
    <w:nsid w:val="3F170FFC"/>
    <w:multiLevelType w:val="multilevel"/>
    <w:tmpl w:val="9CB07586"/>
    <w:lvl w:ilvl="0">
      <w:start w:val="1"/>
      <w:numFmt w:val="decimal"/>
      <w:lvlText w:val="%1"/>
      <w:lvlJc w:val="left"/>
      <w:pPr>
        <w:ind w:left="767" w:hanging="422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767" w:hanging="422"/>
        <w:jc w:val="right"/>
      </w:pPr>
      <w:rPr>
        <w:rFonts w:ascii="Times New Roman" w:eastAsia="Times New Roman" w:hAnsi="Times New Roman" w:cs="Times New Roman" w:hint="default"/>
        <w:b w:val="0"/>
        <w:bCs w:val="0"/>
        <w:i/>
        <w:iCs/>
        <w:color w:val="251708"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3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5" w:hanging="422"/>
      </w:pPr>
      <w:rPr>
        <w:rFonts w:hint="default"/>
        <w:lang w:val="ru-RU" w:eastAsia="en-US" w:bidi="ar-SA"/>
      </w:rPr>
    </w:lvl>
  </w:abstractNum>
  <w:abstractNum w:abstractNumId="12">
    <w:nsid w:val="4E57175B"/>
    <w:multiLevelType w:val="hybridMultilevel"/>
    <w:tmpl w:val="608A023E"/>
    <w:lvl w:ilvl="0" w:tplc="3DD232C4">
      <w:start w:val="1"/>
      <w:numFmt w:val="decimal"/>
      <w:lvlText w:val="%1."/>
      <w:lvlJc w:val="left"/>
      <w:pPr>
        <w:ind w:left="1247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F4483A6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2" w:tplc="04024320">
      <w:numFmt w:val="bullet"/>
      <w:lvlText w:val="•"/>
      <w:lvlJc w:val="left"/>
      <w:pPr>
        <w:ind w:left="2947" w:hanging="245"/>
      </w:pPr>
      <w:rPr>
        <w:rFonts w:hint="default"/>
        <w:lang w:val="ru-RU" w:eastAsia="en-US" w:bidi="ar-SA"/>
      </w:rPr>
    </w:lvl>
    <w:lvl w:ilvl="3" w:tplc="A48C21F0">
      <w:numFmt w:val="bullet"/>
      <w:lvlText w:val="•"/>
      <w:lvlJc w:val="left"/>
      <w:pPr>
        <w:ind w:left="3801" w:hanging="245"/>
      </w:pPr>
      <w:rPr>
        <w:rFonts w:hint="default"/>
        <w:lang w:val="ru-RU" w:eastAsia="en-US" w:bidi="ar-SA"/>
      </w:rPr>
    </w:lvl>
    <w:lvl w:ilvl="4" w:tplc="4358F4FC">
      <w:numFmt w:val="bullet"/>
      <w:lvlText w:val="•"/>
      <w:lvlJc w:val="left"/>
      <w:pPr>
        <w:ind w:left="4655" w:hanging="245"/>
      </w:pPr>
      <w:rPr>
        <w:rFonts w:hint="default"/>
        <w:lang w:val="ru-RU" w:eastAsia="en-US" w:bidi="ar-SA"/>
      </w:rPr>
    </w:lvl>
    <w:lvl w:ilvl="5" w:tplc="0DE2FE42">
      <w:numFmt w:val="bullet"/>
      <w:lvlText w:val="•"/>
      <w:lvlJc w:val="left"/>
      <w:pPr>
        <w:ind w:left="5509" w:hanging="245"/>
      </w:pPr>
      <w:rPr>
        <w:rFonts w:hint="default"/>
        <w:lang w:val="ru-RU" w:eastAsia="en-US" w:bidi="ar-SA"/>
      </w:rPr>
    </w:lvl>
    <w:lvl w:ilvl="6" w:tplc="F8709632">
      <w:numFmt w:val="bullet"/>
      <w:lvlText w:val="•"/>
      <w:lvlJc w:val="left"/>
      <w:pPr>
        <w:ind w:left="6363" w:hanging="245"/>
      </w:pPr>
      <w:rPr>
        <w:rFonts w:hint="default"/>
        <w:lang w:val="ru-RU" w:eastAsia="en-US" w:bidi="ar-SA"/>
      </w:rPr>
    </w:lvl>
    <w:lvl w:ilvl="7" w:tplc="7FE02A94">
      <w:numFmt w:val="bullet"/>
      <w:lvlText w:val="•"/>
      <w:lvlJc w:val="left"/>
      <w:pPr>
        <w:ind w:left="7217" w:hanging="245"/>
      </w:pPr>
      <w:rPr>
        <w:rFonts w:hint="default"/>
        <w:lang w:val="ru-RU" w:eastAsia="en-US" w:bidi="ar-SA"/>
      </w:rPr>
    </w:lvl>
    <w:lvl w:ilvl="8" w:tplc="FCCE1348">
      <w:numFmt w:val="bullet"/>
      <w:lvlText w:val="•"/>
      <w:lvlJc w:val="left"/>
      <w:pPr>
        <w:ind w:left="8071" w:hanging="245"/>
      </w:pPr>
      <w:rPr>
        <w:rFonts w:hint="default"/>
        <w:lang w:val="ru-RU" w:eastAsia="en-US" w:bidi="ar-SA"/>
      </w:rPr>
    </w:lvl>
  </w:abstractNum>
  <w:abstractNum w:abstractNumId="13">
    <w:nsid w:val="57A21A33"/>
    <w:multiLevelType w:val="hybridMultilevel"/>
    <w:tmpl w:val="901CFC4A"/>
    <w:lvl w:ilvl="0" w:tplc="5240B3B4">
      <w:numFmt w:val="bullet"/>
      <w:lvlText w:val="-"/>
      <w:lvlJc w:val="left"/>
      <w:pPr>
        <w:ind w:left="316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900E13C">
      <w:numFmt w:val="bullet"/>
      <w:lvlText w:val="•"/>
      <w:lvlJc w:val="left"/>
      <w:pPr>
        <w:ind w:left="1081" w:hanging="207"/>
      </w:pPr>
      <w:rPr>
        <w:rFonts w:hint="default"/>
        <w:lang w:val="ru-RU" w:eastAsia="en-US" w:bidi="ar-SA"/>
      </w:rPr>
    </w:lvl>
    <w:lvl w:ilvl="2" w:tplc="56D2295E">
      <w:numFmt w:val="bullet"/>
      <w:lvlText w:val="•"/>
      <w:lvlJc w:val="left"/>
      <w:pPr>
        <w:ind w:left="1842" w:hanging="207"/>
      </w:pPr>
      <w:rPr>
        <w:rFonts w:hint="default"/>
        <w:lang w:val="ru-RU" w:eastAsia="en-US" w:bidi="ar-SA"/>
      </w:rPr>
    </w:lvl>
    <w:lvl w:ilvl="3" w:tplc="6D2EF6A4">
      <w:numFmt w:val="bullet"/>
      <w:lvlText w:val="•"/>
      <w:lvlJc w:val="left"/>
      <w:pPr>
        <w:ind w:left="2603" w:hanging="207"/>
      </w:pPr>
      <w:rPr>
        <w:rFonts w:hint="default"/>
        <w:lang w:val="ru-RU" w:eastAsia="en-US" w:bidi="ar-SA"/>
      </w:rPr>
    </w:lvl>
    <w:lvl w:ilvl="4" w:tplc="A44A4C0E">
      <w:numFmt w:val="bullet"/>
      <w:lvlText w:val="•"/>
      <w:lvlJc w:val="left"/>
      <w:pPr>
        <w:ind w:left="3365" w:hanging="207"/>
      </w:pPr>
      <w:rPr>
        <w:rFonts w:hint="default"/>
        <w:lang w:val="ru-RU" w:eastAsia="en-US" w:bidi="ar-SA"/>
      </w:rPr>
    </w:lvl>
    <w:lvl w:ilvl="5" w:tplc="345E6602">
      <w:numFmt w:val="bullet"/>
      <w:lvlText w:val="•"/>
      <w:lvlJc w:val="left"/>
      <w:pPr>
        <w:ind w:left="4126" w:hanging="207"/>
      </w:pPr>
      <w:rPr>
        <w:rFonts w:hint="default"/>
        <w:lang w:val="ru-RU" w:eastAsia="en-US" w:bidi="ar-SA"/>
      </w:rPr>
    </w:lvl>
    <w:lvl w:ilvl="6" w:tplc="E78A35EA">
      <w:numFmt w:val="bullet"/>
      <w:lvlText w:val="•"/>
      <w:lvlJc w:val="left"/>
      <w:pPr>
        <w:ind w:left="4887" w:hanging="207"/>
      </w:pPr>
      <w:rPr>
        <w:rFonts w:hint="default"/>
        <w:lang w:val="ru-RU" w:eastAsia="en-US" w:bidi="ar-SA"/>
      </w:rPr>
    </w:lvl>
    <w:lvl w:ilvl="7" w:tplc="A36AAEEA">
      <w:numFmt w:val="bullet"/>
      <w:lvlText w:val="•"/>
      <w:lvlJc w:val="left"/>
      <w:pPr>
        <w:ind w:left="5649" w:hanging="207"/>
      </w:pPr>
      <w:rPr>
        <w:rFonts w:hint="default"/>
        <w:lang w:val="ru-RU" w:eastAsia="en-US" w:bidi="ar-SA"/>
      </w:rPr>
    </w:lvl>
    <w:lvl w:ilvl="8" w:tplc="F904BA34">
      <w:numFmt w:val="bullet"/>
      <w:lvlText w:val="•"/>
      <w:lvlJc w:val="left"/>
      <w:pPr>
        <w:ind w:left="6410" w:hanging="207"/>
      </w:pPr>
      <w:rPr>
        <w:rFonts w:hint="default"/>
        <w:lang w:val="ru-RU" w:eastAsia="en-US" w:bidi="ar-SA"/>
      </w:rPr>
    </w:lvl>
  </w:abstractNum>
  <w:abstractNum w:abstractNumId="14">
    <w:nsid w:val="60642C59"/>
    <w:multiLevelType w:val="hybridMultilevel"/>
    <w:tmpl w:val="FA2C02A6"/>
    <w:lvl w:ilvl="0" w:tplc="1506E68A">
      <w:start w:val="1"/>
      <w:numFmt w:val="decimal"/>
      <w:lvlText w:val="%1."/>
      <w:lvlJc w:val="left"/>
      <w:pPr>
        <w:ind w:left="527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D88FE2">
      <w:start w:val="1"/>
      <w:numFmt w:val="decimal"/>
      <w:lvlText w:val="%2."/>
      <w:lvlJc w:val="left"/>
      <w:pPr>
        <w:ind w:left="13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D0CFC2A">
      <w:numFmt w:val="bullet"/>
      <w:lvlText w:val="•"/>
      <w:lvlJc w:val="left"/>
      <w:pPr>
        <w:ind w:left="2295" w:hanging="360"/>
      </w:pPr>
      <w:rPr>
        <w:rFonts w:hint="default"/>
        <w:lang w:val="ru-RU" w:eastAsia="en-US" w:bidi="ar-SA"/>
      </w:rPr>
    </w:lvl>
    <w:lvl w:ilvl="3" w:tplc="62B4FF08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6326FE18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5" w:tplc="9DC2937A">
      <w:numFmt w:val="bullet"/>
      <w:lvlText w:val="•"/>
      <w:lvlJc w:val="left"/>
      <w:pPr>
        <w:ind w:left="5101" w:hanging="360"/>
      </w:pPr>
      <w:rPr>
        <w:rFonts w:hint="default"/>
        <w:lang w:val="ru-RU" w:eastAsia="en-US" w:bidi="ar-SA"/>
      </w:rPr>
    </w:lvl>
    <w:lvl w:ilvl="6" w:tplc="32E878B6">
      <w:numFmt w:val="bullet"/>
      <w:lvlText w:val="•"/>
      <w:lvlJc w:val="left"/>
      <w:pPr>
        <w:ind w:left="6037" w:hanging="360"/>
      </w:pPr>
      <w:rPr>
        <w:rFonts w:hint="default"/>
        <w:lang w:val="ru-RU" w:eastAsia="en-US" w:bidi="ar-SA"/>
      </w:rPr>
    </w:lvl>
    <w:lvl w:ilvl="7" w:tplc="5ABE7E80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6576E63C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15">
    <w:nsid w:val="6B4804D0"/>
    <w:multiLevelType w:val="multilevel"/>
    <w:tmpl w:val="F9F86628"/>
    <w:lvl w:ilvl="0">
      <w:start w:val="1"/>
      <w:numFmt w:val="decimal"/>
      <w:lvlText w:val="%1."/>
      <w:lvlJc w:val="left"/>
      <w:pPr>
        <w:ind w:left="1242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25" w:hanging="422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669" w:hanging="3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674" w:hanging="3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89" w:hanging="3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4" w:hanging="3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9" w:hanging="3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4" w:hanging="3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49" w:hanging="307"/>
      </w:pPr>
      <w:rPr>
        <w:rFonts w:hint="default"/>
        <w:lang w:val="ru-RU" w:eastAsia="en-US" w:bidi="ar-SA"/>
      </w:rPr>
    </w:lvl>
  </w:abstractNum>
  <w:abstractNum w:abstractNumId="16">
    <w:nsid w:val="6D301065"/>
    <w:multiLevelType w:val="hybridMultilevel"/>
    <w:tmpl w:val="2FAE7EF4"/>
    <w:lvl w:ilvl="0" w:tplc="BD8086A2">
      <w:start w:val="1"/>
      <w:numFmt w:val="decimal"/>
      <w:lvlText w:val="%1."/>
      <w:lvlJc w:val="left"/>
      <w:pPr>
        <w:ind w:left="4167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8744D4E6">
      <w:numFmt w:val="bullet"/>
      <w:lvlText w:val="•"/>
      <w:lvlJc w:val="left"/>
      <w:pPr>
        <w:ind w:left="4721" w:hanging="360"/>
      </w:pPr>
      <w:rPr>
        <w:rFonts w:hint="default"/>
        <w:lang w:val="ru-RU" w:eastAsia="en-US" w:bidi="ar-SA"/>
      </w:rPr>
    </w:lvl>
    <w:lvl w:ilvl="2" w:tplc="0022972A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3" w:tplc="B1104858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4" w:tplc="C9C2C942">
      <w:numFmt w:val="bullet"/>
      <w:lvlText w:val="•"/>
      <w:lvlJc w:val="left"/>
      <w:pPr>
        <w:ind w:left="6407" w:hanging="360"/>
      </w:pPr>
      <w:rPr>
        <w:rFonts w:hint="default"/>
        <w:lang w:val="ru-RU" w:eastAsia="en-US" w:bidi="ar-SA"/>
      </w:rPr>
    </w:lvl>
    <w:lvl w:ilvl="5" w:tplc="A3825D76">
      <w:numFmt w:val="bullet"/>
      <w:lvlText w:val="•"/>
      <w:lvlJc w:val="left"/>
      <w:pPr>
        <w:ind w:left="6969" w:hanging="360"/>
      </w:pPr>
      <w:rPr>
        <w:rFonts w:hint="default"/>
        <w:lang w:val="ru-RU" w:eastAsia="en-US" w:bidi="ar-SA"/>
      </w:rPr>
    </w:lvl>
    <w:lvl w:ilvl="6" w:tplc="F192FA00">
      <w:numFmt w:val="bullet"/>
      <w:lvlText w:val="•"/>
      <w:lvlJc w:val="left"/>
      <w:pPr>
        <w:ind w:left="7531" w:hanging="360"/>
      </w:pPr>
      <w:rPr>
        <w:rFonts w:hint="default"/>
        <w:lang w:val="ru-RU" w:eastAsia="en-US" w:bidi="ar-SA"/>
      </w:rPr>
    </w:lvl>
    <w:lvl w:ilvl="7" w:tplc="8636326A">
      <w:numFmt w:val="bullet"/>
      <w:lvlText w:val="•"/>
      <w:lvlJc w:val="left"/>
      <w:pPr>
        <w:ind w:left="8093" w:hanging="360"/>
      </w:pPr>
      <w:rPr>
        <w:rFonts w:hint="default"/>
        <w:lang w:val="ru-RU" w:eastAsia="en-US" w:bidi="ar-SA"/>
      </w:rPr>
    </w:lvl>
    <w:lvl w:ilvl="8" w:tplc="85105A36">
      <w:numFmt w:val="bullet"/>
      <w:lvlText w:val="•"/>
      <w:lvlJc w:val="left"/>
      <w:pPr>
        <w:ind w:left="8655" w:hanging="360"/>
      </w:pPr>
      <w:rPr>
        <w:rFonts w:hint="default"/>
        <w:lang w:val="ru-RU" w:eastAsia="en-US" w:bidi="ar-SA"/>
      </w:rPr>
    </w:lvl>
  </w:abstractNum>
  <w:abstractNum w:abstractNumId="17">
    <w:nsid w:val="70DD1346"/>
    <w:multiLevelType w:val="hybridMultilevel"/>
    <w:tmpl w:val="4B62668A"/>
    <w:lvl w:ilvl="0" w:tplc="4DF4098C">
      <w:start w:val="1"/>
      <w:numFmt w:val="decimal"/>
      <w:lvlText w:val="%1."/>
      <w:lvlJc w:val="left"/>
      <w:pPr>
        <w:ind w:left="1003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A7C2A66">
      <w:numFmt w:val="bullet"/>
      <w:lvlText w:val="•"/>
      <w:lvlJc w:val="left"/>
      <w:pPr>
        <w:ind w:left="1877" w:hanging="346"/>
      </w:pPr>
      <w:rPr>
        <w:rFonts w:hint="default"/>
        <w:lang w:val="ru-RU" w:eastAsia="en-US" w:bidi="ar-SA"/>
      </w:rPr>
    </w:lvl>
    <w:lvl w:ilvl="2" w:tplc="D7CE8A14">
      <w:numFmt w:val="bullet"/>
      <w:lvlText w:val="•"/>
      <w:lvlJc w:val="left"/>
      <w:pPr>
        <w:ind w:left="2755" w:hanging="346"/>
      </w:pPr>
      <w:rPr>
        <w:rFonts w:hint="default"/>
        <w:lang w:val="ru-RU" w:eastAsia="en-US" w:bidi="ar-SA"/>
      </w:rPr>
    </w:lvl>
    <w:lvl w:ilvl="3" w:tplc="9E4C54C6">
      <w:numFmt w:val="bullet"/>
      <w:lvlText w:val="•"/>
      <w:lvlJc w:val="left"/>
      <w:pPr>
        <w:ind w:left="3633" w:hanging="346"/>
      </w:pPr>
      <w:rPr>
        <w:rFonts w:hint="default"/>
        <w:lang w:val="ru-RU" w:eastAsia="en-US" w:bidi="ar-SA"/>
      </w:rPr>
    </w:lvl>
    <w:lvl w:ilvl="4" w:tplc="AA2288CE">
      <w:numFmt w:val="bullet"/>
      <w:lvlText w:val="•"/>
      <w:lvlJc w:val="left"/>
      <w:pPr>
        <w:ind w:left="4511" w:hanging="346"/>
      </w:pPr>
      <w:rPr>
        <w:rFonts w:hint="default"/>
        <w:lang w:val="ru-RU" w:eastAsia="en-US" w:bidi="ar-SA"/>
      </w:rPr>
    </w:lvl>
    <w:lvl w:ilvl="5" w:tplc="AF200034">
      <w:numFmt w:val="bullet"/>
      <w:lvlText w:val="•"/>
      <w:lvlJc w:val="left"/>
      <w:pPr>
        <w:ind w:left="5389" w:hanging="346"/>
      </w:pPr>
      <w:rPr>
        <w:rFonts w:hint="default"/>
        <w:lang w:val="ru-RU" w:eastAsia="en-US" w:bidi="ar-SA"/>
      </w:rPr>
    </w:lvl>
    <w:lvl w:ilvl="6" w:tplc="1FC4272A">
      <w:numFmt w:val="bullet"/>
      <w:lvlText w:val="•"/>
      <w:lvlJc w:val="left"/>
      <w:pPr>
        <w:ind w:left="6267" w:hanging="346"/>
      </w:pPr>
      <w:rPr>
        <w:rFonts w:hint="default"/>
        <w:lang w:val="ru-RU" w:eastAsia="en-US" w:bidi="ar-SA"/>
      </w:rPr>
    </w:lvl>
    <w:lvl w:ilvl="7" w:tplc="F0E2A85E">
      <w:numFmt w:val="bullet"/>
      <w:lvlText w:val="•"/>
      <w:lvlJc w:val="left"/>
      <w:pPr>
        <w:ind w:left="7145" w:hanging="346"/>
      </w:pPr>
      <w:rPr>
        <w:rFonts w:hint="default"/>
        <w:lang w:val="ru-RU" w:eastAsia="en-US" w:bidi="ar-SA"/>
      </w:rPr>
    </w:lvl>
    <w:lvl w:ilvl="8" w:tplc="C26666E2">
      <w:numFmt w:val="bullet"/>
      <w:lvlText w:val="•"/>
      <w:lvlJc w:val="left"/>
      <w:pPr>
        <w:ind w:left="8023" w:hanging="346"/>
      </w:pPr>
      <w:rPr>
        <w:rFonts w:hint="default"/>
        <w:lang w:val="ru-RU" w:eastAsia="en-US" w:bidi="ar-SA"/>
      </w:rPr>
    </w:lvl>
  </w:abstractNum>
  <w:abstractNum w:abstractNumId="18">
    <w:nsid w:val="7C6D2B0B"/>
    <w:multiLevelType w:val="hybridMultilevel"/>
    <w:tmpl w:val="04D6F8D4"/>
    <w:lvl w:ilvl="0" w:tplc="9628E612">
      <w:start w:val="1"/>
      <w:numFmt w:val="decimal"/>
      <w:lvlText w:val="%1."/>
      <w:lvlJc w:val="left"/>
      <w:pPr>
        <w:ind w:left="1248" w:hanging="245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F738B6A8">
      <w:numFmt w:val="bullet"/>
      <w:lvlText w:val="•"/>
      <w:lvlJc w:val="left"/>
      <w:pPr>
        <w:ind w:left="2093" w:hanging="245"/>
      </w:pPr>
      <w:rPr>
        <w:rFonts w:hint="default"/>
        <w:lang w:val="ru-RU" w:eastAsia="en-US" w:bidi="ar-SA"/>
      </w:rPr>
    </w:lvl>
    <w:lvl w:ilvl="2" w:tplc="D71A8C6C">
      <w:numFmt w:val="bullet"/>
      <w:lvlText w:val="•"/>
      <w:lvlJc w:val="left"/>
      <w:pPr>
        <w:ind w:left="2947" w:hanging="245"/>
      </w:pPr>
      <w:rPr>
        <w:rFonts w:hint="default"/>
        <w:lang w:val="ru-RU" w:eastAsia="en-US" w:bidi="ar-SA"/>
      </w:rPr>
    </w:lvl>
    <w:lvl w:ilvl="3" w:tplc="A740DC7A">
      <w:numFmt w:val="bullet"/>
      <w:lvlText w:val="•"/>
      <w:lvlJc w:val="left"/>
      <w:pPr>
        <w:ind w:left="3801" w:hanging="245"/>
      </w:pPr>
      <w:rPr>
        <w:rFonts w:hint="default"/>
        <w:lang w:val="ru-RU" w:eastAsia="en-US" w:bidi="ar-SA"/>
      </w:rPr>
    </w:lvl>
    <w:lvl w:ilvl="4" w:tplc="F0C8ED64">
      <w:numFmt w:val="bullet"/>
      <w:lvlText w:val="•"/>
      <w:lvlJc w:val="left"/>
      <w:pPr>
        <w:ind w:left="4655" w:hanging="245"/>
      </w:pPr>
      <w:rPr>
        <w:rFonts w:hint="default"/>
        <w:lang w:val="ru-RU" w:eastAsia="en-US" w:bidi="ar-SA"/>
      </w:rPr>
    </w:lvl>
    <w:lvl w:ilvl="5" w:tplc="BD8297BA">
      <w:numFmt w:val="bullet"/>
      <w:lvlText w:val="•"/>
      <w:lvlJc w:val="left"/>
      <w:pPr>
        <w:ind w:left="5509" w:hanging="245"/>
      </w:pPr>
      <w:rPr>
        <w:rFonts w:hint="default"/>
        <w:lang w:val="ru-RU" w:eastAsia="en-US" w:bidi="ar-SA"/>
      </w:rPr>
    </w:lvl>
    <w:lvl w:ilvl="6" w:tplc="3D426CB8">
      <w:numFmt w:val="bullet"/>
      <w:lvlText w:val="•"/>
      <w:lvlJc w:val="left"/>
      <w:pPr>
        <w:ind w:left="6363" w:hanging="245"/>
      </w:pPr>
      <w:rPr>
        <w:rFonts w:hint="default"/>
        <w:lang w:val="ru-RU" w:eastAsia="en-US" w:bidi="ar-SA"/>
      </w:rPr>
    </w:lvl>
    <w:lvl w:ilvl="7" w:tplc="346EE1FA">
      <w:numFmt w:val="bullet"/>
      <w:lvlText w:val="•"/>
      <w:lvlJc w:val="left"/>
      <w:pPr>
        <w:ind w:left="7217" w:hanging="245"/>
      </w:pPr>
      <w:rPr>
        <w:rFonts w:hint="default"/>
        <w:lang w:val="ru-RU" w:eastAsia="en-US" w:bidi="ar-SA"/>
      </w:rPr>
    </w:lvl>
    <w:lvl w:ilvl="8" w:tplc="B14E9422">
      <w:numFmt w:val="bullet"/>
      <w:lvlText w:val="•"/>
      <w:lvlJc w:val="left"/>
      <w:pPr>
        <w:ind w:left="8071" w:hanging="245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"/>
  </w:num>
  <w:num w:numId="3">
    <w:abstractNumId w:val="14"/>
  </w:num>
  <w:num w:numId="4">
    <w:abstractNumId w:val="3"/>
  </w:num>
  <w:num w:numId="5">
    <w:abstractNumId w:val="17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11"/>
  </w:num>
  <w:num w:numId="11">
    <w:abstractNumId w:val="18"/>
  </w:num>
  <w:num w:numId="12">
    <w:abstractNumId w:val="10"/>
  </w:num>
  <w:num w:numId="13">
    <w:abstractNumId w:val="12"/>
  </w:num>
  <w:num w:numId="14">
    <w:abstractNumId w:val="4"/>
  </w:num>
  <w:num w:numId="15">
    <w:abstractNumId w:val="5"/>
  </w:num>
  <w:num w:numId="16">
    <w:abstractNumId w:val="13"/>
  </w:num>
  <w:num w:numId="17">
    <w:abstractNumId w:val="16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76B"/>
    <w:rsid w:val="0001123B"/>
    <w:rsid w:val="000F3A1D"/>
    <w:rsid w:val="001057A0"/>
    <w:rsid w:val="0017676B"/>
    <w:rsid w:val="00356DF0"/>
    <w:rsid w:val="006B6DCA"/>
    <w:rsid w:val="00703B75"/>
    <w:rsid w:val="00747522"/>
    <w:rsid w:val="00872632"/>
    <w:rsid w:val="009807A2"/>
    <w:rsid w:val="00A32CC9"/>
    <w:rsid w:val="00A81047"/>
    <w:rsid w:val="00B90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79DB7-73E5-48F7-B24C-540033F4F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767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17676B"/>
    <w:pPr>
      <w:ind w:left="14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17676B"/>
    <w:pPr>
      <w:ind w:left="1409" w:hanging="421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17676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1"/>
    <w:rsid w:val="0017676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7676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676B"/>
    <w:pPr>
      <w:ind w:left="283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676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17676B"/>
    <w:pPr>
      <w:ind w:left="139"/>
      <w:jc w:val="center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17676B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17676B"/>
    <w:pPr>
      <w:spacing w:line="275" w:lineRule="exact"/>
      <w:ind w:left="1363" w:hanging="360"/>
    </w:pPr>
  </w:style>
  <w:style w:type="paragraph" w:customStyle="1" w:styleId="TableParagraph">
    <w:name w:val="Table Paragraph"/>
    <w:basedOn w:val="a"/>
    <w:uiPriority w:val="1"/>
    <w:qFormat/>
    <w:rsid w:val="0017676B"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ak1.ed.gov.ru/common/img/uploaded/files/2012/news/03/Programmy_kandidatskikh_ekzamenov.7z" TargetMode="External"/><Relationship Id="rId5" Type="http://schemas.openxmlformats.org/officeDocument/2006/relationships/hyperlink" Target="http://vak1.ed.gov.ru/common/img/uploaded/files/2012/news/03/Programmy_kandidatskikh_ekzamenov.7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5502</Words>
  <Characters>31363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HUAWEI</dc:creator>
  <cp:keywords/>
  <dc:description/>
  <cp:lastModifiedBy>HUAWEI</cp:lastModifiedBy>
  <cp:revision>2</cp:revision>
  <dcterms:created xsi:type="dcterms:W3CDTF">2025-03-04T08:57:00Z</dcterms:created>
  <dcterms:modified xsi:type="dcterms:W3CDTF">2025-03-04T08:57:00Z</dcterms:modified>
</cp:coreProperties>
</file>