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46" w:rsidRDefault="000A23A0" w:rsidP="000A23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ограниче</w:t>
      </w:r>
      <w:r w:rsidRPr="000A23A0">
        <w:rPr>
          <w:rFonts w:ascii="Times New Roman" w:hAnsi="Times New Roman" w:cs="Times New Roman"/>
          <w:b/>
          <w:sz w:val="24"/>
          <w:szCs w:val="24"/>
        </w:rPr>
        <w:t>ний</w:t>
      </w:r>
    </w:p>
    <w:p w:rsidR="000A23A0" w:rsidRDefault="000A23A0" w:rsidP="000A23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"/>
        <w:gridCol w:w="7201"/>
        <w:gridCol w:w="893"/>
        <w:gridCol w:w="908"/>
      </w:tblGrid>
      <w:tr w:rsidR="000A23A0" w:rsidRPr="000A23A0" w:rsidTr="000A23A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A0" w:rsidRPr="000A23A0" w:rsidRDefault="000A23A0" w:rsidP="000A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A2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A0" w:rsidRPr="000A23A0" w:rsidRDefault="000A23A0" w:rsidP="000A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A2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A0" w:rsidRPr="000A23A0" w:rsidRDefault="000A23A0" w:rsidP="000A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A2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A0" w:rsidRPr="000A23A0" w:rsidRDefault="000A23A0" w:rsidP="000A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A2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A23A0" w:rsidRPr="000A23A0" w:rsidTr="000A23A0">
        <w:trPr>
          <w:tblHeader/>
          <w:tblCellSpacing w:w="15" w:type="dxa"/>
        </w:trPr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A0" w:rsidRPr="000A23A0" w:rsidRDefault="000A23A0" w:rsidP="000A2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A0" w:rsidRPr="000A23A0" w:rsidRDefault="000A23A0" w:rsidP="000A2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A2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Голдратт</w:t>
            </w:r>
            <w:proofErr w:type="spellEnd"/>
            <w:r w:rsidRPr="000A2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Цель: процесс непрерывного улучшения</w:t>
            </w:r>
            <w:proofErr w:type="gramStart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[увлекательнейший бизнес-роман, познакомивший Америку с теорией ограничений и навсегда изменивший правила ведения бизнеса] / [пер. с англ. Е. Федурко]. - Минск</w:t>
            </w:r>
            <w:proofErr w:type="gramStart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Попурри, 2012. - 512 с. - ISBN 978-985-15-1642-7: 739-10</w:t>
            </w:r>
            <w:proofErr w:type="gramStart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739-10.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A0" w:rsidRPr="000A23A0" w:rsidRDefault="000A23A0" w:rsidP="000A2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A0" w:rsidRPr="000A23A0" w:rsidRDefault="000A23A0" w:rsidP="000A2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ЧЗ-4;  </w:t>
            </w:r>
          </w:p>
        </w:tc>
      </w:tr>
      <w:tr w:rsidR="000A23A0" w:rsidRPr="000A23A0" w:rsidTr="000A23A0">
        <w:trPr>
          <w:tblHeader/>
          <w:tblCellSpacing w:w="15" w:type="dxa"/>
        </w:trPr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A0" w:rsidRPr="000A23A0" w:rsidRDefault="000A23A0" w:rsidP="000A2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A0" w:rsidRPr="000A23A0" w:rsidRDefault="000A23A0" w:rsidP="000A2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23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Кокс, Д.</w:t>
            </w:r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Новая цель</w:t>
            </w:r>
            <w:proofErr w:type="gramStart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объединить бережливое производство, шесть сигм и теорию ограничений / пер. с англ. П. Миронова. - 2-е изд. - М. : Сбербанк : </w:t>
            </w:r>
            <w:proofErr w:type="gramStart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Манн, Иванов и Фербер, 2015. - 431 с. - (Б-ка Сбербанка.</w:t>
            </w:r>
            <w:proofErr w:type="gramEnd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32).</w:t>
            </w:r>
            <w:proofErr w:type="gramEnd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978-5-91657-447-0: 351-00</w:t>
            </w:r>
            <w:proofErr w:type="gramStart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351-00.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A0" w:rsidRPr="000A23A0" w:rsidRDefault="000A23A0" w:rsidP="000A2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A0" w:rsidRPr="000A23A0" w:rsidRDefault="000A23A0" w:rsidP="000A2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23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</w:p>
        </w:tc>
      </w:tr>
    </w:tbl>
    <w:p w:rsidR="000A23A0" w:rsidRDefault="000A23A0" w:rsidP="000A2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3A0" w:rsidRDefault="00DC46CE" w:rsidP="00DC46CE">
      <w:pPr>
        <w:tabs>
          <w:tab w:val="center" w:pos="4677"/>
          <w:tab w:val="left" w:pos="68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C1BAB">
        <w:rPr>
          <w:rFonts w:ascii="Times New Roman" w:hAnsi="Times New Roman" w:cs="Times New Roman"/>
          <w:b/>
          <w:sz w:val="24"/>
          <w:szCs w:val="24"/>
        </w:rPr>
        <w:t>ЭБС «Консультант студентов»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C46CE" w:rsidRPr="00DC46CE" w:rsidRDefault="00DC46CE" w:rsidP="00DC46CE">
      <w:pPr>
        <w:pStyle w:val="a4"/>
        <w:numPr>
          <w:ilvl w:val="0"/>
          <w:numId w:val="1"/>
        </w:numPr>
        <w:tabs>
          <w:tab w:val="center" w:pos="4677"/>
          <w:tab w:val="left" w:pos="6855"/>
        </w:tabs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Детмер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У.,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ограничений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Голдратта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Системный подход к непрерывному совершенствованию [Электронный ресурс] / Уильям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Детмер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Пер. с англ. - 4-е изд. - М.</w:t>
      </w:r>
      <w:proofErr w:type="gram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2012. - 443 с. - ISBN 978-5-9614-1952-8 - Режим доступа: </w:t>
      </w:r>
      <w:hyperlink r:id="rId6" w:history="1">
        <w:r w:rsidRPr="00DC46C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http://www.studentlibrary.ru/book/ISBN9785961419528.html</w:t>
        </w:r>
      </w:hyperlink>
    </w:p>
    <w:p w:rsidR="00DC46CE" w:rsidRPr="00DC46CE" w:rsidRDefault="00DC46CE" w:rsidP="00DC46CE">
      <w:pPr>
        <w:pStyle w:val="a4"/>
        <w:numPr>
          <w:ilvl w:val="0"/>
          <w:numId w:val="1"/>
        </w:numPr>
        <w:tabs>
          <w:tab w:val="center" w:pos="4677"/>
          <w:tab w:val="left" w:pos="6855"/>
        </w:tabs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Шрагенхайм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Э.,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ограничений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действии: Системный подход к повышению эффективности компании [Электронный ресурс] / Эли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Шрагенхайм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- 286 с. - ISBN 978-5-9614-4727-9 - Режим доступа: </w:t>
      </w:r>
      <w:hyperlink r:id="rId7" w:history="1">
        <w:r w:rsidRPr="00DC46C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http://www.studentlibrary.ru/book/ISBN9785961447279.html</w:t>
        </w:r>
      </w:hyperlink>
    </w:p>
    <w:p w:rsidR="00DC46CE" w:rsidRPr="00DC46CE" w:rsidRDefault="00DC46CE" w:rsidP="00DC46CE">
      <w:pPr>
        <w:pStyle w:val="a4"/>
        <w:numPr>
          <w:ilvl w:val="0"/>
          <w:numId w:val="1"/>
        </w:numPr>
        <w:tabs>
          <w:tab w:val="center" w:pos="4677"/>
          <w:tab w:val="left" w:pos="6855"/>
        </w:tabs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Детмер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У.,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ограничений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Голдратта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Системный подход к непрерывному совершенствованию [Электронный ресурс] / Уильям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Детмер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Пер. с англ. - 6-е изд. - М.</w:t>
      </w:r>
      <w:proofErr w:type="gram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- 444 с. - ISBN 978-5-9614-5290-7 - Режим доступа: </w:t>
      </w:r>
      <w:hyperlink r:id="rId8" w:history="1">
        <w:r w:rsidRPr="00DC46C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http://www.studentlibrary.ru/book/ISBN9785961452907.html</w:t>
        </w:r>
      </w:hyperlink>
    </w:p>
    <w:p w:rsidR="00DC46CE" w:rsidRPr="00DC46CE" w:rsidRDefault="00DC46CE" w:rsidP="00DC46CE">
      <w:pPr>
        <w:pStyle w:val="a4"/>
        <w:numPr>
          <w:ilvl w:val="0"/>
          <w:numId w:val="1"/>
        </w:numPr>
        <w:tabs>
          <w:tab w:val="center" w:pos="4677"/>
          <w:tab w:val="left" w:pos="6855"/>
        </w:tabs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Хайнц К.Д.,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производства: долгосрочный анализ [Электронный ресурс] : учеб</w:t>
      </w:r>
      <w:proofErr w:type="gram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особие: Пер. с англ. / Д.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Курц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Хайнц, Н.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Сальвадори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под ред. И.И. Елисеевой - М.</w:t>
      </w:r>
      <w:proofErr w:type="gram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2004. - 1995 с. - ISBN 5-279-02603-4 - Режим доступа: </w:t>
      </w:r>
      <w:hyperlink r:id="rId9" w:history="1">
        <w:r w:rsidRPr="00DC46C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http://www.studentlibrary.ru/book/ISBN5279026034.html</w:t>
        </w:r>
      </w:hyperlink>
    </w:p>
    <w:p w:rsidR="00DC46CE" w:rsidRPr="00DC46CE" w:rsidRDefault="00DC46CE" w:rsidP="00DC46CE">
      <w:pPr>
        <w:pStyle w:val="a4"/>
        <w:numPr>
          <w:ilvl w:val="0"/>
          <w:numId w:val="1"/>
        </w:numPr>
        <w:tabs>
          <w:tab w:val="center" w:pos="4677"/>
          <w:tab w:val="left" w:pos="6855"/>
        </w:tabs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Юсупова Г.Ф.,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отраслевых рынков [Электронный ресурс]</w:t>
      </w:r>
      <w:proofErr w:type="gram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практикум / Юсупова Г.Ф. - М. : ИД Высшей школы экономики, 2012. - 276 с. - ISBN 978-5-7598-0920-3 - Режим доступа: </w:t>
      </w:r>
      <w:hyperlink r:id="rId10" w:history="1">
        <w:r w:rsidRPr="00DC46C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http://www.studentlibrary.ru/book/ISBN9785759809203.html</w:t>
        </w:r>
      </w:hyperlink>
    </w:p>
    <w:p w:rsidR="00DC46CE" w:rsidRPr="00DC46CE" w:rsidRDefault="00DC46CE" w:rsidP="00DC46CE">
      <w:pPr>
        <w:pStyle w:val="a4"/>
        <w:numPr>
          <w:ilvl w:val="0"/>
          <w:numId w:val="1"/>
        </w:numPr>
        <w:tabs>
          <w:tab w:val="center" w:pos="4677"/>
          <w:tab w:val="left" w:pos="6855"/>
        </w:tabs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Березовская Е.А.,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практика оценки эффективности инвестиционных проектов [Электронный ресурс]: учебное пособие / Березовская Е. А. - Ростов н/Д</w:t>
      </w:r>
      <w:proofErr w:type="gram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2018. - 102 с. - ISBN 978-5-9275-2554-6 - Режим доступа: </w:t>
      </w:r>
      <w:hyperlink r:id="rId11" w:history="1">
        <w:r w:rsidRPr="00DC46C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http://www.studentlibrary.ru/book/ISBN9785927525546.html</w:t>
        </w:r>
      </w:hyperlink>
    </w:p>
    <w:p w:rsidR="000A23A0" w:rsidRPr="00DC46CE" w:rsidRDefault="00DC46CE" w:rsidP="005C1BAB">
      <w:pPr>
        <w:pStyle w:val="a4"/>
        <w:numPr>
          <w:ilvl w:val="0"/>
          <w:numId w:val="1"/>
        </w:numPr>
        <w:tabs>
          <w:tab w:val="center" w:pos="4677"/>
          <w:tab w:val="left" w:pos="6855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Шрагенхайм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Э., Управленческие дилеммы:</w:t>
      </w:r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C46C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Теорияограничений</w:t>
      </w:r>
      <w:proofErr w:type="spellEnd"/>
      <w:r w:rsidRPr="00DC46C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действии [Электронный ресурс] / Эли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Шрагенхайм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Пер. с англ. - М.</w:t>
      </w:r>
      <w:proofErr w:type="gram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C46C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2007. - 288 с. (Серия "Искусство думать".) - ISBN 978-5-9614-0665-8 - Режим доступа: </w:t>
      </w:r>
      <w:hyperlink r:id="rId12" w:history="1">
        <w:r w:rsidRPr="00DC46C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http://www.studentlibrary.ru/book/ISBN9785961406658.html</w:t>
        </w:r>
      </w:hyperlink>
      <w:bookmarkStart w:id="0" w:name="_GoBack"/>
      <w:bookmarkEnd w:id="0"/>
    </w:p>
    <w:sectPr w:rsidR="000A23A0" w:rsidRPr="00DC4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16FCF"/>
    <w:multiLevelType w:val="hybridMultilevel"/>
    <w:tmpl w:val="6FE2B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FA0"/>
    <w:rsid w:val="000A23A0"/>
    <w:rsid w:val="000A7FA0"/>
    <w:rsid w:val="00337E46"/>
    <w:rsid w:val="005C1BAB"/>
    <w:rsid w:val="00DC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C46CE"/>
  </w:style>
  <w:style w:type="character" w:customStyle="1" w:styleId="hilight">
    <w:name w:val="hilight"/>
    <w:basedOn w:val="a0"/>
    <w:rsid w:val="00DC46CE"/>
  </w:style>
  <w:style w:type="character" w:styleId="a3">
    <w:name w:val="Hyperlink"/>
    <w:basedOn w:val="a0"/>
    <w:uiPriority w:val="99"/>
    <w:unhideWhenUsed/>
    <w:rsid w:val="00DC46C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46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C46CE"/>
  </w:style>
  <w:style w:type="character" w:customStyle="1" w:styleId="hilight">
    <w:name w:val="hilight"/>
    <w:basedOn w:val="a0"/>
    <w:rsid w:val="00DC46CE"/>
  </w:style>
  <w:style w:type="character" w:styleId="a3">
    <w:name w:val="Hyperlink"/>
    <w:basedOn w:val="a0"/>
    <w:uiPriority w:val="99"/>
    <w:unhideWhenUsed/>
    <w:rsid w:val="00DC46C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4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61452907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61447279.html" TargetMode="External"/><Relationship Id="rId12" Type="http://schemas.openxmlformats.org/officeDocument/2006/relationships/hyperlink" Target="http://www.studentlibrary.ru/book/ISBN97859614066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61419528.html" TargetMode="External"/><Relationship Id="rId11" Type="http://schemas.openxmlformats.org/officeDocument/2006/relationships/hyperlink" Target="http://www.studentlibrary.ru/book/ISBN9785927525546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75980920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527902603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470</Words>
  <Characters>2680</Characters>
  <Application>Microsoft Office Word</Application>
  <DocSecurity>0</DocSecurity>
  <Lines>22</Lines>
  <Paragraphs>6</Paragraphs>
  <ScaleCrop>false</ScaleCrop>
  <Company>АГУ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2019-07-03T06:36:00Z</dcterms:created>
  <dcterms:modified xsi:type="dcterms:W3CDTF">2019-07-08T05:31:00Z</dcterms:modified>
</cp:coreProperties>
</file>