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156" w:rsidRDefault="00FD2156" w:rsidP="00FD21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Иностранный язык в деловом </w:t>
      </w:r>
    </w:p>
    <w:p w:rsidR="00FD2156" w:rsidRDefault="00FD2156" w:rsidP="00FD21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и профессиональном общении</w:t>
      </w:r>
    </w:p>
    <w:p w:rsidR="00FD2156" w:rsidRPr="00FD2156" w:rsidRDefault="00FD2156" w:rsidP="00FD21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Электронный каталог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"/>
        <w:gridCol w:w="1010"/>
        <w:gridCol w:w="8002"/>
      </w:tblGrid>
      <w:tr w:rsidR="00FD2156" w:rsidRPr="00FD2156" w:rsidTr="001A35DC">
        <w:trPr>
          <w:tblCellSpacing w:w="15" w:type="dxa"/>
        </w:trPr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Д 295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FD21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Деловой</w:t>
            </w:r>
            <w:r w:rsidRPr="00FD21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FD21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= English for Business.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Part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1-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английского языка . Ч. 1- 2 / Т.Г. Шелкова, Л.А.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Лясецкая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"Вече", 1997. - 640 с. - ISBN 5-7838-0060-0: 15-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15-00.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FD2156" w:rsidRPr="00FD2156" w:rsidTr="001A35DC">
        <w:trPr>
          <w:tblCellSpacing w:w="15" w:type="dxa"/>
        </w:trPr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Д 295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FD21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Деловой</w:t>
            </w:r>
            <w:r w:rsidRPr="00FD21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FD21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= English for Business.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Part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английского языка. Ч. 3 / Л.Г.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Памухина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А.Г.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Глуховская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З.И.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Сочилина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"Вече", 1997. - 332 с. - ISBN 5-7838-0061-9: 15-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15-00.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FD2156" w:rsidRPr="00FD2156" w:rsidTr="001A35DC">
        <w:trPr>
          <w:tblCellSpacing w:w="15" w:type="dxa"/>
        </w:trPr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М 749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D21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Мокайтис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Томас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Р. .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Бизнес-курс английского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В.Л.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Букшургинова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Ростов н/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1997. - 320 с. - ISBN 5-85880-183-8: 18-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18-00.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FD2156" w:rsidRPr="00FD2156" w:rsidTr="001A35DC">
        <w:trPr>
          <w:tblCellSpacing w:w="15" w:type="dxa"/>
        </w:trPr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Р 939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21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Рыжков, Владимир Дмитриевич.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Менеджмент =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Management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изучению делового англ. яз. -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Калиниград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Янтарный сказ, 2003. - 256 с. - ISBN 5-7406-0109-6: 60-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60-85.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АГР-7; ЕИ-22; ФИЯ-62; </w:t>
            </w:r>
          </w:p>
        </w:tc>
      </w:tr>
      <w:tr w:rsidR="00FD2156" w:rsidRPr="00FD2156" w:rsidTr="001A35DC">
        <w:trPr>
          <w:tblCellSpacing w:w="15" w:type="dxa"/>
        </w:trPr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81.43.21-923,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21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Андрюшкин, Александр Павлович.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Деловой английский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 . - 2-е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СПб. :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Норинт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- 272 с. - ISBN 5-7711-0060-9: 55-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55-44.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*-1; УЧ-3; </w:t>
            </w:r>
          </w:p>
        </w:tc>
      </w:tr>
      <w:tr w:rsidR="00FD2156" w:rsidRPr="00FD2156" w:rsidTr="001A35DC">
        <w:trPr>
          <w:tblCellSpacing w:w="15" w:type="dxa"/>
        </w:trPr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М 662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21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Митина, Инесса Евгеньевна.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Деловой английский. Путешествие (гостиницы, питание, транспорт, туризм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Лениздат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Союз, 2001. - 320 с. - (Изучаем иностранные языки). - ISBN 5-289-01997-9: 73-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73-48.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УЧ-4; уч-1; </w:t>
            </w:r>
          </w:p>
        </w:tc>
      </w:tr>
      <w:tr w:rsidR="00FD2156" w:rsidRPr="00FD2156" w:rsidTr="001A35DC">
        <w:trPr>
          <w:tblCellSpacing w:w="15" w:type="dxa"/>
        </w:trPr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Б 811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D21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Бонди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Е.А.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Английский язык для повседневного и делового общения =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Everyday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and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слушателей программы "Магистр делового администрирования". - 2-е изд.,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Дело, 2004. - 288 с. - (Кафедра иностранных языков). - ISBN 5-7749-0297-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237-15.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УЧ-8; </w:t>
            </w:r>
          </w:p>
        </w:tc>
      </w:tr>
      <w:tr w:rsidR="00FD2156" w:rsidRPr="00FD2156" w:rsidTr="001A35DC">
        <w:trPr>
          <w:tblCellSpacing w:w="15" w:type="dxa"/>
        </w:trPr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81.43.21,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D21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 язык для делового общения: В 2 т.: Т.1 (ч. 1, 2, 3)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Г.А. Дудкина [и др.]. - 6-е изд. -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Филоматис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2005. - 719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("Филология"). - ISBN 5-98111-041-4: 182-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09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182-09.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УЧ-36; ФИЯ-14; </w:t>
            </w:r>
          </w:p>
        </w:tc>
      </w:tr>
      <w:tr w:rsidR="00FD2156" w:rsidRPr="00FD2156" w:rsidTr="001A35DC">
        <w:trPr>
          <w:tblCellSpacing w:w="15" w:type="dxa"/>
        </w:trPr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81.43.21,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D21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 язык для делового общения: Новый курс: В 2 т.: Т.2 (Ч.4,5,6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)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Продвинутый уровень / И.Ф. Жданова [и др.]. - 6-е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Филоматис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2005. - 766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c.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("Филология"). - ISBN 5-98111-042-2: 185-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185-32.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УЧ-40; ФИЯ-20; </w:t>
            </w:r>
          </w:p>
        </w:tc>
      </w:tr>
      <w:tr w:rsidR="00FD2156" w:rsidRPr="00FD2156" w:rsidTr="001A35DC">
        <w:trPr>
          <w:tblCellSpacing w:w="15" w:type="dxa"/>
        </w:trPr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R 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21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Richards, J.C. =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Ричардс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FD21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</w:t>
            </w:r>
            <w:r w:rsidRPr="00FD21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FD21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 .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Person to Person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1: Communicative Speaking and Listening Skills [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= [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меня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тебе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Разговорный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.1]. - Third Edition = 3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-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2005. - 1 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978-0-19-430222-7: 173-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50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173-50.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ЦОД-3; </w:t>
            </w:r>
          </w:p>
        </w:tc>
      </w:tr>
      <w:tr w:rsidR="00FD2156" w:rsidRPr="00FD2156" w:rsidTr="001A35DC">
        <w:trPr>
          <w:tblCellSpacing w:w="15" w:type="dxa"/>
        </w:trPr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81.43.21,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D21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 язык для делового общения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Л.Г.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Памухина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ГИС, 2006. - 440 с. - ISBN 5-8330-0232-Х: 195-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195-00.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FD2156" w:rsidRPr="00FD2156" w:rsidTr="001A35DC">
        <w:trPr>
          <w:tblCellSpacing w:w="15" w:type="dxa"/>
        </w:trPr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Д 295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D21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Деловой английский [Электронный ресурс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]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Английский на DVD . -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ООО "РМГ Мультимедиа":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Неотехсофт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2006. - 1 электрон. диск (DVD). - (Интерактивный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DVD )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- 209-00.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FD2156" w:rsidRPr="00FD2156" w:rsidTr="001A35DC">
        <w:trPr>
          <w:tblCellSpacing w:w="15" w:type="dxa"/>
        </w:trPr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81.43.21-923,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D21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Агабекян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И.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П. .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Деловой английский = [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Рекомендовано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академией науки и практики орг. пр-ва в качестве учеб.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образоват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учр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-й ВПО. - Изд. 8-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 ;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Ростов-на-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Дону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2012. - 317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(Высшее образование). - ISBN 978-5-222-19457-7: 314-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314-00.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FD2156" w:rsidRPr="00FD2156" w:rsidTr="001A35DC">
        <w:trPr>
          <w:tblCellSpacing w:w="15" w:type="dxa"/>
        </w:trPr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81.43.24-4, Б 825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D21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Бориско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Н.Ф.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Бизнес-курс немецкого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cловарь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-справочник. - 5-е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стереотипное. - М.;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Киев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Логос, 2004. - 350 с. - (Вас ждет успех!). - ISBN 5-8112-0671-2: 52-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52-00.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ФИЯ-3; </w:t>
            </w:r>
          </w:p>
        </w:tc>
      </w:tr>
      <w:tr w:rsidR="00FD2156" w:rsidRPr="00FD2156" w:rsidTr="001A35DC">
        <w:trPr>
          <w:tblCellSpacing w:w="15" w:type="dxa"/>
        </w:trPr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81.43.24-7,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D21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Архипкина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Г.Д. .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Деловая корреспонденция на немецком языке =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Geshaftskorrespondenz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Ростов н/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2004. - 187 с. - (Высшее образование). - ISBN 5-222-04558-7: 28-00, 44-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28-00, 44-00.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УЧ-6; ФИЯ-82; </w:t>
            </w:r>
          </w:p>
        </w:tc>
      </w:tr>
      <w:tr w:rsidR="00FD2156" w:rsidRPr="00FD2156" w:rsidTr="001A35DC">
        <w:trPr>
          <w:tblCellSpacing w:w="15" w:type="dxa"/>
        </w:trPr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М 474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21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Мелихова, Г.С.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Французский язык для делового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общения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специальностям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в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обучающихся по специальности 050303 (033200) - Иностранный язык, (ДПП, ДС, 033210 - Деловой иностранный язык). -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2004. - 222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5-06-005035-1: 234-97 : 234-97.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ФИЯ-10; </w:t>
            </w:r>
          </w:p>
        </w:tc>
      </w:tr>
      <w:tr w:rsidR="00FD2156" w:rsidRPr="00FD2156" w:rsidTr="001A35DC">
        <w:trPr>
          <w:tblCellSpacing w:w="15" w:type="dxa"/>
        </w:trPr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81.43.24-923, П 635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21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Постникова, Е.М.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Deutsch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Бизнес-курс немецкого языка. -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Киев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А.С.К., 2002. - 432 с. - ISBN 966-539-376-6: 130-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130-00.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FD2156" w:rsidRPr="00FD2156" w:rsidTr="001A35DC">
        <w:trPr>
          <w:tblCellSpacing w:w="15" w:type="dxa"/>
        </w:trPr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81.43.24-4, Б 825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D21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Бориско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Н.Ф.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Бизнес-курс немецкого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словарь-справочник. - 5-е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Киев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Логос: Славянский дом книги, 2000. - 352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(Вас ждет успех!). - ISBN 5-93220-046-4: 65-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65-00.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FD2156" w:rsidRPr="00FD2156" w:rsidTr="001A35DC">
        <w:trPr>
          <w:tblCellSpacing w:w="15" w:type="dxa"/>
        </w:trPr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М 474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21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Мелихова, Г.С.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Французский язык для делового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общения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спец.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в качестве учеб.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... по спец. 050303 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(033200) - иностранный язык (ДПП.ДС. 033210 - деловой иностранный язык). - 2-е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2007. - 222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978-5-06-005035-6: 237-00, 234-30 : 237-00, 234-30.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ФИЯ-30; </w:t>
            </w:r>
          </w:p>
        </w:tc>
      </w:tr>
      <w:tr w:rsidR="00FD2156" w:rsidRPr="00FD2156" w:rsidTr="001A35DC">
        <w:trPr>
          <w:tblCellSpacing w:w="15" w:type="dxa"/>
        </w:trPr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Д 295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D21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Деловое и повседневное общение. Правила поведения во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Франции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лингвистики М-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лингвистических вузов / сост. В.Н.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Бурчинский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АСТ: Восток-Запад, 2006. - 357 с. - (Федеральное агентство по образованию. Нижегородский гос. лингвистический ун-т им. Н.А. Добролюбова). - ISBN 5-17-036253-6; 5-478-00262-3: 154-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154-00.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FD2156" w:rsidRPr="00FD2156" w:rsidTr="001A35DC">
        <w:trPr>
          <w:tblCellSpacing w:w="15" w:type="dxa"/>
        </w:trPr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81.43-24-7, В 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21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Васильева, М.М.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Немецкий язык: деловое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общение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в качестве учеб. пособия по нем. яз. для студентов, обучающихся в вузах (квалификация (степень) "бакалавр"). -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Альфа-М: ИНФРА-М, 2014. - 304 с. - (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978-5-98281-379-4 (Альфа-М); 978-5-16-009438-0 (ИНФРА-М): 155-00, 314-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93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155-00, 314-93.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ФИЯ-16; </w:t>
            </w:r>
          </w:p>
        </w:tc>
      </w:tr>
      <w:tr w:rsidR="00FD2156" w:rsidRPr="00FD2156" w:rsidTr="001A35DC">
        <w:trPr>
          <w:tblCellSpacing w:w="15" w:type="dxa"/>
        </w:trPr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81.43.24-4, Б 825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156" w:rsidRPr="00FD2156" w:rsidRDefault="00FD2156" w:rsidP="00FD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D21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Бориско</w:t>
            </w:r>
            <w:proofErr w:type="spellEnd"/>
            <w:r w:rsidRPr="00FD215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Н.Ф.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Бизнес-курс немецкого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словарь-справочник. - 5-е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ИП Логос-М: Дом славянской книги, 2010. - 352 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(Вас ждет успех!). - ISBN 978-5-91503-104-2: 160-</w:t>
            </w:r>
            <w:proofErr w:type="gramStart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160-00.</w:t>
            </w:r>
            <w:r w:rsidRPr="00FD21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</w:tbl>
    <w:p w:rsidR="005B18CD" w:rsidRDefault="005B18CD"/>
    <w:p w:rsidR="001A35DC" w:rsidRPr="001A35DC" w:rsidRDefault="001A35DC" w:rsidP="001A35DC">
      <w:pPr>
        <w:jc w:val="center"/>
        <w:rPr>
          <w:rFonts w:ascii="LatoWeb" w:hAnsi="LatoWeb"/>
          <w:b/>
          <w:color w:val="333333"/>
          <w:sz w:val="36"/>
          <w:szCs w:val="36"/>
          <w:shd w:val="clear" w:color="auto" w:fill="F7F7F7"/>
        </w:rPr>
      </w:pPr>
      <w:r w:rsidRPr="001A35DC">
        <w:rPr>
          <w:rFonts w:ascii="LatoWeb" w:hAnsi="LatoWeb"/>
          <w:b/>
          <w:color w:val="333333"/>
          <w:sz w:val="36"/>
          <w:szCs w:val="36"/>
          <w:shd w:val="clear" w:color="auto" w:fill="F7F7F7"/>
        </w:rPr>
        <w:t>ЭБС Консультант студента</w:t>
      </w:r>
    </w:p>
    <w:p w:rsidR="001A35DC" w:rsidRDefault="001A35DC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1A35DC" w:rsidRPr="001A35DC" w:rsidRDefault="001A35DC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proofErr w:type="spellStart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Черемина</w:t>
      </w:r>
      <w:proofErr w:type="spellEnd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В.Б., </w:t>
      </w:r>
      <w:r w:rsidRPr="001A35DC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Деловой</w:t>
      </w:r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1A35DC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английский</w:t>
      </w:r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1A35DC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язык</w:t>
      </w:r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 [Электронный ресурс]</w:t>
      </w:r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учебник</w:t>
      </w:r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/ </w:t>
      </w:r>
      <w:proofErr w:type="spellStart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Черемина</w:t>
      </w:r>
      <w:proofErr w:type="spellEnd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В.Б. - </w:t>
      </w:r>
      <w:proofErr w:type="gramStart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ФЛИНТА, 2016. - 150 с. - ISBN 978-5-9765-2664-8 - Режим доступа: </w:t>
      </w:r>
      <w:hyperlink r:id="rId4" w:history="1">
        <w:r w:rsidRPr="001A35DC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http://www.studentlibrary.ru/book/ISBN9785976526648.html</w:t>
        </w:r>
      </w:hyperlink>
    </w:p>
    <w:p w:rsidR="001A35DC" w:rsidRPr="001A35DC" w:rsidRDefault="001A35DC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1A35DC" w:rsidRPr="001A35DC" w:rsidRDefault="001A35DC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proofErr w:type="spellStart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Нехаева</w:t>
      </w:r>
      <w:proofErr w:type="spellEnd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Г.Б., </w:t>
      </w:r>
      <w:r w:rsidRPr="001A35DC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Английский</w:t>
      </w:r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1A35DC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язык</w:t>
      </w:r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 для делового общения [Электронный ресурс</w:t>
      </w:r>
      <w:proofErr w:type="gramStart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учебник / Г.Б. </w:t>
      </w:r>
      <w:proofErr w:type="spellStart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Нехаева</w:t>
      </w:r>
      <w:proofErr w:type="spellEnd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В.П. </w:t>
      </w:r>
      <w:proofErr w:type="spellStart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Пичкова</w:t>
      </w:r>
      <w:proofErr w:type="spellEnd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- </w:t>
      </w:r>
      <w:proofErr w:type="gramStart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2015. - 464 с. - ISBN 978-5-392-16707-4 - Режим доступа: </w:t>
      </w:r>
      <w:hyperlink r:id="rId5" w:history="1">
        <w:r w:rsidRPr="001A35DC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http://www.studentlibrary.ru/book/ISBN9785392167074.html</w:t>
        </w:r>
      </w:hyperlink>
    </w:p>
    <w:p w:rsidR="001A35DC" w:rsidRPr="001A35DC" w:rsidRDefault="001A35DC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1A35DC" w:rsidRPr="001A35DC" w:rsidRDefault="001A35DC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Десятова О.В., Деловая коммуникация на </w:t>
      </w:r>
      <w:r w:rsidRPr="001A35DC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английском</w:t>
      </w:r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1A35DC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языке</w:t>
      </w:r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. I. </w:t>
      </w:r>
      <w:proofErr w:type="spellStart"/>
      <w:r w:rsidRPr="001A35DC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Деловойанглийский</w:t>
      </w:r>
      <w:proofErr w:type="spellEnd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1A35DC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язык</w:t>
      </w:r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 с использованием кейсов (конкретных ситуаций</w:t>
      </w:r>
      <w:proofErr w:type="gramStart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).Ч.</w:t>
      </w:r>
      <w:proofErr w:type="gramEnd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1 [Электронный ресурс]: учебно-</w:t>
      </w:r>
      <w:proofErr w:type="spellStart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методич</w:t>
      </w:r>
      <w:proofErr w:type="spellEnd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комплекс. / О.В. Десятова - </w:t>
      </w:r>
      <w:proofErr w:type="gramStart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МГИМО, 2011. - 151 с. - ISBN 978-5-9228-</w:t>
      </w:r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lastRenderedPageBreak/>
        <w:t xml:space="preserve">0718-0 - Режим доступа: </w:t>
      </w:r>
      <w:hyperlink r:id="rId6" w:history="1">
        <w:r w:rsidRPr="001A35DC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http://www.studentlibrary.ru/book/ISBN9785922807180.html</w:t>
        </w:r>
      </w:hyperlink>
    </w:p>
    <w:p w:rsidR="001A35DC" w:rsidRPr="001A35DC" w:rsidRDefault="001A35DC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1A35DC" w:rsidRPr="001A35DC" w:rsidRDefault="001A35DC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Фролова В.П., Деловое общение (</w:t>
      </w:r>
      <w:r w:rsidRPr="001A35DC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Английский</w:t>
      </w:r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1A35DC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язык</w:t>
      </w:r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) [Электронный ресурс]: учеб. пособие / Фролова В.П. - </w:t>
      </w:r>
      <w:proofErr w:type="gramStart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Воронеж :</w:t>
      </w:r>
      <w:proofErr w:type="gramEnd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ВГУИТ, 2018. - 160 с. - ISBN 978-5-00032-355-7 - Режим доступа: </w:t>
      </w:r>
      <w:hyperlink r:id="rId7" w:history="1">
        <w:r w:rsidRPr="001A35DC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http://www.studentlibrary.ru/book/ISBN9785000323557.html</w:t>
        </w:r>
      </w:hyperlink>
    </w:p>
    <w:p w:rsidR="001A35DC" w:rsidRPr="001A35DC" w:rsidRDefault="001A35DC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1A35DC" w:rsidRPr="001A35DC" w:rsidRDefault="001A35DC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proofErr w:type="spellStart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Кашаев</w:t>
      </w:r>
      <w:proofErr w:type="spellEnd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А.А., Основы делового </w:t>
      </w:r>
      <w:r w:rsidRPr="001A35DC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английского</w:t>
      </w:r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1A35DC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языка</w:t>
      </w:r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 [Электронный ресурс]</w:t>
      </w:r>
      <w:proofErr w:type="spellStart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учеб.пособие</w:t>
      </w:r>
      <w:proofErr w:type="spellEnd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/ </w:t>
      </w:r>
      <w:proofErr w:type="spellStart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Кашаев</w:t>
      </w:r>
      <w:proofErr w:type="spellEnd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А.А. - </w:t>
      </w:r>
      <w:proofErr w:type="gramStart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ФЛИНТА, 2017. - 173 с. - ISBN 978-5-89349-457-0 - Режим доступа: </w:t>
      </w:r>
      <w:hyperlink r:id="rId8" w:history="1">
        <w:r w:rsidRPr="001A35DC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http://www.studentlibrary.ru/book/ISBN9785893494570.html</w:t>
        </w:r>
      </w:hyperlink>
    </w:p>
    <w:p w:rsidR="001A35DC" w:rsidRPr="001A35DC" w:rsidRDefault="001A35DC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1A35DC" w:rsidRPr="001A35DC" w:rsidRDefault="001A35DC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Бод Д.-М., </w:t>
      </w:r>
      <w:proofErr w:type="spellStart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Kind</w:t>
      </w:r>
      <w:proofErr w:type="spellEnd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proofErr w:type="spellStart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regards</w:t>
      </w:r>
      <w:proofErr w:type="spellEnd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: Деловая переписка на </w:t>
      </w:r>
      <w:r w:rsidRPr="001A35DC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английском</w:t>
      </w:r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proofErr w:type="gramStart"/>
      <w:r w:rsidRPr="001A35DC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языке</w:t>
      </w:r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[</w:t>
      </w:r>
      <w:proofErr w:type="gramEnd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Электронный ресурс]</w:t>
      </w:r>
      <w:proofErr w:type="spellStart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практич.пособие</w:t>
      </w:r>
      <w:proofErr w:type="spellEnd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/ Бод Д.-М. ; Пер. с англ. - М. : Альпина </w:t>
      </w:r>
      <w:proofErr w:type="spellStart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Паблишер</w:t>
      </w:r>
      <w:proofErr w:type="spellEnd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2016. - 318 с. - ISBN 978-5-9614-5033-0 - Режим доступа: </w:t>
      </w:r>
      <w:hyperlink r:id="rId9" w:history="1">
        <w:r w:rsidRPr="001A35DC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http://www.studentlibrary.ru/book/ISBN9785961450330.html</w:t>
        </w:r>
      </w:hyperlink>
    </w:p>
    <w:p w:rsidR="001A35DC" w:rsidRPr="001A35DC" w:rsidRDefault="001A35DC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proofErr w:type="spellStart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Домницкая</w:t>
      </w:r>
      <w:proofErr w:type="spellEnd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Т.Р., Бизнес-корреспонденция на </w:t>
      </w:r>
      <w:r w:rsidRPr="001A35DC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английском</w:t>
      </w:r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1A35DC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языке</w:t>
      </w:r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 </w:t>
      </w:r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учебное пособие</w:t>
      </w:r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/ </w:t>
      </w:r>
      <w:proofErr w:type="spellStart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Домницкая</w:t>
      </w:r>
      <w:proofErr w:type="spellEnd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Т.Р. - </w:t>
      </w:r>
      <w:proofErr w:type="gramStart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ФЛИНТА, 2016. - 133 с. - ISBN 978-5-9765-2833-8 - Режим доступа: </w:t>
      </w:r>
      <w:hyperlink r:id="rId10" w:history="1">
        <w:r w:rsidRPr="001A35DC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http://www.studentlibrary.ru/book/ISBN9785976528338.html</w:t>
        </w:r>
      </w:hyperlink>
    </w:p>
    <w:p w:rsidR="001A35DC" w:rsidRPr="001A35DC" w:rsidRDefault="001A35DC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1A35DC" w:rsidRDefault="001A35DC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Мазурина О.Б., Переписка с деловым партнером на </w:t>
      </w:r>
      <w:r w:rsidRPr="001A35DC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английском</w:t>
      </w:r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proofErr w:type="gramStart"/>
      <w:r w:rsidRPr="001A35DC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языке</w:t>
      </w:r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[</w:t>
      </w:r>
      <w:proofErr w:type="gramEnd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Электронный ресурс] : учеб. пособие / О.Б. Мазурина. - </w:t>
      </w:r>
      <w:proofErr w:type="gramStart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1A35D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2015. - 104 с. - ISBN 978-5-392-16405-9 - Режим доступа: </w:t>
      </w:r>
      <w:hyperlink r:id="rId11" w:history="1">
        <w:r w:rsidRPr="001A35DC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http://www.studentlibrary.ru/book/ISBN9785392164059.html</w:t>
        </w:r>
      </w:hyperlink>
    </w:p>
    <w:p w:rsidR="00874351" w:rsidRDefault="00874351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874351" w:rsidRDefault="00874351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874351" w:rsidRDefault="00874351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874351" w:rsidRPr="004E37EE" w:rsidRDefault="00874351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4E37EE">
        <w:rPr>
          <w:rFonts w:ascii="LatoWeb" w:hAnsi="LatoWeb"/>
          <w:color w:val="333333"/>
          <w:sz w:val="32"/>
          <w:szCs w:val="32"/>
          <w:shd w:val="clear" w:color="auto" w:fill="F7F7F7"/>
        </w:rPr>
        <w:t>Рахимова Т.А., </w:t>
      </w:r>
      <w:r w:rsidRPr="004E37EE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Профессиональный</w:t>
      </w:r>
      <w:r w:rsidRPr="004E37EE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4E37EE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немецкий</w:t>
      </w:r>
      <w:r w:rsidRPr="004E37EE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язык [Электронный ресурс]: учебное пособие / Т.А. Рахимова, Г.М. </w:t>
      </w:r>
      <w:proofErr w:type="spellStart"/>
      <w:r w:rsidRPr="004E37EE">
        <w:rPr>
          <w:rFonts w:ascii="LatoWeb" w:hAnsi="LatoWeb"/>
          <w:color w:val="333333"/>
          <w:sz w:val="32"/>
          <w:szCs w:val="32"/>
          <w:shd w:val="clear" w:color="auto" w:fill="F7F7F7"/>
        </w:rPr>
        <w:t>Галмагова</w:t>
      </w:r>
      <w:proofErr w:type="spellEnd"/>
      <w:r w:rsidRPr="004E37EE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- </w:t>
      </w:r>
      <w:proofErr w:type="gramStart"/>
      <w:r w:rsidRPr="004E37EE">
        <w:rPr>
          <w:rFonts w:ascii="LatoWeb" w:hAnsi="LatoWeb"/>
          <w:color w:val="333333"/>
          <w:sz w:val="32"/>
          <w:szCs w:val="32"/>
          <w:shd w:val="clear" w:color="auto" w:fill="F7F7F7"/>
        </w:rPr>
        <w:t>Томск :</w:t>
      </w:r>
      <w:proofErr w:type="gramEnd"/>
      <w:r w:rsidRPr="004E37EE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Изд-во Том. гос. архит.-строит. ун-та, 2017. - 160 с. (Серия "Учебник ТГАСУ") - ISBN 978-5-93057-789-1 - Режим доступа: </w:t>
      </w:r>
      <w:hyperlink r:id="rId12" w:history="1">
        <w:r w:rsidRPr="004E37EE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http://www.studentlibrary.ru/book/ISBN9785930577891.html</w:t>
        </w:r>
      </w:hyperlink>
    </w:p>
    <w:p w:rsidR="004E37EE" w:rsidRDefault="004E37EE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874351" w:rsidRPr="004E37EE" w:rsidRDefault="00874351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4E37EE">
        <w:rPr>
          <w:rFonts w:ascii="LatoWeb" w:hAnsi="LatoWeb"/>
          <w:color w:val="333333"/>
          <w:sz w:val="32"/>
          <w:szCs w:val="32"/>
          <w:shd w:val="clear" w:color="auto" w:fill="F7F7F7"/>
        </w:rPr>
        <w:t>Исакова Л.Д., Перевод </w:t>
      </w:r>
      <w:r w:rsidRPr="004E37EE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профессионально</w:t>
      </w:r>
      <w:r w:rsidRPr="004E37EE">
        <w:rPr>
          <w:rFonts w:ascii="LatoWeb" w:hAnsi="LatoWeb"/>
          <w:color w:val="333333"/>
          <w:sz w:val="32"/>
          <w:szCs w:val="32"/>
          <w:shd w:val="clear" w:color="auto" w:fill="F7F7F7"/>
        </w:rPr>
        <w:t> ориентированных текстов на немецком языке [Электронный ресурс]</w:t>
      </w:r>
      <w:r w:rsidRPr="004E37EE">
        <w:rPr>
          <w:rFonts w:ascii="LatoWeb" w:hAnsi="LatoWeb"/>
          <w:color w:val="333333"/>
          <w:sz w:val="32"/>
          <w:szCs w:val="32"/>
          <w:shd w:val="clear" w:color="auto" w:fill="F7F7F7"/>
        </w:rPr>
        <w:t>учебник</w:t>
      </w:r>
      <w:r w:rsidRPr="004E37EE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/ Исакова Л.Д. - </w:t>
      </w:r>
      <w:proofErr w:type="gramStart"/>
      <w:r w:rsidRPr="004E37EE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4E37EE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ФЛИНТА, 2016. - 96 с. - ISBN 978-5-9765-0714-2 - Режим доступа: </w:t>
      </w:r>
      <w:hyperlink r:id="rId13" w:history="1">
        <w:r w:rsidRPr="004E37EE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http://www.studentlibrary.ru/book/ISBN9785976507142.html</w:t>
        </w:r>
      </w:hyperlink>
    </w:p>
    <w:p w:rsidR="00874351" w:rsidRPr="004E37EE" w:rsidRDefault="00874351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874351" w:rsidRDefault="00874351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4E37EE">
        <w:rPr>
          <w:rFonts w:ascii="LatoWeb" w:hAnsi="LatoWeb"/>
          <w:color w:val="333333"/>
          <w:sz w:val="32"/>
          <w:szCs w:val="32"/>
          <w:shd w:val="clear" w:color="auto" w:fill="F7F7F7"/>
        </w:rPr>
        <w:t>Багана</w:t>
      </w:r>
      <w:r w:rsidRPr="004E37EE">
        <w:rPr>
          <w:rFonts w:ascii="LatoWeb" w:hAnsi="LatoWeb"/>
          <w:color w:val="333333"/>
          <w:sz w:val="32"/>
          <w:szCs w:val="32"/>
          <w:shd w:val="clear" w:color="auto" w:fill="F7F7F7"/>
          <w:lang w:val="en-US"/>
        </w:rPr>
        <w:t xml:space="preserve"> </w:t>
      </w:r>
      <w:r w:rsidRPr="004E37EE">
        <w:rPr>
          <w:rFonts w:ascii="LatoWeb" w:hAnsi="LatoWeb"/>
          <w:color w:val="333333"/>
          <w:sz w:val="32"/>
          <w:szCs w:val="32"/>
          <w:shd w:val="clear" w:color="auto" w:fill="F7F7F7"/>
        </w:rPr>
        <w:t>Ж</w:t>
      </w:r>
      <w:r w:rsidRPr="004E37EE">
        <w:rPr>
          <w:rFonts w:ascii="LatoWeb" w:hAnsi="LatoWeb"/>
          <w:color w:val="333333"/>
          <w:sz w:val="32"/>
          <w:szCs w:val="32"/>
          <w:shd w:val="clear" w:color="auto" w:fill="F7F7F7"/>
          <w:lang w:val="en-US"/>
        </w:rPr>
        <w:t xml:space="preserve">., Le </w:t>
      </w:r>
      <w:proofErr w:type="spellStart"/>
      <w:r w:rsidRPr="004E37EE">
        <w:rPr>
          <w:rFonts w:ascii="LatoWeb" w:hAnsi="LatoWeb"/>
          <w:color w:val="333333"/>
          <w:sz w:val="32"/>
          <w:szCs w:val="32"/>
          <w:shd w:val="clear" w:color="auto" w:fill="F7F7F7"/>
          <w:lang w:val="en-US"/>
        </w:rPr>
        <w:t>Français</w:t>
      </w:r>
      <w:proofErr w:type="spellEnd"/>
      <w:r w:rsidRPr="004E37EE">
        <w:rPr>
          <w:rFonts w:ascii="LatoWeb" w:hAnsi="LatoWeb"/>
          <w:color w:val="333333"/>
          <w:sz w:val="32"/>
          <w:szCs w:val="32"/>
          <w:shd w:val="clear" w:color="auto" w:fill="F7F7F7"/>
          <w:lang w:val="en-US"/>
        </w:rPr>
        <w:t xml:space="preserve"> des Affaires. </w:t>
      </w:r>
      <w:r w:rsidRPr="004E37EE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Деловой</w:t>
      </w:r>
      <w:r w:rsidRPr="004E37EE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4E37EE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французский</w:t>
      </w:r>
      <w:r w:rsidRPr="004E37EE">
        <w:rPr>
          <w:rFonts w:ascii="LatoWeb" w:hAnsi="LatoWeb"/>
          <w:color w:val="333333"/>
          <w:sz w:val="32"/>
          <w:szCs w:val="32"/>
          <w:shd w:val="clear" w:color="auto" w:fill="F7F7F7"/>
        </w:rPr>
        <w:t> язык [Электронный ресурс]</w:t>
      </w:r>
      <w:r w:rsidR="004E37EE" w:rsidRPr="004E37EE">
        <w:rPr>
          <w:rFonts w:ascii="LatoWeb" w:hAnsi="LatoWeb"/>
          <w:color w:val="333333"/>
          <w:sz w:val="32"/>
          <w:szCs w:val="32"/>
          <w:shd w:val="clear" w:color="auto" w:fill="F7F7F7"/>
        </w:rPr>
        <w:t>учебное пособие</w:t>
      </w:r>
      <w:r w:rsidRPr="004E37EE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/ Ж. Багана, А.Н. </w:t>
      </w:r>
      <w:proofErr w:type="spellStart"/>
      <w:r w:rsidRPr="004E37EE">
        <w:rPr>
          <w:rFonts w:ascii="LatoWeb" w:hAnsi="LatoWeb"/>
          <w:color w:val="333333"/>
          <w:sz w:val="32"/>
          <w:szCs w:val="32"/>
          <w:shd w:val="clear" w:color="auto" w:fill="F7F7F7"/>
        </w:rPr>
        <w:t>Лангнер</w:t>
      </w:r>
      <w:proofErr w:type="spellEnd"/>
      <w:r w:rsidRPr="004E37EE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- </w:t>
      </w:r>
      <w:proofErr w:type="gramStart"/>
      <w:r w:rsidRPr="004E37EE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4E37EE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ФЛИНТА, 2016. - 264 с. - ISBN 978-5-9765-1101-9 - Режим доступа: </w:t>
      </w:r>
      <w:hyperlink r:id="rId14" w:history="1">
        <w:r w:rsidR="004E37EE" w:rsidRPr="004E37EE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http://www.studentlibrary.ru/book/ISBN9785976511019.html</w:t>
        </w:r>
      </w:hyperlink>
    </w:p>
    <w:p w:rsidR="004E37EE" w:rsidRDefault="004E37EE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4E37EE" w:rsidRDefault="004E37EE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4E37EE">
        <w:rPr>
          <w:rFonts w:ascii="LatoWeb" w:hAnsi="LatoWeb"/>
          <w:color w:val="333333"/>
          <w:sz w:val="32"/>
          <w:szCs w:val="32"/>
          <w:shd w:val="clear" w:color="auto" w:fill="F7F7F7"/>
        </w:rPr>
        <w:t>Васильева М.А., Официально-</w:t>
      </w:r>
      <w:r w:rsidRPr="004E37EE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деловой</w:t>
      </w:r>
      <w:r w:rsidRPr="004E37EE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стиль китайского языка. Анализ различных аспектов [Электронный ресурс]: учебное пособие / Васильева М. А. - </w:t>
      </w:r>
      <w:proofErr w:type="gramStart"/>
      <w:r w:rsidRPr="004E37EE">
        <w:rPr>
          <w:rFonts w:ascii="LatoWeb" w:hAnsi="LatoWeb"/>
          <w:color w:val="333333"/>
          <w:sz w:val="32"/>
          <w:szCs w:val="32"/>
          <w:shd w:val="clear" w:color="auto" w:fill="F7F7F7"/>
        </w:rPr>
        <w:t>СПб.:</w:t>
      </w:r>
      <w:proofErr w:type="gramEnd"/>
      <w:r w:rsidRPr="004E37EE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КАРО, 2008. - 128 с. - ISBN 978-5-9925-0069-1 - Режим доступа: </w:t>
      </w:r>
      <w:hyperlink r:id="rId15" w:history="1">
        <w:r w:rsidRPr="005F4B68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http://www.studentlibrary.ru/book/ISBN9785992500691.html</w:t>
        </w:r>
      </w:hyperlink>
    </w:p>
    <w:p w:rsidR="004E37EE" w:rsidRPr="004E37EE" w:rsidRDefault="004E37EE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bookmarkStart w:id="0" w:name="_GoBack"/>
      <w:bookmarkEnd w:id="0"/>
    </w:p>
    <w:p w:rsidR="004E37EE" w:rsidRPr="001A35DC" w:rsidRDefault="004E37EE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1A35DC" w:rsidRPr="001A35DC" w:rsidRDefault="001A35DC">
      <w:pPr>
        <w:rPr>
          <w:sz w:val="32"/>
          <w:szCs w:val="32"/>
        </w:rPr>
      </w:pPr>
    </w:p>
    <w:sectPr w:rsidR="001A35DC" w:rsidRPr="001A35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156"/>
    <w:rsid w:val="001A35DC"/>
    <w:rsid w:val="004E37EE"/>
    <w:rsid w:val="005B18CD"/>
    <w:rsid w:val="00874351"/>
    <w:rsid w:val="00FD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5F9CEB-AFC4-4B07-883A-89DF461FB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1A35DC"/>
  </w:style>
  <w:style w:type="character" w:styleId="a3">
    <w:name w:val="Hyperlink"/>
    <w:basedOn w:val="a0"/>
    <w:uiPriority w:val="99"/>
    <w:unhideWhenUsed/>
    <w:rsid w:val="001A35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66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893494570.html" TargetMode="External"/><Relationship Id="rId13" Type="http://schemas.openxmlformats.org/officeDocument/2006/relationships/hyperlink" Target="http://www.studentlibrary.ru/book/ISBN9785976507142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000323557.html" TargetMode="External"/><Relationship Id="rId12" Type="http://schemas.openxmlformats.org/officeDocument/2006/relationships/hyperlink" Target="http://www.studentlibrary.ru/book/ISBN9785930577891.htm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22807180.html" TargetMode="External"/><Relationship Id="rId11" Type="http://schemas.openxmlformats.org/officeDocument/2006/relationships/hyperlink" Target="http://www.studentlibrary.ru/book/ISBN9785392164059.html" TargetMode="External"/><Relationship Id="rId5" Type="http://schemas.openxmlformats.org/officeDocument/2006/relationships/hyperlink" Target="http://www.studentlibrary.ru/book/ISBN9785392167074.html" TargetMode="External"/><Relationship Id="rId15" Type="http://schemas.openxmlformats.org/officeDocument/2006/relationships/hyperlink" Target="http://www.studentlibrary.ru/book/ISBN9785992500691.html" TargetMode="External"/><Relationship Id="rId10" Type="http://schemas.openxmlformats.org/officeDocument/2006/relationships/hyperlink" Target="http://www.studentlibrary.ru/book/ISBN9785976528338.html" TargetMode="External"/><Relationship Id="rId4" Type="http://schemas.openxmlformats.org/officeDocument/2006/relationships/hyperlink" Target="http://www.studentlibrary.ru/book/ISBN9785976526648.html" TargetMode="External"/><Relationship Id="rId9" Type="http://schemas.openxmlformats.org/officeDocument/2006/relationships/hyperlink" Target="http://www.studentlibrary.ru/book/ISBN9785961450330.html" TargetMode="External"/><Relationship Id="rId14" Type="http://schemas.openxmlformats.org/officeDocument/2006/relationships/hyperlink" Target="http://www.studentlibrary.ru/book/ISBN978597651101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1480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2019-07-10T07:20:00Z</dcterms:created>
  <dcterms:modified xsi:type="dcterms:W3CDTF">2019-07-10T07:45:00Z</dcterms:modified>
</cp:coreProperties>
</file>