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82" w:rsidRDefault="00DF4E82" w:rsidP="00CD11F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Перечень международных реферативных баз данных научных изданий</w:t>
      </w:r>
    </w:p>
    <w:p w:rsidR="00DF4E82" w:rsidRDefault="00DF4E82" w:rsidP="000536AA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5812"/>
        <w:gridCol w:w="7796"/>
      </w:tblGrid>
      <w:tr w:rsidR="004D2D51" w:rsidRPr="00BC6FCB" w:rsidTr="00523487">
        <w:trPr>
          <w:trHeight w:val="70"/>
        </w:trPr>
        <w:tc>
          <w:tcPr>
            <w:tcW w:w="1384" w:type="dxa"/>
            <w:vAlign w:val="center"/>
          </w:tcPr>
          <w:p w:rsidR="004D2D51" w:rsidRPr="000275CE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5CE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5812" w:type="dxa"/>
          </w:tcPr>
          <w:p w:rsidR="004D2D51" w:rsidRPr="000275CE" w:rsidRDefault="004D2D51" w:rsidP="0052348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0275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0275C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275CE"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  <w:tc>
          <w:tcPr>
            <w:tcW w:w="7796" w:type="dxa"/>
          </w:tcPr>
          <w:p w:rsidR="004D2D51" w:rsidRPr="00B13A5B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3A5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Сведения о договоре </w:t>
            </w:r>
          </w:p>
          <w:p w:rsidR="004D2D51" w:rsidRPr="00B13A5B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3A5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  <w:p w:rsidR="004D2D51" w:rsidRPr="000275CE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D2D51" w:rsidRPr="00BC6FCB" w:rsidTr="00523487">
        <w:trPr>
          <w:trHeight w:val="70"/>
        </w:trPr>
        <w:tc>
          <w:tcPr>
            <w:tcW w:w="1384" w:type="dxa"/>
            <w:vMerge w:val="restart"/>
            <w:vAlign w:val="center"/>
          </w:tcPr>
          <w:p w:rsidR="004D2D51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5812" w:type="dxa"/>
          </w:tcPr>
          <w:p w:rsidR="004D2D51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Полнотекстовая коллекция журналов IOP Science издательство IOP Publishing – Database</w:t>
            </w:r>
          </w:p>
          <w:p w:rsidR="004D2D51" w:rsidRPr="00BC6FCB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C6FCB">
              <w:rPr>
                <w:rFonts w:ascii="Times New Roman" w:hAnsi="Times New Roman"/>
                <w:color w:val="000000"/>
                <w:sz w:val="20"/>
                <w:szCs w:val="24"/>
              </w:rPr>
              <w:t>Протокол заседания Межведомственного совета по организации предоставления доступа к информационным наукометрическим базам данных и полнотекстовым научным ресурсам от 16 марта 2021 г. № АМ/13-пр</w:t>
            </w:r>
          </w:p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104EC">
              <w:rPr>
                <w:rFonts w:ascii="Times New Roman" w:hAnsi="Times New Roman"/>
                <w:color w:val="000000"/>
                <w:sz w:val="20"/>
                <w:szCs w:val="24"/>
              </w:rPr>
              <w:t>До 31.12.202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Pr="00B104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г.</w:t>
            </w:r>
          </w:p>
        </w:tc>
      </w:tr>
      <w:tr w:rsidR="004D2D51" w:rsidRPr="00BC6FCB" w:rsidTr="00523487">
        <w:trPr>
          <w:trHeight w:val="70"/>
        </w:trPr>
        <w:tc>
          <w:tcPr>
            <w:tcW w:w="1384" w:type="dxa"/>
            <w:vMerge/>
            <w:vAlign w:val="center"/>
          </w:tcPr>
          <w:p w:rsidR="004D2D51" w:rsidRPr="008622ED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D2D51" w:rsidRPr="00D33746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Индекс</w:t>
            </w:r>
            <w:r w:rsidRPr="00D337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r w:rsidRPr="00D337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цитирования</w:t>
            </w:r>
            <w:r w:rsidRPr="00D337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Web of Science Clarivate Analytics</w:t>
            </w:r>
          </w:p>
          <w:p w:rsidR="004D2D51" w:rsidRPr="00D33746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6" w:type="dxa"/>
          </w:tcPr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C6FCB">
              <w:rPr>
                <w:rFonts w:ascii="Times New Roman" w:hAnsi="Times New Roman"/>
                <w:color w:val="000000"/>
                <w:sz w:val="20"/>
                <w:szCs w:val="24"/>
              </w:rPr>
              <w:t>Протокол заседания Межведомственного совета по организации предоставления доступа к информационным наукометрическим базам данных и полнотекстовым научным ресурсам от 16 марта 2021 г. № АМ/13-пр</w:t>
            </w:r>
          </w:p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C6FCB">
              <w:rPr>
                <w:rFonts w:ascii="Times New Roman" w:hAnsi="Times New Roman"/>
                <w:color w:val="000000"/>
                <w:sz w:val="20"/>
                <w:szCs w:val="24"/>
              </w:rPr>
              <w:t>До 31.12.2021 г.</w:t>
            </w:r>
          </w:p>
        </w:tc>
      </w:tr>
      <w:tr w:rsidR="004D2D51" w:rsidRPr="00BC6FCB" w:rsidTr="00523487">
        <w:trPr>
          <w:trHeight w:val="70"/>
        </w:trPr>
        <w:tc>
          <w:tcPr>
            <w:tcW w:w="1384" w:type="dxa"/>
            <w:vMerge/>
            <w:vAlign w:val="center"/>
          </w:tcPr>
          <w:p w:rsidR="004D2D51" w:rsidRPr="008622ED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D2D51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сурсы  Freedom Collection </w:t>
            </w:r>
          </w:p>
          <w:p w:rsidR="004D2D51" w:rsidRPr="00BC6FCB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 Elsevier</w:t>
            </w:r>
          </w:p>
          <w:p w:rsidR="004D2D51" w:rsidRPr="00BC6FCB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0"/>
                <w:szCs w:val="24"/>
                <w:lang w:eastAsia="ru-RU"/>
              </w:rPr>
              <w:t>Письмо ФГБУ «Российский фонд фундаментальных исследований» № 620 от 10.06.2021</w:t>
            </w:r>
          </w:p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0"/>
                <w:szCs w:val="24"/>
                <w:lang w:eastAsia="ru-RU"/>
              </w:rPr>
              <w:t>До 31.12.2021 г.</w:t>
            </w:r>
          </w:p>
        </w:tc>
      </w:tr>
      <w:tr w:rsidR="004D2D51" w:rsidRPr="00BC6FCB" w:rsidTr="00523487">
        <w:trPr>
          <w:trHeight w:val="70"/>
        </w:trPr>
        <w:tc>
          <w:tcPr>
            <w:tcW w:w="1384" w:type="dxa"/>
            <w:vMerge/>
            <w:vAlign w:val="center"/>
          </w:tcPr>
          <w:p w:rsidR="004D2D51" w:rsidRPr="008622ED" w:rsidRDefault="004D2D51" w:rsidP="0052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D2D51" w:rsidRPr="00BC6FCB" w:rsidRDefault="004D2D51" w:rsidP="0052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4"/>
                <w:szCs w:val="24"/>
                <w:lang w:eastAsia="ru-RU"/>
              </w:rPr>
              <w:t>База данных Scopus издательства  Elsevier</w:t>
            </w:r>
          </w:p>
        </w:tc>
        <w:tc>
          <w:tcPr>
            <w:tcW w:w="7796" w:type="dxa"/>
          </w:tcPr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0"/>
                <w:szCs w:val="24"/>
                <w:lang w:eastAsia="ru-RU"/>
              </w:rPr>
              <w:t>Письмо ФГБУ «Российский фонд фундаментальных исследований» № 619 от 10.06.2021</w:t>
            </w:r>
          </w:p>
          <w:p w:rsidR="004D2D51" w:rsidRPr="00BC6FCB" w:rsidRDefault="004D2D51" w:rsidP="005234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C6FCB">
              <w:rPr>
                <w:rFonts w:ascii="Times New Roman" w:hAnsi="Times New Roman"/>
                <w:sz w:val="20"/>
                <w:szCs w:val="24"/>
                <w:lang w:eastAsia="ru-RU"/>
              </w:rPr>
              <w:t>До 31.12.2021 г.</w:t>
            </w:r>
          </w:p>
        </w:tc>
      </w:tr>
    </w:tbl>
    <w:p w:rsidR="004D2D51" w:rsidRPr="00BC6FCB" w:rsidRDefault="004D2D51" w:rsidP="004D2D51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D2D51" w:rsidRDefault="004D2D51" w:rsidP="000536AA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4D2D51" w:rsidSect="009E0F82"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EB" w:rsidRDefault="00B025EB" w:rsidP="0090304B">
      <w:pPr>
        <w:spacing w:after="0" w:line="240" w:lineRule="auto"/>
      </w:pPr>
      <w:r>
        <w:separator/>
      </w:r>
    </w:p>
  </w:endnote>
  <w:endnote w:type="continuationSeparator" w:id="0">
    <w:p w:rsidR="00B025EB" w:rsidRDefault="00B025EB" w:rsidP="0090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EB" w:rsidRDefault="00B025EB" w:rsidP="0090304B">
      <w:pPr>
        <w:spacing w:after="0" w:line="240" w:lineRule="auto"/>
      </w:pPr>
      <w:r>
        <w:separator/>
      </w:r>
    </w:p>
  </w:footnote>
  <w:footnote w:type="continuationSeparator" w:id="0">
    <w:p w:rsidR="00B025EB" w:rsidRDefault="00B025EB" w:rsidP="0090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34A"/>
    <w:multiLevelType w:val="hybridMultilevel"/>
    <w:tmpl w:val="BBF0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D6466"/>
    <w:multiLevelType w:val="hybridMultilevel"/>
    <w:tmpl w:val="BBF0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E52C1"/>
    <w:multiLevelType w:val="hybridMultilevel"/>
    <w:tmpl w:val="BBF0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3BE"/>
    <w:rsid w:val="0000392F"/>
    <w:rsid w:val="000051A0"/>
    <w:rsid w:val="0000561B"/>
    <w:rsid w:val="0001197E"/>
    <w:rsid w:val="00014D06"/>
    <w:rsid w:val="000271E2"/>
    <w:rsid w:val="000275CE"/>
    <w:rsid w:val="00027B96"/>
    <w:rsid w:val="00030E2E"/>
    <w:rsid w:val="00034826"/>
    <w:rsid w:val="00040F62"/>
    <w:rsid w:val="00045428"/>
    <w:rsid w:val="000536AA"/>
    <w:rsid w:val="00053BEC"/>
    <w:rsid w:val="00057CC9"/>
    <w:rsid w:val="00060706"/>
    <w:rsid w:val="00064DDC"/>
    <w:rsid w:val="00066AD1"/>
    <w:rsid w:val="000741CC"/>
    <w:rsid w:val="000838C8"/>
    <w:rsid w:val="00087A94"/>
    <w:rsid w:val="000A0975"/>
    <w:rsid w:val="000A0F17"/>
    <w:rsid w:val="000A3CAC"/>
    <w:rsid w:val="000A56B6"/>
    <w:rsid w:val="000B0B09"/>
    <w:rsid w:val="000B5021"/>
    <w:rsid w:val="000B65C0"/>
    <w:rsid w:val="000C5F77"/>
    <w:rsid w:val="000C73B0"/>
    <w:rsid w:val="000D162F"/>
    <w:rsid w:val="000E3F92"/>
    <w:rsid w:val="000E46BD"/>
    <w:rsid w:val="000E657C"/>
    <w:rsid w:val="000F0294"/>
    <w:rsid w:val="000F14C3"/>
    <w:rsid w:val="000F660C"/>
    <w:rsid w:val="001051FF"/>
    <w:rsid w:val="00105530"/>
    <w:rsid w:val="00123DE8"/>
    <w:rsid w:val="001249D8"/>
    <w:rsid w:val="00125496"/>
    <w:rsid w:val="00125BCF"/>
    <w:rsid w:val="00126444"/>
    <w:rsid w:val="001304AE"/>
    <w:rsid w:val="00132535"/>
    <w:rsid w:val="00134D82"/>
    <w:rsid w:val="00137A6A"/>
    <w:rsid w:val="00141329"/>
    <w:rsid w:val="001430F8"/>
    <w:rsid w:val="0015257D"/>
    <w:rsid w:val="0015502E"/>
    <w:rsid w:val="00155CE1"/>
    <w:rsid w:val="00156F61"/>
    <w:rsid w:val="00160735"/>
    <w:rsid w:val="001610AA"/>
    <w:rsid w:val="00163F53"/>
    <w:rsid w:val="001875DF"/>
    <w:rsid w:val="001938BC"/>
    <w:rsid w:val="001969BE"/>
    <w:rsid w:val="00196EAC"/>
    <w:rsid w:val="001A3E45"/>
    <w:rsid w:val="001B07F9"/>
    <w:rsid w:val="001C672E"/>
    <w:rsid w:val="001C74B6"/>
    <w:rsid w:val="001D3EDD"/>
    <w:rsid w:val="001D5698"/>
    <w:rsid w:val="001D5BF7"/>
    <w:rsid w:val="001E2994"/>
    <w:rsid w:val="001E388E"/>
    <w:rsid w:val="001E45F9"/>
    <w:rsid w:val="001F5733"/>
    <w:rsid w:val="001F7E92"/>
    <w:rsid w:val="001F7FC9"/>
    <w:rsid w:val="00201499"/>
    <w:rsid w:val="00204630"/>
    <w:rsid w:val="00211502"/>
    <w:rsid w:val="00211FBC"/>
    <w:rsid w:val="002164A4"/>
    <w:rsid w:val="00216EA9"/>
    <w:rsid w:val="00220C42"/>
    <w:rsid w:val="002216EB"/>
    <w:rsid w:val="00225C63"/>
    <w:rsid w:val="00233FA2"/>
    <w:rsid w:val="00236830"/>
    <w:rsid w:val="00241653"/>
    <w:rsid w:val="00245AD3"/>
    <w:rsid w:val="002468AF"/>
    <w:rsid w:val="002543BE"/>
    <w:rsid w:val="00255159"/>
    <w:rsid w:val="00256F28"/>
    <w:rsid w:val="00270E1E"/>
    <w:rsid w:val="00271047"/>
    <w:rsid w:val="00275F29"/>
    <w:rsid w:val="00276757"/>
    <w:rsid w:val="00277E22"/>
    <w:rsid w:val="00283207"/>
    <w:rsid w:val="0028357E"/>
    <w:rsid w:val="002838CF"/>
    <w:rsid w:val="00291AB9"/>
    <w:rsid w:val="002932CD"/>
    <w:rsid w:val="00295AB5"/>
    <w:rsid w:val="002A4D07"/>
    <w:rsid w:val="002A7BD5"/>
    <w:rsid w:val="002C1D28"/>
    <w:rsid w:val="002C34A6"/>
    <w:rsid w:val="002C3CF1"/>
    <w:rsid w:val="002C4D86"/>
    <w:rsid w:val="002C6DC2"/>
    <w:rsid w:val="002D0CC0"/>
    <w:rsid w:val="002D10EF"/>
    <w:rsid w:val="002D2EC2"/>
    <w:rsid w:val="002D53EA"/>
    <w:rsid w:val="002D5475"/>
    <w:rsid w:val="002D5713"/>
    <w:rsid w:val="002D6EF8"/>
    <w:rsid w:val="002E0478"/>
    <w:rsid w:val="002E104B"/>
    <w:rsid w:val="002E6033"/>
    <w:rsid w:val="002E79EE"/>
    <w:rsid w:val="002F26F2"/>
    <w:rsid w:val="002F7A8B"/>
    <w:rsid w:val="003011CE"/>
    <w:rsid w:val="00304C53"/>
    <w:rsid w:val="00313EFE"/>
    <w:rsid w:val="00320E40"/>
    <w:rsid w:val="00324953"/>
    <w:rsid w:val="00325631"/>
    <w:rsid w:val="00333C7D"/>
    <w:rsid w:val="00336388"/>
    <w:rsid w:val="0034388E"/>
    <w:rsid w:val="00346A3C"/>
    <w:rsid w:val="00347C75"/>
    <w:rsid w:val="00351F4C"/>
    <w:rsid w:val="0035529C"/>
    <w:rsid w:val="00360A86"/>
    <w:rsid w:val="00366785"/>
    <w:rsid w:val="00371412"/>
    <w:rsid w:val="00371D6E"/>
    <w:rsid w:val="0038278F"/>
    <w:rsid w:val="003849CD"/>
    <w:rsid w:val="00385C9A"/>
    <w:rsid w:val="00386EDD"/>
    <w:rsid w:val="00392465"/>
    <w:rsid w:val="00392CF0"/>
    <w:rsid w:val="0039453A"/>
    <w:rsid w:val="003A0E3E"/>
    <w:rsid w:val="003A5DED"/>
    <w:rsid w:val="003A7F2F"/>
    <w:rsid w:val="003B32D9"/>
    <w:rsid w:val="003B3ED2"/>
    <w:rsid w:val="003B47D2"/>
    <w:rsid w:val="003B5D7F"/>
    <w:rsid w:val="003C53BE"/>
    <w:rsid w:val="003C7C1B"/>
    <w:rsid w:val="003E1ABC"/>
    <w:rsid w:val="003E4BA3"/>
    <w:rsid w:val="003E4C3A"/>
    <w:rsid w:val="003E5C47"/>
    <w:rsid w:val="003F1923"/>
    <w:rsid w:val="003F5122"/>
    <w:rsid w:val="003F70E7"/>
    <w:rsid w:val="003F7CC4"/>
    <w:rsid w:val="00402804"/>
    <w:rsid w:val="00405233"/>
    <w:rsid w:val="00416FC4"/>
    <w:rsid w:val="00421721"/>
    <w:rsid w:val="00423228"/>
    <w:rsid w:val="004234DB"/>
    <w:rsid w:val="00424F39"/>
    <w:rsid w:val="00426D04"/>
    <w:rsid w:val="00432B46"/>
    <w:rsid w:val="004334A7"/>
    <w:rsid w:val="00443BA8"/>
    <w:rsid w:val="00443F71"/>
    <w:rsid w:val="00462D60"/>
    <w:rsid w:val="00471C13"/>
    <w:rsid w:val="004724B5"/>
    <w:rsid w:val="00480CC0"/>
    <w:rsid w:val="0048465F"/>
    <w:rsid w:val="00484CB4"/>
    <w:rsid w:val="00492849"/>
    <w:rsid w:val="00494B67"/>
    <w:rsid w:val="0049539A"/>
    <w:rsid w:val="00497E49"/>
    <w:rsid w:val="004B02E6"/>
    <w:rsid w:val="004B4E38"/>
    <w:rsid w:val="004D17ED"/>
    <w:rsid w:val="004D2D51"/>
    <w:rsid w:val="004D50D6"/>
    <w:rsid w:val="004E276A"/>
    <w:rsid w:val="004E420B"/>
    <w:rsid w:val="004E55A3"/>
    <w:rsid w:val="004E58CC"/>
    <w:rsid w:val="004F0644"/>
    <w:rsid w:val="004F0C63"/>
    <w:rsid w:val="0050207E"/>
    <w:rsid w:val="00502E54"/>
    <w:rsid w:val="005123A0"/>
    <w:rsid w:val="005125CD"/>
    <w:rsid w:val="00515405"/>
    <w:rsid w:val="005173BF"/>
    <w:rsid w:val="00520449"/>
    <w:rsid w:val="005205A4"/>
    <w:rsid w:val="00521C9A"/>
    <w:rsid w:val="005230BE"/>
    <w:rsid w:val="00524CA6"/>
    <w:rsid w:val="00527CB2"/>
    <w:rsid w:val="00531B71"/>
    <w:rsid w:val="00541FE6"/>
    <w:rsid w:val="00542F17"/>
    <w:rsid w:val="00543854"/>
    <w:rsid w:val="005518B5"/>
    <w:rsid w:val="005538CA"/>
    <w:rsid w:val="00554BAF"/>
    <w:rsid w:val="00554C86"/>
    <w:rsid w:val="0056726C"/>
    <w:rsid w:val="00567736"/>
    <w:rsid w:val="00567C18"/>
    <w:rsid w:val="00570817"/>
    <w:rsid w:val="00571D7A"/>
    <w:rsid w:val="0057470C"/>
    <w:rsid w:val="005748F6"/>
    <w:rsid w:val="00575A5D"/>
    <w:rsid w:val="005839DB"/>
    <w:rsid w:val="00587086"/>
    <w:rsid w:val="0059191A"/>
    <w:rsid w:val="00594BDE"/>
    <w:rsid w:val="00594E30"/>
    <w:rsid w:val="00595C22"/>
    <w:rsid w:val="005A3888"/>
    <w:rsid w:val="005A3EE5"/>
    <w:rsid w:val="005B26DF"/>
    <w:rsid w:val="005B5906"/>
    <w:rsid w:val="005B6444"/>
    <w:rsid w:val="005C056E"/>
    <w:rsid w:val="005C288D"/>
    <w:rsid w:val="005C4D65"/>
    <w:rsid w:val="005D2A1A"/>
    <w:rsid w:val="005D2A83"/>
    <w:rsid w:val="005D42BE"/>
    <w:rsid w:val="005E4198"/>
    <w:rsid w:val="005F0E72"/>
    <w:rsid w:val="005F32B4"/>
    <w:rsid w:val="00601A3F"/>
    <w:rsid w:val="006058C4"/>
    <w:rsid w:val="0061349E"/>
    <w:rsid w:val="00615C85"/>
    <w:rsid w:val="006171D5"/>
    <w:rsid w:val="006206BD"/>
    <w:rsid w:val="00624269"/>
    <w:rsid w:val="006272A3"/>
    <w:rsid w:val="00635ED5"/>
    <w:rsid w:val="006466A5"/>
    <w:rsid w:val="0064713E"/>
    <w:rsid w:val="00647BF0"/>
    <w:rsid w:val="00657EC8"/>
    <w:rsid w:val="00670A96"/>
    <w:rsid w:val="00671E63"/>
    <w:rsid w:val="006765C6"/>
    <w:rsid w:val="006778CD"/>
    <w:rsid w:val="006804AF"/>
    <w:rsid w:val="00692FBC"/>
    <w:rsid w:val="00694235"/>
    <w:rsid w:val="00696A7D"/>
    <w:rsid w:val="006A53E9"/>
    <w:rsid w:val="006B4160"/>
    <w:rsid w:val="006B4EF5"/>
    <w:rsid w:val="006C3281"/>
    <w:rsid w:val="006D3396"/>
    <w:rsid w:val="006E46F1"/>
    <w:rsid w:val="006F291F"/>
    <w:rsid w:val="006F7D38"/>
    <w:rsid w:val="00702017"/>
    <w:rsid w:val="00704432"/>
    <w:rsid w:val="00705BA7"/>
    <w:rsid w:val="0070662E"/>
    <w:rsid w:val="0071058E"/>
    <w:rsid w:val="00725858"/>
    <w:rsid w:val="0073023B"/>
    <w:rsid w:val="007302EC"/>
    <w:rsid w:val="00731400"/>
    <w:rsid w:val="00741689"/>
    <w:rsid w:val="00743769"/>
    <w:rsid w:val="00743990"/>
    <w:rsid w:val="007450E0"/>
    <w:rsid w:val="00752E64"/>
    <w:rsid w:val="0075402A"/>
    <w:rsid w:val="007546D6"/>
    <w:rsid w:val="00755A09"/>
    <w:rsid w:val="00761DDE"/>
    <w:rsid w:val="007648BE"/>
    <w:rsid w:val="007656D5"/>
    <w:rsid w:val="00766311"/>
    <w:rsid w:val="00767786"/>
    <w:rsid w:val="00770074"/>
    <w:rsid w:val="00780973"/>
    <w:rsid w:val="007826BF"/>
    <w:rsid w:val="007A35D7"/>
    <w:rsid w:val="007A464E"/>
    <w:rsid w:val="007A72B0"/>
    <w:rsid w:val="007B031C"/>
    <w:rsid w:val="007B4C28"/>
    <w:rsid w:val="007B4F1F"/>
    <w:rsid w:val="007B725F"/>
    <w:rsid w:val="007C1314"/>
    <w:rsid w:val="007C54DA"/>
    <w:rsid w:val="007D3653"/>
    <w:rsid w:val="007E181C"/>
    <w:rsid w:val="007F0937"/>
    <w:rsid w:val="007F1227"/>
    <w:rsid w:val="008036BD"/>
    <w:rsid w:val="00804390"/>
    <w:rsid w:val="00805F8F"/>
    <w:rsid w:val="00807A6E"/>
    <w:rsid w:val="00807CD7"/>
    <w:rsid w:val="00813222"/>
    <w:rsid w:val="008225E5"/>
    <w:rsid w:val="008227D0"/>
    <w:rsid w:val="00825DD0"/>
    <w:rsid w:val="00826055"/>
    <w:rsid w:val="0082664D"/>
    <w:rsid w:val="00826E28"/>
    <w:rsid w:val="0083179E"/>
    <w:rsid w:val="00834E10"/>
    <w:rsid w:val="00834F9B"/>
    <w:rsid w:val="00835D2D"/>
    <w:rsid w:val="008362F1"/>
    <w:rsid w:val="00845476"/>
    <w:rsid w:val="008507A6"/>
    <w:rsid w:val="00852304"/>
    <w:rsid w:val="008567EE"/>
    <w:rsid w:val="008622ED"/>
    <w:rsid w:val="008627AB"/>
    <w:rsid w:val="00867BF7"/>
    <w:rsid w:val="00875FA0"/>
    <w:rsid w:val="008760F8"/>
    <w:rsid w:val="00880D1C"/>
    <w:rsid w:val="00882223"/>
    <w:rsid w:val="00882BA4"/>
    <w:rsid w:val="008A1430"/>
    <w:rsid w:val="008B5F33"/>
    <w:rsid w:val="008B7A42"/>
    <w:rsid w:val="008C18AF"/>
    <w:rsid w:val="008C3E24"/>
    <w:rsid w:val="008C60DF"/>
    <w:rsid w:val="008D2859"/>
    <w:rsid w:val="008D2DFF"/>
    <w:rsid w:val="008D776F"/>
    <w:rsid w:val="008E1790"/>
    <w:rsid w:val="008E6440"/>
    <w:rsid w:val="008E6C91"/>
    <w:rsid w:val="008F1957"/>
    <w:rsid w:val="008F35E4"/>
    <w:rsid w:val="008F678E"/>
    <w:rsid w:val="009009D5"/>
    <w:rsid w:val="0090304B"/>
    <w:rsid w:val="00903D1C"/>
    <w:rsid w:val="009056D2"/>
    <w:rsid w:val="00905CF7"/>
    <w:rsid w:val="0091207D"/>
    <w:rsid w:val="00915224"/>
    <w:rsid w:val="009156E0"/>
    <w:rsid w:val="00917B17"/>
    <w:rsid w:val="00917FA0"/>
    <w:rsid w:val="00921B0A"/>
    <w:rsid w:val="009235B8"/>
    <w:rsid w:val="009254DD"/>
    <w:rsid w:val="00925638"/>
    <w:rsid w:val="009342DB"/>
    <w:rsid w:val="0094149F"/>
    <w:rsid w:val="00943A7E"/>
    <w:rsid w:val="00945AF3"/>
    <w:rsid w:val="0094625C"/>
    <w:rsid w:val="0094682A"/>
    <w:rsid w:val="00947248"/>
    <w:rsid w:val="009529BB"/>
    <w:rsid w:val="009535F4"/>
    <w:rsid w:val="00956150"/>
    <w:rsid w:val="0097167E"/>
    <w:rsid w:val="00974C98"/>
    <w:rsid w:val="00983D42"/>
    <w:rsid w:val="00984890"/>
    <w:rsid w:val="00984F7A"/>
    <w:rsid w:val="009A045E"/>
    <w:rsid w:val="009A1BF8"/>
    <w:rsid w:val="009A248C"/>
    <w:rsid w:val="009A6B7C"/>
    <w:rsid w:val="009B434E"/>
    <w:rsid w:val="009B68F4"/>
    <w:rsid w:val="009C2388"/>
    <w:rsid w:val="009C3E46"/>
    <w:rsid w:val="009C41A1"/>
    <w:rsid w:val="009C46FD"/>
    <w:rsid w:val="009C4B03"/>
    <w:rsid w:val="009D0656"/>
    <w:rsid w:val="009D148B"/>
    <w:rsid w:val="009D5131"/>
    <w:rsid w:val="009E0284"/>
    <w:rsid w:val="009E0F82"/>
    <w:rsid w:val="009E1B82"/>
    <w:rsid w:val="009E6053"/>
    <w:rsid w:val="009F1ACD"/>
    <w:rsid w:val="009F673E"/>
    <w:rsid w:val="009F6EF4"/>
    <w:rsid w:val="009F7A51"/>
    <w:rsid w:val="00A01EBD"/>
    <w:rsid w:val="00A06066"/>
    <w:rsid w:val="00A125E6"/>
    <w:rsid w:val="00A20948"/>
    <w:rsid w:val="00A23316"/>
    <w:rsid w:val="00A23CA4"/>
    <w:rsid w:val="00A24536"/>
    <w:rsid w:val="00A260C8"/>
    <w:rsid w:val="00A260F4"/>
    <w:rsid w:val="00A26D2E"/>
    <w:rsid w:val="00A303E2"/>
    <w:rsid w:val="00A36EEE"/>
    <w:rsid w:val="00A37F07"/>
    <w:rsid w:val="00A43424"/>
    <w:rsid w:val="00A452D0"/>
    <w:rsid w:val="00A6084F"/>
    <w:rsid w:val="00A65585"/>
    <w:rsid w:val="00A665AB"/>
    <w:rsid w:val="00A674FC"/>
    <w:rsid w:val="00A72081"/>
    <w:rsid w:val="00A73A5A"/>
    <w:rsid w:val="00A77181"/>
    <w:rsid w:val="00A82617"/>
    <w:rsid w:val="00A90557"/>
    <w:rsid w:val="00AA122D"/>
    <w:rsid w:val="00AA19A7"/>
    <w:rsid w:val="00AA4ACE"/>
    <w:rsid w:val="00AA5869"/>
    <w:rsid w:val="00AB1947"/>
    <w:rsid w:val="00AB22E4"/>
    <w:rsid w:val="00AC2640"/>
    <w:rsid w:val="00AE1EAF"/>
    <w:rsid w:val="00AE6E30"/>
    <w:rsid w:val="00AF26C7"/>
    <w:rsid w:val="00AF3351"/>
    <w:rsid w:val="00B00F8F"/>
    <w:rsid w:val="00B01FEE"/>
    <w:rsid w:val="00B025EB"/>
    <w:rsid w:val="00B0765D"/>
    <w:rsid w:val="00B07C0B"/>
    <w:rsid w:val="00B104EC"/>
    <w:rsid w:val="00B12913"/>
    <w:rsid w:val="00B13A5B"/>
    <w:rsid w:val="00B21B00"/>
    <w:rsid w:val="00B248DB"/>
    <w:rsid w:val="00B2763A"/>
    <w:rsid w:val="00B2791C"/>
    <w:rsid w:val="00B31D62"/>
    <w:rsid w:val="00B46410"/>
    <w:rsid w:val="00B51FB7"/>
    <w:rsid w:val="00B52AAB"/>
    <w:rsid w:val="00B52E97"/>
    <w:rsid w:val="00B54683"/>
    <w:rsid w:val="00B62743"/>
    <w:rsid w:val="00B6694C"/>
    <w:rsid w:val="00B67A19"/>
    <w:rsid w:val="00B7076B"/>
    <w:rsid w:val="00B726EF"/>
    <w:rsid w:val="00B828EF"/>
    <w:rsid w:val="00B857E7"/>
    <w:rsid w:val="00B967E4"/>
    <w:rsid w:val="00BA574F"/>
    <w:rsid w:val="00BA691B"/>
    <w:rsid w:val="00BA6954"/>
    <w:rsid w:val="00BC1261"/>
    <w:rsid w:val="00BE066E"/>
    <w:rsid w:val="00BF4F63"/>
    <w:rsid w:val="00C15BC4"/>
    <w:rsid w:val="00C166E6"/>
    <w:rsid w:val="00C17946"/>
    <w:rsid w:val="00C26E11"/>
    <w:rsid w:val="00C33D6E"/>
    <w:rsid w:val="00C34126"/>
    <w:rsid w:val="00C35037"/>
    <w:rsid w:val="00C35102"/>
    <w:rsid w:val="00C40478"/>
    <w:rsid w:val="00C42DC2"/>
    <w:rsid w:val="00C457DC"/>
    <w:rsid w:val="00C464DB"/>
    <w:rsid w:val="00C474E7"/>
    <w:rsid w:val="00C605CF"/>
    <w:rsid w:val="00C60968"/>
    <w:rsid w:val="00C61170"/>
    <w:rsid w:val="00C62087"/>
    <w:rsid w:val="00C66BC7"/>
    <w:rsid w:val="00C874CC"/>
    <w:rsid w:val="00C9318B"/>
    <w:rsid w:val="00C9484E"/>
    <w:rsid w:val="00C974D8"/>
    <w:rsid w:val="00CA71E3"/>
    <w:rsid w:val="00CB1E4B"/>
    <w:rsid w:val="00CB39D3"/>
    <w:rsid w:val="00CC181B"/>
    <w:rsid w:val="00CC1A99"/>
    <w:rsid w:val="00CC7714"/>
    <w:rsid w:val="00CD0D01"/>
    <w:rsid w:val="00CD11F7"/>
    <w:rsid w:val="00CD6948"/>
    <w:rsid w:val="00CD7B84"/>
    <w:rsid w:val="00CE0516"/>
    <w:rsid w:val="00CE14F0"/>
    <w:rsid w:val="00CE456F"/>
    <w:rsid w:val="00CE506F"/>
    <w:rsid w:val="00CF27B9"/>
    <w:rsid w:val="00CF6CD0"/>
    <w:rsid w:val="00CF79A1"/>
    <w:rsid w:val="00D014FB"/>
    <w:rsid w:val="00D0292D"/>
    <w:rsid w:val="00D042C3"/>
    <w:rsid w:val="00D0700B"/>
    <w:rsid w:val="00D07E27"/>
    <w:rsid w:val="00D1106D"/>
    <w:rsid w:val="00D11FC9"/>
    <w:rsid w:val="00D143AE"/>
    <w:rsid w:val="00D159CE"/>
    <w:rsid w:val="00D210CC"/>
    <w:rsid w:val="00D24153"/>
    <w:rsid w:val="00D265CF"/>
    <w:rsid w:val="00D303F0"/>
    <w:rsid w:val="00D312AC"/>
    <w:rsid w:val="00D33CD8"/>
    <w:rsid w:val="00D352C2"/>
    <w:rsid w:val="00D42878"/>
    <w:rsid w:val="00D44EDC"/>
    <w:rsid w:val="00D44FF9"/>
    <w:rsid w:val="00D46358"/>
    <w:rsid w:val="00D51EDA"/>
    <w:rsid w:val="00D51FCD"/>
    <w:rsid w:val="00D52CEB"/>
    <w:rsid w:val="00D64457"/>
    <w:rsid w:val="00D65977"/>
    <w:rsid w:val="00D676B7"/>
    <w:rsid w:val="00D714A8"/>
    <w:rsid w:val="00D775FF"/>
    <w:rsid w:val="00D86D63"/>
    <w:rsid w:val="00D93C17"/>
    <w:rsid w:val="00D945BE"/>
    <w:rsid w:val="00D9642B"/>
    <w:rsid w:val="00DA2882"/>
    <w:rsid w:val="00DA3897"/>
    <w:rsid w:val="00DA3E44"/>
    <w:rsid w:val="00DA7EC1"/>
    <w:rsid w:val="00DB16DE"/>
    <w:rsid w:val="00DB230A"/>
    <w:rsid w:val="00DB26F2"/>
    <w:rsid w:val="00DB4DCA"/>
    <w:rsid w:val="00DC3004"/>
    <w:rsid w:val="00DC3EF0"/>
    <w:rsid w:val="00DD2D7F"/>
    <w:rsid w:val="00DD38F9"/>
    <w:rsid w:val="00DD48AE"/>
    <w:rsid w:val="00DE5387"/>
    <w:rsid w:val="00DE55AB"/>
    <w:rsid w:val="00DF1456"/>
    <w:rsid w:val="00DF4E82"/>
    <w:rsid w:val="00DF6ABA"/>
    <w:rsid w:val="00E0186A"/>
    <w:rsid w:val="00E03753"/>
    <w:rsid w:val="00E12206"/>
    <w:rsid w:val="00E14C5B"/>
    <w:rsid w:val="00E20A6C"/>
    <w:rsid w:val="00E237A0"/>
    <w:rsid w:val="00E24884"/>
    <w:rsid w:val="00E26593"/>
    <w:rsid w:val="00E347F8"/>
    <w:rsid w:val="00E36419"/>
    <w:rsid w:val="00E41CF9"/>
    <w:rsid w:val="00E41DF1"/>
    <w:rsid w:val="00E438A6"/>
    <w:rsid w:val="00E4717B"/>
    <w:rsid w:val="00E51F3D"/>
    <w:rsid w:val="00E54E4B"/>
    <w:rsid w:val="00E63F3B"/>
    <w:rsid w:val="00E64944"/>
    <w:rsid w:val="00E70259"/>
    <w:rsid w:val="00E7043E"/>
    <w:rsid w:val="00E74FF2"/>
    <w:rsid w:val="00E826B0"/>
    <w:rsid w:val="00E8277E"/>
    <w:rsid w:val="00E83C4D"/>
    <w:rsid w:val="00E86A7D"/>
    <w:rsid w:val="00E87684"/>
    <w:rsid w:val="00E91E77"/>
    <w:rsid w:val="00E92653"/>
    <w:rsid w:val="00E92C38"/>
    <w:rsid w:val="00EA20A2"/>
    <w:rsid w:val="00EB1892"/>
    <w:rsid w:val="00EB3128"/>
    <w:rsid w:val="00EC3B4A"/>
    <w:rsid w:val="00EC3E6F"/>
    <w:rsid w:val="00EC5C29"/>
    <w:rsid w:val="00ED15E2"/>
    <w:rsid w:val="00ED4860"/>
    <w:rsid w:val="00ED7488"/>
    <w:rsid w:val="00EE07D5"/>
    <w:rsid w:val="00EE326C"/>
    <w:rsid w:val="00EE51ED"/>
    <w:rsid w:val="00EF3536"/>
    <w:rsid w:val="00EF3D39"/>
    <w:rsid w:val="00EF4B2D"/>
    <w:rsid w:val="00EF6DE9"/>
    <w:rsid w:val="00EF720B"/>
    <w:rsid w:val="00EF743C"/>
    <w:rsid w:val="00F0099D"/>
    <w:rsid w:val="00F02523"/>
    <w:rsid w:val="00F032DB"/>
    <w:rsid w:val="00F07F84"/>
    <w:rsid w:val="00F07FF4"/>
    <w:rsid w:val="00F10671"/>
    <w:rsid w:val="00F27C2D"/>
    <w:rsid w:val="00F33E91"/>
    <w:rsid w:val="00F44302"/>
    <w:rsid w:val="00F45097"/>
    <w:rsid w:val="00F50C4F"/>
    <w:rsid w:val="00F50C91"/>
    <w:rsid w:val="00F52D89"/>
    <w:rsid w:val="00F54B3C"/>
    <w:rsid w:val="00F65D2E"/>
    <w:rsid w:val="00F841F8"/>
    <w:rsid w:val="00F84809"/>
    <w:rsid w:val="00F86F77"/>
    <w:rsid w:val="00F945C3"/>
    <w:rsid w:val="00F975B5"/>
    <w:rsid w:val="00FA0409"/>
    <w:rsid w:val="00FA3A37"/>
    <w:rsid w:val="00FA4D4F"/>
    <w:rsid w:val="00FB3B31"/>
    <w:rsid w:val="00FB3F1B"/>
    <w:rsid w:val="00FB4A6C"/>
    <w:rsid w:val="00FC1AD9"/>
    <w:rsid w:val="00FC29E9"/>
    <w:rsid w:val="00FD107B"/>
    <w:rsid w:val="00FD26B3"/>
    <w:rsid w:val="00FD2DBF"/>
    <w:rsid w:val="00FD6FCF"/>
    <w:rsid w:val="00FE47A6"/>
    <w:rsid w:val="00FF1C2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C539D-5F4B-46C8-BEB3-C5C99D4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6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E30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90304B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90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0304B"/>
    <w:rPr>
      <w:rFonts w:cs="Times New Roman"/>
    </w:rPr>
  </w:style>
  <w:style w:type="paragraph" w:styleId="a9">
    <w:name w:val="footer"/>
    <w:basedOn w:val="a"/>
    <w:link w:val="aa"/>
    <w:uiPriority w:val="99"/>
    <w:rsid w:val="0090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0304B"/>
    <w:rPr>
      <w:rFonts w:cs="Times New Roman"/>
    </w:rPr>
  </w:style>
  <w:style w:type="table" w:customStyle="1" w:styleId="1">
    <w:name w:val="Сетка таблицы1"/>
    <w:uiPriority w:val="99"/>
    <w:rsid w:val="000536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8C60DF"/>
    <w:pPr>
      <w:ind w:left="720"/>
      <w:contextualSpacing/>
    </w:pPr>
  </w:style>
  <w:style w:type="character" w:customStyle="1" w:styleId="wmi-callto">
    <w:name w:val="wmi-callto"/>
    <w:basedOn w:val="a0"/>
    <w:uiPriority w:val="99"/>
    <w:rsid w:val="0015502E"/>
    <w:rPr>
      <w:rFonts w:cs="Times New Roman"/>
    </w:rPr>
  </w:style>
  <w:style w:type="character" w:styleId="ac">
    <w:name w:val="Hyperlink"/>
    <w:basedOn w:val="a0"/>
    <w:uiPriority w:val="99"/>
    <w:rsid w:val="00AE1EAF"/>
    <w:rPr>
      <w:rFonts w:cs="Times New Roman"/>
      <w:color w:val="0563C1"/>
      <w:u w:val="single"/>
    </w:rPr>
  </w:style>
  <w:style w:type="character" w:customStyle="1" w:styleId="FontStyle11">
    <w:name w:val="Font Style11"/>
    <w:basedOn w:val="a0"/>
    <w:uiPriority w:val="99"/>
    <w:rsid w:val="00CE14F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C049-D2A0-435E-ABA8-D00B0917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24</cp:revision>
  <cp:lastPrinted>2020-05-14T05:32:00Z</cp:lastPrinted>
  <dcterms:created xsi:type="dcterms:W3CDTF">2020-05-13T10:17:00Z</dcterms:created>
  <dcterms:modified xsi:type="dcterms:W3CDTF">2021-10-26T11:04:00Z</dcterms:modified>
</cp:coreProperties>
</file>