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37C" w:rsidRDefault="0032037C" w:rsidP="0032037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История и методология науки</w:t>
      </w:r>
    </w:p>
    <w:p w:rsidR="0032037C" w:rsidRDefault="0032037C" w:rsidP="0032037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32037C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p w:rsidR="00A90214" w:rsidRPr="00A90214" w:rsidRDefault="00A90214" w:rsidP="00A9021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Электронный каталог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7"/>
        <w:gridCol w:w="87"/>
        <w:gridCol w:w="878"/>
        <w:gridCol w:w="74"/>
        <w:gridCol w:w="7993"/>
      </w:tblGrid>
      <w:tr w:rsidR="0032037C" w:rsidRPr="0032037C" w:rsidTr="00040E32">
        <w:trPr>
          <w:tblCellSpacing w:w="15" w:type="dxa"/>
        </w:trPr>
        <w:tc>
          <w:tcPr>
            <w:tcW w:w="1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037C" w:rsidRPr="0032037C" w:rsidRDefault="0032037C" w:rsidP="003203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037C" w:rsidRPr="0032037C" w:rsidRDefault="0032037C" w:rsidP="003203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74.5, </w:t>
            </w:r>
            <w:proofErr w:type="gramStart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395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037C" w:rsidRPr="0032037C" w:rsidRDefault="0032037C" w:rsidP="003203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2037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Изучение истории естественнонаучного </w:t>
            </w:r>
            <w:proofErr w:type="gramStart"/>
            <w:r w:rsidRPr="0032037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образования</w:t>
            </w:r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метод. рек. для студентов ... "Естественнонаучное образование" / сост. М.А. Гаврилова. - </w:t>
            </w:r>
            <w:proofErr w:type="gramStart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2009. - 15 с. - (Федеральное агентство по образованию АГУ). - 15-15.</w:t>
            </w:r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ЕИ-14; РФ-1; </w:t>
            </w:r>
          </w:p>
        </w:tc>
      </w:tr>
      <w:tr w:rsidR="0032037C" w:rsidRPr="0032037C" w:rsidTr="00040E32">
        <w:trPr>
          <w:tblCellSpacing w:w="15" w:type="dxa"/>
        </w:trPr>
        <w:tc>
          <w:tcPr>
            <w:tcW w:w="1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037C" w:rsidRPr="0032037C" w:rsidRDefault="0032037C" w:rsidP="003203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037C" w:rsidRPr="0032037C" w:rsidRDefault="0032037C" w:rsidP="003203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34, К 663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037C" w:rsidRPr="0032037C" w:rsidRDefault="0032037C" w:rsidP="003203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2037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Кореневский</w:t>
            </w:r>
            <w:proofErr w:type="spellEnd"/>
            <w:r w:rsidRPr="0032037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Н.А.</w:t>
            </w:r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направление подготовки "Биотехнические системы и технологии</w:t>
            </w:r>
            <w:proofErr w:type="gramStart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 :</w:t>
            </w:r>
            <w:proofErr w:type="gramEnd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РФ по образованию в области радиотехники, электроники, биомедицинской техники и автоматизации в качестве учеб. пособия для студентов вузов, обучающихся по направлению 201000 "Биотехнические системы и технологии". - Старый </w:t>
            </w:r>
            <w:proofErr w:type="gramStart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Оскол :</w:t>
            </w:r>
            <w:proofErr w:type="gramEnd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ТНТ, 2013. - 360 с. - ISBN 978-5-94178-370-0: 550-</w:t>
            </w:r>
            <w:proofErr w:type="gramStart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550-00.</w:t>
            </w:r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УЧ-5; </w:t>
            </w:r>
          </w:p>
        </w:tc>
      </w:tr>
      <w:tr w:rsidR="0032037C" w:rsidRPr="0032037C" w:rsidTr="00040E32">
        <w:trPr>
          <w:tblCellSpacing w:w="15" w:type="dxa"/>
        </w:trPr>
        <w:tc>
          <w:tcPr>
            <w:tcW w:w="1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037C" w:rsidRPr="0032037C" w:rsidRDefault="0032037C" w:rsidP="003203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037C" w:rsidRPr="0032037C" w:rsidRDefault="0032037C" w:rsidP="003203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30у, Р 939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037C" w:rsidRPr="0032037C" w:rsidRDefault="0032037C" w:rsidP="003203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037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Рыжков, И.Б.</w:t>
            </w:r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научных исследований и </w:t>
            </w:r>
            <w:proofErr w:type="gramStart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изобретательства :</w:t>
            </w:r>
            <w:proofErr w:type="gramEnd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унив. </w:t>
            </w:r>
            <w:proofErr w:type="spellStart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политехн</w:t>
            </w:r>
            <w:proofErr w:type="spellEnd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образованию в качестве учеб. пособия для студентов вузов </w:t>
            </w:r>
            <w:proofErr w:type="gramStart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... .</w:t>
            </w:r>
            <w:proofErr w:type="gramEnd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- 2-е </w:t>
            </w:r>
            <w:proofErr w:type="gramStart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</w:t>
            </w:r>
            <w:proofErr w:type="gramStart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СПб.;</w:t>
            </w:r>
            <w:proofErr w:type="gramEnd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М.; Краснодар : Лань, 2013. - 224 </w:t>
            </w:r>
            <w:proofErr w:type="gramStart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(Учеб. для вузов. Спец. лит.). - ISBN 978-5-8114-1264-8: 492-</w:t>
            </w:r>
            <w:proofErr w:type="gramStart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 :</w:t>
            </w:r>
            <w:proofErr w:type="gramEnd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492-14.</w:t>
            </w:r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УЧ-5; </w:t>
            </w:r>
          </w:p>
        </w:tc>
      </w:tr>
      <w:tr w:rsidR="0032037C" w:rsidRPr="0032037C" w:rsidTr="00040E32">
        <w:trPr>
          <w:tblCellSpacing w:w="15" w:type="dxa"/>
        </w:trPr>
        <w:tc>
          <w:tcPr>
            <w:tcW w:w="1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037C" w:rsidRPr="0032037C" w:rsidRDefault="0032037C" w:rsidP="003203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037C" w:rsidRPr="0032037C" w:rsidRDefault="0032037C" w:rsidP="003203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87.25, М 749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037C" w:rsidRPr="0032037C" w:rsidRDefault="0032037C" w:rsidP="003203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2037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Мокий</w:t>
            </w:r>
            <w:proofErr w:type="spellEnd"/>
            <w:r w:rsidRPr="0032037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М.С.</w:t>
            </w:r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Методология научных </w:t>
            </w:r>
            <w:proofErr w:type="gramStart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исследований :</w:t>
            </w:r>
            <w:proofErr w:type="gramEnd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магистратуры; доп. УМО </w:t>
            </w:r>
            <w:proofErr w:type="spellStart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 в качестве учебника для студентов вузов / под ред. М.С. </w:t>
            </w:r>
            <w:proofErr w:type="spellStart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Мокия</w:t>
            </w:r>
            <w:proofErr w:type="spellEnd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2015. - 255 </w:t>
            </w:r>
            <w:proofErr w:type="gramStart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(Магистр). - ISBN 978-5-9916-4853-0: 407-</w:t>
            </w:r>
            <w:proofErr w:type="gramStart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407-00.</w:t>
            </w:r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ЮФ-9; </w:t>
            </w:r>
          </w:p>
        </w:tc>
      </w:tr>
      <w:tr w:rsidR="0032037C" w:rsidRPr="0032037C" w:rsidTr="00040E32">
        <w:trPr>
          <w:tblCellSpacing w:w="15" w:type="dxa"/>
        </w:trPr>
        <w:tc>
          <w:tcPr>
            <w:tcW w:w="1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037C" w:rsidRPr="0032037C" w:rsidRDefault="0032037C" w:rsidP="003203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037C" w:rsidRPr="0032037C" w:rsidRDefault="0032037C" w:rsidP="003203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60.51, К 195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037C" w:rsidRPr="0032037C" w:rsidRDefault="0032037C" w:rsidP="003203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2037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Канке, В.А.</w:t>
            </w:r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История, философия и методология социальных </w:t>
            </w:r>
            <w:proofErr w:type="gramStart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наук :</w:t>
            </w:r>
            <w:proofErr w:type="gramEnd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для магистров. Доп. УМО </w:t>
            </w:r>
            <w:proofErr w:type="spellStart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 в качестве учеб. для студентов вузов, </w:t>
            </w:r>
            <w:proofErr w:type="spellStart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направлениям и спец. - </w:t>
            </w:r>
            <w:proofErr w:type="gramStart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2014. - 572 с. - (Магистр. Нац. </w:t>
            </w:r>
            <w:proofErr w:type="spellStart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исслед</w:t>
            </w:r>
            <w:proofErr w:type="spellEnd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ядерный ун-т "МИФИ"). - ISBN 978-5-9916-3275-1: 940-</w:t>
            </w:r>
            <w:proofErr w:type="gramStart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940-00.</w:t>
            </w:r>
            <w:r w:rsidRPr="0032037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</w:t>
            </w:r>
          </w:p>
        </w:tc>
      </w:tr>
      <w:tr w:rsidR="00040E32" w:rsidRPr="00040E32" w:rsidTr="00040E32">
        <w:trPr>
          <w:tblCellSpacing w:w="15" w:type="dxa"/>
        </w:trPr>
        <w:tc>
          <w:tcPr>
            <w:tcW w:w="1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E32" w:rsidRPr="00040E32" w:rsidRDefault="00040E32" w:rsidP="00040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E32" w:rsidRPr="00040E32" w:rsidRDefault="00040E32" w:rsidP="00040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87.25, Ф 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E32" w:rsidRPr="00040E32" w:rsidRDefault="00040E32" w:rsidP="00040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40E3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 и методология науки. Ч. 1</w:t>
            </w:r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В.И. </w:t>
            </w:r>
            <w:proofErr w:type="spellStart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Купцова</w:t>
            </w:r>
            <w:proofErr w:type="spellEnd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С.В. Девятовой. - </w:t>
            </w:r>
            <w:proofErr w:type="gramStart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SvR-Aprye</w:t>
            </w:r>
            <w:proofErr w:type="spellEnd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1994. - 304 с. - (Программа "Обновление гуманитарного образования в России"). - ISBN 5-86949-010-3: 5000-</w:t>
            </w:r>
            <w:proofErr w:type="gramStart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5000-00.</w:t>
            </w:r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ЧЗ-2; </w:t>
            </w:r>
          </w:p>
        </w:tc>
      </w:tr>
      <w:tr w:rsidR="00040E32" w:rsidRPr="00040E32" w:rsidTr="00040E32">
        <w:trPr>
          <w:tblCellSpacing w:w="15" w:type="dxa"/>
        </w:trPr>
        <w:tc>
          <w:tcPr>
            <w:tcW w:w="1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E32" w:rsidRPr="00040E32" w:rsidRDefault="00040E32" w:rsidP="00040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E32" w:rsidRPr="00040E32" w:rsidRDefault="00040E32" w:rsidP="00040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87.25, Ф 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E32" w:rsidRPr="00040E32" w:rsidRDefault="00040E32" w:rsidP="00040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40E3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 и методология науки. Ч. 2</w:t>
            </w:r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В.И. </w:t>
            </w:r>
            <w:proofErr w:type="spellStart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Купцова</w:t>
            </w:r>
            <w:proofErr w:type="spellEnd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С.В. Девятовой. - </w:t>
            </w:r>
            <w:proofErr w:type="gramStart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SvR-Aprye</w:t>
            </w:r>
            <w:proofErr w:type="spellEnd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1994. - 200 c. - (Программа "Обновление гуманитарного образования в России"). - ISBN 5-86949-011-1: 5000-</w:t>
            </w:r>
            <w:proofErr w:type="gramStart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5000-00.</w:t>
            </w:r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АБ-3; </w:t>
            </w:r>
          </w:p>
        </w:tc>
      </w:tr>
      <w:tr w:rsidR="00040E32" w:rsidRPr="00040E32" w:rsidTr="00040E32">
        <w:trPr>
          <w:tblCellSpacing w:w="15" w:type="dxa"/>
        </w:trPr>
        <w:tc>
          <w:tcPr>
            <w:tcW w:w="1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E32" w:rsidRPr="00040E32" w:rsidRDefault="00040E32" w:rsidP="00040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E32" w:rsidRPr="00040E32" w:rsidRDefault="00040E32" w:rsidP="00040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87.4, Г657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E32" w:rsidRPr="00040E32" w:rsidRDefault="00040E32" w:rsidP="00040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E3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Гончаров, Сергей </w:t>
            </w:r>
            <w:proofErr w:type="spellStart"/>
            <w:r w:rsidRPr="00040E3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Севостьянович</w:t>
            </w:r>
            <w:proofErr w:type="spellEnd"/>
            <w:r w:rsidRPr="00040E3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Введение в логику и методологию </w:t>
            </w:r>
            <w:proofErr w:type="gramStart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науки .</w:t>
            </w:r>
            <w:proofErr w:type="gramEnd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М.; </w:t>
            </w:r>
            <w:proofErr w:type="gramStart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Новосибирск :</w:t>
            </w:r>
            <w:proofErr w:type="gramEnd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Интерпракс</w:t>
            </w:r>
            <w:proofErr w:type="spellEnd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Ин-т мат. СО РАН, 1994. - 256 с. - (Программа "Обновление гуманитарного образования в России"). - ISBN 5-86134-009-9: </w:t>
            </w:r>
            <w:proofErr w:type="gramStart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5000 :</w:t>
            </w:r>
            <w:proofErr w:type="gramEnd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5000.</w:t>
            </w:r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</w:t>
            </w:r>
          </w:p>
        </w:tc>
      </w:tr>
      <w:tr w:rsidR="00040E32" w:rsidRPr="00040E32" w:rsidTr="00040E32">
        <w:trPr>
          <w:tblCellSpacing w:w="15" w:type="dxa"/>
        </w:trPr>
        <w:tc>
          <w:tcPr>
            <w:tcW w:w="1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E32" w:rsidRPr="00040E32" w:rsidRDefault="00040E32" w:rsidP="00040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E32" w:rsidRPr="00040E32" w:rsidRDefault="00040E32" w:rsidP="00040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72, Б 912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E32" w:rsidRPr="00040E32" w:rsidRDefault="00040E32" w:rsidP="00040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40E3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Бургин</w:t>
            </w:r>
            <w:proofErr w:type="spellEnd"/>
            <w:r w:rsidRPr="00040E3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М.С.</w:t>
            </w:r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Введение в современную точную методологию науки: Структуры систем </w:t>
            </w:r>
            <w:proofErr w:type="gramStart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знания :</w:t>
            </w:r>
            <w:proofErr w:type="gramEnd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ВУЗов. - </w:t>
            </w:r>
            <w:proofErr w:type="gramStart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АО "Аспект Пресс", 1994. - 304 с. - (Программа "Обновление гуманитарного образования в России"). - ISBN 5-86318-070-6: 5000-</w:t>
            </w:r>
            <w:proofErr w:type="gramStart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5000-00.</w:t>
            </w:r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040E32" w:rsidRPr="00040E32" w:rsidTr="00040E32">
        <w:trPr>
          <w:tblCellSpacing w:w="15" w:type="dxa"/>
        </w:trPr>
        <w:tc>
          <w:tcPr>
            <w:tcW w:w="1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E32" w:rsidRPr="00040E32" w:rsidRDefault="00040E32" w:rsidP="00040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E32" w:rsidRPr="00040E32" w:rsidRDefault="00040E32" w:rsidP="00040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88я73, К 674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E32" w:rsidRPr="00040E32" w:rsidRDefault="00040E32" w:rsidP="00040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40E3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Общие представления о методологии науки</w:t>
            </w:r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Корнилова Т.В., Смирнов С.Д. Методологические основы психологии. - М., 2007. - С.10-32.</w:t>
            </w:r>
          </w:p>
        </w:tc>
      </w:tr>
      <w:tr w:rsidR="00040E32" w:rsidRPr="00040E32" w:rsidTr="00040E32">
        <w:trPr>
          <w:tblCellSpacing w:w="15" w:type="dxa"/>
        </w:trPr>
        <w:tc>
          <w:tcPr>
            <w:tcW w:w="1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E32" w:rsidRPr="00040E32" w:rsidRDefault="00040E32" w:rsidP="00040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E32" w:rsidRPr="00040E32" w:rsidRDefault="00040E32" w:rsidP="00040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87.25, М 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E32" w:rsidRPr="00040E32" w:rsidRDefault="00040E32" w:rsidP="00040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E3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Майданов, А.С.</w:t>
            </w:r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Методология научного творчества. - </w:t>
            </w:r>
            <w:proofErr w:type="gramStart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ЛКИ, 2008. - 512 с. - ISBN 978-5-382-00344-3: 90-00, 110-</w:t>
            </w:r>
            <w:proofErr w:type="gramStart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90-00, 110-00.</w:t>
            </w:r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</w:t>
            </w:r>
          </w:p>
        </w:tc>
      </w:tr>
      <w:tr w:rsidR="00040E32" w:rsidRPr="00040E32" w:rsidTr="00040E32">
        <w:trPr>
          <w:tblCellSpacing w:w="15" w:type="dxa"/>
        </w:trPr>
        <w:tc>
          <w:tcPr>
            <w:tcW w:w="1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E32" w:rsidRPr="00040E32" w:rsidRDefault="00040E32" w:rsidP="00040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E32" w:rsidRPr="00040E32" w:rsidRDefault="00040E32" w:rsidP="00040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88.840, </w:t>
            </w:r>
            <w:proofErr w:type="gramStart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E32" w:rsidRPr="00040E32" w:rsidRDefault="00040E32" w:rsidP="00040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40E3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Аншакова</w:t>
            </w:r>
            <w:proofErr w:type="spellEnd"/>
            <w:r w:rsidRPr="00040E3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В.В.</w:t>
            </w:r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Методология и методы психолого-педагогического </w:t>
            </w:r>
            <w:proofErr w:type="gramStart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исследования :</w:t>
            </w:r>
            <w:proofErr w:type="gramEnd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учеб.-метод. пособие для студ., </w:t>
            </w:r>
            <w:proofErr w:type="spellStart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спец.: 030301 Психология: 050706 Педагогика и психология / ред. Д.Г. </w:t>
            </w:r>
            <w:proofErr w:type="spellStart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Тюлегенова</w:t>
            </w:r>
            <w:proofErr w:type="spellEnd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комп. правка, верстка А.Т. </w:t>
            </w:r>
            <w:proofErr w:type="spellStart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Мукашевой</w:t>
            </w:r>
            <w:proofErr w:type="spellEnd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дизайн обл. В.Б. Свиридов. - </w:t>
            </w:r>
            <w:proofErr w:type="gramStart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2009. - 49 с. - (Федеральное агентство по образованию АГУ). - ISBN 978-5-9926-0373-6: 53-</w:t>
            </w:r>
            <w:proofErr w:type="gramStart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 :</w:t>
            </w:r>
            <w:proofErr w:type="gramEnd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53-82.</w:t>
            </w:r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УЧ-24; </w:t>
            </w:r>
          </w:p>
        </w:tc>
      </w:tr>
      <w:tr w:rsidR="00040E32" w:rsidRPr="00040E32" w:rsidTr="00040E32">
        <w:trPr>
          <w:tblCellSpacing w:w="15" w:type="dxa"/>
        </w:trPr>
        <w:tc>
          <w:tcPr>
            <w:tcW w:w="1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E32" w:rsidRPr="00040E32" w:rsidRDefault="00040E32" w:rsidP="00040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E32" w:rsidRPr="00040E32" w:rsidRDefault="00040E32" w:rsidP="00040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E32" w:rsidRPr="00040E32" w:rsidRDefault="00040E32" w:rsidP="00040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E3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Огурцов, А. П. (доктор философских </w:t>
            </w:r>
            <w:proofErr w:type="gramStart"/>
            <w:r w:rsidRPr="00040E3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наук ;</w:t>
            </w:r>
            <w:proofErr w:type="gramEnd"/>
            <w:r w:rsidRPr="00040E3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профессор ; заведующий сектором Института философии РАН, Москва).</w:t>
            </w:r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Методология науки и ее антропологический ресурс[Текст</w:t>
            </w:r>
            <w:proofErr w:type="gramStart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 :</w:t>
            </w:r>
            <w:proofErr w:type="gramEnd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(часть вторая). Ч. 2 / А. П. Огурцов</w:t>
            </w:r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Личность. Культура. Общество. - 2011. - Т. 13, № 67/68, </w:t>
            </w:r>
            <w:proofErr w:type="spellStart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4. - С. 37-43. - </w:t>
            </w:r>
            <w:proofErr w:type="spellStart"/>
            <w:proofErr w:type="gramStart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</w:t>
            </w:r>
            <w:proofErr w:type="gramEnd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с. 43 (6 назв. ). - 1 фот.</w:t>
            </w:r>
          </w:p>
        </w:tc>
      </w:tr>
      <w:tr w:rsidR="00040E32" w:rsidRPr="00040E32" w:rsidTr="00040E32">
        <w:trPr>
          <w:tblCellSpacing w:w="15" w:type="dxa"/>
        </w:trPr>
        <w:tc>
          <w:tcPr>
            <w:tcW w:w="1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E32" w:rsidRPr="00040E32" w:rsidRDefault="00040E32" w:rsidP="00040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E32" w:rsidRPr="00040E32" w:rsidRDefault="00040E32" w:rsidP="00040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87.25, Н 632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E32" w:rsidRPr="00040E32" w:rsidRDefault="00040E32" w:rsidP="00040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E3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Николаев, Е.А.</w:t>
            </w:r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Философско-методологические основания критической дискуссии в </w:t>
            </w:r>
            <w:proofErr w:type="gramStart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науке :</w:t>
            </w:r>
            <w:proofErr w:type="gramEnd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 / под общ. ред. О.И. Кирикова. - </w:t>
            </w:r>
            <w:proofErr w:type="gramStart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Воронеж :</w:t>
            </w:r>
            <w:proofErr w:type="gramEnd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ВГПУ, 2011. - 267 с. - ISBN 978-5-88519-771-7: 58-</w:t>
            </w:r>
            <w:proofErr w:type="gramStart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58-00.</w:t>
            </w:r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040E32" w:rsidRPr="00040E32" w:rsidTr="00040E32">
        <w:trPr>
          <w:tblCellSpacing w:w="15" w:type="dxa"/>
        </w:trPr>
        <w:tc>
          <w:tcPr>
            <w:tcW w:w="1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E32" w:rsidRPr="00040E32" w:rsidRDefault="00040E32" w:rsidP="00040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E32" w:rsidRPr="00040E32" w:rsidRDefault="00040E32" w:rsidP="00040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22.12, Б 898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E32" w:rsidRPr="00040E32" w:rsidRDefault="00040E32" w:rsidP="00040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40E3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Брюшинкин</w:t>
            </w:r>
            <w:proofErr w:type="spellEnd"/>
            <w:r w:rsidRPr="00040E3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В.Н.</w:t>
            </w:r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поиска вывода. Происхождение и философские </w:t>
            </w:r>
            <w:proofErr w:type="gramStart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приложения :</w:t>
            </w:r>
            <w:proofErr w:type="gramEnd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</w:t>
            </w:r>
            <w:proofErr w:type="spellStart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.]. - </w:t>
            </w:r>
            <w:proofErr w:type="gramStart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Калининград :</w:t>
            </w:r>
            <w:proofErr w:type="gramEnd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БФУ им. И. Канта, 2012. - 166 с. - (Балтийский </w:t>
            </w:r>
            <w:proofErr w:type="spellStart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</w:t>
            </w:r>
            <w:proofErr w:type="spellEnd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ун-т им. И. Канта. Сер. Б-ка </w:t>
            </w:r>
            <w:proofErr w:type="spellStart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</w:t>
            </w:r>
            <w:proofErr w:type="spellEnd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журн. "РАЦИО.ru"; </w:t>
            </w:r>
            <w:proofErr w:type="spellStart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6). - ISBN 978-5-9971-0222-7: 100-00, 135-</w:t>
            </w:r>
            <w:proofErr w:type="gramStart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100-00, 135-00.</w:t>
            </w:r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</w:t>
            </w:r>
          </w:p>
        </w:tc>
      </w:tr>
      <w:tr w:rsidR="00040E32" w:rsidRPr="00040E32" w:rsidTr="00040E32">
        <w:trPr>
          <w:tblCellSpacing w:w="15" w:type="dxa"/>
        </w:trPr>
        <w:tc>
          <w:tcPr>
            <w:tcW w:w="1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E32" w:rsidRPr="00040E32" w:rsidRDefault="00040E32" w:rsidP="00040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E32" w:rsidRPr="00040E32" w:rsidRDefault="00040E32" w:rsidP="00040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E32" w:rsidRPr="00040E32" w:rsidRDefault="00040E32" w:rsidP="00040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E3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Огурцов, А. П. (доктор философских наук; профессор; заведующий сектором Института философии РАН, Москва).</w:t>
            </w:r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Методология науки и ее антропологический ресурс[Текст</w:t>
            </w:r>
            <w:proofErr w:type="gramStart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 :</w:t>
            </w:r>
            <w:proofErr w:type="gramEnd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(статья первая) / А. П. Огурцов</w:t>
            </w:r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Личность. Культура. Общество. - 2011. - Т. 13, № 65/66, </w:t>
            </w:r>
            <w:proofErr w:type="spellStart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3. - С. 45-66. - </w:t>
            </w:r>
            <w:proofErr w:type="spellStart"/>
            <w:proofErr w:type="gramStart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</w:t>
            </w:r>
            <w:proofErr w:type="gramEnd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с. 63-64 (34 назв. ). - 1 фот.</w:t>
            </w:r>
          </w:p>
        </w:tc>
      </w:tr>
      <w:tr w:rsidR="00040E32" w:rsidRPr="00040E32" w:rsidTr="00040E32">
        <w:trPr>
          <w:tblCellSpacing w:w="15" w:type="dxa"/>
        </w:trPr>
        <w:tc>
          <w:tcPr>
            <w:tcW w:w="1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E32" w:rsidRPr="00040E32" w:rsidRDefault="00040E32" w:rsidP="00040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4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E32" w:rsidRPr="00040E32" w:rsidRDefault="00040E32" w:rsidP="00040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87.25, Б 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0E32" w:rsidRPr="00040E32" w:rsidRDefault="00040E32" w:rsidP="00040E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40E3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Багдасарьян</w:t>
            </w:r>
            <w:proofErr w:type="spellEnd"/>
            <w:r w:rsidRPr="00040E3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Н.Г.</w:t>
            </w:r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История, философия и методология науки и </w:t>
            </w:r>
            <w:proofErr w:type="gramStart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техники :</w:t>
            </w:r>
            <w:proofErr w:type="gramEnd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магистров. Рек. ... в качестве учебника для студентов и аспирантов всех спец. по дисциплине "История и философия науки" / под общ. ред. Н.Г. </w:t>
            </w:r>
            <w:proofErr w:type="spellStart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Багдасарьян</w:t>
            </w:r>
            <w:proofErr w:type="spellEnd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2015. - 383 с. - (Магистр. Московский гос. </w:t>
            </w:r>
            <w:proofErr w:type="spellStart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</w:t>
            </w:r>
            <w:proofErr w:type="spellEnd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 им. Н.Э. Баумана). - ISBN 978-5-9916-3370-3: 629-</w:t>
            </w:r>
            <w:proofErr w:type="gramStart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629-00.</w:t>
            </w:r>
            <w:r w:rsidRPr="00040E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КАФЕДРА-2; </w:t>
            </w:r>
          </w:p>
        </w:tc>
      </w:tr>
    </w:tbl>
    <w:p w:rsidR="00D7291C" w:rsidRDefault="00D7291C"/>
    <w:p w:rsidR="00040E32" w:rsidRDefault="00040E32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040E32" w:rsidRPr="00040E32" w:rsidRDefault="00040E32" w:rsidP="00040E32">
      <w:pPr>
        <w:jc w:val="center"/>
        <w:rPr>
          <w:rFonts w:ascii="LatoWeb" w:hAnsi="LatoWeb"/>
          <w:b/>
          <w:color w:val="333333"/>
          <w:sz w:val="32"/>
          <w:szCs w:val="32"/>
          <w:shd w:val="clear" w:color="auto" w:fill="F7F7F7"/>
        </w:rPr>
      </w:pPr>
      <w:r w:rsidRPr="00040E32">
        <w:rPr>
          <w:rFonts w:ascii="LatoWeb" w:hAnsi="LatoWeb"/>
          <w:b/>
          <w:color w:val="333333"/>
          <w:sz w:val="32"/>
          <w:szCs w:val="32"/>
          <w:shd w:val="clear" w:color="auto" w:fill="F7F7F7"/>
        </w:rPr>
        <w:t>ЭБ</w:t>
      </w:r>
      <w:r w:rsidR="00A90214">
        <w:rPr>
          <w:rFonts w:ascii="LatoWeb" w:hAnsi="LatoWeb"/>
          <w:b/>
          <w:color w:val="333333"/>
          <w:sz w:val="32"/>
          <w:szCs w:val="32"/>
          <w:shd w:val="clear" w:color="auto" w:fill="F7F7F7"/>
          <w:lang w:val="en-US"/>
        </w:rPr>
        <w:t>C</w:t>
      </w:r>
      <w:r w:rsidRPr="00040E32">
        <w:rPr>
          <w:rFonts w:ascii="LatoWeb" w:hAnsi="LatoWeb"/>
          <w:b/>
          <w:color w:val="333333"/>
          <w:sz w:val="32"/>
          <w:szCs w:val="32"/>
          <w:shd w:val="clear" w:color="auto" w:fill="F7F7F7"/>
        </w:rPr>
        <w:t xml:space="preserve"> Консультант студента</w:t>
      </w:r>
    </w:p>
    <w:p w:rsidR="00040E32" w:rsidRPr="00040E32" w:rsidRDefault="00040E32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040E32">
        <w:rPr>
          <w:rFonts w:ascii="LatoWeb" w:hAnsi="LatoWeb"/>
          <w:color w:val="333333"/>
          <w:sz w:val="32"/>
          <w:szCs w:val="32"/>
          <w:shd w:val="clear" w:color="auto" w:fill="F7F7F7"/>
        </w:rPr>
        <w:t>Моисеева И.Ю., </w:t>
      </w:r>
      <w:r w:rsidRPr="00040E32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История</w:t>
      </w:r>
      <w:r w:rsidRPr="00040E32">
        <w:rPr>
          <w:rFonts w:ascii="LatoWeb" w:hAnsi="LatoWeb"/>
          <w:color w:val="333333"/>
          <w:sz w:val="32"/>
          <w:szCs w:val="32"/>
          <w:shd w:val="clear" w:color="auto" w:fill="F7F7F7"/>
        </w:rPr>
        <w:t> и </w:t>
      </w:r>
      <w:r w:rsidRPr="00040E32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методология</w:t>
      </w:r>
      <w:r w:rsidRPr="00040E32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040E32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науки</w:t>
      </w:r>
      <w:r w:rsidRPr="00040E3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Часть 2 [Электронный ресурс]: учебное пособие в 2 ч./ Моисеева И.Ю. - Оренбург: ОГУ, 2017. - 159 с. - ISBN 978-5-7410-1712-8 - Режим доступа: </w:t>
      </w:r>
      <w:hyperlink r:id="rId4" w:history="1">
        <w:r w:rsidRPr="00040E32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http://www.studentlibrary.ru/book/ISBN9785741017128.html</w:t>
        </w:r>
      </w:hyperlink>
    </w:p>
    <w:p w:rsidR="00040E32" w:rsidRDefault="00040E32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040E32" w:rsidRDefault="00040E32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040E32">
        <w:rPr>
          <w:rFonts w:ascii="LatoWeb" w:hAnsi="LatoWeb"/>
          <w:color w:val="333333"/>
          <w:sz w:val="32"/>
          <w:szCs w:val="32"/>
          <w:shd w:val="clear" w:color="auto" w:fill="F7F7F7"/>
        </w:rPr>
        <w:t>Светлов В.А., Философия и </w:t>
      </w:r>
      <w:r w:rsidRPr="00040E32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методология</w:t>
      </w:r>
      <w:r w:rsidRPr="00040E32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040E32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науки</w:t>
      </w:r>
      <w:r w:rsidRPr="00040E3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В 2 ч. Ч. 2 [Электронный ресурс] учебное пособие/ Светлов В.А., </w:t>
      </w:r>
      <w:proofErr w:type="spellStart"/>
      <w:r w:rsidRPr="00040E32">
        <w:rPr>
          <w:rFonts w:ascii="LatoWeb" w:hAnsi="LatoWeb"/>
          <w:color w:val="333333"/>
          <w:sz w:val="32"/>
          <w:szCs w:val="32"/>
          <w:shd w:val="clear" w:color="auto" w:fill="F7F7F7"/>
        </w:rPr>
        <w:t>Пфаненштиль</w:t>
      </w:r>
      <w:proofErr w:type="spellEnd"/>
      <w:r w:rsidRPr="00040E3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И.А. - </w:t>
      </w:r>
      <w:proofErr w:type="gramStart"/>
      <w:r w:rsidRPr="00040E32">
        <w:rPr>
          <w:rFonts w:ascii="LatoWeb" w:hAnsi="LatoWeb"/>
          <w:color w:val="333333"/>
          <w:sz w:val="32"/>
          <w:szCs w:val="32"/>
          <w:shd w:val="clear" w:color="auto" w:fill="F7F7F7"/>
        </w:rPr>
        <w:t>Красноярск :</w:t>
      </w:r>
      <w:proofErr w:type="gramEnd"/>
      <w:r w:rsidRPr="00040E3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СФУ, 2011. - 768 с. - ISBN 978-5-7638-2394-3 - Режим доступа: </w:t>
      </w:r>
      <w:hyperlink r:id="rId5" w:history="1">
        <w:r w:rsidRPr="00040E32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http://www.studentlibrary.ru/book/ISBN9785763823943.html</w:t>
        </w:r>
      </w:hyperlink>
    </w:p>
    <w:p w:rsidR="00040E32" w:rsidRDefault="00040E32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040E32" w:rsidRDefault="00040E32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040E32">
        <w:rPr>
          <w:rFonts w:ascii="LatoWeb" w:hAnsi="LatoWeb"/>
          <w:color w:val="333333"/>
          <w:sz w:val="36"/>
          <w:szCs w:val="36"/>
          <w:shd w:val="clear" w:color="auto" w:fill="F7F7F7"/>
        </w:rPr>
        <w:t>Букина Е.Я., Хрестоматия по </w:t>
      </w:r>
      <w:r w:rsidRPr="00040E32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методологии</w:t>
      </w:r>
      <w:r w:rsidRPr="00040E32">
        <w:rPr>
          <w:rFonts w:ascii="LatoWeb" w:hAnsi="LatoWeb"/>
          <w:color w:val="333333"/>
          <w:sz w:val="36"/>
          <w:szCs w:val="36"/>
          <w:shd w:val="clear" w:color="auto" w:fill="F7F7F7"/>
        </w:rPr>
        <w:t>, истории </w:t>
      </w:r>
      <w:r w:rsidRPr="00040E32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науки</w:t>
      </w:r>
      <w:r w:rsidRPr="00040E32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и техники [Электронный ресурс]: </w:t>
      </w:r>
      <w:proofErr w:type="gramStart"/>
      <w:r w:rsidRPr="00040E32">
        <w:rPr>
          <w:rFonts w:ascii="LatoWeb" w:hAnsi="LatoWeb"/>
          <w:color w:val="333333"/>
          <w:sz w:val="36"/>
          <w:szCs w:val="36"/>
          <w:shd w:val="clear" w:color="auto" w:fill="F7F7F7"/>
        </w:rPr>
        <w:t>учеб.-</w:t>
      </w:r>
      <w:proofErr w:type="gramEnd"/>
      <w:r w:rsidRPr="00040E32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метод, пособие / Е.Я. Букина, Е.В. </w:t>
      </w:r>
      <w:proofErr w:type="spellStart"/>
      <w:r w:rsidRPr="00040E32">
        <w:rPr>
          <w:rFonts w:ascii="LatoWeb" w:hAnsi="LatoWeb"/>
          <w:color w:val="333333"/>
          <w:sz w:val="36"/>
          <w:szCs w:val="36"/>
          <w:shd w:val="clear" w:color="auto" w:fill="F7F7F7"/>
        </w:rPr>
        <w:t>Климакова</w:t>
      </w:r>
      <w:proofErr w:type="spellEnd"/>
      <w:r w:rsidRPr="00040E32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- Новосибирск : Изд-во НГТУ, 2011. - 207 с. - ISBN 978-5-7782-1743-0 - Режим доступа: </w:t>
      </w:r>
      <w:hyperlink r:id="rId6" w:history="1">
        <w:r w:rsidRPr="00040E32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http://www.studentlibrary.ru/book/ISBN9785778217430.html</w:t>
        </w:r>
      </w:hyperlink>
    </w:p>
    <w:p w:rsidR="00040E32" w:rsidRPr="00040E32" w:rsidRDefault="00040E32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040E32" w:rsidRDefault="00040E32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040E32">
        <w:rPr>
          <w:rFonts w:ascii="LatoWeb" w:hAnsi="LatoWeb"/>
          <w:color w:val="333333"/>
          <w:sz w:val="32"/>
          <w:szCs w:val="32"/>
          <w:shd w:val="clear" w:color="auto" w:fill="F7F7F7"/>
        </w:rPr>
        <w:t>Шишков И.З., </w:t>
      </w:r>
      <w:r w:rsidRPr="00040E32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История</w:t>
      </w:r>
      <w:r w:rsidRPr="00040E32">
        <w:rPr>
          <w:rFonts w:ascii="LatoWeb" w:hAnsi="LatoWeb"/>
          <w:color w:val="333333"/>
          <w:sz w:val="32"/>
          <w:szCs w:val="32"/>
          <w:shd w:val="clear" w:color="auto" w:fill="F7F7F7"/>
        </w:rPr>
        <w:t> и философия </w:t>
      </w:r>
      <w:r w:rsidRPr="00040E32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науки</w:t>
      </w:r>
      <w:r w:rsidRPr="00040E3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[Электронный ресурс]учебное пособие / Шишков И.З - </w:t>
      </w:r>
      <w:proofErr w:type="gramStart"/>
      <w:r w:rsidRPr="00040E32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040E3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ГЭОТАР-Медиа, 2010. - 768 с. - ISBN 978-5-9704-1447-7 - Режим доступа: </w:t>
      </w:r>
      <w:hyperlink r:id="rId7" w:history="1">
        <w:r w:rsidRPr="00040E32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http://www.studentlibrary.ru/book/ISBN9785970414477.html</w:t>
        </w:r>
      </w:hyperlink>
    </w:p>
    <w:p w:rsidR="00040E32" w:rsidRPr="00040E32" w:rsidRDefault="00040E32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040E32" w:rsidRDefault="00040E32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040E32" w:rsidRDefault="00040E32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040E32">
        <w:rPr>
          <w:rFonts w:ascii="LatoWeb" w:hAnsi="LatoWeb"/>
          <w:color w:val="333333"/>
          <w:sz w:val="36"/>
          <w:szCs w:val="36"/>
          <w:shd w:val="clear" w:color="auto" w:fill="F7F7F7"/>
        </w:rPr>
        <w:lastRenderedPageBreak/>
        <w:t>Павлов А.В., </w:t>
      </w:r>
      <w:r w:rsidRPr="00040E32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Методологические</w:t>
      </w:r>
      <w:r w:rsidRPr="00040E32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проблемы современного гуманитарного познания [Электронный ресурс]: учеб. пособие. / Павлов А.В. - </w:t>
      </w:r>
      <w:proofErr w:type="gramStart"/>
      <w:r w:rsidRPr="00040E32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040E32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ФЛИНТА, 2018. - 325 с. - ISBN 978-5-9765-1645-8 - Режим доступа: </w:t>
      </w:r>
      <w:hyperlink r:id="rId8" w:history="1">
        <w:r w:rsidRPr="00040E32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http://www.studentlibrary.ru/book/ISBN9785976516458.html</w:t>
        </w:r>
      </w:hyperlink>
    </w:p>
    <w:p w:rsidR="00990756" w:rsidRDefault="00990756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990756" w:rsidRDefault="00990756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990756">
        <w:rPr>
          <w:rFonts w:ascii="LatoWeb" w:hAnsi="LatoWeb"/>
          <w:color w:val="333333"/>
          <w:sz w:val="32"/>
          <w:szCs w:val="32"/>
          <w:shd w:val="clear" w:color="auto" w:fill="F7F7F7"/>
        </w:rPr>
        <w:t>Яркова Е.Н., История и философия </w:t>
      </w:r>
      <w:r w:rsidRPr="00990756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науки</w:t>
      </w:r>
      <w:r w:rsidRPr="0099075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[Электронный ресурс]учебное пособие / Е.Н. Яркова - </w:t>
      </w:r>
      <w:proofErr w:type="gramStart"/>
      <w:r w:rsidRPr="00990756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990756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ФЛИНТА, 2015. - 291 с. - ISBN 978-5-9765-2461-3 - Режим доступа: </w:t>
      </w:r>
      <w:hyperlink r:id="rId9" w:history="1">
        <w:r w:rsidRPr="00990756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http://www.studentlibrary.ru/book/ISBN9785976524613.html</w:t>
        </w:r>
      </w:hyperlink>
    </w:p>
    <w:p w:rsidR="00990756" w:rsidRDefault="00990756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990756" w:rsidRDefault="00990756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proofErr w:type="spellStart"/>
      <w:r w:rsidRPr="00990756">
        <w:rPr>
          <w:rFonts w:ascii="LatoWeb" w:hAnsi="LatoWeb"/>
          <w:color w:val="333333"/>
          <w:sz w:val="36"/>
          <w:szCs w:val="36"/>
          <w:shd w:val="clear" w:color="auto" w:fill="F7F7F7"/>
        </w:rPr>
        <w:t>Лапаева</w:t>
      </w:r>
      <w:proofErr w:type="spellEnd"/>
      <w:r w:rsidRPr="0099075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М.Г., </w:t>
      </w:r>
      <w:r w:rsidRPr="00990756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Методология</w:t>
      </w:r>
      <w:r w:rsidRPr="00990756">
        <w:rPr>
          <w:rFonts w:ascii="LatoWeb" w:hAnsi="LatoWeb"/>
          <w:color w:val="333333"/>
          <w:sz w:val="36"/>
          <w:szCs w:val="36"/>
          <w:shd w:val="clear" w:color="auto" w:fill="F7F7F7"/>
        </w:rPr>
        <w:t> научных </w:t>
      </w:r>
      <w:r w:rsidRPr="00990756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исследований</w:t>
      </w:r>
      <w:r w:rsidRPr="0099075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[Электронный ресурс]: учебное пособие / </w:t>
      </w:r>
      <w:proofErr w:type="spellStart"/>
      <w:r w:rsidRPr="00990756">
        <w:rPr>
          <w:rFonts w:ascii="LatoWeb" w:hAnsi="LatoWeb"/>
          <w:color w:val="333333"/>
          <w:sz w:val="36"/>
          <w:szCs w:val="36"/>
          <w:shd w:val="clear" w:color="auto" w:fill="F7F7F7"/>
        </w:rPr>
        <w:t>Лапаева</w:t>
      </w:r>
      <w:proofErr w:type="spellEnd"/>
      <w:r w:rsidRPr="0099075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М.Г. - Оренбург: ОГУ, 2017. - ISBN 978-5-7410-1791-3 - Режим доступа: </w:t>
      </w:r>
      <w:hyperlink r:id="rId10" w:history="1">
        <w:r w:rsidRPr="00990756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http://www.studentlibrary.ru/book/ISBN9785741017913.html</w:t>
        </w:r>
      </w:hyperlink>
    </w:p>
    <w:p w:rsidR="00990756" w:rsidRDefault="00990756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990756" w:rsidRPr="00990756" w:rsidRDefault="00990756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990756">
        <w:rPr>
          <w:rFonts w:ascii="LatoWeb" w:hAnsi="LatoWeb"/>
          <w:color w:val="333333"/>
          <w:sz w:val="36"/>
          <w:szCs w:val="36"/>
          <w:shd w:val="clear" w:color="auto" w:fill="F7F7F7"/>
        </w:rPr>
        <w:t>Лебедев С.А., </w:t>
      </w:r>
      <w:r w:rsidRPr="00990756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Методология</w:t>
      </w:r>
      <w:r w:rsidRPr="0099075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научного познания: монография [Электронный ресурс]монография / Лебедев С.А. - </w:t>
      </w:r>
      <w:proofErr w:type="gramStart"/>
      <w:r w:rsidRPr="00990756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990756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Проспект, 2016. - 256 с. - ISBN 978-5-392-20132-7 - Режим доступа: </w:t>
      </w:r>
      <w:hyperlink r:id="rId11" w:history="1">
        <w:r w:rsidRPr="00990756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http://www.studentlibrary.ru/book/ISBN9785392201327.html</w:t>
        </w:r>
      </w:hyperlink>
    </w:p>
    <w:p w:rsidR="00990756" w:rsidRPr="00990756" w:rsidRDefault="00990756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990756" w:rsidRPr="00990756" w:rsidRDefault="00990756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990756" w:rsidRPr="00040E32" w:rsidRDefault="00990756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040E32" w:rsidRPr="00040E32" w:rsidRDefault="00040E32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040E32" w:rsidRPr="00040E32" w:rsidRDefault="00040E32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040E32" w:rsidRDefault="00040E32"/>
    <w:sectPr w:rsidR="00040E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37C"/>
    <w:rsid w:val="00040E32"/>
    <w:rsid w:val="0032037C"/>
    <w:rsid w:val="00990756"/>
    <w:rsid w:val="00A90214"/>
    <w:rsid w:val="00D7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EFDAA4-7493-48BF-A9B6-D7E3F725E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040E32"/>
  </w:style>
  <w:style w:type="character" w:styleId="a3">
    <w:name w:val="Hyperlink"/>
    <w:basedOn w:val="a0"/>
    <w:uiPriority w:val="99"/>
    <w:unhideWhenUsed/>
    <w:rsid w:val="00040E3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38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16458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970414477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78217430.html" TargetMode="External"/><Relationship Id="rId11" Type="http://schemas.openxmlformats.org/officeDocument/2006/relationships/hyperlink" Target="http://www.studentlibrary.ru/book/ISBN9785392201327.html" TargetMode="External"/><Relationship Id="rId5" Type="http://schemas.openxmlformats.org/officeDocument/2006/relationships/hyperlink" Target="http://www.studentlibrary.ru/book/ISBN9785763823943.html" TargetMode="External"/><Relationship Id="rId10" Type="http://schemas.openxmlformats.org/officeDocument/2006/relationships/hyperlink" Target="http://www.studentlibrary.ru/book/ISBN9785741017913.html" TargetMode="External"/><Relationship Id="rId4" Type="http://schemas.openxmlformats.org/officeDocument/2006/relationships/hyperlink" Target="http://www.studentlibrary.ru/book/ISBN9785741017128.html" TargetMode="External"/><Relationship Id="rId9" Type="http://schemas.openxmlformats.org/officeDocument/2006/relationships/hyperlink" Target="http://www.studentlibrary.ru/book/ISBN978597652461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1143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2019-06-25T10:57:00Z</dcterms:created>
  <dcterms:modified xsi:type="dcterms:W3CDTF">2019-07-12T05:56:00Z</dcterms:modified>
</cp:coreProperties>
</file>