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60" w:rsidRDefault="00E63A59" w:rsidP="00E63A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A59">
        <w:rPr>
          <w:rFonts w:ascii="Times New Roman" w:hAnsi="Times New Roman" w:cs="Times New Roman"/>
          <w:b/>
          <w:sz w:val="24"/>
          <w:szCs w:val="24"/>
        </w:rPr>
        <w:t>НАУЧН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Pr="00E63A59">
        <w:rPr>
          <w:rFonts w:ascii="Times New Roman" w:hAnsi="Times New Roman" w:cs="Times New Roman"/>
          <w:b/>
          <w:sz w:val="24"/>
          <w:szCs w:val="24"/>
        </w:rPr>
        <w:t xml:space="preserve"> СЕМИНАР ПО ТЕОРИИ И МЕТОДИКЕ ОБУЧЕНИЯ МАТЕМАТИКЕ</w:t>
      </w:r>
    </w:p>
    <w:p w:rsidR="00E63A59" w:rsidRPr="00E63A59" w:rsidRDefault="00E63A59" w:rsidP="00E63A5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3A59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E63A5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7105"/>
        <w:gridCol w:w="599"/>
        <w:gridCol w:w="1326"/>
      </w:tblGrid>
      <w:tr w:rsidR="00E63A59" w:rsidRPr="00E63A59" w:rsidTr="00E63A5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С.-Пб. : Манускрипт, 1994. - 495 с. - ISBN 5-87593-001-2: 7500-00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Шклярова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для начальных классов: Русский язык. Чтение. Математика. Природоведение.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ТЕРРА, 1994. - 90с. - ISBN 5085255-214-3: 4500-00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Москаленко, О.В.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Углубленное изучение алгебры, начал анализа и геометрии (стереометрии) в Х - ХI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колы : учеб.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"ЦНТЭП", 1997. - ISBN 5-89388-003-Х: 15-00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Маргарита Николаевна.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специальной (коррекционной) школе VIII вида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дефект. фак.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- 4-е изд. ;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- 408 с. - (Коррекционная педагогика). - ISBN 5-691-00216-3: 62-00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DC1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Контрольные работы по математике. 1 - 4 классы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[пособие для уч-ся и учителей]. - Тула;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Родничок 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- 264 с. - ISBN 5-89624-051-1: 25-00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DC1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Лабораторные и практические работы по методике преподавания математики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Е.И. Лященко.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- 223 с. - ISBN 5-09-000600-8: 4-00, 0-70 : 4-00,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УЧ-10; нет-313;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DC1423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межзонального совещания-семинара по методике преподавания курса высшей математики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Доклады. - Уфа, 1975. - 223 с. - (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Уфимский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авиационный ин-т).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исследований. Гипотетико-дедуктивный метод : метод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2001. - 18 с. - (Мин-во образования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5-88200-627-9: 18-00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Е.И.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детском саду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1998. - 272 с. - (Педагогическое образование). - ISBN 5-7695-0284-3: 31-00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- 3-е изд. ; стер.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1999. - 288 с. - ISBN 5-7695-0431-5 : 39-00.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Маргарита Николаевна.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специальной (коррекционной) школе VIII вида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- 4-е изд. ;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- 408 с. - (Коррекционная педагогика). - ISBN 5-691-00216-3: 65-00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сред. и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- 5-е изд. ; стер.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- 288 с. - (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5-7695-1200-8: 61-38, 72-00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61-38, 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Е.И.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детском саду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; стереотип.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- 272 с. - (Педагогическое образование). - ISBN 5-7695-0522-2: 36-00, 43-56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36-00, 43-56.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математику. (Элементы теории множеств и логики)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1 курса / сост. Н.Г.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Г.З.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1982. - 40 с. - (АГПИ)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УЧ-120;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учителям средних школ по проведению факультативных занятий по математике "Группы движений и их приложения"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подготовила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Н.В. - Астрахань, 1985. - 21 с. - (АГПИ)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Гранатова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З.М.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Сущность понятийно-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деятельностной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технологии развития у учащихся обобщенного умения решать задачи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(Методические рекомендации). - Магнитогорск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МаГУ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- 25 с. - (М-во образования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Магнитогорский ГУ). - 15-00.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63A59"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Безчастная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 в рисунках : пособие для учащихся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1981. - 79 с. : ил.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методики преподавания математики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МГПИ им. В.И. Ленина, 1981. - 148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E10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Бантова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 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преподавания математики в начальных классах : для уч-ся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 / под ред. М.А. Бантовой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1973. - 304 с. - 0-59, 0-60, 22-00.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FE10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Бантова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 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начальных классах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учащихся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 / под ред. Бантовой М.А. - 3-е изд. ;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- 335 с. : ил.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DC1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DC14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DC1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УЧ-29; 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Бантова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 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начальных классах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уч-ся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 / под ред. Бантовой М.А. - изд. 2-е ;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1976. - 335 с : ил. - 5-00, 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общей методики преподавания математики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III-IV курсов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- 80 с. - (МГЗПИ).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Бескоровайная, Л.С.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современного открытого урока математики. 1-2 классы. - Ростов н/Д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- 416 с. - (Учение с увлечением ). - ISBN 5-222-03023-7: 61-00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63A59"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Контрольные и курсовые работы по методике преподавания математики в начальных классах : учеб.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студентов-заочников начальных классов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1987. - 47 с. - (МГЗПИ).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ЗН-9; УЧ-6;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- 3-е изд. ; стер.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- 288 с. - ISBN 5-7695-0431-5: 70-00, 52-00 : 70-00, 52-00.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24+1 (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FE10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 страницами учебника математики 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5-6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Главным учебно-методическим управлением общего среднего образования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комитета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 по народному образованию.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- 287 с.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DC1423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DC1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Корнеева, Г.А.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Контрольные работы по курсу "Методика формирование элементарных математических представлений у детей дошкольного возраста"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IV курса фак-та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дошк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воспитания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- 3-е изд. ; доп. и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- 32 с. - (МГЗПИ). - 0-05.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Матюшков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машинной математики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Минск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1988. - 240 с. : ил.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Общая методика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Оганесян В.А. и др. - 2-е изд. ; пер. и доп. - М. : Просвещение, 1980. - 368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DC1423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DC1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Частная методика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В.И. Мишин.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- 416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DC1423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E63A59"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DC1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ТК-2; УЧ-34;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контроля знаний учащихся в обучении математике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учителей: Сборник статей / сост. З.Г.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Борчугова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Ю.Ю.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Батий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- 96 с.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играми: 2 класс: Для четырехлетней начальной школы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- 2-е изд. - М. : Просвещение, 1989. - 127 с. : ил.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I - III классе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учителя. - 2-е изд. ;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1978. - 336 с. : ил. - (Б-ка учителя нач.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I - III классе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- 304 с. : ил. - (Б-ка учителя нач.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Пичурин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Л.Ф.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IV-V классах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студентов-заочников III-IV курсов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- 55 с. - (МГЗПИ).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во вспомогательной школе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дефектологических специальностей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в качестве метод. пособия для учителей.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- 351 с. 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Рузавин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природе математического знания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по методологии математики.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1968. - 302 с. - 1-06.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Повышение вычислительной культуры учащихся средней школы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ст.; Пособие для учителей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ед.-сост. П.В. Стратилатов.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- 168 с. : с черт. - 0-37.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Ланков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истории развития передовых идей в Русской методике математики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учителей. Утв.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Минпросом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- 151 с. - 0-44.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FE1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FE10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Дубнов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Я.С.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Беседы о преподавании математики / сост., ред. и вступ. ст. И.М.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- 236 с. : черт. - 0-54.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FE1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FE10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Молодший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учения о числе в ХVIII веке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- 180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FE10BA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Терешин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направленность школьного курса математики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- 96 с. : ил.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методических спецкурсов для студентов-математиков высшей школы [Электронный ресурс]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... по спец.: 050201- Математика; 050708- Педагогика и методика начального образования. [Электронная версия издания размещена на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интернет-портале АГУ].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- 231 с. + CD ROM. -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978-5-9926-0041-4: 180-00,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180-00,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494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Чесноков, А.С.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Дидактические материалы по математике для 5 класса средней школы.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- 144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DC1423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Школьникам о математике и математиках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4-8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 / сост. М.М. Лиман.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- 80 с. - 00-10.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2: На 1952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1952. - 77 с. - 00-10.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3: На 1953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- 64 с. - 00-08.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27: На 1976/77 учебный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- 104 с. - 00-17.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29: На 1978/79 учебный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- 103 с. - 00-15.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34: На 1983/84 учебный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- 111 с. - 00-15.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39: На 1988-1989 учебный год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М.М.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Дагаев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- 79 с. - 00-15.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42: На 1991-1992 учебный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- 79 с. - 00-50.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Школьный астрономический календарь: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43: На 1992-1993 учебный год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- 96 с. - 5-00.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Ястребинецкий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Уравнения и неравенства, содержащие параметры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- 128 с. - 0-16.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Левитас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Г.Г.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основной школе [Электронный ресурс] :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"Математика", "Физико-математическое образование". [Электронная версия издания размещена на Образовательном интернет-портале АГУ]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2009. - 179 с. + CD ROM. - (Федеральное агентство по образованию АГУ). - ISBN 978-5-9926-0174-9: 126-14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126-14.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УЧ-48;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Общая методика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математических и физико-математических факультетов классических и педагогических ун-тов ... "Образование и педагогика" и специальности "Математика". Рек. УМС по математике и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мехинике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УМО по классическому университетскому образованию РФ в качестве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"Математика", "Прикладная математика и информатика", "Механика" / Ю.М. Колягин [и др.]. - Чебоксары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Чуваш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н-та, 2009. - 732 с. - (М-во образования и науки РФ. Федеральное агентство по образованию.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Федеральное гос. образовательное учреждение высшего профессионального образования "Чувашский гос. ун-т им. И.Н. Ульянова").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978-5-7677-1204-5: 533-33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533-33.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технология обучения математике в средней школе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математическим специальностям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Т.А. Ивановой [ и др.]; Под ред. Т.А. Ивановой. - изд. 2-е ;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Н. Новгород :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НГПУ, 2009. - 355 с. - (Федеральное агентство по образованию.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Гос. образовательное учреждение высшего профессионального образования "Нижегородский гос.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ун-т").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978-5-85219-182-3: 177-76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177-76.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Эрдниев, П.М.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методика обучения математике в начальной школе.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1988. - 208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Ильенко, Н.А.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Рек.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Координац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Центров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довузов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граждан Минобразования России в качестве базов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по математике.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- 357 с. - (М-во образования РФ.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 - 455-00.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Б.Б.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исследовательской деятельности учащихся старших классов общеобразовательной школы при обучении математике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АИПКП, 2011. - 316 с. - ISBN 978-5-8087-0302-5: 45-00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родного края в курсе математики 5-6 классов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задач по математике на краеведческом материале г. Астрахани и Астраханской области /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АИПКП, 2010. - 36 с. - (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повышения квалификации и подготовки). - ISBN 978-5-8087-0285-1: 43-00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Цифровые образовательные ресурсы в школе: методика использования. Математика и информатика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учеб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материалов для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/ сост. Ю.А. Дробышев [и др.]; Под общ. ред. Ю.А. Дробышева. - М.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Университетская книга, 2008. - 304 с. - (М-во образования и науки РФ. Нац. фонд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кадров. Проект "Информатизация системы образования". Б-ка Информатизации Образования). - ISBN 978-5-98699-061-3: 83-00, 50-00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83-00, 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познавательной самостоятельности младших школьников на уроках математики посредством самостоятельной работы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направлению 050100.62 -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(профиль - Начальное образование) / сост. А.М. Черкасова.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- 20 с. - 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познавательной самостоятельности младших школьников на уроках математики посредством самостоятельной работы [Электронный ресурс]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направлению 050100.62 -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(профиль - Начальное образование) / сост. А.М. Черкасова.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(20 с.). -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Поэтапное обучение младших школьников моделированию с целью применения его при решении математических задач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учителей нач.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студентов, обучающихся по направлению 050100.62 -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(профиль - "Начальное образование") / сост. А.М. Черкасова.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- 22 с. - 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Поэтапное обучение младших школьников моделированию с целью применения его при решении математических задач [Электронный ресурс]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учителей нач.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студентов, обучающихся по направлению 050100.62 -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(профиль - "Начальное образование") / сост. А.М. Черкасова.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(22 с.). -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современного образования. Организация исследовательской деятельности в образовательных учреждениях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2(23) / науч. ред. </w:t>
            </w:r>
            <w:proofErr w:type="spell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Б.Б. Коваленко.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ООО ПКФ "Триада", 2017. - 140 с. - (АГУ.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Астраханское региональное отделение межрегиональной общественной организации "Женщины в науке и образовании").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978-5-9500617-6-9: 200-00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494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494D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аспекты синергетических идей в обучении математике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ООО ПКФ "Триада", 2017. - 176 с. - 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978-5-9500617-3-8: 164-00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Подготовка будущих учителей начальных классов к обучению младших школьников решению комбинаторных задач (сочетания без повторений) [Электронный ресурс] : метод. рек. для учителей начальной школы и студентов, ... 44.03.01 "Педагогическое образование" (профиль "Начальное образование")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2018. - CD-ROM (15 с.). -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63A59" w:rsidRPr="00E63A59" w:rsidTr="00E63A5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494D82" w:rsidP="00494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E63A59"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A59" w:rsidRPr="00E63A59" w:rsidRDefault="00E63A59" w:rsidP="00E63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Подготовка будущих учителей начальных классов к обучению младших школьников решению комбинаторных задач (сочетания без повторений) : метод. рек. для учителей начальной школы и студентов, ... 44.03.01 "Педагогическое образование" (профиль "Начальное образование")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- 15 с. - (М-во образования и науки РФ.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A59" w:rsidRPr="00E63A59" w:rsidRDefault="00E63A59" w:rsidP="00E6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63A5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</w:tbl>
    <w:p w:rsidR="00E63A59" w:rsidRDefault="00E63A59" w:rsidP="00E63A59">
      <w:pPr>
        <w:rPr>
          <w:rFonts w:ascii="Times New Roman" w:hAnsi="Times New Roman" w:cs="Times New Roman"/>
          <w:b/>
          <w:sz w:val="24"/>
          <w:szCs w:val="24"/>
        </w:rPr>
      </w:pPr>
    </w:p>
    <w:p w:rsidR="00494D82" w:rsidRDefault="00494D82" w:rsidP="00494D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94D82" w:rsidRPr="00E921C4" w:rsidRDefault="00494D82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Асланов Р.М, Педагоги-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Историко-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очерки [Электронный ресурс] / Асланов Р.М, Кузина Н.Г., </w:t>
      </w: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Столярова</w:t>
      </w:r>
      <w:proofErr w:type="spell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И.В.,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2015. - 526 с. - ISBN 978-5-7042-2537-9 - Режим доступа: </w:t>
      </w:r>
      <w:hyperlink r:id="rId6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http://www.studentlibrary.ru/book/ISBN9785704225379.html</w:t>
        </w:r>
      </w:hyperlink>
    </w:p>
    <w:p w:rsidR="00494D82" w:rsidRPr="00E921C4" w:rsidRDefault="00494D82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Байдак В.А.,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наука, учебная дисциплина [Электронный ресурс] / В.А. Байдак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- 264 с. - ISBN 978-5-9765-1156-9 - Режим доступа: </w:t>
      </w:r>
      <w:hyperlink r:id="rId7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http://www.studentlibrary.ru/book/ISBN9785976511569.html</w:t>
        </w:r>
      </w:hyperlink>
    </w:p>
    <w:p w:rsidR="00494D82" w:rsidRPr="00E921C4" w:rsidRDefault="00E921C4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Денищева</w:t>
      </w:r>
      <w:proofErr w:type="spell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Л.О.,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proofErr w:type="spell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школе [Электронный ресурс] / </w:t>
      </w: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Денищева</w:t>
      </w:r>
      <w:proofErr w:type="spell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Л.О.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2013. - 247 с. (Педагогическое образование) - ISBN 978-5-9963-2273-2 - Режим доступа: </w:t>
      </w:r>
      <w:hyperlink r:id="rId8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http://www.studentlibrary.ru/book/ISBN9785996322732.html</w:t>
        </w:r>
      </w:hyperlink>
    </w:p>
    <w:p w:rsidR="00E921C4" w:rsidRPr="00E921C4" w:rsidRDefault="00E921C4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 В.А.,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психолого-педагогические основы [Электронный ресурс] / В.А. Гусев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2014. - 456 с. - ISBN 978-5-9963-2340-1 - Режим доступа: </w:t>
      </w:r>
      <w:hyperlink r:id="rId9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http://www.studentlibrary.ru/book/ISBN9785996323401.html</w:t>
        </w:r>
      </w:hyperlink>
    </w:p>
    <w:p w:rsidR="00E921C4" w:rsidRPr="00E921C4" w:rsidRDefault="00E921C4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 В.А.,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</w:t>
      </w: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психологопедагогические</w:t>
      </w:r>
      <w:proofErr w:type="spell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основы [Электронный ресурс] / Гусев В. А.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- 458 с. (Педагогическое образование) - ISBN 978-5-00101-490-4 - Режим доступа: </w:t>
      </w:r>
      <w:hyperlink r:id="rId10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http://www.studentlibrary.ru/book/ISBN9785001014904.html</w:t>
        </w:r>
      </w:hyperlink>
    </w:p>
    <w:p w:rsidR="00E921C4" w:rsidRPr="00E921C4" w:rsidRDefault="00E921C4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Баженова Н.Г.,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решения текстовых задач [Электронный ресурс]: учеб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Н.Г. Баженова, И.Г. </w:t>
      </w: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Одоевцева</w:t>
      </w:r>
      <w:proofErr w:type="spell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ФЛИНТА, 2017. - 89 с. - ISBN 978-5-9765-1411-9 - Режим доступа: </w:t>
      </w:r>
      <w:hyperlink r:id="rId11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http://www.studentlibrary.ru/book/ISBN9785976514119.html</w:t>
        </w:r>
      </w:hyperlink>
    </w:p>
    <w:p w:rsidR="00E921C4" w:rsidRPr="00E921C4" w:rsidRDefault="00E921C4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Медведева О.С., 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Психолого-педагогические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proofErr w:type="spellEnd"/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практика [Электронный ресурс] / Медведева О.С.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2013. - 204 с. (Педагогическое образование) - ISBN 978-5-9963-2280-0 - Режим доступа: </w:t>
      </w:r>
      <w:hyperlink r:id="rId12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http://www.studentlibrary.ru/book/ISBN9785996322800.html</w:t>
        </w:r>
      </w:hyperlink>
    </w:p>
    <w:p w:rsidR="00E921C4" w:rsidRPr="00E921C4" w:rsidRDefault="00E921C4" w:rsidP="00E921C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Медведева О.С., 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Психолого-педагогические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proofErr w:type="spellEnd"/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E921C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E921C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практика [Электронный ресурс] / Медведева О. С. - М.</w:t>
      </w:r>
      <w:proofErr w:type="gramStart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E921C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- 207 с. (Педагогическое образование) - ISBN 978-5-9963-2957-1 - Режим доступа: </w:t>
      </w:r>
      <w:hyperlink r:id="rId13" w:history="1">
        <w:r w:rsidRPr="00E921C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http://www.studentlibrary.ru/book/ISBN9785996329571.html</w:t>
        </w:r>
      </w:hyperlink>
    </w:p>
    <w:p w:rsidR="00E921C4" w:rsidRPr="00E921C4" w:rsidRDefault="00E921C4" w:rsidP="00494D82">
      <w:pPr>
        <w:rPr>
          <w:rFonts w:ascii="Times New Roman" w:hAnsi="Times New Roman" w:cs="Times New Roman"/>
          <w:b/>
          <w:sz w:val="24"/>
          <w:szCs w:val="24"/>
        </w:rPr>
      </w:pPr>
    </w:p>
    <w:sectPr w:rsidR="00E921C4" w:rsidRPr="00E92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F21D5"/>
    <w:multiLevelType w:val="hybridMultilevel"/>
    <w:tmpl w:val="F432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4F"/>
    <w:rsid w:val="00407060"/>
    <w:rsid w:val="00494D82"/>
    <w:rsid w:val="00DC1423"/>
    <w:rsid w:val="00E63A59"/>
    <w:rsid w:val="00E921C4"/>
    <w:rsid w:val="00F3234F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3A59"/>
  </w:style>
  <w:style w:type="character" w:styleId="a3">
    <w:name w:val="Hyperlink"/>
    <w:basedOn w:val="a0"/>
    <w:uiPriority w:val="99"/>
    <w:unhideWhenUsed/>
    <w:rsid w:val="00E63A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3A59"/>
    <w:rPr>
      <w:color w:val="000077"/>
      <w:u w:val="single"/>
    </w:rPr>
  </w:style>
  <w:style w:type="character" w:customStyle="1" w:styleId="hilight">
    <w:name w:val="hilight"/>
    <w:basedOn w:val="a0"/>
    <w:rsid w:val="00494D82"/>
  </w:style>
  <w:style w:type="character" w:customStyle="1" w:styleId="apple-converted-space">
    <w:name w:val="apple-converted-space"/>
    <w:basedOn w:val="a0"/>
    <w:rsid w:val="00494D82"/>
  </w:style>
  <w:style w:type="paragraph" w:styleId="a5">
    <w:name w:val="List Paragraph"/>
    <w:basedOn w:val="a"/>
    <w:uiPriority w:val="34"/>
    <w:qFormat/>
    <w:rsid w:val="00E92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63A59"/>
  </w:style>
  <w:style w:type="character" w:styleId="a3">
    <w:name w:val="Hyperlink"/>
    <w:basedOn w:val="a0"/>
    <w:uiPriority w:val="99"/>
    <w:unhideWhenUsed/>
    <w:rsid w:val="00E63A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3A59"/>
    <w:rPr>
      <w:color w:val="000077"/>
      <w:u w:val="single"/>
    </w:rPr>
  </w:style>
  <w:style w:type="character" w:customStyle="1" w:styleId="hilight">
    <w:name w:val="hilight"/>
    <w:basedOn w:val="a0"/>
    <w:rsid w:val="00494D82"/>
  </w:style>
  <w:style w:type="character" w:customStyle="1" w:styleId="apple-converted-space">
    <w:name w:val="apple-converted-space"/>
    <w:basedOn w:val="a0"/>
    <w:rsid w:val="00494D82"/>
  </w:style>
  <w:style w:type="paragraph" w:styleId="a5">
    <w:name w:val="List Paragraph"/>
    <w:basedOn w:val="a"/>
    <w:uiPriority w:val="34"/>
    <w:qFormat/>
    <w:rsid w:val="00E92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6322732.html" TargetMode="External"/><Relationship Id="rId13" Type="http://schemas.openxmlformats.org/officeDocument/2006/relationships/hyperlink" Target="http://www.studentlibrary.ru/book/ISBN978599632957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11569.html" TargetMode="External"/><Relationship Id="rId12" Type="http://schemas.openxmlformats.org/officeDocument/2006/relationships/hyperlink" Target="http://www.studentlibrary.ru/book/ISBN97859963228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04225379.html" TargetMode="External"/><Relationship Id="rId11" Type="http://schemas.openxmlformats.org/officeDocument/2006/relationships/hyperlink" Target="http://www.studentlibrary.ru/book/ISBN9785976514119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00101490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632340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2019-08-19T12:03:00Z</dcterms:created>
  <dcterms:modified xsi:type="dcterms:W3CDTF">2019-08-19T12:50:00Z</dcterms:modified>
</cp:coreProperties>
</file>