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2A5" w:rsidRDefault="0029147A" w:rsidP="002914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47A">
        <w:rPr>
          <w:rFonts w:ascii="Times New Roman" w:hAnsi="Times New Roman" w:cs="Times New Roman"/>
          <w:b/>
          <w:sz w:val="24"/>
          <w:szCs w:val="24"/>
        </w:rPr>
        <w:t>Методы и алгоритмы защиты информации</w:t>
      </w:r>
    </w:p>
    <w:p w:rsidR="0029147A" w:rsidRDefault="00071B77" w:rsidP="00071B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071B77" w:rsidRPr="00071B77" w:rsidRDefault="00071B77" w:rsidP="00071B7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Бабенко Л.К., Параллельные</w:t>
      </w:r>
      <w:r w:rsidRPr="00071B7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71B7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алгоритмы</w:t>
      </w:r>
      <w:r w:rsidRPr="00071B7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для решения задач</w:t>
      </w:r>
      <w:r w:rsidRPr="00071B7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71B7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защиты</w:t>
      </w:r>
      <w:r w:rsidRPr="00071B7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71B7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информации</w:t>
      </w:r>
      <w:r w:rsidRPr="00071B7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Бабенко Л.К., </w:t>
      </w:r>
      <w:proofErr w:type="spellStart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Ищукова</w:t>
      </w:r>
      <w:proofErr w:type="spellEnd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Е.А., Сидоров И.Д. - 2-е изд., стереотип. - М.</w:t>
      </w:r>
      <w:proofErr w:type="gramStart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2014. - 304 с. - ISBN 978-5-9912-0439-2 - Режим доступа: </w:t>
      </w:r>
      <w:hyperlink r:id="rId6" w:history="1">
        <w:r w:rsidRPr="00071B7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http://www.studentlibrary.ru/book/ISBN9785991204392.html</w:t>
        </w:r>
      </w:hyperlink>
    </w:p>
    <w:p w:rsidR="00071B77" w:rsidRPr="00071B77" w:rsidRDefault="00071B77" w:rsidP="00071B7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Рябко Б.Я., Криптографические</w:t>
      </w:r>
      <w:r w:rsidRPr="00071B7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71B7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методы</w:t>
      </w:r>
      <w:r w:rsidRPr="00071B7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071B7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защитыинформации</w:t>
      </w:r>
      <w:proofErr w:type="spellEnd"/>
      <w:r w:rsidRPr="00071B7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для вузов / Рябко Б.Я., </w:t>
      </w:r>
      <w:proofErr w:type="spellStart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Фионов</w:t>
      </w:r>
      <w:proofErr w:type="spellEnd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А.Н. - 2-е издание, стереотип. - М.</w:t>
      </w:r>
      <w:proofErr w:type="gramStart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2012. - 229 с. - ISBN 978-5-9912-0286-2 - Режим доступа: </w:t>
      </w:r>
      <w:hyperlink r:id="rId7" w:history="1">
        <w:r w:rsidRPr="00071B7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http://www.studentlibrary.ru/book/ISBN9785991202862.html</w:t>
        </w:r>
      </w:hyperlink>
    </w:p>
    <w:p w:rsidR="00071B77" w:rsidRPr="00071B77" w:rsidRDefault="00071B77" w:rsidP="00071B7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Шаньгин В.Ф., Защита компьютерной</w:t>
      </w:r>
      <w:r w:rsidRPr="00071B7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71B7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информации</w:t>
      </w:r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Эффективные</w:t>
      </w:r>
      <w:r w:rsidRPr="00071B7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71B7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методы</w:t>
      </w:r>
      <w:r w:rsidRPr="00071B7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средства [Электронный ресурс] / Шаньгин В.Ф. - М.</w:t>
      </w:r>
      <w:proofErr w:type="gramStart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ДМК Пресс, 2010. - 544 с. - ISBN 978-5-94074-518-1 - Режим доступа: </w:t>
      </w:r>
      <w:hyperlink r:id="rId8" w:history="1">
        <w:r w:rsidRPr="00071B7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http://www.studentlibrary.ru/book/ISBN9785940745181.html</w:t>
        </w:r>
      </w:hyperlink>
    </w:p>
    <w:p w:rsidR="00071B77" w:rsidRPr="00071B77" w:rsidRDefault="00071B77" w:rsidP="00071B7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Шаньгин В.Ф.,</w:t>
      </w:r>
      <w:r w:rsidRPr="00071B7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71B7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Информационная</w:t>
      </w:r>
      <w:r w:rsidRPr="00071B7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безопасность и </w:t>
      </w:r>
      <w:proofErr w:type="spellStart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защита</w:t>
      </w:r>
      <w:r w:rsidRPr="00071B7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информации</w:t>
      </w:r>
      <w:proofErr w:type="spellEnd"/>
      <w:r w:rsidRPr="00071B7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Шаньгин В.Ф. - М.</w:t>
      </w:r>
      <w:proofErr w:type="gramStart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ДМК Пресс, 2014. - 702 с. - ISBN 978-5-94074-768-0 - Режим доступа: </w:t>
      </w:r>
      <w:hyperlink r:id="rId9" w:history="1">
        <w:r w:rsidRPr="00071B7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http://www.studentlibrary.ru/book/ISBN9785940747680.html</w:t>
        </w:r>
      </w:hyperlink>
    </w:p>
    <w:p w:rsidR="00071B77" w:rsidRPr="00071B77" w:rsidRDefault="00071B77" w:rsidP="00071B7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Мартемьянов Ю.Ф., Операционные системы. Концепции построения и обеспечения безопасности [Электронный ресурс]</w:t>
      </w:r>
      <w:proofErr w:type="gramStart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для вузов / Мартемьянов Ю.Ф., Яковлев </w:t>
      </w:r>
      <w:proofErr w:type="spellStart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</w:t>
      </w:r>
      <w:proofErr w:type="gramStart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.В</w:t>
      </w:r>
      <w:proofErr w:type="spellEnd"/>
      <w:proofErr w:type="gramEnd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Яковлев </w:t>
      </w:r>
      <w:proofErr w:type="spellStart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Ан.В</w:t>
      </w:r>
      <w:proofErr w:type="spellEnd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- М. : Горячая линия - Телеком, 2010. - 332 с. - ISBN 978-5-9912-0128-5 - Режим доступа: </w:t>
      </w:r>
      <w:hyperlink r:id="rId10" w:history="1">
        <w:r w:rsidRPr="00071B7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http://www.studentlibrary.ru/book/ISBN9785991201285.htm</w:t>
        </w:r>
      </w:hyperlink>
    </w:p>
    <w:p w:rsidR="00071B77" w:rsidRPr="00071B77" w:rsidRDefault="00071B77" w:rsidP="00071B7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Буза М.К., Архитектура компьютеров [Электронный ресурс]: учебник / М.К. Буза - Минск</w:t>
      </w:r>
      <w:proofErr w:type="gramStart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2015. - 414 с. - ISBN 978-985-06-2652-3 - Режим доступа: </w:t>
      </w:r>
      <w:hyperlink r:id="rId11" w:history="1">
        <w:r w:rsidRPr="00071B7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http://www.studentlibrary.ru/book/ISBN9789850626523.html</w:t>
        </w:r>
      </w:hyperlink>
    </w:p>
    <w:p w:rsidR="00071B77" w:rsidRPr="00071B77" w:rsidRDefault="00071B77" w:rsidP="00071B7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Скляр В.В., Обеспечение безопасности АСУТП в соответствии с современными стандартами [Электронный ресурс] / Скляр В.В. - М.</w:t>
      </w:r>
      <w:proofErr w:type="gramStart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Инфра-Инженерия, 2018. - 384 с. - ISBN 978-5-9729-0230-9 - Режим доступа: </w:t>
      </w:r>
      <w:hyperlink r:id="rId12" w:history="1">
        <w:r w:rsidRPr="00071B7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http://www.studentlibrary.ru/book/ISBN9785972902309.html</w:t>
        </w:r>
      </w:hyperlink>
    </w:p>
    <w:p w:rsidR="00071B77" w:rsidRPr="00071B77" w:rsidRDefault="00071B77" w:rsidP="00071B7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Ботуз</w:t>
      </w:r>
      <w:proofErr w:type="spellEnd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С.П., УПРАВЛЕНИЕ УДАЛЕННЫМ ДОСТУПОМ / Защита интеллектуальной собственности в сети </w:t>
      </w:r>
      <w:proofErr w:type="spellStart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Internet</w:t>
      </w:r>
      <w:proofErr w:type="spellEnd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 / </w:t>
      </w:r>
      <w:proofErr w:type="spellStart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Ботуз</w:t>
      </w:r>
      <w:proofErr w:type="spellEnd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С.П. - М.</w:t>
      </w:r>
      <w:proofErr w:type="gramStart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СОЛОН-ПРЕСС, 2008. - 256 с. - ISBN 5-98003-289-4 - Режим доступа: </w:t>
      </w:r>
      <w:hyperlink r:id="rId13" w:history="1">
        <w:r w:rsidRPr="00071B7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http://www.studentlibrary.ru/book/ISBN5980032894.html</w:t>
        </w:r>
      </w:hyperlink>
    </w:p>
    <w:p w:rsidR="00071B77" w:rsidRPr="00071B77" w:rsidRDefault="00071B77" w:rsidP="00071B7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Древс</w:t>
      </w:r>
      <w:proofErr w:type="spellEnd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Ю.Г., Технические и программные средства систем реального времени [Электронный ресурс]</w:t>
      </w:r>
      <w:proofErr w:type="gramStart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</w:t>
      </w:r>
      <w:proofErr w:type="spellStart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Древс</w:t>
      </w:r>
      <w:proofErr w:type="spellEnd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Ю. Г. - 2-е изд. (эл.). - М.</w:t>
      </w:r>
      <w:proofErr w:type="gramStart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2016. - 337 с. (Учебник для высшей школы) - ISBN 978-5-93208-199-0 - Режим доступа: </w:t>
      </w:r>
      <w:hyperlink r:id="rId14" w:history="1">
        <w:r w:rsidRPr="00071B7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http://www.studentlibrary.ru/book/ISBN9785932081990.html</w:t>
        </w:r>
      </w:hyperlink>
    </w:p>
    <w:p w:rsidR="00071B77" w:rsidRPr="00071B77" w:rsidRDefault="00677897" w:rsidP="00071B7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bookmarkStart w:id="0" w:name="_GoBack"/>
      <w:bookmarkEnd w:id="0"/>
      <w:r w:rsidR="00071B77"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Корячко В.П., Корпоративные сети: технологии, протоколы,</w:t>
      </w:r>
      <w:r w:rsidR="00071B77" w:rsidRPr="00071B7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="00071B77" w:rsidRPr="00071B7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алгоритмы</w:t>
      </w:r>
      <w:r w:rsidR="00071B77" w:rsidRPr="00071B7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="00071B77"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Корячко В.П., Перепелкин Д.А. - М.</w:t>
      </w:r>
      <w:proofErr w:type="gramStart"/>
      <w:r w:rsidR="00071B77"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="00071B77" w:rsidRPr="00071B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2011. - 216 с. - ISBN 978-5-9912-0202-2 - Режим доступа: </w:t>
      </w:r>
      <w:hyperlink r:id="rId15" w:history="1">
        <w:r w:rsidR="00071B77" w:rsidRPr="00071B7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http://www.studentlibrary.ru/book/ISBN9785991202022.html</w:t>
        </w:r>
      </w:hyperlink>
    </w:p>
    <w:p w:rsidR="00071B77" w:rsidRPr="00071B77" w:rsidRDefault="00071B77" w:rsidP="0029147A">
      <w:pPr>
        <w:rPr>
          <w:rFonts w:ascii="Times New Roman" w:hAnsi="Times New Roman" w:cs="Times New Roman"/>
          <w:b/>
          <w:sz w:val="24"/>
          <w:szCs w:val="24"/>
        </w:rPr>
      </w:pPr>
    </w:p>
    <w:sectPr w:rsidR="00071B77" w:rsidRPr="00071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9F0F58"/>
    <w:multiLevelType w:val="hybridMultilevel"/>
    <w:tmpl w:val="F6F81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FB7"/>
    <w:rsid w:val="00071B77"/>
    <w:rsid w:val="0029147A"/>
    <w:rsid w:val="004A5FB7"/>
    <w:rsid w:val="00677897"/>
    <w:rsid w:val="00EA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71B77"/>
  </w:style>
  <w:style w:type="character" w:customStyle="1" w:styleId="hilight">
    <w:name w:val="hilight"/>
    <w:basedOn w:val="a0"/>
    <w:rsid w:val="00071B77"/>
  </w:style>
  <w:style w:type="character" w:styleId="a3">
    <w:name w:val="Hyperlink"/>
    <w:basedOn w:val="a0"/>
    <w:uiPriority w:val="99"/>
    <w:unhideWhenUsed/>
    <w:rsid w:val="00071B7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71B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71B77"/>
  </w:style>
  <w:style w:type="character" w:customStyle="1" w:styleId="hilight">
    <w:name w:val="hilight"/>
    <w:basedOn w:val="a0"/>
    <w:rsid w:val="00071B77"/>
  </w:style>
  <w:style w:type="character" w:styleId="a3">
    <w:name w:val="Hyperlink"/>
    <w:basedOn w:val="a0"/>
    <w:uiPriority w:val="99"/>
    <w:unhideWhenUsed/>
    <w:rsid w:val="00071B7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71B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9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40745181.html" TargetMode="External"/><Relationship Id="rId13" Type="http://schemas.openxmlformats.org/officeDocument/2006/relationships/hyperlink" Target="http://www.studentlibrary.ru/book/ISBN5980032894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91202862.html" TargetMode="External"/><Relationship Id="rId12" Type="http://schemas.openxmlformats.org/officeDocument/2006/relationships/hyperlink" Target="http://www.studentlibrary.ru/book/ISBN9785972902309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91204392.html" TargetMode="External"/><Relationship Id="rId11" Type="http://schemas.openxmlformats.org/officeDocument/2006/relationships/hyperlink" Target="http://www.studentlibrary.ru/book/ISBN9789850626523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991202022.html" TargetMode="External"/><Relationship Id="rId10" Type="http://schemas.openxmlformats.org/officeDocument/2006/relationships/hyperlink" Target="http://www.studentlibrary.ru/book/ISBN9785991201285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40747680.html" TargetMode="External"/><Relationship Id="rId14" Type="http://schemas.openxmlformats.org/officeDocument/2006/relationships/hyperlink" Target="http://www.studentlibrary.ru/book/ISBN978593208199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2019-03-19T05:22:00Z</dcterms:created>
  <dcterms:modified xsi:type="dcterms:W3CDTF">2019-03-19T05:41:00Z</dcterms:modified>
</cp:coreProperties>
</file>