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33BCE" w:rsidRDefault="00F33BCE" w:rsidP="00F33B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BCE">
        <w:rPr>
          <w:rFonts w:ascii="Times New Roman" w:hAnsi="Times New Roman" w:cs="Times New Roman"/>
          <w:b/>
          <w:sz w:val="28"/>
          <w:szCs w:val="28"/>
        </w:rPr>
        <w:t>Социальные процессы в условиях информационной эпохи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"/>
        <w:gridCol w:w="7283"/>
        <w:gridCol w:w="749"/>
        <w:gridCol w:w="1079"/>
      </w:tblGrid>
      <w:tr w:rsidR="00F33BCE" w:rsidRPr="00F33BCE" w:rsidTr="00F33BC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3BCE" w:rsidRPr="00F33BCE" w:rsidRDefault="00F33BCE" w:rsidP="00F3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3BCE" w:rsidRPr="00F33BCE" w:rsidRDefault="00F33BCE" w:rsidP="00F3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3BCE" w:rsidRPr="00F33BCE" w:rsidRDefault="00F33BCE" w:rsidP="00F3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3BCE" w:rsidRPr="00F33BCE" w:rsidRDefault="00F33BCE" w:rsidP="00F3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F33BCE" w:rsidRPr="00F33BCE" w:rsidTr="00F33BCE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3BCE" w:rsidRPr="00F33BCE" w:rsidRDefault="00F33BCE" w:rsidP="00F33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3BCE" w:rsidRPr="00F33BCE" w:rsidRDefault="00F33BCE" w:rsidP="00F33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Плотинский, Юрий Менделеевич.</w:t>
            </w:r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Модели социальных процессов : учеб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Плотинский, Юрий Менделеевич. - 2-е изд. ; перераб. и доп. - М. : Логос, 2001. - 296 с. - ISBN 5-94010-045-7: 130-00 : 130-00.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3BCE" w:rsidRPr="00F33BCE" w:rsidRDefault="00F33BCE" w:rsidP="00F3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3BCE" w:rsidRPr="00F33BCE" w:rsidRDefault="00F33BCE" w:rsidP="00F3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F33BCE" w:rsidRPr="00F33BCE" w:rsidTr="00F33BCE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3BCE" w:rsidRPr="00F33BCE" w:rsidRDefault="00F33BCE" w:rsidP="00F33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3BCE" w:rsidRPr="00F33BCE" w:rsidRDefault="00F33BCE" w:rsidP="00F33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Бельский, Виталий Юрьевич.</w:t>
            </w:r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Социология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Бельский, Виталий Юрьевич, Беляев, Андрей Алексеевич, Лощаков, Дмитрий Георгиевич. - М.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2002. - 304 с. - (Высшее образование). - ISBN 5-16-000917-5: 82-00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82-00.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3BCE" w:rsidRPr="00F33BCE" w:rsidRDefault="00F33BCE" w:rsidP="00F3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3BCE" w:rsidRPr="00F33BCE" w:rsidRDefault="00F33BCE" w:rsidP="00F3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УЧ-1; ЧЗ-1;  </w:t>
            </w:r>
          </w:p>
        </w:tc>
      </w:tr>
      <w:tr w:rsidR="00F33BCE" w:rsidRPr="00F33BCE" w:rsidTr="00F33BCE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3BCE" w:rsidRPr="00F33BCE" w:rsidRDefault="00F33BCE" w:rsidP="00F33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3BCE" w:rsidRPr="00F33BCE" w:rsidRDefault="00F33BCE" w:rsidP="00F33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Кравченко, А.И.</w:t>
            </w:r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Общая социология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А. И. Кравченко. - М.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ЮНИТИ-ДАНА, 2004. - 479 с. - ISBN 5-238-00233-5: 95-04 : 95-04.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3BCE" w:rsidRPr="00F33BCE" w:rsidRDefault="00F33BCE" w:rsidP="00F3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3BCE" w:rsidRPr="00F33BCE" w:rsidRDefault="00F33BCE" w:rsidP="00F3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УЧ-19; ФАД-1;  </w:t>
            </w:r>
          </w:p>
        </w:tc>
      </w:tr>
      <w:tr w:rsidR="00F33BCE" w:rsidRPr="00F33BCE" w:rsidTr="00F33BCE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3BCE" w:rsidRPr="00F33BCE" w:rsidRDefault="00F33BCE" w:rsidP="00F33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3BCE" w:rsidRPr="00F33BCE" w:rsidRDefault="00F33BCE" w:rsidP="00F33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Кравченко, А.И.</w:t>
            </w:r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Общая социология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 вузов / А. И. Кравченко. - М.</w:t>
            </w:r>
            <w:proofErr w:type="gramStart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ЮНИТИ-ДАНА, 2005. - 479 с. - ISBN 5-238-00233-5: 96-00 : 96-00.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3BCE" w:rsidRPr="00F33BCE" w:rsidRDefault="00F33BCE" w:rsidP="00F3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3BCE" w:rsidRPr="00F33BCE" w:rsidRDefault="00F33BCE" w:rsidP="00F3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3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ТК-1; УЧ-18; ФИЯ-2;  </w:t>
            </w:r>
          </w:p>
        </w:tc>
      </w:tr>
    </w:tbl>
    <w:p w:rsidR="00273D64" w:rsidRDefault="00273D64" w:rsidP="00273D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3BCE" w:rsidRDefault="00273D64" w:rsidP="00273D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D64">
        <w:rPr>
          <w:rFonts w:ascii="Times New Roman" w:hAnsi="Times New Roman" w:cs="Times New Roman"/>
          <w:b/>
          <w:sz w:val="28"/>
          <w:szCs w:val="28"/>
        </w:rPr>
        <w:t>ЭБС «</w:t>
      </w:r>
      <w:r>
        <w:rPr>
          <w:rFonts w:ascii="Times New Roman" w:hAnsi="Times New Roman" w:cs="Times New Roman"/>
          <w:b/>
          <w:sz w:val="28"/>
          <w:szCs w:val="28"/>
        </w:rPr>
        <w:t>Консультант студе</w:t>
      </w:r>
      <w:r w:rsidRPr="00273D64">
        <w:rPr>
          <w:rFonts w:ascii="Times New Roman" w:hAnsi="Times New Roman" w:cs="Times New Roman"/>
          <w:b/>
          <w:sz w:val="28"/>
          <w:szCs w:val="28"/>
        </w:rPr>
        <w:t>нта»</w:t>
      </w:r>
    </w:p>
    <w:p w:rsidR="00273D64" w:rsidRPr="00273D64" w:rsidRDefault="00273D64" w:rsidP="00273D64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>Государственная информационная политика в условиях информационно-психологической войны [Электронный ресурс] / Манойло А.В., Петренко А.И., Фролов Д.Б. - 3-е изд., стереотип. - М.</w:t>
      </w:r>
      <w:proofErr w:type="gramStart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Горячая линия - Телеком, 2012. - </w:t>
      </w:r>
      <w:hyperlink r:id="rId4" w:history="1">
        <w:r w:rsidRPr="00273D64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http://www.studentlibrary.ru/book/ISBN9785991202534.html</w:t>
        </w:r>
      </w:hyperlink>
    </w:p>
    <w:p w:rsidR="00273D64" w:rsidRPr="00273D64" w:rsidRDefault="00273D64" w:rsidP="00273D64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>Управление социальными процессами [Электронный ресурс]: учеб</w:t>
      </w:r>
      <w:proofErr w:type="gramStart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>.</w:t>
      </w:r>
      <w:proofErr w:type="gramEnd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>п</w:t>
      </w:r>
      <w:proofErr w:type="gramEnd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>особие. / Савченко Л.А., Мацинина Н.В. - Ростов н/Д</w:t>
      </w:r>
      <w:proofErr w:type="gramStart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Изд-во ЮФУ, 2011. - </w:t>
      </w:r>
      <w:hyperlink r:id="rId5" w:history="1">
        <w:r w:rsidRPr="00273D64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http://www.studentlibrary.ru/book/ISBN9785927508136.html</w:t>
        </w:r>
      </w:hyperlink>
    </w:p>
    <w:p w:rsidR="00273D64" w:rsidRPr="00273D64" w:rsidRDefault="00273D64" w:rsidP="00273D64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>Социология [Электронный ресурс] / Павленок П. Д. - М.</w:t>
      </w:r>
      <w:proofErr w:type="gramStart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Дашков и К, 2013. - </w:t>
      </w:r>
      <w:hyperlink r:id="rId6" w:history="1">
        <w:r w:rsidRPr="00273D64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http://www.studentlibrary.ru/book/ISBN9785394019715.html</w:t>
        </w:r>
      </w:hyperlink>
    </w:p>
    <w:p w:rsidR="00273D64" w:rsidRPr="00273D64" w:rsidRDefault="00273D64" w:rsidP="00273D64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>Основы социологии и политологии [Электронный ресурс] / Косов В.Г., Аванесьянц Э.М - М.</w:t>
      </w:r>
      <w:proofErr w:type="gramStart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ГЭОТАР-Медиа, 2010. - </w:t>
      </w:r>
      <w:hyperlink r:id="rId7" w:history="1">
        <w:r w:rsidRPr="00273D64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http://www.studentlibrary.ru/book/ISBN9785970414941.html</w:t>
        </w:r>
      </w:hyperlink>
    </w:p>
    <w:p w:rsidR="00273D64" w:rsidRPr="00273D64" w:rsidRDefault="00273D64" w:rsidP="00273D64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>Общая социология [Электронный ресурс]</w:t>
      </w:r>
      <w:proofErr w:type="gramStart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учебник / С.С. Фролов. - М.</w:t>
      </w:r>
      <w:proofErr w:type="gramStart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Проспект, 2011. - </w:t>
      </w:r>
      <w:hyperlink r:id="rId8" w:history="1">
        <w:r w:rsidRPr="00273D64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http://www.studentlibrary.ru/book/ISBN9785392017690.html</w:t>
        </w:r>
      </w:hyperlink>
    </w:p>
    <w:p w:rsidR="00273D64" w:rsidRPr="00273D64" w:rsidRDefault="00273D64" w:rsidP="00273D64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>Социология: курс лекций [Электронный ресурс]: учеб</w:t>
      </w:r>
      <w:proofErr w:type="gramStart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>.</w:t>
      </w:r>
      <w:proofErr w:type="gramEnd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>п</w:t>
      </w:r>
      <w:proofErr w:type="gramEnd"/>
      <w:r w:rsidRPr="00273D6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особие / Г.Ф. Шафранов-Куцев - М. : Логос, 2017. - </w:t>
      </w:r>
      <w:hyperlink r:id="rId9" w:history="1">
        <w:r w:rsidRPr="00273D64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http://www.studentlibrary.ru/book/ISBN9785987046005.html</w:t>
        </w:r>
      </w:hyperlink>
    </w:p>
    <w:p w:rsidR="00273D64" w:rsidRPr="00273D64" w:rsidRDefault="00273D64" w:rsidP="00273D64">
      <w:pPr>
        <w:rPr>
          <w:rFonts w:ascii="Times New Roman" w:hAnsi="Times New Roman" w:cs="Times New Roman"/>
          <w:b/>
          <w:sz w:val="28"/>
          <w:szCs w:val="28"/>
        </w:rPr>
      </w:pPr>
    </w:p>
    <w:sectPr w:rsidR="00273D64" w:rsidRPr="00273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F33BCE"/>
    <w:rsid w:val="00273D64"/>
    <w:rsid w:val="008D27EB"/>
    <w:rsid w:val="00F33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3D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01769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041494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19715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927508136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tudentlibrary.ru/book/ISBN9785991202534.html" TargetMode="External"/><Relationship Id="rId9" Type="http://schemas.openxmlformats.org/officeDocument/2006/relationships/hyperlink" Target="http://www.studentlibrary.ru/book/ISBN978598704600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2019-01-23T11:11:00Z</dcterms:created>
  <dcterms:modified xsi:type="dcterms:W3CDTF">2019-01-23T11:25:00Z</dcterms:modified>
</cp:coreProperties>
</file>