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AF53A0" w:rsidRDefault="00AF53A0" w:rsidP="00AF53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53A0">
        <w:rPr>
          <w:rFonts w:ascii="Times New Roman" w:hAnsi="Times New Roman" w:cs="Times New Roman"/>
          <w:b/>
          <w:sz w:val="28"/>
          <w:szCs w:val="28"/>
        </w:rPr>
        <w:t>Профессиональная этика и деловой этикет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7"/>
        <w:gridCol w:w="7449"/>
        <w:gridCol w:w="599"/>
        <w:gridCol w:w="1080"/>
      </w:tblGrid>
      <w:tr w:rsidR="00AF53A0" w:rsidRPr="00AF53A0" w:rsidTr="00AF53A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53A0" w:rsidRPr="00AF53A0" w:rsidRDefault="00AF53A0" w:rsidP="00AF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AF53A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53A0" w:rsidRPr="00AF53A0" w:rsidRDefault="00AF53A0" w:rsidP="00AF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AF53A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53A0" w:rsidRPr="00AF53A0" w:rsidRDefault="00AF53A0" w:rsidP="00AF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AF53A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53A0" w:rsidRPr="00AF53A0" w:rsidRDefault="00AF53A0" w:rsidP="00AF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AF53A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AF53A0" w:rsidRPr="00AF53A0" w:rsidTr="00AF53A0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53A0" w:rsidRPr="00AF53A0" w:rsidRDefault="00AF53A0" w:rsidP="00AF5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53A0" w:rsidRPr="00AF53A0" w:rsidRDefault="00AF53A0" w:rsidP="00AF5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AF53A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Энциклопедия этикета</w:t>
            </w:r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сост. О.И. Максименко. - М.</w:t>
            </w:r>
            <w:proofErr w:type="gramStart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ООО АСТ, ООО Астрель, 2001. - 512 с. - ISBN 5-17-010503-7: 48-40 : 48-40.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53A0" w:rsidRPr="00AF53A0" w:rsidRDefault="00AF53A0" w:rsidP="00AF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53A0" w:rsidRPr="00AF53A0" w:rsidRDefault="00AF53A0" w:rsidP="00AF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ЧЗ-1;  </w:t>
            </w:r>
          </w:p>
        </w:tc>
      </w:tr>
      <w:tr w:rsidR="00AF53A0" w:rsidRPr="00AF53A0" w:rsidTr="00AF53A0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53A0" w:rsidRPr="00AF53A0" w:rsidRDefault="00AF53A0" w:rsidP="00AF5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53A0" w:rsidRPr="00AF53A0" w:rsidRDefault="00AF53A0" w:rsidP="00AF5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F53A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Губин, В.Д.</w:t>
            </w:r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Основы этики : доп. М-вом образования РФ в качестве учеб</w:t>
            </w:r>
            <w:proofErr w:type="gramStart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студ. учреждений сред. проф. образования / В. Д. Губин, Е. Н. Некрасова. - М.</w:t>
            </w:r>
            <w:proofErr w:type="gramStart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ФОРУМ: ИНФРА-М, 2007. - 224 с. - (Проф. образование). - ISBN 5-8199-0188-6: 74-00, 105-00, 97-65</w:t>
            </w:r>
            <w:proofErr w:type="gramStart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74-00, 105-00, 97-65.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53A0" w:rsidRPr="00AF53A0" w:rsidRDefault="00AF53A0" w:rsidP="00AF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53A0" w:rsidRPr="00AF53A0" w:rsidRDefault="00AF53A0" w:rsidP="00AF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ТК-16; УЧ-7; ФАД-2;  </w:t>
            </w:r>
          </w:p>
        </w:tc>
      </w:tr>
      <w:tr w:rsidR="00AF53A0" w:rsidRPr="00AF53A0" w:rsidTr="00AF53A0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53A0" w:rsidRPr="00AF53A0" w:rsidRDefault="00AF53A0" w:rsidP="00AF5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53A0" w:rsidRPr="00AF53A0" w:rsidRDefault="00AF53A0" w:rsidP="00AF5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F53A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Кукушин, В.С.</w:t>
            </w:r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Деловой этикет</w:t>
            </w:r>
            <w:proofErr w:type="gramStart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учебное пособие для студентов, обучающихся по специальностям "Менеджмент", "Социальная работа", "Референт-переводчик" / В. С. Кукушин. - 2-е изд. ; испр. и доп. - М. : ИКЦ МарТ: Ростов н</w:t>
            </w:r>
            <w:proofErr w:type="gramStart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/Д</w:t>
            </w:r>
            <w:proofErr w:type="gramEnd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МарТ, 2005. - 288 с. - (Новые технологии). - ISBN 5-241-00533-1: 65-00</w:t>
            </w:r>
            <w:proofErr w:type="gramStart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53A0" w:rsidRPr="00AF53A0" w:rsidRDefault="00AF53A0" w:rsidP="00AF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53A0" w:rsidRPr="00AF53A0" w:rsidRDefault="00AF53A0" w:rsidP="00AF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ЧЗ-1;  </w:t>
            </w:r>
          </w:p>
        </w:tc>
      </w:tr>
      <w:tr w:rsidR="00AF53A0" w:rsidRPr="00AF53A0" w:rsidTr="00AF53A0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53A0" w:rsidRPr="00AF53A0" w:rsidRDefault="00AF53A0" w:rsidP="00AF5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53A0" w:rsidRPr="00AF53A0" w:rsidRDefault="00AF53A0" w:rsidP="00AF5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F53A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Усов, В.В.</w:t>
            </w:r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Деловой этикет : доп. М-вом образования РФ в качестве учеб</w:t>
            </w:r>
            <w:proofErr w:type="gramStart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студентов образовательных учреждений среднего проф. образования / В. В. Усов. - М.</w:t>
            </w:r>
            <w:proofErr w:type="gramStart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Академия, 2007. - 400 с. - ISBN 978-5-7695-2554-4: 224-00 : 224-00.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53A0" w:rsidRPr="00AF53A0" w:rsidRDefault="00AF53A0" w:rsidP="00AF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53A0" w:rsidRPr="00AF53A0" w:rsidRDefault="00AF53A0" w:rsidP="00AF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УЧ-13; ФАД-1; ФИЯ-1; ЧЗ-2; ЮФ-1;  </w:t>
            </w:r>
          </w:p>
        </w:tc>
      </w:tr>
      <w:tr w:rsidR="00AF53A0" w:rsidRPr="00AF53A0" w:rsidTr="00AF53A0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53A0" w:rsidRPr="00AF53A0" w:rsidRDefault="00AF53A0" w:rsidP="00AF5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53A0" w:rsidRPr="00AF53A0" w:rsidRDefault="00AF53A0" w:rsidP="00AF5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AF53A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Деловое общение. Деловой этикет</w:t>
            </w:r>
            <w:proofErr w:type="gramStart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УМЦ "Профессиональный учебник" в качестве учебного пособия для студентов вузов / автор-составитель И.Н. Кузнецов. - М.</w:t>
            </w:r>
            <w:proofErr w:type="gramStart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ЮНИТИ-ДАНА, 2008. - 431 с. - ISBN 978-5-238-01337-4: 139-59 : 139-59.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53A0" w:rsidRPr="00AF53A0" w:rsidRDefault="00AF53A0" w:rsidP="00AF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53A0" w:rsidRPr="00AF53A0" w:rsidRDefault="00AF53A0" w:rsidP="00AF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УЧ-15; ФИЯ-2; ЧЗ-1; ЮФ-1;  </w:t>
            </w:r>
          </w:p>
        </w:tc>
      </w:tr>
      <w:tr w:rsidR="00AF53A0" w:rsidRPr="00AF53A0" w:rsidTr="00AF53A0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53A0" w:rsidRPr="00AF53A0" w:rsidRDefault="00AF53A0" w:rsidP="00AF5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53A0" w:rsidRPr="00AF53A0" w:rsidRDefault="00AF53A0" w:rsidP="00AF5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F53A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Лосева, О.А.</w:t>
            </w:r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Культура делового общения [Электронный ресурс]</w:t>
            </w:r>
            <w:proofErr w:type="gramStart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Конспект лекций / О. А. Лосева. - М. : Равновесие, 2006. - 1 электрон</w:t>
            </w:r>
            <w:proofErr w:type="gramStart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иск (CD-ROM). - (Электронный учебник). - 315-00.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53A0" w:rsidRPr="00AF53A0" w:rsidRDefault="00AF53A0" w:rsidP="00AF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53A0" w:rsidRPr="00AF53A0" w:rsidRDefault="00AF53A0" w:rsidP="00AF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ЦОД-4;  </w:t>
            </w:r>
          </w:p>
        </w:tc>
      </w:tr>
      <w:tr w:rsidR="00AF53A0" w:rsidRPr="00AF53A0" w:rsidTr="00AF53A0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53A0" w:rsidRPr="00AF53A0" w:rsidRDefault="00AF53A0" w:rsidP="00AF5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53A0" w:rsidRPr="00AF53A0" w:rsidRDefault="00AF53A0" w:rsidP="00AF5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F53A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Соловьев, Э.Я.</w:t>
            </w:r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Современный этикет. Деловой и международный протокол / Э. Я. Соловьев. - 9-е изд.</w:t>
            </w:r>
            <w:proofErr w:type="gramStart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изм. - М.</w:t>
            </w:r>
            <w:proofErr w:type="gramStart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Ось-89, 2013. - 320 с. - ISBN 978-5-9957-0361-7: 306-30 : 306-30.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53A0" w:rsidRPr="00AF53A0" w:rsidRDefault="00AF53A0" w:rsidP="00AF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53A0" w:rsidRPr="00AF53A0" w:rsidRDefault="00AF53A0" w:rsidP="00AF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УЧ-20;  </w:t>
            </w:r>
          </w:p>
        </w:tc>
      </w:tr>
      <w:tr w:rsidR="00AF53A0" w:rsidRPr="00AF53A0" w:rsidTr="00AF53A0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53A0" w:rsidRPr="00AF53A0" w:rsidRDefault="00AF53A0" w:rsidP="00AF5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53A0" w:rsidRPr="00AF53A0" w:rsidRDefault="00AF53A0" w:rsidP="00AF5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F53A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Родыгина, Н.Ю.</w:t>
            </w:r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Этика деловых отношений</w:t>
            </w:r>
            <w:proofErr w:type="gramStart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учебник и практикум для академ. бакалавриата; доп. УМО по образованию в обл. коммерции и маркетинга в качестве учебника для студентов вузов, обуч. по спец. "Коммерция (Торговое дело)", "Маркетинг", "Реклама" и по направ. "Торговое дело" / Н. Ю. Родыгина. - М.</w:t>
            </w:r>
            <w:proofErr w:type="gramStart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Юрайт, 2014. - 430 с. - (Бакалавр. </w:t>
            </w:r>
            <w:proofErr w:type="gramStart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Академический курс).</w:t>
            </w:r>
            <w:proofErr w:type="gramEnd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978-5-9916-3562-2: 417-23</w:t>
            </w:r>
            <w:proofErr w:type="gramStart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417-23.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53A0" w:rsidRPr="00AF53A0" w:rsidRDefault="00AF53A0" w:rsidP="00AF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53A0" w:rsidRPr="00AF53A0" w:rsidRDefault="00AF53A0" w:rsidP="00AF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ЮФ-6;  </w:t>
            </w:r>
          </w:p>
        </w:tc>
      </w:tr>
      <w:tr w:rsidR="00AF53A0" w:rsidRPr="00AF53A0" w:rsidTr="00AF53A0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53A0" w:rsidRPr="00AF53A0" w:rsidRDefault="00AF53A0" w:rsidP="00AF5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53A0" w:rsidRPr="00AF53A0" w:rsidRDefault="00AF53A0" w:rsidP="00AF5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F53A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Бороздина, Г.В.</w:t>
            </w:r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Психология и этика делового общения : учебник и практикум для бакалавров; доп. М-вом образования и науки РФ в качестве учебника для студентов вузов, обуч. по экономич. направ. и спец. / Г. В. Бороздина, Н. А. Кормнова ; под общ</w:t>
            </w:r>
            <w:proofErr w:type="gramStart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</w:t>
            </w:r>
            <w:proofErr w:type="gramEnd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ед. Г.В. Бороздиной. - М.</w:t>
            </w:r>
            <w:proofErr w:type="gramStart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Юрайт, 2014. - 463 с. - (Бакалавр. </w:t>
            </w:r>
            <w:proofErr w:type="gramStart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Углубленный курс).</w:t>
            </w:r>
            <w:proofErr w:type="gramEnd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978-5-9916-3433-5: 457-93</w:t>
            </w:r>
            <w:proofErr w:type="gramStart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457-93.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53A0" w:rsidRPr="00AF53A0" w:rsidRDefault="00AF53A0" w:rsidP="00AF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53A0" w:rsidRPr="00AF53A0" w:rsidRDefault="00AF53A0" w:rsidP="00AF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ЧЗ-2; ЮФ-23;  </w:t>
            </w:r>
          </w:p>
        </w:tc>
      </w:tr>
      <w:tr w:rsidR="00AF53A0" w:rsidRPr="00AF53A0" w:rsidTr="00AF53A0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53A0" w:rsidRPr="00AF53A0" w:rsidRDefault="00AF53A0" w:rsidP="00AF5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53A0" w:rsidRPr="00AF53A0" w:rsidRDefault="00AF53A0" w:rsidP="00AF5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F53A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Кибанов, А.Я.</w:t>
            </w:r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Этика деловых отношений</w:t>
            </w:r>
            <w:proofErr w:type="gramStart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образования и науки РФ в качестве учебника для студентов вузов, обуч. по спец. "Управление персоналом" / А. Я. Кибанов, Захаров, Д.К., Коновалова, В.Г. - изд. 2-е</w:t>
            </w:r>
            <w:proofErr w:type="gramStart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перераб. - М.</w:t>
            </w:r>
            <w:proofErr w:type="gramStart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ИНФРА-М, 2015. - 383 с. - (Высшее образование. </w:t>
            </w:r>
            <w:proofErr w:type="gramStart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Бакалавриат).</w:t>
            </w:r>
            <w:proofErr w:type="gramEnd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978-5-16-006723-0: 498-08</w:t>
            </w:r>
            <w:proofErr w:type="gramStart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498-08.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53A0" w:rsidRPr="00AF53A0" w:rsidRDefault="00AF53A0" w:rsidP="00AF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53A0" w:rsidRPr="00AF53A0" w:rsidRDefault="00AF53A0" w:rsidP="00AF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УЧ-9; ЧЗ-1;  </w:t>
            </w:r>
          </w:p>
        </w:tc>
      </w:tr>
      <w:tr w:rsidR="00AF53A0" w:rsidRPr="00AF53A0" w:rsidTr="00AF53A0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53A0" w:rsidRPr="00AF53A0" w:rsidRDefault="00AF53A0" w:rsidP="00AF5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53A0" w:rsidRPr="00AF53A0" w:rsidRDefault="00AF53A0" w:rsidP="00AF53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AF53A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Халиулина, В.П.</w:t>
            </w:r>
            <w:r w:rsidRPr="00AF53A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br/>
              <w:t>   </w:t>
            </w:r>
            <w:r w:rsidRPr="00AF53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Профессиональная этика юриста : учеб</w:t>
            </w:r>
            <w:proofErr w:type="gramStart"/>
            <w:r w:rsidRPr="00AF53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.</w:t>
            </w:r>
            <w:proofErr w:type="gramEnd"/>
            <w:r w:rsidRPr="00AF53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AF53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п</w:t>
            </w:r>
            <w:proofErr w:type="gramEnd"/>
            <w:r w:rsidRPr="00AF53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особ. / В. П. Халиулина. - М.</w:t>
            </w:r>
            <w:proofErr w:type="gramStart"/>
            <w:r w:rsidRPr="00AF53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F53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Изд-во РУДН, 2004. - 161 с. - ISBN 5-209-01644-7: 73-63 : 73-63.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53A0" w:rsidRPr="00AF53A0" w:rsidRDefault="00AF53A0" w:rsidP="00AF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53A0" w:rsidRPr="00AF53A0" w:rsidRDefault="00AF53A0" w:rsidP="00AF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УЧ-4; ЧЗ-2; ЮФ-9;  </w:t>
            </w:r>
          </w:p>
        </w:tc>
      </w:tr>
      <w:tr w:rsidR="00AF53A0" w:rsidRPr="00AF53A0" w:rsidTr="00AF53A0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53A0" w:rsidRPr="00AF53A0" w:rsidRDefault="00AF53A0" w:rsidP="00AF5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53A0" w:rsidRPr="00AF53A0" w:rsidRDefault="00AF53A0" w:rsidP="00AF53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AF53A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Сорокотягин, И.Н.</w:t>
            </w:r>
            <w:r w:rsidRPr="00AF53A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br/>
              <w:t>   </w:t>
            </w:r>
            <w:r w:rsidRPr="00AF53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Профессиональная этика юриста</w:t>
            </w:r>
            <w:proofErr w:type="gramStart"/>
            <w:r w:rsidRPr="00AF53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F53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учебник для академического бакалавриата; Рек. УМО... в качестве учебника для студентов вузов, обуч. по юрид. направлениям и спец. / И. Н. Сорокотягин, А. Г. Маслеев. - 2-е изд.</w:t>
            </w:r>
            <w:proofErr w:type="gramStart"/>
            <w:r w:rsidRPr="00AF53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AF53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перераб. и доп. - М. : Юрайт, 2015. - 328 с. - (Бакалавр. Академический курс. </w:t>
            </w:r>
            <w:proofErr w:type="gramStart"/>
            <w:r w:rsidRPr="00AF53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Уральская гос. юрид. акад.).</w:t>
            </w:r>
            <w:proofErr w:type="gramEnd"/>
            <w:r w:rsidRPr="00AF53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- ISBN 978-5-9916-3992-7: 359-48, 355-96</w:t>
            </w:r>
            <w:proofErr w:type="gramStart"/>
            <w:r w:rsidRPr="00AF53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F53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359-48, 355-96.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53A0" w:rsidRPr="00AF53A0" w:rsidRDefault="00AF53A0" w:rsidP="00AF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53A0" w:rsidRPr="00AF53A0" w:rsidRDefault="00AF53A0" w:rsidP="00AF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F5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ЧЗ-2; ЮФ-33;  </w:t>
            </w:r>
          </w:p>
        </w:tc>
      </w:tr>
    </w:tbl>
    <w:p w:rsidR="00AF53A0" w:rsidRDefault="00AF53A0"/>
    <w:p w:rsidR="00AF53A0" w:rsidRDefault="00AF53A0" w:rsidP="00AF53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53A0">
        <w:rPr>
          <w:rFonts w:ascii="Times New Roman" w:hAnsi="Times New Roman" w:cs="Times New Roman"/>
          <w:b/>
          <w:sz w:val="28"/>
          <w:szCs w:val="28"/>
        </w:rPr>
        <w:t>ЭБС «Консультант студента»</w:t>
      </w:r>
    </w:p>
    <w:p w:rsidR="00AF53A0" w:rsidRDefault="00AF53A0" w:rsidP="00AF53A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F53A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Профессиональная</w:t>
      </w:r>
      <w:r w:rsidRPr="00AF53A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F53A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AF53A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F53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AF53A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F53A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этикет</w:t>
      </w:r>
      <w:r w:rsidRPr="00AF53A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F53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AF53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AF53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AF53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AF53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Л.М. Загорская - Новосибирск : Изд-во НГТУ, 2012. - </w:t>
      </w:r>
      <w:hyperlink r:id="rId4" w:history="1">
        <w:r w:rsidRPr="007248E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http://www.studentlibrary.ru/book/ISBN9785778220171.html</w:t>
        </w:r>
      </w:hyperlink>
    </w:p>
    <w:p w:rsidR="00D062C2" w:rsidRDefault="00D062C2" w:rsidP="00AF53A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AF53A0" w:rsidRDefault="00AF53A0" w:rsidP="00AF53A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062C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Деловая</w:t>
      </w:r>
      <w:r w:rsidRPr="00D062C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062C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D062C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</w:t>
      </w:r>
      <w:r w:rsidRPr="00D062C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062C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профессиональная</w:t>
      </w:r>
      <w:r w:rsidRPr="00D062C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062C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 и</w:t>
      </w:r>
      <w:r w:rsidRPr="00D062C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062C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этикет</w:t>
      </w:r>
      <w:r w:rsidRPr="00D062C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062C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Беспалова Ю.М. - М.</w:t>
      </w:r>
      <w:proofErr w:type="gramStart"/>
      <w:r w:rsidRPr="00D062C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062C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</w:t>
      </w:r>
      <w:hyperlink r:id="rId5" w:history="1">
        <w:r w:rsidRPr="00D062C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http://www.studentlibrary.ru/book/ISBN9785976527782.html</w:t>
        </w:r>
      </w:hyperlink>
    </w:p>
    <w:p w:rsidR="00D062C2" w:rsidRPr="00D062C2" w:rsidRDefault="00D062C2" w:rsidP="00AF53A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AF53A0" w:rsidRDefault="00AF53A0" w:rsidP="00AF53A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062C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Этикет</w:t>
      </w:r>
      <w:r w:rsidRPr="00D062C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062C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государственного служащего [Электронный ресурс]</w:t>
      </w:r>
      <w:proofErr w:type="gramStart"/>
      <w:r w:rsidRPr="00D062C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062C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В.Е. Зарайченко. - Изд. 4-е, перераб. и </w:t>
      </w:r>
      <w:proofErr w:type="gramStart"/>
      <w:r w:rsidRPr="00D062C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доп</w:t>
      </w:r>
      <w:proofErr w:type="gramEnd"/>
      <w:r w:rsidRPr="00D062C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Ростов н/Д : Феникс, 2013. - (Высшее образование) - </w:t>
      </w:r>
      <w:hyperlink r:id="rId6" w:history="1">
        <w:r w:rsidRPr="00D062C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http://www.studentlibrary.ru/book/ISBN9785222212844.html</w:t>
        </w:r>
      </w:hyperlink>
    </w:p>
    <w:p w:rsidR="00D062C2" w:rsidRPr="00D062C2" w:rsidRDefault="00D062C2" w:rsidP="00AF53A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AF53A0" w:rsidRPr="00D062C2" w:rsidRDefault="00AF53A0" w:rsidP="00AF53A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062C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Психология и</w:t>
      </w:r>
      <w:r w:rsidRPr="00D062C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062C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D062C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062C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деловых отношений [Электронный ресурс]: учеб</w:t>
      </w:r>
      <w:proofErr w:type="gramStart"/>
      <w:r w:rsidRPr="00D062C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D062C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D062C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D062C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Г.В. Бороздина - Минск : РИПО, 2015. - </w:t>
      </w:r>
      <w:hyperlink r:id="rId7" w:history="1">
        <w:r w:rsidRPr="00D062C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http://www.studentlibrary.ru/book/ISBN9789855035009.html</w:t>
        </w:r>
      </w:hyperlink>
    </w:p>
    <w:p w:rsidR="00AF53A0" w:rsidRDefault="00AF53A0" w:rsidP="00AF53A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062C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Управление персоналом [Электронный ресурс]</w:t>
      </w:r>
      <w:proofErr w:type="gramStart"/>
      <w:r w:rsidRPr="00D062C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062C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Под общ</w:t>
      </w:r>
      <w:proofErr w:type="gramStart"/>
      <w:r w:rsidRPr="00D062C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D062C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D062C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</w:t>
      </w:r>
      <w:proofErr w:type="gramEnd"/>
      <w:r w:rsidRPr="00D062C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ед. Г. И. Михайлиной. - 3-е изд. - М. : Дашков и К, 2014. - </w:t>
      </w:r>
      <w:hyperlink r:id="rId8" w:history="1">
        <w:r w:rsidRPr="00D062C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http://www.studentlibrary.ru/book/ISBN9785394017490.html</w:t>
        </w:r>
      </w:hyperlink>
    </w:p>
    <w:p w:rsidR="00D062C2" w:rsidRPr="00D062C2" w:rsidRDefault="00D062C2" w:rsidP="00AF53A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AF53A0" w:rsidRDefault="00D062C2" w:rsidP="00AF53A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062C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 делового общения и гостеприимства [Электронный ресурс] / Е.В. Купчик, О.В. Трофимова - М.</w:t>
      </w:r>
      <w:proofErr w:type="gramStart"/>
      <w:r w:rsidRPr="00D062C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062C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2013. - </w:t>
      </w:r>
      <w:hyperlink r:id="rId9" w:history="1">
        <w:r w:rsidRPr="007248E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http://www.studentlibrary.ru/book/ISBN9785976515420.html</w:t>
        </w:r>
      </w:hyperlink>
    </w:p>
    <w:p w:rsidR="00D062C2" w:rsidRDefault="00D062C2" w:rsidP="00AF53A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D062C2" w:rsidRDefault="00D062C2" w:rsidP="00AF53A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062C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Практическая философия [Электронный ресурс] / Чумаков А.Н. - М.</w:t>
      </w:r>
      <w:proofErr w:type="gramStart"/>
      <w:r w:rsidRPr="00D062C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062C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</w:t>
      </w:r>
      <w:hyperlink r:id="rId10" w:history="1">
        <w:r w:rsidRPr="007248E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http://www.studentlibrary.ru/book/ISBN9785392223879.html</w:t>
        </w:r>
      </w:hyperlink>
    </w:p>
    <w:p w:rsidR="00D062C2" w:rsidRDefault="00D062C2" w:rsidP="00AF53A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D062C2" w:rsidRDefault="00D062C2" w:rsidP="00AF53A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062C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Деловое общение [Электронный ресурс] / Кузнецов И.Н. - М.</w:t>
      </w:r>
      <w:proofErr w:type="gramStart"/>
      <w:r w:rsidRPr="00D062C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062C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2013. - </w:t>
      </w:r>
      <w:hyperlink r:id="rId11" w:history="1">
        <w:r w:rsidRPr="007248E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http://www.studentlibrary.ru/book/ISBN9785394017391.html</w:t>
        </w:r>
      </w:hyperlink>
    </w:p>
    <w:p w:rsidR="00D062C2" w:rsidRDefault="00D062C2" w:rsidP="00AF53A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D062C2" w:rsidRDefault="00D062C2" w:rsidP="00AF53A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062C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Деловое общение [Электронный ресурс]</w:t>
      </w:r>
      <w:proofErr w:type="gramStart"/>
      <w:r w:rsidRPr="00D062C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062C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курс лекций / А.Н. Мунин. - 3-е изд. - М. : ФЛИНТА, 2016. - </w:t>
      </w:r>
      <w:hyperlink r:id="rId12" w:history="1">
        <w:r w:rsidRPr="007248E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http://www.studentlibrary.ru/book/ISBN9785976501256.html</w:t>
        </w:r>
      </w:hyperlink>
    </w:p>
    <w:p w:rsidR="00D062C2" w:rsidRPr="00D062C2" w:rsidRDefault="00D062C2" w:rsidP="00AF53A0">
      <w:pPr>
        <w:rPr>
          <w:rFonts w:ascii="Times New Roman" w:hAnsi="Times New Roman" w:cs="Times New Roman"/>
          <w:b/>
          <w:sz w:val="24"/>
          <w:szCs w:val="24"/>
        </w:rPr>
      </w:pPr>
    </w:p>
    <w:sectPr w:rsidR="00D062C2" w:rsidRPr="00D062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AF53A0"/>
    <w:rsid w:val="00AF53A0"/>
    <w:rsid w:val="00D06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53A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F53A0"/>
    <w:rPr>
      <w:color w:val="000077"/>
      <w:u w:val="single"/>
    </w:rPr>
  </w:style>
  <w:style w:type="character" w:customStyle="1" w:styleId="hilight">
    <w:name w:val="hilight"/>
    <w:basedOn w:val="a0"/>
    <w:rsid w:val="00AF53A0"/>
  </w:style>
  <w:style w:type="character" w:customStyle="1" w:styleId="apple-converted-space">
    <w:name w:val="apple-converted-space"/>
    <w:basedOn w:val="a0"/>
    <w:rsid w:val="00AF53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8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4017490.ht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9855035009.html" TargetMode="External"/><Relationship Id="rId12" Type="http://schemas.openxmlformats.org/officeDocument/2006/relationships/hyperlink" Target="http://www.studentlibrary.ru/book/ISBN9785976501256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222212844.html" TargetMode="External"/><Relationship Id="rId11" Type="http://schemas.openxmlformats.org/officeDocument/2006/relationships/hyperlink" Target="http://www.studentlibrary.ru/book/ISBN9785394017391.html" TargetMode="External"/><Relationship Id="rId5" Type="http://schemas.openxmlformats.org/officeDocument/2006/relationships/hyperlink" Target="http://www.studentlibrary.ru/book/ISBN9785976527782.html" TargetMode="External"/><Relationship Id="rId10" Type="http://schemas.openxmlformats.org/officeDocument/2006/relationships/hyperlink" Target="http://www.studentlibrary.ru/book/ISBN9785392223879.html" TargetMode="External"/><Relationship Id="rId4" Type="http://schemas.openxmlformats.org/officeDocument/2006/relationships/hyperlink" Target="http://www.studentlibrary.ru/book/ISBN9785778220171.html" TargetMode="External"/><Relationship Id="rId9" Type="http://schemas.openxmlformats.org/officeDocument/2006/relationships/hyperlink" Target="http://www.studentlibrary.ru/book/ISBN9785976515420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865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5786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2019-01-22T12:50:00Z</dcterms:created>
  <dcterms:modified xsi:type="dcterms:W3CDTF">2019-01-22T13:09:00Z</dcterms:modified>
</cp:coreProperties>
</file>