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95" w:rsidRDefault="00B85795" w:rsidP="00950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1C68" w:rsidRDefault="00D51C68" w:rsidP="00D51C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95055B" w:rsidRDefault="0095055B" w:rsidP="0095055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5055B" w:rsidRDefault="0095055B" w:rsidP="0095055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95055B" w:rsidRDefault="0095055B" w:rsidP="0095055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95055B" w:rsidRDefault="0095055B" w:rsidP="0095055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976"/>
        <w:gridCol w:w="1843"/>
        <w:gridCol w:w="1843"/>
        <w:gridCol w:w="1418"/>
        <w:gridCol w:w="1418"/>
        <w:gridCol w:w="1277"/>
        <w:gridCol w:w="1699"/>
      </w:tblGrid>
      <w:tr w:rsidR="008E30C6" w:rsidRPr="00EC0964" w:rsidTr="0095055B">
        <w:trPr>
          <w:tblHeader/>
        </w:trPr>
        <w:tc>
          <w:tcPr>
            <w:tcW w:w="926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EC0964" w:rsidTr="00840E3F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8E30C6" w:rsidRPr="00EC0964" w:rsidTr="0095055B">
        <w:trPr>
          <w:trHeight w:val="789"/>
        </w:trPr>
        <w:tc>
          <w:tcPr>
            <w:tcW w:w="92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0C6" w:rsidRPr="00F9779E" w:rsidRDefault="00EB1064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1.6.21 Геоэкология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8E30C6" w:rsidRPr="00F9779E" w:rsidRDefault="00EB1064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/>
                <w:sz w:val="24"/>
                <w:szCs w:val="24"/>
              </w:rPr>
              <w:t>Современные проблемы геоэкологии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8E30C6" w:rsidRPr="00F9779E" w:rsidRDefault="00EB1064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/>
                <w:sz w:val="24"/>
                <w:szCs w:val="24"/>
              </w:rPr>
              <w:t>Бармин А.Н.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8E30C6" w:rsidRPr="00F9779E" w:rsidRDefault="00047337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F9779E" w:rsidRDefault="00F9779E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F9779E" w:rsidRDefault="00F9779E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E30C6" w:rsidRPr="00F9779E" w:rsidRDefault="00F9779E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E30C6" w:rsidRPr="00F9779E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79E">
              <w:rPr>
                <w:rFonts w:ascii="Times New Roman" w:hAnsi="Times New Roman"/>
                <w:sz w:val="24"/>
                <w:szCs w:val="24"/>
              </w:rPr>
              <w:t>Геоэкологический</w:t>
            </w:r>
            <w:proofErr w:type="spellEnd"/>
            <w:r w:rsidRPr="00F9779E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/>
                <w:sz w:val="24"/>
                <w:szCs w:val="24"/>
              </w:rPr>
              <w:t>Бармин А.Н.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Pr="00F9779E" w:rsidRDefault="00F9779E" w:rsidP="00F9779E">
            <w:pPr>
              <w:jc w:val="center"/>
              <w:rPr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/>
                <w:sz w:val="24"/>
                <w:szCs w:val="24"/>
              </w:rPr>
              <w:t>Бармин А.Н.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351E2F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Pr="00F9779E" w:rsidRDefault="00F9779E" w:rsidP="00F9779E">
            <w:pPr>
              <w:jc w:val="center"/>
              <w:rPr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соискание научной </w:t>
            </w:r>
            <w:r w:rsidRPr="00F9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кандидата наук к защите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351E2F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779E" w:rsidRPr="00F9779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351E2F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Pr="00F9779E" w:rsidRDefault="00F9779E" w:rsidP="00F9779E">
            <w:pPr>
              <w:jc w:val="center"/>
              <w:rPr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bCs/>
                <w:sz w:val="24"/>
                <w:szCs w:val="24"/>
              </w:rPr>
              <w:t xml:space="preserve">1.6.11 </w:t>
            </w:r>
            <w:r w:rsidRPr="00EC0964">
              <w:rPr>
                <w:rFonts w:ascii="Times New Roman" w:hAnsi="Times New Roman"/>
                <w:sz w:val="24"/>
                <w:szCs w:val="24"/>
              </w:rPr>
              <w:t>Геология, поиски, разведка и эксплуатация нефтяных и газовых месторождений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Геолого-геофизические методы исследований продуктивных отложений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Головачев И.В.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C9205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Морские месторождения полезных ископаемых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Смирнова Т.С.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C9205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Бармин А.Н.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964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351E2F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C9205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779E" w:rsidRPr="001D5657" w:rsidTr="0095055B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C9205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C779F6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B403A" w:rsidRDefault="004B403A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3A" w:rsidRDefault="004B403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4"/>
        <w:gridCol w:w="1984"/>
        <w:gridCol w:w="1418"/>
        <w:gridCol w:w="992"/>
        <w:gridCol w:w="1277"/>
        <w:gridCol w:w="1699"/>
      </w:tblGrid>
      <w:tr w:rsidR="00ED31F8" w:rsidRPr="00CE5907" w:rsidTr="001F7B57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ED31F8" w:rsidRPr="00CE5907" w:rsidTr="00840E3F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F9779E" w:rsidRPr="00CE5907" w:rsidTr="001F7B57">
        <w:trPr>
          <w:trHeight w:val="888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1.6.21 Геоэкология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Геохимия ландшафтов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0E2FE6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6">
              <w:rPr>
                <w:rFonts w:ascii="Times New Roman" w:hAnsi="Times New Roman" w:cs="Times New Roman"/>
                <w:sz w:val="24"/>
                <w:szCs w:val="24"/>
              </w:rPr>
              <w:t>Смирнова Т.С.</w:t>
            </w:r>
            <w:bookmarkStart w:id="0" w:name="_GoBack"/>
            <w:bookmarkEnd w:id="0"/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805D1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CE5907" w:rsidTr="001F7B57">
        <w:trPr>
          <w:trHeight w:val="1256"/>
        </w:trPr>
        <w:tc>
          <w:tcPr>
            <w:tcW w:w="1019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805D1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CE5907" w:rsidTr="001F7B57">
        <w:trPr>
          <w:trHeight w:val="1827"/>
        </w:trPr>
        <w:tc>
          <w:tcPr>
            <w:tcW w:w="1019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805D1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57" w:rsidRPr="00CE5907" w:rsidTr="001F7B57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9">
              <w:rPr>
                <w:rFonts w:ascii="Times New Roman" w:hAnsi="Times New Roman"/>
                <w:bCs/>
                <w:sz w:val="24"/>
                <w:szCs w:val="24"/>
              </w:rPr>
              <w:t xml:space="preserve">1.6.11 </w:t>
            </w:r>
            <w:r w:rsidRPr="001410B9">
              <w:rPr>
                <w:rFonts w:ascii="Times New Roman" w:hAnsi="Times New Roman"/>
                <w:sz w:val="24"/>
                <w:szCs w:val="24"/>
              </w:rPr>
              <w:t>Геология, поиски, разведка и эксплуатация нефтяных и газовых месторождений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9">
              <w:rPr>
                <w:rFonts w:ascii="Times New Roman" w:hAnsi="Times New Roman"/>
                <w:sz w:val="24"/>
                <w:szCs w:val="24"/>
              </w:rPr>
              <w:t>Маркетинг нефти и газа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Ушивцева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6B5D0F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F7B57" w:rsidRPr="00CE5907" w:rsidRDefault="00351E2F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7B57" w:rsidRDefault="001F7B57" w:rsidP="001F7B57">
            <w:pPr>
              <w:jc w:val="center"/>
            </w:pPr>
            <w:r w:rsidRPr="00D628A9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57" w:rsidRPr="00CE5907" w:rsidTr="001F7B57">
        <w:trPr>
          <w:trHeight w:val="1064"/>
        </w:trPr>
        <w:tc>
          <w:tcPr>
            <w:tcW w:w="1019" w:type="pct"/>
            <w:vMerge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0B9">
              <w:rPr>
                <w:rFonts w:ascii="Times New Roman" w:hAnsi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F7B57" w:rsidRPr="00CE5907" w:rsidRDefault="00351E2F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7B57" w:rsidRDefault="001F7B57" w:rsidP="001F7B57">
            <w:pPr>
              <w:jc w:val="center"/>
            </w:pPr>
            <w:r w:rsidRPr="00D628A9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57" w:rsidRPr="00CE5907" w:rsidTr="001F7B57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9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</w:t>
            </w:r>
            <w:r w:rsidRPr="0014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F7B57" w:rsidRPr="00CE5907" w:rsidRDefault="00351E2F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7B57" w:rsidRDefault="001F7B57" w:rsidP="001F7B57">
            <w:pPr>
              <w:jc w:val="center"/>
            </w:pPr>
            <w:r w:rsidRPr="00D628A9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 xml:space="preserve">Н.Ю. </w:t>
      </w: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Коленкова</w:t>
      </w:r>
      <w:proofErr w:type="spellEnd"/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Pr="004412F2">
        <w:rPr>
          <w:rFonts w:ascii="Times New Roman" w:hAnsi="Times New Roman" w:cs="Times New Roman"/>
          <w:sz w:val="28"/>
          <w:szCs w:val="24"/>
        </w:rPr>
        <w:t>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/>
    <w:sectPr w:rsidR="008E30C6" w:rsidSect="00ED31F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47337"/>
    <w:rsid w:val="000D25B6"/>
    <w:rsid w:val="000E2FE6"/>
    <w:rsid w:val="001410B9"/>
    <w:rsid w:val="001F7B57"/>
    <w:rsid w:val="003043A0"/>
    <w:rsid w:val="00335768"/>
    <w:rsid w:val="00351E2F"/>
    <w:rsid w:val="00375003"/>
    <w:rsid w:val="004412F2"/>
    <w:rsid w:val="004B403A"/>
    <w:rsid w:val="004F182E"/>
    <w:rsid w:val="0059173D"/>
    <w:rsid w:val="00631BEA"/>
    <w:rsid w:val="0063414B"/>
    <w:rsid w:val="0077220F"/>
    <w:rsid w:val="00840E3F"/>
    <w:rsid w:val="008C63C6"/>
    <w:rsid w:val="008D4862"/>
    <w:rsid w:val="008E30C6"/>
    <w:rsid w:val="0095055B"/>
    <w:rsid w:val="00A37C15"/>
    <w:rsid w:val="00A473C2"/>
    <w:rsid w:val="00AD4B97"/>
    <w:rsid w:val="00B85795"/>
    <w:rsid w:val="00CE5907"/>
    <w:rsid w:val="00D51C68"/>
    <w:rsid w:val="00D54DAF"/>
    <w:rsid w:val="00DF22E4"/>
    <w:rsid w:val="00EB1064"/>
    <w:rsid w:val="00EC0964"/>
    <w:rsid w:val="00ED31F8"/>
    <w:rsid w:val="00F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354E-0740-4AC3-B479-930A1604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Даулетова Алина Буранбаевна</cp:lastModifiedBy>
  <cp:revision>22</cp:revision>
  <cp:lastPrinted>2026-01-27T12:13:00Z</cp:lastPrinted>
  <dcterms:created xsi:type="dcterms:W3CDTF">2026-01-20T07:17:00Z</dcterms:created>
  <dcterms:modified xsi:type="dcterms:W3CDTF">2026-02-18T07:59:00Z</dcterms:modified>
</cp:coreProperties>
</file>