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656" w:rsidRPr="00012F61" w:rsidRDefault="001A2656" w:rsidP="001A2656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12F61">
        <w:rPr>
          <w:rFonts w:ascii="Times New Roman" w:eastAsia="Calibri" w:hAnsi="Times New Roman" w:cs="Times New Roman"/>
          <w:b/>
          <w:sz w:val="32"/>
          <w:szCs w:val="32"/>
        </w:rPr>
        <w:t>Аудит</w:t>
      </w:r>
    </w:p>
    <w:p w:rsidR="001A2656" w:rsidRPr="00012F61" w:rsidRDefault="001A2656" w:rsidP="001A2656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2F61">
        <w:rPr>
          <w:rFonts w:ascii="Times New Roman" w:eastAsia="Calibri" w:hAnsi="Times New Roman" w:cs="Times New Roman"/>
          <w:b/>
          <w:sz w:val="24"/>
          <w:szCs w:val="24"/>
        </w:rPr>
        <w:t>Из ЭБС «Консультант студента»</w:t>
      </w:r>
    </w:p>
    <w:p w:rsidR="001A2656" w:rsidRPr="00012F61" w:rsidRDefault="001A2656" w:rsidP="001A2656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Зуева И.А., Аудит [Электронный ресурс] 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И.А.Зуева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2004. - 160 с. - ISBN 5-279-02976-9 - Режим доступа: </w:t>
      </w:r>
      <w:hyperlink r:id="rId6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http://www.studentlibrary.ru/book/ISBN5279029769.html</w:t>
        </w:r>
      </w:hyperlink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Белоглазова Г.Н., Аудит банков [Электронный ресурс] : учеб</w:t>
      </w:r>
      <w:proofErr w:type="gramStart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особие / Под ред. Г.Н. Белоглазовой, Л.П.     </w:t>
      </w:r>
      <w:proofErr w:type="spellStart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Кроливецкой</w:t>
      </w:r>
      <w:proofErr w:type="spellEnd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- 2-е изд., </w:t>
      </w:r>
      <w:proofErr w:type="spellStart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перераб</w:t>
      </w:r>
      <w:proofErr w:type="spellEnd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и доп. - М. : Финансы и статистика, 2005. - 416 с. - ISBN 5-279-02973-4 - Режим доступа: </w:t>
      </w:r>
      <w:hyperlink r:id="rId7" w:history="1">
        <w:r w:rsidRPr="00012F6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http://www.studentlibrary.ru/book/ISBN5279029734.html</w:t>
        </w:r>
      </w:hyperlink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A2656" w:rsidRPr="00012F61" w:rsidRDefault="001A2656" w:rsidP="001A2656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Молчанова О.В., Аудит внешнеэкономической деятельности [Электронный ресурс] 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особие / О.В. Молчанова, Е.В. Пронина.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2011. - 336 с. - ISBN 978-5-279-03487-1 - Режим доступа: </w:t>
      </w:r>
      <w:hyperlink r:id="rId8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http://www.studentlibrary.ru/book/ISBN9785279034871.html</w:t>
        </w:r>
      </w:hyperlink>
    </w:p>
    <w:p w:rsidR="001A2656" w:rsidRPr="00012F61" w:rsidRDefault="001A2656" w:rsidP="001A2656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Аветисян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А.С., Аудит в схемах: учебное пособие [Электронный ресурс] /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Аветисян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А.С.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- 84 с. - ISBN 978-5-392-19564-0 - Режим доступа: </w:t>
      </w:r>
      <w:hyperlink r:id="rId9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http://www.studentlibrary.ru/book/ISBN9785392195640.html</w:t>
        </w:r>
      </w:hyperlink>
    </w:p>
    <w:p w:rsidR="001A2656" w:rsidRPr="00012F61" w:rsidRDefault="001A2656" w:rsidP="001A2656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Скачко Г. А., Аудит: Учебник для бакалавров [Электронный ресурс] / Скачко Г. А.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. - 300 с. - ISBN 978-5-394-02768-0 - Режим доступа: </w:t>
      </w:r>
      <w:hyperlink r:id="rId10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http://www.studentlibrary.ru/book/ISBN9785394027680.html</w:t>
        </w:r>
      </w:hyperlink>
    </w:p>
    <w:p w:rsidR="001A2656" w:rsidRPr="00012F61" w:rsidRDefault="001A2656" w:rsidP="001A2656">
      <w:pPr>
        <w:spacing w:after="160" w:line="259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Кеворкова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Ж.А., Аудит (схемы, таблицы, комментарии): учебное пособие [Электронный ресурс] / Ж.А.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Кеворкова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, Г.Н. Мамаева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- 232 с. - ISBN 978-5-392-12160-1 - Режим доступа: </w:t>
      </w:r>
      <w:hyperlink r:id="rId11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http://www.studentlibrary.ru/book/ISBN9785392121601.html</w:t>
        </w:r>
      </w:hyperlink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proofErr w:type="spellStart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Суглобов</w:t>
      </w:r>
      <w:proofErr w:type="spellEnd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А.Е., Аудит [Электронный ресурс]</w:t>
      </w:r>
      <w:proofErr w:type="gramStart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Учебник для бакалавров / А.Е. </w:t>
      </w:r>
      <w:proofErr w:type="spellStart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Суглобов</w:t>
      </w:r>
      <w:proofErr w:type="spellEnd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Б.Т. </w:t>
      </w:r>
      <w:proofErr w:type="spellStart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Жарылгасова</w:t>
      </w:r>
      <w:proofErr w:type="spellEnd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В.Ю.  Савин и др.; под ред. д. э. н., проф. А.Е. </w:t>
      </w:r>
      <w:proofErr w:type="spellStart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Суглобова</w:t>
      </w:r>
      <w:proofErr w:type="spellEnd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М.</w:t>
      </w:r>
      <w:proofErr w:type="gramStart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012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Дашков и К, 2016. - 368 с. - ISBN 978-5-394-02458-0 - Режим доступа: </w:t>
      </w:r>
      <w:hyperlink r:id="rId12" w:history="1">
        <w:r w:rsidRPr="00012F6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http://www.studentlibrary.ru/book/ISBN9785394024580.html</w:t>
        </w:r>
      </w:hyperlink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Ендовицкая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Е.В., Финансовый контроль и аудит [Электронный ресурс] 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Е.В.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Ендовицкая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, Е.Ю. Колесникова, Е.И. Тулинова - Воронеж : ВГУИТ, 2013. - 132 с. - ISBN 978-5-89448-985-8 - Режим доступа: </w:t>
      </w:r>
      <w:hyperlink r:id="rId13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http://www.studentlibrary.ru/book/ISBN9785894489858.html</w:t>
        </w:r>
      </w:hyperlink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Берестова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Е.С., Бухгалтерский учет, налогообложение, анализ и аудит: оценочные средства с решениями [Электронный ресурс]: учеб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особие /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Берестова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Е.С., Гриб С.Н.,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Гринштейн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А.Н. - Красноярск : СФУ, . - 352 с. - ISBN 978-5-7638-3625-7 - Режим доступа: </w:t>
      </w:r>
      <w:hyperlink r:id="rId14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http://www.studentlibrary.ru/book/ISBN9785763836257.html</w:t>
        </w:r>
      </w:hyperlink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Кеворкова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Ж.А., Практический аудит (таблицы, схемы, комментарии) [Электронный ресурс]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Ж.А.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Кеворкова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, В.И. Бережной, Г.Н. Мамаева.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- 432 с. - ISBN 978-5-392-13566-0 - Режим доступа: </w:t>
      </w:r>
      <w:hyperlink r:id="rId15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http://www.studentlibrary.ru/book/ISBN9785392135660.html</w:t>
        </w:r>
      </w:hyperlink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Бычкова С.М., Аудиторский словарь [Электронный ресурс] / С.М. Бычкова, М.В. </w:t>
      </w:r>
      <w:proofErr w:type="spell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Райхман</w:t>
      </w:r>
      <w:proofErr w:type="spell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>, В.Я. Соколов и др.; Под ред. В.Я. Соколова. - М.</w:t>
      </w:r>
      <w:proofErr w:type="gramStart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12F61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2003. - 192 с. - ISBN 5-279-02508-9 - Режим доступа: </w:t>
      </w:r>
      <w:hyperlink r:id="rId16" w:history="1">
        <w:r w:rsidRPr="00012F6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http://www.studentlibrary.ru/book/ISBN5279025089.html</w:t>
        </w:r>
      </w:hyperlink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7F7F7"/>
        </w:rPr>
      </w:pPr>
    </w:p>
    <w:p w:rsidR="001A2656" w:rsidRPr="00012F61" w:rsidRDefault="001A2656" w:rsidP="001A265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A2656" w:rsidRPr="00012F61" w:rsidRDefault="001A2656" w:rsidP="001A2656">
      <w:pPr>
        <w:spacing w:after="160" w:line="259" w:lineRule="auto"/>
        <w:rPr>
          <w:rFonts w:ascii="LatoWeb" w:eastAsia="Times New Roman" w:hAnsi="LatoWeb" w:cs="Times New Roman"/>
          <w:color w:val="333333"/>
          <w:sz w:val="20"/>
          <w:szCs w:val="20"/>
          <w:lang w:eastAsia="ru-RU"/>
        </w:rPr>
      </w:pPr>
    </w:p>
    <w:p w:rsidR="001A2656" w:rsidRPr="00012F61" w:rsidRDefault="001A2656" w:rsidP="001A2656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012F61">
        <w:rPr>
          <w:rFonts w:ascii="Times New Roman" w:eastAsia="Times New Roman" w:hAnsi="Times New Roman" w:cs="Times New Roman"/>
          <w:b/>
          <w:color w:val="333333"/>
          <w:lang w:eastAsia="ru-RU"/>
        </w:rPr>
        <w:t>Из Электронного каталога библиотеки</w:t>
      </w:r>
    </w:p>
    <w:tbl>
      <w:tblPr>
        <w:tblW w:w="481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"/>
        <w:gridCol w:w="8018"/>
      </w:tblGrid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И 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В.А.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лекция: Кассета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: </w:t>
            </w:r>
            <w:proofErr w:type="spellStart"/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Агенство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"Звук", 1999. - (Российский фонд правовой реформы).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ЦОД-1; </w:t>
            </w:r>
          </w:p>
        </w:tc>
      </w:tr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А802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Аренс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Э.А.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Финансы и статистика, 2003. - 560 с. : ил. - (Серия по бухгалтерскому учету и аудиту). - ISBN 5-279-01213-0: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УЧ-9; </w:t>
            </w:r>
          </w:p>
        </w:tc>
      </w:tr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А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Аудит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специальностям 060400 "Финансы и кредит", 060600 "Мировая экономика", 351200 "Налоги и налогообложение" / под ред. В.И. Подольского. - 2-е изд. ; </w:t>
            </w:r>
            <w:proofErr w:type="spell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Экономисть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- 543 с. - ISBN 5-98118-176-1: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У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Ч-2; ЧЗ-1; </w:t>
            </w:r>
          </w:p>
        </w:tc>
      </w:tr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65.052, 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Шеремет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России в качестве учеб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экономическим спец. и направлениям. - 5-е изд. ; </w:t>
            </w:r>
            <w:proofErr w:type="spell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ИНФРА-М, 2008. - 448 с. - (</w:t>
            </w:r>
            <w:proofErr w:type="spell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978-5-16-002517-9:</w:t>
            </w:r>
          </w:p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ЧЗ-1; </w:t>
            </w:r>
          </w:p>
        </w:tc>
      </w:tr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Б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Богатая, И.Н. .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финансов, учета и мировой экономики в качестве учеб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 спец. "Бух. учет, анализ и аудит". - 4-е изд. ; </w:t>
            </w:r>
            <w:proofErr w:type="spell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Ростов на/Д : Феникс, 2007. - 506 с. - (Высшее образование). - ISBN 978-5-222-10994-6: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ЗН-5; </w:t>
            </w:r>
          </w:p>
        </w:tc>
      </w:tr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65.052, М 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Мерзликина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специальностям 080109 (060500) "Бухгалтерский учет, анализ и аудит" и 080107 (351200) "Налоги и налогообложение". - М.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2008. - 368 с. - (Высшее образование). - ISBN 978-5-16-002473-8: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ЗН-4; УЧ-2; ЧЗ-1; </w:t>
            </w:r>
          </w:p>
        </w:tc>
      </w:tr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65.9(2)26, 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Рогуленко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Т.М.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ГОУ ВПО "Государственный университет управления" в качестве учебника для студ. высшего профессионального образования, обучающихся по 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080109 "Бухгалтерский учет,</w:t>
            </w:r>
            <w:bookmarkStart w:id="0" w:name="_GoBack"/>
            <w:bookmarkEnd w:id="0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анализ и аудит", и для подготовки бакалавров по направлению "Экономика". - М.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- 416 с. - ISBN 978-5-406-00170-7: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</w:p>
        </w:tc>
      </w:tr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65.053, А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Аудит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М.В. Мельник. - М.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Экономистъ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2004. - 284 с. : ил.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ТК-28; </w:t>
            </w:r>
          </w:p>
        </w:tc>
      </w:tr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65.053, 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Подольский, В.И.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СПУЗ. - М.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- 256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ТК-14; </w:t>
            </w:r>
          </w:p>
        </w:tc>
      </w:tr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65.053, Т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Терехов, А.А.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Аудит. - М.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Финансы и статистика, 2000. - 512 с. - ТК-3; </w:t>
            </w:r>
          </w:p>
        </w:tc>
      </w:tr>
      <w:tr w:rsidR="001A2656" w:rsidRPr="00012F61" w:rsidTr="001A2656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57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65.053, Е 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656" w:rsidRPr="00012F61" w:rsidRDefault="001A2656" w:rsidP="001A2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12F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Ерофеева, В.А. .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Аудит : учеб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Рек. УМО по образованию в области финансов, учета и мировой экономики в качестве учеб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"Финансы и кредит", "Бухгалтерский учет, анализ и аудит", "Мировая экономика", "Налоги и налогообложение". - 2-е изд.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- 638 с. - (Санкт-Петербургский гос. ун-т экономики и финансов. </w:t>
            </w:r>
            <w:proofErr w:type="gramStart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Основы наук).</w:t>
            </w:r>
            <w:proofErr w:type="gramEnd"/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978-5-9916-1143-5: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012F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УЧ-5; </w:t>
            </w:r>
          </w:p>
        </w:tc>
      </w:tr>
    </w:tbl>
    <w:p w:rsidR="001A2656" w:rsidRPr="00012F61" w:rsidRDefault="001A2656" w:rsidP="001A2656">
      <w:pPr>
        <w:spacing w:after="160" w:line="259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012F61">
        <w:rPr>
          <w:rFonts w:ascii="Times New Roman" w:eastAsia="Times New Roman" w:hAnsi="Times New Roman" w:cs="Times New Roman"/>
          <w:b/>
          <w:color w:val="333333"/>
          <w:lang w:eastAsia="ru-RU"/>
        </w:rPr>
        <w:lastRenderedPageBreak/>
        <w:br w:type="page"/>
      </w:r>
    </w:p>
    <w:p w:rsidR="001C4633" w:rsidRDefault="001C4633"/>
    <w:sectPr w:rsidR="001C4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85EA9"/>
    <w:multiLevelType w:val="hybridMultilevel"/>
    <w:tmpl w:val="D76A8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656"/>
    <w:rsid w:val="001A2656"/>
    <w:rsid w:val="001C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79034871.html" TargetMode="External"/><Relationship Id="rId13" Type="http://schemas.openxmlformats.org/officeDocument/2006/relationships/hyperlink" Target="http://www.studentlibrary.ru/book/ISBN9785894489858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5279029734.html" TargetMode="External"/><Relationship Id="rId12" Type="http://schemas.openxmlformats.org/officeDocument/2006/relationships/hyperlink" Target="http://www.studentlibrary.ru/book/ISBN9785394024580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5279025089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5279029769.html" TargetMode="External"/><Relationship Id="rId11" Type="http://schemas.openxmlformats.org/officeDocument/2006/relationships/hyperlink" Target="http://www.studentlibrary.ru/book/ISBN978539212160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2135660.html" TargetMode="External"/><Relationship Id="rId10" Type="http://schemas.openxmlformats.org/officeDocument/2006/relationships/hyperlink" Target="http://www.studentlibrary.ru/book/ISBN978539402768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195640.html" TargetMode="External"/><Relationship Id="rId14" Type="http://schemas.openxmlformats.org/officeDocument/2006/relationships/hyperlink" Target="http://www.studentlibrary.ru/book/ISBN978576383625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1020</Words>
  <Characters>5818</Characters>
  <Application>Microsoft Office Word</Application>
  <DocSecurity>0</DocSecurity>
  <Lines>48</Lines>
  <Paragraphs>13</Paragraphs>
  <ScaleCrop>false</ScaleCrop>
  <Company>пїЅпїЅпїЅ</Company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2019-03-15T06:59:00Z</dcterms:created>
  <dcterms:modified xsi:type="dcterms:W3CDTF">2019-03-15T07:06:00Z</dcterms:modified>
</cp:coreProperties>
</file>