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8F" w:rsidRPr="00076688" w:rsidRDefault="00275C8F" w:rsidP="00275C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Академический рисунок.</w:t>
      </w:r>
    </w:p>
    <w:tbl>
      <w:tblPr>
        <w:tblW w:w="5311" w:type="pct"/>
        <w:tblCellSpacing w:w="15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1417"/>
        <w:gridCol w:w="8030"/>
      </w:tblGrid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Л 877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2E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Лушников, Б.В.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Рисунок. Портрет : доп. УМО по спец.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030800 "Изобразительное искусство".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2004. - 144 с. : ил. - (Учеб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5-691-01224-Х: 87-00, 91-08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87-00, 91-08.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Т 464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Тихонов, С.В.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"Архитектура". - Репринтное изд.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2005. - 296 с. : ил. - (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5-9647-00181-7: 185-68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185-68.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Г 684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Гордон, Л.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Рисунок. Техника рисования головы человека.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- 120 с. : ил. - (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б-ка художника). - ISBN 5-04-005202-2: 113-14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113-14.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Х 689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Хогарт, Б.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человека в движении. - Ростов н/Д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2001. - 176 с. : ил. - (Школа изобразительных искусств). - ISBN 5-222-01867-9: 102-03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102-03.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85.12,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Пармон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Ф.М.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графика костюма : [учеб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вузов] / [под ред. Ф.М.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Пармона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стер. изд. - М. : Архитектура-С, 2005. - 208 с. : ил. - ISBN 5-9647-0062-4: 197-42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197-42.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М 699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Михнюк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методика его преподавания. - Красноярск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- 128 с. - 0-20.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74.266.4,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785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2E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Н.Н.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Учебный рисунок :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учащихся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училищ. - 2-е изд.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- 256 с. - 0-85.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Л 877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Лушников, Б.В.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Рисунок. Изобразительно-выразительные средства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"Изобразительное искусство".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2006. - 240 с. : ил. -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(Изобразительное искусство.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5-691-01575-3: 120-00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85.154я73, К 89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Кузин, В.С.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Рисунок. Наброски и зарисовки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030800 "Изобразительное искусство".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- 232 с. - (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5-7695-1421-3: 590-00, 300-30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590-00, 300-30.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Б 38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Беда, Г.В.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Основы изобразительной грамоты. Рисунок. Живопись. Композиция : [пособие для студентов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граф. фак.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- 239 с. : ил. - 1-09, 150-00.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Б 447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С.Е.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Спецрисунок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художественная графика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образовательных учреждений сред. проф. образования. - 2-е изд.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2007. - 240 с. : ил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[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16]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- (Сред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978-5-7695-3886-5: 256-00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256-00.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436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Кирцер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Ю.М.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живопись :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7-е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- 272 с. - ISBN 978-5-06-003719-7: 224-00 : 224-00.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по представлению в теории и упражнениях, от геометрии к архитектуре : доп. УМО по образованию в обл. архитектуры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"Архитектура".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2008. - 392 с. : ил. - (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978-5-9647-0148-4: 537-00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537-00.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85.11:85.154, М 171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Максимов, О.Г.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в профессии архитектора : доп. УМО по образованию в обл. архитектуры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направлению "Архитектура" / предисл. А.В. Степанова. - 2-е изд.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УРСС: Кн. дом "ЛИБРОКОМ", 2011. - 416 с.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978-5-397-01985-9: 485-45, 511-00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485-45, 511-00.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Ч-584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Чиварди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Рисунок. Обнаженная натура. Полный курс / [пер. с англ. К.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Молькова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- 224 с. : ил. - (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б-ка художника). - ISBN 978-5-699-33596-1: 379-05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379-05.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С 773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Стародуб, К.И.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живопись. От реалистического изображения к условно-стилизованному :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- 2-е изд. - Ростов н/Д : Феникс, 2011. - 190 с. : ил. - (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978-5-222-18166-9: 327-60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327-60.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М 994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Мясников, И.П.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направл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"Строительство". - М. : Изд-во Ассоциации строит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узов, 2007. - 208 с. : ил. - ISBN 5-93093-452-5: 420-00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по представлению в теории и упражнениях от геометрии к архитектуре : доп. УМО по образованию в обл. архитектуры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... по направлению "Архитектура". - 2-е изд. ; доп. - М. : Архитектура-С, 2012. - 412 с. : ил. - (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"Архитектура"). - ISBN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978-5-9647-0228-3: 550-00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О-749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Осмоловская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Архитектурный рисунок гипсовой головы в истории, теории и практике. Базовый курс : доп. УМО по образованию в обл. архитектуры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студентов, ... по направлению "Архитектура".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2013. - 504 с. : ил. - (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978-5-9647-0243-6: 825-00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825-00.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194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Баклыский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Рисунок для поступающих по направлениям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"Архитектура" и "Дизайн архитектурной среды"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строительства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ВПО,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программе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направлению 270800 - "Строительство" (профиль подготовки "Проектирование зданий") / науч. ред. В.И.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Лучкова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Хабаровск : Изд-во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ун-та, 2013. - 155 с.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ун-т").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978-5-7389-1146-0: 315-81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315-81.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Л 55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Ли, Н.Г.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учебного академического рисунка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спец. 070603 "Искусство интерьера", 270301 "Архитектура" и др.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- 480 с. : ил. - ISBN 978-5-699-25049-3: 392-00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392-00.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38; </w:t>
            </w:r>
          </w:p>
        </w:tc>
      </w:tr>
      <w:tr w:rsidR="00275C8F" w:rsidRPr="00076688" w:rsidTr="00B854A6">
        <w:trPr>
          <w:tblCellSpacing w:w="15" w:type="dxa"/>
        </w:trPr>
        <w:tc>
          <w:tcPr>
            <w:tcW w:w="2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Л 55</w:t>
            </w:r>
          </w:p>
        </w:tc>
        <w:tc>
          <w:tcPr>
            <w:tcW w:w="3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C8F" w:rsidRPr="00076688" w:rsidRDefault="00275C8F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Ли, Н.Г.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Голова человека. Основы учебного академического рисунка.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- 262, [2] с. : ил. - ISBN 978-5-699-35151-0: 386-65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386-65.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2E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275C8F" w:rsidRDefault="002E7230" w:rsidP="00275C8F">
      <w:pPr>
        <w:rPr>
          <w:rFonts w:ascii="Times New Roman" w:hAnsi="Times New Roman" w:cs="Times New Roman"/>
          <w:sz w:val="28"/>
          <w:szCs w:val="28"/>
        </w:rPr>
      </w:pPr>
      <w:r w:rsidRPr="002E7230">
        <w:rPr>
          <w:rFonts w:ascii="Times New Roman" w:hAnsi="Times New Roman" w:cs="Times New Roman"/>
          <w:sz w:val="28"/>
          <w:szCs w:val="28"/>
        </w:rPr>
        <w:t>1.</w:t>
      </w:r>
      <w:r w:rsidRPr="002E7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C8F" w:rsidRPr="002E7230">
        <w:rPr>
          <w:rFonts w:ascii="Times New Roman" w:hAnsi="Times New Roman" w:cs="Times New Roman"/>
          <w:b/>
          <w:sz w:val="28"/>
          <w:szCs w:val="28"/>
        </w:rPr>
        <w:t>Рисунок</w:t>
      </w:r>
      <w:r w:rsidR="00275C8F" w:rsidRPr="002E7230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Методическое пособие для абитуриентов / Парфёнов Г.К. - М.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Издательство АСВ, 2009. - </w:t>
      </w:r>
      <w:hyperlink r:id="rId5" w:history="1">
        <w:r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http://www.studentlibrary.ru/book/ISBN9785930935714.html</w:t>
        </w:r>
      </w:hyperlink>
    </w:p>
    <w:p w:rsidR="00275C8F" w:rsidRDefault="002E7230" w:rsidP="00275C8F">
      <w:pPr>
        <w:rPr>
          <w:rFonts w:ascii="Times New Roman" w:hAnsi="Times New Roman" w:cs="Times New Roman"/>
          <w:sz w:val="28"/>
          <w:szCs w:val="28"/>
        </w:rPr>
      </w:pPr>
      <w:r w:rsidRPr="002E7230">
        <w:rPr>
          <w:rFonts w:ascii="Times New Roman" w:hAnsi="Times New Roman" w:cs="Times New Roman"/>
          <w:sz w:val="28"/>
          <w:szCs w:val="28"/>
        </w:rPr>
        <w:t>2.</w:t>
      </w:r>
      <w:r w:rsidRPr="002E7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C8F" w:rsidRPr="002E7230">
        <w:rPr>
          <w:rFonts w:ascii="Times New Roman" w:hAnsi="Times New Roman" w:cs="Times New Roman"/>
          <w:b/>
          <w:sz w:val="28"/>
          <w:szCs w:val="28"/>
        </w:rPr>
        <w:t>Рисунок головы и фигуры человека</w:t>
      </w:r>
      <w:r w:rsidR="00275C8F" w:rsidRPr="002E7230">
        <w:rPr>
          <w:rFonts w:ascii="Times New Roman" w:hAnsi="Times New Roman" w:cs="Times New Roman"/>
          <w:sz w:val="28"/>
          <w:szCs w:val="28"/>
        </w:rPr>
        <w:t xml:space="preserve"> [Электронный ресурс]: учеб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особие / В.Т. Гордеенко - Минск : </w:t>
      </w:r>
      <w:proofErr w:type="spellStart"/>
      <w:r w:rsidR="00275C8F" w:rsidRPr="002E7230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5C8F" w:rsidRPr="002E7230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., 2017. - </w:t>
      </w:r>
      <w:hyperlink r:id="rId6" w:history="1">
        <w:r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http://www.studentlibrary.ru/book/ISBN9789850627070.html</w:t>
        </w:r>
      </w:hyperlink>
    </w:p>
    <w:p w:rsidR="00275C8F" w:rsidRDefault="002E7230" w:rsidP="00275C8F">
      <w:pPr>
        <w:rPr>
          <w:rFonts w:ascii="Times New Roman" w:hAnsi="Times New Roman" w:cs="Times New Roman"/>
          <w:sz w:val="28"/>
          <w:szCs w:val="28"/>
        </w:rPr>
      </w:pPr>
      <w:r w:rsidRPr="002E7230">
        <w:rPr>
          <w:rFonts w:ascii="Times New Roman" w:hAnsi="Times New Roman" w:cs="Times New Roman"/>
          <w:sz w:val="28"/>
          <w:szCs w:val="28"/>
        </w:rPr>
        <w:t>3.</w:t>
      </w:r>
      <w:r w:rsidRPr="002E7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C8F" w:rsidRPr="002E7230">
        <w:rPr>
          <w:rFonts w:ascii="Times New Roman" w:hAnsi="Times New Roman" w:cs="Times New Roman"/>
          <w:b/>
          <w:sz w:val="28"/>
          <w:szCs w:val="28"/>
        </w:rPr>
        <w:t>Рисунок головы человека</w:t>
      </w:r>
      <w:r w:rsidR="00275C8F" w:rsidRPr="002E7230">
        <w:rPr>
          <w:rFonts w:ascii="Times New Roman" w:hAnsi="Times New Roman" w:cs="Times New Roman"/>
          <w:sz w:val="28"/>
          <w:szCs w:val="28"/>
        </w:rPr>
        <w:t xml:space="preserve"> [Электронный ресурс]: учеб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5C8F" w:rsidRPr="002E723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особие / В.Е. Нестеренко - Минск : </w:t>
      </w:r>
      <w:proofErr w:type="spellStart"/>
      <w:r w:rsidR="00275C8F" w:rsidRPr="002E7230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5C8F" w:rsidRPr="002E7230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275C8F" w:rsidRPr="002E7230">
        <w:rPr>
          <w:rFonts w:ascii="Times New Roman" w:hAnsi="Times New Roman" w:cs="Times New Roman"/>
          <w:sz w:val="28"/>
          <w:szCs w:val="28"/>
        </w:rPr>
        <w:t xml:space="preserve">., 2014. - </w:t>
      </w:r>
      <w:hyperlink r:id="rId7" w:history="1">
        <w:r w:rsidRPr="00A860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http://www.studentlibrary.ru/book/ISBN9789850624277.html</w:t>
        </w:r>
      </w:hyperlink>
    </w:p>
    <w:p w:rsidR="002E7230" w:rsidRPr="002E7230" w:rsidRDefault="002E7230" w:rsidP="00275C8F">
      <w:pPr>
        <w:rPr>
          <w:rFonts w:ascii="Times New Roman" w:hAnsi="Times New Roman" w:cs="Times New Roman"/>
          <w:sz w:val="28"/>
          <w:szCs w:val="28"/>
        </w:rPr>
      </w:pPr>
    </w:p>
    <w:sectPr w:rsidR="002E7230" w:rsidRPr="002E7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8F"/>
    <w:rsid w:val="0006354C"/>
    <w:rsid w:val="00275C8F"/>
    <w:rsid w:val="0029686C"/>
    <w:rsid w:val="002E7230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2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427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7070.html" TargetMode="External"/><Relationship Id="rId5" Type="http://schemas.openxmlformats.org/officeDocument/2006/relationships/hyperlink" Target="http://www.studentlibrary.ru/book/ISBN978593093571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1042</Words>
  <Characters>5944</Characters>
  <Application>Microsoft Office Word</Application>
  <DocSecurity>0</DocSecurity>
  <Lines>49</Lines>
  <Paragraphs>13</Paragraphs>
  <ScaleCrop>false</ScaleCrop>
  <Company>ASU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2019-01-18T05:58:00Z</dcterms:created>
  <dcterms:modified xsi:type="dcterms:W3CDTF">2019-02-05T09:55:00Z</dcterms:modified>
</cp:coreProperties>
</file>