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4C" w:rsidRDefault="001046FE" w:rsidP="001046FE">
      <w:pPr>
        <w:jc w:val="center"/>
        <w:rPr>
          <w:rFonts w:ascii="Times New Roman" w:hAnsi="Times New Roman" w:cs="Times New Roman"/>
          <w:sz w:val="28"/>
        </w:rPr>
      </w:pPr>
      <w:r w:rsidRPr="001046FE">
        <w:rPr>
          <w:rFonts w:ascii="Times New Roman" w:hAnsi="Times New Roman" w:cs="Times New Roman"/>
          <w:sz w:val="28"/>
        </w:rPr>
        <w:t>Цвет, объемная форма, декоративная композиция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1046FE" w:rsidRPr="001046FE" w:rsidTr="001046FE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46FE" w:rsidRPr="001046FE" w:rsidRDefault="001046FE" w:rsidP="00104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46FE" w:rsidRPr="001046FE" w:rsidRDefault="001046FE" w:rsidP="00104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85.14, </w:t>
            </w:r>
            <w:proofErr w:type="gram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46FE" w:rsidRPr="001046FE" w:rsidRDefault="001046FE" w:rsidP="00104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46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Панксенов</w:t>
            </w:r>
            <w:proofErr w:type="spellEnd"/>
            <w:r w:rsidRPr="001046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Живопись. Форма, цвет, изображение : доп. УМО по образованию в обл. архитектуры в качестве учеб</w:t>
            </w:r>
            <w:proofErr w:type="gram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... по направлению "Архитектура". - 2-е изд. ; стер. - М.</w:t>
            </w:r>
            <w:proofErr w:type="gram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- 144 с. - (</w:t>
            </w:r>
            <w:proofErr w:type="spell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978-5-7695-5600-5: 432-30</w:t>
            </w:r>
            <w:proofErr w:type="gram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432-30.</w:t>
            </w: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1046FE" w:rsidRPr="001046FE" w:rsidTr="001046FE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46FE" w:rsidRPr="001046FE" w:rsidRDefault="001046FE" w:rsidP="00104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46FE" w:rsidRPr="001046FE" w:rsidRDefault="001046FE" w:rsidP="00104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85.128, Г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46FE" w:rsidRPr="001046FE" w:rsidRDefault="001046FE" w:rsidP="00104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46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Гилл</w:t>
            </w:r>
            <w:proofErr w:type="spellEnd"/>
            <w:r w:rsidRPr="001046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Гармония цвета. Естественные цвета</w:t>
            </w:r>
            <w:proofErr w:type="gram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для создания наилучших цветовых сочетаний. Пер. с англ. - М.</w:t>
            </w:r>
            <w:proofErr w:type="gram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- 143 с. : ил. - ISBN 5-17-034375-2; 5-271-12802-4: 242-00</w:t>
            </w:r>
            <w:proofErr w:type="gramStart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242-00.</w:t>
            </w: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046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1046FE" w:rsidRPr="001046FE" w:rsidRDefault="001046FE" w:rsidP="001046FE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1046FE" w:rsidRPr="00104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FE"/>
    <w:rsid w:val="0006354C"/>
    <w:rsid w:val="001046FE"/>
    <w:rsid w:val="0029686C"/>
    <w:rsid w:val="0050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046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46FE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046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46FE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531</Characters>
  <Application>Microsoft Office Word</Application>
  <DocSecurity>0</DocSecurity>
  <Lines>4</Lines>
  <Paragraphs>1</Paragraphs>
  <ScaleCrop>false</ScaleCrop>
  <Company>ASU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2019-02-05T10:08:00Z</dcterms:created>
  <dcterms:modified xsi:type="dcterms:W3CDTF">2019-02-05T10:17:00Z</dcterms:modified>
</cp:coreProperties>
</file>