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F6A" w:rsidRDefault="00257F6A" w:rsidP="00257F6A">
      <w:pPr>
        <w:pStyle w:val="2"/>
        <w:jc w:val="center"/>
      </w:pPr>
      <w:r>
        <w:t>Дизайн и монументально-декоративное искусство.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1134"/>
        <w:gridCol w:w="7997"/>
      </w:tblGrid>
      <w:tr w:rsidR="00A1645F" w:rsidRPr="00A1645F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85.145, С 20</w:t>
            </w:r>
          </w:p>
        </w:tc>
        <w:tc>
          <w:tcPr>
            <w:tcW w:w="4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Сарабьянов</w:t>
            </w:r>
            <w:proofErr w:type="spellEnd"/>
            <w:r w:rsidRPr="00A16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Д.В.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br/>
              <w:t>   Николай Андронов: Живопись. Монументальное искусство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альбом. - М. : Сов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удожник, 1982. - 136 с. : ил. - 4-30.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1645F" w:rsidRPr="00A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1645F" w:rsidRPr="00A1645F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85.143(2), М 801</w:t>
            </w:r>
          </w:p>
        </w:tc>
        <w:tc>
          <w:tcPr>
            <w:tcW w:w="4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Морозова</w:t>
            </w:r>
            <w:proofErr w:type="gramStart"/>
            <w:r w:rsidRPr="00A16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A16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О.В.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br/>
              <w:t>   Монументально-декоративная живопись музейного назначения. Новый Эрмитаж, Российский Исторический музей, Музей изящных искусств. - М.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БуксМАрт</w:t>
            </w:r>
            <w:proofErr w:type="spell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, 2017. - 352 с. : ил. - ISBN 978-5-906190-85-7: 880-00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880-00.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1645F" w:rsidRPr="00A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A1645F" w:rsidRPr="00A1645F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85я73, И 46</w:t>
            </w:r>
          </w:p>
        </w:tc>
        <w:tc>
          <w:tcPr>
            <w:tcW w:w="4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Ильина, Т.В.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br/>
              <w:t>   Введение в искусствознание : учеб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. для студ. вузов. - М.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АСТ: </w:t>
            </w:r>
            <w:proofErr w:type="spell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, 2003. - 208 с.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ил. - ISBN 5-17-021158-9: 100-25,155-00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100-25,155-00.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1645F" w:rsidRPr="00A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6; </w:t>
            </w:r>
          </w:p>
        </w:tc>
      </w:tr>
      <w:tr w:rsidR="00A1645F" w:rsidRPr="00A1645F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85.1, И 46</w:t>
            </w:r>
          </w:p>
        </w:tc>
        <w:tc>
          <w:tcPr>
            <w:tcW w:w="4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F6A" w:rsidRPr="00A1645F" w:rsidRDefault="00257F6A" w:rsidP="00A16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Ильина, Т.В.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br/>
              <w:t>   Русский XVIII век. Изобразительное искусство. Музыка : доп. М-</w:t>
            </w:r>
            <w:proofErr w:type="spell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особия для студентов </w:t>
            </w:r>
            <w:proofErr w:type="spell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. учеб. заведений, обучающихся по направлению подготовки 521800 Искусствоведение. - М.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Дрофа, 2004. - 512 с. - (</w:t>
            </w:r>
            <w:proofErr w:type="spell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. образование). - ISBN 5-7107-6231-8: 126-79</w:t>
            </w:r>
            <w:proofErr w:type="gramStart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45F">
              <w:rPr>
                <w:rFonts w:ascii="Times New Roman" w:hAnsi="Times New Roman" w:cs="Times New Roman"/>
                <w:sz w:val="24"/>
                <w:szCs w:val="24"/>
              </w:rPr>
              <w:t xml:space="preserve"> 126-79.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1645F" w:rsidRPr="00A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645F" w:rsidRPr="00A164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645F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  <w:bookmarkStart w:id="0" w:name="_GoBack"/>
            <w:bookmarkEnd w:id="0"/>
          </w:p>
        </w:tc>
      </w:tr>
    </w:tbl>
    <w:p w:rsidR="0006354C" w:rsidRDefault="0006354C"/>
    <w:p w:rsidR="00F11D06" w:rsidRDefault="00F11D0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5. </w:t>
      </w:r>
      <w:r w:rsidRPr="00F11D06">
        <w:rPr>
          <w:rFonts w:ascii="Times New Roman" w:hAnsi="Times New Roman" w:cs="Times New Roman"/>
          <w:b/>
          <w:sz w:val="24"/>
        </w:rPr>
        <w:t>Монументально-декоративное искусство в интерьере</w:t>
      </w:r>
      <w:r w:rsidRPr="00F11D06">
        <w:rPr>
          <w:rFonts w:ascii="Times New Roman" w:hAnsi="Times New Roman" w:cs="Times New Roman"/>
          <w:sz w:val="24"/>
        </w:rPr>
        <w:t xml:space="preserve"> [Электронный ресурс]: учеб</w:t>
      </w:r>
      <w:proofErr w:type="gramStart"/>
      <w:r w:rsidRPr="00F11D06">
        <w:rPr>
          <w:rFonts w:ascii="Times New Roman" w:hAnsi="Times New Roman" w:cs="Times New Roman"/>
          <w:sz w:val="24"/>
        </w:rPr>
        <w:t>.</w:t>
      </w:r>
      <w:proofErr w:type="gramEnd"/>
      <w:r w:rsidRPr="00F11D0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11D06">
        <w:rPr>
          <w:rFonts w:ascii="Times New Roman" w:hAnsi="Times New Roman" w:cs="Times New Roman"/>
          <w:sz w:val="24"/>
        </w:rPr>
        <w:t>п</w:t>
      </w:r>
      <w:proofErr w:type="gramEnd"/>
      <w:r w:rsidRPr="00F11D06">
        <w:rPr>
          <w:rFonts w:ascii="Times New Roman" w:hAnsi="Times New Roman" w:cs="Times New Roman"/>
          <w:sz w:val="24"/>
        </w:rPr>
        <w:t xml:space="preserve">особие / Н.В. Стельмашонок - Минск : РИПО, 2015. - </w:t>
      </w:r>
      <w:hyperlink r:id="rId5" w:history="1">
        <w:r w:rsidRPr="00661376">
          <w:rPr>
            <w:rStyle w:val="a3"/>
            <w:rFonts w:ascii="Times New Roman" w:hAnsi="Times New Roman" w:cs="Times New Roman"/>
            <w:sz w:val="24"/>
          </w:rPr>
          <w:t>http://www.studentlibrary.ru/book/ISBN9789855035368.html</w:t>
        </w:r>
      </w:hyperlink>
    </w:p>
    <w:p w:rsidR="00F11D06" w:rsidRPr="00F11D06" w:rsidRDefault="00F11D06">
      <w:pPr>
        <w:rPr>
          <w:rFonts w:ascii="Times New Roman" w:hAnsi="Times New Roman" w:cs="Times New Roman"/>
        </w:rPr>
      </w:pPr>
    </w:p>
    <w:sectPr w:rsidR="00F11D06" w:rsidRPr="00F11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F6A"/>
    <w:rsid w:val="0006354C"/>
    <w:rsid w:val="00257F6A"/>
    <w:rsid w:val="0029686C"/>
    <w:rsid w:val="005064C2"/>
    <w:rsid w:val="00A1645F"/>
    <w:rsid w:val="00F1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F6A"/>
  </w:style>
  <w:style w:type="paragraph" w:styleId="2">
    <w:name w:val="heading 2"/>
    <w:basedOn w:val="a"/>
    <w:link w:val="20"/>
    <w:uiPriority w:val="9"/>
    <w:qFormat/>
    <w:rsid w:val="00257F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7F6A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11D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F6A"/>
  </w:style>
  <w:style w:type="paragraph" w:styleId="2">
    <w:name w:val="heading 2"/>
    <w:basedOn w:val="a"/>
    <w:link w:val="20"/>
    <w:uiPriority w:val="9"/>
    <w:qFormat/>
    <w:rsid w:val="00257F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7F6A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11D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985503536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1097</Characters>
  <Application>Microsoft Office Word</Application>
  <DocSecurity>0</DocSecurity>
  <Lines>9</Lines>
  <Paragraphs>2</Paragraphs>
  <ScaleCrop>false</ScaleCrop>
  <Company>ASU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2019-01-18T11:14:00Z</dcterms:created>
  <dcterms:modified xsi:type="dcterms:W3CDTF">2019-02-05T09:56:00Z</dcterms:modified>
</cp:coreProperties>
</file>