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7D" w:rsidRDefault="0026227D" w:rsidP="0026227D">
      <w:pPr>
        <w:pStyle w:val="2"/>
        <w:jc w:val="center"/>
      </w:pPr>
      <w:r>
        <w:t>Техника графики.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"/>
        <w:gridCol w:w="1104"/>
        <w:gridCol w:w="8018"/>
      </w:tblGrid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Л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Ломоносова, М.Т.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Графика и живопись :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АСТ,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, 2003. - 203 [5] с. : ил. - ISBN 5-17-012860-6: 117-32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117-32.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ФАД-20;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Б 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Бесчастнов, Н.П.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Портретная графика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в качестве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для студ. вузов, ... по спец. "Художественное проектирование изделий текстильной и легкой промышленности".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ВЛАДОС, 2007. - 368 с. : ил. -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(Изобразительное искусство.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для вузов). - ISBN 978-5-691-01533-5: 175-00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175-00.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ФАД-5;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Б 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Бесчастнов, Н.П.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Графика пейзажа : доп. М-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вузов, ... по направлению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. дипломированных спец. 630200 "Художественное проектирование изделий текстильной и легкой промышленности". -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М. : ВЛАДОС, 2005. - 304 с. : ил., 32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вкл. л. - (Изобразительное искусство.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для вузов). - ISBN 5-691-01431-5: 130-00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130-00.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ФАД-6;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Б 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Бесчастнов, Н.П.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Черно-белая графика : доп. М-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для студ. вузов, ... по спец. "Художественное проектирование текстильных изделий".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ВЛАДОС, 2005. - 272 с. : ил. -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(Изобразительное искусство.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для вузов). - ISBN 5-691-00890-0: 108-00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108-00.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ФАД-6;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Б 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Беляева, С.Е.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Спецрисунок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и художественная графика : доп. М-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ля студ. образовательных учреждений сред. проф. образования. - 2-е изд. ;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- М. : Академия, 2007. - 240 с. : ил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., [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16]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вкл. - (Сред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роф. образование). - ISBN 978-5-7695-3886-5: 256-00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256-00.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ФАД-5;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Е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Ерошкин, В.Ф.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Промышленная графика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вузов. - Омск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Омский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гос. ин-т сервиса, 2007. - 264 с. - 297-88.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30.18, Б 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Брызгов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Н.В.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  Творческая лаборатория дизайна. Проектная графика : доп. УМО вузов РФ по образованию в обл. дизайна,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монум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и декор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скусств для студентов вузов... по спец. "070601 Дизайн".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Изд-во В. Шевчук, 2010. - 190 с. : ил. - (ГОУ ВПО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. акад. им. С.Г. Строганова. Каф.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дизайн").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- ISBN 978-5-87627-074-0: 947-15, 900-00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947-15, 900-00.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ФАД-2;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85.1, G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 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Graphic Arts. Die </w:t>
            </w: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Grafik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in der </w:t>
            </w: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Kunst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Grafische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Kunsten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Artes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Graficas</w:t>
            </w:r>
            <w:proofErr w:type="spellEnd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= [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Графика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Графика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искусстве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Графические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графики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]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picture research = [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картин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Chiara Olivetti = [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Чиара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Оливетти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]; Text = [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]: Angela Domenica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Sanna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[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Доменика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Санна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]. - Florence = [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Флоренция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SCLA Group S.p.A., 2010. - 599 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ISBN 978-88-8117-820-9 (English); 978-88-8117-674-8 (German); 978-88-8117-739-4 (Dutch): 2445-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2445-30.</w:t>
            </w:r>
            <w:r w:rsidRPr="00F36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ФАД-1;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85.15(2Р), К 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Книжная графика В.А. Фаворского. Изданные книги. Акциденция. Издательские проекты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каталог / сост. Л.И. Чертков.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Контакт-культура, 2012. - 264 с. : ил. - (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клуб библиофилов). - ISBN 978-5-903406-33-3: 630-80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630-80.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38, Г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Георгиевский, О.В.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Инженерная графика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бакалавров по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направл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 "Строительство".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Изд-во АСВ, 2012. - 280 с. : ил. - (Учебник ХХ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век). - ISBN 978-5-93093-906-4: 480-00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480-00.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ФАД-4;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85.15, Л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Ломоносова, М.Т.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   Графика и живопись : учеб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особие. - М.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АСТ: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, 2006. - 202 [6] с.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ил. - ISBN 5-17-012860-6 (Изд-во АСТ); 5-271-04033-Х (Изд-во </w:t>
            </w:r>
            <w:proofErr w:type="spell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): 260-00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260-00.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  <w:tr w:rsidR="0026227D" w:rsidRPr="00F364B3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30.11, И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27D" w:rsidRPr="00F364B3" w:rsidRDefault="0026227D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36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Инженерная графика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Н.П. Сорокин [ и др.]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зд. 6-е ; стереотип. - СПб. : Лань, 2016. - 392 с.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(Учебники для вузов.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>Специальная литература).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- ISBN 978-5-8114-0525-1: 1500-40</w:t>
            </w:r>
            <w:proofErr w:type="gramStart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64B3">
              <w:rPr>
                <w:rFonts w:ascii="Times New Roman" w:hAnsi="Times New Roman" w:cs="Times New Roman"/>
                <w:sz w:val="24"/>
                <w:szCs w:val="24"/>
              </w:rPr>
              <w:t xml:space="preserve"> 1500-40.</w:t>
            </w:r>
            <w:r w:rsidRPr="00F364B3">
              <w:rPr>
                <w:rFonts w:ascii="Times New Roman" w:hAnsi="Times New Roman" w:cs="Times New Roman"/>
                <w:sz w:val="24"/>
                <w:szCs w:val="24"/>
              </w:rPr>
              <w:br/>
              <w:t>ФАД-5; </w:t>
            </w:r>
          </w:p>
        </w:tc>
      </w:tr>
    </w:tbl>
    <w:p w:rsidR="0006354C" w:rsidRDefault="0006354C"/>
    <w:p w:rsidR="00E3115A" w:rsidRDefault="00E311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3115A">
        <w:rPr>
          <w:rFonts w:ascii="Times New Roman" w:hAnsi="Times New Roman" w:cs="Times New Roman"/>
          <w:sz w:val="28"/>
          <w:szCs w:val="28"/>
        </w:rPr>
        <w:t>Графика натюрморта [Электронный ресурс] / Бесчастнов Н.П. - М.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 ВЛАДОС, 2014. - </w:t>
      </w:r>
      <w:hyperlink r:id="rId5" w:history="1">
        <w:r w:rsidRPr="006868B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http://www.studentlibrary.ru/book/ISBN9785691016295.html</w:t>
        </w:r>
      </w:hyperlink>
    </w:p>
    <w:p w:rsidR="00E3115A" w:rsidRDefault="00E311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r w:rsidRPr="00E3115A">
        <w:rPr>
          <w:rFonts w:ascii="Times New Roman" w:hAnsi="Times New Roman" w:cs="Times New Roman"/>
          <w:sz w:val="28"/>
          <w:szCs w:val="28"/>
        </w:rPr>
        <w:t>"Графика пейзажа [Электронный ресурс] : учеб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особие для студентов вузов, обучающихся по направлению </w:t>
      </w:r>
      <w:proofErr w:type="spellStart"/>
      <w:r w:rsidRPr="00E3115A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E311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3115A">
        <w:rPr>
          <w:rFonts w:ascii="Times New Roman" w:hAnsi="Times New Roman" w:cs="Times New Roman"/>
          <w:sz w:val="28"/>
          <w:szCs w:val="28"/>
        </w:rPr>
        <w:t>дипломир</w:t>
      </w:r>
      <w:proofErr w:type="spellEnd"/>
      <w:r w:rsidRPr="00E3115A">
        <w:rPr>
          <w:rFonts w:ascii="Times New Roman" w:hAnsi="Times New Roman" w:cs="Times New Roman"/>
          <w:sz w:val="28"/>
          <w:szCs w:val="28"/>
        </w:rPr>
        <w:t xml:space="preserve">. специалистов "Художеств. проектирование изделий </w:t>
      </w:r>
      <w:proofErr w:type="spellStart"/>
      <w:r w:rsidRPr="00E3115A">
        <w:rPr>
          <w:rFonts w:ascii="Times New Roman" w:hAnsi="Times New Roman" w:cs="Times New Roman"/>
          <w:sz w:val="28"/>
          <w:szCs w:val="28"/>
        </w:rPr>
        <w:t>текстил</w:t>
      </w:r>
      <w:proofErr w:type="spellEnd"/>
      <w:r w:rsidRPr="00E3115A">
        <w:rPr>
          <w:rFonts w:ascii="Times New Roman" w:hAnsi="Times New Roman" w:cs="Times New Roman"/>
          <w:sz w:val="28"/>
          <w:szCs w:val="28"/>
        </w:rPr>
        <w:t xml:space="preserve">. и лег. </w:t>
      </w:r>
      <w:proofErr w:type="spellStart"/>
      <w:r w:rsidRPr="00E3115A">
        <w:rPr>
          <w:rFonts w:ascii="Times New Roman" w:hAnsi="Times New Roman" w:cs="Times New Roman"/>
          <w:sz w:val="28"/>
          <w:szCs w:val="28"/>
        </w:rPr>
        <w:t>пром-сти</w:t>
      </w:r>
      <w:proofErr w:type="spellEnd"/>
      <w:r w:rsidRPr="00E3115A">
        <w:rPr>
          <w:rFonts w:ascii="Times New Roman" w:hAnsi="Times New Roman" w:cs="Times New Roman"/>
          <w:sz w:val="28"/>
          <w:szCs w:val="28"/>
        </w:rPr>
        <w:t>."/ Н.П. Бесчастнов. - М.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 ВЛАДОС, 2012. - (Изобразительное искусство)" - </w:t>
      </w:r>
      <w:hyperlink r:id="rId6" w:history="1">
        <w:r w:rsidRPr="006868B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http://www.studentlibrary.ru/book/ISBN9785691014314.html</w:t>
        </w:r>
      </w:hyperlink>
    </w:p>
    <w:p w:rsidR="00E3115A" w:rsidRDefault="00E311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E3115A">
        <w:rPr>
          <w:rFonts w:ascii="Times New Roman" w:hAnsi="Times New Roman" w:cs="Times New Roman"/>
          <w:sz w:val="28"/>
          <w:szCs w:val="28"/>
        </w:rPr>
        <w:t>Цветная графика [Электронный ресурс]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особие для студентов вузов / Н.П. Бесчастнов - М. : ВЛАДОС, 2014. - (Изобразительное искусство). - </w:t>
      </w:r>
      <w:hyperlink r:id="rId7" w:history="1">
        <w:r w:rsidRPr="006868B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http://www.studentlibrary.ru/book/ISBN9785691019661.html</w:t>
        </w:r>
      </w:hyperlink>
    </w:p>
    <w:p w:rsidR="00E3115A" w:rsidRDefault="00E311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E3115A">
        <w:rPr>
          <w:rFonts w:ascii="Times New Roman" w:hAnsi="Times New Roman" w:cs="Times New Roman"/>
          <w:sz w:val="28"/>
          <w:szCs w:val="28"/>
        </w:rPr>
        <w:t>Сюжетная графика [Электронный ресурс] / Бесчастнов Н.П. - М.</w:t>
      </w:r>
      <w:proofErr w:type="gramStart"/>
      <w:r w:rsidRPr="00E311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115A">
        <w:rPr>
          <w:rFonts w:ascii="Times New Roman" w:hAnsi="Times New Roman" w:cs="Times New Roman"/>
          <w:sz w:val="28"/>
          <w:szCs w:val="28"/>
        </w:rPr>
        <w:t xml:space="preserve"> ВЛАДОС, 2012. - </w:t>
      </w:r>
      <w:hyperlink r:id="rId8" w:history="1">
        <w:r w:rsidRPr="006868B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http://www.studentlibrary.ru/book/ISBN9785691018732.html</w:t>
        </w:r>
      </w:hyperlink>
    </w:p>
    <w:p w:rsidR="00E3115A" w:rsidRPr="00E3115A" w:rsidRDefault="00E3115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3115A" w:rsidRPr="00E31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7D"/>
    <w:rsid w:val="0006354C"/>
    <w:rsid w:val="0026227D"/>
    <w:rsid w:val="0029686C"/>
    <w:rsid w:val="005064C2"/>
    <w:rsid w:val="00E3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7D"/>
  </w:style>
  <w:style w:type="paragraph" w:styleId="2">
    <w:name w:val="heading 2"/>
    <w:basedOn w:val="a"/>
    <w:link w:val="20"/>
    <w:uiPriority w:val="9"/>
    <w:qFormat/>
    <w:rsid w:val="002622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227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311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7D"/>
  </w:style>
  <w:style w:type="paragraph" w:styleId="2">
    <w:name w:val="heading 2"/>
    <w:basedOn w:val="a"/>
    <w:link w:val="20"/>
    <w:uiPriority w:val="9"/>
    <w:qFormat/>
    <w:rsid w:val="002622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227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31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69101873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69101966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4314.html" TargetMode="External"/><Relationship Id="rId5" Type="http://schemas.openxmlformats.org/officeDocument/2006/relationships/hyperlink" Target="http://www.studentlibrary.ru/book/ISBN978569101629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4050</Characters>
  <Application>Microsoft Office Word</Application>
  <DocSecurity>0</DocSecurity>
  <Lines>33</Lines>
  <Paragraphs>9</Paragraphs>
  <ScaleCrop>false</ScaleCrop>
  <Company>ASU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2019-01-18T11:15:00Z</dcterms:created>
  <dcterms:modified xsi:type="dcterms:W3CDTF">2019-01-25T06:17:00Z</dcterms:modified>
</cp:coreProperties>
</file>