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40" w:rsidRPr="00156640" w:rsidRDefault="00156640" w:rsidP="00156640">
      <w:pPr>
        <w:jc w:val="center"/>
        <w:rPr>
          <w:rFonts w:ascii="Times New Roman" w:hAnsi="Times New Roman" w:cs="Times New Roman"/>
          <w:color w:val="17365D" w:themeColor="text2" w:themeShade="BF"/>
          <w:sz w:val="40"/>
          <w:szCs w:val="40"/>
        </w:rPr>
      </w:pPr>
      <w:r w:rsidRPr="00156640">
        <w:rPr>
          <w:rFonts w:ascii="Times New Roman" w:hAnsi="Times New Roman" w:cs="Times New Roman"/>
          <w:color w:val="17365D" w:themeColor="text2" w:themeShade="BF"/>
          <w:sz w:val="40"/>
          <w:szCs w:val="40"/>
        </w:rPr>
        <w:t>Компьютерный дизайн.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16"/>
        <w:gridCol w:w="7513"/>
      </w:tblGrid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М 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Монахов, М.Ю.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Учимся проектировать на компьютере. Практикум (+ CD).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- 172 с. + 1 СD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(Элективный курс.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Информатика).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ISBN 5-94774-126-1: 99-05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99-05.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ФАД-7;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32.97,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305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Петров, М.Н.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 (+CD)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вузов, ... "Информатика и вычислительная техника". - 2-е изд. - СПб. : Питер, 2006. - 811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с.+CD-ROM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5-94723-758-Х: 223-21, 232-40, 263-00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223-21, 232-40, 263-00.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ЗН-1; УЧ-17; ФАД-7;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З-24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Залогова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элективный курс: практикум.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- 245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16 с. ил. - (Информатика). - ISBN 5-94774-152-0: 85-98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85-98.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УЧ-1; ФАД-3;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Л 373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Левковец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Уроки компьютерной графики.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X3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урс. - СПб. : Питер, 2006. - 400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 ). - ISBN 5-469-01022-8: 256-74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256-74.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ФАД-3;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30.18.,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Рашевская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технологии в дизайне среды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/ ред. О.Г. Платова.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ФОРУМ, 2009. - 304 с. : ил. - ISBN 978-5-91134-227-2: 268-62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268-62.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ФАД-6;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30.18, И 868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дизайна с компьютером и без...</w:t>
            </w:r>
            <w:proofErr w:type="gram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М. : КУДИЦ-ОБРАЗ, 2004. - 208 с. : ил. - (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Against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clock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). - ISBN 0-13-091237-9; 5-93378-080-4: 26-70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32.97:30.18, Ф 517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Филатов, Л.С.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монум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947-15, 900-00.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85.11,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Рылько, М.А.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методы проектирования зданий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особия ... 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"Строительство".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Изд-во АСВ, 2012. - 224 с. : ил. - (Учебник ХХ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век). - ISBN 978-5-93093-876-0: 360-00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360-00.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ФАД-20;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32.97-018.1, К 277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Каршакова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Л.Б.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Компьютерное формообразование в дизайне : доп. УМО по образованию в области технологии, конструирования изделий легкой промышленности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бакалавров и магистров, обучающихся в вузах по направлению подготовки "Информационные системы и технологии", профиль "Информационные технологии в дизайне".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2017. - 240 с. - (Высшее образование: Бакалавриат). - ISBN 978-5-16-010191-0; 978-5-16-102047-0: 580-70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580-70.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39.3, М 751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Молибошко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модели автомобилей : утверждено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Республики Беларусь в качестве учебника для студентов вузов по автотранспортным специальностям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Минск ; М. : Новое знание : ИНФРА-М, 2017. - 295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(Высшее образование). - ISBN 978-985-475-488-8; 978-5-16-005581-7; 978-5-16-105048-4: 709-56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709-56.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- 2-е изд. - СПб. : Питер, 2006. - 640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5-94723-752-0: 127-00, 138-00, 145-42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127-00, 138-00, 145-42.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ЗН-15; УЧ-46; ФАД-1; ЮФ-4;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76.006.5, М 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2009. - 271 с. - (Азбука рекламы). - ISBN 978-5-238-01526-2: 150-00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150-00.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ЗН-1; УЧ-22; ФАД-1;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73, М 742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Могилев, А.В.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Информатика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вузов, ... по педагогическим специальностям / под ред. Е.К.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Хеннера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- 6-е изд. ; стер.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2008. - 848 с. - (Высшее профессиональное образование). - ISBN 978-5-7695-5620-3: 622-38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622-38.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УЧ-117; ФАД-3; ЮФ-7;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76.0, К 44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Киселёв, А.Г.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и практика массовой информации : доп. УМО вузов РФ по образованию в обл. международных отношений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студ. вузов, ... по направлению подготовки (спец.) "Связи с общественностью".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КНОРУС, 2009. - 432 с. - ISBN 978-5-390-00187-5: 150-00, 234-96 : 150-00, 234-96.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УЧ-9; ФАД-1; ЮФ-1;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- 3-е изд. - СПб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Питер, 2012. - 640 с. - (Учебник для вузов). - ISBN 978-5-459-00439-7: 419-00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419-00.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156640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76.006.5, М 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640" w:rsidRPr="000C30D8" w:rsidRDefault="00156640" w:rsidP="00A14CA8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- 271 с.</w:t>
            </w:r>
          </w:p>
        </w:tc>
      </w:tr>
    </w:tbl>
    <w:p w:rsidR="0006354C" w:rsidRDefault="0006354C"/>
    <w:p w:rsidR="004C2996" w:rsidRPr="004C2996" w:rsidRDefault="004C2996">
      <w:pPr>
        <w:rPr>
          <w:rFonts w:ascii="Times New Roman" w:hAnsi="Times New Roman" w:cs="Times New Roman"/>
          <w:sz w:val="28"/>
          <w:szCs w:val="28"/>
        </w:rPr>
      </w:pPr>
      <w:r w:rsidRPr="004C2996">
        <w:rPr>
          <w:rFonts w:ascii="Times New Roman" w:hAnsi="Times New Roman" w:cs="Times New Roman"/>
          <w:sz w:val="28"/>
          <w:szCs w:val="28"/>
        </w:rPr>
        <w:t xml:space="preserve">17. Компьютерное моделирование в промышленном дизайне [Электронный ресурс] / </w:t>
      </w:r>
      <w:proofErr w:type="spellStart"/>
      <w:r w:rsidRPr="004C2996">
        <w:rPr>
          <w:rFonts w:ascii="Times New Roman" w:hAnsi="Times New Roman" w:cs="Times New Roman"/>
          <w:sz w:val="28"/>
          <w:szCs w:val="28"/>
        </w:rPr>
        <w:t>Аббасов</w:t>
      </w:r>
      <w:proofErr w:type="spellEnd"/>
      <w:r w:rsidRPr="004C2996">
        <w:rPr>
          <w:rFonts w:ascii="Times New Roman" w:hAnsi="Times New Roman" w:cs="Times New Roman"/>
          <w:sz w:val="28"/>
          <w:szCs w:val="28"/>
        </w:rPr>
        <w:t xml:space="preserve"> И.Б. - М.</w:t>
      </w:r>
      <w:proofErr w:type="gramStart"/>
      <w:r w:rsidRPr="004C29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2996">
        <w:rPr>
          <w:rFonts w:ascii="Times New Roman" w:hAnsi="Times New Roman" w:cs="Times New Roman"/>
          <w:sz w:val="28"/>
          <w:szCs w:val="28"/>
        </w:rPr>
        <w:t xml:space="preserve"> ДМК Пресс, 2013. - </w:t>
      </w:r>
      <w:hyperlink r:id="rId5" w:history="1">
        <w:r w:rsidRPr="004C299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http://www.studentlibrary.ru/book/ISBN9785940749097.html</w:t>
        </w:r>
      </w:hyperlink>
    </w:p>
    <w:p w:rsidR="004C2996" w:rsidRPr="004C2996" w:rsidRDefault="004C2996">
      <w:pPr>
        <w:rPr>
          <w:rFonts w:ascii="Times New Roman" w:hAnsi="Times New Roman" w:cs="Times New Roman"/>
          <w:sz w:val="28"/>
          <w:szCs w:val="28"/>
        </w:rPr>
      </w:pPr>
      <w:r w:rsidRPr="004C2996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4C2996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4C29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2996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4C2996">
        <w:rPr>
          <w:rFonts w:ascii="Times New Roman" w:hAnsi="Times New Roman" w:cs="Times New Roman"/>
          <w:sz w:val="28"/>
          <w:szCs w:val="28"/>
        </w:rPr>
        <w:t xml:space="preserve"> CS4. Первые шаги в </w:t>
      </w:r>
      <w:proofErr w:type="spellStart"/>
      <w:r w:rsidRPr="004C2996">
        <w:rPr>
          <w:rFonts w:ascii="Times New Roman" w:hAnsi="Times New Roman" w:cs="Times New Roman"/>
          <w:sz w:val="28"/>
          <w:szCs w:val="28"/>
        </w:rPr>
        <w:t>Creative</w:t>
      </w:r>
      <w:proofErr w:type="spellEnd"/>
      <w:r w:rsidRPr="004C29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2996">
        <w:rPr>
          <w:rFonts w:ascii="Times New Roman" w:hAnsi="Times New Roman" w:cs="Times New Roman"/>
          <w:sz w:val="28"/>
          <w:szCs w:val="28"/>
        </w:rPr>
        <w:t>Suite</w:t>
      </w:r>
      <w:proofErr w:type="spellEnd"/>
      <w:r w:rsidRPr="004C2996">
        <w:rPr>
          <w:rFonts w:ascii="Times New Roman" w:hAnsi="Times New Roman" w:cs="Times New Roman"/>
          <w:sz w:val="28"/>
          <w:szCs w:val="28"/>
        </w:rPr>
        <w:t xml:space="preserve"> 4 [Электронный ресурс] / Мишенев А.И. - М.</w:t>
      </w:r>
      <w:proofErr w:type="gramStart"/>
      <w:r w:rsidRPr="004C29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2996">
        <w:rPr>
          <w:rFonts w:ascii="Times New Roman" w:hAnsi="Times New Roman" w:cs="Times New Roman"/>
          <w:sz w:val="28"/>
          <w:szCs w:val="28"/>
        </w:rPr>
        <w:t xml:space="preserve"> ДМК Пресс, 2009. - </w:t>
      </w:r>
      <w:hyperlink r:id="rId6" w:history="1">
        <w:r w:rsidRPr="004C299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http://www.studentlibrary.ru/book/ISBN9785940745204.html</w:t>
        </w:r>
      </w:hyperlink>
    </w:p>
    <w:p w:rsidR="00041D84" w:rsidRDefault="004C2996">
      <w:pPr>
        <w:rPr>
          <w:rFonts w:ascii="Times New Roman" w:hAnsi="Times New Roman" w:cs="Times New Roman"/>
          <w:sz w:val="28"/>
          <w:szCs w:val="28"/>
        </w:rPr>
      </w:pPr>
      <w:r w:rsidRPr="004C2996">
        <w:rPr>
          <w:rFonts w:ascii="Times New Roman" w:hAnsi="Times New Roman" w:cs="Times New Roman"/>
          <w:sz w:val="28"/>
          <w:szCs w:val="28"/>
        </w:rPr>
        <w:t xml:space="preserve">19. </w:t>
      </w:r>
      <w:r w:rsidR="00041D84" w:rsidRPr="00041D84">
        <w:rPr>
          <w:rFonts w:ascii="Times New Roman" w:hAnsi="Times New Roman" w:cs="Times New Roman"/>
          <w:sz w:val="28"/>
          <w:szCs w:val="28"/>
        </w:rPr>
        <w:t xml:space="preserve">Уроки по проектированию </w:t>
      </w:r>
      <w:proofErr w:type="spellStart"/>
      <w:r w:rsidR="00041D84" w:rsidRPr="00041D84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="00041D84" w:rsidRPr="00041D84">
        <w:rPr>
          <w:rFonts w:ascii="Times New Roman" w:hAnsi="Times New Roman" w:cs="Times New Roman"/>
          <w:sz w:val="28"/>
          <w:szCs w:val="28"/>
        </w:rPr>
        <w:t xml:space="preserve"> 2002-2005. [Электронный ресурс] / И. В. Григорьев, Т. Н. </w:t>
      </w:r>
      <w:proofErr w:type="spellStart"/>
      <w:r w:rsidR="00041D84" w:rsidRPr="00041D84">
        <w:rPr>
          <w:rFonts w:ascii="Times New Roman" w:hAnsi="Times New Roman" w:cs="Times New Roman"/>
          <w:sz w:val="28"/>
          <w:szCs w:val="28"/>
        </w:rPr>
        <w:t>Засецкая</w:t>
      </w:r>
      <w:proofErr w:type="spellEnd"/>
      <w:r w:rsidR="00041D84" w:rsidRPr="00041D84">
        <w:rPr>
          <w:rFonts w:ascii="Times New Roman" w:hAnsi="Times New Roman" w:cs="Times New Roman"/>
          <w:sz w:val="28"/>
          <w:szCs w:val="28"/>
        </w:rPr>
        <w:t>, М. И. Иванов, Е. П. Петрова. - М.</w:t>
      </w:r>
      <w:proofErr w:type="gramStart"/>
      <w:r w:rsidR="00041D84" w:rsidRPr="00041D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41D84" w:rsidRPr="00041D84">
        <w:rPr>
          <w:rFonts w:ascii="Times New Roman" w:hAnsi="Times New Roman" w:cs="Times New Roman"/>
          <w:sz w:val="28"/>
          <w:szCs w:val="28"/>
        </w:rPr>
        <w:t xml:space="preserve"> СОЛОН-ПРЕСС, 2008. - </w:t>
      </w:r>
      <w:hyperlink r:id="rId7" w:history="1">
        <w:r w:rsidR="00041D84" w:rsidRPr="009565F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http://www.studentlibrary.ru/book/ISBN5980032142.html</w:t>
        </w:r>
      </w:hyperlink>
      <w:r w:rsidR="00041D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41D84" w:rsidRDefault="00041D84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4C2996" w:rsidRPr="004C2996">
        <w:rPr>
          <w:rFonts w:ascii="Times New Roman" w:hAnsi="Times New Roman" w:cs="Times New Roman"/>
          <w:sz w:val="28"/>
          <w:szCs w:val="28"/>
        </w:rPr>
        <w:t>"Дизайн и реклама. Компьютерные технологии [Электронный ресурс]</w:t>
      </w:r>
      <w:proofErr w:type="gramStart"/>
      <w:r w:rsidR="004C2996" w:rsidRPr="004C29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C2996" w:rsidRPr="004C2996">
        <w:rPr>
          <w:rFonts w:ascii="Times New Roman" w:hAnsi="Times New Roman" w:cs="Times New Roman"/>
          <w:sz w:val="28"/>
          <w:szCs w:val="28"/>
        </w:rPr>
        <w:t xml:space="preserve"> Справочное и практическое руководство / Романычева Э. Т., </w:t>
      </w:r>
      <w:proofErr w:type="spellStart"/>
      <w:r w:rsidR="004C2996" w:rsidRPr="004C2996">
        <w:rPr>
          <w:rFonts w:ascii="Times New Roman" w:hAnsi="Times New Roman" w:cs="Times New Roman"/>
          <w:sz w:val="28"/>
          <w:szCs w:val="28"/>
        </w:rPr>
        <w:t>Яцюк</w:t>
      </w:r>
      <w:proofErr w:type="spellEnd"/>
      <w:r w:rsidR="004C2996" w:rsidRPr="004C2996">
        <w:rPr>
          <w:rFonts w:ascii="Times New Roman" w:hAnsi="Times New Roman" w:cs="Times New Roman"/>
          <w:sz w:val="28"/>
          <w:szCs w:val="28"/>
        </w:rPr>
        <w:t xml:space="preserve"> О. Г. - М.</w:t>
      </w:r>
      <w:proofErr w:type="gramStart"/>
      <w:r w:rsidR="004C2996" w:rsidRPr="004C29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C2996" w:rsidRPr="004C2996">
        <w:rPr>
          <w:rFonts w:ascii="Times New Roman" w:hAnsi="Times New Roman" w:cs="Times New Roman"/>
          <w:sz w:val="28"/>
          <w:szCs w:val="28"/>
        </w:rPr>
        <w:t xml:space="preserve"> ДМК Пресс, 2006. - (Серия "Для дизайнеров")." - </w:t>
      </w:r>
      <w:hyperlink r:id="rId8" w:history="1">
        <w:r w:rsidRPr="009565F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http://www.studentlibrary.ru/book/ISBN5898180346.html</w:t>
        </w:r>
      </w:hyperlink>
      <w: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  <w:t xml:space="preserve">  </w:t>
      </w:r>
    </w:p>
    <w:p w:rsidR="00041D84" w:rsidRPr="00041D84" w:rsidRDefault="00041D84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4C2996" w:rsidRDefault="004C2996"/>
    <w:sectPr w:rsidR="004C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40"/>
    <w:rsid w:val="00041D84"/>
    <w:rsid w:val="0006354C"/>
    <w:rsid w:val="00156640"/>
    <w:rsid w:val="0029686C"/>
    <w:rsid w:val="004C2996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9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9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8981803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98003214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0745204.html" TargetMode="External"/><Relationship Id="rId5" Type="http://schemas.openxmlformats.org/officeDocument/2006/relationships/hyperlink" Target="http://www.studentlibrary.ru/book/ISBN978594074909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889</Words>
  <Characters>5070</Characters>
  <Application>Microsoft Office Word</Application>
  <DocSecurity>0</DocSecurity>
  <Lines>42</Lines>
  <Paragraphs>11</Paragraphs>
  <ScaleCrop>false</ScaleCrop>
  <Company>ASU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2019-01-23T07:00:00Z</dcterms:created>
  <dcterms:modified xsi:type="dcterms:W3CDTF">2019-01-31T09:44:00Z</dcterms:modified>
</cp:coreProperties>
</file>