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4C5" w:rsidRPr="00825DF5" w:rsidRDefault="005D34C5" w:rsidP="00825DF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D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Деком</w:t>
      </w:r>
      <w:bookmarkStart w:id="0" w:name="_GoBack"/>
      <w:bookmarkEnd w:id="0"/>
      <w:r w:rsidRPr="00825D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позиция универсальных компетенций по общеуниверситетским дисциплинам </w:t>
      </w:r>
      <w:r w:rsidRPr="00825D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непедагогического</w:t>
      </w:r>
      <w:r w:rsidRPr="00825D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бакалавриата и специалитета</w:t>
      </w:r>
    </w:p>
    <w:p w:rsidR="005D34C5" w:rsidRPr="00796F11" w:rsidRDefault="005D34C5" w:rsidP="005D34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469"/>
        <w:gridCol w:w="3034"/>
        <w:gridCol w:w="7220"/>
      </w:tblGrid>
      <w:tr w:rsidR="005D34C5" w:rsidRPr="00796F11" w:rsidTr="00627384">
        <w:trPr>
          <w:tblHeader/>
        </w:trPr>
        <w:tc>
          <w:tcPr>
            <w:tcW w:w="723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Дисциплина </w:t>
            </w:r>
          </w:p>
        </w:tc>
        <w:tc>
          <w:tcPr>
            <w:tcW w:w="830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и наименование универсальной компетенции выпускника</w:t>
            </w:r>
          </w:p>
        </w:tc>
        <w:tc>
          <w:tcPr>
            <w:tcW w:w="1020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Индикаторы достижения компетенций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Планируемые результаты обучения по дисциплине /практике, соотнесенные с индикаторами достижения компетенций</w:t>
            </w:r>
          </w:p>
        </w:tc>
      </w:tr>
      <w:tr w:rsidR="005D34C5" w:rsidRPr="00796F11" w:rsidTr="00627384">
        <w:tc>
          <w:tcPr>
            <w:tcW w:w="723" w:type="pct"/>
            <w:vMerge w:val="restar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Безопасность жизнедеятельности</w:t>
            </w:r>
          </w:p>
        </w:tc>
        <w:tc>
          <w:tcPr>
            <w:tcW w:w="830" w:type="pct"/>
            <w:vMerge w:val="restar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УК-8.1. Оценивает факторы риска, умеет обеспечивать личную безопасность и безопасность окружающих в повседневной жизни и в профессиональной деятельности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правовые, нормативные и организационные основы безопасности жизнедеятельности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анатомо-физиологические последствия воздействия на человека травмирующих, вредных и поражающих факторов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современный комплекс проблем безопасности человека в повседневной жизни и в профессиональной деятельности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эффективно применять средства защиты от негативных воздействий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планировать мероприятия по защите персонала и населения в чрезвычайных ситуациях и при необходимости принимать участие в проведении спасательных и других неотложных работах при ликвидации последствий чрезвычайных ситуаций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навыками </w:t>
            </w:r>
            <w:r w:rsidRPr="00796F11">
              <w:rPr>
                <w:rFonts w:eastAsia="Times New Roman"/>
                <w:sz w:val="20"/>
                <w:szCs w:val="20"/>
              </w:rPr>
              <w:t>оценки вреда факторов разного происхождения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способами обеспечения личной безопасности и безопасности окружающих в повседневной жизни и в профессиональной деятельности</w:t>
            </w:r>
          </w:p>
        </w:tc>
      </w:tr>
      <w:tr w:rsidR="005D34C5" w:rsidRPr="00796F11" w:rsidTr="00627384">
        <w:tc>
          <w:tcPr>
            <w:tcW w:w="723" w:type="pct"/>
            <w:vMerge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0" w:type="pct"/>
            <w:vMerge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УК-8.2. Знает и может применять методы защиты в чрезвычайных ситуациях и в условиях военных конфликтов, формирует культуру безопасного и ответственного поведения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научно </w:t>
            </w:r>
            <w:r w:rsidRPr="00796F11">
              <w:rPr>
                <w:rFonts w:eastAsia="Times New Roman"/>
                <w:sz w:val="20"/>
                <w:szCs w:val="20"/>
              </w:rPr>
              <w:t>обоснованные способы поддерживать безопасные условия жизнедеятельности, в том числе при возникновении чрезвычайных ситуаций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виды опасных ситуаций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способы преодоления опасных ситуаций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создавать и </w:t>
            </w:r>
            <w:r w:rsidRPr="00796F11">
              <w:rPr>
                <w:rFonts w:eastAsia="Times New Roman"/>
                <w:sz w:val="20"/>
                <w:szCs w:val="20"/>
              </w:rPr>
              <w:t>поддерживать безопасные условия жизнедеятельности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различить факторы, влекущие возникновение опасных ситуаций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предотвратить возникновение опасных ситуаций, в том числе на основе приемов по оказанию первой медицинской помощи и базовых медицинских знаний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навыками по предотвращению возникновения опасных ситуаций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способами поддержания гражданской обороны и условий по минимизации последствий от чрезвычайных ситуаций</w:t>
            </w:r>
          </w:p>
        </w:tc>
      </w:tr>
      <w:tr w:rsidR="005D34C5" w:rsidRPr="00796F11" w:rsidTr="00627384">
        <w:tc>
          <w:tcPr>
            <w:tcW w:w="723" w:type="pct"/>
            <w:vMerge w:val="restar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Физическая культура и спорт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Элективные курсы по физической культуре и спорту</w:t>
            </w:r>
          </w:p>
        </w:tc>
        <w:tc>
          <w:tcPr>
            <w:tcW w:w="830" w:type="pct"/>
            <w:vMerge w:val="restar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tabs>
                <w:tab w:val="left" w:pos="3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УК-7.1. Определяет личный уровень сформированности показателей физического развития и физической подготовленности</w:t>
            </w:r>
          </w:p>
        </w:tc>
        <w:tc>
          <w:tcPr>
            <w:tcW w:w="2427" w:type="pct"/>
            <w:vAlign w:val="center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57" w:hanging="283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научно-практические основы физической культуры, спорта и здорового образа жизни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283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роль физической культуры, спорта и здорового образа жизни в развитии человека и его готовности к профессиональной деятельности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57" w:hanging="283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для обеспечения полноценной социальной и профессиональной деятельности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57" w:hanging="283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творчески использовать физкультурно-спортивную деятельность для достижения жизненных и профессиональных целей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57" w:hanging="283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системой средств и методов физического воспитания, обеспечивающих сохранение и укрепление здоровья;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283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методами самостоятельного выбора вида спорта или системы физических упражнений, здоровьесберегающими технологиями для обеспечения полноценной социальной и профессиональной деятельности</w:t>
            </w:r>
          </w:p>
        </w:tc>
      </w:tr>
      <w:tr w:rsidR="005D34C5" w:rsidRPr="00796F11" w:rsidTr="00627384">
        <w:tc>
          <w:tcPr>
            <w:tcW w:w="723" w:type="pct"/>
            <w:vMerge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0" w:type="pct"/>
            <w:vMerge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УК-7.2. Владеет технологиями здорового образа жизни и здоровьесбережения, отбирает комплекс физических упражнений с учетом их воздействия на 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функциональные и двигательные возможности, адаптационные ресурсы организма и на укрепление здоровья.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Знать: 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здоровьесберегающие технологии для поддержания здорового образа жизни с учетом физиологических особенностей организма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свое рабочее и свободное время для оптимального сочетания физической и умственной нагрузки и обеспечения работоспособности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Владеть: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нормами здорового образа жизни в различных жизненных ситуациях и в профессиональной деятельности; 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способностью поддерживать здоровый образ жизни; 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способностью к устойчивому обеспечению работоспособности на основании оптимального сочетания физической и умственной нагрузки</w:t>
            </w:r>
          </w:p>
        </w:tc>
      </w:tr>
      <w:tr w:rsidR="005D34C5" w:rsidRPr="00796F11" w:rsidTr="00627384">
        <w:tc>
          <w:tcPr>
            <w:tcW w:w="723" w:type="pct"/>
            <w:vMerge w:val="restar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Инклюзивная культура</w:t>
            </w:r>
          </w:p>
        </w:tc>
        <w:tc>
          <w:tcPr>
            <w:tcW w:w="830" w:type="pct"/>
            <w:vMerge w:val="restar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УК-9. 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УК-9.1. Демонстрирует способности к оценке и восприятию индивидуальных особенностей лиц с ограниченными возможностями здоровья в процессе социальной 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и профессиональной деятельности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lastRenderedPageBreak/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особенности ограничений лиц с ОВЗ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нормативно-правовые основы включения лиц с ограниченными возможностями здоровья в профессиональную сферу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дифференцированно использовать базовые дефектологические знания в социальной и профессиональной сферах с учетом особенностей лиц с ОВЗ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Владеть: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навыками принятия, толерантного отношения к лицам с ОВЗ в социальной и профессиональной сферах</w:t>
            </w:r>
          </w:p>
        </w:tc>
      </w:tr>
      <w:tr w:rsidR="005D34C5" w:rsidRPr="00796F11" w:rsidTr="00627384">
        <w:tc>
          <w:tcPr>
            <w:tcW w:w="723" w:type="pct"/>
            <w:vMerge/>
            <w:vAlign w:val="center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  <w:vAlign w:val="center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УК-9.2. Применяет основы специальных знаний в области профессионального и социального взаимодействия с лицами, имеющими особые потребности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базовые дефектологические знания для взаимодействия в социальной и профессиональной сферах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осуществлять выбор способов взаимодействия с лицами с ОВЗ в социальной и профессиональной сферах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способами взаимодействия с лицами с ОВЗ в социальной и профессиональной сферах</w:t>
            </w:r>
          </w:p>
        </w:tc>
      </w:tr>
      <w:tr w:rsidR="005D34C5" w:rsidRPr="00796F11" w:rsidTr="00627384">
        <w:tc>
          <w:tcPr>
            <w:tcW w:w="723" w:type="pct"/>
            <w:vMerge w:val="restart"/>
            <w:vAlign w:val="center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Экономическая и финансовая грамотность</w:t>
            </w:r>
          </w:p>
        </w:tc>
        <w:tc>
          <w:tcPr>
            <w:tcW w:w="830" w:type="pct"/>
            <w:vMerge w:val="restar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УК-9(10).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9(10)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.1. Понимает базовые принципы экономического развития и функционирования экономики, цели и формы участия государства в экономике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основные законы и закономерности функционирования экономики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основы экономической теории, необходимые для решения профессиональных и социальных задач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применять экономические знания при выполнении практических задач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принимать обоснованные экономические решения в различных областях жизнедеятельности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способностью использовать основные положения и методы экономических наук при решении социальных и профессиональных задач</w:t>
            </w:r>
          </w:p>
        </w:tc>
      </w:tr>
      <w:tr w:rsidR="005D34C5" w:rsidRPr="00796F11" w:rsidTr="00627384">
        <w:tc>
          <w:tcPr>
            <w:tcW w:w="723" w:type="pct"/>
            <w:vMerge/>
            <w:vAlign w:val="center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  <w:vAlign w:val="center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9(10)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: 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основы управления личными финансовыми ресурсами, экономического и финансового планирования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управлять личными финансовыми ресурсами (личным бюджетом);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целесообразные финансовые решения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навыками  контроля и оценки собственных экономических и финансовых рисков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навыками управления личными финансовыми ресурсами и оптимального экономического выбора</w:t>
            </w:r>
          </w:p>
        </w:tc>
      </w:tr>
      <w:tr w:rsidR="005D34C5" w:rsidRPr="00796F11" w:rsidTr="00627384">
        <w:tc>
          <w:tcPr>
            <w:tcW w:w="723" w:type="pct"/>
            <w:vMerge w:val="restar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Правовое регулирование профессиональной деятельности. Антикоррупционное поведение</w:t>
            </w:r>
          </w:p>
        </w:tc>
        <w:tc>
          <w:tcPr>
            <w:tcW w:w="83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УК-2.1. Определяет совокупность взаимосвязанных задач и ресурсное обеспечение, условия достижения поставленной цели, исходя из действующих правовых норм</w:t>
            </w:r>
          </w:p>
        </w:tc>
        <w:tc>
          <w:tcPr>
            <w:tcW w:w="2427" w:type="pct"/>
            <w:vAlign w:val="center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действующие правовые нормы, принципы эффективного планирования и грамотного распределения задач, целей для выбора оптимальных способов их решения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выбирать пути эффективного решения поставленных задач в профессиональной деятельности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навыками в выборе оптимальных способов решения профессиональных задач</w:t>
            </w:r>
          </w:p>
        </w:tc>
      </w:tr>
      <w:tr w:rsidR="005D34C5" w:rsidRPr="00796F11" w:rsidTr="00627384">
        <w:tc>
          <w:tcPr>
            <w:tcW w:w="723" w:type="pct"/>
            <w:vMerge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0" w:type="pct"/>
            <w:vMerge w:val="restar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УК-10(11).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УК-10.1. (11.1) Знает и понимает социально-экономические причины коррупции, принципы, цели и формы борьбы с проявлениями коррупционного поведения; идентифицирует и оценивает коррупционные риски в профессиональной деятельности, демонстрирует способность противодействовать коррупционному поведению в профессиональной деятельности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Знать: 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государственной политики Российской Федерации по противодействию коррупции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систему международного и федерального законодательства по противодействию коррупции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состав правонарушений коррупционной направленности;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меры юридической ответственности за совершение коррупционных правонарушений</w:t>
            </w:r>
          </w:p>
          <w:p w:rsidR="005D34C5" w:rsidRPr="00796F11" w:rsidRDefault="005D34C5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квалифицировать признаки коррупционных правонарушений;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дифференцировать правомерность и неправомерность действий (учитывая специфику своей профессиональной сферы) в области соблюдения антикоррупционных требований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антикоррупционный алгоритм, в случае выявления коррупциогенных факторов</w:t>
            </w:r>
          </w:p>
          <w:p w:rsidR="005D34C5" w:rsidRPr="00796F11" w:rsidRDefault="005D34C5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Владеть: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дифференциации субъектов правонарушений коррупционной направленности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выявления причин коррупции в своей профессиональной сфере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применения антикоррупционных норм в своей профессиональной деятельности</w:t>
            </w:r>
          </w:p>
        </w:tc>
      </w:tr>
      <w:tr w:rsidR="005D34C5" w:rsidRPr="00796F11" w:rsidTr="00627384">
        <w:tc>
          <w:tcPr>
            <w:tcW w:w="723" w:type="pct"/>
            <w:vMerge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0" w:type="pct"/>
            <w:vMerge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УК-10.2. (11.2) Знает и понимает основные принципы государственной политики в 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сфере противодействия терроризму и экстремизму, правовые и организационные основы профилактики терроризма и экстремизма и борьбы с ними, минимизации и (или) ликвидации последствий проявлений терроризма и специфику профилактики экстремизма в сфере профессиональной деятельности.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правовую основу и основные принципы противодействия терроризму и экстремизму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правовые и организационные основы противодействия и  профилактики терроризма и экстремистской деятельности в сфере профессиональной деятельности</w:t>
            </w:r>
          </w:p>
          <w:p w:rsidR="005D34C5" w:rsidRPr="00796F11" w:rsidRDefault="005D34C5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понимать ответственность за причастность к терроризму и осуществление 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экстремистской деятельности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разрабатывать и применять алгоритмы действий при угрозе террористического акта и экстремистских  на рабочем месте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дифференцировать экстремистские материалы в профессиональной сфере</w:t>
            </w:r>
          </w:p>
          <w:p w:rsidR="005D34C5" w:rsidRPr="00796F11" w:rsidRDefault="005D34C5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Владеть: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выявления признаков террористических действий и экстремистской деятельности в средствах массовой информации, сетях общего пользования, непосредственно связанных с профессиональной деятельностью</w:t>
            </w:r>
          </w:p>
          <w:p w:rsidR="005D34C5" w:rsidRPr="00796F11" w:rsidRDefault="005D34C5" w:rsidP="005D34C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составления памятки о профилактике экстремизма в сфере профессиональной деятельности</w:t>
            </w:r>
          </w:p>
        </w:tc>
      </w:tr>
      <w:tr w:rsidR="005D34C5" w:rsidRPr="00796F11" w:rsidTr="00627384">
        <w:tc>
          <w:tcPr>
            <w:tcW w:w="723" w:type="pct"/>
          </w:tcPr>
          <w:p w:rsidR="005D34C5" w:rsidRPr="00796F11" w:rsidRDefault="005D34C5" w:rsidP="00627384">
            <w:pPr>
              <w:tabs>
                <w:tab w:val="left" w:pos="20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Основы медицинских знаний</w:t>
            </w:r>
          </w:p>
        </w:tc>
        <w:tc>
          <w:tcPr>
            <w:tcW w:w="83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УК-8.1. Оценивает факторы риска, умеет обеспечивать личную безопасность и безопасность окружающих в повседневной жизни и в профессиональной деятельности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основные способы и средства оказания первой медицинской помощи при ранениях и травмах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нормы физиологических показателей организма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показатели индивидуального и популяционного здоровья, характеристику групп здоровья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источники различных инфекционных и соматических заболеваний, пути передачи, факторы риска, признаки отдельных заболеваний</w:t>
            </w:r>
          </w:p>
          <w:p w:rsidR="005D34C5" w:rsidRPr="00796F11" w:rsidRDefault="005D34C5" w:rsidP="00627384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применять алгоритмы, модели, законы для решения ситуационных задач по оказанию доврачебной помощи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выполнять простейшие приемы реанимации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останавливать кровотечения, правильно накладывать различные виды повязок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проводить простейшие противошоковые и реанимационные мероприятия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проводить иммобилизацию (обездвиживание) повреждённой части тела (чаще конечностей) при переломах костей, обширных повреждениях мягких тканей (открытых и закрытых), ожоговых ранах; при синдроме длительного сдавливания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Владеть: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 xml:space="preserve">навыками использования приемов первой медицинской помощи, методов </w:t>
            </w:r>
            <w:r w:rsidRPr="00796F11">
              <w:rPr>
                <w:rFonts w:eastAsia="Times New Roman"/>
                <w:sz w:val="20"/>
                <w:szCs w:val="20"/>
              </w:rPr>
              <w:lastRenderedPageBreak/>
              <w:t xml:space="preserve">защиты в условиях чрезвычайных ситуаций и военных конфликтов </w:t>
            </w:r>
          </w:p>
        </w:tc>
      </w:tr>
      <w:tr w:rsidR="005D34C5" w:rsidRPr="00796F11" w:rsidTr="00627384">
        <w:tc>
          <w:tcPr>
            <w:tcW w:w="723" w:type="pct"/>
            <w:vMerge w:val="restart"/>
          </w:tcPr>
          <w:p w:rsidR="005D34C5" w:rsidRPr="00796F11" w:rsidRDefault="005D34C5" w:rsidP="00627384">
            <w:pPr>
              <w:tabs>
                <w:tab w:val="left" w:pos="20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Основы военной подготовки</w:t>
            </w:r>
          </w:p>
        </w:tc>
        <w:tc>
          <w:tcPr>
            <w:tcW w:w="830" w:type="pct"/>
            <w:vMerge w:val="restar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УК-8.1. Оценивает факторы риска, умеет обеспечивать личную безопасность и безопасность окружающих в повседневной жизни и в профессиональной деятельности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основные положения общевоинских уставов ВС РФ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организацию внутреннего порядка в подразделении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предназначение, задачи и организационно-штатную структуру общевойсковых подразделений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 xml:space="preserve">основные факторы, определяющие характер, организацию и способы ведения современного общевойскового боя </w:t>
            </w:r>
          </w:p>
          <w:p w:rsidR="005D34C5" w:rsidRPr="00796F11" w:rsidRDefault="005D34C5" w:rsidP="00627384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вести  </w:t>
            </w:r>
            <w:r w:rsidRPr="00796F11">
              <w:rPr>
                <w:rFonts w:eastAsia="Times New Roman"/>
                <w:sz w:val="20"/>
                <w:szCs w:val="20"/>
              </w:rPr>
              <w:t>общевойсковой бой в составе подразделения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оборудовать позицию для стрельбы из стрелкового оружия; выполнять мероприятия радиационной, химической и биологической защиты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выполнять поставленные задачи в условиях РХБ заражения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читать топографические карты различной номенклатуры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Владеть: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навыками подготовки к ведению общевойскового боя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 xml:space="preserve">навыками применения индивидуальных средств РХБ защиты; </w:t>
            </w:r>
          </w:p>
        </w:tc>
      </w:tr>
      <w:tr w:rsidR="005D34C5" w:rsidRPr="00796F11" w:rsidTr="00627384">
        <w:tc>
          <w:tcPr>
            <w:tcW w:w="723" w:type="pct"/>
            <w:vMerge/>
          </w:tcPr>
          <w:p w:rsidR="005D34C5" w:rsidRPr="00796F11" w:rsidRDefault="005D34C5" w:rsidP="00627384">
            <w:pPr>
              <w:tabs>
                <w:tab w:val="left" w:pos="20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5D34C5" w:rsidRPr="00796F11" w:rsidRDefault="005D34C5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УК-8.2. Знает и может применять методы защиты в чрезвычайных ситуациях и в условиях военных конфликтов, формирует культуру безопасного и ответственного поведения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 xml:space="preserve">тенденции и особенности развития современных международных отношений, место и роль России в многополярном мире, 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 xml:space="preserve">основные направления социально-экономического, политического и военно-технического развития страны; 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основные положения Военной доктрины РФ</w:t>
            </w:r>
          </w:p>
          <w:p w:rsidR="005D34C5" w:rsidRPr="00796F11" w:rsidRDefault="005D34C5" w:rsidP="0062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Уметь: 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пользоваться методами оценки международных военно-политических и внутренних событий и фактов с позиции патриота своего Отечества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применять положения нормативно</w:t>
            </w: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>-правовых актов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навыками формирования мотивации к безопасности, обороне и защите Отечества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навыками коллективного и индивидуального обеспечения защиты в военное время</w:t>
            </w:r>
          </w:p>
        </w:tc>
      </w:tr>
      <w:tr w:rsidR="005D34C5" w:rsidRPr="00796F11" w:rsidTr="00627384">
        <w:tc>
          <w:tcPr>
            <w:tcW w:w="723" w:type="pct"/>
            <w:vMerge w:val="restar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Речевые практики</w:t>
            </w:r>
          </w:p>
        </w:tc>
        <w:tc>
          <w:tcPr>
            <w:tcW w:w="830" w:type="pct"/>
            <w:vMerge w:val="restar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УК-4.1. Владеет системой норм русского литературного языка при его использовании в качестве государственного языка Российской Федерации и нормами иностранного(ых) языка(ов), использует различные формы, виды устной и письменной коммуникации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систему норм русского литературного языка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основные аспекты культуры речи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особенности устной и письменной речи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строить письменное и устное высказывание в соответствии с нормативными требованиями к языку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навыками отбора и употребления языковых средств в деловой коммуникации</w:t>
            </w:r>
          </w:p>
        </w:tc>
      </w:tr>
      <w:tr w:rsidR="005D34C5" w:rsidRPr="00796F11" w:rsidTr="00627384">
        <w:tc>
          <w:tcPr>
            <w:tcW w:w="723" w:type="pct"/>
            <w:vMerge/>
            <w:vAlign w:val="center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5D34C5" w:rsidRPr="00796F11" w:rsidRDefault="005D34C5" w:rsidP="00627384">
            <w:pPr>
              <w:widowControl w:val="0"/>
              <w:spacing w:after="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УК-4.2. Использует языковые средства для достижения профессиональных целей на русском и иностранном(ых) языке(ах) в рамках межличностного и межкультурного общения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приемы речевой разработки текста выступления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жанровую специфику основных функциональных стилей русского языка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основные виды речевых, грамматических и стилистических ошибок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 xml:space="preserve">реализовывать коммуникативные намерения в соответствии с нормами русского литературного языка </w:t>
            </w:r>
            <w:r w:rsidRPr="00796F11">
              <w:rPr>
                <w:rFonts w:eastAsia="Times New Roman"/>
                <w:sz w:val="20"/>
                <w:szCs w:val="20"/>
                <w:shd w:val="clear" w:color="auto" w:fill="FFFFFF"/>
                <w:lang w:bidi="ru-RU"/>
              </w:rPr>
              <w:t>в рамках межличностного и межкультурного общения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 xml:space="preserve">навыком выражения собственных мыслей на русском языке в </w:t>
            </w:r>
            <w:r w:rsidRPr="00796F11">
              <w:rPr>
                <w:rFonts w:eastAsia="Times New Roman"/>
                <w:sz w:val="20"/>
                <w:szCs w:val="20"/>
                <w:shd w:val="clear" w:color="auto" w:fill="FFFFFF"/>
                <w:lang w:bidi="ru-RU"/>
              </w:rPr>
              <w:t>рамках межличностного и межкультурного общения</w:t>
            </w:r>
          </w:p>
        </w:tc>
      </w:tr>
      <w:tr w:rsidR="005D34C5" w:rsidRPr="00796F11" w:rsidTr="00627384">
        <w:tc>
          <w:tcPr>
            <w:tcW w:w="723" w:type="pct"/>
            <w:vMerge/>
            <w:vAlign w:val="center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5D34C5" w:rsidRPr="00796F11" w:rsidRDefault="005D34C5" w:rsidP="00627384">
            <w:pPr>
              <w:widowControl w:val="0"/>
              <w:spacing w:after="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УК-4.3. Осуществляет коммуникацию в цифровой среде для достижения профессиональных целей и эффективного взаимодействия.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 xml:space="preserve">коммуникативные качества хорошей речи 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основные виды аргументов, используемые в публичной речи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способы установления контактов и поддержания взаимодействия в цифровой среде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строить письменное и устное высказывание в соответствии с требованиями основных коммуникативных качеств речи в цифровой среде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выбирать средства общения в соответствии с типом коммуникации в цифровой среде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навыками устного и письменного аргументированного изложения собственной позиции 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lastRenderedPageBreak/>
              <w:t>способами решения коммуникативных и речевых профессиональных задач в конкретной ситуации общения в цифровой среде</w:t>
            </w:r>
          </w:p>
        </w:tc>
      </w:tr>
      <w:tr w:rsidR="005D34C5" w:rsidRPr="00796F11" w:rsidTr="00627384">
        <w:tc>
          <w:tcPr>
            <w:tcW w:w="723" w:type="pct"/>
            <w:vMerge w:val="restar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Иностранный язык</w:t>
            </w:r>
          </w:p>
        </w:tc>
        <w:tc>
          <w:tcPr>
            <w:tcW w:w="830" w:type="pct"/>
            <w:vMerge w:val="restar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УК-4.1. Владеет системой норм русского литературного языка при его использовании в качестве государственного языка Российской Федерации и нормами иностранного(ых) языка(ов), использует различные формы, виды устной и письменной коммуникации.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>фонетико-</w:t>
            </w:r>
            <w:r w:rsidRPr="00796F11">
              <w:rPr>
                <w:rFonts w:eastAsia="Times New Roman"/>
                <w:sz w:val="20"/>
                <w:szCs w:val="20"/>
              </w:rPr>
              <w:t>орфографические  законы иностранного языка и правила чтения на нем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грамматические правила, речевые клише  и языковые формы выражения способов самопрезентации и запроса личной информации  на иностранном языке в рамках бытовой коммуникации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распознавать </w:t>
            </w:r>
            <w:r w:rsidRPr="00796F11">
              <w:rPr>
                <w:rFonts w:eastAsia="Times New Roman"/>
                <w:sz w:val="20"/>
                <w:szCs w:val="20"/>
              </w:rPr>
              <w:t>основные фонетические единицы и  соотносить их с орфографическими знаками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корректно презентовать себя и запрашивать личную информацию с учетом   соблюдения грамматических правил и речевых норм на иностранном языке в рамках бытовой коммуникации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навыками правильного произношения  и техникой  чтения на иностранном языке;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речевыми нормами, грамматическими правилами и лексическим запасом необходимыми для  самопрезентации и запроса личной информации  на иностранных</w:t>
            </w: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языках в рамках деловой коммуникации</w:t>
            </w:r>
          </w:p>
        </w:tc>
      </w:tr>
      <w:tr w:rsidR="005D34C5" w:rsidRPr="00796F11" w:rsidTr="00627384">
        <w:tc>
          <w:tcPr>
            <w:tcW w:w="723" w:type="pct"/>
            <w:vMerge/>
            <w:vAlign w:val="center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5D34C5" w:rsidRPr="00796F11" w:rsidRDefault="005D34C5" w:rsidP="00627384">
            <w:pPr>
              <w:widowControl w:val="0"/>
              <w:spacing w:after="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УК-4.2. Использует языковые средства для достижения профессиональных целей на русском и иностранном(ых) языке(ах) в рамках межличностного и межкультурного общения.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грамматические </w:t>
            </w:r>
            <w:r w:rsidRPr="00796F11">
              <w:rPr>
                <w:rFonts w:eastAsia="Times New Roman"/>
                <w:sz w:val="20"/>
                <w:szCs w:val="20"/>
              </w:rPr>
              <w:t>правила, речевые клише  и языковые формы выражения собственного мнения и впечатлений на иностранных языках в рамках межличностного и межкультурного общения;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грамматические правила, языковые нормы, речевые формы  нарратива на иностранном языке в рамках</w:t>
            </w: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96F11">
              <w:rPr>
                <w:rFonts w:eastAsia="Times New Roman"/>
                <w:sz w:val="20"/>
                <w:szCs w:val="20"/>
                <w:shd w:val="clear" w:color="auto" w:fill="FFFFFF"/>
                <w:lang w:bidi="ru-RU"/>
              </w:rPr>
              <w:t>межличностного и межкультурного общения</w:t>
            </w: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>;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выражать </w:t>
            </w:r>
            <w:r w:rsidRPr="00796F11">
              <w:rPr>
                <w:rFonts w:eastAsia="Times New Roman"/>
                <w:sz w:val="20"/>
                <w:szCs w:val="20"/>
              </w:rPr>
              <w:t>собственное мнение и впечатления в рамках деловой коммуникации с учетом корректного использования правил грамматики, речевых клише  и соблюдения языковые норм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создавать нарратив с помощью лексики, речевых клише, правил грамматики на иностранных языках</w:t>
            </w: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в </w:t>
            </w:r>
            <w:r w:rsidRPr="00796F11">
              <w:rPr>
                <w:rFonts w:eastAsia="Times New Roman"/>
                <w:sz w:val="20"/>
                <w:szCs w:val="20"/>
                <w:shd w:val="clear" w:color="auto" w:fill="FFFFFF"/>
                <w:lang w:bidi="ru-RU"/>
              </w:rPr>
              <w:t>рамках межличностного и межкультурного общения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правилами </w:t>
            </w:r>
            <w:r w:rsidRPr="00796F11">
              <w:rPr>
                <w:rFonts w:eastAsia="Times New Roman"/>
                <w:sz w:val="20"/>
                <w:szCs w:val="20"/>
              </w:rPr>
              <w:t xml:space="preserve">грамматики, речевыми клише и лексическим запасом, </w:t>
            </w:r>
            <w:r w:rsidRPr="00796F11">
              <w:rPr>
                <w:rFonts w:eastAsia="Times New Roman"/>
                <w:sz w:val="20"/>
                <w:szCs w:val="20"/>
              </w:rPr>
              <w:lastRenderedPageBreak/>
              <w:t>необходимыми для выражения собственного мнения и впечатлений в рамках деловой коммуникации на иностранных языках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правилами грамматики, лексическим минимумом и речевыми клише нарратива на иностранных языках в рамках</w:t>
            </w:r>
            <w:r w:rsidRPr="00796F11">
              <w:rPr>
                <w:rFonts w:eastAsia="Times New Roman"/>
                <w:sz w:val="20"/>
                <w:szCs w:val="20"/>
                <w:shd w:val="clear" w:color="auto" w:fill="FFFFFF"/>
                <w:lang w:bidi="ru-RU"/>
              </w:rPr>
              <w:t xml:space="preserve"> межличностного и межкультурного общения</w:t>
            </w:r>
          </w:p>
        </w:tc>
      </w:tr>
      <w:tr w:rsidR="005D34C5" w:rsidRPr="00796F11" w:rsidTr="00627384">
        <w:tc>
          <w:tcPr>
            <w:tcW w:w="723" w:type="pct"/>
            <w:vMerge/>
            <w:vAlign w:val="center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5D34C5" w:rsidRPr="00796F11" w:rsidRDefault="005D34C5" w:rsidP="00627384">
            <w:pPr>
              <w:widowControl w:val="0"/>
              <w:spacing w:after="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УК-4.3. Осуществляет коммуникацию в цифровой среде для достижения профессиональных целей и эффективного взаимодействия.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способы установления контактов и поддержания взаимодействия в цифровой среде на иностранном языке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строить письменное и устное высказывание в соответствии с требованиями основных коммуникативных качеств речи в цифровой среде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выбирать средства общения в соответствии с типом коммуникации в цифровой среде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навыками устного и письменного аргументированного изложения собственной позиции на иностранном языке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способами решения коммуникативных и речевых профессиональных задач в конкретной ситуации общения в цифровой среде на иностранном языке</w:t>
            </w:r>
          </w:p>
        </w:tc>
      </w:tr>
      <w:tr w:rsidR="005D34C5" w:rsidRPr="00796F11" w:rsidTr="00627384">
        <w:tc>
          <w:tcPr>
            <w:tcW w:w="723" w:type="pct"/>
            <w:vMerge w:val="restart"/>
          </w:tcPr>
          <w:p w:rsidR="005D34C5" w:rsidRPr="00796F11" w:rsidRDefault="005D34C5" w:rsidP="00627384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830" w:type="pct"/>
            <w:vMerge w:val="restar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УК-5.1. Анализирует 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основные исторические этапы развития общества; основные тенденции  отечественной истории в контексте мировой истории с древнейших времен по настоящее время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основные даты</w:t>
            </w: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>,  участников и результаты важнейших исторических событий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учитывать </w:t>
            </w:r>
            <w:r w:rsidRPr="00796F11">
              <w:rPr>
                <w:rFonts w:eastAsia="Times New Roman"/>
                <w:sz w:val="20"/>
                <w:szCs w:val="20"/>
              </w:rPr>
              <w:t>ценности мировой и российской культуры для развития навыков межкультурного диалога, использовать знание и понимание проблем человека в современном мире.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ориентироваться в мировом историческом процессе, анализировать процессы и явления, происходящие в обществе; соотносить их  с исторически возникшими мировоззренческими системами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>навыками определять и аргументировано представлять собственное отношение к дискуссионным пробле</w:t>
            </w:r>
            <w:r w:rsidRPr="00796F11">
              <w:rPr>
                <w:rFonts w:eastAsia="Times New Roman"/>
                <w:sz w:val="20"/>
                <w:szCs w:val="20"/>
              </w:rPr>
              <w:t>мам истории; опираясь на знание мировой и российской истории, социокультурных традиций России и мира.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eastAsia="Times New Roman"/>
                <w:sz w:val="20"/>
                <w:szCs w:val="20"/>
              </w:rPr>
              <w:t xml:space="preserve">  навыками оценочной деятельности (умения определять и обосновывать свое </w:t>
            </w:r>
            <w:r w:rsidRPr="00796F11">
              <w:rPr>
                <w:rFonts w:eastAsia="Times New Roman"/>
                <w:sz w:val="20"/>
                <w:szCs w:val="20"/>
              </w:rPr>
              <w:lastRenderedPageBreak/>
              <w:t>отношение к историческим и совре</w:t>
            </w: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менным событиям, их участникам) </w:t>
            </w:r>
          </w:p>
        </w:tc>
      </w:tr>
      <w:tr w:rsidR="005D34C5" w:rsidRPr="00796F11" w:rsidTr="00627384">
        <w:tc>
          <w:tcPr>
            <w:tcW w:w="723" w:type="pct"/>
            <w:vMerge/>
          </w:tcPr>
          <w:p w:rsidR="005D34C5" w:rsidRPr="00796F11" w:rsidRDefault="005D34C5" w:rsidP="00627384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5D34C5" w:rsidRPr="00796F11" w:rsidRDefault="005D34C5" w:rsidP="00627384">
            <w:pPr>
              <w:widowControl w:val="0"/>
              <w:spacing w:after="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УК-5.2. Демонстрирует уважительное отношение к историческому наследию и социокультурным традициям Отечества.</w:t>
            </w:r>
          </w:p>
        </w:tc>
        <w:tc>
          <w:tcPr>
            <w:tcW w:w="2427" w:type="pct"/>
            <w:vAlign w:val="center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>место и роль России в истории человечества и в современном мире; наиболее существенные связи и признаки исторических явлений и процессов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>определять собственную позицию по отношению к окружающей реальности,  осознавать самобытность российской истории  и ее  непосредственную  взаимосвязь с различными этическими, религиозными и ценностными системами, сообществами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>приемами исторического описания (рассказа о событиях, процессах, явлениях) и объяснения (раскрытие причин и следствий событий, выявление в них общего и различного, определение их характера, классификация и др.)</w:t>
            </w:r>
          </w:p>
        </w:tc>
      </w:tr>
      <w:tr w:rsidR="005D34C5" w:rsidRPr="00796F11" w:rsidTr="00627384">
        <w:tc>
          <w:tcPr>
            <w:tcW w:w="723" w:type="pct"/>
            <w:vMerge w:val="restart"/>
          </w:tcPr>
          <w:p w:rsidR="005D34C5" w:rsidRPr="00796F11" w:rsidRDefault="005D34C5" w:rsidP="00627384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Российской Государственности</w:t>
            </w:r>
          </w:p>
        </w:tc>
        <w:tc>
          <w:tcPr>
            <w:tcW w:w="830" w:type="pct"/>
            <w:vMerge w:val="restar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УК-5.1. Демонстрирует толерантное восприятие социальных и культурных различий, уважительное и бережное отношению к историческому наследию и культурным традициям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 xml:space="preserve">этапы исторического развития России (включая основные события, основных исторических </w:t>
            </w: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>деятелей</w:t>
            </w:r>
            <w:r w:rsidRPr="00796F11">
              <w:rPr>
                <w:rFonts w:eastAsia="Times New Roman"/>
                <w:sz w:val="20"/>
                <w:szCs w:val="20"/>
              </w:rPr>
              <w:t>) в контексте мировой истории и культурных традиций развития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анализировать общие тенденции исторического развития России в контексте мировой истории и оценивать отельные факты истории России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 xml:space="preserve">навыками использования знаний об этапах исторического развития России (включая основные события, основных исторических деятелей) в контексте мировой истории и культурных традиций, 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 xml:space="preserve">навыками анализа исторических источников, 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навыками аргументации собственного мнения об основных событиях и основных исторических деятелях</w:t>
            </w:r>
          </w:p>
        </w:tc>
      </w:tr>
      <w:tr w:rsidR="005D34C5" w:rsidRPr="00796F11" w:rsidTr="00627384">
        <w:tc>
          <w:tcPr>
            <w:tcW w:w="723" w:type="pct"/>
            <w:vMerge/>
          </w:tcPr>
          <w:p w:rsidR="005D34C5" w:rsidRPr="00796F11" w:rsidRDefault="005D34C5" w:rsidP="00627384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5D34C5" w:rsidRPr="00796F11" w:rsidRDefault="005D34C5" w:rsidP="00627384">
            <w:pPr>
              <w:widowControl w:val="0"/>
              <w:spacing w:after="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УК-5.2.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основные культурные особенности и традиции различных социальных групп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социальные и культурных различия, историческое наследие и культурные традиции разных социальных групп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 xml:space="preserve">находить и использовать необходимую для саморазвития и взаимодействия с другими информацию о культурных особенностях и традициях различных </w:t>
            </w:r>
            <w:r w:rsidRPr="00796F11">
              <w:rPr>
                <w:rFonts w:eastAsia="Times New Roman"/>
                <w:sz w:val="20"/>
                <w:szCs w:val="20"/>
              </w:rPr>
              <w:lastRenderedPageBreak/>
              <w:t>социальных групп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демонстрировать толерантное восприятие социальных и культурных различий, уважительное и бережное отношению к историческому наследию и культурным традициям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навыками общения и взаимодействия с представителями других социальных групп, обладающих культурными особенностями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навыками толерантного восприятия социальных и культурных различий, уважительного и бережного отношения к историческому наследию и культурным традициям</w:t>
            </w:r>
          </w:p>
        </w:tc>
      </w:tr>
      <w:tr w:rsidR="005D34C5" w:rsidRPr="00796F11" w:rsidTr="00627384">
        <w:tc>
          <w:tcPr>
            <w:tcW w:w="723" w:type="pct"/>
            <w:vMerge/>
          </w:tcPr>
          <w:p w:rsidR="005D34C5" w:rsidRPr="00796F11" w:rsidRDefault="005D34C5" w:rsidP="00627384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5D34C5" w:rsidRPr="00796F11" w:rsidRDefault="005D34C5" w:rsidP="00627384">
            <w:pPr>
              <w:widowControl w:val="0"/>
              <w:spacing w:after="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tabs>
                <w:tab w:val="left" w:pos="24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УК-5.3. Проявляет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 и культурных традиций мира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 xml:space="preserve">основные социокультурные особенности разных социальных групп 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навыками выполнения профессиональных задач с учетом социокультурных особенностей разных социальных групп</w:t>
            </w:r>
          </w:p>
        </w:tc>
      </w:tr>
      <w:tr w:rsidR="005D34C5" w:rsidRPr="00796F11" w:rsidTr="00627384">
        <w:tc>
          <w:tcPr>
            <w:tcW w:w="723" w:type="pct"/>
            <w:vMerge/>
            <w:vAlign w:val="center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tabs>
                <w:tab w:val="left" w:pos="2453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УК-5.4. Сознательно выбирает ценностные ориентиры и гражданскую позицию; аргументированно обсуждает и решает проблемы мировоззренческого, общественного и личностного характера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ценностные ориентиры и гражданскую позицию; проблемы мировоззренческого, общественного и личностного характера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сознательно выбирать ценностные ориентиры и гражданскую позицию; аргументировано обсуждать и решать проблемы мировоззренческого, общественного и личностного характера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навыками подбора аргументации при обсуждении и решении проблем мировоззренческого, общественного и личностного характера</w:t>
            </w:r>
          </w:p>
        </w:tc>
      </w:tr>
      <w:tr w:rsidR="005D34C5" w:rsidRPr="00796F11" w:rsidTr="00627384">
        <w:tc>
          <w:tcPr>
            <w:tcW w:w="723" w:type="pct"/>
            <w:vMerge w:val="restart"/>
            <w:vAlign w:val="center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Философия</w:t>
            </w:r>
          </w:p>
        </w:tc>
        <w:tc>
          <w:tcPr>
            <w:tcW w:w="830" w:type="pct"/>
            <w:vMerge w:val="restar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УК-5. Способен воспринимать межкультурное разнообразие общества в социально-историческом, 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этическом и философском контекстах</w:t>
            </w: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УК-5.1. Анализирует социокультурные различия социальных групп, опираясь на знание этапов исторического развития России в контексте 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мировой истории, социокультурных традиций мира, основных философских, религиозных и этических учений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lastRenderedPageBreak/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сущность и значение мышления для восприятия межкультурного разнообразия общества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lastRenderedPageBreak/>
              <w:t>использовать знание современной технологии мышления в своей профессиональной деятельности в условиях межкультурного многообразия общества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навыками использования технологии мышления для конструктивного и плодотворного восприятия межкультурного разнообразия общества</w:t>
            </w:r>
          </w:p>
        </w:tc>
      </w:tr>
      <w:tr w:rsidR="005D34C5" w:rsidRPr="00796F11" w:rsidTr="00627384">
        <w:tc>
          <w:tcPr>
            <w:tcW w:w="723" w:type="pct"/>
            <w:vMerge/>
            <w:vAlign w:val="center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tabs>
                <w:tab w:val="left" w:pos="24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УК-5.4. Сознательно выбирает ценностные ориентиры и гражданскую позицию; аргументированно обсуждает и решает проблемы мировоззренческого, общественного и личностного характера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принципы, структуру и значение технологии мышления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использовать технологии критического мышления при работе с информацией в процессе восприятия межкультурного разнообразие общества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технологиями мышления в образовательной и профессиональной деятельности в условиях межкультурного разнообразия общества</w:t>
            </w:r>
          </w:p>
        </w:tc>
      </w:tr>
      <w:tr w:rsidR="005D34C5" w:rsidRPr="00796F11" w:rsidTr="00627384">
        <w:tc>
          <w:tcPr>
            <w:tcW w:w="723" w:type="pct"/>
            <w:vMerge w:val="restart"/>
            <w:vAlign w:val="center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Когнитивные технологии</w:t>
            </w:r>
          </w:p>
        </w:tc>
        <w:tc>
          <w:tcPr>
            <w:tcW w:w="830" w:type="pct"/>
            <w:vMerge w:val="restar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УК-1.1. Демонстрирует знание особенностей системного и критического мышления, аргументированно формирует собственное суждение и оценку информации, принимает обоснованное решение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особенности системного и критического мышления и демонстрировать готовность к нему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eastAsia="Times New Roman"/>
                <w:sz w:val="20"/>
                <w:szCs w:val="20"/>
              </w:rPr>
              <w:t xml:space="preserve">анализировать ранее </w:t>
            </w: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>сложившиеся в науке оценки информации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>аргументировано формир</w:t>
            </w:r>
            <w:r w:rsidRPr="00796F11">
              <w:rPr>
                <w:rFonts w:eastAsia="Times New Roman"/>
                <w:sz w:val="20"/>
                <w:szCs w:val="20"/>
              </w:rPr>
              <w:t>овать собственное суждение и оценку информации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 xml:space="preserve">навыками </w:t>
            </w: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>определения</w:t>
            </w:r>
            <w:r w:rsidRPr="00796F11">
              <w:rPr>
                <w:rFonts w:eastAsia="Times New Roman"/>
                <w:sz w:val="20"/>
                <w:szCs w:val="20"/>
              </w:rPr>
              <w:t xml:space="preserve"> практических последствий предложенного решения задач</w:t>
            </w:r>
          </w:p>
        </w:tc>
      </w:tr>
      <w:tr w:rsidR="005D34C5" w:rsidRPr="00796F11" w:rsidTr="00627384">
        <w:tc>
          <w:tcPr>
            <w:tcW w:w="723" w:type="pct"/>
            <w:vMerge/>
            <w:vAlign w:val="center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УК-1.2. Применяет логические формы и процедуры, способен к рефлексии по поводу собственной и чужой мыслительной деятельности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сущность, содержание и виды когнитивных технологий как инструмента рефлексии собственной и чужой мыслительной деятельности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анализировать процессы и результаты своей деятельности в различных учебных ситуациях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способами поиска информации, проектирования, реализации, оценивания когнитивных технологий</w:t>
            </w:r>
          </w:p>
        </w:tc>
      </w:tr>
      <w:tr w:rsidR="005D34C5" w:rsidRPr="00796F11" w:rsidTr="00627384">
        <w:tc>
          <w:tcPr>
            <w:tcW w:w="723" w:type="pct"/>
            <w:vMerge/>
            <w:vAlign w:val="center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УК-1.3. Анализирует источники информации с целью выявления их противоречий и поиска достоверных суждений, вырабатывает стратегию действий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формы и процедуры анализа источников информации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 xml:space="preserve">анализировать источники информации с точки зрения временных и пространственных условий их возникновения, принимать решение 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навыками сопоставления разных источников информации с целью выявления их противоречий и поиска достоверных суждений, вырабатывать стратегию действий</w:t>
            </w:r>
          </w:p>
        </w:tc>
      </w:tr>
      <w:tr w:rsidR="005D34C5" w:rsidRPr="00796F11" w:rsidTr="00627384">
        <w:tc>
          <w:tcPr>
            <w:tcW w:w="723" w:type="pct"/>
            <w:vMerge/>
          </w:tcPr>
          <w:p w:rsidR="005D34C5" w:rsidRPr="00796F11" w:rsidRDefault="005D34C5" w:rsidP="00627384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 w:val="restar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УК-6.1. Оценивает личностные ресурсы и управляет своим временем для выстраивания траектории саморазвития 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Знать</w:t>
            </w:r>
            <w:r w:rsidRPr="00796F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sz w:val="20"/>
                <w:szCs w:val="20"/>
              </w:rPr>
            </w:pPr>
            <w:r w:rsidRPr="00796F11">
              <w:rPr>
                <w:sz w:val="20"/>
                <w:szCs w:val="20"/>
              </w:rPr>
              <w:t xml:space="preserve">особенности принципов </w:t>
            </w:r>
            <w:r w:rsidRPr="00796F11">
              <w:rPr>
                <w:rFonts w:eastAsia="Times New Roman"/>
                <w:sz w:val="20"/>
                <w:szCs w:val="20"/>
              </w:rPr>
              <w:t>самообразования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Уметь</w:t>
            </w:r>
            <w:r w:rsidRPr="00796F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анализировать</w:t>
            </w:r>
            <w:r w:rsidRPr="00796F11">
              <w:rPr>
                <w:sz w:val="20"/>
                <w:szCs w:val="20"/>
              </w:rPr>
              <w:t xml:space="preserve"> результаты своей деятельности и выстраивать траекторию своего саморазвития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Владеть</w:t>
            </w:r>
            <w:r w:rsidRPr="00796F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sz w:val="20"/>
                <w:szCs w:val="20"/>
              </w:rPr>
              <w:t xml:space="preserve">навыками </w:t>
            </w:r>
            <w:r w:rsidRPr="00796F11">
              <w:rPr>
                <w:rFonts w:eastAsia="Times New Roman"/>
                <w:sz w:val="20"/>
                <w:szCs w:val="20"/>
              </w:rPr>
              <w:t>целеполагания</w:t>
            </w:r>
            <w:r w:rsidRPr="00796F11">
              <w:rPr>
                <w:sz w:val="20"/>
                <w:szCs w:val="20"/>
              </w:rPr>
              <w:t>, самоорганизации и управления собой во времени</w:t>
            </w:r>
          </w:p>
        </w:tc>
      </w:tr>
      <w:tr w:rsidR="005D34C5" w:rsidRPr="00796F11" w:rsidTr="00627384">
        <w:tc>
          <w:tcPr>
            <w:tcW w:w="723" w:type="pct"/>
            <w:vMerge/>
          </w:tcPr>
          <w:p w:rsidR="005D34C5" w:rsidRPr="00796F11" w:rsidRDefault="005D34C5" w:rsidP="00627384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УК-6.2. Эффективно использует время и другие ресурсы при реализации траектории саморазвития на основе принципов образования в течение всей жизни.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Знать</w:t>
            </w:r>
            <w:r w:rsidRPr="00796F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sz w:val="20"/>
                <w:szCs w:val="20"/>
              </w:rPr>
            </w:pPr>
            <w:r w:rsidRPr="00796F11">
              <w:rPr>
                <w:sz w:val="20"/>
                <w:szCs w:val="20"/>
              </w:rPr>
              <w:t>сущность, техники, приемы управления временем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Уметь</w:t>
            </w:r>
            <w:r w:rsidRPr="00796F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sz w:val="20"/>
                <w:szCs w:val="20"/>
              </w:rPr>
            </w:pPr>
            <w:r w:rsidRPr="00796F11">
              <w:rPr>
                <w:sz w:val="20"/>
                <w:szCs w:val="20"/>
              </w:rPr>
              <w:t>реализовывать траекторию саморазвития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Владеть</w:t>
            </w:r>
            <w:r w:rsidRPr="00796F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 w:rsidRPr="00796F11">
              <w:rPr>
                <w:sz w:val="20"/>
                <w:szCs w:val="20"/>
              </w:rPr>
              <w:t>техниками и методами управления своим временем</w:t>
            </w:r>
          </w:p>
        </w:tc>
      </w:tr>
      <w:tr w:rsidR="005D34C5" w:rsidRPr="00796F11" w:rsidTr="00627384">
        <w:tc>
          <w:tcPr>
            <w:tcW w:w="723" w:type="pct"/>
            <w:vMerge w:val="restart"/>
            <w:vAlign w:val="center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проектной деятельности (проектные технологии)</w:t>
            </w:r>
          </w:p>
        </w:tc>
        <w:tc>
          <w:tcPr>
            <w:tcW w:w="830" w:type="pct"/>
            <w:vMerge w:val="restar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УК-2.2. Оценивает вероятные риски и ограничения, определяет ожидаемые результаты решения поставленных задач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sz w:val="20"/>
                <w:szCs w:val="20"/>
              </w:rPr>
            </w:pPr>
            <w:r w:rsidRPr="00796F11">
              <w:rPr>
                <w:sz w:val="20"/>
                <w:szCs w:val="20"/>
              </w:rPr>
              <w:t>структуру деятельности и проектирования в профессиональной деятельности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sz w:val="20"/>
                <w:szCs w:val="20"/>
              </w:rPr>
              <w:t>правовые нормы</w:t>
            </w:r>
            <w:r w:rsidRPr="00796F11">
              <w:rPr>
                <w:rFonts w:eastAsia="Times New Roman"/>
                <w:sz w:val="20"/>
                <w:szCs w:val="20"/>
              </w:rPr>
              <w:t xml:space="preserve"> достижения поставленной цели в профессиональной сфере 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 xml:space="preserve">оценивать </w:t>
            </w:r>
            <w:r w:rsidRPr="00796F11">
              <w:rPr>
                <w:sz w:val="20"/>
                <w:szCs w:val="20"/>
              </w:rPr>
              <w:t>вероятные риски и ограничения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sz w:val="20"/>
                <w:szCs w:val="20"/>
              </w:rPr>
            </w:pPr>
            <w:r w:rsidRPr="00796F11">
              <w:rPr>
                <w:sz w:val="20"/>
                <w:szCs w:val="20"/>
              </w:rPr>
              <w:t>идентифицировать задачи профессиональной деятельности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sz w:val="20"/>
                <w:szCs w:val="20"/>
              </w:rPr>
              <w:t>формулировать ожидаемые</w:t>
            </w:r>
            <w:r w:rsidRPr="00796F11">
              <w:rPr>
                <w:rFonts w:eastAsia="Times New Roman"/>
                <w:sz w:val="20"/>
                <w:szCs w:val="20"/>
              </w:rPr>
              <w:t xml:space="preserve"> результаты решения поставленных задач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способами решения задач профессиональной деятельности с учётом наличия ограничений и ресурсов</w:t>
            </w:r>
          </w:p>
        </w:tc>
      </w:tr>
      <w:tr w:rsidR="005D34C5" w:rsidRPr="00796F11" w:rsidTr="00627384">
        <w:tc>
          <w:tcPr>
            <w:tcW w:w="723" w:type="pct"/>
            <w:vMerge/>
            <w:vAlign w:val="center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УК-2.3. Проектирует решение конкретной задачи проекта, выбирая оптимальный способ ее решения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принципы и методы декомпозиции задач, действующие правовые нормы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принципы и методы анализа имеющихся ресурсов и ограничений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определять круг задач в рамках поставленной цели, исходя из действующих правовых норм, имеющихся ресурсов и ограничений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выбирать оптимальные способы решения задач, исходя из действующих правовых норм, имеющихся ресурсов и ограничений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практическими навыками определения  круга задач в рамках поставленной цели, исходя из действующих правовых норм, имеющихся ресурсов и ограничений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практическими навыками выбора оптимальных способов решения задач, исходя из действующих правовых норм, имеющихся ресурсов и ограничений</w:t>
            </w:r>
          </w:p>
        </w:tc>
      </w:tr>
      <w:tr w:rsidR="005D34C5" w:rsidRPr="00796F11" w:rsidTr="00627384">
        <w:tc>
          <w:tcPr>
            <w:tcW w:w="723" w:type="pct"/>
            <w:vMerge/>
          </w:tcPr>
          <w:p w:rsidR="005D34C5" w:rsidRPr="00796F11" w:rsidRDefault="005D34C5" w:rsidP="00627384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 w:val="restar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УК-3.1. Демонстрирует способность работать в команде, проявляет лидерские качества и умения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структуру и </w:t>
            </w:r>
            <w:r w:rsidRPr="00796F11">
              <w:rPr>
                <w:rFonts w:eastAsia="Times New Roman"/>
                <w:sz w:val="20"/>
                <w:szCs w:val="20"/>
              </w:rPr>
              <w:t>роли в команде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понимает роль лидера</w:t>
            </w: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команды и его функции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дифференцировать </w:t>
            </w:r>
            <w:r w:rsidRPr="00796F11">
              <w:rPr>
                <w:rFonts w:eastAsia="Times New Roman"/>
                <w:sz w:val="20"/>
                <w:szCs w:val="20"/>
              </w:rPr>
              <w:t>функции и роли членов команды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осознавать собственную</w:t>
            </w: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роли в команде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стратегиями поведения в команде в зависимости от условий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методами и приемами управления командой</w:t>
            </w:r>
          </w:p>
        </w:tc>
      </w:tr>
      <w:tr w:rsidR="005D34C5" w:rsidRPr="00796F11" w:rsidTr="00627384">
        <w:tc>
          <w:tcPr>
            <w:tcW w:w="723" w:type="pct"/>
            <w:vMerge/>
          </w:tcPr>
          <w:p w:rsidR="005D34C5" w:rsidRPr="00796F11" w:rsidRDefault="005D34C5" w:rsidP="00627384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5D34C5" w:rsidRPr="00796F11" w:rsidRDefault="005D34C5" w:rsidP="00627384">
            <w:pPr>
              <w:widowControl w:val="0"/>
              <w:spacing w:after="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УК-3.2. Демонстрирует способность эффективного взаимодействия с другими членами команды, в т.ч. участвуя в обмене информацией, знаниями и опытом и презентации результатов команд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Знать: 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условия эффективного речевого взаимодействия;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 xml:space="preserve"> особенности речевого взаимодействия в группе;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 xml:space="preserve"> разновидности коммуникативных ролей в групповом общении; 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свойства и разновидности диалога-обсуждения.</w:t>
            </w:r>
          </w:p>
          <w:p w:rsidR="005D34C5" w:rsidRPr="00796F11" w:rsidRDefault="005D34C5" w:rsidP="0062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выбирать стиль делового общения зависимости от цели и условий партнерства, организовывать, управлять ситуациями общения, сотрудничества, развивая активность, самостоятельность, инициативность, творческие способности участников социального взаимодействия</w:t>
            </w:r>
          </w:p>
          <w:p w:rsidR="005D34C5" w:rsidRPr="00796F11" w:rsidRDefault="005D34C5" w:rsidP="0062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Владеть: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ценностями и нормами речевого поведения в процессе группового общения (культурой группового общения)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приемами совместного порождения и развития содержания сообщения в процессе группового взаимодействия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приемами гармонизации диалога в ходе группового обсуждения</w:t>
            </w:r>
          </w:p>
        </w:tc>
      </w:tr>
      <w:tr w:rsidR="005D34C5" w:rsidRPr="00796F11" w:rsidTr="00627384">
        <w:tc>
          <w:tcPr>
            <w:tcW w:w="723" w:type="pct"/>
            <w:vMerge/>
          </w:tcPr>
          <w:p w:rsidR="005D34C5" w:rsidRPr="00796F11" w:rsidRDefault="005D34C5" w:rsidP="00627384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5D34C5" w:rsidRPr="00796F11" w:rsidRDefault="005D34C5" w:rsidP="00627384">
            <w:pPr>
              <w:widowControl w:val="0"/>
              <w:spacing w:after="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УК-3.3. Понимает эффективность использования стратегии сотрудничества для достижения поставленной цели, определяет свою роль в команде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условия эффективной работы в команде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особенности поведения выделенных групп людей, с которыми работает/взаимодействует, учитывает их в своей деятельности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методы социального взаимодействия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 xml:space="preserve">при реализации своей роли в социальном взаимодействии и командной работе учитывать особенности поведения и интересы других участников 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- предвидеть результаты (последствия) личных действий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- применять принципы</w:t>
            </w: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социального взаимодействия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навыками анализа возможных последствий личных действий в социальном взаимодействии и командной работе, и строит продуктивное взаимодействие с учетом этого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способностью планировать последовательность шагов для достижения заданного результата.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ascii="Calibri" w:eastAsia="Times New Roman" w:hAnsi="Calibri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практическими навыками социального взаимодействия</w:t>
            </w:r>
          </w:p>
        </w:tc>
      </w:tr>
      <w:tr w:rsidR="005D34C5" w:rsidRPr="00796F11" w:rsidTr="00627384">
        <w:tc>
          <w:tcPr>
            <w:tcW w:w="723" w:type="pct"/>
            <w:vMerge w:val="restart"/>
            <w:vAlign w:val="center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служением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830" w:type="pct"/>
            <w:vMerge w:val="restar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УК-2.1. Вырабатывает гипотезу решения в целях реализации проекта в условиях ресурсных, нормативных и этических ограничений, регулярного проведения рефлексивных мероприятий для развития гражданственности и профессионализма участников проекта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способы совершенствования собственной проектной деятельности и профессионального развития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демонстрировать и отстаивать собственные взгляды, убеждения и ценностные ориентации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оценивать свои профессиональные качества, особенности характера, определять направления личностного роста, прогнозировать развитие в профессиональной деятельности, используя методы самодиагностики и цифровые средства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lastRenderedPageBreak/>
              <w:t>развивать и использовать свои профессиональные компетенции при реализации общественно-значимых проектов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практическими навыками определения круга задач в рамках поставленной цели, исходя из действующих правовых норм, имеющихся ресурсов и ограничений</w:t>
            </w:r>
          </w:p>
        </w:tc>
      </w:tr>
      <w:tr w:rsidR="005D34C5" w:rsidRPr="00796F11" w:rsidTr="00627384">
        <w:tc>
          <w:tcPr>
            <w:tcW w:w="723" w:type="pct"/>
            <w:vMerge/>
            <w:vAlign w:val="center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УК-2.2. Разрабатывает паспорт проекта с учетом компетенций студенческой команды, имеющихся ресурсов, а также самоопределения участников проекта по отношению к решаемой проблеме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основы планирования проектов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методики самооценки, самоконтроля и саморазвития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решать задачи собственного личностного и профессионального развития, определять и реализовывать приоритеты совершенствования собственной общественной деятельности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технологиями и навыками планирования и управления своей деятельностью и ее совершенствования на основе самооценки, самоконтроля</w:t>
            </w:r>
          </w:p>
        </w:tc>
      </w:tr>
      <w:tr w:rsidR="005D34C5" w:rsidRPr="00796F11" w:rsidTr="00627384">
        <w:tc>
          <w:tcPr>
            <w:tcW w:w="723" w:type="pct"/>
            <w:vMerge/>
            <w:vAlign w:val="center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УК-2.3. Целенаправленно использует академические знания и умения для достижения целей социально-ориентированного проекта и общественного развития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способы и методы целеполагания, применяемые в процессе проектирования деятельности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сочетать собственные интересы с общественными и государственными в рамках конструктивной деятельности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планировать самостоятельную проектную деятельность в решении профессиональных задач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подвергать критическому анализу проделанную работу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способностью развивать и использовать свои профессиональные компетенции при реализации общественно-значимых проектов</w:t>
            </w:r>
          </w:p>
        </w:tc>
      </w:tr>
      <w:tr w:rsidR="005D34C5" w:rsidRPr="00796F11" w:rsidTr="00627384">
        <w:tc>
          <w:tcPr>
            <w:tcW w:w="723" w:type="pct"/>
            <w:vMerge/>
          </w:tcPr>
          <w:p w:rsidR="005D34C5" w:rsidRPr="00796F11" w:rsidRDefault="005D34C5" w:rsidP="00627384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 w:val="restar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УК-3.1. Определяет свою позицию по отношению к поставленной в проекте проблеме, осознанно выбирает свою роль в команде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признаки эффективной команды, технологии ее создания, правила командного взаимодействия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определять свою роль в команде с учетом собственных личностных ресурсов и ресурсов участников команды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lastRenderedPageBreak/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стратегиями поведения в команде в зависимости от условий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методами и приемами управления командой</w:t>
            </w:r>
          </w:p>
        </w:tc>
      </w:tr>
      <w:tr w:rsidR="005D34C5" w:rsidRPr="00796F11" w:rsidTr="00627384">
        <w:tc>
          <w:tcPr>
            <w:tcW w:w="723" w:type="pct"/>
            <w:vMerge/>
          </w:tcPr>
          <w:p w:rsidR="005D34C5" w:rsidRPr="00796F11" w:rsidRDefault="005D34C5" w:rsidP="00627384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5D34C5" w:rsidRPr="00796F11" w:rsidRDefault="005D34C5" w:rsidP="00627384">
            <w:pPr>
              <w:widowControl w:val="0"/>
              <w:spacing w:after="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УК-3.2. Проявляет в своем поведении способность к совместной проектной деятельности на благо общества, отдельных сообществ и граждан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Знать: 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способы эффективной коммуникации в группе или команде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методы урегулирования конфликтов</w:t>
            </w:r>
          </w:p>
          <w:p w:rsidR="005D34C5" w:rsidRPr="00796F11" w:rsidRDefault="005D34C5" w:rsidP="0062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устанавливать и поддерживать контакты, обеспечивающие успешную работу в коллективе</w:t>
            </w:r>
          </w:p>
          <w:p w:rsidR="005D34C5" w:rsidRPr="00796F11" w:rsidRDefault="005D34C5" w:rsidP="0062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Владеть: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приемами совместного порождения и развития содержания сообщения в процессе группового взаимодействия</w:t>
            </w:r>
          </w:p>
        </w:tc>
      </w:tr>
      <w:tr w:rsidR="005D34C5" w:rsidRPr="00796F11" w:rsidTr="00627384">
        <w:tc>
          <w:tcPr>
            <w:tcW w:w="723" w:type="pct"/>
            <w:vMerge/>
          </w:tcPr>
          <w:p w:rsidR="005D34C5" w:rsidRPr="00796F11" w:rsidRDefault="005D34C5" w:rsidP="00627384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5D34C5" w:rsidRPr="00796F11" w:rsidRDefault="005D34C5" w:rsidP="00627384">
            <w:pPr>
              <w:widowControl w:val="0"/>
              <w:spacing w:after="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20" w:type="pct"/>
          </w:tcPr>
          <w:p w:rsidR="005D34C5" w:rsidRPr="00796F11" w:rsidRDefault="005D34C5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УК-3.3. Учитывает в рамках реализации проекта социальный контекст и действует с учетом своей роли в команде для достижения целей общественного развития</w:t>
            </w:r>
          </w:p>
        </w:tc>
        <w:tc>
          <w:tcPr>
            <w:tcW w:w="2427" w:type="pct"/>
          </w:tcPr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алгоритм принятия командных решений и способы преодоления негативных факторов при принятии решений в группе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использовать эффективные способы социального взаимодействия в процессе принятия группового или командного решения</w:t>
            </w:r>
          </w:p>
          <w:p w:rsidR="005D34C5" w:rsidRPr="00796F11" w:rsidRDefault="005D34C5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 xml:space="preserve">методиками постановки цели и задач проекта </w:t>
            </w:r>
          </w:p>
          <w:p w:rsidR="005D34C5" w:rsidRPr="00796F11" w:rsidRDefault="005D34C5" w:rsidP="005D34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методами оценки потребности в ресурсах, продолжительности и стоимости проекта</w:t>
            </w:r>
          </w:p>
        </w:tc>
      </w:tr>
    </w:tbl>
    <w:p w:rsidR="005D34C5" w:rsidRPr="00796F11" w:rsidRDefault="005D34C5" w:rsidP="005D34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4C3D" w:rsidRPr="005D34C5" w:rsidRDefault="00FE4C3D" w:rsidP="005D34C5"/>
    <w:sectPr w:rsidR="00FE4C3D" w:rsidRPr="005D34C5" w:rsidSect="00922089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B91" w:rsidRDefault="00187B91" w:rsidP="00EE744E">
      <w:pPr>
        <w:spacing w:after="0" w:line="240" w:lineRule="auto"/>
      </w:pPr>
      <w:r>
        <w:separator/>
      </w:r>
    </w:p>
  </w:endnote>
  <w:endnote w:type="continuationSeparator" w:id="0">
    <w:p w:rsidR="00187B91" w:rsidRDefault="00187B91" w:rsidP="00EE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B91" w:rsidRDefault="00187B91" w:rsidP="00EE744E">
      <w:pPr>
        <w:spacing w:after="0" w:line="240" w:lineRule="auto"/>
      </w:pPr>
      <w:r>
        <w:separator/>
      </w:r>
    </w:p>
  </w:footnote>
  <w:footnote w:type="continuationSeparator" w:id="0">
    <w:p w:rsidR="00187B91" w:rsidRDefault="00187B91" w:rsidP="00EE7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A5722"/>
    <w:multiLevelType w:val="hybridMultilevel"/>
    <w:tmpl w:val="C206F66C"/>
    <w:lvl w:ilvl="0" w:tplc="F7368E40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0CB8F4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1018D682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DA440716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569E4C68">
      <w:numFmt w:val="bullet"/>
      <w:lvlText w:val="•"/>
      <w:lvlJc w:val="left"/>
      <w:pPr>
        <w:ind w:left="2492" w:hanging="284"/>
      </w:pPr>
      <w:rPr>
        <w:rFonts w:hint="default"/>
        <w:lang w:val="ru-RU" w:eastAsia="en-US" w:bidi="ar-SA"/>
      </w:rPr>
    </w:lvl>
    <w:lvl w:ilvl="5" w:tplc="928223DE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437405F8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6A70BC9A">
      <w:numFmt w:val="bullet"/>
      <w:lvlText w:val="•"/>
      <w:lvlJc w:val="left"/>
      <w:pPr>
        <w:ind w:left="4047" w:hanging="284"/>
      </w:pPr>
      <w:rPr>
        <w:rFonts w:hint="default"/>
        <w:lang w:val="ru-RU" w:eastAsia="en-US" w:bidi="ar-SA"/>
      </w:rPr>
    </w:lvl>
    <w:lvl w:ilvl="8" w:tplc="016CD112">
      <w:numFmt w:val="bullet"/>
      <w:lvlText w:val="•"/>
      <w:lvlJc w:val="left"/>
      <w:pPr>
        <w:ind w:left="4565" w:hanging="284"/>
      </w:pPr>
      <w:rPr>
        <w:rFonts w:hint="default"/>
        <w:lang w:val="ru-RU" w:eastAsia="en-US" w:bidi="ar-SA"/>
      </w:rPr>
    </w:lvl>
  </w:abstractNum>
  <w:abstractNum w:abstractNumId="1">
    <w:nsid w:val="4CE5260C"/>
    <w:multiLevelType w:val="hybridMultilevel"/>
    <w:tmpl w:val="75E8A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E13A5"/>
    <w:multiLevelType w:val="hybridMultilevel"/>
    <w:tmpl w:val="984AB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150B7"/>
    <w:multiLevelType w:val="hybridMultilevel"/>
    <w:tmpl w:val="70B65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CF1D6C"/>
    <w:multiLevelType w:val="hybridMultilevel"/>
    <w:tmpl w:val="F7947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7A"/>
    <w:rsid w:val="00187B91"/>
    <w:rsid w:val="005D34C5"/>
    <w:rsid w:val="00602E67"/>
    <w:rsid w:val="00825DF5"/>
    <w:rsid w:val="00873A4B"/>
    <w:rsid w:val="00922089"/>
    <w:rsid w:val="00C7637A"/>
    <w:rsid w:val="00EE744E"/>
    <w:rsid w:val="00FE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3F54E-85DB-4A07-9B12-53EB14C9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E744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E744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E744E"/>
    <w:rPr>
      <w:vertAlign w:val="superscript"/>
    </w:rPr>
  </w:style>
  <w:style w:type="table" w:customStyle="1" w:styleId="3">
    <w:name w:val="Сетка таблицы3"/>
    <w:basedOn w:val="a1"/>
    <w:next w:val="a6"/>
    <w:uiPriority w:val="59"/>
    <w:rsid w:val="00EE744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EE7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D34C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D34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5198</Words>
  <Characters>29631</Characters>
  <Application>Microsoft Office Word</Application>
  <DocSecurity>0</DocSecurity>
  <Lines>246</Lines>
  <Paragraphs>69</Paragraphs>
  <ScaleCrop>false</ScaleCrop>
  <Company/>
  <LinksUpToDate>false</LinksUpToDate>
  <CharactersWithSpaces>34760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Агафонова</dc:creator>
  <cp:keywords/>
  <dc:description/>
  <cp:lastModifiedBy>Светлана В. Агафонова</cp:lastModifiedBy>
  <cp:revision>5</cp:revision>
  <dcterms:created xsi:type="dcterms:W3CDTF">2026-02-17T09:16:00Z</dcterms:created>
  <dcterms:modified xsi:type="dcterms:W3CDTF">2026-02-17T09:42:00Z</dcterms:modified>
</cp:coreProperties>
</file>