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72" w:rsidRPr="00796F11" w:rsidRDefault="00D33272" w:rsidP="00D33272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Декомпозиция общепрофессиональных компетенций для направлений </w:t>
      </w:r>
      <w:r w:rsidRPr="00796F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педагогического</w:t>
      </w:r>
      <w:r w:rsidRPr="0079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бакалавриата</w:t>
      </w:r>
    </w:p>
    <w:p w:rsidR="00D33272" w:rsidRPr="00796F11" w:rsidRDefault="00D33272" w:rsidP="00D33272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14850" w:type="dxa"/>
        <w:tblLook w:val="04A0" w:firstRow="1" w:lastRow="0" w:firstColumn="1" w:lastColumn="0" w:noHBand="0" w:noVBand="1"/>
      </w:tblPr>
      <w:tblGrid>
        <w:gridCol w:w="2378"/>
        <w:gridCol w:w="4393"/>
        <w:gridCol w:w="8079"/>
      </w:tblGrid>
      <w:tr w:rsidR="00D33272" w:rsidRPr="00796F11" w:rsidTr="006E04F9">
        <w:trPr>
          <w:tblHeader/>
        </w:trPr>
        <w:tc>
          <w:tcPr>
            <w:tcW w:w="2378" w:type="dxa"/>
          </w:tcPr>
          <w:p w:rsidR="00D33272" w:rsidRPr="00796F11" w:rsidRDefault="00D33272" w:rsidP="006E0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F1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bidi="ru-RU"/>
              </w:rPr>
              <w:t>Категория общепрофессиональных компетенций</w:t>
            </w:r>
          </w:p>
        </w:tc>
        <w:tc>
          <w:tcPr>
            <w:tcW w:w="4393" w:type="dxa"/>
          </w:tcPr>
          <w:p w:rsidR="00D33272" w:rsidRPr="00796F11" w:rsidRDefault="00D33272" w:rsidP="006E0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F1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bidi="ru-RU"/>
              </w:rPr>
              <w:t>Код и наименование общепрофессиональных компетенции</w:t>
            </w:r>
          </w:p>
        </w:tc>
        <w:tc>
          <w:tcPr>
            <w:tcW w:w="8079" w:type="dxa"/>
          </w:tcPr>
          <w:p w:rsidR="00D33272" w:rsidRPr="00796F11" w:rsidRDefault="00D33272" w:rsidP="006E0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F1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bidi="ru-RU"/>
              </w:rPr>
              <w:t>Код и наименование индикатора достижения общепрофессиональных компетенции</w:t>
            </w:r>
          </w:p>
        </w:tc>
      </w:tr>
      <w:tr w:rsidR="00D33272" w:rsidRPr="00796F11" w:rsidTr="006E04F9">
        <w:tc>
          <w:tcPr>
            <w:tcW w:w="2378" w:type="dxa"/>
            <w:vMerge w:val="restart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Правовые и этические основы профессиональной деятельности</w:t>
            </w:r>
          </w:p>
        </w:tc>
        <w:tc>
          <w:tcPr>
            <w:tcW w:w="4393" w:type="dxa"/>
            <w:vMerge w:val="restart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ОПК-1. 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8079" w:type="dxa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</w:rPr>
            </w:pPr>
            <w:r w:rsidRPr="00796F11">
              <w:rPr>
                <w:rFonts w:ascii="Times New Roman" w:hAnsi="Times New Roman" w:cs="Times New Roman"/>
              </w:rPr>
              <w:t>ОПК-1.1. Понимает и объясняет сущность приоритетных направлений развития образовательной системы Российской Федерации, законов и иных нормативно-правовых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общего, среднего профессионального образования, профессионального обучения, законодательства о правах ребенка, трудового законодательства</w:t>
            </w:r>
          </w:p>
        </w:tc>
      </w:tr>
      <w:tr w:rsidR="00D33272" w:rsidRPr="00796F11" w:rsidTr="006E04F9">
        <w:tc>
          <w:tcPr>
            <w:tcW w:w="2378" w:type="dxa"/>
            <w:vMerge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  <w:tc>
          <w:tcPr>
            <w:tcW w:w="4393" w:type="dxa"/>
            <w:vMerge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  <w:tc>
          <w:tcPr>
            <w:tcW w:w="8079" w:type="dxa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 xml:space="preserve">ОПК-1.2. Применяет в своей деятельности основные нормативно-правовые акты в </w:t>
            </w:r>
            <w:r w:rsidRPr="00796F11">
              <w:rPr>
                <w:rFonts w:ascii="Times New Roman" w:hAnsi="Times New Roman" w:cs="Times New Roman"/>
                <w:spacing w:val="-10"/>
              </w:rPr>
              <w:t>сфере образования и нормы профессиональной</w:t>
            </w:r>
            <w:r w:rsidRPr="00796F11">
              <w:rPr>
                <w:rFonts w:ascii="Times New Roman" w:hAnsi="Times New Roman" w:cs="Times New Roman"/>
                <w:spacing w:val="-6"/>
              </w:rPr>
              <w:t xml:space="preserve"> этики, обеспечивает </w:t>
            </w:r>
            <w:r w:rsidRPr="00796F11">
              <w:rPr>
                <w:rFonts w:ascii="Times New Roman" w:hAnsi="Times New Roman" w:cs="Times New Roman"/>
                <w:spacing w:val="-10"/>
              </w:rPr>
              <w:t>конфиденциальность</w:t>
            </w:r>
            <w:r w:rsidRPr="00796F11">
              <w:rPr>
                <w:rFonts w:ascii="Times New Roman" w:hAnsi="Times New Roman" w:cs="Times New Roman"/>
              </w:rPr>
              <w:t xml:space="preserve"> сведений о субъектах образовательных отношений, полученных в процессе профессиональной деятельности</w:t>
            </w:r>
          </w:p>
        </w:tc>
      </w:tr>
      <w:tr w:rsidR="00D33272" w:rsidRPr="00796F11" w:rsidTr="006E04F9">
        <w:tc>
          <w:tcPr>
            <w:tcW w:w="2378" w:type="dxa"/>
            <w:vMerge w:val="restart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4393" w:type="dxa"/>
            <w:vMerge w:val="restart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ОПК-2.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8079" w:type="dxa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ОПК-2.1. Разрабатывает программы учебных предметов, курсов, дисциплин (модулей), программы дополнительного образования в соответствии с нормативно-правовыми актами в сфере образования</w:t>
            </w:r>
          </w:p>
        </w:tc>
      </w:tr>
      <w:tr w:rsidR="00D33272" w:rsidRPr="00796F11" w:rsidTr="006E04F9">
        <w:tc>
          <w:tcPr>
            <w:tcW w:w="2378" w:type="dxa"/>
            <w:vMerge/>
          </w:tcPr>
          <w:p w:rsidR="00D33272" w:rsidRPr="00796F11" w:rsidRDefault="00D33272" w:rsidP="006E04F9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393" w:type="dxa"/>
            <w:vMerge/>
          </w:tcPr>
          <w:p w:rsidR="00D33272" w:rsidRPr="00796F11" w:rsidRDefault="00D33272" w:rsidP="006E04F9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 xml:space="preserve">ОПК-2.2. Проектирует индивидуальные образовательные маршруты освоения </w:t>
            </w:r>
            <w:r w:rsidRPr="00796F11">
              <w:rPr>
                <w:rFonts w:ascii="Times New Roman" w:hAnsi="Times New Roman" w:cs="Times New Roman"/>
                <w:spacing w:val="-10"/>
              </w:rPr>
              <w:t>программ учебных предметов, курсов, дисциплин (модулей), программ дополнительного</w:t>
            </w:r>
            <w:r w:rsidRPr="00796F11">
              <w:rPr>
                <w:rFonts w:ascii="Times New Roman" w:hAnsi="Times New Roman" w:cs="Times New Roman"/>
              </w:rPr>
              <w:t xml:space="preserve"> образования в соответствии с образовательными потребностями обучающихся</w:t>
            </w:r>
          </w:p>
        </w:tc>
      </w:tr>
      <w:tr w:rsidR="00D33272" w:rsidRPr="00796F11" w:rsidTr="006E04F9">
        <w:tc>
          <w:tcPr>
            <w:tcW w:w="2378" w:type="dxa"/>
            <w:vMerge/>
          </w:tcPr>
          <w:p w:rsidR="00D33272" w:rsidRPr="00796F11" w:rsidRDefault="00D33272" w:rsidP="006E04F9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393" w:type="dxa"/>
            <w:vMerge/>
          </w:tcPr>
          <w:p w:rsidR="00D33272" w:rsidRPr="00796F11" w:rsidRDefault="00D33272" w:rsidP="006E04F9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D33272" w:rsidRPr="00796F11" w:rsidRDefault="00D33272" w:rsidP="006E04F9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ОПК-2.3. Осуществляет отбор педагогических и других 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</w:t>
            </w:r>
          </w:p>
        </w:tc>
      </w:tr>
      <w:tr w:rsidR="00D33272" w:rsidRPr="00796F11" w:rsidTr="006E04F9">
        <w:tc>
          <w:tcPr>
            <w:tcW w:w="2378" w:type="dxa"/>
            <w:vMerge w:val="restart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Совместная и индивидуальная учебная и воспитательная деятельность обучающихся</w:t>
            </w:r>
          </w:p>
        </w:tc>
        <w:tc>
          <w:tcPr>
            <w:tcW w:w="4393" w:type="dxa"/>
            <w:vMerge w:val="restart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ОПК-3.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8079" w:type="dxa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 xml:space="preserve">ОПК-3.1. Проектирует диагностируемые цели (требования к результатам) </w:t>
            </w:r>
            <w:r w:rsidRPr="00796F11">
              <w:rPr>
                <w:rFonts w:ascii="Times New Roman" w:hAnsi="Times New Roman" w:cs="Times New Roman"/>
                <w:spacing w:val="-6"/>
              </w:rPr>
              <w:t>совместной и индивидуальной учебной и воспитательной деятельности обучающихся</w:t>
            </w:r>
            <w:r w:rsidRPr="00796F11">
              <w:rPr>
                <w:rFonts w:ascii="Times New Roman" w:hAnsi="Times New Roman" w:cs="Times New Roman"/>
              </w:rPr>
              <w:t>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D33272" w:rsidRPr="00796F11" w:rsidTr="006E04F9">
        <w:tc>
          <w:tcPr>
            <w:tcW w:w="2378" w:type="dxa"/>
            <w:vMerge/>
          </w:tcPr>
          <w:p w:rsidR="00D33272" w:rsidRPr="00796F11" w:rsidRDefault="00D33272" w:rsidP="006E04F9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393" w:type="dxa"/>
            <w:vMerge/>
          </w:tcPr>
          <w:p w:rsidR="00D33272" w:rsidRPr="00796F11" w:rsidRDefault="00D33272" w:rsidP="006E04F9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D33272" w:rsidRPr="00796F11" w:rsidRDefault="00D33272" w:rsidP="006E04F9">
            <w:pPr>
              <w:ind w:firstLine="34"/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 w:cs="Times New Roman"/>
              </w:rPr>
              <w:t>ОПК-3.2. Использует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</w:t>
            </w:r>
          </w:p>
        </w:tc>
      </w:tr>
      <w:tr w:rsidR="00D33272" w:rsidRPr="00796F11" w:rsidTr="006E04F9">
        <w:tc>
          <w:tcPr>
            <w:tcW w:w="2378" w:type="dxa"/>
            <w:vMerge/>
          </w:tcPr>
          <w:p w:rsidR="00D33272" w:rsidRPr="00796F11" w:rsidRDefault="00D33272" w:rsidP="006E04F9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393" w:type="dxa"/>
            <w:vMerge/>
          </w:tcPr>
          <w:p w:rsidR="00D33272" w:rsidRPr="00796F11" w:rsidRDefault="00D33272" w:rsidP="006E04F9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D33272" w:rsidRPr="00796F11" w:rsidRDefault="00D33272" w:rsidP="006E04F9">
            <w:pPr>
              <w:ind w:firstLine="34"/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 w:cs="Times New Roman"/>
              </w:rPr>
              <w:t>ОПК-3.3 Знает основы применения психолого-педагогических технологий (в том числе инклюзивных), необходимых для адресной работы с различными категориями обучающихся с особыми образовательными потребностями</w:t>
            </w:r>
          </w:p>
        </w:tc>
      </w:tr>
      <w:tr w:rsidR="00D33272" w:rsidRPr="00796F11" w:rsidTr="006E04F9">
        <w:tc>
          <w:tcPr>
            <w:tcW w:w="2378" w:type="dxa"/>
            <w:vMerge/>
          </w:tcPr>
          <w:p w:rsidR="00D33272" w:rsidRPr="00796F11" w:rsidRDefault="00D33272" w:rsidP="006E04F9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393" w:type="dxa"/>
            <w:vMerge/>
          </w:tcPr>
          <w:p w:rsidR="00D33272" w:rsidRPr="00796F11" w:rsidRDefault="00D33272" w:rsidP="006E04F9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D33272" w:rsidRPr="00796F11" w:rsidRDefault="00D33272" w:rsidP="006E04F9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ОПК-3.4. Управляет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</w:t>
            </w:r>
          </w:p>
        </w:tc>
      </w:tr>
      <w:tr w:rsidR="00D33272" w:rsidRPr="00796F11" w:rsidTr="006E04F9">
        <w:tc>
          <w:tcPr>
            <w:tcW w:w="2378" w:type="dxa"/>
            <w:vMerge w:val="restart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lastRenderedPageBreak/>
              <w:t>Построение воспитывающей образовательной среды</w:t>
            </w:r>
          </w:p>
        </w:tc>
        <w:tc>
          <w:tcPr>
            <w:tcW w:w="4393" w:type="dxa"/>
            <w:vMerge w:val="restart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ОПК-4. 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8079" w:type="dxa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ОПК-4.1. Демонстрирует знание духовно-нравственных ценностей личности, базовых национальных ценностей, модели нравственного поведения в профессиональной деятельности</w:t>
            </w:r>
          </w:p>
        </w:tc>
      </w:tr>
      <w:tr w:rsidR="00D33272" w:rsidRPr="00796F11" w:rsidTr="006E04F9">
        <w:tc>
          <w:tcPr>
            <w:tcW w:w="2378" w:type="dxa"/>
            <w:vMerge/>
          </w:tcPr>
          <w:p w:rsidR="00D33272" w:rsidRPr="00796F11" w:rsidRDefault="00D33272" w:rsidP="006E04F9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393" w:type="dxa"/>
            <w:vMerge/>
          </w:tcPr>
          <w:p w:rsidR="00D33272" w:rsidRPr="00796F11" w:rsidRDefault="00D33272" w:rsidP="006E04F9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ОПК-4.2. Демонстрирует способность к формированию у обучающихся гражданской позиции, толерантности и навыков поведения в поликультурной среде, способности к труду и жизни в современном мире, общей культуры на основе базовых национальных ценностей</w:t>
            </w:r>
          </w:p>
        </w:tc>
      </w:tr>
      <w:tr w:rsidR="00D33272" w:rsidRPr="00796F11" w:rsidTr="006E04F9">
        <w:tc>
          <w:tcPr>
            <w:tcW w:w="2378" w:type="dxa"/>
            <w:vMerge w:val="restart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lang w:bidi="ru-RU"/>
              </w:rPr>
            </w:pPr>
            <w:r w:rsidRPr="00796F11">
              <w:rPr>
                <w:rFonts w:ascii="Times New Roman" w:hAnsi="Times New Roman" w:cs="Times New Roman"/>
              </w:rPr>
              <w:t xml:space="preserve">Контроль и оценка формирования результатов образования </w:t>
            </w:r>
          </w:p>
        </w:tc>
        <w:tc>
          <w:tcPr>
            <w:tcW w:w="4393" w:type="dxa"/>
            <w:vMerge w:val="restart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</w:rPr>
            </w:pPr>
            <w:r w:rsidRPr="00796F11">
              <w:rPr>
                <w:rFonts w:ascii="Times New Roman" w:hAnsi="Times New Roman" w:cs="Times New Roman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8079" w:type="dxa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</w:rPr>
            </w:pPr>
            <w:r w:rsidRPr="00796F11">
              <w:rPr>
                <w:rFonts w:ascii="Times New Roman" w:hAnsi="Times New Roman" w:cs="Times New Roman"/>
              </w:rPr>
              <w:t>ОПК-5.1. Осуществляет выбор содержания, методов, приемов организации контроля и оценки, в том числе ИКТ, в соответствии с установленными требованиями к образовательным результатам обучающихся</w:t>
            </w:r>
          </w:p>
        </w:tc>
      </w:tr>
      <w:tr w:rsidR="00D33272" w:rsidRPr="00796F11" w:rsidTr="006E04F9">
        <w:tc>
          <w:tcPr>
            <w:tcW w:w="2378" w:type="dxa"/>
            <w:vMerge/>
          </w:tcPr>
          <w:p w:rsidR="00D33272" w:rsidRPr="00796F11" w:rsidRDefault="00D33272" w:rsidP="006E04F9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393" w:type="dxa"/>
            <w:vMerge/>
          </w:tcPr>
          <w:p w:rsidR="00D33272" w:rsidRPr="00796F11" w:rsidRDefault="00D33272" w:rsidP="006E04F9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</w:rPr>
            </w:pPr>
            <w:r w:rsidRPr="00796F11">
              <w:rPr>
                <w:rFonts w:ascii="Times New Roman" w:hAnsi="Times New Roman" w:cs="Times New Roman"/>
              </w:rPr>
              <w:t>ОПК-5.2. Осуществляет контроль и оценку образовательных результатов на основе принципов объективности и достоверности</w:t>
            </w:r>
          </w:p>
        </w:tc>
      </w:tr>
      <w:tr w:rsidR="00D33272" w:rsidRPr="00796F11" w:rsidTr="006E04F9">
        <w:tc>
          <w:tcPr>
            <w:tcW w:w="2378" w:type="dxa"/>
            <w:vMerge/>
          </w:tcPr>
          <w:p w:rsidR="00D33272" w:rsidRPr="00796F11" w:rsidRDefault="00D33272" w:rsidP="006E04F9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393" w:type="dxa"/>
            <w:vMerge/>
          </w:tcPr>
          <w:p w:rsidR="00D33272" w:rsidRPr="00796F11" w:rsidRDefault="00D33272" w:rsidP="006E04F9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D33272" w:rsidRPr="00796F11" w:rsidRDefault="00D33272" w:rsidP="006E04F9">
            <w:pPr>
              <w:tabs>
                <w:tab w:val="left" w:pos="2453"/>
              </w:tabs>
              <w:rPr>
                <w:rFonts w:ascii="Times New Roman" w:hAnsi="Times New Roman" w:cs="Times New Roman"/>
              </w:rPr>
            </w:pPr>
            <w:r w:rsidRPr="00796F11">
              <w:rPr>
                <w:rFonts w:ascii="Times New Roman" w:hAnsi="Times New Roman" w:cs="Times New Roman"/>
              </w:rPr>
              <w:t>ОПК-5.3. Выявляет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</w:tr>
      <w:tr w:rsidR="00D33272" w:rsidRPr="00796F11" w:rsidTr="006E04F9">
        <w:tc>
          <w:tcPr>
            <w:tcW w:w="2378" w:type="dxa"/>
            <w:vMerge w:val="restart"/>
          </w:tcPr>
          <w:p w:rsidR="00D33272" w:rsidRPr="00796F11" w:rsidRDefault="00D33272" w:rsidP="006E04F9">
            <w:pPr>
              <w:ind w:right="160"/>
              <w:rPr>
                <w:rFonts w:ascii="Times New Roman" w:hAnsi="Times New Roman" w:cs="Times New Roman"/>
              </w:rPr>
            </w:pPr>
            <w:r w:rsidRPr="00796F11">
              <w:rPr>
                <w:rFonts w:ascii="Times New Roman" w:hAnsi="Times New Roman" w:cs="Times New Roman"/>
              </w:rPr>
              <w:t>Психолого-педагогические технологии в профессиональной деятельности</w:t>
            </w:r>
          </w:p>
          <w:p w:rsidR="00D33272" w:rsidRPr="00796F11" w:rsidRDefault="00D33272" w:rsidP="006E04F9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393" w:type="dxa"/>
            <w:vMerge w:val="restart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</w:rPr>
            </w:pPr>
            <w:r w:rsidRPr="00796F11">
              <w:rPr>
                <w:rFonts w:ascii="Times New Roman" w:hAnsi="Times New Roman" w:cs="Times New Roman"/>
              </w:rPr>
              <w:t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8079" w:type="dxa"/>
          </w:tcPr>
          <w:p w:rsidR="00D33272" w:rsidRPr="00796F11" w:rsidRDefault="00D33272" w:rsidP="006E04F9">
            <w:pPr>
              <w:tabs>
                <w:tab w:val="left" w:pos="2453"/>
              </w:tabs>
              <w:rPr>
                <w:rFonts w:ascii="Times New Roman" w:hAnsi="Times New Roman" w:cs="Times New Roman"/>
              </w:rPr>
            </w:pPr>
            <w:r w:rsidRPr="00796F11">
              <w:rPr>
                <w:rFonts w:ascii="Times New Roman" w:hAnsi="Times New Roman" w:cs="Times New Roman"/>
              </w:rPr>
              <w:t>ОПК-6.1. Осуществляет отбор психолого-педагогических технологий (в том числе инклюзивных) и применяет их в профессиональной деятельности с учетом различного контингента обучающихся</w:t>
            </w:r>
          </w:p>
        </w:tc>
      </w:tr>
      <w:tr w:rsidR="00D33272" w:rsidRPr="00796F11" w:rsidTr="006E04F9">
        <w:tc>
          <w:tcPr>
            <w:tcW w:w="2378" w:type="dxa"/>
            <w:vMerge/>
          </w:tcPr>
          <w:p w:rsidR="00D33272" w:rsidRPr="00796F11" w:rsidRDefault="00D33272" w:rsidP="006E04F9">
            <w:pPr>
              <w:ind w:right="160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:rsidR="00D33272" w:rsidRPr="00796F11" w:rsidRDefault="00D33272" w:rsidP="006E04F9">
            <w:pPr>
              <w:tabs>
                <w:tab w:val="left" w:pos="2453"/>
              </w:tabs>
              <w:rPr>
                <w:rFonts w:ascii="Times New Roman" w:hAnsi="Times New Roman" w:cs="Times New Roman"/>
              </w:rPr>
            </w:pPr>
            <w:r w:rsidRPr="00796F11">
              <w:rPr>
                <w:rFonts w:ascii="Times New Roman" w:hAnsi="Times New Roman" w:cs="Times New Roman"/>
              </w:rPr>
              <w:t>ОПК-6.2. Применяет специальные технологии и методы, позволяющие проводить индивидуализацию обучения, развития, воспитания, формировать систему регуляции поведения и деятельности обучающихся</w:t>
            </w:r>
          </w:p>
        </w:tc>
      </w:tr>
      <w:tr w:rsidR="00D33272" w:rsidRPr="00796F11" w:rsidTr="006E04F9">
        <w:tc>
          <w:tcPr>
            <w:tcW w:w="2378" w:type="dxa"/>
            <w:vMerge/>
          </w:tcPr>
          <w:p w:rsidR="00D33272" w:rsidRPr="00796F11" w:rsidRDefault="00D33272" w:rsidP="006E04F9">
            <w:pPr>
              <w:ind w:right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:rsidR="00D33272" w:rsidRPr="00796F11" w:rsidRDefault="00D33272" w:rsidP="006E04F9">
            <w:pPr>
              <w:tabs>
                <w:tab w:val="left" w:pos="2453"/>
              </w:tabs>
              <w:rPr>
                <w:rFonts w:ascii="Times New Roman" w:hAnsi="Times New Roman" w:cs="Times New Roman"/>
              </w:rPr>
            </w:pPr>
            <w:r w:rsidRPr="00796F11">
              <w:rPr>
                <w:rFonts w:ascii="Times New Roman" w:hAnsi="Times New Roman" w:cs="Times New Roman"/>
              </w:rPr>
              <w:t>ОПК-6.3. Знает психолого-педагогические технологии индивидуализации обучения, развития, воспитания</w:t>
            </w:r>
          </w:p>
        </w:tc>
      </w:tr>
      <w:tr w:rsidR="00D33272" w:rsidRPr="00796F11" w:rsidTr="006E04F9">
        <w:tc>
          <w:tcPr>
            <w:tcW w:w="2378" w:type="dxa"/>
            <w:vMerge w:val="restart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Взаимодействие с участниками образовательных отношений</w:t>
            </w:r>
          </w:p>
        </w:tc>
        <w:tc>
          <w:tcPr>
            <w:tcW w:w="4393" w:type="dxa"/>
            <w:vMerge w:val="restart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ОПК-7. 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8079" w:type="dxa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ОПК-7.1. Взаимодействует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</w:t>
            </w:r>
          </w:p>
        </w:tc>
      </w:tr>
      <w:tr w:rsidR="00D33272" w:rsidRPr="00796F11" w:rsidTr="006E04F9">
        <w:tc>
          <w:tcPr>
            <w:tcW w:w="2378" w:type="dxa"/>
            <w:vMerge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 w:cs="Times New Roman"/>
              </w:rPr>
              <w:t>ОПК-7.2. Взаимодействует со специалистами в рамках психолого-медико-педагогического консилиума</w:t>
            </w:r>
          </w:p>
        </w:tc>
      </w:tr>
      <w:tr w:rsidR="00D33272" w:rsidRPr="00796F11" w:rsidTr="006E04F9">
        <w:tc>
          <w:tcPr>
            <w:tcW w:w="2378" w:type="dxa"/>
            <w:vMerge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  <w:tc>
          <w:tcPr>
            <w:tcW w:w="4393" w:type="dxa"/>
            <w:vMerge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  <w:tc>
          <w:tcPr>
            <w:tcW w:w="8079" w:type="dxa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ОПК-7.3. Взаимодействует с представителями организаций образования, социальной и духовной сферы, СМИ, бизнес-сообществ и др.</w:t>
            </w:r>
          </w:p>
        </w:tc>
      </w:tr>
      <w:tr w:rsidR="00D33272" w:rsidRPr="00796F11" w:rsidTr="006E04F9">
        <w:tc>
          <w:tcPr>
            <w:tcW w:w="2378" w:type="dxa"/>
            <w:vMerge w:val="restart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Научные основы педагогической деятельности</w:t>
            </w:r>
          </w:p>
        </w:tc>
        <w:tc>
          <w:tcPr>
            <w:tcW w:w="4393" w:type="dxa"/>
            <w:vMerge w:val="restart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ОПК-8.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8079" w:type="dxa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ОПК-8.1. Применяет методы анализа педагогической ситуации, профессиональной рефлексии на основе специальных научных знаний, в том числе в предметной области</w:t>
            </w:r>
          </w:p>
        </w:tc>
      </w:tr>
      <w:tr w:rsidR="00D33272" w:rsidRPr="00796F11" w:rsidTr="006E04F9">
        <w:tc>
          <w:tcPr>
            <w:tcW w:w="2378" w:type="dxa"/>
            <w:vMerge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  <w:tc>
          <w:tcPr>
            <w:tcW w:w="4393" w:type="dxa"/>
            <w:vMerge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  <w:tc>
          <w:tcPr>
            <w:tcW w:w="8079" w:type="dxa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ОПК-8.2. Проектирует и осуществляет учебно-воспитательный процесс с опорой на знания предметной области, психолого-педагогические знания и научно-обоснованные закономерности организации образовательного процесса</w:t>
            </w:r>
          </w:p>
        </w:tc>
      </w:tr>
      <w:tr w:rsidR="00D33272" w:rsidRPr="00796F11" w:rsidTr="006E04F9">
        <w:tc>
          <w:tcPr>
            <w:tcW w:w="2378" w:type="dxa"/>
            <w:vMerge w:val="restart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lastRenderedPageBreak/>
              <w:t>Информационно - коммуникационные технологии для профессиональной деятельности</w:t>
            </w:r>
          </w:p>
        </w:tc>
        <w:tc>
          <w:tcPr>
            <w:tcW w:w="4393" w:type="dxa"/>
            <w:vMerge w:val="restart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8079" w:type="dxa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</w:rPr>
            </w:pPr>
            <w:r w:rsidRPr="00796F11">
              <w:rPr>
                <w:rFonts w:ascii="Times New Roman" w:hAnsi="Times New Roman" w:cs="Times New Roman"/>
              </w:rPr>
              <w:t>ОПК-9.1. Выбирает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</w:t>
            </w:r>
          </w:p>
        </w:tc>
      </w:tr>
      <w:tr w:rsidR="00D33272" w:rsidRPr="00796F11" w:rsidTr="006E04F9">
        <w:tc>
          <w:tcPr>
            <w:tcW w:w="2378" w:type="dxa"/>
            <w:vMerge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  <w:tc>
          <w:tcPr>
            <w:tcW w:w="4393" w:type="dxa"/>
            <w:vMerge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  <w:tc>
          <w:tcPr>
            <w:tcW w:w="8079" w:type="dxa"/>
          </w:tcPr>
          <w:p w:rsidR="00D33272" w:rsidRPr="00796F11" w:rsidRDefault="00D33272" w:rsidP="006E04F9">
            <w:pPr>
              <w:rPr>
                <w:rFonts w:ascii="Times New Roman" w:hAnsi="Times New Roman" w:cs="Times New Roman"/>
              </w:rPr>
            </w:pPr>
            <w:r w:rsidRPr="00796F11">
              <w:rPr>
                <w:rFonts w:ascii="Times New Roman" w:hAnsi="Times New Roman" w:cs="Times New Roman"/>
              </w:rPr>
              <w:t>ОПК-9.2. Демонстрирует способность использовать цифровые ресурсы для решения задач профессиональной деятельности</w:t>
            </w:r>
          </w:p>
        </w:tc>
      </w:tr>
    </w:tbl>
    <w:p w:rsidR="00D33272" w:rsidRPr="00796F11" w:rsidRDefault="00D33272" w:rsidP="00D332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272" w:rsidRPr="00796F11" w:rsidRDefault="00D33272" w:rsidP="00D332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272" w:rsidRPr="00796F11" w:rsidRDefault="00D33272" w:rsidP="00D33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C3D" w:rsidRPr="00D33272" w:rsidRDefault="00FE4C3D" w:rsidP="00D332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4C3D" w:rsidRPr="00D33272" w:rsidSect="00922089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9C" w:rsidRDefault="001C0C9C" w:rsidP="00EE744E">
      <w:pPr>
        <w:spacing w:after="0" w:line="240" w:lineRule="auto"/>
      </w:pPr>
      <w:r>
        <w:separator/>
      </w:r>
    </w:p>
  </w:endnote>
  <w:endnote w:type="continuationSeparator" w:id="0">
    <w:p w:rsidR="001C0C9C" w:rsidRDefault="001C0C9C" w:rsidP="00EE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9C" w:rsidRDefault="001C0C9C" w:rsidP="00EE744E">
      <w:pPr>
        <w:spacing w:after="0" w:line="240" w:lineRule="auto"/>
      </w:pPr>
      <w:r>
        <w:separator/>
      </w:r>
    </w:p>
  </w:footnote>
  <w:footnote w:type="continuationSeparator" w:id="0">
    <w:p w:rsidR="001C0C9C" w:rsidRDefault="001C0C9C" w:rsidP="00EE7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7A"/>
    <w:rsid w:val="001C0C9C"/>
    <w:rsid w:val="005C6A70"/>
    <w:rsid w:val="00805DA0"/>
    <w:rsid w:val="00873A4B"/>
    <w:rsid w:val="00922089"/>
    <w:rsid w:val="00C7637A"/>
    <w:rsid w:val="00D33272"/>
    <w:rsid w:val="00E63A4B"/>
    <w:rsid w:val="00EE744E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3F54E-85DB-4A07-9B12-53EB14C9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74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744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E744E"/>
    <w:rPr>
      <w:vertAlign w:val="superscript"/>
    </w:rPr>
  </w:style>
  <w:style w:type="table" w:customStyle="1" w:styleId="3">
    <w:name w:val="Сетка таблицы3"/>
    <w:basedOn w:val="a1"/>
    <w:next w:val="a6"/>
    <w:uiPriority w:val="59"/>
    <w:rsid w:val="00EE74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EE7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33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Агафонова</dc:creator>
  <cp:keywords/>
  <dc:description/>
  <cp:lastModifiedBy>Светлана В. Агафонова</cp:lastModifiedBy>
  <cp:revision>6</cp:revision>
  <dcterms:created xsi:type="dcterms:W3CDTF">2026-02-17T09:16:00Z</dcterms:created>
  <dcterms:modified xsi:type="dcterms:W3CDTF">2026-02-17T09:20:00Z</dcterms:modified>
</cp:coreProperties>
</file>