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6C" w:rsidRPr="00D6176E" w:rsidRDefault="0092226C" w:rsidP="0092226C">
      <w:pPr>
        <w:tabs>
          <w:tab w:val="left" w:pos="3159"/>
        </w:tabs>
        <w:spacing w:before="1"/>
        <w:ind w:right="-7"/>
        <w:jc w:val="right"/>
      </w:pPr>
      <w:r w:rsidRPr="00D6176E">
        <w:t>Аннотация к ДПП</w:t>
      </w:r>
    </w:p>
    <w:p w:rsidR="0092226C" w:rsidRPr="00D6176E" w:rsidRDefault="0092226C" w:rsidP="0092226C">
      <w:pPr>
        <w:tabs>
          <w:tab w:val="left" w:pos="3159"/>
        </w:tabs>
        <w:spacing w:before="1"/>
        <w:ind w:right="-7"/>
        <w:jc w:val="right"/>
        <w:rPr>
          <w:b/>
          <w:sz w:val="24"/>
          <w:szCs w:val="24"/>
        </w:rPr>
      </w:pPr>
    </w:p>
    <w:p w:rsidR="0092226C" w:rsidRPr="00D6176E" w:rsidRDefault="0092226C" w:rsidP="0092226C">
      <w:pPr>
        <w:widowControl/>
        <w:shd w:val="clear" w:color="auto" w:fill="FFFFFF"/>
        <w:autoSpaceDE/>
        <w:autoSpaceDN/>
        <w:ind w:firstLine="709"/>
        <w:jc w:val="center"/>
        <w:rPr>
          <w:bCs/>
          <w:sz w:val="24"/>
          <w:szCs w:val="28"/>
          <w:lang w:eastAsia="ru-RU"/>
        </w:rPr>
      </w:pP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Аннотация программы повышения квалификации/профессиональной переподготовки</w:t>
      </w:r>
      <w:r w:rsidRPr="00D6176E">
        <w:rPr>
          <w:b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                                                     (</w:t>
      </w:r>
      <w:proofErr w:type="gramStart"/>
      <w:r w:rsidRPr="00D6176E">
        <w:rPr>
          <w:bCs/>
          <w:sz w:val="24"/>
          <w:szCs w:val="24"/>
          <w:lang w:eastAsia="ru-RU"/>
        </w:rPr>
        <w:t>наименование</w:t>
      </w:r>
      <w:proofErr w:type="gramEnd"/>
      <w:r w:rsidRPr="00D6176E">
        <w:rPr>
          <w:bCs/>
          <w:sz w:val="24"/>
          <w:szCs w:val="24"/>
          <w:lang w:eastAsia="ru-RU"/>
        </w:rPr>
        <w:t xml:space="preserve"> программы)</w:t>
      </w: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Объем программы</w:t>
      </w:r>
      <w:r w:rsidRPr="00D6176E">
        <w:rPr>
          <w:bCs/>
          <w:sz w:val="24"/>
          <w:szCs w:val="24"/>
          <w:lang w:eastAsia="ru-RU"/>
        </w:rPr>
        <w:t xml:space="preserve"> (в часах). 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 xml:space="preserve"> - продолжительность обучения (в мес.).</w:t>
      </w: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Форма обучения</w:t>
      </w:r>
      <w:r w:rsidRPr="00D6176E">
        <w:rPr>
          <w:bCs/>
          <w:sz w:val="24"/>
          <w:szCs w:val="24"/>
          <w:lang w:eastAsia="ru-RU"/>
        </w:rPr>
        <w:t>.</w:t>
      </w: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3.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Присваиваемая квалификация</w:t>
      </w:r>
      <w:r w:rsidRPr="00D6176E">
        <w:rPr>
          <w:bCs/>
          <w:sz w:val="24"/>
          <w:szCs w:val="24"/>
          <w:lang w:eastAsia="ru-RU"/>
        </w:rPr>
        <w:t xml:space="preserve"> (для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>).</w:t>
      </w: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4.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Перечень основных модулей программы</w:t>
      </w:r>
      <w:r w:rsidRPr="00D6176E">
        <w:rPr>
          <w:bCs/>
          <w:sz w:val="24"/>
          <w:szCs w:val="24"/>
          <w:lang w:eastAsia="ru-RU"/>
        </w:rPr>
        <w:t>.</w:t>
      </w: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5.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Описание целевой аудитории</w:t>
      </w:r>
      <w:r w:rsidRPr="00D6176E">
        <w:rPr>
          <w:bCs/>
          <w:sz w:val="24"/>
          <w:szCs w:val="24"/>
          <w:lang w:eastAsia="ru-RU"/>
        </w:rPr>
        <w:t xml:space="preserve">. Необходимо максимально предметно описать потенциальных заказчиков программы. Если это юридические лица, то профиль деятельности, если возможно – наименования организаций, учреждений. </w:t>
      </w: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6.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Ценностное предложение программы</w:t>
      </w:r>
      <w:r w:rsidRPr="00D6176E">
        <w:rPr>
          <w:bCs/>
          <w:sz w:val="24"/>
          <w:szCs w:val="24"/>
          <w:lang w:eastAsia="ru-RU"/>
        </w:rPr>
        <w:t xml:space="preserve">. </w:t>
      </w: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•</w:t>
      </w:r>
      <w:r w:rsidRPr="00D6176E">
        <w:rPr>
          <w:bCs/>
          <w:sz w:val="24"/>
          <w:szCs w:val="24"/>
          <w:lang w:eastAsia="ru-RU"/>
        </w:rPr>
        <w:tab/>
        <w:t>Характеристика проблемы потенциального заказчика, которую возможно решить в результате обучения по программе.</w:t>
      </w: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•</w:t>
      </w:r>
      <w:r w:rsidRPr="00D6176E">
        <w:rPr>
          <w:bCs/>
          <w:sz w:val="24"/>
          <w:szCs w:val="24"/>
          <w:lang w:eastAsia="ru-RU"/>
        </w:rPr>
        <w:tab/>
        <w:t>Какие новые компетенции получат слушатели в результате обучения по программе, как эти компетенции способствуют решению проблем? Как эти навыки, умения помогут слушателям в профессиональной деятельности?</w:t>
      </w: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7.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Перспективы трудоустройства</w:t>
      </w:r>
      <w:r w:rsidRPr="00D6176E">
        <w:rPr>
          <w:bCs/>
          <w:sz w:val="24"/>
          <w:szCs w:val="24"/>
          <w:lang w:eastAsia="ru-RU"/>
        </w:rPr>
        <w:t xml:space="preserve"> (для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>), новые возможности текущей занятости (переход на иные должности, дополнительный заработок) или для смены работы и уровень зарплаты при различных видах занятости, возможность сочетания полученных компетенций с профилем обучения по основной программе.</w:t>
      </w: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8.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Преимущества программы</w:t>
      </w:r>
      <w:r w:rsidRPr="00D6176E">
        <w:rPr>
          <w:bCs/>
          <w:sz w:val="24"/>
          <w:szCs w:val="24"/>
          <w:lang w:eastAsia="ru-RU"/>
        </w:rPr>
        <w:t xml:space="preserve"> (практико-ориентированность, специфика обучения, особенности прохождения практики, работа над реальными проектами, решение реальных кейсов, демонстрационный экзамен и т.п., формирование решений реальных проблем, привлечение ведущих экспертов-практиков – мастеров в соответствующей сфере)</w:t>
      </w: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9.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Преподавательский состав</w:t>
      </w:r>
      <w:r w:rsidRPr="00D6176E">
        <w:rPr>
          <w:bCs/>
          <w:sz w:val="24"/>
          <w:szCs w:val="24"/>
          <w:lang w:eastAsia="ru-RU"/>
        </w:rPr>
        <w:t xml:space="preserve"> (информация об опыте работы и профессиональным достижениям по профилю программы, профессиональный статус – прежде всего в практической профессиональной сфере, соответствующей профилю программы. Опыт преподавания дисциплин, соответствующих профилю программы, ученая степень, звание преподавателя. Приветствуется привлечение внешних экспертов-практиков!!)</w:t>
      </w: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</w:p>
    <w:p w:rsidR="0092226C" w:rsidRPr="00D6176E" w:rsidRDefault="0092226C" w:rsidP="0092226C">
      <w:pPr>
        <w:tabs>
          <w:tab w:val="left" w:pos="426"/>
        </w:tabs>
        <w:spacing w:before="1"/>
        <w:ind w:right="-433"/>
        <w:rPr>
          <w:b/>
          <w:i/>
          <w:sz w:val="24"/>
          <w:szCs w:val="24"/>
          <w:u w:val="single"/>
        </w:rPr>
      </w:pPr>
      <w:r w:rsidRPr="00D6176E">
        <w:rPr>
          <w:bCs/>
          <w:i/>
          <w:sz w:val="24"/>
          <w:szCs w:val="24"/>
          <w:u w:val="single"/>
          <w:lang w:eastAsia="ru-RU"/>
        </w:rPr>
        <w:t>Размер аннотации не должен превышать 1-й страницы</w:t>
      </w:r>
    </w:p>
    <w:p w:rsidR="0092226C" w:rsidRPr="00D6176E" w:rsidRDefault="0092226C" w:rsidP="0092226C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F4317D" w:rsidRDefault="00F4317D">
      <w:bookmarkStart w:id="0" w:name="_GoBack"/>
      <w:bookmarkEnd w:id="0"/>
    </w:p>
    <w:sectPr w:rsidR="00F4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6C"/>
    <w:rsid w:val="0092226C"/>
    <w:rsid w:val="00DC14F8"/>
    <w:rsid w:val="00F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559DA-FA9E-4901-A3E1-C7ECA1D8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2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2024-02-12T11:48:00Z</dcterms:created>
  <dcterms:modified xsi:type="dcterms:W3CDTF">2024-02-12T11:50:00Z</dcterms:modified>
</cp:coreProperties>
</file>