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25" w:rsidRPr="007F2DCB" w:rsidRDefault="00A72625" w:rsidP="00A72625">
      <w:pPr>
        <w:tabs>
          <w:tab w:val="left" w:pos="3159"/>
        </w:tabs>
        <w:spacing w:before="1"/>
        <w:ind w:right="-7"/>
        <w:jc w:val="right"/>
        <w:rPr>
          <w:i/>
          <w:lang w:val="ru-RU"/>
        </w:rPr>
      </w:pPr>
      <w:r w:rsidRPr="007F2DCB">
        <w:rPr>
          <w:i/>
          <w:lang w:val="ru-RU"/>
        </w:rPr>
        <w:t xml:space="preserve">   Аннотация к ДОП</w:t>
      </w:r>
    </w:p>
    <w:p w:rsidR="00A72625" w:rsidRPr="00867973" w:rsidRDefault="00A72625" w:rsidP="00A72625">
      <w:pPr>
        <w:tabs>
          <w:tab w:val="left" w:pos="3159"/>
        </w:tabs>
        <w:spacing w:before="1"/>
        <w:ind w:right="-433"/>
        <w:jc w:val="right"/>
        <w:rPr>
          <w:b/>
          <w:lang w:val="ru-RU"/>
        </w:rPr>
      </w:pPr>
    </w:p>
    <w:p w:rsidR="00A72625" w:rsidRPr="00867973" w:rsidRDefault="00A72625" w:rsidP="00A72625">
      <w:pPr>
        <w:tabs>
          <w:tab w:val="left" w:pos="3159"/>
        </w:tabs>
        <w:spacing w:before="1"/>
        <w:ind w:right="-433"/>
        <w:jc w:val="center"/>
        <w:rPr>
          <w:lang w:val="ru-RU"/>
        </w:rPr>
      </w:pPr>
      <w:r w:rsidRPr="00867973">
        <w:rPr>
          <w:lang w:val="ru-RU"/>
        </w:rPr>
        <w:t xml:space="preserve">Дополнительная общеразвивающая программа </w:t>
      </w:r>
    </w:p>
    <w:p w:rsidR="00A72625" w:rsidRPr="00867973" w:rsidRDefault="00A72625" w:rsidP="00A72625">
      <w:pPr>
        <w:tabs>
          <w:tab w:val="left" w:pos="3159"/>
        </w:tabs>
        <w:spacing w:before="1"/>
        <w:ind w:right="-433"/>
        <w:jc w:val="center"/>
        <w:rPr>
          <w:lang w:val="ru-RU"/>
        </w:rPr>
      </w:pPr>
      <w:r w:rsidRPr="00867973">
        <w:rPr>
          <w:lang w:val="ru-RU"/>
        </w:rPr>
        <w:t>«Наименование программы»</w:t>
      </w:r>
    </w:p>
    <w:p w:rsidR="00A72625" w:rsidRPr="00867973" w:rsidRDefault="00A72625" w:rsidP="00A72625">
      <w:pPr>
        <w:tabs>
          <w:tab w:val="left" w:pos="3159"/>
        </w:tabs>
        <w:spacing w:before="1"/>
        <w:ind w:right="-433"/>
        <w:jc w:val="center"/>
        <w:rPr>
          <w:lang w:val="ru-RU"/>
        </w:rPr>
      </w:pPr>
    </w:p>
    <w:p w:rsidR="00A72625" w:rsidRPr="00867973" w:rsidRDefault="00A72625" w:rsidP="00A72625">
      <w:pPr>
        <w:tabs>
          <w:tab w:val="left" w:pos="3159"/>
        </w:tabs>
        <w:spacing w:before="1"/>
        <w:ind w:right="-433"/>
        <w:jc w:val="center"/>
        <w:rPr>
          <w:lang w:val="ru-RU"/>
        </w:rPr>
      </w:pPr>
    </w:p>
    <w:p w:rsidR="00A72625" w:rsidRPr="00867973" w:rsidRDefault="00A72625" w:rsidP="00A72625">
      <w:pPr>
        <w:tabs>
          <w:tab w:val="left" w:pos="3159"/>
        </w:tabs>
        <w:spacing w:before="1"/>
        <w:ind w:right="-7"/>
        <w:jc w:val="right"/>
        <w:rPr>
          <w:b/>
          <w:sz w:val="25"/>
          <w:szCs w:val="25"/>
          <w:lang w:val="ru-RU"/>
        </w:rPr>
      </w:pPr>
    </w:p>
    <w:p w:rsidR="00A72625" w:rsidRPr="00867973" w:rsidRDefault="00A72625" w:rsidP="00A72625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 xml:space="preserve">Направленность программы </w:t>
      </w:r>
      <w:r w:rsidRPr="00867973">
        <w:rPr>
          <w:i/>
          <w:lang w:val="ru-RU"/>
        </w:rPr>
        <w:t>(</w:t>
      </w:r>
      <w:r w:rsidRPr="00867973">
        <w:rPr>
          <w:i/>
          <w:lang w:val="ru-RU" w:eastAsia="ru-RU"/>
        </w:rPr>
        <w:t>техническая, естественнонаучная, физкультурно-спортивная, художественная, туристско-краеведческая, социально-педагогическая)</w:t>
      </w:r>
    </w:p>
    <w:p w:rsidR="00A72625" w:rsidRPr="00867973" w:rsidRDefault="00A72625" w:rsidP="00A72625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Для кого предназначена программа (</w:t>
      </w:r>
      <w:r w:rsidRPr="00867973">
        <w:rPr>
          <w:i/>
          <w:lang w:val="ru-RU"/>
        </w:rPr>
        <w:t>необходимо максимально предметно представить целевую аудиторию программы: возраст, базовые навыки, если необходимо, сфера интересов</w:t>
      </w:r>
      <w:r w:rsidRPr="00867973">
        <w:rPr>
          <w:lang w:val="ru-RU"/>
        </w:rPr>
        <w:t>)</w:t>
      </w:r>
    </w:p>
    <w:p w:rsidR="00A72625" w:rsidRPr="00867973" w:rsidRDefault="00A72625" w:rsidP="00A72625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 xml:space="preserve">Результат освоения программы </w:t>
      </w:r>
      <w:r w:rsidRPr="00867973">
        <w:rPr>
          <w:i/>
          <w:lang w:val="ru-RU"/>
        </w:rPr>
        <w:t>(какие знания, умения, компетенции будут сформированы у обучающихся, чему они научатся и как освоение данной программы поможет реализоваться обучающемуся, какие проблемы поможет решить)</w:t>
      </w:r>
    </w:p>
    <w:p w:rsidR="00A72625" w:rsidRPr="00867973" w:rsidRDefault="00A72625" w:rsidP="00A72625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 xml:space="preserve">Объем программы </w:t>
      </w:r>
      <w:r w:rsidRPr="00867973">
        <w:rPr>
          <w:i/>
          <w:lang w:val="ru-RU"/>
        </w:rPr>
        <w:t>(в часах)</w:t>
      </w:r>
    </w:p>
    <w:p w:rsidR="00A72625" w:rsidRPr="00867973" w:rsidRDefault="00A72625" w:rsidP="00A72625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Место проведения занятий</w:t>
      </w:r>
    </w:p>
    <w:p w:rsidR="00A72625" w:rsidRPr="00867973" w:rsidRDefault="00A72625" w:rsidP="00A72625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 xml:space="preserve">Продолжительность обучения </w:t>
      </w:r>
      <w:r w:rsidRPr="00867973">
        <w:rPr>
          <w:i/>
          <w:lang w:val="ru-RU"/>
        </w:rPr>
        <w:t>(недель, месяцев)</w:t>
      </w:r>
    </w:p>
    <w:p w:rsidR="00A72625" w:rsidRPr="00867973" w:rsidRDefault="00A72625" w:rsidP="00A72625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 xml:space="preserve">Виды учебных занятий </w:t>
      </w:r>
      <w:r w:rsidRPr="00867973">
        <w:rPr>
          <w:i/>
          <w:lang w:val="ru-RU"/>
        </w:rPr>
        <w:t>(необходимо указать в каких формах проводятся занятия)</w:t>
      </w:r>
      <w:r w:rsidRPr="00867973">
        <w:rPr>
          <w:lang w:val="ru-RU"/>
        </w:rPr>
        <w:t xml:space="preserve"> </w:t>
      </w:r>
    </w:p>
    <w:p w:rsidR="00A72625" w:rsidRPr="00867973" w:rsidRDefault="00A72625" w:rsidP="00A72625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Преподаватели, участвующие в реализации программы (</w:t>
      </w:r>
      <w:r w:rsidRPr="00867973">
        <w:rPr>
          <w:i/>
          <w:lang w:val="ru-RU"/>
        </w:rPr>
        <w:t>необходимо указать опыт работы педагогов, наличие достижений в соответствующей сфере деятельности по профилю программы</w:t>
      </w:r>
      <w:r w:rsidRPr="00867973">
        <w:rPr>
          <w:lang w:val="ru-RU"/>
        </w:rPr>
        <w:t>)</w:t>
      </w:r>
    </w:p>
    <w:p w:rsidR="00A72625" w:rsidRPr="00867973" w:rsidRDefault="00A72625" w:rsidP="00A72625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Стоимость программы</w:t>
      </w:r>
    </w:p>
    <w:p w:rsidR="00A72625" w:rsidRPr="00867973" w:rsidRDefault="00A72625" w:rsidP="00A72625">
      <w:pPr>
        <w:tabs>
          <w:tab w:val="left" w:pos="3159"/>
        </w:tabs>
        <w:spacing w:before="1" w:line="360" w:lineRule="auto"/>
        <w:ind w:right="-7"/>
        <w:jc w:val="both"/>
        <w:rPr>
          <w:lang w:val="ru-RU"/>
        </w:rPr>
      </w:pPr>
    </w:p>
    <w:p w:rsidR="00A72625" w:rsidRPr="00867973" w:rsidRDefault="00A72625" w:rsidP="00A72625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По окончании обучения выдаётся электронный сертификат Астраханского государственного университета им. В. Н. Татищева (если выдача предусмотрена программой).</w:t>
      </w:r>
    </w:p>
    <w:p w:rsidR="00A72625" w:rsidRPr="00867973" w:rsidRDefault="00A72625" w:rsidP="00A72625">
      <w:pPr>
        <w:tabs>
          <w:tab w:val="left" w:pos="3159"/>
        </w:tabs>
        <w:spacing w:before="1"/>
        <w:ind w:right="-7"/>
        <w:jc w:val="both"/>
        <w:rPr>
          <w:lang w:val="ru-RU"/>
        </w:rPr>
      </w:pPr>
    </w:p>
    <w:p w:rsidR="00A72625" w:rsidRDefault="00A72625" w:rsidP="00A72625"/>
    <w:p w:rsidR="00F4317D" w:rsidRDefault="00F4317D">
      <w:bookmarkStart w:id="0" w:name="_GoBack"/>
      <w:bookmarkEnd w:id="0"/>
    </w:p>
    <w:sectPr w:rsidR="00F4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25"/>
    <w:rsid w:val="00A72625"/>
    <w:rsid w:val="00DC14F8"/>
    <w:rsid w:val="00F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3E3D5-6999-44DB-82E6-A5FA74E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262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2024-02-12T11:42:00Z</dcterms:created>
  <dcterms:modified xsi:type="dcterms:W3CDTF">2024-02-12T11:42:00Z</dcterms:modified>
</cp:coreProperties>
</file>