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3AB" w:rsidRDefault="00123313" w:rsidP="00123313">
      <w:pPr>
        <w:jc w:val="center"/>
        <w:rPr>
          <w:rFonts w:ascii="Times New Roman" w:hAnsi="Times New Roman" w:cs="Times New Roman"/>
          <w:sz w:val="28"/>
          <w:szCs w:val="28"/>
        </w:rPr>
      </w:pPr>
      <w:r w:rsidRPr="00123313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123313" w:rsidRDefault="00123313" w:rsidP="001233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основы делового иностранного языка.</w:t>
      </w:r>
    </w:p>
    <w:p w:rsidR="00FE57D8" w:rsidRPr="00FE57D8" w:rsidRDefault="00FE57D8" w:rsidP="00FE57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FE57D8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"/>
        <w:gridCol w:w="1010"/>
        <w:gridCol w:w="8236"/>
      </w:tblGrid>
      <w:tr w:rsidR="00FE57D8" w:rsidRPr="00FE57D8" w:rsidTr="00A30A45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57D8" w:rsidRPr="00FE57D8" w:rsidRDefault="00FE57D8" w:rsidP="00FE5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5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57D8" w:rsidRPr="00FE57D8" w:rsidRDefault="00FE57D8" w:rsidP="00FE5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5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57D8" w:rsidRPr="00FE57D8" w:rsidRDefault="00FE57D8" w:rsidP="00FE5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57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Карлова, Е.Л.</w:t>
            </w:r>
            <w:r w:rsidRPr="00FE5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Будь лидером!: Практический курс делового английского языка [Электронный ресурс]. - СПб. : КАРО, 2006. - 1 CD: длительность записи 82 мин. - ISBN 5-89815-834-0: 315-00</w:t>
            </w:r>
            <w:proofErr w:type="gramStart"/>
            <w:r w:rsidRPr="00FE5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5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315-00.</w:t>
            </w:r>
            <w:r w:rsidRPr="00FE5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ЦОД-1; </w:t>
            </w:r>
          </w:p>
        </w:tc>
      </w:tr>
      <w:tr w:rsidR="004F4E50" w:rsidRPr="00CB26F7" w:rsidTr="00A30A45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26F7" w:rsidRPr="00CB26F7" w:rsidRDefault="00CB26F7" w:rsidP="00CB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26F7" w:rsidRPr="00CB26F7" w:rsidRDefault="00CB26F7" w:rsidP="00CB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B26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26F7" w:rsidRPr="00CB26F7" w:rsidRDefault="00CB26F7" w:rsidP="00CB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Грейдина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Н.Л.</w:t>
            </w:r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Невербальный деловой английский язык = </w:t>
            </w:r>
            <w:proofErr w:type="spell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Nonverbal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АСТ: Восток-Запад, 2006. - 136 с.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рис., табл. - ISBN 5-17-038445-9: 44-40 : 44-40.</w:t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4F4E50" w:rsidRPr="00CB26F7" w:rsidTr="00A30A45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26F7" w:rsidRPr="00CB26F7" w:rsidRDefault="004F4E50" w:rsidP="00CB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26F7" w:rsidRPr="00CB26F7" w:rsidRDefault="00CB26F7" w:rsidP="00CB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B26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 65, W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26F7" w:rsidRPr="00CB26F7" w:rsidRDefault="00CB26F7" w:rsidP="00CB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Wallwork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A. = [</w:t>
            </w:r>
            <w:proofErr w:type="spellStart"/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Уолвек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А.].</w:t>
            </w:r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Options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= [Бизнес-функции]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2001. - 80 р. - ISBN 0-19-457236-6: 613-00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613-00.</w:t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4F4E50" w:rsidRPr="00CB26F7" w:rsidTr="00A30A45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26F7" w:rsidRPr="00CB26F7" w:rsidRDefault="004F4E50" w:rsidP="00CB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26F7" w:rsidRPr="00CB26F7" w:rsidRDefault="00CB26F7" w:rsidP="00CB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B26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 65, W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26F7" w:rsidRPr="00CB26F7" w:rsidRDefault="00CB26F7" w:rsidP="00CB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Wallwork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A. = [</w:t>
            </w:r>
            <w:proofErr w:type="spellStart"/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Уолвек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</w:t>
            </w:r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   Business Options = [</w:t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Бизнес</w:t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-</w:t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функции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Учебник</w:t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Oxford University Press, 2009. - 192 p. - ISBN 0-19-457234-X: 1404-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80 :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1404-80.</w:t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ФИЯ-5;</w:t>
            </w:r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4F4E50" w:rsidRPr="00FE57D8" w:rsidTr="00A30A45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57D8" w:rsidRPr="00FE57D8" w:rsidRDefault="004F4E50" w:rsidP="00FE5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57D8" w:rsidRPr="00FE57D8" w:rsidRDefault="00FE57D8" w:rsidP="00FE5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57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А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57D8" w:rsidRPr="00FE57D8" w:rsidRDefault="00FE57D8" w:rsidP="00FE5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E57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Андрюшкин, Александр Павлович.</w:t>
            </w:r>
            <w:r w:rsidRPr="00FE57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E5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Деловой английский язык : учеб. пособие . - 2-е изд. ; </w:t>
            </w:r>
            <w:proofErr w:type="spellStart"/>
            <w:r w:rsidRPr="00FE5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E5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СПб. : </w:t>
            </w:r>
            <w:proofErr w:type="spellStart"/>
            <w:r w:rsidRPr="00FE5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Норинт</w:t>
            </w:r>
            <w:proofErr w:type="spellEnd"/>
            <w:r w:rsidRPr="00FE5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2002. - 272 с. - ISBN 5-7711-0060-9: 55-44</w:t>
            </w:r>
            <w:proofErr w:type="gramStart"/>
            <w:r w:rsidRPr="00FE5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5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55-44.</w:t>
            </w:r>
            <w:r w:rsidRPr="00FE57D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*-1; УЧ-3;</w:t>
            </w:r>
            <w:r w:rsidRPr="00FE57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B26F7" w:rsidRPr="00CB26F7" w:rsidTr="00A30A45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26F7" w:rsidRPr="00CB26F7" w:rsidRDefault="004F4E50" w:rsidP="00CB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26F7" w:rsidRPr="00CB26F7" w:rsidRDefault="00CB26F7" w:rsidP="00CB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B26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81.43.21-4, Б 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26F7" w:rsidRPr="00CB26F7" w:rsidRDefault="00CB26F7" w:rsidP="00CB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Богацкий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И.С.</w:t>
            </w:r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Бизнес-курс английского языка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словарь-справочник. - Киев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Логос, 1997. - 352 с.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ил. - (Серия "Вас ждет успех!"). - ISBN 966-509-015-1: 20000-00, 18000-00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20000-00, 18000-00.</w:t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 нет-1;</w:t>
            </w:r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B26F7" w:rsidRPr="00CB26F7" w:rsidTr="00A30A45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26F7" w:rsidRPr="00CB26F7" w:rsidRDefault="004F4E50" w:rsidP="00CB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26F7" w:rsidRPr="00CB26F7" w:rsidRDefault="00CB26F7" w:rsidP="00CB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B26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81.43.21-4, Б 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26F7" w:rsidRPr="00CB26F7" w:rsidRDefault="00CB26F7" w:rsidP="00CB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Богацкий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И.С.</w:t>
            </w:r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Бизнес-курс английского языка : словарь-справочник / под общ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ед. И.С. </w:t>
            </w:r>
            <w:proofErr w:type="spell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Богацкого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 - 5-е изд. ; </w:t>
            </w:r>
            <w:proofErr w:type="spell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Айрис-пресс, 2004. - 351 с. : рис. - (Вас ждет успех!). - ISBN 5-8112-0669-0: 70-00, 140-00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70-00, 140-00.</w:t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B26F7" w:rsidRPr="00CB26F7" w:rsidTr="00A30A45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26F7" w:rsidRPr="00CB26F7" w:rsidRDefault="004F4E50" w:rsidP="00CB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26F7" w:rsidRPr="00CB26F7" w:rsidRDefault="00CB26F7" w:rsidP="00CB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B26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81.43.21-4, Б 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26F7" w:rsidRPr="00CB26F7" w:rsidRDefault="00CB26F7" w:rsidP="00CB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Богацкий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И.С.</w:t>
            </w:r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Бизнес-курс английского языка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словарь-справочник / под общей ред. И.С. </w:t>
            </w:r>
            <w:proofErr w:type="spell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Богацкого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 - 5-е изд. ; </w:t>
            </w:r>
            <w:proofErr w:type="spell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Киев : Дом Славянской книги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Логос-М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Айрис-пресс, 2007. - 352 с. - (Вас ждет успех!). - ISBN 5-8112-0669-0: 85-50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85-50.</w:t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ЗН-1; УЧ-11; ЮФ-3;</w:t>
            </w:r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30A45" w:rsidRPr="00A30A45" w:rsidTr="00A30A45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A45" w:rsidRPr="00A30A45" w:rsidRDefault="00A30A45" w:rsidP="00A30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A45" w:rsidRPr="00A30A45" w:rsidRDefault="00A30A45" w:rsidP="00A30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0A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A45" w:rsidRPr="00A30A45" w:rsidRDefault="00A30A45" w:rsidP="00A30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30A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Специфика делового общения в английской и русской культурах : </w:t>
            </w:r>
            <w:r w:rsidRPr="00A30A4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метод</w:t>
            </w:r>
            <w:proofErr w:type="gramStart"/>
            <w:r w:rsidRPr="00A30A4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30A4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0A4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30A4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ек. для студентов ...по спец. "Перевод и </w:t>
            </w:r>
            <w:proofErr w:type="spellStart"/>
            <w:r w:rsidRPr="00A30A4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A30A4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" / сост. Е.Н. </w:t>
            </w:r>
            <w:proofErr w:type="spellStart"/>
            <w:r w:rsidRPr="00A30A4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Галичкина</w:t>
            </w:r>
            <w:proofErr w:type="spellEnd"/>
            <w:r w:rsidRPr="00A30A4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A30A4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0A4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0A4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Астраханский ун-т, 2005. - 20 с. - (Федеральное агентство по образованию.</w:t>
            </w:r>
            <w:proofErr w:type="gramEnd"/>
            <w:r w:rsidRPr="00A30A4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0A4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АГУ). - 20-00, </w:t>
            </w:r>
            <w:proofErr w:type="spellStart"/>
            <w:r w:rsidRPr="00A30A4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30A4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30A4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30A4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РФ-1; ФИЯ-24</w:t>
            </w:r>
            <w:bookmarkStart w:id="0" w:name="_GoBack"/>
            <w:bookmarkEnd w:id="0"/>
          </w:p>
        </w:tc>
      </w:tr>
    </w:tbl>
    <w:p w:rsidR="00FE57D8" w:rsidRDefault="00FE57D8" w:rsidP="001233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4E50" w:rsidRDefault="004F4E50" w:rsidP="004F4E50">
      <w:pPr>
        <w:pStyle w:val="a3"/>
        <w:spacing w:before="240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4F4E50">
        <w:rPr>
          <w:rStyle w:val="value"/>
          <w:rFonts w:ascii="Times New Roman" w:hAnsi="Times New Roman" w:cs="Times New Roman"/>
          <w:sz w:val="24"/>
          <w:szCs w:val="24"/>
        </w:rPr>
        <w:t>Нехаева</w:t>
      </w:r>
      <w:proofErr w:type="spellEnd"/>
      <w:r w:rsidRPr="004F4E50">
        <w:rPr>
          <w:rStyle w:val="value"/>
          <w:rFonts w:ascii="Times New Roman" w:hAnsi="Times New Roman" w:cs="Times New Roman"/>
          <w:sz w:val="24"/>
          <w:szCs w:val="24"/>
        </w:rPr>
        <w:t xml:space="preserve"> Г.Б., </w:t>
      </w:r>
      <w:r w:rsidRPr="004F4E50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4F4E50">
        <w:rPr>
          <w:rStyle w:val="value"/>
          <w:rFonts w:ascii="Times New Roman" w:hAnsi="Times New Roman" w:cs="Times New Roman"/>
          <w:sz w:val="24"/>
          <w:szCs w:val="24"/>
        </w:rPr>
        <w:t xml:space="preserve"> язык для делового общения [Электронный ресурс]</w:t>
      </w:r>
      <w:proofErr w:type="gramStart"/>
      <w:r w:rsidRPr="004F4E5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F4E50">
        <w:rPr>
          <w:rStyle w:val="value"/>
          <w:rFonts w:ascii="Times New Roman" w:hAnsi="Times New Roman" w:cs="Times New Roman"/>
          <w:sz w:val="24"/>
          <w:szCs w:val="24"/>
        </w:rPr>
        <w:t xml:space="preserve"> учебник / Г.Б. </w:t>
      </w:r>
      <w:proofErr w:type="spellStart"/>
      <w:r w:rsidRPr="004F4E50">
        <w:rPr>
          <w:rStyle w:val="value"/>
          <w:rFonts w:ascii="Times New Roman" w:hAnsi="Times New Roman" w:cs="Times New Roman"/>
          <w:sz w:val="24"/>
          <w:szCs w:val="24"/>
        </w:rPr>
        <w:t>Нехаева</w:t>
      </w:r>
      <w:proofErr w:type="spellEnd"/>
      <w:r w:rsidRPr="004F4E50">
        <w:rPr>
          <w:rStyle w:val="value"/>
          <w:rFonts w:ascii="Times New Roman" w:hAnsi="Times New Roman" w:cs="Times New Roman"/>
          <w:sz w:val="24"/>
          <w:szCs w:val="24"/>
        </w:rPr>
        <w:t xml:space="preserve">, В.П. </w:t>
      </w:r>
      <w:proofErr w:type="spellStart"/>
      <w:r w:rsidRPr="004F4E50">
        <w:rPr>
          <w:rStyle w:val="value"/>
          <w:rFonts w:ascii="Times New Roman" w:hAnsi="Times New Roman" w:cs="Times New Roman"/>
          <w:sz w:val="24"/>
          <w:szCs w:val="24"/>
        </w:rPr>
        <w:t>Пичкова</w:t>
      </w:r>
      <w:proofErr w:type="spellEnd"/>
      <w:r w:rsidRPr="004F4E50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4F4E5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F4E50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- 464 с. - ISBN 978-5-392-16707-4 - Режим доступа: </w:t>
      </w:r>
      <w:hyperlink r:id="rId5" w:history="1">
        <w:r w:rsidRPr="0038358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http://www.studentlibrary.ru/book/ISBN9785392167074.html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</w:t>
      </w:r>
      <w:r>
        <w:rPr>
          <w:rStyle w:val="value"/>
          <w:rFonts w:ascii="Times New Roman" w:hAnsi="Times New Roman" w:cs="Times New Roman"/>
          <w:sz w:val="24"/>
          <w:szCs w:val="24"/>
        </w:rPr>
        <w:softHyphen/>
        <w:t>)</w:t>
      </w:r>
    </w:p>
    <w:p w:rsidR="004F4E50" w:rsidRDefault="004F4E50" w:rsidP="004F4E50">
      <w:pPr>
        <w:pStyle w:val="a3"/>
        <w:spacing w:before="240"/>
        <w:rPr>
          <w:rStyle w:val="value"/>
          <w:rFonts w:ascii="Times New Roman" w:hAnsi="Times New Roman" w:cs="Times New Roman"/>
          <w:sz w:val="24"/>
          <w:szCs w:val="24"/>
        </w:rPr>
      </w:pPr>
      <w:r w:rsidRPr="004F4E50">
        <w:rPr>
          <w:rStyle w:val="value"/>
          <w:rFonts w:ascii="Times New Roman" w:hAnsi="Times New Roman" w:cs="Times New Roman"/>
          <w:sz w:val="24"/>
          <w:szCs w:val="24"/>
        </w:rPr>
        <w:t>Фролова В.П., Деловое общение (</w:t>
      </w:r>
      <w:r w:rsidRPr="004F4E50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4F4E5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F4E5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4F4E50">
        <w:rPr>
          <w:rStyle w:val="value"/>
          <w:rFonts w:ascii="Times New Roman" w:hAnsi="Times New Roman" w:cs="Times New Roman"/>
          <w:sz w:val="24"/>
          <w:szCs w:val="24"/>
        </w:rPr>
        <w:t>) [Электронный ресурс]: учеб</w:t>
      </w:r>
      <w:proofErr w:type="gramStart"/>
      <w:r w:rsidRPr="004F4E50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4F4E5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4E50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4F4E50">
        <w:rPr>
          <w:rStyle w:val="value"/>
          <w:rFonts w:ascii="Times New Roman" w:hAnsi="Times New Roman" w:cs="Times New Roman"/>
          <w:sz w:val="24"/>
          <w:szCs w:val="24"/>
        </w:rPr>
        <w:t xml:space="preserve">особие / Фролова В.П. - Воронеж : ВГУИТ, 2018. - 160 с. - ISBN 978-5-00032-355-7 - Режим доступа: </w:t>
      </w:r>
      <w:hyperlink r:id="rId6" w:history="1">
        <w:r w:rsidRPr="0038358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http://www.studentlibrary.ru/book/ISBN9785000323557.html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</w:t>
      </w:r>
      <w:r>
        <w:rPr>
          <w:rStyle w:val="value"/>
          <w:rFonts w:ascii="Times New Roman" w:hAnsi="Times New Roman" w:cs="Times New Roman"/>
          <w:sz w:val="24"/>
          <w:szCs w:val="24"/>
        </w:rPr>
        <w:softHyphen/>
        <w:t>)</w:t>
      </w:r>
    </w:p>
    <w:p w:rsidR="004F4E50" w:rsidRPr="004F4E50" w:rsidRDefault="004F4E50" w:rsidP="004F4E50">
      <w:pPr>
        <w:pStyle w:val="a3"/>
        <w:spacing w:before="240"/>
        <w:rPr>
          <w:rFonts w:ascii="Times New Roman" w:hAnsi="Times New Roman" w:cs="Times New Roman"/>
          <w:sz w:val="24"/>
          <w:szCs w:val="24"/>
        </w:rPr>
      </w:pPr>
    </w:p>
    <w:sectPr w:rsidR="004F4E50" w:rsidRPr="004F4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13"/>
    <w:rsid w:val="00123313"/>
    <w:rsid w:val="004F4E50"/>
    <w:rsid w:val="009C73AB"/>
    <w:rsid w:val="00A30A45"/>
    <w:rsid w:val="00CB26F7"/>
    <w:rsid w:val="00E52D78"/>
    <w:rsid w:val="00FE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4F4E50"/>
  </w:style>
  <w:style w:type="character" w:customStyle="1" w:styleId="hilight">
    <w:name w:val="hilight"/>
    <w:basedOn w:val="a0"/>
    <w:rsid w:val="004F4E50"/>
  </w:style>
  <w:style w:type="paragraph" w:styleId="a3">
    <w:name w:val="No Spacing"/>
    <w:uiPriority w:val="1"/>
    <w:qFormat/>
    <w:rsid w:val="004F4E5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F4E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4F4E50"/>
  </w:style>
  <w:style w:type="character" w:customStyle="1" w:styleId="hilight">
    <w:name w:val="hilight"/>
    <w:basedOn w:val="a0"/>
    <w:rsid w:val="004F4E50"/>
  </w:style>
  <w:style w:type="paragraph" w:styleId="a3">
    <w:name w:val="No Spacing"/>
    <w:uiPriority w:val="1"/>
    <w:qFormat/>
    <w:rsid w:val="004F4E5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F4E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000323557.html" TargetMode="External"/><Relationship Id="rId5" Type="http://schemas.openxmlformats.org/officeDocument/2006/relationships/hyperlink" Target="http://www.studentlibrary.ru/book/ISBN978539216707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2019-03-21T08:24:00Z</dcterms:created>
  <dcterms:modified xsi:type="dcterms:W3CDTF">2019-03-21T12:20:00Z</dcterms:modified>
</cp:coreProperties>
</file>