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2C" w:rsidRDefault="00BC40E7" w:rsidP="00BC40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38.03.02 Менеджмент (ОЗО)</w:t>
      </w:r>
    </w:p>
    <w:p w:rsidR="00BC40E7" w:rsidRDefault="00BC40E7" w:rsidP="00BC40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59678C" w:rsidRPr="0059678C" w:rsidRDefault="0059678C" w:rsidP="005967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9678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1186"/>
        <w:gridCol w:w="7918"/>
      </w:tblGrid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3: Организация конференции [Электронный ресурс]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59678C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78C" w:rsidRPr="0059678C" w:rsidRDefault="0059678C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857AD6" w:rsidRPr="00791E9B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791E9B" w:rsidRDefault="00857AD6" w:rsidP="0079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AD6" w:rsidRPr="00791E9B" w:rsidRDefault="00857AD6" w:rsidP="00791E9B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81.43.21-2, Г 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AD6" w:rsidRPr="00791E9B" w:rsidRDefault="00857AD6" w:rsidP="00791E9B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hAnsi="Times New Roman" w:cs="Times New Roman"/>
                <w:b/>
                <w:color w:val="000088"/>
                <w:sz w:val="24"/>
                <w:szCs w:val="24"/>
              </w:rPr>
              <w:t>Голицынский</w:t>
            </w:r>
            <w:proofErr w:type="spellEnd"/>
            <w:r w:rsidRPr="00791E9B">
              <w:rPr>
                <w:rFonts w:ascii="Times New Roman" w:hAnsi="Times New Roman" w:cs="Times New Roman"/>
                <w:b/>
                <w:color w:val="000088"/>
                <w:sz w:val="24"/>
                <w:szCs w:val="24"/>
              </w:rPr>
              <w:t>, Ю. Б.</w:t>
            </w: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br/>
              <w:t xml:space="preserve">   Грамматика : сборник упражнений. - 4-е изд. ; </w:t>
            </w:r>
            <w:proofErr w:type="spell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. и доп. - СПб</w:t>
            </w:r>
            <w:proofErr w:type="gram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КАРО, 2003. - 538, [6] с. - (Английский язык для школьников). - ISBN 5-89815-171-0: 34-40, 61-38, 38-60, 35-81, 75-00, 170-00, 110-00</w:t>
            </w:r>
            <w:proofErr w:type="gram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 xml:space="preserve"> 34-40, 61-38, 38-60, 35-81, 75-00, 170-00, 110-00.</w:t>
            </w: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br/>
            </w: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lastRenderedPageBreak/>
              <w:t>АГР-12; ЕИ-43; ТК-1; УЧ-12; ФАД-1; ФИЯ-59; </w:t>
            </w:r>
          </w:p>
        </w:tc>
      </w:tr>
      <w:tr w:rsidR="00857AD6" w:rsidRPr="00791E9B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791E9B" w:rsidRDefault="00857AD6" w:rsidP="0079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AD6" w:rsidRPr="00791E9B" w:rsidRDefault="00857AD6" w:rsidP="00791E9B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57AD6" w:rsidRPr="00791E9B" w:rsidRDefault="00857AD6" w:rsidP="00791E9B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791E9B">
              <w:rPr>
                <w:rFonts w:ascii="Times New Roman" w:hAnsi="Times New Roman" w:cs="Times New Roman"/>
                <w:b/>
                <w:color w:val="000088"/>
                <w:sz w:val="24"/>
                <w:szCs w:val="24"/>
              </w:rPr>
              <w:t>Бонк</w:t>
            </w:r>
            <w:proofErr w:type="spellEnd"/>
            <w:r w:rsidRPr="00791E9B">
              <w:rPr>
                <w:rFonts w:ascii="Times New Roman" w:hAnsi="Times New Roman" w:cs="Times New Roman"/>
                <w:b/>
                <w:color w:val="000088"/>
                <w:sz w:val="24"/>
                <w:szCs w:val="24"/>
              </w:rPr>
              <w:t>, Н.А.</w:t>
            </w: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br/>
              <w:t xml:space="preserve">   Учебник английского языка. В 2 ч. Ч.1. - М. : </w:t>
            </w:r>
            <w:proofErr w:type="spell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, "</w:t>
            </w:r>
            <w:proofErr w:type="spell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Деконт</w:t>
            </w:r>
            <w:proofErr w:type="spell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+</w:t>
            </w:r>
            <w:proofErr w:type="gram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"-</w:t>
            </w:r>
            <w:proofErr w:type="gram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"Гис", 2003. - 637[3] c. - ISBN 5-699-02441-7; 5-699-02316-Х (ч.1): 43-50, 44-17</w:t>
            </w:r>
            <w:proofErr w:type="gramStart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 xml:space="preserve"> 43-50, 44-17.</w:t>
            </w:r>
            <w:r w:rsidRPr="00791E9B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br/>
              <w:t>ЕИ-1; ТК-1; УЧ-213; ФАД-15; </w:t>
            </w:r>
          </w:p>
        </w:tc>
      </w:tr>
      <w:tr w:rsidR="00857AD6" w:rsidRPr="00791E9B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791E9B" w:rsidRDefault="00857AD6" w:rsidP="0079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791E9B" w:rsidRDefault="00857AD6" w:rsidP="0079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791E9B" w:rsidRDefault="00857AD6" w:rsidP="0079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91E9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791E9B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, Н.А.</w:t>
            </w:r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[В 2 ч.] Ч.2. - М.</w:t>
            </w:r>
            <w:proofErr w:type="gramStart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2003. - 511 [1] c. - </w:t>
            </w:r>
            <w:proofErr w:type="gramStart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5-699-02441-7, 5-89535-0035-6 ("ДЕКОНТ+".</w:t>
            </w:r>
            <w:proofErr w:type="gramEnd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Ч.2), 5-8330-0196-Х ("ГИС". Ч.2): 43-50, 44-17, 89-32</w:t>
            </w:r>
            <w:proofErr w:type="gramStart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44-17, 89-32.</w:t>
            </w:r>
            <w:r w:rsidRPr="00791E9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УЧ-191; ФАД-49; </w:t>
            </w:r>
          </w:p>
        </w:tc>
      </w:tr>
      <w:tr w:rsidR="00857AD6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857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857AD6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857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857AD6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857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857AD6" w:rsidRPr="0059678C" w:rsidTr="00857AD6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857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57AD6" w:rsidRPr="0059678C" w:rsidRDefault="00857AD6" w:rsidP="0059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67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Великова, Л.Н.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менеджеров таможенной службы : учеб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 : Изд-во Рос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амож. академии, 2013. - 239 с. - (ГКОУ ВПО "Рос. тамож. академия"). - ISBN 978-5-9590-0757-7: 382-50</w:t>
            </w:r>
            <w:proofErr w:type="gramStart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382-50.</w:t>
            </w:r>
            <w:r w:rsidRPr="005967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</w:tbl>
    <w:p w:rsidR="00BC40E7" w:rsidRDefault="00BC40E7" w:rsidP="00BC40E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5975" w:rsidRDefault="00B25975" w:rsidP="00BC40E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259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изучающих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менеджмент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>. Часть 1 [Электронный ресурс]: Учеб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ос. Уровень С1 / Н.Н. Виноградова, Е.Э. Иванова - М. : МГИМО, 2010. - </w:t>
      </w:r>
      <w:hyperlink r:id="rId5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http://www.studentlibrary.ru/book/ISBN9785922806633.html</w:t>
        </w:r>
      </w:hyperlink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25975" w:rsidRDefault="00B25975" w:rsidP="00BC40E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259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5975" w:rsidRDefault="00B25975" w:rsidP="00BC40E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B25975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Основы </w:t>
      </w:r>
      <w:r w:rsidRPr="00B25975">
        <w:rPr>
          <w:rStyle w:val="hilight"/>
          <w:rFonts w:ascii="Times New Roman" w:hAnsi="Times New Roman" w:cs="Times New Roman"/>
          <w:sz w:val="24"/>
          <w:szCs w:val="24"/>
        </w:rPr>
        <w:t>менеджмента</w:t>
      </w:r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учеб. / Л.К. Климович - Минск</w:t>
      </w:r>
      <w:proofErr w:type="gramStart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25975">
        <w:rPr>
          <w:rStyle w:val="value"/>
          <w:rFonts w:ascii="Times New Roman" w:hAnsi="Times New Roman" w:cs="Times New Roman"/>
          <w:sz w:val="24"/>
          <w:szCs w:val="24"/>
        </w:rPr>
        <w:t xml:space="preserve"> РИПО, 2018. - </w:t>
      </w:r>
      <w:hyperlink r:id="rId7" w:history="1">
        <w:r w:rsidRPr="00C46FA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http://www.studentlibrary.ru/book/ISBN9789855037683.html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07333" w:rsidRDefault="00507333" w:rsidP="00507333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50733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0733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proofErr w:type="gramStart"/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времена и модальные глаголы [Электронный ресурс] / Красавина В.В. - М. : ФЛИНТА, 2017. - </w:t>
      </w:r>
      <w:hyperlink r:id="rId8" w:history="1">
        <w:r w:rsidRPr="00AF51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http://www.studentlibrary.ru/book/ISBN9785976519817.html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35C52" w:rsidRPr="00507333" w:rsidRDefault="00507333" w:rsidP="00BC40E7">
      <w:pPr>
        <w:jc w:val="both"/>
        <w:rPr>
          <w:rFonts w:ascii="Times New Roman" w:hAnsi="Times New Roman" w:cs="Times New Roman"/>
          <w:sz w:val="24"/>
          <w:szCs w:val="24"/>
        </w:rPr>
      </w:pPr>
      <w:r w:rsidRPr="0050733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0733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 [Электронный ресурс] / Першина Е.Ю. - М.</w:t>
      </w:r>
      <w:proofErr w:type="gramStart"/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07333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9" w:history="1">
        <w:r w:rsidRPr="00AF514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C35C52" w:rsidRPr="00507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E7"/>
    <w:rsid w:val="00165F2C"/>
    <w:rsid w:val="00507333"/>
    <w:rsid w:val="0059678C"/>
    <w:rsid w:val="00791E9B"/>
    <w:rsid w:val="00857AD6"/>
    <w:rsid w:val="00B25975"/>
    <w:rsid w:val="00BC40E7"/>
    <w:rsid w:val="00BD5A22"/>
    <w:rsid w:val="00C35C52"/>
    <w:rsid w:val="00FC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25975"/>
  </w:style>
  <w:style w:type="character" w:customStyle="1" w:styleId="hilight">
    <w:name w:val="hilight"/>
    <w:basedOn w:val="a0"/>
    <w:rsid w:val="00B25975"/>
  </w:style>
  <w:style w:type="character" w:styleId="a3">
    <w:name w:val="Hyperlink"/>
    <w:basedOn w:val="a0"/>
    <w:uiPriority w:val="99"/>
    <w:unhideWhenUsed/>
    <w:rsid w:val="00B259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25975"/>
  </w:style>
  <w:style w:type="character" w:customStyle="1" w:styleId="hilight">
    <w:name w:val="hilight"/>
    <w:basedOn w:val="a0"/>
    <w:rsid w:val="00B25975"/>
  </w:style>
  <w:style w:type="character" w:styleId="a3">
    <w:name w:val="Hyperlink"/>
    <w:basedOn w:val="a0"/>
    <w:uiPriority w:val="99"/>
    <w:unhideWhenUsed/>
    <w:rsid w:val="00B259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98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503768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22806633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1383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2019-01-30T12:34:00Z</dcterms:created>
  <dcterms:modified xsi:type="dcterms:W3CDTF">2019-01-31T11:09:00Z</dcterms:modified>
</cp:coreProperties>
</file>