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EEDB2" w14:textId="77777777" w:rsidR="0073026B" w:rsidRPr="00E46BF8" w:rsidRDefault="0073026B" w:rsidP="0073026B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>МИНОБРНАУКИ РОССИИ</w:t>
      </w:r>
    </w:p>
    <w:p w14:paraId="55B1A246" w14:textId="77777777" w:rsidR="0073026B" w:rsidRPr="00E46BF8" w:rsidRDefault="0073026B" w:rsidP="0073026B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Федеральное государственное бюджетное </w:t>
      </w:r>
    </w:p>
    <w:p w14:paraId="1AAB44C1" w14:textId="77777777" w:rsidR="0073026B" w:rsidRPr="00E46BF8" w:rsidRDefault="0073026B" w:rsidP="0073026B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образовательное учреждение высшего образования </w:t>
      </w:r>
    </w:p>
    <w:p w14:paraId="3779541D" w14:textId="77777777" w:rsidR="0073026B" w:rsidRPr="00E46BF8" w:rsidRDefault="0073026B" w:rsidP="0073026B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«Астраханский государственный университет имени В.Н. Татищева» </w:t>
      </w:r>
    </w:p>
    <w:p w14:paraId="449CB89F" w14:textId="77777777" w:rsidR="0073026B" w:rsidRPr="00E46BF8" w:rsidRDefault="0073026B" w:rsidP="0073026B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>(Астраханский государственный университет им. В.Н. Татищева)</w:t>
      </w:r>
    </w:p>
    <w:p w14:paraId="4B638EAB" w14:textId="77777777" w:rsidR="0073026B" w:rsidRPr="001452B4" w:rsidRDefault="0073026B" w:rsidP="0073026B">
      <w:pPr>
        <w:jc w:val="center"/>
        <w:rPr>
          <w:b/>
        </w:rPr>
      </w:pPr>
      <w:r w:rsidRPr="001452B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E2566F" w:rsidRPr="005736EA" w14:paraId="7EE08D3E" w14:textId="77777777" w:rsidTr="009D3FF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B4B7E" w14:textId="77777777" w:rsidR="00E2566F" w:rsidRPr="007E2F14" w:rsidRDefault="00E2566F" w:rsidP="009D3FFA">
            <w:pPr>
              <w:jc w:val="center"/>
              <w:rPr>
                <w:b/>
              </w:rPr>
            </w:pPr>
          </w:p>
          <w:p w14:paraId="784BFA03" w14:textId="77777777" w:rsidR="00E2566F" w:rsidRPr="007E2F14" w:rsidRDefault="00E2566F" w:rsidP="009D3FFA">
            <w:pPr>
              <w:jc w:val="center"/>
              <w:rPr>
                <w:b/>
              </w:rPr>
            </w:pPr>
          </w:p>
          <w:p w14:paraId="15C32BBF" w14:textId="77777777" w:rsidR="00E2566F" w:rsidRPr="005736EA" w:rsidRDefault="00E2566F" w:rsidP="009D3FFA">
            <w:pPr>
              <w:jc w:val="center"/>
              <w:rPr>
                <w:b/>
              </w:rPr>
            </w:pPr>
            <w:r w:rsidRPr="005736EA">
              <w:rPr>
                <w:b/>
              </w:rPr>
              <w:t>РАЗРАБОТАНА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1EC2A" w14:textId="77777777" w:rsidR="00E2566F" w:rsidRPr="005736EA" w:rsidRDefault="00E2566F" w:rsidP="009D3FFA">
            <w:pPr>
              <w:jc w:val="center"/>
              <w:rPr>
                <w:b/>
              </w:rPr>
            </w:pPr>
          </w:p>
          <w:p w14:paraId="5C7E06C9" w14:textId="77777777" w:rsidR="00E2566F" w:rsidRDefault="00E2566F" w:rsidP="009D3FFA">
            <w:pPr>
              <w:jc w:val="center"/>
              <w:rPr>
                <w:b/>
              </w:rPr>
            </w:pPr>
          </w:p>
          <w:p w14:paraId="69D72CDA" w14:textId="77777777" w:rsidR="00E2566F" w:rsidRPr="005736EA" w:rsidRDefault="00E2566F" w:rsidP="009D3FFA">
            <w:pPr>
              <w:jc w:val="center"/>
              <w:rPr>
                <w:b/>
              </w:rPr>
            </w:pPr>
            <w:r w:rsidRPr="005736EA">
              <w:rPr>
                <w:b/>
              </w:rPr>
              <w:t>УТВЕРЖДЕНА</w:t>
            </w:r>
          </w:p>
        </w:tc>
      </w:tr>
      <w:tr w:rsidR="00E2566F" w:rsidRPr="005736EA" w14:paraId="675A8395" w14:textId="77777777" w:rsidTr="009D3FF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792DD" w14:textId="77777777" w:rsidR="00E2566F" w:rsidRPr="00693A44" w:rsidRDefault="00E2566F" w:rsidP="009D3FFA">
            <w:pPr>
              <w:jc w:val="center"/>
            </w:pPr>
          </w:p>
          <w:p w14:paraId="5CE9EE31" w14:textId="77777777" w:rsidR="00E2566F" w:rsidRPr="00693A44" w:rsidRDefault="00E2566F" w:rsidP="009D3FFA">
            <w:pPr>
              <w:jc w:val="center"/>
            </w:pPr>
            <w:r w:rsidRPr="00693A44">
              <w:t>Кафедрой философии,</w:t>
            </w:r>
          </w:p>
          <w:p w14:paraId="1563B9B3" w14:textId="77777777" w:rsidR="00E2566F" w:rsidRPr="00693A44" w:rsidRDefault="00E2566F" w:rsidP="009D3FFA">
            <w:pPr>
              <w:jc w:val="center"/>
            </w:pPr>
            <w:proofErr w:type="gramStart"/>
            <w:r w:rsidRPr="00693A44">
              <w:t>культурологии</w:t>
            </w:r>
            <w:proofErr w:type="gramEnd"/>
            <w:r w:rsidRPr="00693A44">
              <w:t xml:space="preserve"> и социологии</w:t>
            </w:r>
          </w:p>
          <w:p w14:paraId="2DD7D115" w14:textId="77777777" w:rsidR="00E2566F" w:rsidRPr="00693A44" w:rsidRDefault="00E2566F" w:rsidP="009D3FFA">
            <w:r w:rsidRPr="00693A44">
              <w:t xml:space="preserve">    </w:t>
            </w:r>
          </w:p>
          <w:p w14:paraId="4B7CF04A" w14:textId="77777777" w:rsidR="00E2566F" w:rsidRPr="00693A44" w:rsidRDefault="00E2566F" w:rsidP="009D3FFA">
            <w:pPr>
              <w:jc w:val="center"/>
            </w:pPr>
            <w:r w:rsidRPr="00693A44">
              <w:t>Протокол № 3 от 06.11.2025 г.</w:t>
            </w:r>
          </w:p>
          <w:p w14:paraId="131B22AC" w14:textId="77777777" w:rsidR="00E2566F" w:rsidRPr="00693A44" w:rsidRDefault="00E2566F" w:rsidP="009D3FFA">
            <w:pPr>
              <w:jc w:val="center"/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DE785" w14:textId="77777777" w:rsidR="00E2566F" w:rsidRPr="00693A44" w:rsidRDefault="00E2566F" w:rsidP="009D3FFA"/>
          <w:p w14:paraId="1777944A" w14:textId="77777777" w:rsidR="00E2566F" w:rsidRPr="00693A44" w:rsidRDefault="00E2566F" w:rsidP="009D3FFA">
            <w:pPr>
              <w:jc w:val="center"/>
            </w:pPr>
            <w:r w:rsidRPr="00693A44">
              <w:t xml:space="preserve">Ученым советом факультета </w:t>
            </w:r>
          </w:p>
          <w:p w14:paraId="61808C7C" w14:textId="77777777" w:rsidR="00E2566F" w:rsidRPr="00693A44" w:rsidRDefault="00E2566F" w:rsidP="009D3FFA">
            <w:pPr>
              <w:jc w:val="center"/>
            </w:pPr>
            <w:proofErr w:type="gramStart"/>
            <w:r w:rsidRPr="00693A44">
              <w:t>истории</w:t>
            </w:r>
            <w:proofErr w:type="gramEnd"/>
            <w:r w:rsidRPr="00693A44">
              <w:t xml:space="preserve"> и социальных коммуникаций</w:t>
            </w:r>
          </w:p>
          <w:p w14:paraId="1B9A5454" w14:textId="77777777" w:rsidR="00E2566F" w:rsidRPr="00693A44" w:rsidRDefault="00E2566F" w:rsidP="009D3FFA">
            <w:pPr>
              <w:jc w:val="center"/>
              <w:rPr>
                <w:u w:val="single"/>
              </w:rPr>
            </w:pPr>
          </w:p>
          <w:p w14:paraId="0AA1E7D8" w14:textId="77777777" w:rsidR="00E2566F" w:rsidRPr="00693A44" w:rsidRDefault="00E2566F" w:rsidP="009D3FFA">
            <w:pPr>
              <w:jc w:val="center"/>
            </w:pPr>
            <w:r w:rsidRPr="00693A44">
              <w:t>Протокол № 3 от 11.11.2025 г.</w:t>
            </w:r>
          </w:p>
          <w:p w14:paraId="00480E55" w14:textId="77777777" w:rsidR="00E2566F" w:rsidRPr="00693A44" w:rsidRDefault="00E2566F" w:rsidP="009D3FFA">
            <w:pPr>
              <w:jc w:val="center"/>
              <w:rPr>
                <w:u w:val="single"/>
              </w:rPr>
            </w:pPr>
          </w:p>
        </w:tc>
      </w:tr>
    </w:tbl>
    <w:p w14:paraId="48EF9885" w14:textId="77777777" w:rsidR="0073026B" w:rsidRDefault="0073026B" w:rsidP="0073026B">
      <w:pPr>
        <w:spacing w:line="360" w:lineRule="auto"/>
        <w:rPr>
          <w:b/>
          <w:sz w:val="32"/>
          <w:szCs w:val="32"/>
        </w:rPr>
      </w:pPr>
    </w:p>
    <w:p w14:paraId="2ABB0FBE" w14:textId="77777777" w:rsidR="0073026B" w:rsidRDefault="0073026B" w:rsidP="0073026B">
      <w:pPr>
        <w:spacing w:line="360" w:lineRule="auto"/>
        <w:jc w:val="center"/>
        <w:rPr>
          <w:b/>
          <w:sz w:val="32"/>
          <w:szCs w:val="32"/>
        </w:rPr>
      </w:pPr>
    </w:p>
    <w:p w14:paraId="6557B54D" w14:textId="77777777" w:rsidR="0073026B" w:rsidRPr="00016519" w:rsidRDefault="0073026B" w:rsidP="0073026B">
      <w:pPr>
        <w:spacing w:line="360" w:lineRule="auto"/>
        <w:jc w:val="center"/>
        <w:rPr>
          <w:b/>
          <w:sz w:val="32"/>
          <w:szCs w:val="32"/>
        </w:rPr>
      </w:pPr>
      <w:r w:rsidRPr="00016519">
        <w:rPr>
          <w:b/>
          <w:sz w:val="32"/>
          <w:szCs w:val="32"/>
        </w:rPr>
        <w:t xml:space="preserve">ПРОГРАММА КАНДИДАТСКОГО ЭКЗАМЕНА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3026B" w14:paraId="72ECA68E" w14:textId="77777777" w:rsidTr="00EE28D4">
        <w:tc>
          <w:tcPr>
            <w:tcW w:w="9345" w:type="dxa"/>
          </w:tcPr>
          <w:p w14:paraId="70D33D89" w14:textId="3D1987DE" w:rsidR="0073026B" w:rsidRDefault="0073026B" w:rsidP="00EE28D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5.7.7. – Социальная и политическая философия </w:t>
            </w:r>
          </w:p>
        </w:tc>
      </w:tr>
    </w:tbl>
    <w:p w14:paraId="7BBE841A" w14:textId="77777777" w:rsidR="0073026B" w:rsidRPr="0096355F" w:rsidRDefault="0073026B" w:rsidP="0073026B">
      <w:pPr>
        <w:spacing w:line="360" w:lineRule="auto"/>
        <w:jc w:val="center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 xml:space="preserve">шифр и </w:t>
      </w:r>
      <w:r w:rsidRPr="0096355F">
        <w:rPr>
          <w:i/>
          <w:sz w:val="32"/>
          <w:szCs w:val="32"/>
          <w:vertAlign w:val="superscript"/>
        </w:rPr>
        <w:t>наименование</w:t>
      </w:r>
      <w:r>
        <w:rPr>
          <w:i/>
          <w:sz w:val="32"/>
          <w:szCs w:val="32"/>
          <w:vertAlign w:val="superscript"/>
        </w:rPr>
        <w:t xml:space="preserve"> научной специальности</w:t>
      </w:r>
    </w:p>
    <w:p w14:paraId="56DED6A6" w14:textId="77777777" w:rsidR="0073026B" w:rsidRDefault="0073026B" w:rsidP="0073026B"/>
    <w:p w14:paraId="3DDD8C3A" w14:textId="77777777" w:rsidR="0073026B" w:rsidRDefault="0073026B" w:rsidP="0073026B"/>
    <w:p w14:paraId="77595273" w14:textId="77777777" w:rsidR="0073026B" w:rsidRDefault="0073026B" w:rsidP="0073026B"/>
    <w:p w14:paraId="38BD0DA0" w14:textId="77777777" w:rsidR="0073026B" w:rsidRDefault="0073026B" w:rsidP="0073026B"/>
    <w:p w14:paraId="47C072BD" w14:textId="77777777" w:rsidR="0073026B" w:rsidRDefault="0073026B" w:rsidP="0073026B"/>
    <w:p w14:paraId="3CFE9EAB" w14:textId="77777777" w:rsidR="0073026B" w:rsidRDefault="0073026B" w:rsidP="0073026B"/>
    <w:p w14:paraId="0F19D014" w14:textId="77777777" w:rsidR="0073026B" w:rsidRDefault="0073026B" w:rsidP="0073026B"/>
    <w:p w14:paraId="6C504D74" w14:textId="77777777" w:rsidR="0073026B" w:rsidRDefault="0073026B" w:rsidP="0073026B"/>
    <w:p w14:paraId="5FB85233" w14:textId="77777777" w:rsidR="0073026B" w:rsidRDefault="0073026B" w:rsidP="0073026B"/>
    <w:p w14:paraId="3D36607E" w14:textId="77777777" w:rsidR="0073026B" w:rsidRDefault="0073026B" w:rsidP="0073026B"/>
    <w:p w14:paraId="6A20A62D" w14:textId="77777777" w:rsidR="0073026B" w:rsidRDefault="0073026B" w:rsidP="0073026B"/>
    <w:p w14:paraId="0193F57A" w14:textId="77777777" w:rsidR="0073026B" w:rsidRDefault="0073026B" w:rsidP="0073026B"/>
    <w:p w14:paraId="243CF6BB" w14:textId="77777777" w:rsidR="0073026B" w:rsidRDefault="0073026B" w:rsidP="0073026B"/>
    <w:p w14:paraId="51D21A42" w14:textId="77777777" w:rsidR="0073026B" w:rsidRDefault="0073026B" w:rsidP="0073026B"/>
    <w:p w14:paraId="04462F68" w14:textId="77777777" w:rsidR="0073026B" w:rsidRDefault="0073026B" w:rsidP="0073026B"/>
    <w:p w14:paraId="13956746" w14:textId="77777777" w:rsidR="0073026B" w:rsidRDefault="0073026B" w:rsidP="0073026B"/>
    <w:p w14:paraId="6CE3849F" w14:textId="77777777" w:rsidR="0073026B" w:rsidRDefault="0073026B" w:rsidP="0073026B"/>
    <w:p w14:paraId="48226999" w14:textId="77777777" w:rsidR="008059DE" w:rsidRDefault="008059DE" w:rsidP="0073026B"/>
    <w:p w14:paraId="6B39EBAB" w14:textId="77777777" w:rsidR="008059DE" w:rsidRDefault="008059DE" w:rsidP="0073026B"/>
    <w:p w14:paraId="2812FE34" w14:textId="77777777" w:rsidR="008059DE" w:rsidRDefault="008059DE" w:rsidP="0073026B"/>
    <w:p w14:paraId="6F63A6B1" w14:textId="77777777" w:rsidR="0073026B" w:rsidRDefault="0073026B" w:rsidP="0073026B"/>
    <w:p w14:paraId="5CFED9E6" w14:textId="77777777" w:rsidR="0073026B" w:rsidRDefault="0073026B" w:rsidP="0073026B"/>
    <w:p w14:paraId="1F72590D" w14:textId="7623A6A4" w:rsidR="008059DE" w:rsidRDefault="00E2566F" w:rsidP="008059DE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Астрахань – 2025</w:t>
      </w:r>
      <w:bookmarkStart w:id="0" w:name="_GoBack"/>
      <w:bookmarkEnd w:id="0"/>
    </w:p>
    <w:p w14:paraId="5D0FB44B" w14:textId="77777777" w:rsidR="008059DE" w:rsidRDefault="008059DE" w:rsidP="008059DE">
      <w:pPr>
        <w:jc w:val="center"/>
        <w:rPr>
          <w:sz w:val="28"/>
          <w:szCs w:val="28"/>
        </w:rPr>
      </w:pPr>
    </w:p>
    <w:p w14:paraId="1676C785" w14:textId="77777777" w:rsidR="00E2566F" w:rsidRDefault="00E2566F" w:rsidP="008059DE">
      <w:pPr>
        <w:jc w:val="center"/>
        <w:rPr>
          <w:sz w:val="28"/>
          <w:szCs w:val="28"/>
        </w:rPr>
      </w:pPr>
    </w:p>
    <w:p w14:paraId="65D0F9C1" w14:textId="77777777" w:rsidR="00E2566F" w:rsidRDefault="00E2566F" w:rsidP="008059DE">
      <w:pPr>
        <w:jc w:val="center"/>
        <w:rPr>
          <w:sz w:val="28"/>
          <w:szCs w:val="28"/>
        </w:rPr>
      </w:pPr>
    </w:p>
    <w:p w14:paraId="1D0A430C" w14:textId="77777777" w:rsidR="00E2566F" w:rsidRDefault="00E2566F" w:rsidP="008059DE">
      <w:pPr>
        <w:jc w:val="center"/>
        <w:rPr>
          <w:sz w:val="28"/>
          <w:szCs w:val="28"/>
        </w:rPr>
      </w:pPr>
    </w:p>
    <w:p w14:paraId="3E84917D" w14:textId="77777777" w:rsidR="008059DE" w:rsidRDefault="008059DE" w:rsidP="008059DE">
      <w:pPr>
        <w:jc w:val="center"/>
        <w:rPr>
          <w:sz w:val="28"/>
          <w:szCs w:val="28"/>
        </w:rPr>
      </w:pPr>
    </w:p>
    <w:p w14:paraId="0809F3DA" w14:textId="0DE82F7C" w:rsidR="005E26A6" w:rsidRDefault="005E26A6" w:rsidP="001F5CC7">
      <w:pPr>
        <w:spacing w:after="160" w:line="259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Год обучения: </w:t>
      </w:r>
      <w:r w:rsidR="00BB4581">
        <w:rPr>
          <w:sz w:val="28"/>
          <w:szCs w:val="28"/>
        </w:rPr>
        <w:t>2</w:t>
      </w:r>
    </w:p>
    <w:p w14:paraId="00DC9C62" w14:textId="77777777" w:rsidR="005E26A6" w:rsidRPr="002E2E5C" w:rsidRDefault="005E26A6" w:rsidP="005E26A6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Форма контроля: кандидатский экзамен</w:t>
      </w:r>
    </w:p>
    <w:p w14:paraId="2A681932" w14:textId="5004B26D" w:rsidR="005E26A6" w:rsidRPr="002E2E5C" w:rsidRDefault="005E26A6" w:rsidP="005E26A6">
      <w:pPr>
        <w:ind w:firstLine="708"/>
        <w:rPr>
          <w:sz w:val="28"/>
          <w:szCs w:val="28"/>
        </w:rPr>
      </w:pPr>
      <w:r w:rsidRPr="002E2E5C">
        <w:rPr>
          <w:sz w:val="28"/>
          <w:szCs w:val="28"/>
        </w:rPr>
        <w:t>Трудоемкость в ЗЕ</w:t>
      </w:r>
      <w:r>
        <w:rPr>
          <w:sz w:val="28"/>
          <w:szCs w:val="28"/>
        </w:rPr>
        <w:t>:</w:t>
      </w:r>
      <w:r w:rsidRPr="002E2E5C">
        <w:rPr>
          <w:sz w:val="28"/>
          <w:szCs w:val="28"/>
        </w:rPr>
        <w:t xml:space="preserve"> в соответствии с учебным планом </w:t>
      </w:r>
      <w:r w:rsidR="00BB4581">
        <w:rPr>
          <w:sz w:val="28"/>
          <w:szCs w:val="28"/>
        </w:rPr>
        <w:t>12</w:t>
      </w:r>
      <w:r w:rsidRPr="002E2E5C">
        <w:rPr>
          <w:sz w:val="28"/>
          <w:szCs w:val="28"/>
        </w:rPr>
        <w:t>.</w:t>
      </w:r>
    </w:p>
    <w:p w14:paraId="769B527A" w14:textId="77777777" w:rsidR="005E26A6" w:rsidRPr="002E2E5C" w:rsidRDefault="005E26A6" w:rsidP="005E26A6">
      <w:pPr>
        <w:ind w:firstLine="720"/>
        <w:rPr>
          <w:sz w:val="28"/>
          <w:szCs w:val="28"/>
        </w:rPr>
      </w:pPr>
    </w:p>
    <w:p w14:paraId="27D10C78" w14:textId="11EDCACC" w:rsidR="000E0C72" w:rsidRDefault="005E26A6" w:rsidP="000E0C72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Программу разработал</w:t>
      </w:r>
      <w:r>
        <w:rPr>
          <w:sz w:val="28"/>
          <w:szCs w:val="28"/>
        </w:rPr>
        <w:t>и</w:t>
      </w:r>
      <w:r w:rsidRPr="002E2E5C">
        <w:rPr>
          <w:sz w:val="28"/>
          <w:szCs w:val="28"/>
        </w:rPr>
        <w:t>:</w:t>
      </w:r>
    </w:p>
    <w:p w14:paraId="2FB6F5AE" w14:textId="6B5A5140" w:rsidR="001F5CC7" w:rsidRDefault="000E0C72" w:rsidP="000E0C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Храпов С.А. - д</w:t>
      </w:r>
      <w:r w:rsidR="001F5CC7">
        <w:rPr>
          <w:sz w:val="28"/>
          <w:szCs w:val="28"/>
        </w:rPr>
        <w:t>октор философских наук, профессор кафедры философии,</w:t>
      </w:r>
      <w:r w:rsidR="00FB4667">
        <w:rPr>
          <w:sz w:val="28"/>
          <w:szCs w:val="28"/>
        </w:rPr>
        <w:t xml:space="preserve"> культурологии и </w:t>
      </w:r>
      <w:proofErr w:type="gramStart"/>
      <w:r w:rsidR="00FB4667">
        <w:rPr>
          <w:sz w:val="28"/>
          <w:szCs w:val="28"/>
        </w:rPr>
        <w:t xml:space="preserve">социологии, </w:t>
      </w:r>
      <w:r>
        <w:rPr>
          <w:sz w:val="28"/>
          <w:szCs w:val="28"/>
        </w:rPr>
        <w:t xml:space="preserve"> р</w:t>
      </w:r>
      <w:r w:rsidR="001F5CC7">
        <w:rPr>
          <w:sz w:val="28"/>
          <w:szCs w:val="28"/>
        </w:rPr>
        <w:t>уководитель</w:t>
      </w:r>
      <w:proofErr w:type="gramEnd"/>
      <w:r>
        <w:rPr>
          <w:sz w:val="28"/>
          <w:szCs w:val="28"/>
        </w:rPr>
        <w:t xml:space="preserve"> программы аспирантуры по научной специальности</w:t>
      </w:r>
      <w:r w:rsidR="002055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5.7.7. Социальная и политическая философия.</w:t>
      </w:r>
    </w:p>
    <w:p w14:paraId="30603323" w14:textId="12426207" w:rsidR="00205531" w:rsidRDefault="00205531" w:rsidP="000E0C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Баева Л.В. -   доктор философских наук, профессор кафедры философии</w:t>
      </w:r>
      <w:r w:rsidR="00FB4667">
        <w:rPr>
          <w:sz w:val="28"/>
          <w:szCs w:val="28"/>
        </w:rPr>
        <w:t>, культурологии и социологии</w:t>
      </w:r>
      <w:r>
        <w:rPr>
          <w:sz w:val="28"/>
          <w:szCs w:val="28"/>
        </w:rPr>
        <w:t>.</w:t>
      </w:r>
    </w:p>
    <w:p w14:paraId="2DDA641D" w14:textId="1C7055AB" w:rsidR="000E0C72" w:rsidRPr="002E2E5C" w:rsidRDefault="000E0C72" w:rsidP="000E0C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Глазков А.П. - доктор философских наук,</w:t>
      </w:r>
      <w:r w:rsidR="00FB4667" w:rsidRPr="00FB4667">
        <w:rPr>
          <w:sz w:val="28"/>
          <w:szCs w:val="28"/>
        </w:rPr>
        <w:t xml:space="preserve"> </w:t>
      </w:r>
      <w:r w:rsidR="00FB4667">
        <w:rPr>
          <w:sz w:val="28"/>
          <w:szCs w:val="28"/>
        </w:rPr>
        <w:t>профессор кафедры философии, культурологии и социологии</w:t>
      </w:r>
      <w:r>
        <w:rPr>
          <w:sz w:val="28"/>
          <w:szCs w:val="28"/>
        </w:rPr>
        <w:t>.</w:t>
      </w:r>
    </w:p>
    <w:p w14:paraId="1270AE8E" w14:textId="77777777" w:rsidR="005E26A6" w:rsidRDefault="005E26A6" w:rsidP="000E0C72">
      <w:pPr>
        <w:spacing w:after="160" w:line="259" w:lineRule="auto"/>
        <w:jc w:val="both"/>
      </w:pPr>
      <w:r>
        <w:br w:type="page"/>
      </w:r>
    </w:p>
    <w:p w14:paraId="2A4D16FF" w14:textId="77777777" w:rsidR="00A17406" w:rsidRDefault="00A17406" w:rsidP="00226C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630E88A2" w14:textId="77777777" w:rsidR="000E0C72" w:rsidRPr="000E0C72" w:rsidRDefault="000E0C72" w:rsidP="000E0C72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0E0C72">
        <w:t xml:space="preserve">Программа кандидатского экзамена по </w:t>
      </w:r>
      <w:r w:rsidRPr="000E0C72">
        <w:rPr>
          <w:color w:val="000000"/>
        </w:rPr>
        <w:t>научной специальности</w:t>
      </w:r>
      <w:r w:rsidRPr="000E0C72">
        <w:rPr>
          <w:bCs/>
          <w:u w:val="single"/>
        </w:rPr>
        <w:t xml:space="preserve">: 5.7.7. Социальная и политическая философия </w:t>
      </w:r>
      <w:r w:rsidRPr="000E0C72">
        <w:t xml:space="preserve">составлена в соответствии </w:t>
      </w:r>
      <w:proofErr w:type="gramStart"/>
      <w:r w:rsidRPr="000E0C72">
        <w:t>с  Федеральными</w:t>
      </w:r>
      <w:proofErr w:type="gramEnd"/>
      <w:r w:rsidRPr="000E0C72">
        <w:t xml:space="preserve"> государственными требованиями, утвержденными Приказом Министерства науки и высшего образования РФ № 951 от 20 октября 2021 г. </w:t>
      </w:r>
    </w:p>
    <w:p w14:paraId="613AEF30" w14:textId="4C66B9BA" w:rsidR="000E0C72" w:rsidRPr="000E0C72" w:rsidRDefault="000E0C72" w:rsidP="000E0C72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0E0C72">
        <w:t xml:space="preserve">Список вопросов </w:t>
      </w:r>
      <w:proofErr w:type="gramStart"/>
      <w:r w:rsidRPr="000E0C72">
        <w:t>отражает  все</w:t>
      </w:r>
      <w:proofErr w:type="gramEnd"/>
      <w:r w:rsidRPr="000E0C72">
        <w:t xml:space="preserve"> пункты паспорта  </w:t>
      </w:r>
      <w:r w:rsidRPr="000E0C72">
        <w:rPr>
          <w:color w:val="000000"/>
        </w:rPr>
        <w:t>научной специальности</w:t>
      </w:r>
      <w:r w:rsidRPr="000E0C72">
        <w:rPr>
          <w:bCs/>
          <w:u w:val="single"/>
        </w:rPr>
        <w:t>: 5.7.7. Социальная и политическая философия, утвержденного Высшей аттестационной комиссией при Министерстве образования и науки РФ</w:t>
      </w:r>
      <w:r w:rsidRPr="000E0C72">
        <w:t xml:space="preserve">. </w:t>
      </w:r>
    </w:p>
    <w:p w14:paraId="2CF6FA27" w14:textId="609F39E1" w:rsidR="000E0C72" w:rsidRPr="00F14C61" w:rsidRDefault="000E0C72" w:rsidP="000E0C72">
      <w:pPr>
        <w:autoSpaceDE w:val="0"/>
        <w:autoSpaceDN w:val="0"/>
        <w:adjustRightInd w:val="0"/>
        <w:ind w:firstLine="708"/>
        <w:jc w:val="both"/>
      </w:pPr>
      <w:r w:rsidRPr="00F14C61">
        <w:t xml:space="preserve">Вступительное испытание является квалификационным устным собеседованием. Перед началом собеседования в индивидуальном порядке </w:t>
      </w:r>
      <w:r>
        <w:t>аспиранты</w:t>
      </w:r>
      <w:r w:rsidRPr="00F14C61">
        <w:t xml:space="preserve"> выбирают билет, сообщая его номер секретарю экзаменационной комиссии. Время</w:t>
      </w:r>
      <w:r w:rsidR="00226CAA">
        <w:t>,</w:t>
      </w:r>
      <w:r w:rsidRPr="00F14C61">
        <w:t xml:space="preserve"> отводимое на подготовку к устному ответу для каждого а</w:t>
      </w:r>
      <w:r>
        <w:t>спиранта</w:t>
      </w:r>
      <w:r w:rsidRPr="00F14C61">
        <w:t xml:space="preserve"> не должно превышать 40 минут. При подготовке к устному ответу а</w:t>
      </w:r>
      <w:r>
        <w:t>спирант</w:t>
      </w:r>
      <w:r w:rsidRPr="00F14C61">
        <w:t xml:space="preserve"> получает экзаменационный лист, на котором он должен изложить ответы на вопросы собеседования, заверив его своей подписью. На устный ответ отводится по 10 минут. Ответ оценивается по пятибалльной системе в соответствии с указанными ниже критериями оценивания. Решение о выставлении оценки принимается экзаменационной комиссией простым голосованием после ответов всех а</w:t>
      </w:r>
      <w:r>
        <w:t>спирантов</w:t>
      </w:r>
      <w:r w:rsidRPr="00F14C61">
        <w:t>.</w:t>
      </w:r>
    </w:p>
    <w:p w14:paraId="19E76B5C" w14:textId="77777777" w:rsidR="000E0C72" w:rsidRPr="00F14C61" w:rsidRDefault="000E0C72" w:rsidP="000E0C72">
      <w:pPr>
        <w:autoSpaceDE w:val="0"/>
        <w:autoSpaceDN w:val="0"/>
        <w:adjustRightInd w:val="0"/>
        <w:rPr>
          <w:b/>
          <w:bCs/>
        </w:rPr>
      </w:pPr>
    </w:p>
    <w:p w14:paraId="32F7C939" w14:textId="577C6260" w:rsidR="00226CAA" w:rsidRPr="00226CAA" w:rsidRDefault="00226CAA" w:rsidP="00226CAA">
      <w:pPr>
        <w:spacing w:after="120"/>
        <w:jc w:val="center"/>
        <w:rPr>
          <w:b/>
          <w:sz w:val="28"/>
          <w:szCs w:val="28"/>
        </w:rPr>
      </w:pPr>
      <w:r w:rsidRPr="00392A98">
        <w:rPr>
          <w:b/>
          <w:sz w:val="28"/>
          <w:szCs w:val="28"/>
        </w:rPr>
        <w:t>Основные критерии оценивания</w:t>
      </w:r>
    </w:p>
    <w:p w14:paraId="5F674CED" w14:textId="19642BFA" w:rsidR="000E0C72" w:rsidRPr="00F14C61" w:rsidRDefault="000E0C72" w:rsidP="000E0C72">
      <w:pPr>
        <w:autoSpaceDE w:val="0"/>
        <w:autoSpaceDN w:val="0"/>
        <w:adjustRightInd w:val="0"/>
        <w:jc w:val="center"/>
        <w:rPr>
          <w:b/>
          <w:bCs/>
        </w:rPr>
      </w:pPr>
      <w:r w:rsidRPr="00F14C61">
        <w:rPr>
          <w:color w:val="000000"/>
        </w:rPr>
        <w:t>(уровень знаний поступающего оценивается по пятибалльной системе).</w:t>
      </w:r>
    </w:p>
    <w:p w14:paraId="18FF19EF" w14:textId="77777777" w:rsidR="000E0C72" w:rsidRPr="00F14C61" w:rsidRDefault="000E0C72" w:rsidP="000E0C72">
      <w:pPr>
        <w:autoSpaceDE w:val="0"/>
        <w:autoSpaceDN w:val="0"/>
        <w:adjustRightInd w:val="0"/>
        <w:rPr>
          <w:b/>
          <w:bCs/>
        </w:rPr>
      </w:pPr>
    </w:p>
    <w:p w14:paraId="0D92A6A4" w14:textId="77777777" w:rsidR="000E0C72" w:rsidRPr="00F14C61" w:rsidRDefault="000E0C72" w:rsidP="000E0C72">
      <w:pPr>
        <w:numPr>
          <w:ilvl w:val="0"/>
          <w:numId w:val="4"/>
        </w:numPr>
        <w:autoSpaceDE w:val="0"/>
        <w:autoSpaceDN w:val="0"/>
        <w:adjustRightInd w:val="0"/>
      </w:pPr>
      <w:r w:rsidRPr="00F14C61">
        <w:t>Умение анализировать мировоззренческие, социально и личностно значимые философские проблемы;</w:t>
      </w:r>
    </w:p>
    <w:p w14:paraId="4E0F99A0" w14:textId="4A923A5F" w:rsidR="000E0C72" w:rsidRPr="00F14C61" w:rsidRDefault="000E0C72" w:rsidP="000E0C72">
      <w:pPr>
        <w:numPr>
          <w:ilvl w:val="0"/>
          <w:numId w:val="4"/>
        </w:numPr>
        <w:autoSpaceDE w:val="0"/>
        <w:autoSpaceDN w:val="0"/>
        <w:adjustRightInd w:val="0"/>
      </w:pPr>
      <w:r w:rsidRPr="00F14C61">
        <w:t xml:space="preserve">Владение философской терминологией, </w:t>
      </w:r>
      <w:proofErr w:type="gramStart"/>
      <w:r w:rsidRPr="00F14C61">
        <w:t>знанием  понятий</w:t>
      </w:r>
      <w:proofErr w:type="gramEnd"/>
      <w:r w:rsidRPr="00F14C61">
        <w:t xml:space="preserve"> и теорий</w:t>
      </w:r>
      <w:r w:rsidR="00A17406">
        <w:t xml:space="preserve"> социальной и политической философии</w:t>
      </w:r>
      <w:r w:rsidRPr="00F14C61">
        <w:t>;</w:t>
      </w:r>
    </w:p>
    <w:p w14:paraId="478563DE" w14:textId="77777777" w:rsidR="000E0C72" w:rsidRPr="00F14C61" w:rsidRDefault="000E0C72" w:rsidP="000E0C72">
      <w:pPr>
        <w:numPr>
          <w:ilvl w:val="0"/>
          <w:numId w:val="4"/>
        </w:numPr>
        <w:autoSpaceDE w:val="0"/>
        <w:autoSpaceDN w:val="0"/>
        <w:adjustRightInd w:val="0"/>
      </w:pPr>
      <w:r w:rsidRPr="00F14C61">
        <w:t>Способность системного мышления, обобщения источников по теме ответа в единую картину;</w:t>
      </w:r>
    </w:p>
    <w:p w14:paraId="63552632" w14:textId="05865B31" w:rsidR="000E0C72" w:rsidRPr="00F14C61" w:rsidRDefault="000E0C72" w:rsidP="000E0C72">
      <w:pPr>
        <w:numPr>
          <w:ilvl w:val="0"/>
          <w:numId w:val="4"/>
        </w:numPr>
        <w:autoSpaceDE w:val="0"/>
        <w:autoSpaceDN w:val="0"/>
        <w:adjustRightInd w:val="0"/>
      </w:pPr>
      <w:r w:rsidRPr="00F14C61">
        <w:t xml:space="preserve">Ответы на поставленные вопросы должны отражать знания, полученные </w:t>
      </w:r>
      <w:r w:rsidR="00A17406">
        <w:t xml:space="preserve">аспирантом </w:t>
      </w:r>
      <w:r w:rsidRPr="00F14C61">
        <w:t xml:space="preserve">не только из лекционных курсов и одного (основного, рекомендованного курсом) учебника или учебного пособия, но и более глубокие знания, которые </w:t>
      </w:r>
      <w:r w:rsidR="00A17406">
        <w:t xml:space="preserve">он </w:t>
      </w:r>
      <w:r w:rsidRPr="00F14C61">
        <w:t xml:space="preserve">может и должен был почерпнуть из дополнительных источников в ходе предыдущего обучения и при подготовке к </w:t>
      </w:r>
      <w:r w:rsidR="00A17406">
        <w:t>кандидатскому экзамену</w:t>
      </w:r>
      <w:r w:rsidRPr="00F14C61">
        <w:t>.</w:t>
      </w:r>
    </w:p>
    <w:p w14:paraId="54A7313E" w14:textId="51A703AC" w:rsidR="000E0C72" w:rsidRPr="00F14C61" w:rsidRDefault="000E0C72" w:rsidP="000E0C72">
      <w:pPr>
        <w:numPr>
          <w:ilvl w:val="0"/>
          <w:numId w:val="4"/>
        </w:numPr>
        <w:autoSpaceDE w:val="0"/>
        <w:autoSpaceDN w:val="0"/>
        <w:adjustRightInd w:val="0"/>
      </w:pPr>
      <w:r w:rsidRPr="00F14C61">
        <w:t xml:space="preserve">Целью собеседования для </w:t>
      </w:r>
      <w:r w:rsidR="00A17406">
        <w:t>аспирантов</w:t>
      </w:r>
      <w:r w:rsidRPr="00F14C61">
        <w:t xml:space="preserve"> должна стать возможность показать умение самостоятельно мыслить, а не только воспроизводить существующие теории и концепции.</w:t>
      </w:r>
    </w:p>
    <w:p w14:paraId="2D18F2A3" w14:textId="0F44CCE8" w:rsidR="000E0C72" w:rsidRDefault="000E0C72" w:rsidP="000E0C72">
      <w:pPr>
        <w:numPr>
          <w:ilvl w:val="0"/>
          <w:numId w:val="4"/>
        </w:numPr>
        <w:autoSpaceDE w:val="0"/>
        <w:autoSpaceDN w:val="0"/>
        <w:adjustRightInd w:val="0"/>
      </w:pPr>
      <w:r w:rsidRPr="00F14C61">
        <w:t>Ответ должен содержать конкретные содержательные выводы, в которых кратко, лаконично обобщается и «кристаллизуется» суть рассмотренного вопроса.</w:t>
      </w:r>
    </w:p>
    <w:p w14:paraId="31212C42" w14:textId="570C995B" w:rsidR="000E0C72" w:rsidRPr="00226CAA" w:rsidRDefault="00A17406" w:rsidP="000E0C72">
      <w:pPr>
        <w:numPr>
          <w:ilvl w:val="0"/>
          <w:numId w:val="4"/>
        </w:numPr>
        <w:autoSpaceDE w:val="0"/>
        <w:autoSpaceDN w:val="0"/>
        <w:adjustRightInd w:val="0"/>
      </w:pPr>
      <w:r>
        <w:t xml:space="preserve">Важным критерием является умение аспиранта раскрыть экзаменационные вопросы в контексте собственного диссертационного исследования. </w:t>
      </w:r>
    </w:p>
    <w:p w14:paraId="60ABC008" w14:textId="77777777" w:rsidR="000E0C72" w:rsidRPr="00F14C61" w:rsidRDefault="000E0C72" w:rsidP="000E0C72">
      <w:pPr>
        <w:autoSpaceDE w:val="0"/>
        <w:autoSpaceDN w:val="0"/>
        <w:adjustRightInd w:val="0"/>
        <w:rPr>
          <w:b/>
          <w:bCs/>
        </w:rPr>
      </w:pPr>
    </w:p>
    <w:p w14:paraId="37F2EDDD" w14:textId="77777777" w:rsidR="000E0C72" w:rsidRPr="00F14C61" w:rsidRDefault="000E0C72" w:rsidP="000E0C72">
      <w:pPr>
        <w:autoSpaceDE w:val="0"/>
        <w:autoSpaceDN w:val="0"/>
        <w:adjustRightInd w:val="0"/>
        <w:jc w:val="center"/>
        <w:rPr>
          <w:b/>
          <w:bCs/>
        </w:rPr>
      </w:pPr>
      <w:r w:rsidRPr="00F14C61">
        <w:rPr>
          <w:b/>
          <w:bCs/>
        </w:rPr>
        <w:t>Критерии оценивания результатов собеседования</w:t>
      </w:r>
    </w:p>
    <w:p w14:paraId="7D9C13E5" w14:textId="7FD1109E" w:rsidR="000E0C72" w:rsidRPr="00F14C61" w:rsidRDefault="000E0C72" w:rsidP="000E0C72">
      <w:pPr>
        <w:autoSpaceDE w:val="0"/>
        <w:autoSpaceDN w:val="0"/>
        <w:adjustRightInd w:val="0"/>
        <w:ind w:firstLine="708"/>
        <w:jc w:val="both"/>
      </w:pPr>
      <w:r w:rsidRPr="00F14C61">
        <w:t xml:space="preserve">Оценка ответа зависит от того, в какой мере выше перечисленные требования (цели экзаменационного ответа) будут реализованы </w:t>
      </w:r>
      <w:r w:rsidR="00A17406">
        <w:t>аспирантом</w:t>
      </w:r>
      <w:r w:rsidRPr="00F14C61">
        <w:t xml:space="preserve"> в первую очередь при устном ответе, и подкреплены письменным конспектом. При этом ответ на экзаменационные вопросы предусматривает максимальное количество баллов. Соотношение критериев оценивания ответа а</w:t>
      </w:r>
      <w:r w:rsidR="00A17406">
        <w:t xml:space="preserve">спиранта </w:t>
      </w:r>
      <w:r w:rsidRPr="00F14C61">
        <w:t>и уровней его знаний</w:t>
      </w:r>
    </w:p>
    <w:p w14:paraId="4E222A21" w14:textId="7D90C20A" w:rsidR="00A17406" w:rsidRPr="00A17406" w:rsidRDefault="00A17406" w:rsidP="00226CAA">
      <w:pPr>
        <w:spacing w:after="120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38"/>
      </w:tblGrid>
      <w:tr w:rsidR="00A17406" w:rsidRPr="00A17406" w14:paraId="73652137" w14:textId="77777777" w:rsidTr="00A04636">
        <w:tc>
          <w:tcPr>
            <w:tcW w:w="1560" w:type="dxa"/>
            <w:shd w:val="clear" w:color="auto" w:fill="auto"/>
            <w:vAlign w:val="center"/>
          </w:tcPr>
          <w:p w14:paraId="0FB72369" w14:textId="77777777" w:rsidR="00A17406" w:rsidRPr="00A17406" w:rsidRDefault="00A17406" w:rsidP="00A04636">
            <w:pPr>
              <w:jc w:val="center"/>
              <w:rPr>
                <w:i/>
              </w:rPr>
            </w:pPr>
            <w:r w:rsidRPr="00A17406">
              <w:rPr>
                <w:i/>
              </w:rPr>
              <w:t>5</w:t>
            </w:r>
          </w:p>
          <w:p w14:paraId="7FD62A70" w14:textId="77777777" w:rsidR="00A17406" w:rsidRPr="00A17406" w:rsidRDefault="00A17406" w:rsidP="00A04636">
            <w:pPr>
              <w:jc w:val="center"/>
              <w:rPr>
                <w:i/>
              </w:rPr>
            </w:pPr>
            <w:r w:rsidRPr="00A17406">
              <w:rPr>
                <w:i/>
              </w:rPr>
              <w:t>«отлично»</w:t>
            </w:r>
          </w:p>
          <w:p w14:paraId="56270CD6" w14:textId="77777777" w:rsidR="00A17406" w:rsidRPr="00A17406" w:rsidRDefault="00A17406" w:rsidP="00A04636">
            <w:pPr>
              <w:jc w:val="center"/>
              <w:rPr>
                <w:i/>
              </w:rPr>
            </w:pPr>
          </w:p>
        </w:tc>
        <w:tc>
          <w:tcPr>
            <w:tcW w:w="7938" w:type="dxa"/>
            <w:shd w:val="clear" w:color="auto" w:fill="auto"/>
          </w:tcPr>
          <w:p w14:paraId="33245B37" w14:textId="6210C63C" w:rsidR="00A17406" w:rsidRPr="00A17406" w:rsidRDefault="00A17406" w:rsidP="00A04636">
            <w:pPr>
              <w:pStyle w:val="a7"/>
              <w:widowControl w:val="0"/>
              <w:spacing w:after="0"/>
              <w:ind w:left="0"/>
              <w:rPr>
                <w:rStyle w:val="a9"/>
                <w:color w:val="000000"/>
              </w:rPr>
            </w:pPr>
            <w:r w:rsidRPr="00A17406">
              <w:t>Аспирант должен знать о</w:t>
            </w:r>
            <w:r w:rsidRPr="00A17406">
              <w:rPr>
                <w:rStyle w:val="a9"/>
                <w:color w:val="000000"/>
              </w:rPr>
              <w:t>сновные проблемы и понятия социальной и политической философии.</w:t>
            </w:r>
          </w:p>
          <w:p w14:paraId="14CC0EEC" w14:textId="77777777" w:rsidR="00A17406" w:rsidRPr="00A17406" w:rsidRDefault="00A17406" w:rsidP="00A04636">
            <w:r w:rsidRPr="00A17406">
              <w:t xml:space="preserve">На экзамене аспирант способен системно и аналитически представить ответы на основной и дополнительные вопросы, демонстрирует навыки научно-исследовательского подхода к пониманию философских </w:t>
            </w:r>
            <w:proofErr w:type="gramStart"/>
            <w:r w:rsidRPr="00A17406">
              <w:t xml:space="preserve">проблем.  </w:t>
            </w:r>
            <w:proofErr w:type="gramEnd"/>
          </w:p>
        </w:tc>
      </w:tr>
      <w:tr w:rsidR="00A17406" w:rsidRPr="00A17406" w14:paraId="3E2A61B4" w14:textId="77777777" w:rsidTr="00A04636">
        <w:tc>
          <w:tcPr>
            <w:tcW w:w="1560" w:type="dxa"/>
            <w:shd w:val="clear" w:color="auto" w:fill="auto"/>
            <w:vAlign w:val="center"/>
          </w:tcPr>
          <w:p w14:paraId="09B81EA4" w14:textId="77777777" w:rsidR="00A17406" w:rsidRPr="00A17406" w:rsidRDefault="00A17406" w:rsidP="00A04636">
            <w:pPr>
              <w:jc w:val="center"/>
              <w:rPr>
                <w:i/>
              </w:rPr>
            </w:pPr>
            <w:r w:rsidRPr="00A17406">
              <w:rPr>
                <w:i/>
              </w:rPr>
              <w:t>4</w:t>
            </w:r>
          </w:p>
          <w:p w14:paraId="777C1D2A" w14:textId="77777777" w:rsidR="00A17406" w:rsidRPr="00A17406" w:rsidRDefault="00A17406" w:rsidP="00A04636">
            <w:pPr>
              <w:jc w:val="center"/>
              <w:rPr>
                <w:i/>
              </w:rPr>
            </w:pPr>
            <w:r w:rsidRPr="00A17406">
              <w:rPr>
                <w:i/>
              </w:rPr>
              <w:t>«хорошо»</w:t>
            </w:r>
          </w:p>
        </w:tc>
        <w:tc>
          <w:tcPr>
            <w:tcW w:w="7938" w:type="dxa"/>
            <w:shd w:val="clear" w:color="auto" w:fill="auto"/>
          </w:tcPr>
          <w:p w14:paraId="6F77DF2C" w14:textId="24A2347A" w:rsidR="00A17406" w:rsidRPr="00A17406" w:rsidRDefault="00A17406" w:rsidP="00A04636">
            <w:pPr>
              <w:pStyle w:val="a7"/>
              <w:widowControl w:val="0"/>
              <w:spacing w:after="0"/>
              <w:ind w:left="0"/>
              <w:rPr>
                <w:rStyle w:val="a9"/>
                <w:color w:val="000000"/>
              </w:rPr>
            </w:pPr>
            <w:r w:rsidRPr="00A17406">
              <w:t>Аспирант должен знать о</w:t>
            </w:r>
            <w:r w:rsidRPr="00A17406">
              <w:rPr>
                <w:rStyle w:val="a9"/>
                <w:color w:val="000000"/>
              </w:rPr>
              <w:t>сновные проблемы и понятия социальной и политической философии.</w:t>
            </w:r>
          </w:p>
          <w:p w14:paraId="64B99232" w14:textId="77777777" w:rsidR="00A17406" w:rsidRPr="00A17406" w:rsidRDefault="00A17406" w:rsidP="00A04636">
            <w:pPr>
              <w:pStyle w:val="a7"/>
              <w:widowControl w:val="0"/>
              <w:spacing w:after="0"/>
              <w:ind w:left="0"/>
            </w:pPr>
            <w:r w:rsidRPr="00A17406">
              <w:t xml:space="preserve">Аспирант способен представить ответ на основной вопрос и дополнительные вопросы, имея не значительные пробелы в </w:t>
            </w:r>
            <w:proofErr w:type="gramStart"/>
            <w:r w:rsidRPr="00A17406">
              <w:t xml:space="preserve">знаниях.   </w:t>
            </w:r>
            <w:proofErr w:type="gramEnd"/>
          </w:p>
        </w:tc>
      </w:tr>
      <w:tr w:rsidR="00A17406" w:rsidRPr="00A17406" w14:paraId="34ECCA32" w14:textId="77777777" w:rsidTr="00A04636">
        <w:tc>
          <w:tcPr>
            <w:tcW w:w="1560" w:type="dxa"/>
            <w:shd w:val="clear" w:color="auto" w:fill="auto"/>
            <w:vAlign w:val="center"/>
          </w:tcPr>
          <w:p w14:paraId="7AF3128D" w14:textId="77777777" w:rsidR="00A17406" w:rsidRPr="00A17406" w:rsidRDefault="00A17406" w:rsidP="00A04636">
            <w:pPr>
              <w:jc w:val="center"/>
              <w:rPr>
                <w:i/>
              </w:rPr>
            </w:pPr>
            <w:r w:rsidRPr="00A17406">
              <w:rPr>
                <w:i/>
              </w:rPr>
              <w:t>3</w:t>
            </w:r>
          </w:p>
          <w:p w14:paraId="5A1B9518" w14:textId="77777777" w:rsidR="00A17406" w:rsidRPr="00A17406" w:rsidRDefault="00A17406" w:rsidP="00A04636">
            <w:pPr>
              <w:jc w:val="center"/>
              <w:rPr>
                <w:i/>
              </w:rPr>
            </w:pPr>
            <w:r w:rsidRPr="00A17406">
              <w:rPr>
                <w:i/>
              </w:rPr>
              <w:t>«удовлетворительно»</w:t>
            </w:r>
          </w:p>
        </w:tc>
        <w:tc>
          <w:tcPr>
            <w:tcW w:w="7938" w:type="dxa"/>
            <w:shd w:val="clear" w:color="auto" w:fill="auto"/>
          </w:tcPr>
          <w:p w14:paraId="2C7C3AE9" w14:textId="38614AAC" w:rsidR="00A17406" w:rsidRPr="00A17406" w:rsidRDefault="00A17406" w:rsidP="00A17406">
            <w:pPr>
              <w:jc w:val="both"/>
            </w:pPr>
            <w:r w:rsidRPr="00A17406">
              <w:t xml:space="preserve">Аспирант испытывает </w:t>
            </w:r>
            <w:proofErr w:type="gramStart"/>
            <w:r w:rsidRPr="00A17406">
              <w:t>затруднения  при</w:t>
            </w:r>
            <w:proofErr w:type="gramEnd"/>
            <w:r w:rsidRPr="00A17406">
              <w:t xml:space="preserve"> ответе на вопросы билета об проблемах или понятиях по социальной и политической  философии.</w:t>
            </w:r>
          </w:p>
        </w:tc>
      </w:tr>
      <w:tr w:rsidR="00A17406" w:rsidRPr="00A17406" w14:paraId="1B2D230A" w14:textId="77777777" w:rsidTr="00A04636">
        <w:tc>
          <w:tcPr>
            <w:tcW w:w="1560" w:type="dxa"/>
            <w:shd w:val="clear" w:color="auto" w:fill="auto"/>
            <w:vAlign w:val="center"/>
          </w:tcPr>
          <w:p w14:paraId="7B15B9ED" w14:textId="77777777" w:rsidR="00A17406" w:rsidRPr="00A17406" w:rsidRDefault="00A17406" w:rsidP="00A04636">
            <w:pPr>
              <w:jc w:val="center"/>
              <w:rPr>
                <w:i/>
              </w:rPr>
            </w:pPr>
            <w:r w:rsidRPr="00A17406">
              <w:rPr>
                <w:i/>
              </w:rPr>
              <w:t>2</w:t>
            </w:r>
          </w:p>
          <w:p w14:paraId="0B8AAA2B" w14:textId="77777777" w:rsidR="00A17406" w:rsidRPr="00A17406" w:rsidRDefault="00A17406" w:rsidP="00A04636">
            <w:pPr>
              <w:jc w:val="center"/>
              <w:rPr>
                <w:i/>
              </w:rPr>
            </w:pPr>
            <w:r w:rsidRPr="00A17406">
              <w:rPr>
                <w:i/>
              </w:rPr>
              <w:t>«неудовлетворительно»</w:t>
            </w:r>
          </w:p>
        </w:tc>
        <w:tc>
          <w:tcPr>
            <w:tcW w:w="7938" w:type="dxa"/>
            <w:shd w:val="clear" w:color="auto" w:fill="auto"/>
          </w:tcPr>
          <w:p w14:paraId="61AEEAD7" w14:textId="77777777" w:rsidR="00A17406" w:rsidRPr="00A17406" w:rsidRDefault="00A17406" w:rsidP="00A04636">
            <w:pPr>
              <w:jc w:val="both"/>
            </w:pPr>
            <w:r w:rsidRPr="00A17406">
              <w:t xml:space="preserve">-  аспирант </w:t>
            </w:r>
            <w:proofErr w:type="gramStart"/>
            <w:r w:rsidRPr="00A17406">
              <w:t>дает  неправильные</w:t>
            </w:r>
            <w:proofErr w:type="gramEnd"/>
            <w:r w:rsidRPr="00A17406">
              <w:t xml:space="preserve"> ответы на вопросы билета;</w:t>
            </w:r>
          </w:p>
          <w:p w14:paraId="0E74354A" w14:textId="02CE95C6" w:rsidR="00A17406" w:rsidRPr="00A17406" w:rsidRDefault="00A17406" w:rsidP="00A04636">
            <w:r w:rsidRPr="00A17406">
              <w:t>- демонстрирует отсутствие теоретического мышления и понимания проблем или понятий по социальной и политической философии.</w:t>
            </w:r>
          </w:p>
        </w:tc>
      </w:tr>
    </w:tbl>
    <w:p w14:paraId="2DA5F13A" w14:textId="77777777" w:rsidR="00A17406" w:rsidRPr="00A17406" w:rsidRDefault="00A17406" w:rsidP="00A17406">
      <w:pPr>
        <w:spacing w:line="360" w:lineRule="auto"/>
      </w:pPr>
    </w:p>
    <w:p w14:paraId="2247BC40" w14:textId="59D6DD75" w:rsidR="00226CAA" w:rsidRPr="00226CAA" w:rsidRDefault="00226CAA" w:rsidP="00226CAA">
      <w:pPr>
        <w:spacing w:line="360" w:lineRule="auto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A17406" w:rsidRPr="00367993">
        <w:rPr>
          <w:b/>
          <w:sz w:val="28"/>
          <w:szCs w:val="28"/>
        </w:rPr>
        <w:t>Содержание программы</w:t>
      </w:r>
    </w:p>
    <w:p w14:paraId="350D9F7F" w14:textId="77777777" w:rsidR="00226CAA" w:rsidRPr="00893F8A" w:rsidRDefault="00226CAA" w:rsidP="00226CA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_Hlk120484577"/>
      <w:r>
        <w:rPr>
          <w:b/>
          <w:bCs/>
        </w:rPr>
        <w:t>1.</w:t>
      </w:r>
      <w:r w:rsidRPr="00893F8A">
        <w:rPr>
          <w:b/>
          <w:bCs/>
        </w:rPr>
        <w:t>КОНЦЕПТУАЛЬНЫЙ СТАТУС СОЦИАЛЬНОЙ ФИЛОСОФИИ</w:t>
      </w:r>
      <w:r>
        <w:rPr>
          <w:b/>
          <w:bCs/>
        </w:rPr>
        <w:t>.</w:t>
      </w:r>
      <w:bookmarkEnd w:id="1"/>
    </w:p>
    <w:p w14:paraId="66AC8B9C" w14:textId="77777777" w:rsidR="00226CAA" w:rsidRPr="00893F8A" w:rsidRDefault="00226CAA" w:rsidP="00226CAA">
      <w:pPr>
        <w:pStyle w:val="aa"/>
        <w:ind w:firstLine="720"/>
        <w:jc w:val="both"/>
      </w:pPr>
      <w:r w:rsidRPr="00893F8A">
        <w:t xml:space="preserve">Предмет и структура социальной философии.  Общетеоретическая философия и социальная философия о сущности общества: сходства и различия. Общество как нерасчлененное целое и как дифференцированная целостная система. Структура современного социально-философского знания: социальная онтология (учение об общественном бытии в его статике); философия история (учение об общественном бытии в его динамике). Дискуссионный характер выделения социально-философской антропологии: за и против.  Социальная философия и конкретные социальные науки. Взаимосвязь социальной философии и теоретической социологии, политологии, культурологи, экономики. Причины </w:t>
      </w:r>
      <w:proofErr w:type="spellStart"/>
      <w:r w:rsidRPr="00893F8A">
        <w:t>социологизации</w:t>
      </w:r>
      <w:proofErr w:type="spellEnd"/>
      <w:r w:rsidRPr="00893F8A">
        <w:t xml:space="preserve"> социальной философии.</w:t>
      </w:r>
    </w:p>
    <w:p w14:paraId="1199A324" w14:textId="77777777" w:rsidR="00226CAA" w:rsidRPr="00893F8A" w:rsidRDefault="00226CAA" w:rsidP="00226CAA">
      <w:pPr>
        <w:jc w:val="both"/>
      </w:pPr>
    </w:p>
    <w:p w14:paraId="4E1447E9" w14:textId="77777777" w:rsidR="00226CAA" w:rsidRPr="00893F8A" w:rsidRDefault="00226CAA" w:rsidP="00226CAA">
      <w:pPr>
        <w:pStyle w:val="a5"/>
        <w:widowControl w:val="0"/>
        <w:jc w:val="center"/>
        <w:rPr>
          <w:b/>
          <w:bCs/>
          <w:caps/>
        </w:rPr>
      </w:pPr>
      <w:bookmarkStart w:id="2" w:name="_Hlk120484593"/>
      <w:r>
        <w:rPr>
          <w:b/>
          <w:bCs/>
          <w:caps/>
        </w:rPr>
        <w:t xml:space="preserve">2. </w:t>
      </w:r>
      <w:r w:rsidRPr="00893F8A">
        <w:rPr>
          <w:b/>
          <w:bCs/>
          <w:caps/>
        </w:rPr>
        <w:t>Методологические проблемы социальной философи</w:t>
      </w:r>
      <w:r>
        <w:rPr>
          <w:b/>
          <w:bCs/>
          <w:caps/>
        </w:rPr>
        <w:t xml:space="preserve">И. </w:t>
      </w:r>
      <w:bookmarkEnd w:id="2"/>
    </w:p>
    <w:p w14:paraId="7B179972" w14:textId="77777777" w:rsidR="00226CAA" w:rsidRPr="00893F8A" w:rsidRDefault="00226CAA" w:rsidP="00226CAA">
      <w:pPr>
        <w:pStyle w:val="aa"/>
        <w:ind w:firstLine="720"/>
        <w:jc w:val="both"/>
      </w:pPr>
      <w:r w:rsidRPr="00893F8A">
        <w:t>Методологические функции социальной философии в системе современного обществознания. «Кризис фрагментации» современного обществознания и пути его преодоления. Проблема метода в социальной философии. Особенности применения всеобщих методов в анализе общественной жизни: диалектика, системный подход, синергетика.</w:t>
      </w:r>
    </w:p>
    <w:p w14:paraId="245BC4C5" w14:textId="2B54C3E5" w:rsidR="00226CAA" w:rsidRPr="00893F8A" w:rsidRDefault="00226CAA" w:rsidP="00BB4581">
      <w:pPr>
        <w:pStyle w:val="aa"/>
        <w:ind w:firstLine="720"/>
        <w:jc w:val="both"/>
      </w:pPr>
      <w:r w:rsidRPr="00893F8A">
        <w:t xml:space="preserve">Диалектика как метод познания общественных явлений и процессов. </w:t>
      </w:r>
      <w:r w:rsidR="00BB4581">
        <w:t xml:space="preserve"> </w:t>
      </w:r>
      <w:r w:rsidRPr="00893F8A">
        <w:t>Общество с позиции системного подхода. Социум как иерархическая система. Элемент, часть, целое. Основные аспекты системного метода в анализе общественной жизни: функционально-структурный и исторический (генетико-прогностический</w:t>
      </w:r>
      <w:proofErr w:type="gramStart"/>
      <w:r w:rsidRPr="00893F8A">
        <w:t>).Синергетика</w:t>
      </w:r>
      <w:proofErr w:type="gramEnd"/>
      <w:r w:rsidRPr="00893F8A">
        <w:t xml:space="preserve"> как наука о самоорганизации сложных развивающихся систем. «Порядок» и «хаос» - ключевые понятия синергетики. Эвристические возможности и границы применения синергетики к анализу динамики развития общества. Исторический процесс с позиции синергетики.  Дискуссии о взаимосвязи диалектики, системного подхода и синергетики. Социальная эпистемология: понятие и основные проблемы. </w:t>
      </w:r>
    </w:p>
    <w:p w14:paraId="46A1A4E6" w14:textId="77777777" w:rsidR="00226CAA" w:rsidRPr="00893F8A" w:rsidRDefault="00226CAA" w:rsidP="00226CAA">
      <w:pPr>
        <w:pStyle w:val="aa"/>
        <w:ind w:firstLine="0"/>
        <w:jc w:val="both"/>
      </w:pPr>
    </w:p>
    <w:p w14:paraId="423FEDA3" w14:textId="77777777" w:rsidR="00226CAA" w:rsidRPr="00893F8A" w:rsidRDefault="00226CAA" w:rsidP="00226CAA">
      <w:pPr>
        <w:pStyle w:val="aa"/>
        <w:jc w:val="center"/>
        <w:rPr>
          <w:b/>
        </w:rPr>
      </w:pPr>
      <w:bookmarkStart w:id="3" w:name="_Hlk120484615"/>
      <w:r>
        <w:rPr>
          <w:b/>
        </w:rPr>
        <w:t xml:space="preserve">3. </w:t>
      </w:r>
      <w:r w:rsidRPr="00893F8A">
        <w:rPr>
          <w:b/>
        </w:rPr>
        <w:t>ОСНОВНЫЕ ЭТАПЫ РАЗВИТИЯ</w:t>
      </w:r>
    </w:p>
    <w:p w14:paraId="298C5724" w14:textId="77777777" w:rsidR="00226CAA" w:rsidRPr="00893F8A" w:rsidRDefault="00226CAA" w:rsidP="00226CAA">
      <w:pPr>
        <w:pStyle w:val="aa"/>
        <w:jc w:val="center"/>
        <w:rPr>
          <w:b/>
        </w:rPr>
      </w:pPr>
      <w:r w:rsidRPr="00893F8A">
        <w:rPr>
          <w:b/>
        </w:rPr>
        <w:t>СОЦИАЛЬНО-ФИЛОСОФСКОЙ МЫСЛИ</w:t>
      </w:r>
      <w:r>
        <w:rPr>
          <w:b/>
        </w:rPr>
        <w:t>.</w:t>
      </w:r>
    </w:p>
    <w:bookmarkEnd w:id="3"/>
    <w:p w14:paraId="07F7BA27" w14:textId="77777777" w:rsidR="00226CAA" w:rsidRPr="00893F8A" w:rsidRDefault="00226CAA" w:rsidP="00226CAA">
      <w:pPr>
        <w:pStyle w:val="aa"/>
        <w:ind w:firstLine="708"/>
        <w:jc w:val="both"/>
      </w:pPr>
      <w:r w:rsidRPr="00893F8A">
        <w:t xml:space="preserve">Становление социальной философии как самостоятельной отрасли философского знания в Новое и новейшее время. </w:t>
      </w:r>
      <w:r>
        <w:t xml:space="preserve"> </w:t>
      </w:r>
      <w:r w:rsidRPr="00893F8A">
        <w:t>Европейская мысль Нового времени в поисках общественного идеала. Идея общего блага. Либеральная концепция идеального устройства общества. Утопический социализм о будущем общества. Социально-философские взгляды К. Маркса.</w:t>
      </w:r>
    </w:p>
    <w:p w14:paraId="1C06C3BF" w14:textId="12085F3A" w:rsidR="00226CAA" w:rsidRPr="00893F8A" w:rsidRDefault="00226CAA" w:rsidP="00BB4581">
      <w:pPr>
        <w:pStyle w:val="aa"/>
        <w:jc w:val="both"/>
      </w:pPr>
      <w:r w:rsidRPr="00893F8A">
        <w:t xml:space="preserve">Поворот западной мысли в первой половине XIX в. от социальной философии к разработке конкретной социальной науки - социологии. Современное состояние западной социально-философской мысли. Либеральная концепция открытого общества </w:t>
      </w:r>
      <w:proofErr w:type="spellStart"/>
      <w:r w:rsidRPr="00893F8A">
        <w:t>К.Поппера</w:t>
      </w:r>
      <w:proofErr w:type="spellEnd"/>
      <w:r w:rsidRPr="00893F8A">
        <w:t xml:space="preserve">. Франкфуртская школа (М. </w:t>
      </w:r>
      <w:proofErr w:type="spellStart"/>
      <w:r w:rsidRPr="00893F8A">
        <w:t>Хоркхаймер</w:t>
      </w:r>
      <w:proofErr w:type="spellEnd"/>
      <w:r w:rsidRPr="00893F8A">
        <w:t xml:space="preserve">, </w:t>
      </w:r>
      <w:proofErr w:type="spellStart"/>
      <w:r w:rsidRPr="00893F8A">
        <w:t>Т.Адорно</w:t>
      </w:r>
      <w:proofErr w:type="spellEnd"/>
      <w:r w:rsidRPr="00893F8A">
        <w:t xml:space="preserve">, </w:t>
      </w:r>
      <w:proofErr w:type="spellStart"/>
      <w:r w:rsidRPr="00893F8A">
        <w:t>Г.Маркузе</w:t>
      </w:r>
      <w:proofErr w:type="spellEnd"/>
      <w:r w:rsidRPr="00893F8A">
        <w:t xml:space="preserve">). Постмодернистская социальная философия (Ж.-Ф. </w:t>
      </w:r>
      <w:proofErr w:type="spellStart"/>
      <w:r w:rsidRPr="00893F8A">
        <w:t>Лиотар</w:t>
      </w:r>
      <w:proofErr w:type="spellEnd"/>
      <w:r w:rsidRPr="00893F8A">
        <w:t xml:space="preserve">, </w:t>
      </w:r>
      <w:proofErr w:type="spellStart"/>
      <w:r w:rsidRPr="00893F8A">
        <w:t>М.Фуко</w:t>
      </w:r>
      <w:proofErr w:type="spellEnd"/>
      <w:r w:rsidRPr="00893F8A">
        <w:t>). Теория коммуникативного действия Ю. Хабермаса. К дискуссиям в западной мысли о соотношении социальной философии и теоретической социологии.</w:t>
      </w:r>
      <w:r w:rsidR="00BB4581">
        <w:t xml:space="preserve"> </w:t>
      </w:r>
      <w:r w:rsidRPr="00893F8A">
        <w:t xml:space="preserve">Основные этапы развития отечественной социально-философской мысли. Трактовка исторического материализма в советский период. Философы XIX-XX вв. в поисках общественного идеала. Причины особого внимания отечественных исследователей к философии истории и, в частности, философии российской истории. </w:t>
      </w:r>
    </w:p>
    <w:p w14:paraId="4A903F37" w14:textId="77777777" w:rsidR="00226CAA" w:rsidRPr="00893F8A" w:rsidRDefault="00226CAA" w:rsidP="00226CAA">
      <w:pPr>
        <w:pStyle w:val="aa"/>
        <w:jc w:val="both"/>
      </w:pPr>
      <w:r w:rsidRPr="00893F8A">
        <w:t>Социальная философия как онтология развивающегося общественного бытия. Основные черты социальной философии: 1) учение о всеобщих чертах общества как такового; 2) учение о должном, совершенном, идеальном устройстве общества. Соотношение сущего и должного как существования, и сущности в социально-философском знании.</w:t>
      </w:r>
    </w:p>
    <w:p w14:paraId="6E9F7EEF" w14:textId="77777777" w:rsidR="00226CAA" w:rsidRDefault="00226CAA" w:rsidP="00226CAA">
      <w:pPr>
        <w:pStyle w:val="aa"/>
        <w:ind w:firstLine="0"/>
        <w:rPr>
          <w:b/>
        </w:rPr>
      </w:pPr>
      <w:bookmarkStart w:id="4" w:name="_Hlk120484657"/>
    </w:p>
    <w:p w14:paraId="77D59AD8" w14:textId="77777777" w:rsidR="00226CAA" w:rsidRDefault="00226CAA" w:rsidP="00226CAA">
      <w:pPr>
        <w:pStyle w:val="aa"/>
        <w:ind w:firstLine="0"/>
        <w:jc w:val="center"/>
        <w:rPr>
          <w:b/>
        </w:rPr>
      </w:pPr>
      <w:r>
        <w:rPr>
          <w:b/>
        </w:rPr>
        <w:t xml:space="preserve">4. </w:t>
      </w:r>
      <w:r w:rsidRPr="00893F8A">
        <w:rPr>
          <w:b/>
        </w:rPr>
        <w:t>ФИЛОСОФСКОЕ И КОНКРЕТНО-НАУЧНОЕ ПОЗНАНИЕ</w:t>
      </w:r>
    </w:p>
    <w:p w14:paraId="58A252C5" w14:textId="77777777" w:rsidR="00226CAA" w:rsidRPr="00893F8A" w:rsidRDefault="00226CAA" w:rsidP="00226CAA">
      <w:pPr>
        <w:pStyle w:val="aa"/>
        <w:ind w:firstLine="720"/>
        <w:jc w:val="center"/>
        <w:rPr>
          <w:b/>
        </w:rPr>
      </w:pPr>
      <w:r w:rsidRPr="00893F8A">
        <w:rPr>
          <w:b/>
        </w:rPr>
        <w:t>СОЦИАЛЬНОЙ РЕАЛЬНОСТИ</w:t>
      </w:r>
      <w:r>
        <w:rPr>
          <w:b/>
        </w:rPr>
        <w:t>.</w:t>
      </w:r>
      <w:bookmarkEnd w:id="4"/>
    </w:p>
    <w:p w14:paraId="664E249C" w14:textId="77777777" w:rsidR="00226CAA" w:rsidRPr="00893F8A" w:rsidRDefault="00226CAA" w:rsidP="00226CAA">
      <w:pPr>
        <w:pStyle w:val="aa"/>
        <w:ind w:firstLine="720"/>
        <w:jc w:val="both"/>
      </w:pPr>
      <w:r w:rsidRPr="00893F8A">
        <w:t xml:space="preserve">Специфика социального познания: многообразие его форм. </w:t>
      </w:r>
      <w:proofErr w:type="spellStart"/>
      <w:r w:rsidRPr="00893F8A">
        <w:t>Вненаучное</w:t>
      </w:r>
      <w:proofErr w:type="spellEnd"/>
      <w:r w:rsidRPr="00893F8A">
        <w:t xml:space="preserve"> и научное социальное познание. Эмпирический и теоретический уровни социального познания. Субъект и объект познания. Основные типы социального научного знания: социологическое знание, гуманитарное знание, историческое знание, их специфика и взаимосвязь. Объяснение и понимание в социальном познании. </w:t>
      </w:r>
    </w:p>
    <w:p w14:paraId="5EDF54BA" w14:textId="77777777" w:rsidR="00226CAA" w:rsidRPr="00893F8A" w:rsidRDefault="00226CAA" w:rsidP="00226CAA">
      <w:pPr>
        <w:pStyle w:val="aa"/>
        <w:ind w:firstLine="720"/>
        <w:jc w:val="both"/>
      </w:pPr>
      <w:r w:rsidRPr="00893F8A">
        <w:t xml:space="preserve">Проблема истины в социальном познании. Основные этапы развития социального знания: классический и неклассический этапы. Роль различных идеалов естественнонаучного знания (физический, биологический, синергетический) для развития социального знания. </w:t>
      </w:r>
    </w:p>
    <w:p w14:paraId="38C25E87" w14:textId="77777777" w:rsidR="00226CAA" w:rsidRPr="00893F8A" w:rsidRDefault="00226CAA" w:rsidP="00226CAA">
      <w:pPr>
        <w:jc w:val="both"/>
      </w:pPr>
      <w:r w:rsidRPr="00893F8A">
        <w:t xml:space="preserve">Множественность возможных форм описания социальной реальности и проблема их сопоставимости. Социальные знания и социальные изменения.   Соотношение познания и практики как социально-философская проблема. </w:t>
      </w:r>
    </w:p>
    <w:p w14:paraId="13B13DA8" w14:textId="77777777" w:rsidR="00226CAA" w:rsidRPr="00893F8A" w:rsidRDefault="00226CAA" w:rsidP="00226CAA">
      <w:pPr>
        <w:pStyle w:val="a5"/>
        <w:ind w:firstLine="0"/>
        <w:jc w:val="both"/>
      </w:pPr>
    </w:p>
    <w:p w14:paraId="11971CFE" w14:textId="77777777" w:rsidR="00226CAA" w:rsidRPr="00893F8A" w:rsidRDefault="00226CAA" w:rsidP="00226CAA">
      <w:pPr>
        <w:jc w:val="center"/>
        <w:rPr>
          <w:b/>
          <w:caps/>
        </w:rPr>
      </w:pPr>
      <w:bookmarkStart w:id="5" w:name="_Hlk120484699"/>
      <w:r>
        <w:rPr>
          <w:b/>
          <w:caps/>
        </w:rPr>
        <w:t xml:space="preserve">5. </w:t>
      </w:r>
      <w:r w:rsidRPr="00893F8A">
        <w:rPr>
          <w:b/>
          <w:caps/>
        </w:rPr>
        <w:t>Социально-философская теория деятельности.</w:t>
      </w:r>
    </w:p>
    <w:p w14:paraId="6D3FF045" w14:textId="77777777" w:rsidR="00226CAA" w:rsidRPr="00893F8A" w:rsidRDefault="00226CAA" w:rsidP="00226CAA">
      <w:pPr>
        <w:jc w:val="center"/>
        <w:rPr>
          <w:b/>
          <w:caps/>
        </w:rPr>
      </w:pPr>
      <w:r w:rsidRPr="00893F8A">
        <w:rPr>
          <w:b/>
          <w:caps/>
        </w:rPr>
        <w:t>Проблема субъекта и объекта</w:t>
      </w:r>
    </w:p>
    <w:p w14:paraId="48F18984" w14:textId="77777777" w:rsidR="00226CAA" w:rsidRPr="00893F8A" w:rsidRDefault="00226CAA" w:rsidP="00226CAA">
      <w:pPr>
        <w:jc w:val="center"/>
        <w:rPr>
          <w:b/>
          <w:caps/>
        </w:rPr>
      </w:pPr>
      <w:r>
        <w:rPr>
          <w:b/>
          <w:caps/>
        </w:rPr>
        <w:t xml:space="preserve">В </w:t>
      </w:r>
      <w:r w:rsidRPr="00893F8A">
        <w:rPr>
          <w:b/>
          <w:caps/>
        </w:rPr>
        <w:t>современной социальной философии</w:t>
      </w:r>
      <w:r>
        <w:rPr>
          <w:b/>
          <w:caps/>
        </w:rPr>
        <w:t>.</w:t>
      </w:r>
    </w:p>
    <w:bookmarkEnd w:id="5"/>
    <w:p w14:paraId="75356FEE" w14:textId="77777777" w:rsidR="00226CAA" w:rsidRPr="00893F8A" w:rsidRDefault="00226CAA" w:rsidP="00226CAA">
      <w:pPr>
        <w:ind w:firstLine="708"/>
        <w:jc w:val="both"/>
      </w:pPr>
      <w:r w:rsidRPr="00893F8A">
        <w:t xml:space="preserve"> Социально-философская теория деятельности. Современные концепции «социального действия» в их философской интерпретации.   Проблема субъекта и объекта современной социальной философии.  Социально-философская трактовка потребностей и интересов действующего и познающего субъекта. Всеобщие черты общества: самодостаточная общность индивидов, способная к воспроизводству; совместная деятельность индивидов, направленная на удовлетворение их интересов и потребностей, как необходимое условие существования общности; общественные отношения между индивидами как форма их совместной деятельности. </w:t>
      </w:r>
      <w:proofErr w:type="spellStart"/>
      <w:r w:rsidRPr="00893F8A">
        <w:t>Целепостановка</w:t>
      </w:r>
      <w:proofErr w:type="spellEnd"/>
      <w:r w:rsidRPr="00893F8A">
        <w:t xml:space="preserve"> и </w:t>
      </w:r>
      <w:proofErr w:type="spellStart"/>
      <w:r w:rsidRPr="00893F8A">
        <w:t>целереализация</w:t>
      </w:r>
      <w:proofErr w:type="spellEnd"/>
      <w:r w:rsidRPr="00893F8A">
        <w:t xml:space="preserve"> как </w:t>
      </w:r>
      <w:proofErr w:type="spellStart"/>
      <w:r w:rsidRPr="00893F8A">
        <w:t>операциональные</w:t>
      </w:r>
      <w:proofErr w:type="spellEnd"/>
      <w:r w:rsidRPr="00893F8A">
        <w:t xml:space="preserve"> подсистемы деятельности. Социально-философская интерпретация проблемы соотношения цели и средств деятельности.  Современные ценностные ориентиры действующего субъекта. </w:t>
      </w:r>
    </w:p>
    <w:p w14:paraId="1E13FBA4" w14:textId="77777777" w:rsidR="00226CAA" w:rsidRPr="00893F8A" w:rsidRDefault="00226CAA" w:rsidP="00226CAA">
      <w:pPr>
        <w:jc w:val="both"/>
      </w:pPr>
    </w:p>
    <w:p w14:paraId="7FA997EB" w14:textId="77777777" w:rsidR="00226CAA" w:rsidRPr="00893F8A" w:rsidRDefault="00226CAA" w:rsidP="00226CAA">
      <w:pPr>
        <w:jc w:val="center"/>
        <w:rPr>
          <w:b/>
          <w:caps/>
        </w:rPr>
      </w:pPr>
      <w:bookmarkStart w:id="6" w:name="_Hlk120484754"/>
      <w:r>
        <w:rPr>
          <w:b/>
          <w:caps/>
        </w:rPr>
        <w:t xml:space="preserve">6. </w:t>
      </w:r>
      <w:r w:rsidRPr="00893F8A">
        <w:rPr>
          <w:b/>
          <w:caps/>
        </w:rPr>
        <w:t>Проблемы современной философии сознания</w:t>
      </w:r>
    </w:p>
    <w:p w14:paraId="28360E4E" w14:textId="77777777" w:rsidR="00226CAA" w:rsidRPr="00893F8A" w:rsidRDefault="00226CAA" w:rsidP="00226CAA">
      <w:pPr>
        <w:jc w:val="center"/>
        <w:rPr>
          <w:b/>
          <w:caps/>
        </w:rPr>
      </w:pPr>
      <w:r w:rsidRPr="00893F8A">
        <w:rPr>
          <w:b/>
          <w:caps/>
        </w:rPr>
        <w:t>в их социально-философской трактовке.</w:t>
      </w:r>
    </w:p>
    <w:bookmarkEnd w:id="6"/>
    <w:p w14:paraId="3CCF8A99" w14:textId="77777777" w:rsidR="00226CAA" w:rsidRPr="00893F8A" w:rsidRDefault="00226CAA" w:rsidP="00226CAA">
      <w:pPr>
        <w:pStyle w:val="aa"/>
        <w:ind w:firstLine="708"/>
        <w:jc w:val="both"/>
        <w:rPr>
          <w:color w:val="000000"/>
          <w:shd w:val="clear" w:color="auto" w:fill="FFFFFF"/>
        </w:rPr>
      </w:pPr>
      <w:r w:rsidRPr="00893F8A">
        <w:t xml:space="preserve">Сознательное и бессознательное в деятельности людей. Феномен свободы воли, моральной и юридической ответственности. Роль сознания в </w:t>
      </w:r>
      <w:proofErr w:type="spellStart"/>
      <w:r w:rsidRPr="00893F8A">
        <w:t>праксеологическом</w:t>
      </w:r>
      <w:proofErr w:type="spellEnd"/>
      <w:r w:rsidRPr="00893F8A">
        <w:t xml:space="preserve"> отношении человека к миру. Общественное и массовое сознание. </w:t>
      </w:r>
      <w:r w:rsidRPr="00893F8A">
        <w:rPr>
          <w:color w:val="000000"/>
          <w:shd w:val="clear" w:color="auto" w:fill="FFFFFF"/>
        </w:rPr>
        <w:t>Гносеологическая трактовка общественного сознания. Общественное сознание как феномен познания и отражения социальной реальности. Основные принципы гносеологической трактовки: субъект-объектная оппозиция; принцип репрезентации; единый центр репрезентации. Онтологическая трактовка общественного сознания. Проблема социального бессознательного. Социокультурная обусловленность социального бессознательного. Превращенные формы массового сознания и симуляции/симулякры реальности. Симуляция и репрезентативная модель: симулякр как копия копии. Симуляция и нерепрезентативная модель: симулякр и исходная повторяемость.</w:t>
      </w:r>
    </w:p>
    <w:p w14:paraId="0104D545" w14:textId="77777777" w:rsidR="00226CAA" w:rsidRPr="00893F8A" w:rsidRDefault="00226CAA" w:rsidP="00226CAA">
      <w:pPr>
        <w:jc w:val="both"/>
      </w:pPr>
    </w:p>
    <w:p w14:paraId="317668B2" w14:textId="77777777" w:rsidR="00226CAA" w:rsidRPr="00893F8A" w:rsidRDefault="00226CAA" w:rsidP="00226CAA">
      <w:pPr>
        <w:jc w:val="center"/>
        <w:rPr>
          <w:b/>
          <w:caps/>
        </w:rPr>
      </w:pPr>
      <w:r>
        <w:rPr>
          <w:b/>
          <w:caps/>
        </w:rPr>
        <w:t xml:space="preserve">7. </w:t>
      </w:r>
      <w:r w:rsidRPr="00893F8A">
        <w:rPr>
          <w:b/>
          <w:caps/>
        </w:rPr>
        <w:t>Человек как проблема социальной философии</w:t>
      </w:r>
      <w:r>
        <w:rPr>
          <w:b/>
          <w:caps/>
        </w:rPr>
        <w:t>.</w:t>
      </w:r>
    </w:p>
    <w:p w14:paraId="269B4A16" w14:textId="6639FBC6" w:rsidR="00226CAA" w:rsidRPr="00893F8A" w:rsidRDefault="00226CAA" w:rsidP="00226CAA">
      <w:pPr>
        <w:ind w:firstLine="708"/>
        <w:jc w:val="both"/>
      </w:pPr>
      <w:r w:rsidRPr="00893F8A">
        <w:t xml:space="preserve">Человек и общество. Стимулы и механизмы становления человека и общества. Социально- философские проблемы </w:t>
      </w:r>
      <w:proofErr w:type="spellStart"/>
      <w:r w:rsidRPr="00893F8A">
        <w:t>антропосоциогенеза</w:t>
      </w:r>
      <w:proofErr w:type="spellEnd"/>
      <w:r w:rsidRPr="00893F8A">
        <w:t>. Человек как сложная многоуровневая система. Единство природного, социального и духовного в человеке. Понятия индивида, личности и индивидуальности.</w:t>
      </w:r>
      <w:r w:rsidR="00BB4581">
        <w:t xml:space="preserve"> </w:t>
      </w:r>
      <w:r w:rsidRPr="00893F8A">
        <w:t xml:space="preserve">Исторические типы личности. Основные этапы социализации личности. Личность и общество. Личность и культура. Соотношение воспитания и самовоспитания, факторов макро- и микросреды в развитии личности.  Смысл жизни как основа внутренней </w:t>
      </w:r>
      <w:proofErr w:type="spellStart"/>
      <w:r w:rsidRPr="00893F8A">
        <w:t>самодетерминации</w:t>
      </w:r>
      <w:proofErr w:type="spellEnd"/>
      <w:r w:rsidRPr="00893F8A">
        <w:t xml:space="preserve"> человека, выбора решения и линии поведения. Смысл жизни и ценности жизни. Ценность человеческой жизни в истории общества. </w:t>
      </w:r>
    </w:p>
    <w:p w14:paraId="2E75EFAB" w14:textId="77777777" w:rsidR="00226CAA" w:rsidRPr="00893F8A" w:rsidRDefault="00226CAA" w:rsidP="00226CAA">
      <w:pPr>
        <w:pStyle w:val="aa"/>
        <w:jc w:val="both"/>
      </w:pPr>
      <w:r w:rsidRPr="00893F8A">
        <w:t xml:space="preserve">Жизненный цикл человека. Смерть как неизбежность. Отношение к смерти в различных типах общества. Проблема эвтаназии - добровольного ухода из жизни. </w:t>
      </w:r>
    </w:p>
    <w:p w14:paraId="7D7841C1" w14:textId="77777777" w:rsidR="00226CAA" w:rsidRPr="00893F8A" w:rsidRDefault="00226CAA" w:rsidP="00226CAA">
      <w:pPr>
        <w:jc w:val="both"/>
      </w:pPr>
      <w:r w:rsidRPr="00893F8A">
        <w:t xml:space="preserve">Необходимое и случайное в деятельности людей. Особенности действия механизмов причинения в процессах социокультурного изменения. Доминанты и детерминанты в общественной жизни. </w:t>
      </w:r>
    </w:p>
    <w:p w14:paraId="097F8E60" w14:textId="77777777" w:rsidR="00226CAA" w:rsidRPr="00893F8A" w:rsidRDefault="00226CAA" w:rsidP="00226CAA">
      <w:pPr>
        <w:jc w:val="both"/>
      </w:pPr>
      <w:r w:rsidRPr="00893F8A">
        <w:t xml:space="preserve"> Современные концепции общества как организационной формы совместной деятельности людей.  Гуманизм как мера общественного прогресса. Причины кризиса гуманизма. </w:t>
      </w:r>
      <w:proofErr w:type="spellStart"/>
      <w:r w:rsidRPr="00893F8A">
        <w:t>Постгуманизм</w:t>
      </w:r>
      <w:proofErr w:type="spellEnd"/>
      <w:r w:rsidRPr="00893F8A">
        <w:t xml:space="preserve"> как социально-философская проблема. </w:t>
      </w:r>
    </w:p>
    <w:p w14:paraId="7D85C17A" w14:textId="77777777" w:rsidR="00226CAA" w:rsidRPr="00893F8A" w:rsidRDefault="00226CAA" w:rsidP="00226CAA">
      <w:pPr>
        <w:pStyle w:val="aa"/>
        <w:jc w:val="both"/>
      </w:pPr>
      <w:r w:rsidRPr="00893F8A">
        <w:t>Угроза антропологической катастрофы: сущность, возможные пути ее преодоления.</w:t>
      </w:r>
    </w:p>
    <w:p w14:paraId="0F5C65E7" w14:textId="77777777" w:rsidR="00226CAA" w:rsidRPr="00893F8A" w:rsidRDefault="00226CAA" w:rsidP="00226CAA">
      <w:pPr>
        <w:pStyle w:val="aa"/>
        <w:ind w:firstLine="0"/>
        <w:jc w:val="both"/>
        <w:rPr>
          <w:b/>
        </w:rPr>
      </w:pPr>
    </w:p>
    <w:p w14:paraId="66BDF6B4" w14:textId="77777777" w:rsidR="00226CAA" w:rsidRPr="00893F8A" w:rsidRDefault="00226CAA" w:rsidP="00226CAA">
      <w:pPr>
        <w:jc w:val="center"/>
        <w:rPr>
          <w:b/>
          <w:caps/>
        </w:rPr>
      </w:pPr>
      <w:bookmarkStart w:id="7" w:name="_Hlk120484878"/>
      <w:r>
        <w:rPr>
          <w:b/>
          <w:caps/>
        </w:rPr>
        <w:t xml:space="preserve">8. </w:t>
      </w:r>
      <w:r w:rsidRPr="00893F8A">
        <w:rPr>
          <w:b/>
          <w:caps/>
        </w:rPr>
        <w:t>Социально-философский анализ культуры</w:t>
      </w:r>
      <w:r>
        <w:rPr>
          <w:b/>
          <w:caps/>
        </w:rPr>
        <w:t>.</w:t>
      </w:r>
    </w:p>
    <w:bookmarkEnd w:id="7"/>
    <w:p w14:paraId="20AE428A" w14:textId="77777777" w:rsidR="00226CAA" w:rsidRPr="00893F8A" w:rsidRDefault="00226CAA" w:rsidP="00226CAA">
      <w:pPr>
        <w:pStyle w:val="aa"/>
        <w:jc w:val="both"/>
      </w:pPr>
      <w:r w:rsidRPr="00893F8A">
        <w:t xml:space="preserve">Место философии культуры в системе современного философского знания. Возникновение и развитие философии культуры как самостоятельной области философского знания. Эволюция понятия культуры.  Культура и природа. Культура как особая сфера реальности по отношению к природе, способ выделения человеческого общества из природы. Этническая культура и культура нации: различия в типе коммуникации. </w:t>
      </w:r>
    </w:p>
    <w:p w14:paraId="583B783B" w14:textId="77777777" w:rsidR="00226CAA" w:rsidRPr="00893F8A" w:rsidRDefault="00226CAA" w:rsidP="00226CAA">
      <w:pPr>
        <w:pStyle w:val="aa"/>
        <w:jc w:val="both"/>
      </w:pPr>
      <w:r w:rsidRPr="00893F8A">
        <w:t xml:space="preserve">Культура и общество, их взаимосвязь. Две формы бытия культуры в обществе: объектно-предметная и субъектно-личностная. Социальная детерминация и социальные функции культуры. Многообразие культур в истории общества, различные типы их взаимодействия. </w:t>
      </w:r>
    </w:p>
    <w:p w14:paraId="7C804FF0" w14:textId="77777777" w:rsidR="00226CAA" w:rsidRPr="00893F8A" w:rsidRDefault="00226CAA" w:rsidP="00226CAA">
      <w:pPr>
        <w:pStyle w:val="aa"/>
        <w:jc w:val="both"/>
      </w:pPr>
      <w:r w:rsidRPr="00893F8A">
        <w:t>Закономерности развития культуры. Проблема диалога культур в прошлом и настоящем. Глобализация и судьбы культур народов мира.</w:t>
      </w:r>
      <w:r>
        <w:t xml:space="preserve"> </w:t>
      </w:r>
      <w:r w:rsidRPr="00893F8A">
        <w:t xml:space="preserve">Культура и развитие человека. Человек как творец и как творение культуры, как создание человеком самого себя в процессе деятельности. Культура как мера развития человека и общества. Феномен контркультуры. </w:t>
      </w:r>
      <w:proofErr w:type="gramStart"/>
      <w:r w:rsidRPr="00893F8A">
        <w:t>.Социально</w:t>
      </w:r>
      <w:proofErr w:type="gramEnd"/>
      <w:r w:rsidRPr="00893F8A">
        <w:t xml:space="preserve">-философские проблемы этногенеза. </w:t>
      </w:r>
    </w:p>
    <w:p w14:paraId="065277B9" w14:textId="77777777" w:rsidR="00226CAA" w:rsidRDefault="00226CAA" w:rsidP="00226CAA">
      <w:pPr>
        <w:pStyle w:val="aa"/>
        <w:ind w:firstLine="0"/>
        <w:jc w:val="center"/>
        <w:rPr>
          <w:b/>
          <w:color w:val="000000"/>
        </w:rPr>
      </w:pPr>
    </w:p>
    <w:p w14:paraId="6187A897" w14:textId="22FAB084" w:rsidR="00226CAA" w:rsidRDefault="00226CAA" w:rsidP="00226CAA">
      <w:pPr>
        <w:pStyle w:val="aa"/>
        <w:ind w:firstLine="0"/>
        <w:jc w:val="center"/>
        <w:rPr>
          <w:color w:val="000000"/>
        </w:rPr>
      </w:pPr>
      <w:r>
        <w:rPr>
          <w:b/>
          <w:color w:val="000000"/>
        </w:rPr>
        <w:t xml:space="preserve">9. </w:t>
      </w:r>
      <w:r w:rsidRPr="00893F8A">
        <w:rPr>
          <w:b/>
          <w:color w:val="000000"/>
        </w:rPr>
        <w:t>СОЦИАЛЬНОЕ ВРЕМЯ И СОЦИАЛЬНОЕ ПРОСТРАНСТВО</w:t>
      </w:r>
      <w:r>
        <w:rPr>
          <w:b/>
          <w:color w:val="000000"/>
        </w:rPr>
        <w:t>.</w:t>
      </w:r>
    </w:p>
    <w:p w14:paraId="2C5B932E" w14:textId="1808F250" w:rsidR="00226CAA" w:rsidRPr="00893F8A" w:rsidRDefault="00226CAA" w:rsidP="00226CAA">
      <w:pPr>
        <w:pStyle w:val="aa"/>
        <w:ind w:firstLine="708"/>
        <w:jc w:val="both"/>
        <w:rPr>
          <w:b/>
          <w:color w:val="000000"/>
        </w:rPr>
      </w:pPr>
      <w:r w:rsidRPr="00893F8A">
        <w:rPr>
          <w:color w:val="000000"/>
          <w:shd w:val="clear" w:color="auto" w:fill="FFFFFF"/>
        </w:rPr>
        <w:t xml:space="preserve">Классическая трактовка времени и пространства: однородность, непрерывность, бесконечная делимость, </w:t>
      </w:r>
      <w:proofErr w:type="spellStart"/>
      <w:r w:rsidRPr="00893F8A">
        <w:rPr>
          <w:color w:val="000000"/>
          <w:shd w:val="clear" w:color="auto" w:fill="FFFFFF"/>
        </w:rPr>
        <w:t>самотождественность</w:t>
      </w:r>
      <w:proofErr w:type="spellEnd"/>
      <w:r w:rsidRPr="00893F8A">
        <w:rPr>
          <w:color w:val="000000"/>
          <w:shd w:val="clear" w:color="auto" w:fill="FFFFFF"/>
        </w:rPr>
        <w:t>. Объективация времени и пространства. Установка на покорение времени и пространства. Классическая трактовка времени и пространства и здравый смысл.</w:t>
      </w:r>
      <w:r>
        <w:rPr>
          <w:color w:val="000000"/>
        </w:rPr>
        <w:t xml:space="preserve"> </w:t>
      </w:r>
      <w:r w:rsidRPr="00893F8A">
        <w:rPr>
          <w:color w:val="000000"/>
          <w:shd w:val="clear" w:color="auto" w:fill="FFFFFF"/>
        </w:rPr>
        <w:t>Неклассическая трактовка времени и пространства. 3+1-мерность как основное топологическое свойство пространственно-временной структуры мира. Понятие хронотопа. Пространственное становление времени (</w:t>
      </w:r>
      <w:proofErr w:type="spellStart"/>
      <w:r w:rsidRPr="00893F8A">
        <w:rPr>
          <w:color w:val="000000"/>
          <w:shd w:val="clear" w:color="auto" w:fill="FFFFFF"/>
        </w:rPr>
        <w:t>опространствование</w:t>
      </w:r>
      <w:proofErr w:type="spellEnd"/>
      <w:r w:rsidRPr="00893F8A">
        <w:rPr>
          <w:color w:val="000000"/>
          <w:shd w:val="clear" w:color="auto" w:fill="FFFFFF"/>
        </w:rPr>
        <w:t xml:space="preserve"> времени), временное становление пространства (</w:t>
      </w:r>
      <w:proofErr w:type="spellStart"/>
      <w:r w:rsidRPr="00893F8A">
        <w:rPr>
          <w:color w:val="000000"/>
          <w:shd w:val="clear" w:color="auto" w:fill="FFFFFF"/>
        </w:rPr>
        <w:t>овременение</w:t>
      </w:r>
      <w:proofErr w:type="spellEnd"/>
      <w:r w:rsidRPr="00893F8A">
        <w:rPr>
          <w:color w:val="000000"/>
          <w:shd w:val="clear" w:color="auto" w:fill="FFFFFF"/>
        </w:rPr>
        <w:t xml:space="preserve"> пространства</w:t>
      </w:r>
      <w:proofErr w:type="gramStart"/>
      <w:r w:rsidRPr="00893F8A">
        <w:rPr>
          <w:color w:val="000000"/>
          <w:shd w:val="clear" w:color="auto" w:fill="FFFFFF"/>
        </w:rPr>
        <w:t>).Социальное</w:t>
      </w:r>
      <w:proofErr w:type="gramEnd"/>
      <w:r w:rsidRPr="00893F8A">
        <w:rPr>
          <w:color w:val="000000"/>
          <w:shd w:val="clear" w:color="auto" w:fill="FFFFFF"/>
        </w:rPr>
        <w:t xml:space="preserve"> время-пространство как структура человеческой деятельности. Социальное время как последовательность, социальное пространство как совмещение деятельностей. Формы времени и пространства в структурировании социальности. История общества и пространственно-временное структурирование социальности.</w:t>
      </w:r>
    </w:p>
    <w:p w14:paraId="502A1BE2" w14:textId="77777777" w:rsidR="00226CAA" w:rsidRPr="00893F8A" w:rsidRDefault="00226CAA" w:rsidP="00226CAA">
      <w:pPr>
        <w:widowControl w:val="0"/>
        <w:overflowPunct w:val="0"/>
        <w:autoSpaceDE w:val="0"/>
        <w:autoSpaceDN w:val="0"/>
        <w:adjustRightInd w:val="0"/>
        <w:jc w:val="both"/>
      </w:pPr>
    </w:p>
    <w:p w14:paraId="7A7C9493" w14:textId="77777777" w:rsidR="00226CAA" w:rsidRPr="00893F8A" w:rsidRDefault="00226CAA" w:rsidP="00226CAA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  <w:bookmarkStart w:id="8" w:name="_Hlk120484976"/>
      <w:r>
        <w:rPr>
          <w:b/>
        </w:rPr>
        <w:t xml:space="preserve">10. </w:t>
      </w:r>
      <w:r w:rsidRPr="00893F8A">
        <w:rPr>
          <w:b/>
        </w:rPr>
        <w:t>ОБЩЕСТВО КАК ОБЪЕКТ ФИЛОСОФСКОГО АНАЛИЗА.</w:t>
      </w:r>
    </w:p>
    <w:bookmarkEnd w:id="8"/>
    <w:p w14:paraId="185CC5B0" w14:textId="77777777" w:rsidR="00226CAA" w:rsidRPr="00893F8A" w:rsidRDefault="00226CAA" w:rsidP="00226CAA">
      <w:pPr>
        <w:pStyle w:val="aa"/>
        <w:jc w:val="both"/>
      </w:pPr>
      <w:r w:rsidRPr="00893F8A">
        <w:t xml:space="preserve">Общество как </w:t>
      </w:r>
      <w:proofErr w:type="spellStart"/>
      <w:r w:rsidRPr="00893F8A">
        <w:t>надприродная</w:t>
      </w:r>
      <w:proofErr w:type="spellEnd"/>
      <w:r w:rsidRPr="00893F8A">
        <w:t xml:space="preserve"> реальность.  Структура общества. Основные сферы жизни общества: духовная, политическая, экономическая, социальная. Социальные институты, субъекты и социальные процессы. Общество как органическое целое и как механическая связь отдельных индивидов.  </w:t>
      </w:r>
      <w:proofErr w:type="gramStart"/>
      <w:r w:rsidRPr="00893F8A">
        <w:t>Понятие  «</w:t>
      </w:r>
      <w:proofErr w:type="gramEnd"/>
      <w:r w:rsidRPr="00893F8A">
        <w:t xml:space="preserve">социальной статики». Анализ подсистем, компонентов и элементов общественной жизни в их субординационной и координационной зависимости. </w:t>
      </w:r>
      <w:r>
        <w:t xml:space="preserve"> </w:t>
      </w:r>
      <w:r w:rsidRPr="00893F8A">
        <w:t xml:space="preserve">Формы социальной динамики. Эволюционные и революционные изменения в истории.  Источники и механизмы социокультурного изменения. Социальные трансформации в современном мире. </w:t>
      </w:r>
      <w:r>
        <w:t xml:space="preserve"> </w:t>
      </w:r>
      <w:r w:rsidRPr="00893F8A">
        <w:t xml:space="preserve">«Меняющаяся социальность» (Ж. </w:t>
      </w:r>
      <w:proofErr w:type="spellStart"/>
      <w:r w:rsidRPr="00893F8A">
        <w:t>Бодрияйр</w:t>
      </w:r>
      <w:proofErr w:type="spellEnd"/>
      <w:r w:rsidRPr="00893F8A">
        <w:t xml:space="preserve">, В.Г. Федотова). </w:t>
      </w:r>
    </w:p>
    <w:p w14:paraId="3A18B533" w14:textId="77777777" w:rsidR="00226CAA" w:rsidRPr="00893F8A" w:rsidRDefault="00226CAA" w:rsidP="00226CAA">
      <w:pPr>
        <w:jc w:val="both"/>
      </w:pPr>
    </w:p>
    <w:p w14:paraId="60EC2B35" w14:textId="77777777" w:rsidR="00226CAA" w:rsidRDefault="00226CAA" w:rsidP="00226CAA">
      <w:pPr>
        <w:widowControl w:val="0"/>
        <w:overflowPunct w:val="0"/>
        <w:autoSpaceDE w:val="0"/>
        <w:autoSpaceDN w:val="0"/>
        <w:adjustRightInd w:val="0"/>
        <w:jc w:val="center"/>
        <w:rPr>
          <w:b/>
          <w:caps/>
        </w:rPr>
      </w:pPr>
      <w:bookmarkStart w:id="9" w:name="_Hlk120485022"/>
      <w:r>
        <w:rPr>
          <w:b/>
          <w:caps/>
        </w:rPr>
        <w:t xml:space="preserve">11. </w:t>
      </w:r>
      <w:r w:rsidRPr="00893F8A">
        <w:rPr>
          <w:b/>
          <w:caps/>
        </w:rPr>
        <w:t xml:space="preserve">Общественные отношения И </w:t>
      </w:r>
      <w:proofErr w:type="gramStart"/>
      <w:r w:rsidRPr="00893F8A">
        <w:rPr>
          <w:b/>
          <w:caps/>
        </w:rPr>
        <w:t>КОНФЛИКТЫ  как</w:t>
      </w:r>
      <w:proofErr w:type="gramEnd"/>
      <w:r w:rsidRPr="00893F8A">
        <w:rPr>
          <w:b/>
          <w:caps/>
        </w:rPr>
        <w:t xml:space="preserve"> проблема</w:t>
      </w:r>
    </w:p>
    <w:p w14:paraId="5F428D9B" w14:textId="77777777" w:rsidR="00226CAA" w:rsidRPr="00893F8A" w:rsidRDefault="00226CAA" w:rsidP="00226CAA">
      <w:pPr>
        <w:widowControl w:val="0"/>
        <w:overflowPunct w:val="0"/>
        <w:autoSpaceDE w:val="0"/>
        <w:autoSpaceDN w:val="0"/>
        <w:adjustRightInd w:val="0"/>
        <w:jc w:val="center"/>
        <w:rPr>
          <w:b/>
          <w:caps/>
        </w:rPr>
      </w:pPr>
      <w:r w:rsidRPr="00893F8A">
        <w:rPr>
          <w:b/>
          <w:caps/>
        </w:rPr>
        <w:t xml:space="preserve"> социально-философского анализа.</w:t>
      </w:r>
    </w:p>
    <w:bookmarkEnd w:id="9"/>
    <w:p w14:paraId="7795A1E4" w14:textId="2A44A601" w:rsidR="00226CAA" w:rsidRPr="00226CAA" w:rsidRDefault="00226CAA" w:rsidP="00226CAA">
      <w:pPr>
        <w:jc w:val="both"/>
      </w:pPr>
      <w:r w:rsidRPr="00893F8A">
        <w:t xml:space="preserve">Общественные отношения и социальная динамика. Проблема поиска структурообразующего основания системы социальных связей.   Социально-философские аспекты анализа дифференциации и стратификации социальных групп.  Солидарность и конфликт как проблемы социальной философии. Конфликт как социальный феномен. Истоки конфликтов, типы и пути разрешения конфликтов. Конфликтология в философском контексте. </w:t>
      </w:r>
    </w:p>
    <w:p w14:paraId="42708E2E" w14:textId="77777777" w:rsidR="00226CAA" w:rsidRPr="00893F8A" w:rsidRDefault="00226CAA" w:rsidP="00226CAA">
      <w:pPr>
        <w:pStyle w:val="aa"/>
        <w:ind w:firstLine="0"/>
        <w:jc w:val="center"/>
        <w:rPr>
          <w:b/>
        </w:rPr>
      </w:pPr>
      <w:bookmarkStart w:id="10" w:name="_Hlk120485050"/>
      <w:r>
        <w:rPr>
          <w:b/>
        </w:rPr>
        <w:t xml:space="preserve">12. </w:t>
      </w:r>
      <w:r w:rsidRPr="00893F8A">
        <w:rPr>
          <w:b/>
        </w:rPr>
        <w:t>ПРИРОДА И ОБЩЕСТВО</w:t>
      </w:r>
      <w:r>
        <w:rPr>
          <w:b/>
        </w:rPr>
        <w:t>.</w:t>
      </w:r>
    </w:p>
    <w:bookmarkEnd w:id="10"/>
    <w:p w14:paraId="730B5958" w14:textId="77777777" w:rsidR="00226CAA" w:rsidRPr="00893F8A" w:rsidRDefault="00226CAA" w:rsidP="00226CAA">
      <w:pPr>
        <w:pStyle w:val="aa"/>
        <w:ind w:firstLine="708"/>
        <w:jc w:val="both"/>
      </w:pPr>
      <w:r w:rsidRPr="00893F8A">
        <w:t xml:space="preserve">Природа как предпосылка и условие возникновения человеческого общества и его развития. Понятие географической среды. </w:t>
      </w:r>
    </w:p>
    <w:p w14:paraId="156F6E9F" w14:textId="77777777" w:rsidR="00226CAA" w:rsidRPr="00893F8A" w:rsidRDefault="00226CAA" w:rsidP="00226CAA">
      <w:pPr>
        <w:pStyle w:val="aa"/>
        <w:jc w:val="both"/>
      </w:pPr>
      <w:r w:rsidRPr="00893F8A">
        <w:t xml:space="preserve">Роль общества в преобразовании и воспроизводстве природы. Создание человеком предметного мира, или "второй" очеловеченной природы. Законы ее существования как единого социального и природного образования. </w:t>
      </w:r>
    </w:p>
    <w:p w14:paraId="6EF381BB" w14:textId="77777777" w:rsidR="00226CAA" w:rsidRPr="00893F8A" w:rsidRDefault="00226CAA" w:rsidP="00226CAA">
      <w:pPr>
        <w:pStyle w:val="aa"/>
        <w:jc w:val="both"/>
      </w:pPr>
      <w:r w:rsidRPr="00893F8A">
        <w:t>Учение В.И. Вернадского о ноосфере. Становление ноосферы - разумно организованного преобразования природной среды в интересах всего человечества. Религиозная интерпретация ноосферы в трудах Т. де Шардена.</w:t>
      </w:r>
    </w:p>
    <w:p w14:paraId="15F5E1B4" w14:textId="38E4B6D2" w:rsidR="00226CAA" w:rsidRPr="00226CAA" w:rsidRDefault="00226CAA" w:rsidP="00226CAA">
      <w:pPr>
        <w:pStyle w:val="aa"/>
        <w:jc w:val="both"/>
      </w:pPr>
      <w:r w:rsidRPr="00893F8A">
        <w:t xml:space="preserve">Социально-философская экология как мировоззренческая и методологическая основа современной стратегии природопользования. Экологическое сознание. Идея </w:t>
      </w:r>
      <w:proofErr w:type="spellStart"/>
      <w:r w:rsidRPr="00893F8A">
        <w:t>коэволюционного</w:t>
      </w:r>
      <w:proofErr w:type="spellEnd"/>
      <w:r w:rsidRPr="00893F8A">
        <w:t xml:space="preserve"> развития в работах отечественного ученого Н.Н. Моисеева. </w:t>
      </w:r>
      <w:r>
        <w:t xml:space="preserve"> </w:t>
      </w:r>
      <w:r w:rsidRPr="00893F8A">
        <w:t xml:space="preserve">Общественное и биологическое в человеке. К дискуссиям вокруг предмета и содержания </w:t>
      </w:r>
      <w:proofErr w:type="spellStart"/>
      <w:r w:rsidRPr="00893F8A">
        <w:t>социобиологии</w:t>
      </w:r>
      <w:proofErr w:type="spellEnd"/>
      <w:r w:rsidRPr="00893F8A">
        <w:t xml:space="preserve">. </w:t>
      </w:r>
      <w:proofErr w:type="spellStart"/>
      <w:r w:rsidRPr="00893F8A">
        <w:t>Редукционизм</w:t>
      </w:r>
      <w:proofErr w:type="spellEnd"/>
      <w:r w:rsidRPr="00893F8A">
        <w:t xml:space="preserve"> и </w:t>
      </w:r>
      <w:proofErr w:type="spellStart"/>
      <w:r w:rsidRPr="00893F8A">
        <w:t>социологизаторство</w:t>
      </w:r>
      <w:proofErr w:type="spellEnd"/>
      <w:r w:rsidRPr="00893F8A">
        <w:t>. Природные ограничения и универсальная сущность человека.</w:t>
      </w:r>
    </w:p>
    <w:p w14:paraId="5B2F175A" w14:textId="77777777" w:rsidR="00226CAA" w:rsidRDefault="00226CAA" w:rsidP="00226CAA">
      <w:pPr>
        <w:pStyle w:val="aa"/>
        <w:jc w:val="center"/>
        <w:rPr>
          <w:b/>
        </w:rPr>
      </w:pPr>
      <w:bookmarkStart w:id="11" w:name="_Hlk120485099"/>
    </w:p>
    <w:p w14:paraId="14E0666C" w14:textId="39465B73" w:rsidR="00226CAA" w:rsidRDefault="00226CAA" w:rsidP="00226CAA">
      <w:pPr>
        <w:pStyle w:val="aa"/>
        <w:jc w:val="center"/>
        <w:rPr>
          <w:b/>
        </w:rPr>
      </w:pPr>
      <w:r>
        <w:rPr>
          <w:b/>
        </w:rPr>
        <w:t xml:space="preserve">13. </w:t>
      </w:r>
      <w:r w:rsidRPr="00893F8A">
        <w:rPr>
          <w:b/>
        </w:rPr>
        <w:t xml:space="preserve">СМЫСЛ ИСТОРИИ.   ИСТОРИЧЕСКИЙ ПРОЦЕСС И </w:t>
      </w:r>
    </w:p>
    <w:p w14:paraId="7FC60144" w14:textId="77777777" w:rsidR="00226CAA" w:rsidRPr="00893F8A" w:rsidRDefault="00226CAA" w:rsidP="00226CAA">
      <w:pPr>
        <w:pStyle w:val="aa"/>
        <w:jc w:val="center"/>
        <w:rPr>
          <w:b/>
        </w:rPr>
      </w:pPr>
      <w:r w:rsidRPr="00893F8A">
        <w:rPr>
          <w:b/>
        </w:rPr>
        <w:t>ПРОБЛЕМЫ СОЦИАЛЬНОГО РАЗВИТИЯ.</w:t>
      </w:r>
    </w:p>
    <w:bookmarkEnd w:id="11"/>
    <w:p w14:paraId="6A2B8B35" w14:textId="77777777" w:rsidR="00226CAA" w:rsidRPr="00893F8A" w:rsidRDefault="00226CAA" w:rsidP="00226CAA">
      <w:pPr>
        <w:ind w:firstLine="708"/>
        <w:jc w:val="both"/>
      </w:pPr>
      <w:r w:rsidRPr="00893F8A">
        <w:t xml:space="preserve">Исторический процесс и смысл истории.  История как событийная жизнь людей во времени и пространстве. Соотношение «событий» и «структур» в их социально-философской интерпретации.  Методологические проблемы исторического познания в современных социально-философских трактовках.  Проблемы типологии истории: соотношение цивилизационной и формационной парадигм. Проблема направленности истории: гипотеза общественного прогресса. Критерии общественного прогресса.  Власть и собственность как факторы исторической эволюции. Социально-философское изучение модернизаций, модерна и постмодерна. Вариативность исторического развития современного человечества – проблема выявления границ и установления «управляющих параметров», определяющих ход и исход событий.   Исторические судьбы России, перспективы ее развития в ХХI веке. </w:t>
      </w:r>
    </w:p>
    <w:p w14:paraId="238853B0" w14:textId="77777777" w:rsidR="00226CAA" w:rsidRPr="00893F8A" w:rsidRDefault="00226CAA" w:rsidP="00226CAA">
      <w:pPr>
        <w:jc w:val="both"/>
      </w:pPr>
    </w:p>
    <w:p w14:paraId="3FFF3BD6" w14:textId="77777777" w:rsidR="00226CAA" w:rsidRPr="00893F8A" w:rsidRDefault="00226CAA" w:rsidP="00226CAA">
      <w:pPr>
        <w:jc w:val="center"/>
        <w:rPr>
          <w:b/>
          <w:caps/>
        </w:rPr>
      </w:pPr>
      <w:bookmarkStart w:id="12" w:name="_Hlk120485120"/>
      <w:r>
        <w:rPr>
          <w:b/>
          <w:caps/>
        </w:rPr>
        <w:t>14.</w:t>
      </w:r>
      <w:r w:rsidRPr="00893F8A">
        <w:rPr>
          <w:b/>
          <w:caps/>
        </w:rPr>
        <w:t xml:space="preserve">Общественный закон как проблема социальной философии.  Философские </w:t>
      </w:r>
      <w:proofErr w:type="gramStart"/>
      <w:r w:rsidRPr="00893F8A">
        <w:rPr>
          <w:b/>
          <w:caps/>
        </w:rPr>
        <w:t>проблемы  управления</w:t>
      </w:r>
      <w:proofErr w:type="gramEnd"/>
      <w:r w:rsidRPr="00893F8A">
        <w:rPr>
          <w:b/>
          <w:caps/>
        </w:rPr>
        <w:t>.</w:t>
      </w:r>
    </w:p>
    <w:bookmarkEnd w:id="12"/>
    <w:p w14:paraId="59A98806" w14:textId="389FC9F6" w:rsidR="00226CAA" w:rsidRPr="00893F8A" w:rsidRDefault="00226CAA" w:rsidP="00226CAA">
      <w:pPr>
        <w:pStyle w:val="aa"/>
        <w:ind w:firstLine="708"/>
        <w:jc w:val="both"/>
      </w:pPr>
      <w:r w:rsidRPr="00893F8A">
        <w:t xml:space="preserve">Понятие и роль общественного закона. Проблема управления в социальной философии.  Внешние факторы, определяющие изменение систем социального управления.  Философская рефлексия оснований и функций социальных институтов. Особенности государственного управления в XXI веке.    Государство и гражданское общество. Социальное государство. Отечественная философия о природе российского государства. Конкретно-исторические формы российского государства и проблема их преемственности и связи. </w:t>
      </w:r>
    </w:p>
    <w:p w14:paraId="57D42386" w14:textId="77777777" w:rsidR="00226CAA" w:rsidRDefault="00226CAA" w:rsidP="00226CAA">
      <w:pPr>
        <w:widowControl w:val="0"/>
        <w:overflowPunct w:val="0"/>
        <w:autoSpaceDE w:val="0"/>
        <w:autoSpaceDN w:val="0"/>
        <w:adjustRightInd w:val="0"/>
        <w:jc w:val="center"/>
        <w:rPr>
          <w:b/>
          <w:iCs/>
          <w:caps/>
        </w:rPr>
      </w:pPr>
      <w:bookmarkStart w:id="13" w:name="_Hlk120485163"/>
      <w:r>
        <w:rPr>
          <w:b/>
          <w:iCs/>
          <w:caps/>
        </w:rPr>
        <w:t xml:space="preserve">15. </w:t>
      </w:r>
      <w:r w:rsidRPr="00893F8A">
        <w:rPr>
          <w:b/>
          <w:iCs/>
          <w:caps/>
        </w:rPr>
        <w:t xml:space="preserve">Глобализация и социальное развитие: </w:t>
      </w:r>
    </w:p>
    <w:p w14:paraId="0063A141" w14:textId="77777777" w:rsidR="00226CAA" w:rsidRPr="00893F8A" w:rsidRDefault="00226CAA" w:rsidP="00226CAA">
      <w:pPr>
        <w:widowControl w:val="0"/>
        <w:overflowPunct w:val="0"/>
        <w:autoSpaceDE w:val="0"/>
        <w:autoSpaceDN w:val="0"/>
        <w:adjustRightInd w:val="0"/>
        <w:jc w:val="center"/>
        <w:rPr>
          <w:b/>
          <w:iCs/>
          <w:caps/>
        </w:rPr>
      </w:pPr>
      <w:r w:rsidRPr="00893F8A">
        <w:rPr>
          <w:b/>
          <w:iCs/>
          <w:caps/>
        </w:rPr>
        <w:t>глобальные и глокальные тренды.</w:t>
      </w:r>
    </w:p>
    <w:bookmarkEnd w:id="13"/>
    <w:p w14:paraId="092DD85D" w14:textId="77777777" w:rsidR="00226CAA" w:rsidRPr="00893F8A" w:rsidRDefault="00226CAA" w:rsidP="00226CAA">
      <w:pPr>
        <w:pStyle w:val="aa"/>
        <w:ind w:firstLine="480"/>
        <w:jc w:val="both"/>
      </w:pPr>
      <w:r w:rsidRPr="00893F8A">
        <w:t xml:space="preserve">Понятие глобализации. Исторические основы и современные тренды глобализации. Основные международные глобальные институты. Проблемы глобальной безопасности. Политические, экономические, демографические, культурные аспекты глобализации. Понятие </w:t>
      </w:r>
      <w:proofErr w:type="spellStart"/>
      <w:r w:rsidRPr="00893F8A">
        <w:t>глокализации</w:t>
      </w:r>
      <w:proofErr w:type="spellEnd"/>
      <w:r w:rsidRPr="00893F8A">
        <w:t>. Дихотомия «</w:t>
      </w:r>
      <w:proofErr w:type="gramStart"/>
      <w:r w:rsidRPr="00893F8A">
        <w:t>глобализация»-</w:t>
      </w:r>
      <w:proofErr w:type="gramEnd"/>
      <w:r w:rsidRPr="00893F8A">
        <w:t>«</w:t>
      </w:r>
      <w:proofErr w:type="spellStart"/>
      <w:r w:rsidRPr="00893F8A">
        <w:t>глокализация</w:t>
      </w:r>
      <w:proofErr w:type="spellEnd"/>
      <w:r w:rsidRPr="00893F8A">
        <w:t xml:space="preserve">». Основные </w:t>
      </w:r>
      <w:proofErr w:type="spellStart"/>
      <w:r w:rsidRPr="00893F8A">
        <w:t>глокальные</w:t>
      </w:r>
      <w:proofErr w:type="spellEnd"/>
      <w:r w:rsidRPr="00893F8A">
        <w:t xml:space="preserve"> центры. Российское общество в глобальном мире. Определения вектора цивилизационного развития и формулирование постсоветской социокультурной идентичности. Глобальные вызовы и риски. </w:t>
      </w:r>
    </w:p>
    <w:p w14:paraId="1E109205" w14:textId="77777777" w:rsidR="00226CAA" w:rsidRPr="00893F8A" w:rsidRDefault="00226CAA" w:rsidP="00226CAA">
      <w:pPr>
        <w:pStyle w:val="aa"/>
        <w:ind w:firstLine="0"/>
        <w:jc w:val="both"/>
      </w:pPr>
    </w:p>
    <w:p w14:paraId="7CBE8A67" w14:textId="77777777" w:rsidR="00226CAA" w:rsidRDefault="00226CAA" w:rsidP="00226CAA">
      <w:pPr>
        <w:pStyle w:val="aa"/>
        <w:ind w:firstLine="0"/>
        <w:jc w:val="center"/>
        <w:rPr>
          <w:b/>
          <w:bCs/>
          <w:caps/>
        </w:rPr>
      </w:pPr>
      <w:bookmarkStart w:id="14" w:name="_Hlk120485187"/>
      <w:r>
        <w:rPr>
          <w:b/>
          <w:bCs/>
          <w:caps/>
        </w:rPr>
        <w:t xml:space="preserve">16. </w:t>
      </w:r>
      <w:r w:rsidRPr="00893F8A">
        <w:rPr>
          <w:b/>
          <w:bCs/>
          <w:caps/>
        </w:rPr>
        <w:t>Научно-техническое развитие и современное общество:</w:t>
      </w:r>
    </w:p>
    <w:p w14:paraId="34D08149" w14:textId="77777777" w:rsidR="00226CAA" w:rsidRPr="00893F8A" w:rsidRDefault="00226CAA" w:rsidP="00226CAA">
      <w:pPr>
        <w:pStyle w:val="aa"/>
        <w:ind w:firstLine="0"/>
        <w:jc w:val="center"/>
        <w:rPr>
          <w:b/>
          <w:bCs/>
          <w:caps/>
        </w:rPr>
      </w:pPr>
      <w:r w:rsidRPr="00893F8A">
        <w:rPr>
          <w:b/>
          <w:bCs/>
          <w:caps/>
        </w:rPr>
        <w:t xml:space="preserve"> проблемы формирования техногенной цивилизации.</w:t>
      </w:r>
    </w:p>
    <w:bookmarkEnd w:id="14"/>
    <w:p w14:paraId="3DFCAEB4" w14:textId="77777777" w:rsidR="00226CAA" w:rsidRPr="00893F8A" w:rsidRDefault="00226CAA" w:rsidP="00226CAA">
      <w:pPr>
        <w:widowControl w:val="0"/>
        <w:overflowPunct w:val="0"/>
        <w:autoSpaceDE w:val="0"/>
        <w:autoSpaceDN w:val="0"/>
        <w:adjustRightInd w:val="0"/>
        <w:ind w:firstLine="578"/>
        <w:jc w:val="both"/>
        <w:rPr>
          <w:iCs/>
        </w:rPr>
      </w:pPr>
      <w:r w:rsidRPr="00893F8A">
        <w:rPr>
          <w:iCs/>
        </w:rPr>
        <w:t xml:space="preserve">Понятие научно-технического развития. Четвертая научная революция. И проблемы социального прогресса. Техногенная цивилизация и техногенное общество. Основные признаки техногенного общества. Культурные, политические, экономические аспекты технологизации общества. Техногенное общество как среда формирования современного человека. Проблемы </w:t>
      </w:r>
      <w:proofErr w:type="spellStart"/>
      <w:r w:rsidRPr="00893F8A">
        <w:rPr>
          <w:iCs/>
        </w:rPr>
        <w:t>десубъективации</w:t>
      </w:r>
      <w:proofErr w:type="spellEnd"/>
      <w:r w:rsidRPr="00893F8A">
        <w:rPr>
          <w:iCs/>
        </w:rPr>
        <w:t xml:space="preserve"> и виртуализации социальной коммуникации и социального пространства (Ю. Хабермас, Н. Луман, Ж. </w:t>
      </w:r>
      <w:proofErr w:type="spellStart"/>
      <w:r w:rsidRPr="00893F8A">
        <w:rPr>
          <w:iCs/>
        </w:rPr>
        <w:t>Бодрияйр</w:t>
      </w:r>
      <w:proofErr w:type="spellEnd"/>
      <w:r w:rsidRPr="00893F8A">
        <w:rPr>
          <w:iCs/>
        </w:rPr>
        <w:t xml:space="preserve">). Угрозы, риски и перспективы развития техногенного общества. </w:t>
      </w:r>
    </w:p>
    <w:p w14:paraId="695B6964" w14:textId="77777777" w:rsidR="00226CAA" w:rsidRPr="00893F8A" w:rsidRDefault="00226CAA" w:rsidP="00226CAA">
      <w:pPr>
        <w:pStyle w:val="aa"/>
        <w:ind w:firstLine="0"/>
        <w:jc w:val="both"/>
      </w:pPr>
    </w:p>
    <w:p w14:paraId="72E71444" w14:textId="77777777" w:rsidR="00226CAA" w:rsidRPr="000843C2" w:rsidRDefault="00226CAA" w:rsidP="00226CAA">
      <w:pPr>
        <w:widowControl w:val="0"/>
        <w:overflowPunct w:val="0"/>
        <w:autoSpaceDE w:val="0"/>
        <w:autoSpaceDN w:val="0"/>
        <w:adjustRightInd w:val="0"/>
        <w:ind w:firstLine="578"/>
        <w:jc w:val="center"/>
        <w:rPr>
          <w:b/>
          <w:iCs/>
        </w:rPr>
      </w:pPr>
      <w:bookmarkStart w:id="15" w:name="_Hlk120485230"/>
      <w:r>
        <w:rPr>
          <w:b/>
          <w:iCs/>
        </w:rPr>
        <w:t xml:space="preserve">17. </w:t>
      </w:r>
      <w:r w:rsidRPr="00893F8A">
        <w:rPr>
          <w:b/>
          <w:iCs/>
        </w:rPr>
        <w:t>ИНФОРМАЦИОННОЕ ОБЩЕСТВО И ЕГО КРИТЕРИИ</w:t>
      </w:r>
      <w:r>
        <w:rPr>
          <w:b/>
          <w:iCs/>
        </w:rPr>
        <w:t>.</w:t>
      </w:r>
    </w:p>
    <w:bookmarkEnd w:id="15"/>
    <w:p w14:paraId="260166F8" w14:textId="77777777" w:rsidR="00226CAA" w:rsidRPr="00893F8A" w:rsidRDefault="00226CAA" w:rsidP="00226CAA">
      <w:pPr>
        <w:ind w:firstLine="578"/>
        <w:jc w:val="both"/>
      </w:pPr>
      <w:r w:rsidRPr="00893F8A">
        <w:t xml:space="preserve">Социально-философские проблемы развития информационных технологий и обществ. Перспективы </w:t>
      </w:r>
      <w:proofErr w:type="spellStart"/>
      <w:r w:rsidRPr="00893F8A">
        <w:t>постинформационного</w:t>
      </w:r>
      <w:proofErr w:type="spellEnd"/>
      <w:r w:rsidRPr="00893F8A">
        <w:t xml:space="preserve"> общества.  </w:t>
      </w:r>
      <w:r w:rsidRPr="00893F8A">
        <w:rPr>
          <w:iCs/>
        </w:rPr>
        <w:t xml:space="preserve">Формирование теорий информационного общества в 70-х гг. </w:t>
      </w:r>
      <w:r w:rsidRPr="00893F8A">
        <w:rPr>
          <w:iCs/>
          <w:lang w:val="en-US"/>
        </w:rPr>
        <w:t>XX</w:t>
      </w:r>
      <w:r w:rsidRPr="00893F8A">
        <w:rPr>
          <w:iCs/>
        </w:rPr>
        <w:t xml:space="preserve"> века. Теория «технологических волн». Аграрный, индустриальный и постиндустриальный этапы развития общества. Понятие информационного общества. Социальная структура информационного общества. Особенности экономики информационного общества. Роль НРТ в развитии информационного общества. Критерии развития информационного общества. Современные проблемы развития информационного общества. </w:t>
      </w:r>
      <w:r w:rsidRPr="00893F8A">
        <w:t xml:space="preserve">Социально-философские аспекты развития искусственного интеллекта и цифровизации.   Влияние массовых коммуникаций на социальные процессы. Социально-коммуникативные теории и практики. </w:t>
      </w:r>
    </w:p>
    <w:p w14:paraId="1ED81216" w14:textId="77777777" w:rsidR="00226CAA" w:rsidRPr="00893F8A" w:rsidRDefault="00226CAA" w:rsidP="00226CAA">
      <w:pPr>
        <w:pStyle w:val="aa"/>
        <w:ind w:firstLine="0"/>
        <w:jc w:val="both"/>
        <w:rPr>
          <w:b/>
          <w:bCs/>
        </w:rPr>
      </w:pPr>
    </w:p>
    <w:p w14:paraId="623A8F3C" w14:textId="77777777" w:rsidR="00226CAA" w:rsidRPr="00893F8A" w:rsidRDefault="00226CAA" w:rsidP="00226CAA">
      <w:pPr>
        <w:pStyle w:val="aa"/>
        <w:ind w:firstLine="0"/>
        <w:jc w:val="center"/>
        <w:rPr>
          <w:b/>
          <w:bCs/>
        </w:rPr>
      </w:pPr>
      <w:bookmarkStart w:id="16" w:name="_Hlk120485260"/>
      <w:r>
        <w:rPr>
          <w:b/>
          <w:bCs/>
        </w:rPr>
        <w:t xml:space="preserve">18. </w:t>
      </w:r>
      <w:r w:rsidRPr="00893F8A">
        <w:rPr>
          <w:b/>
          <w:bCs/>
        </w:rPr>
        <w:t>ДУХОВНАЯ СФЕРА ЖИЗНИ (ДУХОВНОСТЬ. ФИЛОСОФИЯ. НАУКА).</w:t>
      </w:r>
    </w:p>
    <w:bookmarkEnd w:id="16"/>
    <w:p w14:paraId="7B95E84E" w14:textId="77777777" w:rsidR="00226CAA" w:rsidRPr="00893F8A" w:rsidRDefault="00226CAA" w:rsidP="00226CAA">
      <w:pPr>
        <w:pStyle w:val="aa"/>
        <w:ind w:firstLine="708"/>
        <w:jc w:val="both"/>
      </w:pPr>
      <w:r w:rsidRPr="00893F8A">
        <w:t>Духовная сфера как всеобщая в жизни общества. Понятие духа и духовности: религиозное и светское понимание. Духовность как способность сознания к выходу за границы эмпирически достоверного опыта и к созданию абсолютных ценностей бытия человека и общества. Связь духовного и социального. Понятие духовного производства.</w:t>
      </w:r>
    </w:p>
    <w:p w14:paraId="40FDEDAD" w14:textId="77777777" w:rsidR="00226CAA" w:rsidRPr="00893F8A" w:rsidRDefault="00226CAA" w:rsidP="00226CAA">
      <w:pPr>
        <w:pStyle w:val="aa"/>
        <w:jc w:val="both"/>
      </w:pPr>
      <w:r w:rsidRPr="00893F8A">
        <w:t>Философия - учение о всеобщих принципах и свойствах бытия и познания, рациональная форма обоснования и выражения ценностного отношения человека к миру. К современным дискуссиям о том, можно ли считать философию, в том числе социальную философию, наукой.</w:t>
      </w:r>
    </w:p>
    <w:p w14:paraId="6893CAB4" w14:textId="77777777" w:rsidR="00226CAA" w:rsidRPr="00893F8A" w:rsidRDefault="00226CAA" w:rsidP="00226CAA">
      <w:pPr>
        <w:pStyle w:val="aa"/>
        <w:jc w:val="both"/>
      </w:pPr>
      <w:r w:rsidRPr="00893F8A">
        <w:t xml:space="preserve">Наука как сфера духовно-теоретического освоения действительность, как вид деятельности по производству достоверного (истинного) знания. Причины выделения науки в Новое время в самостоятельный вид человеческой деятельности и превращения в ведущую сферу деятельности к концу ХХ в. Культ разума, науки и образования в эпоху Просвещения: надежды и результаты, полученные в ХХ в. Сциентизм и </w:t>
      </w:r>
      <w:proofErr w:type="spellStart"/>
      <w:r w:rsidRPr="00893F8A">
        <w:t>антисциентизм</w:t>
      </w:r>
      <w:proofErr w:type="spellEnd"/>
      <w:r w:rsidRPr="00893F8A">
        <w:t>.</w:t>
      </w:r>
    </w:p>
    <w:p w14:paraId="08D458D3" w14:textId="77777777" w:rsidR="00226CAA" w:rsidRPr="00893F8A" w:rsidRDefault="00226CAA" w:rsidP="00226CAA">
      <w:pPr>
        <w:pStyle w:val="aa"/>
        <w:ind w:firstLine="0"/>
        <w:jc w:val="both"/>
        <w:rPr>
          <w:b/>
          <w:bCs/>
        </w:rPr>
      </w:pPr>
    </w:p>
    <w:p w14:paraId="55604CAD" w14:textId="77777777" w:rsidR="00226CAA" w:rsidRPr="00893F8A" w:rsidRDefault="00226CAA" w:rsidP="00226CAA">
      <w:pPr>
        <w:pStyle w:val="aa"/>
        <w:ind w:firstLine="238"/>
        <w:jc w:val="center"/>
        <w:rPr>
          <w:b/>
          <w:bCs/>
        </w:rPr>
      </w:pPr>
      <w:bookmarkStart w:id="17" w:name="_Hlk120485298"/>
      <w:r>
        <w:rPr>
          <w:b/>
          <w:bCs/>
        </w:rPr>
        <w:t xml:space="preserve">19. </w:t>
      </w:r>
      <w:r w:rsidRPr="00893F8A">
        <w:rPr>
          <w:b/>
          <w:bCs/>
        </w:rPr>
        <w:t>ДУХОВНАЯ СФЕРА ЖИЗНИ ОБЩЕСТВА</w:t>
      </w:r>
    </w:p>
    <w:p w14:paraId="6A6A6143" w14:textId="77777777" w:rsidR="00226CAA" w:rsidRPr="00893F8A" w:rsidRDefault="00226CAA" w:rsidP="00226CAA">
      <w:pPr>
        <w:pStyle w:val="aa"/>
        <w:ind w:firstLine="238"/>
        <w:jc w:val="center"/>
        <w:rPr>
          <w:b/>
          <w:bCs/>
        </w:rPr>
      </w:pPr>
      <w:r w:rsidRPr="00893F8A">
        <w:rPr>
          <w:b/>
          <w:bCs/>
        </w:rPr>
        <w:t>(ЦЕННОСТИ. РЕЛИГИЯ. ИСКУССТВО).</w:t>
      </w:r>
    </w:p>
    <w:bookmarkEnd w:id="17"/>
    <w:p w14:paraId="0E222E12" w14:textId="77777777" w:rsidR="00226CAA" w:rsidRPr="00893F8A" w:rsidRDefault="00226CAA" w:rsidP="00226CAA">
      <w:pPr>
        <w:ind w:firstLine="708"/>
        <w:jc w:val="both"/>
      </w:pPr>
      <w:r w:rsidRPr="00893F8A">
        <w:t xml:space="preserve">Ценности как универсальный духовный феномен. Ценность как значение, смысл объекта для субъекта. К дискуссиям о природе и системе ценностей. Аксиология: понятие и основные проблемы. Проблема сопряженности </w:t>
      </w:r>
      <w:proofErr w:type="spellStart"/>
      <w:r w:rsidRPr="00893F8A">
        <w:t>аксиодинамики</w:t>
      </w:r>
      <w:proofErr w:type="spellEnd"/>
      <w:r w:rsidRPr="00893F8A">
        <w:t xml:space="preserve"> и </w:t>
      </w:r>
      <w:proofErr w:type="spellStart"/>
      <w:r w:rsidRPr="00893F8A">
        <w:t>социодинамики</w:t>
      </w:r>
      <w:proofErr w:type="spellEnd"/>
      <w:r w:rsidRPr="00893F8A">
        <w:t xml:space="preserve">.  Религия и религиозность как социальные феномены.  Религия и искусство как различные способы ценностного освоения действительности. Религия как способ духовного отношения человека к действительности. Исходное начало религиозного мировоззрения - вера в сверхъестественное. Религия как особая форма проявления универсальной способности человека к </w:t>
      </w:r>
      <w:proofErr w:type="spellStart"/>
      <w:r w:rsidRPr="00893F8A">
        <w:t>трансцендированию</w:t>
      </w:r>
      <w:proofErr w:type="spellEnd"/>
      <w:r w:rsidRPr="00893F8A">
        <w:t>. Религия как мировоззрение и как явление культуры. Современное состояние отношений между религией и наукой: примирение, конфронтация, диалог? Формы атеизма в прошлом и настоящем. Понятие светского государства и светской школы.</w:t>
      </w:r>
    </w:p>
    <w:p w14:paraId="504E1D23" w14:textId="77777777" w:rsidR="00226CAA" w:rsidRPr="00893F8A" w:rsidRDefault="00226CAA" w:rsidP="00226CAA">
      <w:pPr>
        <w:pStyle w:val="aa"/>
        <w:jc w:val="both"/>
      </w:pPr>
      <w:r w:rsidRPr="00893F8A">
        <w:t>Эстетическое отношение человека к действительности. Эстетика как философское учение о красоте и совершенстве. Эстетическое и художественное, эстетика и искусство. Искусство как художественная деятельность и как чувственно-наглядное отражение действительности в художественных образах и символах. Искусство и философия. Искусство и религия.</w:t>
      </w:r>
    </w:p>
    <w:p w14:paraId="5FC0B52F" w14:textId="77777777" w:rsidR="00226CAA" w:rsidRPr="00893F8A" w:rsidRDefault="00226CAA" w:rsidP="00226CAA">
      <w:pPr>
        <w:pStyle w:val="aa"/>
        <w:ind w:firstLine="0"/>
        <w:jc w:val="both"/>
        <w:rPr>
          <w:b/>
        </w:rPr>
      </w:pPr>
    </w:p>
    <w:p w14:paraId="7EF3B45F" w14:textId="77777777" w:rsidR="00226CAA" w:rsidRPr="00893F8A" w:rsidRDefault="00226CAA" w:rsidP="00226CAA">
      <w:pPr>
        <w:pStyle w:val="aa"/>
        <w:ind w:firstLine="0"/>
        <w:jc w:val="center"/>
        <w:rPr>
          <w:b/>
          <w:bCs/>
        </w:rPr>
      </w:pPr>
      <w:bookmarkStart w:id="18" w:name="_Hlk120485328"/>
      <w:r>
        <w:rPr>
          <w:b/>
          <w:bCs/>
        </w:rPr>
        <w:t xml:space="preserve">20. </w:t>
      </w:r>
      <w:r w:rsidRPr="00893F8A">
        <w:rPr>
          <w:b/>
          <w:bCs/>
        </w:rPr>
        <w:t>СОЦИАЛЬНАЯ СФЕРА ЖИЗНИ ОБЩЕСТВА</w:t>
      </w:r>
      <w:r>
        <w:rPr>
          <w:b/>
          <w:bCs/>
        </w:rPr>
        <w:t>.</w:t>
      </w:r>
    </w:p>
    <w:bookmarkEnd w:id="18"/>
    <w:p w14:paraId="665B9AB8" w14:textId="77777777" w:rsidR="00226CAA" w:rsidRPr="00893F8A" w:rsidRDefault="00226CAA" w:rsidP="00226CAA">
      <w:pPr>
        <w:pStyle w:val="aa"/>
        <w:ind w:firstLine="708"/>
        <w:jc w:val="both"/>
      </w:pPr>
      <w:r w:rsidRPr="00893F8A">
        <w:t xml:space="preserve">Социальная сфера жизни в широком и узком смысле понятия. Дискуссии о сущности и границах социальной сферы. Различие подходов в ее понимании в социальной философии и социологии. Понятие </w:t>
      </w:r>
      <w:proofErr w:type="spellStart"/>
      <w:r w:rsidRPr="00893F8A">
        <w:t>социетальной</w:t>
      </w:r>
      <w:proofErr w:type="spellEnd"/>
      <w:r w:rsidRPr="00893F8A">
        <w:t xml:space="preserve"> системы в социологии.</w:t>
      </w:r>
    </w:p>
    <w:p w14:paraId="634B6892" w14:textId="77777777" w:rsidR="00226CAA" w:rsidRPr="00893F8A" w:rsidRDefault="00226CAA" w:rsidP="00226CAA">
      <w:pPr>
        <w:pStyle w:val="aa"/>
        <w:jc w:val="both"/>
      </w:pPr>
      <w:r w:rsidRPr="00893F8A">
        <w:t xml:space="preserve">Социальная общность индивидов - субъект социальной деятельности. Социальная деятельность - деятельность социальных субъектов, направленная на сохранение или изменение существующих общественных отношений. Цель - достижение социальной справедливости в отношении доступа различных социальных общностей к общественному богатству. </w:t>
      </w:r>
    </w:p>
    <w:p w14:paraId="5EF7A02C" w14:textId="77777777" w:rsidR="00226CAA" w:rsidRPr="00893F8A" w:rsidRDefault="00226CAA" w:rsidP="00226CAA">
      <w:pPr>
        <w:pStyle w:val="aa"/>
        <w:jc w:val="both"/>
      </w:pPr>
      <w:r w:rsidRPr="00893F8A">
        <w:t>Класс как элемент социальной структуры и субъект социальной деятельности. Особенности классовой структуры и положения классов в современном мире. Понятие социальной группы. Социологические теории социальной стратификации и социальной мобильности, их философский смысл. Интеллигенция как субъект социальной деятельности.</w:t>
      </w:r>
    </w:p>
    <w:p w14:paraId="5CC8B0D8" w14:textId="77777777" w:rsidR="00226CAA" w:rsidRPr="00893F8A" w:rsidRDefault="00226CAA" w:rsidP="00226CAA">
      <w:pPr>
        <w:pStyle w:val="aa"/>
        <w:jc w:val="both"/>
      </w:pPr>
      <w:r w:rsidRPr="00893F8A">
        <w:t>Социально-этнические общности людей - род, племя, община, народность. Этнос и нация. Этнические, межнациональные отношения как форма проявления социальных различий. Исторические типы и тенденции развития семьи. Влияние половозрастного (гендерного) деления общества на социальную структуру общества. Феминизм как социальное движение.</w:t>
      </w:r>
    </w:p>
    <w:p w14:paraId="1A3527C9" w14:textId="77777777" w:rsidR="00226CAA" w:rsidRPr="00893F8A" w:rsidRDefault="00226CAA" w:rsidP="00226CAA">
      <w:pPr>
        <w:pStyle w:val="aa"/>
        <w:jc w:val="both"/>
      </w:pPr>
      <w:r w:rsidRPr="00893F8A">
        <w:t xml:space="preserve">Социальная сфера жизни современного российского общества. Государственное управление социальной сферой с целью согласования деятельности различных социальных субъектов и достижения согласия в обществе. </w:t>
      </w:r>
    </w:p>
    <w:p w14:paraId="04441148" w14:textId="77777777" w:rsidR="00226CAA" w:rsidRPr="00893F8A" w:rsidRDefault="00226CAA" w:rsidP="00226CAA">
      <w:pPr>
        <w:pStyle w:val="aa"/>
        <w:jc w:val="both"/>
      </w:pPr>
      <w:r w:rsidRPr="00893F8A">
        <w:t>Социальная структура современного мирового сообщества. Увеличение разрыва между бедными и богатыми странами в условиях глобализации и его последствия.</w:t>
      </w:r>
    </w:p>
    <w:p w14:paraId="4257A0AB" w14:textId="77777777" w:rsidR="00226CAA" w:rsidRPr="00893F8A" w:rsidRDefault="00226CAA" w:rsidP="00226CAA">
      <w:pPr>
        <w:pStyle w:val="a5"/>
        <w:jc w:val="both"/>
      </w:pPr>
    </w:p>
    <w:p w14:paraId="36BB8BBA" w14:textId="77777777" w:rsidR="00226CAA" w:rsidRPr="00893F8A" w:rsidRDefault="00226CAA" w:rsidP="00226CAA">
      <w:pPr>
        <w:jc w:val="center"/>
        <w:rPr>
          <w:b/>
          <w:caps/>
        </w:rPr>
      </w:pPr>
      <w:bookmarkStart w:id="19" w:name="_Hlk120485383"/>
      <w:r>
        <w:rPr>
          <w:b/>
          <w:caps/>
        </w:rPr>
        <w:t xml:space="preserve">21. </w:t>
      </w:r>
      <w:r w:rsidRPr="00893F8A">
        <w:rPr>
          <w:b/>
          <w:caps/>
        </w:rPr>
        <w:t>Образование как социокультурный феномен</w:t>
      </w:r>
    </w:p>
    <w:p w14:paraId="53EC1C9C" w14:textId="77777777" w:rsidR="00226CAA" w:rsidRPr="00893F8A" w:rsidRDefault="00226CAA" w:rsidP="00226CAA">
      <w:pPr>
        <w:jc w:val="center"/>
        <w:rPr>
          <w:b/>
          <w:caps/>
        </w:rPr>
      </w:pPr>
      <w:r w:rsidRPr="00893F8A">
        <w:rPr>
          <w:b/>
          <w:caps/>
        </w:rPr>
        <w:t>и социальный институт</w:t>
      </w:r>
      <w:r>
        <w:rPr>
          <w:b/>
          <w:caps/>
        </w:rPr>
        <w:t>.</w:t>
      </w:r>
    </w:p>
    <w:bookmarkEnd w:id="19"/>
    <w:p w14:paraId="241275CC" w14:textId="77777777" w:rsidR="00226CAA" w:rsidRPr="000843C2" w:rsidRDefault="00226CAA" w:rsidP="00226CAA">
      <w:pPr>
        <w:ind w:firstLine="708"/>
        <w:jc w:val="both"/>
        <w:rPr>
          <w:bCs/>
        </w:rPr>
      </w:pPr>
      <w:r w:rsidRPr="00893F8A">
        <w:rPr>
          <w:bCs/>
        </w:rPr>
        <w:t xml:space="preserve">Философия в образования в структуре социальной философии. Образование в процессе социокультурного развития. Культурные традиции и ценности в образовательном процессе. Современное образование как социальный институт. Функции современного образования. Уровни образования в современной России. Образование и развитие личности. Образование и экономика. Образование и наука. Образование и религия. Образование и политика. Образование в условиях становления цифрового общества. </w:t>
      </w:r>
    </w:p>
    <w:p w14:paraId="412AEECC" w14:textId="77777777" w:rsidR="00226CAA" w:rsidRDefault="00226CAA" w:rsidP="00226CAA">
      <w:pPr>
        <w:pStyle w:val="aa"/>
        <w:jc w:val="center"/>
        <w:rPr>
          <w:b/>
        </w:rPr>
      </w:pPr>
      <w:bookmarkStart w:id="20" w:name="_Hlk120485458"/>
    </w:p>
    <w:p w14:paraId="733DE6E0" w14:textId="6513BC47" w:rsidR="00226CAA" w:rsidRPr="00893F8A" w:rsidRDefault="00226CAA" w:rsidP="00226CAA">
      <w:pPr>
        <w:pStyle w:val="aa"/>
        <w:jc w:val="center"/>
        <w:rPr>
          <w:b/>
        </w:rPr>
      </w:pPr>
      <w:r>
        <w:rPr>
          <w:b/>
        </w:rPr>
        <w:t xml:space="preserve">22. </w:t>
      </w:r>
      <w:r w:rsidRPr="00893F8A">
        <w:rPr>
          <w:b/>
        </w:rPr>
        <w:t>ЭКОНОМИЧЕСКАЯ СФЕРА ЖИЗНИ ОБЩЕСТВА</w:t>
      </w:r>
      <w:r>
        <w:rPr>
          <w:b/>
        </w:rPr>
        <w:t>.</w:t>
      </w:r>
    </w:p>
    <w:bookmarkEnd w:id="20"/>
    <w:p w14:paraId="28CF226D" w14:textId="77777777" w:rsidR="00226CAA" w:rsidRPr="00893F8A" w:rsidRDefault="00226CAA" w:rsidP="00226CAA">
      <w:pPr>
        <w:ind w:firstLine="708"/>
        <w:jc w:val="both"/>
      </w:pPr>
      <w:r w:rsidRPr="00893F8A">
        <w:t xml:space="preserve">Экономика как форма общественной деятельности.  Экономические модели и этапы социального развития.  Экономические ресурсы. Экономические блага. Проблемы собственности, труда и отчуждения продукта.  Экономические субъекты. Экономические факторы социального развития. Процесс общественного воспроизводства, его типы и механизмы. </w:t>
      </w:r>
      <w:r>
        <w:t xml:space="preserve"> </w:t>
      </w:r>
      <w:r w:rsidRPr="00893F8A">
        <w:t xml:space="preserve">Материальное и духовное производство: характер и исторические формы взаимодействия. Труд как проблема социальной философии.  Проблема отчуждения в социальной философии. </w:t>
      </w:r>
    </w:p>
    <w:p w14:paraId="2D687D99" w14:textId="77777777" w:rsidR="00226CAA" w:rsidRPr="00893F8A" w:rsidRDefault="00226CAA" w:rsidP="00226CAA">
      <w:pPr>
        <w:pStyle w:val="aa"/>
        <w:jc w:val="both"/>
      </w:pPr>
      <w:r>
        <w:t xml:space="preserve">     </w:t>
      </w:r>
      <w:r w:rsidRPr="00893F8A">
        <w:t xml:space="preserve">Проблемы государственного и общественного регулирования экономики. Экономический контекст </w:t>
      </w:r>
      <w:proofErr w:type="gramStart"/>
      <w:r w:rsidRPr="00893F8A">
        <w:t>проблемы  социальной</w:t>
      </w:r>
      <w:proofErr w:type="gramEnd"/>
      <w:r w:rsidRPr="00893F8A">
        <w:t xml:space="preserve"> справедливости: история и современное понимание. Экономика потребления. Экономика знания. Реальная и «</w:t>
      </w:r>
      <w:proofErr w:type="spellStart"/>
      <w:r w:rsidRPr="00893F8A">
        <w:t>трансиональная</w:t>
      </w:r>
      <w:proofErr w:type="spellEnd"/>
      <w:r w:rsidRPr="00893F8A">
        <w:t xml:space="preserve">» экономика. Классические и </w:t>
      </w:r>
      <w:proofErr w:type="spellStart"/>
      <w:r w:rsidRPr="00893F8A">
        <w:t>постклассические</w:t>
      </w:r>
      <w:proofErr w:type="spellEnd"/>
      <w:r w:rsidRPr="00893F8A">
        <w:t xml:space="preserve"> экономические теории. </w:t>
      </w:r>
    </w:p>
    <w:p w14:paraId="1CA733CC" w14:textId="77777777" w:rsidR="00226CAA" w:rsidRPr="00893F8A" w:rsidRDefault="00226CAA" w:rsidP="00226CAA">
      <w:pPr>
        <w:pStyle w:val="aa"/>
        <w:jc w:val="both"/>
        <w:rPr>
          <w:b/>
        </w:rPr>
      </w:pPr>
    </w:p>
    <w:p w14:paraId="557ACB16" w14:textId="77777777" w:rsidR="00226CAA" w:rsidRPr="00893F8A" w:rsidRDefault="00226CAA" w:rsidP="00226CAA">
      <w:pPr>
        <w:pStyle w:val="aa"/>
        <w:jc w:val="center"/>
        <w:rPr>
          <w:b/>
        </w:rPr>
      </w:pPr>
      <w:bookmarkStart w:id="21" w:name="_Hlk120485486"/>
      <w:r>
        <w:rPr>
          <w:b/>
        </w:rPr>
        <w:t xml:space="preserve">23. </w:t>
      </w:r>
      <w:r w:rsidRPr="00893F8A">
        <w:rPr>
          <w:b/>
        </w:rPr>
        <w:t>ПРАВОВАЯ СФЕРА ЖИЗНИ ОБЩЕСТВА</w:t>
      </w:r>
      <w:r>
        <w:rPr>
          <w:b/>
        </w:rPr>
        <w:t>.</w:t>
      </w:r>
    </w:p>
    <w:bookmarkEnd w:id="21"/>
    <w:p w14:paraId="62CDEAC0" w14:textId="77777777" w:rsidR="00226CAA" w:rsidRPr="00893F8A" w:rsidRDefault="00226CAA" w:rsidP="00226CAA">
      <w:pPr>
        <w:ind w:firstLine="708"/>
        <w:jc w:val="both"/>
        <w:rPr>
          <w:color w:val="000000"/>
        </w:rPr>
      </w:pPr>
      <w:r w:rsidRPr="00893F8A">
        <w:rPr>
          <w:bCs/>
          <w:color w:val="000000"/>
        </w:rPr>
        <w:t>Правовая сфера жизни общества</w:t>
      </w:r>
      <w:r w:rsidRPr="00893F8A">
        <w:rPr>
          <w:color w:val="000000"/>
        </w:rPr>
        <w:t xml:space="preserve"> как сфера правовых отношений между людьми, а также между личностью и государством, регулируемых действующим правом.</w:t>
      </w:r>
    </w:p>
    <w:p w14:paraId="57142679" w14:textId="094611E7" w:rsidR="00226CAA" w:rsidRPr="00BB4581" w:rsidRDefault="00226CAA" w:rsidP="00226CAA">
      <w:pPr>
        <w:jc w:val="both"/>
        <w:rPr>
          <w:color w:val="000000"/>
        </w:rPr>
      </w:pPr>
      <w:r w:rsidRPr="00893F8A">
        <w:rPr>
          <w:bCs/>
          <w:color w:val="000000"/>
        </w:rPr>
        <w:t>Право -</w:t>
      </w:r>
      <w:r w:rsidRPr="00893F8A">
        <w:rPr>
          <w:color w:val="000000"/>
        </w:rPr>
        <w:t xml:space="preserve">система обязательных социальных норм и правил поведения людей, запрещающих или разрешающих им определенные действия. Государственное регулирование правовой сферы жизни общества. Принципы: «Запрещено все, что не разрешено»; «Разрешено все, что не запрещено». </w:t>
      </w:r>
      <w:proofErr w:type="gramStart"/>
      <w:r w:rsidRPr="00893F8A">
        <w:rPr>
          <w:iCs/>
          <w:color w:val="000000"/>
        </w:rPr>
        <w:t>Право</w:t>
      </w:r>
      <w:proofErr w:type="gramEnd"/>
      <w:r w:rsidRPr="00893F8A">
        <w:rPr>
          <w:iCs/>
          <w:color w:val="000000"/>
        </w:rPr>
        <w:t xml:space="preserve"> как мера свободы личности: в пределах того, что разрешено правом и законом, личность свободна и защищена государством.</w:t>
      </w:r>
      <w:r>
        <w:rPr>
          <w:iCs/>
          <w:color w:val="000000"/>
        </w:rPr>
        <w:t xml:space="preserve"> </w:t>
      </w:r>
      <w:r w:rsidRPr="00893F8A">
        <w:rPr>
          <w:iCs/>
          <w:color w:val="000000"/>
        </w:rPr>
        <w:t>За этими пределами личность обязана следовать запретам, установленным тем же правом и законом.</w:t>
      </w:r>
      <w:r>
        <w:rPr>
          <w:iCs/>
          <w:color w:val="000000"/>
        </w:rPr>
        <w:t xml:space="preserve"> </w:t>
      </w:r>
      <w:r w:rsidRPr="00893F8A">
        <w:rPr>
          <w:bCs/>
          <w:color w:val="000000"/>
        </w:rPr>
        <w:t>Основные социальные роли права:</w:t>
      </w:r>
      <w:r>
        <w:rPr>
          <w:color w:val="000000"/>
        </w:rPr>
        <w:t xml:space="preserve"> </w:t>
      </w:r>
      <w:r w:rsidRPr="00893F8A">
        <w:rPr>
          <w:color w:val="000000"/>
        </w:rPr>
        <w:t>1. Регулирование отношений между людьми;</w:t>
      </w:r>
      <w:r>
        <w:rPr>
          <w:color w:val="000000"/>
        </w:rPr>
        <w:t xml:space="preserve"> </w:t>
      </w:r>
      <w:r w:rsidRPr="00893F8A">
        <w:rPr>
          <w:color w:val="000000"/>
        </w:rPr>
        <w:t>2. Поддержание в обществе формального юридического равенства (равенства всех перед законом</w:t>
      </w:r>
      <w:proofErr w:type="gramStart"/>
      <w:r w:rsidRPr="00893F8A">
        <w:rPr>
          <w:color w:val="000000"/>
        </w:rPr>
        <w:t xml:space="preserve">); </w:t>
      </w:r>
      <w:r>
        <w:rPr>
          <w:color w:val="000000"/>
        </w:rPr>
        <w:t xml:space="preserve"> </w:t>
      </w:r>
      <w:r w:rsidRPr="00893F8A">
        <w:rPr>
          <w:color w:val="000000"/>
        </w:rPr>
        <w:t>3</w:t>
      </w:r>
      <w:proofErr w:type="gramEnd"/>
      <w:r w:rsidRPr="00893F8A">
        <w:rPr>
          <w:color w:val="000000"/>
        </w:rPr>
        <w:t>. Обеспечение гражданских свобод и социальной справедливости. Понятие «</w:t>
      </w:r>
      <w:r w:rsidRPr="00893F8A">
        <w:rPr>
          <w:bCs/>
          <w:color w:val="000000"/>
        </w:rPr>
        <w:t>неотчуждаемые права» (</w:t>
      </w:r>
      <w:r w:rsidRPr="00893F8A">
        <w:rPr>
          <w:color w:val="000000"/>
        </w:rPr>
        <w:t xml:space="preserve">на жизнь, на личную свободу, на собственность). Другие основные права и свободы. </w:t>
      </w:r>
      <w:r w:rsidR="00BB4581">
        <w:rPr>
          <w:color w:val="000000"/>
        </w:rPr>
        <w:t xml:space="preserve"> </w:t>
      </w:r>
      <w:r w:rsidRPr="00893F8A">
        <w:rPr>
          <w:bCs/>
          <w:color w:val="000000"/>
        </w:rPr>
        <w:t xml:space="preserve">Проблемы Правосознания и гражданского самосознания. </w:t>
      </w:r>
      <w:r w:rsidRPr="00893F8A">
        <w:rPr>
          <w:color w:val="000000"/>
        </w:rPr>
        <w:t xml:space="preserve">  </w:t>
      </w:r>
      <w:r w:rsidRPr="00893F8A">
        <w:rPr>
          <w:bCs/>
          <w:color w:val="000000"/>
        </w:rPr>
        <w:t xml:space="preserve">Правовое государство: понятие, признаки. </w:t>
      </w:r>
    </w:p>
    <w:p w14:paraId="3B14DBC8" w14:textId="77777777" w:rsidR="00226CAA" w:rsidRPr="00893F8A" w:rsidRDefault="00226CAA" w:rsidP="00226CAA">
      <w:pPr>
        <w:pStyle w:val="aa"/>
        <w:jc w:val="both"/>
        <w:rPr>
          <w:b/>
        </w:rPr>
      </w:pPr>
    </w:p>
    <w:p w14:paraId="43D6A248" w14:textId="77777777" w:rsidR="00BB4581" w:rsidRDefault="00226CAA" w:rsidP="00226CAA">
      <w:pPr>
        <w:pStyle w:val="aa"/>
        <w:jc w:val="center"/>
        <w:rPr>
          <w:b/>
        </w:rPr>
      </w:pPr>
      <w:bookmarkStart w:id="22" w:name="_Hlk120485523"/>
      <w:r>
        <w:rPr>
          <w:b/>
        </w:rPr>
        <w:t xml:space="preserve">24. </w:t>
      </w:r>
      <w:r w:rsidRPr="00893F8A">
        <w:rPr>
          <w:b/>
        </w:rPr>
        <w:t xml:space="preserve">ПОЛИТИЧЕСКАЯ ФИЛОСОФИЯ И </w:t>
      </w:r>
    </w:p>
    <w:p w14:paraId="2A4049BF" w14:textId="6509CBA7" w:rsidR="00226CAA" w:rsidRPr="00893F8A" w:rsidRDefault="00226CAA" w:rsidP="00226CAA">
      <w:pPr>
        <w:pStyle w:val="aa"/>
        <w:jc w:val="center"/>
        <w:rPr>
          <w:b/>
        </w:rPr>
      </w:pPr>
      <w:r w:rsidRPr="00893F8A">
        <w:rPr>
          <w:b/>
        </w:rPr>
        <w:t>СОЦИАЛЬНО-ФИЛОСОФСКОЕ ЗНАНИЕ</w:t>
      </w:r>
      <w:r>
        <w:rPr>
          <w:b/>
        </w:rPr>
        <w:t>.</w:t>
      </w:r>
    </w:p>
    <w:bookmarkEnd w:id="22"/>
    <w:p w14:paraId="7F59DFCD" w14:textId="77777777" w:rsidR="00226CAA" w:rsidRPr="00893F8A" w:rsidRDefault="00226CAA" w:rsidP="00226CAA">
      <w:pPr>
        <w:ind w:firstLine="708"/>
        <w:jc w:val="both"/>
      </w:pPr>
      <w:r w:rsidRPr="00893F8A">
        <w:t xml:space="preserve">Политическая </w:t>
      </w:r>
      <w:proofErr w:type="gramStart"/>
      <w:r w:rsidRPr="00893F8A">
        <w:t>философия  и</w:t>
      </w:r>
      <w:proofErr w:type="gramEnd"/>
      <w:r w:rsidRPr="00893F8A">
        <w:t xml:space="preserve"> политология (политическая наука): связь и различия. Специфика философского подхода к анализу политической сферы жизни общества. Основные этапы становления политической философии. </w:t>
      </w:r>
      <w:proofErr w:type="spellStart"/>
      <w:r w:rsidRPr="00893F8A">
        <w:t>Метатеоретические</w:t>
      </w:r>
      <w:proofErr w:type="spellEnd"/>
      <w:r w:rsidRPr="00893F8A">
        <w:t xml:space="preserve"> исследования политики. </w:t>
      </w:r>
      <w:r>
        <w:t xml:space="preserve"> </w:t>
      </w:r>
      <w:r w:rsidRPr="00893F8A">
        <w:t xml:space="preserve">Концепт политического, возможность и условия возникновения и самоосуществление политики, рациональные и иррациональные начала политики. </w:t>
      </w:r>
      <w:r>
        <w:t xml:space="preserve"> </w:t>
      </w:r>
      <w:r w:rsidRPr="00893F8A">
        <w:t>Теоретические модели политического развития, изменений, модернизации, транзита, прогресса и регресса в политике.</w:t>
      </w:r>
      <w:r>
        <w:t xml:space="preserve"> </w:t>
      </w:r>
      <w:r w:rsidRPr="00893F8A">
        <w:t>Политика, власть, государство - основополагающие категории политической философии. К современным дискуссиям о сущности этих категорий.</w:t>
      </w:r>
    </w:p>
    <w:p w14:paraId="35EBBD40" w14:textId="77777777" w:rsidR="00226CAA" w:rsidRPr="00893F8A" w:rsidRDefault="00226CAA" w:rsidP="00226CAA">
      <w:pPr>
        <w:pStyle w:val="aa"/>
        <w:ind w:firstLine="708"/>
        <w:jc w:val="both"/>
      </w:pPr>
      <w:r w:rsidRPr="00893F8A">
        <w:t>Высшие цели политики и способы их формулирования. Общее благо, его внешние и внутренние аспекты. Политический идеал как проблема совершенного устройства политической сферы общества</w:t>
      </w:r>
      <w:r>
        <w:t xml:space="preserve">. </w:t>
      </w:r>
      <w:r w:rsidRPr="00893F8A">
        <w:t>Политический реализм и политическая утопия, цели и средства, рациональное и иррациональное, скрытое и явное в политике. Политическая воля как внутренняя форма власти. Политический язык как инструмент власти и показатель уровня развития политической культуры общества. Проблема интерпретации политического текста.</w:t>
      </w:r>
      <w:r>
        <w:t xml:space="preserve"> </w:t>
      </w:r>
      <w:r w:rsidRPr="00893F8A">
        <w:t xml:space="preserve">Многообразие цивилизаций и проблема универсальности категорий политологии. </w:t>
      </w:r>
      <w:proofErr w:type="spellStart"/>
      <w:r w:rsidRPr="00893F8A">
        <w:t>Хронополитические</w:t>
      </w:r>
      <w:proofErr w:type="spellEnd"/>
      <w:r w:rsidRPr="00893F8A">
        <w:t xml:space="preserve"> и топологические свойства мира политики. </w:t>
      </w:r>
    </w:p>
    <w:p w14:paraId="2FC80ACE" w14:textId="77777777" w:rsidR="00226CAA" w:rsidRPr="00893F8A" w:rsidRDefault="00226CAA" w:rsidP="00226CAA">
      <w:pPr>
        <w:pStyle w:val="aa"/>
        <w:jc w:val="both"/>
      </w:pPr>
    </w:p>
    <w:p w14:paraId="28535069" w14:textId="77777777" w:rsidR="00226CAA" w:rsidRDefault="00226CAA" w:rsidP="00226CAA">
      <w:pPr>
        <w:jc w:val="center"/>
        <w:rPr>
          <w:rFonts w:eastAsia="Calibri"/>
          <w:b/>
          <w:bCs/>
          <w:caps/>
          <w:color w:val="000000"/>
          <w:lang w:eastAsia="en-US"/>
        </w:rPr>
      </w:pPr>
      <w:bookmarkStart w:id="23" w:name="_Hlk120485577"/>
      <w:r>
        <w:rPr>
          <w:rFonts w:eastAsia="Calibri"/>
          <w:b/>
          <w:bCs/>
          <w:caps/>
          <w:color w:val="000000"/>
          <w:lang w:eastAsia="en-US"/>
        </w:rPr>
        <w:t xml:space="preserve">25. </w:t>
      </w:r>
      <w:r w:rsidRPr="00893F8A">
        <w:rPr>
          <w:rFonts w:eastAsia="Calibri"/>
          <w:b/>
          <w:bCs/>
          <w:caps/>
          <w:color w:val="000000"/>
          <w:lang w:eastAsia="en-US"/>
        </w:rPr>
        <w:t xml:space="preserve">Основные исторические этапы формирования  </w:t>
      </w:r>
    </w:p>
    <w:p w14:paraId="1F40A23D" w14:textId="77777777" w:rsidR="00226CAA" w:rsidRPr="000843C2" w:rsidRDefault="00226CAA" w:rsidP="00226CAA">
      <w:pPr>
        <w:jc w:val="center"/>
        <w:rPr>
          <w:rFonts w:eastAsia="Calibri"/>
          <w:b/>
          <w:bCs/>
          <w:caps/>
          <w:color w:val="000000"/>
          <w:lang w:eastAsia="en-US"/>
        </w:rPr>
      </w:pPr>
      <w:r w:rsidRPr="00893F8A">
        <w:rPr>
          <w:rFonts w:eastAsia="Calibri"/>
          <w:b/>
          <w:bCs/>
          <w:caps/>
          <w:color w:val="000000"/>
          <w:lang w:eastAsia="en-US"/>
        </w:rPr>
        <w:t>политической философии</w:t>
      </w:r>
      <w:r>
        <w:rPr>
          <w:rFonts w:eastAsia="Calibri"/>
          <w:b/>
          <w:bCs/>
          <w:caps/>
          <w:color w:val="000000"/>
          <w:lang w:eastAsia="en-US"/>
        </w:rPr>
        <w:t>.</w:t>
      </w:r>
    </w:p>
    <w:bookmarkEnd w:id="23"/>
    <w:p w14:paraId="0D9CCCB0" w14:textId="77777777" w:rsidR="00226CAA" w:rsidRPr="00BD5812" w:rsidRDefault="00226CAA" w:rsidP="00226CAA">
      <w:pPr>
        <w:ind w:firstLine="708"/>
        <w:jc w:val="both"/>
      </w:pPr>
      <w:r w:rsidRPr="00893F8A">
        <w:rPr>
          <w:rFonts w:eastAsia="Calibri"/>
          <w:color w:val="000000"/>
          <w:lang w:eastAsia="en-US"/>
        </w:rPr>
        <w:t xml:space="preserve">Античная политическая философия о природе и сущности политической власти Политическая философия Средневековья и Возрождения. Политическая философия Н. Макиавелли. Политические идеи немецкой классической философии. Проблемы политики в философии эпохи Просвещения Марксистская политическая философия. </w:t>
      </w:r>
      <w:proofErr w:type="spellStart"/>
      <w:r w:rsidRPr="00893F8A">
        <w:rPr>
          <w:rFonts w:eastAsia="Calibri"/>
          <w:color w:val="000000"/>
          <w:lang w:eastAsia="en-US"/>
        </w:rPr>
        <w:t>Неомарксизм</w:t>
      </w:r>
      <w:proofErr w:type="spellEnd"/>
      <w:r w:rsidRPr="00893F8A">
        <w:rPr>
          <w:rFonts w:eastAsia="Calibri"/>
          <w:color w:val="000000"/>
          <w:lang w:eastAsia="en-US"/>
        </w:rPr>
        <w:t>.  Политическая философия XX века</w:t>
      </w:r>
      <w:r>
        <w:rPr>
          <w:rFonts w:eastAsia="Calibri"/>
          <w:color w:val="000000"/>
          <w:lang w:eastAsia="en-US"/>
        </w:rPr>
        <w:t>.</w:t>
      </w:r>
      <w:r w:rsidRPr="00893F8A">
        <w:rPr>
          <w:rFonts w:eastAsia="Calibri"/>
          <w:color w:val="000000"/>
          <w:lang w:eastAsia="en-US"/>
        </w:rPr>
        <w:t xml:space="preserve"> </w:t>
      </w:r>
      <w:r w:rsidRPr="00893F8A">
        <w:t>Особенности развития отдельных научных школ и направлений мировой и отечественной политической философии.</w:t>
      </w:r>
    </w:p>
    <w:p w14:paraId="5994A0D6" w14:textId="77777777" w:rsidR="00226CAA" w:rsidRDefault="00226CAA" w:rsidP="00226CAA">
      <w:pPr>
        <w:pStyle w:val="Default"/>
        <w:jc w:val="center"/>
        <w:rPr>
          <w:b/>
          <w:bCs/>
          <w:caps/>
        </w:rPr>
      </w:pPr>
      <w:bookmarkStart w:id="24" w:name="_Hlk120485649"/>
    </w:p>
    <w:p w14:paraId="53653D33" w14:textId="2717DD61" w:rsidR="00226CAA" w:rsidRPr="00893F8A" w:rsidRDefault="00226CAA" w:rsidP="00226CAA">
      <w:pPr>
        <w:pStyle w:val="Default"/>
        <w:jc w:val="center"/>
        <w:rPr>
          <w:b/>
          <w:bCs/>
          <w:caps/>
        </w:rPr>
      </w:pPr>
      <w:r>
        <w:rPr>
          <w:b/>
          <w:bCs/>
          <w:caps/>
        </w:rPr>
        <w:t xml:space="preserve">26. </w:t>
      </w:r>
      <w:r w:rsidRPr="00893F8A">
        <w:rPr>
          <w:b/>
          <w:bCs/>
          <w:caps/>
        </w:rPr>
        <w:t>Политическое бытие</w:t>
      </w:r>
      <w:r>
        <w:rPr>
          <w:b/>
          <w:bCs/>
          <w:caps/>
        </w:rPr>
        <w:t>.</w:t>
      </w:r>
    </w:p>
    <w:bookmarkEnd w:id="24"/>
    <w:p w14:paraId="6DE9AF62" w14:textId="77777777" w:rsidR="00226CAA" w:rsidRPr="00893F8A" w:rsidRDefault="00226CAA" w:rsidP="00226CAA">
      <w:pPr>
        <w:ind w:firstLine="708"/>
        <w:jc w:val="both"/>
      </w:pPr>
      <w:r w:rsidRPr="00893F8A">
        <w:t xml:space="preserve">Феномен власти. Виды, основания и ресурсы власти. Политическая власть в системе властных отношений. Власть в политико-философских концепциях </w:t>
      </w:r>
      <w:proofErr w:type="spellStart"/>
      <w:r w:rsidRPr="00893F8A">
        <w:t>К.Маркса</w:t>
      </w:r>
      <w:proofErr w:type="spellEnd"/>
      <w:r w:rsidRPr="00893F8A">
        <w:t xml:space="preserve">, </w:t>
      </w:r>
      <w:proofErr w:type="spellStart"/>
      <w:r w:rsidRPr="00893F8A">
        <w:t>Ф.Ницше</w:t>
      </w:r>
      <w:proofErr w:type="spellEnd"/>
      <w:r w:rsidRPr="00893F8A">
        <w:t xml:space="preserve">, </w:t>
      </w:r>
      <w:proofErr w:type="spellStart"/>
      <w:r w:rsidRPr="00893F8A">
        <w:t>М.Вебера</w:t>
      </w:r>
      <w:proofErr w:type="spellEnd"/>
      <w:r w:rsidRPr="00893F8A">
        <w:t xml:space="preserve">, Б. Рассела. Рациональное и иррациональное во власти. Духовные, политико-философские и практические истоки политического реализма   Политическая свобода. Свобода слова, собраний и печати. </w:t>
      </w:r>
      <w:r>
        <w:t xml:space="preserve"> </w:t>
      </w:r>
      <w:r w:rsidRPr="00893F8A">
        <w:t xml:space="preserve">Политическая философия власти и государства. Философские исследования политической динамики.  Политические элиты. </w:t>
      </w:r>
    </w:p>
    <w:p w14:paraId="38FA24FC" w14:textId="77777777" w:rsidR="00226CAA" w:rsidRPr="00893F8A" w:rsidRDefault="00226CAA" w:rsidP="00226CAA">
      <w:pPr>
        <w:pStyle w:val="Default"/>
        <w:jc w:val="both"/>
        <w:rPr>
          <w:b/>
          <w:bCs/>
          <w:caps/>
        </w:rPr>
      </w:pPr>
    </w:p>
    <w:p w14:paraId="6F699E0D" w14:textId="77777777" w:rsidR="00226CAA" w:rsidRPr="00893F8A" w:rsidRDefault="00226CAA" w:rsidP="00226CAA">
      <w:pPr>
        <w:pStyle w:val="Default"/>
        <w:jc w:val="center"/>
        <w:rPr>
          <w:b/>
          <w:bCs/>
          <w:caps/>
        </w:rPr>
      </w:pPr>
      <w:bookmarkStart w:id="25" w:name="_Hlk120485690"/>
      <w:r>
        <w:rPr>
          <w:b/>
          <w:bCs/>
          <w:caps/>
        </w:rPr>
        <w:t xml:space="preserve">27. </w:t>
      </w:r>
      <w:r w:rsidRPr="00893F8A">
        <w:rPr>
          <w:b/>
          <w:bCs/>
          <w:caps/>
        </w:rPr>
        <w:t>Политическое пространство и политическое время</w:t>
      </w:r>
      <w:r>
        <w:rPr>
          <w:b/>
          <w:bCs/>
          <w:caps/>
        </w:rPr>
        <w:t>.</w:t>
      </w:r>
    </w:p>
    <w:bookmarkEnd w:id="25"/>
    <w:p w14:paraId="41E15601" w14:textId="77777777" w:rsidR="00226CAA" w:rsidRPr="00893F8A" w:rsidRDefault="00226CAA" w:rsidP="00226CAA">
      <w:pPr>
        <w:pStyle w:val="Default"/>
        <w:ind w:firstLine="708"/>
        <w:jc w:val="both"/>
      </w:pPr>
      <w:r w:rsidRPr="00893F8A">
        <w:t xml:space="preserve">Понятие «осевого времени» в концепции К. Ясперса. </w:t>
      </w:r>
      <w:r>
        <w:t xml:space="preserve"> </w:t>
      </w:r>
      <w:r w:rsidRPr="00893F8A">
        <w:t xml:space="preserve">Политико-географическое и структурно-условное политическое пространство. Геополитика как объект философского осмысления. Дискуссия о многополюсном мире. Политическое время как вид социального времени, циклическая, линейная модели политического времени. Революционный и реформистский подходы к политическому времени: К. Маркс, В.И. Ленин, Э. Берштейн, К. Поппер. </w:t>
      </w:r>
    </w:p>
    <w:p w14:paraId="7CAD32CF" w14:textId="77777777" w:rsidR="00226CAA" w:rsidRPr="00893F8A" w:rsidRDefault="00226CAA" w:rsidP="00226CAA">
      <w:pPr>
        <w:pStyle w:val="Default"/>
        <w:jc w:val="both"/>
      </w:pPr>
    </w:p>
    <w:p w14:paraId="1B833639" w14:textId="77777777" w:rsidR="00226CAA" w:rsidRPr="00893F8A" w:rsidRDefault="00226CAA" w:rsidP="00226CAA">
      <w:pPr>
        <w:pStyle w:val="Default"/>
        <w:ind w:firstLine="708"/>
        <w:jc w:val="center"/>
        <w:rPr>
          <w:b/>
          <w:bCs/>
          <w:caps/>
        </w:rPr>
      </w:pPr>
      <w:bookmarkStart w:id="26" w:name="_Hlk120485711"/>
      <w:r>
        <w:rPr>
          <w:b/>
          <w:bCs/>
          <w:caps/>
        </w:rPr>
        <w:t xml:space="preserve">28. </w:t>
      </w:r>
      <w:r w:rsidRPr="00893F8A">
        <w:rPr>
          <w:b/>
          <w:bCs/>
          <w:caps/>
        </w:rPr>
        <w:t>Политическое сознание и язык политики</w:t>
      </w:r>
      <w:r>
        <w:rPr>
          <w:b/>
          <w:bCs/>
          <w:caps/>
        </w:rPr>
        <w:t>.</w:t>
      </w:r>
    </w:p>
    <w:bookmarkEnd w:id="26"/>
    <w:p w14:paraId="13C3E879" w14:textId="77777777" w:rsidR="00226CAA" w:rsidRPr="00893F8A" w:rsidRDefault="00226CAA" w:rsidP="00226CAA">
      <w:pPr>
        <w:ind w:firstLine="708"/>
        <w:jc w:val="both"/>
      </w:pPr>
      <w:r w:rsidRPr="00893F8A">
        <w:t xml:space="preserve">Объект и механизмы формирования политического сознания. Уровни политического сознания. Политическая идеология и мифология. Политическая психология в системе политического знания. Язык как средство политической коммуникации и как среда общения. Гносеологическая функция политического языка.  Политические идеологии и политические коммуникации. </w:t>
      </w:r>
    </w:p>
    <w:p w14:paraId="5DBA3389" w14:textId="77777777" w:rsidR="00226CAA" w:rsidRPr="00893F8A" w:rsidRDefault="00226CAA" w:rsidP="00226CAA">
      <w:pPr>
        <w:pStyle w:val="Default"/>
        <w:jc w:val="both"/>
        <w:rPr>
          <w:b/>
          <w:bCs/>
          <w:caps/>
        </w:rPr>
      </w:pPr>
    </w:p>
    <w:p w14:paraId="4B57F6D8" w14:textId="77777777" w:rsidR="00226CAA" w:rsidRPr="00893F8A" w:rsidRDefault="00226CAA" w:rsidP="00226CAA">
      <w:pPr>
        <w:pStyle w:val="Default"/>
        <w:ind w:firstLine="708"/>
        <w:jc w:val="center"/>
        <w:rPr>
          <w:b/>
          <w:bCs/>
          <w:caps/>
        </w:rPr>
      </w:pPr>
      <w:bookmarkStart w:id="27" w:name="_Hlk120485793"/>
      <w:r>
        <w:rPr>
          <w:b/>
          <w:bCs/>
          <w:caps/>
        </w:rPr>
        <w:t xml:space="preserve">29. </w:t>
      </w:r>
      <w:r w:rsidRPr="00893F8A">
        <w:rPr>
          <w:b/>
          <w:bCs/>
          <w:caps/>
        </w:rPr>
        <w:t>Политическая антропология</w:t>
      </w:r>
      <w:r>
        <w:rPr>
          <w:b/>
          <w:bCs/>
          <w:caps/>
        </w:rPr>
        <w:t>.</w:t>
      </w:r>
    </w:p>
    <w:bookmarkEnd w:id="27"/>
    <w:p w14:paraId="08A5A1C7" w14:textId="77777777" w:rsidR="00226CAA" w:rsidRPr="00893F8A" w:rsidRDefault="00226CAA" w:rsidP="00226CAA">
      <w:pPr>
        <w:ind w:firstLine="708"/>
        <w:jc w:val="both"/>
      </w:pPr>
      <w:r w:rsidRPr="00893F8A">
        <w:t>Человек как объект и субъект в политике. Аристотель о человеке как политическом животном.  «</w:t>
      </w:r>
      <w:proofErr w:type="spellStart"/>
      <w:r w:rsidRPr="00893F8A">
        <w:t>Homo</w:t>
      </w:r>
      <w:proofErr w:type="spellEnd"/>
      <w:r w:rsidRPr="00893F8A">
        <w:t xml:space="preserve"> </w:t>
      </w:r>
      <w:proofErr w:type="spellStart"/>
      <w:r w:rsidRPr="00893F8A">
        <w:t>politicus</w:t>
      </w:r>
      <w:proofErr w:type="spellEnd"/>
      <w:r w:rsidRPr="00893F8A">
        <w:t xml:space="preserve">» в современном обществе. Человек как субъект и объект политической жизни. Сущность человека политического. Личность и массы как политические акторы. Интеллектуалы и </w:t>
      </w:r>
      <w:proofErr w:type="gramStart"/>
      <w:r w:rsidRPr="00893F8A">
        <w:t>власть  Интересы</w:t>
      </w:r>
      <w:proofErr w:type="gramEnd"/>
      <w:r w:rsidRPr="00893F8A">
        <w:t xml:space="preserve"> и потребности человека как факторы политики. Информационное неравенство и политический гегемонизм. Властные аспекты образования и знаний. Идентичность и политическая позиция </w:t>
      </w:r>
    </w:p>
    <w:p w14:paraId="553BF295" w14:textId="77777777" w:rsidR="00226CAA" w:rsidRPr="00893F8A" w:rsidRDefault="00226CAA" w:rsidP="00226CAA">
      <w:pPr>
        <w:pStyle w:val="Default"/>
        <w:jc w:val="both"/>
      </w:pPr>
    </w:p>
    <w:p w14:paraId="77D62D2B" w14:textId="77777777" w:rsidR="00226CAA" w:rsidRPr="00893F8A" w:rsidRDefault="00226CAA" w:rsidP="00226CAA">
      <w:pPr>
        <w:pStyle w:val="Default"/>
        <w:jc w:val="center"/>
        <w:rPr>
          <w:b/>
          <w:bCs/>
          <w:caps/>
        </w:rPr>
      </w:pPr>
      <w:bookmarkStart w:id="28" w:name="_Hlk120485826"/>
      <w:r>
        <w:rPr>
          <w:b/>
          <w:bCs/>
          <w:caps/>
        </w:rPr>
        <w:t xml:space="preserve">30. </w:t>
      </w:r>
      <w:r w:rsidRPr="00893F8A">
        <w:rPr>
          <w:b/>
          <w:bCs/>
          <w:caps/>
        </w:rPr>
        <w:t>Политическая этика и аксиология</w:t>
      </w:r>
      <w:r>
        <w:rPr>
          <w:b/>
          <w:bCs/>
          <w:caps/>
        </w:rPr>
        <w:t>.</w:t>
      </w:r>
    </w:p>
    <w:bookmarkEnd w:id="28"/>
    <w:p w14:paraId="6E8FD22A" w14:textId="77777777" w:rsidR="00226CAA" w:rsidRDefault="00226CAA" w:rsidP="00226CAA">
      <w:pPr>
        <w:ind w:firstLine="708"/>
        <w:jc w:val="both"/>
      </w:pPr>
      <w:proofErr w:type="spellStart"/>
      <w:r w:rsidRPr="00893F8A">
        <w:t>Легимитизация</w:t>
      </w:r>
      <w:proofErr w:type="spellEnd"/>
      <w:r w:rsidRPr="00893F8A">
        <w:t xml:space="preserve"> политики, политические ценности и идеалы. </w:t>
      </w:r>
      <w:r>
        <w:t xml:space="preserve"> </w:t>
      </w:r>
      <w:r w:rsidRPr="00893F8A">
        <w:t xml:space="preserve">Соотношение целей и средств в политике, взаимодействие политики и морали, политики и права, политики и экономики. </w:t>
      </w:r>
      <w:r>
        <w:t xml:space="preserve"> </w:t>
      </w:r>
      <w:r w:rsidRPr="00893F8A">
        <w:t xml:space="preserve">Проблема насилие и ненасилия в политике. Ценностные отношения в политике. Идеология и духовные ценности. Политические ценности и моральные ценности: проблема соотношения.  Проблема справедливости в политической этике. </w:t>
      </w:r>
    </w:p>
    <w:p w14:paraId="1E7E85BA" w14:textId="77777777" w:rsidR="00226CAA" w:rsidRPr="00BD6C9F" w:rsidRDefault="00226CAA" w:rsidP="00226CAA">
      <w:pPr>
        <w:ind w:firstLine="708"/>
        <w:jc w:val="both"/>
      </w:pPr>
    </w:p>
    <w:p w14:paraId="76DCFCC5" w14:textId="77777777" w:rsidR="00226CAA" w:rsidRPr="00893F8A" w:rsidRDefault="00226CAA" w:rsidP="00226CAA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color w:val="000000"/>
          <w:lang w:eastAsia="en-US"/>
        </w:rPr>
      </w:pPr>
      <w:bookmarkStart w:id="29" w:name="_Hlk120485857"/>
      <w:r>
        <w:rPr>
          <w:rFonts w:eastAsia="Calibri"/>
          <w:b/>
          <w:bCs/>
          <w:caps/>
          <w:color w:val="000000"/>
          <w:lang w:eastAsia="en-US"/>
        </w:rPr>
        <w:t xml:space="preserve">31. </w:t>
      </w:r>
      <w:r w:rsidRPr="00893F8A">
        <w:rPr>
          <w:rFonts w:eastAsia="Calibri"/>
          <w:b/>
          <w:bCs/>
          <w:caps/>
          <w:color w:val="000000"/>
          <w:lang w:eastAsia="en-US"/>
        </w:rPr>
        <w:t>Политическое действие в классической картине мира</w:t>
      </w:r>
      <w:r>
        <w:rPr>
          <w:rFonts w:eastAsia="Calibri"/>
          <w:b/>
          <w:bCs/>
          <w:caps/>
          <w:color w:val="000000"/>
          <w:lang w:eastAsia="en-US"/>
        </w:rPr>
        <w:t>.</w:t>
      </w:r>
    </w:p>
    <w:bookmarkEnd w:id="29"/>
    <w:p w14:paraId="16DA075B" w14:textId="77777777" w:rsidR="00226CAA" w:rsidRPr="00893F8A" w:rsidRDefault="00226CAA" w:rsidP="00226CA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893F8A">
        <w:rPr>
          <w:rFonts w:eastAsia="Calibri"/>
          <w:color w:val="000000"/>
          <w:lang w:eastAsia="en-US"/>
        </w:rPr>
        <w:t xml:space="preserve">Политическое действие как традиция и новация. Детерминация политического действия со стороны </w:t>
      </w:r>
      <w:proofErr w:type="gramStart"/>
      <w:r w:rsidRPr="00893F8A">
        <w:rPr>
          <w:rFonts w:eastAsia="Calibri"/>
          <w:color w:val="000000"/>
          <w:lang w:eastAsia="en-US"/>
        </w:rPr>
        <w:t>политической  культуры</w:t>
      </w:r>
      <w:proofErr w:type="gramEnd"/>
      <w:r w:rsidRPr="00893F8A">
        <w:rPr>
          <w:rFonts w:eastAsia="Calibri"/>
          <w:color w:val="000000"/>
          <w:lang w:eastAsia="en-US"/>
        </w:rPr>
        <w:t xml:space="preserve">, политических ценностей и традиций. Две модели политической традиции: экстраполяция и интерпретация.  Эвристическое значение русского традиционализма. </w:t>
      </w:r>
    </w:p>
    <w:p w14:paraId="00EA72C0" w14:textId="77777777" w:rsidR="00226CAA" w:rsidRPr="00893F8A" w:rsidRDefault="00226CAA" w:rsidP="00226CAA">
      <w:pPr>
        <w:autoSpaceDE w:val="0"/>
        <w:autoSpaceDN w:val="0"/>
        <w:adjustRightInd w:val="0"/>
        <w:jc w:val="both"/>
        <w:rPr>
          <w:rFonts w:eastAsia="Calibri"/>
          <w:b/>
          <w:bCs/>
          <w:caps/>
          <w:color w:val="000000"/>
          <w:lang w:eastAsia="en-US"/>
        </w:rPr>
      </w:pPr>
    </w:p>
    <w:p w14:paraId="3D40F044" w14:textId="77777777" w:rsidR="00226CAA" w:rsidRPr="00893F8A" w:rsidRDefault="00226CAA" w:rsidP="00226CAA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color w:val="000000"/>
          <w:lang w:eastAsia="en-US"/>
        </w:rPr>
      </w:pPr>
      <w:bookmarkStart w:id="30" w:name="_Hlk120485892"/>
      <w:r>
        <w:rPr>
          <w:rFonts w:eastAsia="Calibri"/>
          <w:b/>
          <w:bCs/>
          <w:caps/>
          <w:color w:val="000000"/>
          <w:lang w:eastAsia="en-US"/>
        </w:rPr>
        <w:t xml:space="preserve">32. </w:t>
      </w:r>
      <w:r w:rsidRPr="00893F8A">
        <w:rPr>
          <w:rFonts w:eastAsia="Calibri"/>
          <w:b/>
          <w:bCs/>
          <w:caps/>
          <w:color w:val="000000"/>
          <w:lang w:eastAsia="en-US"/>
        </w:rPr>
        <w:t>Политическая власть в информационном обществе</w:t>
      </w:r>
      <w:r>
        <w:rPr>
          <w:rFonts w:eastAsia="Calibri"/>
          <w:b/>
          <w:bCs/>
          <w:caps/>
          <w:color w:val="000000"/>
          <w:lang w:eastAsia="en-US"/>
        </w:rPr>
        <w:t>.</w:t>
      </w:r>
    </w:p>
    <w:bookmarkEnd w:id="30"/>
    <w:p w14:paraId="7F4E233D" w14:textId="77777777" w:rsidR="00226CAA" w:rsidRPr="00BD5812" w:rsidRDefault="00226CAA" w:rsidP="00226CAA">
      <w:pPr>
        <w:ind w:firstLine="708"/>
        <w:jc w:val="both"/>
      </w:pPr>
      <w:r w:rsidRPr="00893F8A">
        <w:t xml:space="preserve">Информация и власть. Политика в виртуальном пространстве. </w:t>
      </w:r>
      <w:r>
        <w:t xml:space="preserve"> </w:t>
      </w:r>
      <w:r w:rsidRPr="00893F8A">
        <w:rPr>
          <w:rFonts w:eastAsia="Calibri"/>
          <w:color w:val="000000"/>
          <w:lang w:eastAsia="en-US"/>
        </w:rPr>
        <w:t>Современная политическая власть в условиях информационной революции. Управление информационными потоками – главный рычаг политической власти.  Политические манипуляции и игрофикация в информационном пространстве. Философия информационного государства. Проблемы и противоречия информационного государства</w:t>
      </w:r>
      <w:r>
        <w:rPr>
          <w:rFonts w:eastAsia="Calibri"/>
          <w:color w:val="000000"/>
          <w:lang w:eastAsia="en-US"/>
        </w:rPr>
        <w:t xml:space="preserve">. </w:t>
      </w:r>
    </w:p>
    <w:p w14:paraId="37D04F7A" w14:textId="77777777" w:rsidR="00226CAA" w:rsidRPr="00367993" w:rsidRDefault="00226CAA" w:rsidP="00226CAA">
      <w:pPr>
        <w:spacing w:line="360" w:lineRule="auto"/>
        <w:rPr>
          <w:b/>
          <w:sz w:val="28"/>
          <w:szCs w:val="28"/>
        </w:rPr>
      </w:pPr>
    </w:p>
    <w:p w14:paraId="11E60E06" w14:textId="77777777" w:rsidR="00226CAA" w:rsidRPr="00277E2F" w:rsidRDefault="00226CAA" w:rsidP="00BB4581">
      <w:pPr>
        <w:autoSpaceDE w:val="0"/>
        <w:autoSpaceDN w:val="0"/>
        <w:adjustRightInd w:val="0"/>
        <w:jc w:val="center"/>
        <w:rPr>
          <w:rFonts w:eastAsiaTheme="minorHAnsi"/>
          <w:b/>
          <w:bCs/>
          <w:caps/>
          <w:color w:val="000000"/>
          <w:lang w:eastAsia="en-US"/>
        </w:rPr>
      </w:pPr>
      <w:r w:rsidRPr="00277E2F">
        <w:rPr>
          <w:rFonts w:eastAsiaTheme="minorHAnsi"/>
          <w:b/>
          <w:bCs/>
          <w:caps/>
          <w:color w:val="000000"/>
          <w:lang w:eastAsia="en-US"/>
        </w:rPr>
        <w:t>Рекомендуемая литература</w:t>
      </w:r>
    </w:p>
    <w:p w14:paraId="41B4AF48" w14:textId="77777777" w:rsidR="00226CAA" w:rsidRDefault="00226CAA" w:rsidP="00BB4581">
      <w:pPr>
        <w:tabs>
          <w:tab w:val="right" w:leader="underscore" w:pos="9639"/>
        </w:tabs>
        <w:jc w:val="center"/>
        <w:rPr>
          <w:b/>
          <w:bCs/>
        </w:rPr>
      </w:pPr>
    </w:p>
    <w:p w14:paraId="4BB53259" w14:textId="01DB3B67" w:rsidR="00226CAA" w:rsidRPr="007A6CFB" w:rsidRDefault="00226CAA" w:rsidP="00BB4581">
      <w:pPr>
        <w:tabs>
          <w:tab w:val="right" w:leader="underscore" w:pos="9639"/>
        </w:tabs>
        <w:jc w:val="center"/>
        <w:rPr>
          <w:b/>
          <w:bCs/>
        </w:rPr>
      </w:pPr>
      <w:r w:rsidRPr="007A6CFB">
        <w:rPr>
          <w:b/>
          <w:bCs/>
        </w:rPr>
        <w:t xml:space="preserve">Основная литература </w:t>
      </w:r>
    </w:p>
    <w:p w14:paraId="01596E55" w14:textId="77777777" w:rsidR="00226CAA" w:rsidRPr="007A6CFB" w:rsidRDefault="00226CAA" w:rsidP="00BB4581">
      <w:pPr>
        <w:autoSpaceDE w:val="0"/>
        <w:autoSpaceDN w:val="0"/>
        <w:adjustRightInd w:val="0"/>
      </w:pPr>
    </w:p>
    <w:p w14:paraId="5EEA58DE" w14:textId="77777777" w:rsidR="00226CAA" w:rsidRDefault="00226CAA" w:rsidP="00BB4581">
      <w:pPr>
        <w:pStyle w:val="a4"/>
        <w:numPr>
          <w:ilvl w:val="0"/>
          <w:numId w:val="7"/>
        </w:numPr>
        <w:tabs>
          <w:tab w:val="left" w:pos="1134"/>
          <w:tab w:val="right" w:leader="underscore" w:pos="9639"/>
        </w:tabs>
        <w:jc w:val="both"/>
      </w:pPr>
      <w:r w:rsidRPr="007A6CFB">
        <w:rPr>
          <w:b/>
          <w:bCs/>
        </w:rPr>
        <w:t>Алексеев П.В.</w:t>
      </w:r>
      <w:r w:rsidRPr="007A6CFB">
        <w:t> Социальная </w:t>
      </w:r>
      <w:proofErr w:type="gramStart"/>
      <w:r w:rsidRPr="007A6CFB">
        <w:t>философия :</w:t>
      </w:r>
      <w:proofErr w:type="gramEnd"/>
      <w:r w:rsidRPr="007A6CFB">
        <w:t xml:space="preserve"> учеб. пособие / П.В. Алексеев. - </w:t>
      </w:r>
      <w:proofErr w:type="gramStart"/>
      <w:r w:rsidRPr="007A6CFB">
        <w:t>М. :</w:t>
      </w:r>
      <w:proofErr w:type="gramEnd"/>
      <w:r w:rsidRPr="007A6CFB">
        <w:t xml:space="preserve"> Проспект, 2015. - 256 с. - ISBN 978-5-392-16420-2 - </w:t>
      </w:r>
      <w:proofErr w:type="gramStart"/>
      <w:r w:rsidRPr="007A6CFB">
        <w:t>Текст :</w:t>
      </w:r>
      <w:proofErr w:type="gramEnd"/>
      <w:r w:rsidRPr="007A6CFB">
        <w:t xml:space="preserve"> электронный // ЭБС "Консультант студента" : [сайт]. - </w:t>
      </w:r>
      <w:proofErr w:type="gramStart"/>
      <w:r w:rsidRPr="007A6CFB">
        <w:t>URL :</w:t>
      </w:r>
      <w:proofErr w:type="gramEnd"/>
      <w:r w:rsidRPr="007A6CFB">
        <w:t xml:space="preserve"> </w:t>
      </w:r>
      <w:hyperlink r:id="rId5" w:history="1">
        <w:r w:rsidRPr="00F05DEE">
          <w:rPr>
            <w:rStyle w:val="ab"/>
          </w:rPr>
          <w:t>http://www.studentlibrary.ru/book/ISBN9785392164202.html</w:t>
        </w:r>
      </w:hyperlink>
      <w:r>
        <w:t>.</w:t>
      </w:r>
    </w:p>
    <w:p w14:paraId="5F601A02" w14:textId="77777777" w:rsidR="00226CAA" w:rsidRPr="007A6CFB" w:rsidRDefault="00226CAA" w:rsidP="00BB4581">
      <w:pPr>
        <w:pStyle w:val="a4"/>
        <w:tabs>
          <w:tab w:val="left" w:pos="1134"/>
          <w:tab w:val="right" w:leader="underscore" w:pos="9639"/>
        </w:tabs>
        <w:ind w:left="1004"/>
        <w:jc w:val="both"/>
      </w:pPr>
      <w:r w:rsidRPr="007A6CFB">
        <w:t xml:space="preserve"> </w:t>
      </w:r>
    </w:p>
    <w:p w14:paraId="04D2B079" w14:textId="77777777" w:rsidR="00226CAA" w:rsidRPr="007A6CFB" w:rsidRDefault="00226CAA" w:rsidP="00BB4581">
      <w:pPr>
        <w:pStyle w:val="a4"/>
        <w:numPr>
          <w:ilvl w:val="0"/>
          <w:numId w:val="7"/>
        </w:numPr>
        <w:spacing w:after="200"/>
        <w:ind w:right="89"/>
        <w:contextualSpacing w:val="0"/>
        <w:rPr>
          <w:spacing w:val="-1"/>
        </w:rPr>
      </w:pPr>
      <w:r w:rsidRPr="007A6CFB">
        <w:rPr>
          <w:b/>
        </w:rPr>
        <w:t>Бадью А.</w:t>
      </w:r>
      <w:r w:rsidRPr="007A6CFB">
        <w:t xml:space="preserve"> Загадочное отношение философии и политики / А. </w:t>
      </w:r>
      <w:proofErr w:type="gramStart"/>
      <w:r w:rsidRPr="007A6CFB">
        <w:t>Бадью ;</w:t>
      </w:r>
      <w:proofErr w:type="gramEnd"/>
      <w:r w:rsidRPr="007A6CFB">
        <w:t xml:space="preserve"> пер. с фр. Д. </w:t>
      </w:r>
      <w:proofErr w:type="spellStart"/>
      <w:r w:rsidRPr="007A6CFB">
        <w:t>Кралечкин</w:t>
      </w:r>
      <w:proofErr w:type="spellEnd"/>
      <w:r w:rsidRPr="007A6CFB">
        <w:t xml:space="preserve">. - </w:t>
      </w:r>
      <w:proofErr w:type="gramStart"/>
      <w:r w:rsidRPr="007A6CFB">
        <w:t>М. :</w:t>
      </w:r>
      <w:proofErr w:type="gramEnd"/>
      <w:r w:rsidRPr="007A6CFB">
        <w:t xml:space="preserve"> Ин-т </w:t>
      </w:r>
      <w:proofErr w:type="spellStart"/>
      <w:r w:rsidRPr="007A6CFB">
        <w:t>Общегуманитар</w:t>
      </w:r>
      <w:proofErr w:type="spellEnd"/>
      <w:r w:rsidRPr="007A6CFB">
        <w:t>. исследований, 2013. - 112 с.</w:t>
      </w:r>
    </w:p>
    <w:p w14:paraId="21C8BB18" w14:textId="77777777" w:rsidR="00226CAA" w:rsidRPr="007A6CFB" w:rsidRDefault="00226CAA" w:rsidP="00BB4581">
      <w:pPr>
        <w:pStyle w:val="a4"/>
        <w:numPr>
          <w:ilvl w:val="0"/>
          <w:numId w:val="7"/>
        </w:numPr>
        <w:spacing w:after="200"/>
        <w:contextualSpacing w:val="0"/>
        <w:jc w:val="both"/>
      </w:pPr>
      <w:proofErr w:type="spellStart"/>
      <w:r w:rsidRPr="007A6CFB">
        <w:rPr>
          <w:b/>
          <w:bCs/>
        </w:rPr>
        <w:t>Гобозов</w:t>
      </w:r>
      <w:proofErr w:type="spellEnd"/>
      <w:r w:rsidRPr="007A6CFB">
        <w:rPr>
          <w:b/>
          <w:bCs/>
        </w:rPr>
        <w:t xml:space="preserve"> И.А.</w:t>
      </w:r>
      <w:r w:rsidRPr="007A6CFB">
        <w:t xml:space="preserve"> Социальная философия: учебник для вузов / И.А. </w:t>
      </w:r>
      <w:proofErr w:type="spellStart"/>
      <w:r w:rsidRPr="007A6CFB">
        <w:t>Гобозов</w:t>
      </w:r>
      <w:proofErr w:type="spellEnd"/>
      <w:r w:rsidRPr="007A6CFB">
        <w:t xml:space="preserve">. – М.: Академический проект, 2010. – 352 с. </w:t>
      </w:r>
    </w:p>
    <w:p w14:paraId="2CBE56D8" w14:textId="77777777" w:rsidR="00226CAA" w:rsidRPr="007A6CFB" w:rsidRDefault="00226CAA" w:rsidP="00BB4581">
      <w:pPr>
        <w:pStyle w:val="a4"/>
        <w:numPr>
          <w:ilvl w:val="0"/>
          <w:numId w:val="7"/>
        </w:numPr>
        <w:spacing w:after="200"/>
        <w:ind w:right="89"/>
        <w:contextualSpacing w:val="0"/>
        <w:rPr>
          <w:spacing w:val="-1"/>
        </w:rPr>
      </w:pPr>
      <w:r w:rsidRPr="007A6CFB">
        <w:rPr>
          <w:b/>
          <w:bCs/>
        </w:rPr>
        <w:t>Панарин А.С.</w:t>
      </w:r>
      <w:r w:rsidRPr="007A6CFB">
        <w:t xml:space="preserve"> Философия </w:t>
      </w:r>
      <w:proofErr w:type="gramStart"/>
      <w:r w:rsidRPr="007A6CFB">
        <w:t>политики :</w:t>
      </w:r>
      <w:proofErr w:type="gramEnd"/>
      <w:r w:rsidRPr="007A6CFB">
        <w:t xml:space="preserve"> учеб. пособие для </w:t>
      </w:r>
      <w:proofErr w:type="spellStart"/>
      <w:r w:rsidRPr="007A6CFB">
        <w:t>политологич</w:t>
      </w:r>
      <w:proofErr w:type="spellEnd"/>
      <w:r w:rsidRPr="007A6CFB">
        <w:t>. фак-</w:t>
      </w:r>
      <w:proofErr w:type="spellStart"/>
      <w:r w:rsidRPr="007A6CFB">
        <w:t>тов</w:t>
      </w:r>
      <w:proofErr w:type="spellEnd"/>
      <w:r w:rsidRPr="007A6CFB">
        <w:t xml:space="preserve"> и </w:t>
      </w:r>
      <w:proofErr w:type="spellStart"/>
      <w:r w:rsidRPr="007A6CFB">
        <w:t>гуманитарн</w:t>
      </w:r>
      <w:proofErr w:type="spellEnd"/>
      <w:r w:rsidRPr="007A6CFB">
        <w:t xml:space="preserve">. вузов. - </w:t>
      </w:r>
      <w:proofErr w:type="gramStart"/>
      <w:r w:rsidRPr="007A6CFB">
        <w:t>М. :</w:t>
      </w:r>
      <w:proofErr w:type="gramEnd"/>
      <w:r w:rsidRPr="007A6CFB">
        <w:t xml:space="preserve"> Наука, 1994. - 367 с. </w:t>
      </w:r>
    </w:p>
    <w:p w14:paraId="1D166F1E" w14:textId="345F334E" w:rsidR="00226CAA" w:rsidRPr="007A6CFB" w:rsidRDefault="00226CAA" w:rsidP="00BB4581">
      <w:pPr>
        <w:tabs>
          <w:tab w:val="right" w:leader="underscore" w:pos="9639"/>
        </w:tabs>
        <w:jc w:val="center"/>
        <w:rPr>
          <w:b/>
          <w:bCs/>
        </w:rPr>
      </w:pPr>
      <w:r w:rsidRPr="007A6CFB">
        <w:rPr>
          <w:b/>
          <w:bCs/>
        </w:rPr>
        <w:t xml:space="preserve">Дополнительная литература </w:t>
      </w:r>
    </w:p>
    <w:p w14:paraId="00B192CA" w14:textId="77777777" w:rsidR="00226CAA" w:rsidRPr="007A6CFB" w:rsidRDefault="00226CAA" w:rsidP="00BB4581">
      <w:pPr>
        <w:tabs>
          <w:tab w:val="right" w:leader="underscore" w:pos="9639"/>
        </w:tabs>
        <w:jc w:val="center"/>
        <w:rPr>
          <w:b/>
          <w:bCs/>
        </w:rPr>
      </w:pPr>
    </w:p>
    <w:p w14:paraId="37590E66" w14:textId="77777777" w:rsidR="00226CAA" w:rsidRPr="007A6CFB" w:rsidRDefault="00226CAA" w:rsidP="00BB4581">
      <w:pPr>
        <w:pStyle w:val="a4"/>
        <w:numPr>
          <w:ilvl w:val="0"/>
          <w:numId w:val="8"/>
        </w:numPr>
        <w:spacing w:after="200"/>
        <w:ind w:right="89"/>
        <w:contextualSpacing w:val="0"/>
        <w:jc w:val="both"/>
        <w:rPr>
          <w:spacing w:val="-1"/>
        </w:rPr>
      </w:pPr>
      <w:r w:rsidRPr="007A6CFB">
        <w:rPr>
          <w:b/>
        </w:rPr>
        <w:t xml:space="preserve">Арон, Р. </w:t>
      </w:r>
      <w:r w:rsidRPr="007A6CFB">
        <w:t xml:space="preserve">Лекции по философии истории. Курс лекций в Коллеж де Франс / Р. </w:t>
      </w:r>
      <w:proofErr w:type="gramStart"/>
      <w:r w:rsidRPr="007A6CFB">
        <w:t>Арон ;</w:t>
      </w:r>
      <w:proofErr w:type="gramEnd"/>
      <w:r w:rsidRPr="007A6CFB">
        <w:t xml:space="preserve"> пер. с фр., отв. ред. и автор </w:t>
      </w:r>
      <w:proofErr w:type="spellStart"/>
      <w:r w:rsidRPr="007A6CFB">
        <w:t>послесл</w:t>
      </w:r>
      <w:proofErr w:type="spellEnd"/>
      <w:r w:rsidRPr="007A6CFB">
        <w:t xml:space="preserve">. И.А. </w:t>
      </w:r>
      <w:proofErr w:type="spellStart"/>
      <w:r w:rsidRPr="007A6CFB">
        <w:t>Гобозов</w:t>
      </w:r>
      <w:proofErr w:type="spellEnd"/>
      <w:r w:rsidRPr="007A6CFB">
        <w:t xml:space="preserve">. - изд. 3-е. - </w:t>
      </w:r>
      <w:proofErr w:type="gramStart"/>
      <w:r w:rsidRPr="007A6CFB">
        <w:t>М. :</w:t>
      </w:r>
      <w:proofErr w:type="gramEnd"/>
      <w:r w:rsidRPr="007A6CFB">
        <w:t xml:space="preserve"> Книжный дом "</w:t>
      </w:r>
      <w:proofErr w:type="spellStart"/>
      <w:r w:rsidRPr="007A6CFB">
        <w:t>Либроком</w:t>
      </w:r>
      <w:proofErr w:type="spellEnd"/>
      <w:r w:rsidRPr="007A6CFB">
        <w:t>", 2012. - 336 с.</w:t>
      </w:r>
    </w:p>
    <w:p w14:paraId="6E8A2FAD" w14:textId="77777777" w:rsidR="00226CAA" w:rsidRPr="007A6CFB" w:rsidRDefault="00226CAA" w:rsidP="00BB4581">
      <w:pPr>
        <w:pStyle w:val="a4"/>
        <w:numPr>
          <w:ilvl w:val="0"/>
          <w:numId w:val="8"/>
        </w:numPr>
        <w:spacing w:after="200"/>
        <w:ind w:right="89"/>
        <w:contextualSpacing w:val="0"/>
        <w:jc w:val="both"/>
        <w:rPr>
          <w:spacing w:val="-1"/>
        </w:rPr>
      </w:pPr>
      <w:r w:rsidRPr="007A6CFB">
        <w:rPr>
          <w:b/>
          <w:bCs/>
          <w:spacing w:val="-1"/>
        </w:rPr>
        <w:t>Востриков И.В.</w:t>
      </w:r>
      <w:r w:rsidRPr="007A6CFB">
        <w:rPr>
          <w:spacing w:val="-1"/>
        </w:rPr>
        <w:t xml:space="preserve"> Социальная философия: методические рекомендации для студентов специальности </w:t>
      </w:r>
      <w:proofErr w:type="gramStart"/>
      <w:r w:rsidRPr="007A6CFB">
        <w:rPr>
          <w:spacing w:val="-1"/>
        </w:rPr>
        <w:t>философия:  Издательский</w:t>
      </w:r>
      <w:proofErr w:type="gramEnd"/>
      <w:r w:rsidRPr="007A6CFB">
        <w:rPr>
          <w:spacing w:val="-1"/>
        </w:rPr>
        <w:t xml:space="preserve"> дом «Астраханский университет», 2010. </w:t>
      </w:r>
    </w:p>
    <w:p w14:paraId="4653F63C" w14:textId="77777777" w:rsidR="00226CAA" w:rsidRPr="007A6CFB" w:rsidRDefault="00226CAA" w:rsidP="00BB4581">
      <w:pPr>
        <w:pStyle w:val="a4"/>
        <w:numPr>
          <w:ilvl w:val="0"/>
          <w:numId w:val="8"/>
        </w:numPr>
        <w:spacing w:after="200"/>
        <w:ind w:right="89"/>
        <w:contextualSpacing w:val="0"/>
        <w:jc w:val="both"/>
      </w:pPr>
      <w:proofErr w:type="spellStart"/>
      <w:r w:rsidRPr="007A6CFB">
        <w:rPr>
          <w:b/>
        </w:rPr>
        <w:t>Ваттимо</w:t>
      </w:r>
      <w:proofErr w:type="spellEnd"/>
      <w:r w:rsidRPr="007A6CFB">
        <w:rPr>
          <w:b/>
        </w:rPr>
        <w:t xml:space="preserve"> Д.</w:t>
      </w:r>
      <w:r w:rsidRPr="007A6CFB">
        <w:t xml:space="preserve"> Техника и существование / Д. </w:t>
      </w:r>
      <w:proofErr w:type="spellStart"/>
      <w:proofErr w:type="gramStart"/>
      <w:r w:rsidRPr="007A6CFB">
        <w:t>Ваттимо</w:t>
      </w:r>
      <w:proofErr w:type="spellEnd"/>
      <w:r w:rsidRPr="007A6CFB">
        <w:t xml:space="preserve"> ;</w:t>
      </w:r>
      <w:proofErr w:type="gramEnd"/>
      <w:r w:rsidRPr="007A6CFB">
        <w:t xml:space="preserve"> пер. с итал. Н. Вышинский. - </w:t>
      </w:r>
      <w:proofErr w:type="gramStart"/>
      <w:r w:rsidRPr="007A6CFB">
        <w:t>М. :</w:t>
      </w:r>
      <w:proofErr w:type="gramEnd"/>
      <w:r w:rsidRPr="007A6CFB">
        <w:t xml:space="preserve"> Канон+, 2013. - 208 с.</w:t>
      </w:r>
    </w:p>
    <w:p w14:paraId="1E1A3557" w14:textId="77777777" w:rsidR="00226CAA" w:rsidRPr="007A6CFB" w:rsidRDefault="00226CAA" w:rsidP="00BB4581">
      <w:pPr>
        <w:pStyle w:val="Default"/>
        <w:numPr>
          <w:ilvl w:val="0"/>
          <w:numId w:val="8"/>
        </w:numPr>
        <w:jc w:val="both"/>
      </w:pPr>
      <w:r w:rsidRPr="007A6CFB">
        <w:rPr>
          <w:b/>
          <w:bCs/>
        </w:rPr>
        <w:t>Ложь в политике, или "</w:t>
      </w:r>
      <w:proofErr w:type="spellStart"/>
      <w:r w:rsidRPr="007A6CFB">
        <w:rPr>
          <w:b/>
          <w:bCs/>
        </w:rPr>
        <w:t>Жѐлтый</w:t>
      </w:r>
      <w:proofErr w:type="spellEnd"/>
      <w:r w:rsidRPr="007A6CFB">
        <w:rPr>
          <w:b/>
          <w:bCs/>
        </w:rPr>
        <w:t xml:space="preserve"> логарифм". </w:t>
      </w:r>
      <w:r w:rsidRPr="007A6CFB">
        <w:t xml:space="preserve">Причины, цели, технологии и результаты. Российский и зарубежный опыт" [Электронный ресурс]: учебное пособие/ А.Н. Тарасов - </w:t>
      </w:r>
      <w:proofErr w:type="gramStart"/>
      <w:r w:rsidRPr="007A6CFB">
        <w:t>М. :</w:t>
      </w:r>
      <w:proofErr w:type="gramEnd"/>
      <w:r w:rsidRPr="007A6CFB">
        <w:t xml:space="preserve"> Книжный мир, 2007." </w:t>
      </w:r>
    </w:p>
    <w:p w14:paraId="6E7D0067" w14:textId="77777777" w:rsidR="00226CAA" w:rsidRPr="007A6CFB" w:rsidRDefault="00226CAA" w:rsidP="00BB4581">
      <w:pPr>
        <w:pStyle w:val="Default"/>
        <w:jc w:val="both"/>
      </w:pPr>
    </w:p>
    <w:p w14:paraId="4C85594B" w14:textId="77777777" w:rsidR="00226CAA" w:rsidRPr="007A6CFB" w:rsidRDefault="00226CAA" w:rsidP="00BB4581">
      <w:pPr>
        <w:pStyle w:val="a4"/>
        <w:numPr>
          <w:ilvl w:val="0"/>
          <w:numId w:val="8"/>
        </w:numPr>
        <w:spacing w:after="200"/>
        <w:ind w:right="89"/>
        <w:contextualSpacing w:val="0"/>
        <w:jc w:val="both"/>
        <w:rPr>
          <w:spacing w:val="-1"/>
        </w:rPr>
      </w:pPr>
      <w:r w:rsidRPr="007A6CFB">
        <w:rPr>
          <w:b/>
          <w:bCs/>
        </w:rPr>
        <w:t xml:space="preserve">Общество. Техника. Наука. На пути к теории социальных технологий </w:t>
      </w:r>
      <w:r w:rsidRPr="007A6CFB">
        <w:t xml:space="preserve">/ под ред. И.Т. </w:t>
      </w:r>
      <w:proofErr w:type="spellStart"/>
      <w:r w:rsidRPr="007A6CFB">
        <w:t>Касавина</w:t>
      </w:r>
      <w:proofErr w:type="spellEnd"/>
      <w:r w:rsidRPr="007A6CFB">
        <w:t xml:space="preserve">. - </w:t>
      </w:r>
      <w:proofErr w:type="gramStart"/>
      <w:r w:rsidRPr="007A6CFB">
        <w:t>М. :</w:t>
      </w:r>
      <w:proofErr w:type="gramEnd"/>
      <w:r w:rsidRPr="007A6CFB">
        <w:t xml:space="preserve"> Альфа-М, 2012. - 480 с.</w:t>
      </w:r>
    </w:p>
    <w:p w14:paraId="32BF5F0C" w14:textId="77777777" w:rsidR="00226CAA" w:rsidRPr="007A6CFB" w:rsidRDefault="00226CAA" w:rsidP="00BB4581">
      <w:pPr>
        <w:pStyle w:val="a4"/>
        <w:numPr>
          <w:ilvl w:val="0"/>
          <w:numId w:val="8"/>
        </w:numPr>
        <w:spacing w:after="200"/>
        <w:ind w:right="89"/>
        <w:contextualSpacing w:val="0"/>
        <w:jc w:val="both"/>
        <w:rPr>
          <w:spacing w:val="-1"/>
        </w:rPr>
      </w:pPr>
      <w:proofErr w:type="spellStart"/>
      <w:r w:rsidRPr="007A6CFB">
        <w:rPr>
          <w:b/>
          <w:bCs/>
          <w:spacing w:val="-1"/>
        </w:rPr>
        <w:t>Твердынин</w:t>
      </w:r>
      <w:proofErr w:type="spellEnd"/>
      <w:r w:rsidRPr="007A6CFB">
        <w:rPr>
          <w:b/>
          <w:bCs/>
          <w:spacing w:val="-1"/>
        </w:rPr>
        <w:t xml:space="preserve"> Н.М</w:t>
      </w:r>
      <w:r w:rsidRPr="007A6CFB">
        <w:rPr>
          <w:spacing w:val="-1"/>
        </w:rPr>
        <w:t xml:space="preserve">   Общество и научно-техническое развитие: учебное пособие М.: Юнити-Дана, 2013.175с.</w:t>
      </w:r>
      <w:r w:rsidRPr="007A6CFB">
        <w:rPr>
          <w:spacing w:val="-1"/>
        </w:rPr>
        <w:tab/>
      </w:r>
    </w:p>
    <w:p w14:paraId="72AE302A" w14:textId="77777777" w:rsidR="00226CAA" w:rsidRPr="007A6CFB" w:rsidRDefault="00226CAA" w:rsidP="00BB4581">
      <w:pPr>
        <w:pStyle w:val="a4"/>
        <w:numPr>
          <w:ilvl w:val="0"/>
          <w:numId w:val="8"/>
        </w:numPr>
        <w:tabs>
          <w:tab w:val="left" w:pos="7695"/>
        </w:tabs>
        <w:spacing w:after="200"/>
        <w:ind w:right="89"/>
        <w:contextualSpacing w:val="0"/>
        <w:jc w:val="both"/>
      </w:pPr>
      <w:proofErr w:type="spellStart"/>
      <w:r w:rsidRPr="007A6CFB">
        <w:rPr>
          <w:b/>
        </w:rPr>
        <w:t>Соммэр</w:t>
      </w:r>
      <w:proofErr w:type="spellEnd"/>
      <w:r w:rsidRPr="007A6CFB">
        <w:rPr>
          <w:b/>
        </w:rPr>
        <w:t xml:space="preserve"> Д.С.  </w:t>
      </w:r>
      <w:r w:rsidRPr="007A6CFB">
        <w:t xml:space="preserve">Мораль ХХI </w:t>
      </w:r>
      <w:proofErr w:type="gramStart"/>
      <w:r w:rsidRPr="007A6CFB">
        <w:t>века :</w:t>
      </w:r>
      <w:proofErr w:type="gramEnd"/>
      <w:r w:rsidRPr="007A6CFB">
        <w:t xml:space="preserve"> пер. с исп. / Д. С. </w:t>
      </w:r>
      <w:proofErr w:type="spellStart"/>
      <w:r w:rsidRPr="007A6CFB">
        <w:t>Соммэр</w:t>
      </w:r>
      <w:proofErr w:type="spellEnd"/>
      <w:r w:rsidRPr="007A6CFB">
        <w:t xml:space="preserve">. </w:t>
      </w:r>
      <w:proofErr w:type="gramStart"/>
      <w:r w:rsidRPr="007A6CFB">
        <w:t>М. :</w:t>
      </w:r>
      <w:proofErr w:type="gramEnd"/>
      <w:r w:rsidRPr="007A6CFB">
        <w:t xml:space="preserve"> ИД "Кодекс", 2013. - 480 с.</w:t>
      </w:r>
    </w:p>
    <w:p w14:paraId="1F7AAF2D" w14:textId="77777777" w:rsidR="00226CAA" w:rsidRPr="007A6CFB" w:rsidRDefault="00226CAA" w:rsidP="00BB4581">
      <w:pPr>
        <w:pStyle w:val="a4"/>
        <w:numPr>
          <w:ilvl w:val="0"/>
          <w:numId w:val="8"/>
        </w:numPr>
        <w:spacing w:after="200"/>
        <w:ind w:right="89"/>
        <w:contextualSpacing w:val="0"/>
        <w:jc w:val="both"/>
        <w:rPr>
          <w:spacing w:val="-1"/>
        </w:rPr>
      </w:pPr>
      <w:proofErr w:type="spellStart"/>
      <w:r w:rsidRPr="007A6CFB">
        <w:rPr>
          <w:b/>
        </w:rPr>
        <w:t>Ролз</w:t>
      </w:r>
      <w:proofErr w:type="spellEnd"/>
      <w:r w:rsidRPr="007A6CFB">
        <w:rPr>
          <w:b/>
        </w:rPr>
        <w:t xml:space="preserve"> Дж.</w:t>
      </w:r>
      <w:r w:rsidRPr="007A6CFB">
        <w:t xml:space="preserve"> Теория справедливости / </w:t>
      </w:r>
      <w:proofErr w:type="spellStart"/>
      <w:r w:rsidRPr="007A6CFB">
        <w:t>Ролз</w:t>
      </w:r>
      <w:proofErr w:type="spellEnd"/>
      <w:r w:rsidRPr="007A6CFB">
        <w:t xml:space="preserve">, </w:t>
      </w:r>
      <w:proofErr w:type="gramStart"/>
      <w:r w:rsidRPr="007A6CFB">
        <w:t>Дж. ;</w:t>
      </w:r>
      <w:proofErr w:type="gramEnd"/>
      <w:r w:rsidRPr="007A6CFB">
        <w:t xml:space="preserve"> пер. с англ., науч. ред. и предисл. В.В. Целищева. - 2-е изд. </w:t>
      </w:r>
      <w:proofErr w:type="gramStart"/>
      <w:r w:rsidRPr="007A6CFB">
        <w:t>М. :</w:t>
      </w:r>
      <w:proofErr w:type="gramEnd"/>
      <w:r w:rsidRPr="007A6CFB">
        <w:t xml:space="preserve"> ЛКИ, 2010. 536 c.</w:t>
      </w:r>
    </w:p>
    <w:p w14:paraId="409F04D3" w14:textId="77777777" w:rsidR="00226CAA" w:rsidRPr="007A6CFB" w:rsidRDefault="00226CAA" w:rsidP="00BB4581">
      <w:pPr>
        <w:pStyle w:val="a4"/>
        <w:numPr>
          <w:ilvl w:val="0"/>
          <w:numId w:val="8"/>
        </w:numPr>
        <w:spacing w:after="200"/>
        <w:ind w:right="89"/>
        <w:contextualSpacing w:val="0"/>
        <w:jc w:val="both"/>
        <w:rPr>
          <w:spacing w:val="-1"/>
        </w:rPr>
      </w:pPr>
      <w:proofErr w:type="spellStart"/>
      <w:r w:rsidRPr="007A6CFB">
        <w:rPr>
          <w:b/>
        </w:rPr>
        <w:t>Рансьер</w:t>
      </w:r>
      <w:proofErr w:type="spellEnd"/>
      <w:r w:rsidRPr="007A6CFB">
        <w:rPr>
          <w:b/>
        </w:rPr>
        <w:t xml:space="preserve"> Ж.</w:t>
      </w:r>
      <w:r w:rsidRPr="007A6CFB">
        <w:t xml:space="preserve"> Несогласие. Политика и философия / Ж. </w:t>
      </w:r>
      <w:proofErr w:type="spellStart"/>
      <w:proofErr w:type="gramStart"/>
      <w:r w:rsidRPr="007A6CFB">
        <w:t>Рансьер</w:t>
      </w:r>
      <w:proofErr w:type="spellEnd"/>
      <w:r w:rsidRPr="007A6CFB">
        <w:t xml:space="preserve"> ;</w:t>
      </w:r>
      <w:proofErr w:type="gramEnd"/>
      <w:r w:rsidRPr="007A6CFB">
        <w:t xml:space="preserve"> пер. с фр. и прим. В.Е. Лапицкого. - </w:t>
      </w:r>
      <w:proofErr w:type="gramStart"/>
      <w:r w:rsidRPr="007A6CFB">
        <w:t>М. :</w:t>
      </w:r>
      <w:proofErr w:type="gramEnd"/>
      <w:r w:rsidRPr="007A6CFB">
        <w:t xml:space="preserve"> </w:t>
      </w:r>
      <w:proofErr w:type="spellStart"/>
      <w:r w:rsidRPr="007A6CFB">
        <w:t>Machina</w:t>
      </w:r>
      <w:proofErr w:type="spellEnd"/>
      <w:r w:rsidRPr="007A6CFB">
        <w:t>, 2013. - 192 с.</w:t>
      </w:r>
    </w:p>
    <w:p w14:paraId="2F88E453" w14:textId="77777777" w:rsidR="00226CAA" w:rsidRPr="007A6CFB" w:rsidRDefault="00226CAA" w:rsidP="00BB4581">
      <w:pPr>
        <w:pStyle w:val="Default"/>
        <w:numPr>
          <w:ilvl w:val="0"/>
          <w:numId w:val="8"/>
        </w:numPr>
        <w:jc w:val="both"/>
      </w:pPr>
      <w:r w:rsidRPr="007A6CFB">
        <w:rPr>
          <w:b/>
          <w:bCs/>
        </w:rPr>
        <w:t>История и философия науки.</w:t>
      </w:r>
      <w:r w:rsidRPr="007A6CFB">
        <w:t xml:space="preserve"> Книга 3: История и философия социологии [Электронный ресурс]: учебное пособие / Д.С. Клементьев, Л.М. Путилова, Е.М. Осипов, Т.П. Лебедева - </w:t>
      </w:r>
      <w:proofErr w:type="gramStart"/>
      <w:r w:rsidRPr="007A6CFB">
        <w:t>М. :</w:t>
      </w:r>
      <w:proofErr w:type="gramEnd"/>
      <w:r w:rsidRPr="007A6CFB">
        <w:t xml:space="preserve"> Издательство Московского государственного университета, 2009. - http://www.studentlibrary.ru/book/ISBN9785211056039.html (ЭБС «Консультант студента»). </w:t>
      </w:r>
    </w:p>
    <w:p w14:paraId="31AC1D8B" w14:textId="77777777" w:rsidR="00226CAA" w:rsidRPr="007A6CFB" w:rsidRDefault="00226CAA" w:rsidP="00BB4581">
      <w:pPr>
        <w:pStyle w:val="Default"/>
        <w:jc w:val="both"/>
      </w:pPr>
    </w:p>
    <w:p w14:paraId="32F62BB9" w14:textId="77777777" w:rsidR="00226CAA" w:rsidRPr="007A6CFB" w:rsidRDefault="00226CAA" w:rsidP="00BB4581">
      <w:pPr>
        <w:pStyle w:val="a4"/>
        <w:numPr>
          <w:ilvl w:val="0"/>
          <w:numId w:val="8"/>
        </w:numPr>
        <w:spacing w:after="200"/>
        <w:ind w:right="89"/>
        <w:contextualSpacing w:val="0"/>
        <w:jc w:val="both"/>
        <w:rPr>
          <w:spacing w:val="-1"/>
        </w:rPr>
      </w:pPr>
      <w:proofErr w:type="spellStart"/>
      <w:r w:rsidRPr="007A6CFB">
        <w:rPr>
          <w:b/>
        </w:rPr>
        <w:t>Шутц</w:t>
      </w:r>
      <w:proofErr w:type="spellEnd"/>
      <w:r w:rsidRPr="007A6CFB">
        <w:rPr>
          <w:b/>
        </w:rPr>
        <w:t xml:space="preserve"> У.</w:t>
      </w:r>
      <w:r w:rsidRPr="007A6CFB">
        <w:t xml:space="preserve"> Совершенная ясность. Основы жизненной философии / У. </w:t>
      </w:r>
      <w:proofErr w:type="spellStart"/>
      <w:proofErr w:type="gramStart"/>
      <w:r w:rsidRPr="007A6CFB">
        <w:t>Шутц</w:t>
      </w:r>
      <w:proofErr w:type="spellEnd"/>
      <w:r w:rsidRPr="007A6CFB">
        <w:t xml:space="preserve"> ;</w:t>
      </w:r>
      <w:proofErr w:type="gramEnd"/>
      <w:r w:rsidRPr="007A6CFB">
        <w:t xml:space="preserve"> пер. с англ. и науч. ред. А.А. Киселевой. - 2-е </w:t>
      </w:r>
      <w:proofErr w:type="gramStart"/>
      <w:r w:rsidRPr="007A6CFB">
        <w:t>изд. ;</w:t>
      </w:r>
      <w:proofErr w:type="gramEnd"/>
      <w:r w:rsidRPr="007A6CFB">
        <w:t xml:space="preserve"> </w:t>
      </w:r>
      <w:proofErr w:type="spellStart"/>
      <w:r w:rsidRPr="007A6CFB">
        <w:t>исправ</w:t>
      </w:r>
      <w:proofErr w:type="spellEnd"/>
      <w:r w:rsidRPr="007A6CFB">
        <w:t xml:space="preserve">. - </w:t>
      </w:r>
      <w:proofErr w:type="gramStart"/>
      <w:r w:rsidRPr="007A6CFB">
        <w:t>Харьков :</w:t>
      </w:r>
      <w:proofErr w:type="gramEnd"/>
      <w:r w:rsidRPr="007A6CFB">
        <w:t xml:space="preserve"> Гуманитарный центр, 2012. - 252 с.</w:t>
      </w:r>
    </w:p>
    <w:p w14:paraId="7879D51F" w14:textId="1A23FB8A" w:rsidR="00226CAA" w:rsidRPr="00226CAA" w:rsidRDefault="00226CAA" w:rsidP="00BB4581">
      <w:pPr>
        <w:pStyle w:val="Default"/>
        <w:numPr>
          <w:ilvl w:val="0"/>
          <w:numId w:val="8"/>
        </w:numPr>
        <w:jc w:val="both"/>
      </w:pPr>
      <w:r w:rsidRPr="007A6CFB">
        <w:rPr>
          <w:b/>
          <w:bCs/>
          <w:spacing w:val="-1"/>
        </w:rPr>
        <w:t>Юнь О.М.</w:t>
      </w:r>
      <w:r w:rsidRPr="007A6CFB">
        <w:rPr>
          <w:spacing w:val="-1"/>
        </w:rPr>
        <w:t xml:space="preserve">   Восхождение к информационному обществу.  М.: Экономика, 2012. 911 с.</w:t>
      </w:r>
    </w:p>
    <w:p w14:paraId="74F1F7C6" w14:textId="77777777" w:rsidR="00226CAA" w:rsidRDefault="00226CAA" w:rsidP="00BB4581">
      <w:pPr>
        <w:jc w:val="center"/>
        <w:rPr>
          <w:b/>
          <w:bCs/>
        </w:rPr>
      </w:pPr>
    </w:p>
    <w:p w14:paraId="33F317C5" w14:textId="77777777" w:rsidR="00143191" w:rsidRPr="004F2F7F" w:rsidRDefault="00143191" w:rsidP="00BB4581">
      <w:pPr>
        <w:jc w:val="center"/>
        <w:rPr>
          <w:b/>
          <w:bCs/>
          <w:spacing w:val="2"/>
        </w:rPr>
      </w:pPr>
      <w:r w:rsidRPr="004F2F7F">
        <w:rPr>
          <w:b/>
          <w:bCs/>
          <w:spacing w:val="2"/>
        </w:rPr>
        <w:t xml:space="preserve">Перечень ресурсов информационно- телекоммуникационной сети «Интернет», необходимый для </w:t>
      </w:r>
      <w:proofErr w:type="gramStart"/>
      <w:r w:rsidRPr="004F2F7F">
        <w:rPr>
          <w:b/>
          <w:bCs/>
          <w:spacing w:val="2"/>
        </w:rPr>
        <w:t>освоения  дисциплины</w:t>
      </w:r>
      <w:proofErr w:type="gramEnd"/>
      <w:r w:rsidRPr="004F2F7F">
        <w:rPr>
          <w:b/>
          <w:bCs/>
          <w:spacing w:val="2"/>
        </w:rPr>
        <w:t xml:space="preserve"> (модуля) </w:t>
      </w:r>
    </w:p>
    <w:p w14:paraId="0FE3B623" w14:textId="77777777" w:rsidR="00143191" w:rsidRPr="004F2F7F" w:rsidRDefault="00143191" w:rsidP="00143191">
      <w:pPr>
        <w:rPr>
          <w:b/>
          <w:bCs/>
          <w:spacing w:val="2"/>
          <w:sz w:val="20"/>
          <w:szCs w:val="20"/>
        </w:rPr>
      </w:pPr>
    </w:p>
    <w:p w14:paraId="2DCF20D3" w14:textId="77777777" w:rsidR="00143191" w:rsidRPr="00390355" w:rsidRDefault="00143191" w:rsidP="00143191">
      <w:pPr>
        <w:numPr>
          <w:ilvl w:val="0"/>
          <w:numId w:val="9"/>
        </w:numPr>
        <w:jc w:val="both"/>
        <w:rPr>
          <w:bCs/>
          <w:color w:val="000000" w:themeColor="text1"/>
          <w:spacing w:val="2"/>
        </w:rPr>
      </w:pPr>
      <w:r w:rsidRPr="00390355">
        <w:rPr>
          <w:bCs/>
          <w:color w:val="000000" w:themeColor="text1"/>
          <w:spacing w:val="2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390355">
        <w:rPr>
          <w:bCs/>
          <w:color w:val="000000" w:themeColor="text1"/>
          <w:spacing w:val="2"/>
        </w:rPr>
        <w:t>БиблиоТех</w:t>
      </w:r>
      <w:proofErr w:type="spellEnd"/>
      <w:proofErr w:type="gramStart"/>
      <w:r w:rsidRPr="00390355">
        <w:rPr>
          <w:bCs/>
          <w:color w:val="000000" w:themeColor="text1"/>
          <w:spacing w:val="2"/>
        </w:rPr>
        <w:t>».https://biblio.asu.edu.ru</w:t>
      </w:r>
      <w:proofErr w:type="gramEnd"/>
    </w:p>
    <w:p w14:paraId="7E2B1CC2" w14:textId="77777777" w:rsidR="00143191" w:rsidRPr="00390355" w:rsidRDefault="00143191" w:rsidP="00143191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pacing w:val="2"/>
        </w:rPr>
      </w:pPr>
      <w:r w:rsidRPr="00390355">
        <w:rPr>
          <w:bCs/>
          <w:color w:val="000000" w:themeColor="text1"/>
          <w:spacing w:val="2"/>
        </w:rPr>
        <w:t>Учетная запись образовательного портала АГУ</w:t>
      </w:r>
    </w:p>
    <w:p w14:paraId="56FB4413" w14:textId="77777777" w:rsidR="00143191" w:rsidRPr="00390355" w:rsidRDefault="00143191" w:rsidP="00143191">
      <w:pPr>
        <w:numPr>
          <w:ilvl w:val="0"/>
          <w:numId w:val="9"/>
        </w:numPr>
        <w:jc w:val="both"/>
        <w:rPr>
          <w:bCs/>
          <w:color w:val="000000" w:themeColor="text1"/>
          <w:spacing w:val="2"/>
        </w:rPr>
      </w:pPr>
      <w:r w:rsidRPr="00390355">
        <w:rPr>
          <w:bCs/>
          <w:color w:val="000000" w:themeColor="text1"/>
          <w:spacing w:val="2"/>
        </w:rPr>
        <w:t>Электронно-библиотечная система (ЭБС) ООО «</w:t>
      </w:r>
      <w:proofErr w:type="spellStart"/>
      <w:r w:rsidRPr="00390355">
        <w:rPr>
          <w:bCs/>
          <w:color w:val="000000" w:themeColor="text1"/>
          <w:spacing w:val="2"/>
        </w:rPr>
        <w:t>Политехресурс</w:t>
      </w:r>
      <w:proofErr w:type="spellEnd"/>
      <w:r w:rsidRPr="00390355">
        <w:rPr>
          <w:bCs/>
          <w:color w:val="000000" w:themeColor="text1"/>
          <w:spacing w:val="2"/>
        </w:rPr>
        <w:t>» «Консультант студента». 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</w:p>
    <w:p w14:paraId="006F61A7" w14:textId="77777777" w:rsidR="00143191" w:rsidRPr="00390355" w:rsidRDefault="00143191" w:rsidP="00143191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pacing w:val="2"/>
        </w:rPr>
      </w:pPr>
      <w:r w:rsidRPr="00390355">
        <w:rPr>
          <w:bCs/>
          <w:color w:val="000000" w:themeColor="text1"/>
          <w:spacing w:val="2"/>
        </w:rPr>
        <w:t>www.studentlibrary.ru. Регистрация с компьютеров АГУ</w:t>
      </w:r>
    </w:p>
    <w:p w14:paraId="4C01E17D" w14:textId="77777777" w:rsidR="00143191" w:rsidRPr="00390355" w:rsidRDefault="00143191" w:rsidP="00143191">
      <w:pPr>
        <w:numPr>
          <w:ilvl w:val="0"/>
          <w:numId w:val="9"/>
        </w:numPr>
        <w:jc w:val="both"/>
        <w:rPr>
          <w:bCs/>
          <w:color w:val="000000" w:themeColor="text1"/>
          <w:spacing w:val="2"/>
        </w:rPr>
      </w:pPr>
      <w:r w:rsidRPr="00390355">
        <w:rPr>
          <w:bCs/>
          <w:color w:val="000000" w:themeColor="text1"/>
          <w:spacing w:val="2"/>
        </w:rPr>
        <w:t>Электронная библиотечная система издательства ЮРАЙТ, раздел «Легендарные книги». www.biblio-online.ru</w:t>
      </w:r>
    </w:p>
    <w:p w14:paraId="7F345D7C" w14:textId="77777777" w:rsidR="00143191" w:rsidRPr="00390355" w:rsidRDefault="00143191" w:rsidP="00143191">
      <w:pPr>
        <w:numPr>
          <w:ilvl w:val="0"/>
          <w:numId w:val="9"/>
        </w:numPr>
        <w:jc w:val="both"/>
        <w:rPr>
          <w:bCs/>
          <w:color w:val="000000" w:themeColor="text1"/>
          <w:spacing w:val="2"/>
        </w:rPr>
      </w:pPr>
      <w:r w:rsidRPr="00390355">
        <w:rPr>
          <w:bCs/>
          <w:color w:val="000000" w:themeColor="text1"/>
          <w:spacing w:val="2"/>
        </w:rPr>
        <w:t>Электронная библиотечная система BOOK.ru. www.bооk.ru</w:t>
      </w:r>
    </w:p>
    <w:p w14:paraId="44A9614B" w14:textId="77777777" w:rsidR="005E26A6" w:rsidRPr="001C6F93" w:rsidRDefault="005E26A6" w:rsidP="00A17406">
      <w:pPr>
        <w:rPr>
          <w:b/>
          <w:sz w:val="28"/>
          <w:szCs w:val="28"/>
        </w:rPr>
      </w:pPr>
    </w:p>
    <w:p w14:paraId="783A77CF" w14:textId="77777777" w:rsidR="00143191" w:rsidRDefault="00143191" w:rsidP="00226CAA">
      <w:pPr>
        <w:pStyle w:val="a4"/>
        <w:spacing w:line="360" w:lineRule="auto"/>
        <w:ind w:left="1080"/>
        <w:rPr>
          <w:b/>
          <w:bCs/>
          <w:sz w:val="28"/>
          <w:szCs w:val="28"/>
        </w:rPr>
      </w:pPr>
    </w:p>
    <w:p w14:paraId="5958BB3C" w14:textId="77777777" w:rsidR="00143191" w:rsidRDefault="00143191" w:rsidP="00226CAA">
      <w:pPr>
        <w:pStyle w:val="a4"/>
        <w:spacing w:line="360" w:lineRule="auto"/>
        <w:ind w:left="1080"/>
        <w:rPr>
          <w:b/>
          <w:bCs/>
          <w:sz w:val="28"/>
          <w:szCs w:val="28"/>
        </w:rPr>
      </w:pPr>
    </w:p>
    <w:p w14:paraId="5D67B082" w14:textId="77777777" w:rsidR="00143191" w:rsidRDefault="00143191" w:rsidP="00226CAA">
      <w:pPr>
        <w:pStyle w:val="a4"/>
        <w:spacing w:line="360" w:lineRule="auto"/>
        <w:ind w:left="1080"/>
        <w:rPr>
          <w:b/>
          <w:bCs/>
          <w:sz w:val="28"/>
          <w:szCs w:val="28"/>
        </w:rPr>
      </w:pPr>
    </w:p>
    <w:p w14:paraId="75BFAF1A" w14:textId="77777777" w:rsidR="00143191" w:rsidRDefault="00143191" w:rsidP="00226CAA">
      <w:pPr>
        <w:pStyle w:val="a4"/>
        <w:spacing w:line="360" w:lineRule="auto"/>
        <w:ind w:left="1080"/>
        <w:rPr>
          <w:b/>
          <w:bCs/>
          <w:sz w:val="28"/>
          <w:szCs w:val="28"/>
        </w:rPr>
      </w:pPr>
    </w:p>
    <w:p w14:paraId="584E856E" w14:textId="77777777" w:rsidR="00450B52" w:rsidRDefault="00450B52" w:rsidP="00205531">
      <w:pPr>
        <w:pStyle w:val="a4"/>
        <w:spacing w:line="360" w:lineRule="auto"/>
        <w:ind w:left="1080"/>
        <w:rPr>
          <w:b/>
          <w:bCs/>
          <w:sz w:val="28"/>
          <w:szCs w:val="28"/>
        </w:rPr>
      </w:pPr>
    </w:p>
    <w:p w14:paraId="5B6AD410" w14:textId="77777777" w:rsidR="00450B52" w:rsidRDefault="00450B52" w:rsidP="00205531">
      <w:pPr>
        <w:pStyle w:val="a4"/>
        <w:spacing w:line="360" w:lineRule="auto"/>
        <w:ind w:left="1080"/>
        <w:rPr>
          <w:b/>
          <w:bCs/>
          <w:sz w:val="28"/>
          <w:szCs w:val="28"/>
        </w:rPr>
      </w:pPr>
    </w:p>
    <w:p w14:paraId="4D85B7E2" w14:textId="5761BBB4" w:rsidR="00484582" w:rsidRPr="00205531" w:rsidRDefault="005E26A6" w:rsidP="00205531">
      <w:pPr>
        <w:pStyle w:val="a4"/>
        <w:spacing w:line="360" w:lineRule="auto"/>
        <w:ind w:left="1080"/>
        <w:rPr>
          <w:b/>
          <w:bCs/>
          <w:sz w:val="28"/>
          <w:szCs w:val="28"/>
        </w:rPr>
      </w:pPr>
      <w:r w:rsidRPr="00143191">
        <w:rPr>
          <w:b/>
          <w:bCs/>
          <w:sz w:val="28"/>
          <w:szCs w:val="28"/>
        </w:rPr>
        <w:t>Перечень вопросов к кандидатскому экзамену</w:t>
      </w:r>
      <w:r w:rsidR="00AD1DBE" w:rsidRPr="00143191">
        <w:rPr>
          <w:b/>
          <w:bCs/>
          <w:sz w:val="28"/>
          <w:szCs w:val="28"/>
        </w:rPr>
        <w:t xml:space="preserve"> </w:t>
      </w:r>
    </w:p>
    <w:p w14:paraId="261A5B8F" w14:textId="23C6DA9A" w:rsidR="006A498F" w:rsidRPr="00205531" w:rsidRDefault="00205531" w:rsidP="00205531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</w:pPr>
      <w:r w:rsidRPr="00205531">
        <w:t>К</w:t>
      </w:r>
      <w:r>
        <w:t xml:space="preserve">онцептуальный статус социальной философии. </w:t>
      </w:r>
    </w:p>
    <w:p w14:paraId="3506461A" w14:textId="7A802831" w:rsidR="006A498F" w:rsidRDefault="006A498F" w:rsidP="00205531">
      <w:pPr>
        <w:pStyle w:val="a5"/>
        <w:widowControl w:val="0"/>
        <w:numPr>
          <w:ilvl w:val="0"/>
          <w:numId w:val="10"/>
        </w:numPr>
      </w:pPr>
      <w:r w:rsidRPr="00205531">
        <w:t>Методологические проблемы социальной философии</w:t>
      </w:r>
      <w:r w:rsidR="00205531" w:rsidRPr="00205531">
        <w:t xml:space="preserve"> </w:t>
      </w:r>
    </w:p>
    <w:p w14:paraId="2192E447" w14:textId="1E678A85" w:rsidR="00205531" w:rsidRDefault="00205531" w:rsidP="00205531">
      <w:pPr>
        <w:pStyle w:val="a5"/>
        <w:widowControl w:val="0"/>
        <w:numPr>
          <w:ilvl w:val="0"/>
          <w:numId w:val="10"/>
        </w:numPr>
      </w:pPr>
      <w:r>
        <w:t xml:space="preserve">Основные этапы развития социально-философской мысли. </w:t>
      </w:r>
    </w:p>
    <w:p w14:paraId="0539D388" w14:textId="757A5638" w:rsidR="00205531" w:rsidRPr="00205531" w:rsidRDefault="00205531" w:rsidP="00205531">
      <w:pPr>
        <w:pStyle w:val="a5"/>
        <w:widowControl w:val="0"/>
        <w:numPr>
          <w:ilvl w:val="0"/>
          <w:numId w:val="10"/>
        </w:numPr>
      </w:pPr>
      <w:r>
        <w:t xml:space="preserve">Философское и конкретно-научное познание социальной реальности. </w:t>
      </w:r>
    </w:p>
    <w:p w14:paraId="16727A68" w14:textId="7AB45EBB" w:rsidR="006A498F" w:rsidRPr="00205531" w:rsidRDefault="006A498F" w:rsidP="00205531">
      <w:pPr>
        <w:pStyle w:val="a4"/>
        <w:numPr>
          <w:ilvl w:val="0"/>
          <w:numId w:val="10"/>
        </w:numPr>
      </w:pPr>
      <w:r w:rsidRPr="00205531">
        <w:t>Социально-философская теория деятельности.</w:t>
      </w:r>
      <w:r w:rsidR="00205531">
        <w:t xml:space="preserve"> </w:t>
      </w:r>
      <w:r w:rsidRPr="00205531">
        <w:t>Проблема субъекта и объекта</w:t>
      </w:r>
    </w:p>
    <w:p w14:paraId="16C9306F" w14:textId="1D695A3D" w:rsidR="006A498F" w:rsidRPr="00205531" w:rsidRDefault="00205531" w:rsidP="00205531">
      <w:pPr>
        <w:pStyle w:val="a4"/>
      </w:pPr>
      <w:r>
        <w:t>в</w:t>
      </w:r>
      <w:r w:rsidR="009A54A6" w:rsidRPr="00205531">
        <w:t xml:space="preserve"> </w:t>
      </w:r>
      <w:r w:rsidR="006A498F" w:rsidRPr="00205531">
        <w:t>современной социальной философии</w:t>
      </w:r>
      <w:r w:rsidR="00BB4581">
        <w:t>.</w:t>
      </w:r>
    </w:p>
    <w:p w14:paraId="1576F5F6" w14:textId="4469FD2A" w:rsidR="006A498F" w:rsidRPr="00205531" w:rsidRDefault="006A498F" w:rsidP="00205531">
      <w:pPr>
        <w:pStyle w:val="a4"/>
        <w:numPr>
          <w:ilvl w:val="0"/>
          <w:numId w:val="10"/>
        </w:numPr>
      </w:pPr>
      <w:r w:rsidRPr="00205531">
        <w:t>Проблемы современной философии сознания</w:t>
      </w:r>
      <w:r w:rsidR="00484582" w:rsidRPr="00205531">
        <w:t xml:space="preserve"> </w:t>
      </w:r>
      <w:r w:rsidRPr="00205531">
        <w:t>в их социально-философской трактовке.</w:t>
      </w:r>
    </w:p>
    <w:p w14:paraId="7B1FFF20" w14:textId="255ACB61" w:rsidR="006A498F" w:rsidRPr="00205531" w:rsidRDefault="006A498F" w:rsidP="00205531">
      <w:pPr>
        <w:pStyle w:val="a4"/>
        <w:numPr>
          <w:ilvl w:val="0"/>
          <w:numId w:val="10"/>
        </w:numPr>
      </w:pPr>
      <w:r w:rsidRPr="00205531">
        <w:t>Человек как проблема социальной философии.</w:t>
      </w:r>
    </w:p>
    <w:p w14:paraId="728E0038" w14:textId="74A319A0" w:rsidR="006A498F" w:rsidRDefault="006A498F" w:rsidP="00205531">
      <w:pPr>
        <w:pStyle w:val="a4"/>
        <w:numPr>
          <w:ilvl w:val="0"/>
          <w:numId w:val="10"/>
        </w:numPr>
      </w:pPr>
      <w:r w:rsidRPr="00205531">
        <w:t>Социально-философский анализ культуры.</w:t>
      </w:r>
    </w:p>
    <w:p w14:paraId="301B0C55" w14:textId="0AE6D4A9" w:rsidR="00205531" w:rsidRDefault="00205531" w:rsidP="00205531">
      <w:pPr>
        <w:pStyle w:val="a4"/>
        <w:numPr>
          <w:ilvl w:val="0"/>
          <w:numId w:val="10"/>
        </w:numPr>
      </w:pPr>
      <w:r>
        <w:t xml:space="preserve">Социальное время и социальное пространство. </w:t>
      </w:r>
    </w:p>
    <w:p w14:paraId="54791390" w14:textId="497D30D2" w:rsidR="00205531" w:rsidRPr="00205531" w:rsidRDefault="00205531" w:rsidP="00205531">
      <w:pPr>
        <w:pStyle w:val="a4"/>
        <w:numPr>
          <w:ilvl w:val="0"/>
          <w:numId w:val="10"/>
        </w:numPr>
      </w:pPr>
      <w:r>
        <w:t xml:space="preserve">Общество как объект философского анализа. </w:t>
      </w:r>
    </w:p>
    <w:p w14:paraId="12905B49" w14:textId="2C525C43" w:rsidR="002B3528" w:rsidRPr="00205531" w:rsidRDefault="002B3528" w:rsidP="00205531">
      <w:pPr>
        <w:pStyle w:val="a4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</w:pPr>
      <w:r w:rsidRPr="00205531">
        <w:t xml:space="preserve">Общественные </w:t>
      </w:r>
      <w:proofErr w:type="gramStart"/>
      <w:r w:rsidRPr="00205531">
        <w:t xml:space="preserve">отношения  </w:t>
      </w:r>
      <w:r w:rsidR="00205531">
        <w:t>и</w:t>
      </w:r>
      <w:proofErr w:type="gramEnd"/>
      <w:r w:rsidR="00205531">
        <w:t xml:space="preserve"> конфликты </w:t>
      </w:r>
      <w:r w:rsidRPr="00205531">
        <w:t xml:space="preserve"> как проблема</w:t>
      </w:r>
      <w:r w:rsidR="00205531">
        <w:t xml:space="preserve"> </w:t>
      </w:r>
      <w:r w:rsidRPr="00205531">
        <w:t>социально-философского анализа.</w:t>
      </w:r>
    </w:p>
    <w:p w14:paraId="3FD075DA" w14:textId="7563797B" w:rsidR="002B3528" w:rsidRPr="00205531" w:rsidRDefault="00205531" w:rsidP="00205531">
      <w:pPr>
        <w:pStyle w:val="a6"/>
        <w:numPr>
          <w:ilvl w:val="0"/>
          <w:numId w:val="10"/>
        </w:numPr>
      </w:pPr>
      <w:r>
        <w:t xml:space="preserve"> Природа и общество. </w:t>
      </w:r>
    </w:p>
    <w:p w14:paraId="6640F050" w14:textId="724EE9D6" w:rsidR="002B3528" w:rsidRPr="00205531" w:rsidRDefault="00205531" w:rsidP="00205531">
      <w:pPr>
        <w:pStyle w:val="a6"/>
        <w:numPr>
          <w:ilvl w:val="0"/>
          <w:numId w:val="10"/>
        </w:numPr>
      </w:pPr>
      <w:r>
        <w:t xml:space="preserve"> Смысл истории. Исторический процесс и проблемы социального развития. </w:t>
      </w:r>
    </w:p>
    <w:p w14:paraId="711C4FEF" w14:textId="2E50240B" w:rsidR="002B3528" w:rsidRPr="00205531" w:rsidRDefault="002B3528" w:rsidP="00205531">
      <w:pPr>
        <w:pStyle w:val="a4"/>
        <w:numPr>
          <w:ilvl w:val="0"/>
          <w:numId w:val="10"/>
        </w:numPr>
      </w:pPr>
      <w:r w:rsidRPr="00205531">
        <w:t xml:space="preserve">Общественный закон как проблема социальной философии.  Философские </w:t>
      </w:r>
      <w:proofErr w:type="gramStart"/>
      <w:r w:rsidRPr="00205531">
        <w:t>проблемы  управления</w:t>
      </w:r>
      <w:proofErr w:type="gramEnd"/>
      <w:r w:rsidRPr="00205531">
        <w:t>.</w:t>
      </w:r>
    </w:p>
    <w:p w14:paraId="61C16DD6" w14:textId="71793C8C" w:rsidR="002B3528" w:rsidRPr="00205531" w:rsidRDefault="002B3528" w:rsidP="00205531">
      <w:pPr>
        <w:pStyle w:val="a4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</w:pPr>
      <w:r w:rsidRPr="00205531">
        <w:t xml:space="preserve">Глобализация и социальное </w:t>
      </w:r>
      <w:proofErr w:type="gramStart"/>
      <w:r w:rsidRPr="00205531">
        <w:t xml:space="preserve">развитие: </w:t>
      </w:r>
      <w:r w:rsidR="00205531">
        <w:t xml:space="preserve"> </w:t>
      </w:r>
      <w:r w:rsidRPr="00205531">
        <w:t>глобальные</w:t>
      </w:r>
      <w:proofErr w:type="gramEnd"/>
      <w:r w:rsidRPr="00205531">
        <w:t xml:space="preserve"> и </w:t>
      </w:r>
      <w:proofErr w:type="spellStart"/>
      <w:r w:rsidRPr="00205531">
        <w:t>глокальные</w:t>
      </w:r>
      <w:proofErr w:type="spellEnd"/>
      <w:r w:rsidRPr="00205531">
        <w:t xml:space="preserve"> тренды.</w:t>
      </w:r>
    </w:p>
    <w:p w14:paraId="7992AB99" w14:textId="77777777" w:rsidR="002B3528" w:rsidRPr="00205531" w:rsidRDefault="002B3528" w:rsidP="00205531">
      <w:pPr>
        <w:pStyle w:val="a6"/>
        <w:numPr>
          <w:ilvl w:val="0"/>
          <w:numId w:val="10"/>
        </w:numPr>
      </w:pPr>
      <w:r w:rsidRPr="00205531">
        <w:t>Научно-техническое развитие и современное общество:</w:t>
      </w:r>
    </w:p>
    <w:p w14:paraId="42E58100" w14:textId="780815B8" w:rsidR="002B3528" w:rsidRPr="00205531" w:rsidRDefault="002B3528" w:rsidP="00205531">
      <w:pPr>
        <w:pStyle w:val="a6"/>
        <w:ind w:left="720" w:firstLine="0"/>
      </w:pPr>
      <w:r w:rsidRPr="00205531">
        <w:t>проблемы формирования техногенной цивилизации.</w:t>
      </w:r>
    </w:p>
    <w:p w14:paraId="47B74A5C" w14:textId="3B8C42C2" w:rsidR="002B3528" w:rsidRPr="00205531" w:rsidRDefault="00205531" w:rsidP="00205531">
      <w:pPr>
        <w:pStyle w:val="a4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</w:pPr>
      <w:r>
        <w:t xml:space="preserve">Информационное общество и его критерии. </w:t>
      </w:r>
    </w:p>
    <w:p w14:paraId="662F4448" w14:textId="36E7F8FF" w:rsidR="002B3528" w:rsidRPr="00205531" w:rsidRDefault="00205531" w:rsidP="00205531">
      <w:pPr>
        <w:pStyle w:val="a6"/>
        <w:numPr>
          <w:ilvl w:val="0"/>
          <w:numId w:val="10"/>
        </w:numPr>
      </w:pPr>
      <w:r>
        <w:t>Духовная сфера жизни общества (Духовность. Философия.</w:t>
      </w:r>
      <w:r w:rsidR="00BB4581">
        <w:t xml:space="preserve"> </w:t>
      </w:r>
      <w:r>
        <w:t xml:space="preserve">Наука). </w:t>
      </w:r>
    </w:p>
    <w:p w14:paraId="416F80B0" w14:textId="4D374EB3" w:rsidR="002B3528" w:rsidRPr="00205531" w:rsidRDefault="00BB4581" w:rsidP="00BB4581">
      <w:pPr>
        <w:pStyle w:val="a6"/>
        <w:numPr>
          <w:ilvl w:val="0"/>
          <w:numId w:val="10"/>
        </w:numPr>
      </w:pPr>
      <w:r>
        <w:t xml:space="preserve">Духовная сфера жизни общества (Ценности. Религия. Искусство). </w:t>
      </w:r>
    </w:p>
    <w:p w14:paraId="0914D290" w14:textId="4F158E4A" w:rsidR="002B3528" w:rsidRPr="00205531" w:rsidRDefault="00BB4581" w:rsidP="00205531">
      <w:pPr>
        <w:pStyle w:val="a6"/>
        <w:numPr>
          <w:ilvl w:val="0"/>
          <w:numId w:val="10"/>
        </w:numPr>
      </w:pPr>
      <w:r>
        <w:t xml:space="preserve"> Социальная сфера жизни общества. </w:t>
      </w:r>
    </w:p>
    <w:p w14:paraId="5CF15A97" w14:textId="0AE43B80" w:rsidR="002B3528" w:rsidRPr="00205531" w:rsidRDefault="002B3528" w:rsidP="00205531">
      <w:pPr>
        <w:pStyle w:val="a4"/>
        <w:numPr>
          <w:ilvl w:val="0"/>
          <w:numId w:val="10"/>
        </w:numPr>
      </w:pPr>
      <w:r w:rsidRPr="00205531">
        <w:t>Образование как социокультурный феномен</w:t>
      </w:r>
      <w:r w:rsidR="00484582" w:rsidRPr="00205531">
        <w:t xml:space="preserve"> </w:t>
      </w:r>
      <w:r w:rsidRPr="00205531">
        <w:t>и социальный институт.</w:t>
      </w:r>
    </w:p>
    <w:p w14:paraId="0BADC81B" w14:textId="12987EA2" w:rsidR="002B3528" w:rsidRPr="00205531" w:rsidRDefault="00BB4581" w:rsidP="00BB4581">
      <w:pPr>
        <w:pStyle w:val="a6"/>
        <w:numPr>
          <w:ilvl w:val="0"/>
          <w:numId w:val="10"/>
        </w:numPr>
      </w:pPr>
      <w:proofErr w:type="gramStart"/>
      <w:r>
        <w:t>Экономическая  сфера</w:t>
      </w:r>
      <w:proofErr w:type="gramEnd"/>
      <w:r>
        <w:t xml:space="preserve"> жизни общества.  </w:t>
      </w:r>
    </w:p>
    <w:p w14:paraId="5B839482" w14:textId="77777777" w:rsidR="00BB4581" w:rsidRDefault="002B3528" w:rsidP="00BB4581">
      <w:pPr>
        <w:pStyle w:val="a6"/>
        <w:numPr>
          <w:ilvl w:val="0"/>
          <w:numId w:val="10"/>
        </w:numPr>
      </w:pPr>
      <w:r w:rsidRPr="00205531">
        <w:t>П</w:t>
      </w:r>
      <w:r w:rsidR="00BB4581">
        <w:t xml:space="preserve">равовая сфера жизни общества. </w:t>
      </w:r>
    </w:p>
    <w:p w14:paraId="3C66B35C" w14:textId="7836706A" w:rsidR="00BB4581" w:rsidRPr="00BB4581" w:rsidRDefault="00BB4581" w:rsidP="00BB4581">
      <w:pPr>
        <w:pStyle w:val="a6"/>
        <w:numPr>
          <w:ilvl w:val="0"/>
          <w:numId w:val="10"/>
        </w:numPr>
      </w:pPr>
      <w:r>
        <w:t xml:space="preserve">Политическая философия и социально-философское знание. </w:t>
      </w:r>
    </w:p>
    <w:p w14:paraId="1D3FE631" w14:textId="31E0F024" w:rsidR="009A54A6" w:rsidRPr="00205531" w:rsidRDefault="002B3528" w:rsidP="00BB4581">
      <w:pPr>
        <w:pStyle w:val="a4"/>
        <w:numPr>
          <w:ilvl w:val="0"/>
          <w:numId w:val="10"/>
        </w:numPr>
      </w:pPr>
      <w:r w:rsidRPr="00205531">
        <w:t xml:space="preserve">Основные исторические этапы формирования  </w:t>
      </w:r>
      <w:r w:rsidR="00BB4581">
        <w:t xml:space="preserve"> </w:t>
      </w:r>
      <w:r w:rsidRPr="00205531">
        <w:t>политической философии.</w:t>
      </w:r>
    </w:p>
    <w:p w14:paraId="53CFF50F" w14:textId="43D1050E" w:rsidR="002B3528" w:rsidRPr="00205531" w:rsidRDefault="009A54A6" w:rsidP="00205531">
      <w:pPr>
        <w:pStyle w:val="Default"/>
        <w:numPr>
          <w:ilvl w:val="0"/>
          <w:numId w:val="10"/>
        </w:numPr>
        <w:rPr>
          <w:rFonts w:eastAsia="Times New Roman"/>
          <w:color w:val="auto"/>
          <w:lang w:eastAsia="ru-RU"/>
        </w:rPr>
      </w:pPr>
      <w:r w:rsidRPr="00205531">
        <w:rPr>
          <w:rFonts w:eastAsia="Times New Roman"/>
          <w:color w:val="auto"/>
          <w:lang w:eastAsia="ru-RU"/>
        </w:rPr>
        <w:t>Политическое бытие.</w:t>
      </w:r>
    </w:p>
    <w:p w14:paraId="7675E458" w14:textId="47EBF0A6" w:rsidR="009A54A6" w:rsidRPr="00205531" w:rsidRDefault="009A54A6" w:rsidP="00205531">
      <w:pPr>
        <w:pStyle w:val="Default"/>
        <w:numPr>
          <w:ilvl w:val="0"/>
          <w:numId w:val="10"/>
        </w:numPr>
        <w:rPr>
          <w:rFonts w:eastAsia="Times New Roman"/>
          <w:color w:val="auto"/>
          <w:lang w:eastAsia="ru-RU"/>
        </w:rPr>
      </w:pPr>
      <w:r w:rsidRPr="00205531">
        <w:rPr>
          <w:rFonts w:eastAsia="Times New Roman"/>
          <w:color w:val="auto"/>
          <w:lang w:eastAsia="ru-RU"/>
        </w:rPr>
        <w:t>Политическое пространство и политическое время.</w:t>
      </w:r>
    </w:p>
    <w:p w14:paraId="6AACC113" w14:textId="651FB95E" w:rsidR="009A54A6" w:rsidRPr="00205531" w:rsidRDefault="009A54A6" w:rsidP="00205531">
      <w:pPr>
        <w:pStyle w:val="Default"/>
        <w:numPr>
          <w:ilvl w:val="0"/>
          <w:numId w:val="10"/>
        </w:numPr>
        <w:rPr>
          <w:rFonts w:eastAsia="Times New Roman"/>
          <w:color w:val="auto"/>
          <w:lang w:eastAsia="ru-RU"/>
        </w:rPr>
      </w:pPr>
      <w:r w:rsidRPr="00205531">
        <w:rPr>
          <w:rFonts w:eastAsia="Times New Roman"/>
          <w:color w:val="auto"/>
          <w:lang w:eastAsia="ru-RU"/>
        </w:rPr>
        <w:t>Политическое сознание и язык политики.</w:t>
      </w:r>
    </w:p>
    <w:p w14:paraId="1562B8E6" w14:textId="6C1506D6" w:rsidR="009A54A6" w:rsidRPr="00205531" w:rsidRDefault="009A54A6" w:rsidP="00205531">
      <w:pPr>
        <w:pStyle w:val="Default"/>
        <w:numPr>
          <w:ilvl w:val="0"/>
          <w:numId w:val="10"/>
        </w:numPr>
        <w:rPr>
          <w:rFonts w:eastAsia="Times New Roman"/>
          <w:color w:val="auto"/>
          <w:lang w:eastAsia="ru-RU"/>
        </w:rPr>
      </w:pPr>
      <w:r w:rsidRPr="00205531">
        <w:rPr>
          <w:rFonts w:eastAsia="Times New Roman"/>
          <w:color w:val="auto"/>
          <w:lang w:eastAsia="ru-RU"/>
        </w:rPr>
        <w:t>Политическая антропология.</w:t>
      </w:r>
    </w:p>
    <w:p w14:paraId="32102DAD" w14:textId="781A1C6D" w:rsidR="009A54A6" w:rsidRPr="00205531" w:rsidRDefault="009A54A6" w:rsidP="00205531">
      <w:pPr>
        <w:pStyle w:val="Default"/>
        <w:numPr>
          <w:ilvl w:val="0"/>
          <w:numId w:val="10"/>
        </w:numPr>
        <w:rPr>
          <w:rFonts w:eastAsia="Times New Roman"/>
          <w:color w:val="auto"/>
          <w:lang w:eastAsia="ru-RU"/>
        </w:rPr>
      </w:pPr>
      <w:r w:rsidRPr="00205531">
        <w:rPr>
          <w:rFonts w:eastAsia="Times New Roman"/>
          <w:color w:val="auto"/>
          <w:lang w:eastAsia="ru-RU"/>
        </w:rPr>
        <w:t>Политическая этика и аксиология.</w:t>
      </w:r>
    </w:p>
    <w:p w14:paraId="5D204F38" w14:textId="6352BDFC" w:rsidR="009A54A6" w:rsidRPr="00205531" w:rsidRDefault="009A54A6" w:rsidP="00205531">
      <w:pPr>
        <w:pStyle w:val="a4"/>
        <w:numPr>
          <w:ilvl w:val="0"/>
          <w:numId w:val="10"/>
        </w:numPr>
        <w:autoSpaceDE w:val="0"/>
        <w:autoSpaceDN w:val="0"/>
        <w:adjustRightInd w:val="0"/>
      </w:pPr>
      <w:r w:rsidRPr="00205531">
        <w:t>Политическое действие в классической картине мира.</w:t>
      </w:r>
    </w:p>
    <w:p w14:paraId="07A86A3E" w14:textId="77777777" w:rsidR="009A54A6" w:rsidRPr="00205531" w:rsidRDefault="009A54A6" w:rsidP="00205531">
      <w:pPr>
        <w:pStyle w:val="a4"/>
        <w:numPr>
          <w:ilvl w:val="0"/>
          <w:numId w:val="10"/>
        </w:numPr>
        <w:autoSpaceDE w:val="0"/>
        <w:autoSpaceDN w:val="0"/>
        <w:adjustRightInd w:val="0"/>
      </w:pPr>
      <w:r w:rsidRPr="00205531">
        <w:t>Политическая власть в информационном обществе.</w:t>
      </w:r>
    </w:p>
    <w:p w14:paraId="0B42E37C" w14:textId="77777777" w:rsidR="009A54A6" w:rsidRPr="00484582" w:rsidRDefault="009A54A6" w:rsidP="00484582">
      <w:pPr>
        <w:pStyle w:val="Default"/>
        <w:rPr>
          <w:rFonts w:eastAsia="Times New Roman"/>
          <w:caps/>
          <w:color w:val="auto"/>
          <w:lang w:eastAsia="ru-RU"/>
        </w:rPr>
      </w:pPr>
    </w:p>
    <w:p w14:paraId="7B64C2B7" w14:textId="77777777" w:rsidR="009A54A6" w:rsidRPr="00484582" w:rsidRDefault="009A54A6" w:rsidP="00484582">
      <w:pPr>
        <w:pStyle w:val="Default"/>
        <w:rPr>
          <w:rFonts w:eastAsia="Times New Roman"/>
          <w:caps/>
          <w:color w:val="auto"/>
          <w:lang w:eastAsia="ru-RU"/>
        </w:rPr>
      </w:pPr>
    </w:p>
    <w:p w14:paraId="2B4B2FD3" w14:textId="77777777" w:rsidR="009A54A6" w:rsidRPr="00484582" w:rsidRDefault="009A54A6" w:rsidP="002B3528">
      <w:pPr>
        <w:pStyle w:val="a5"/>
        <w:rPr>
          <w:smallCaps/>
        </w:rPr>
      </w:pPr>
    </w:p>
    <w:p w14:paraId="455349A6" w14:textId="77777777" w:rsidR="002B3528" w:rsidRPr="00484582" w:rsidRDefault="002B3528" w:rsidP="002B3528">
      <w:pPr>
        <w:jc w:val="center"/>
        <w:rPr>
          <w:smallCaps/>
        </w:rPr>
      </w:pPr>
    </w:p>
    <w:p w14:paraId="7BF783F4" w14:textId="77777777" w:rsidR="002B3528" w:rsidRPr="00484582" w:rsidRDefault="002B3528" w:rsidP="002B3528">
      <w:pPr>
        <w:pStyle w:val="a5"/>
        <w:rPr>
          <w:smallCaps/>
        </w:rPr>
      </w:pPr>
    </w:p>
    <w:p w14:paraId="700F0ECE" w14:textId="77777777" w:rsidR="002B3528" w:rsidRPr="00484582" w:rsidRDefault="002B3528" w:rsidP="002B3528">
      <w:pPr>
        <w:pStyle w:val="a5"/>
        <w:rPr>
          <w:smallCaps/>
        </w:rPr>
      </w:pPr>
    </w:p>
    <w:p w14:paraId="18E7E240" w14:textId="77777777" w:rsidR="002B3528" w:rsidRPr="00484582" w:rsidRDefault="002B3528" w:rsidP="002B3528">
      <w:pPr>
        <w:jc w:val="center"/>
        <w:rPr>
          <w:smallCaps/>
        </w:rPr>
      </w:pPr>
    </w:p>
    <w:p w14:paraId="09736CA9" w14:textId="77777777" w:rsidR="002B3528" w:rsidRPr="00484582" w:rsidRDefault="002B3528" w:rsidP="002B3528">
      <w:pPr>
        <w:pStyle w:val="a5"/>
        <w:rPr>
          <w:smallCaps/>
        </w:rPr>
      </w:pPr>
    </w:p>
    <w:p w14:paraId="63040DF5" w14:textId="77777777" w:rsidR="002B3528" w:rsidRPr="00484582" w:rsidRDefault="002B3528" w:rsidP="002B3528">
      <w:pPr>
        <w:pStyle w:val="a5"/>
        <w:rPr>
          <w:smallCaps/>
        </w:rPr>
      </w:pPr>
    </w:p>
    <w:p w14:paraId="18F01CE3" w14:textId="4E90F852" w:rsidR="002B3528" w:rsidRPr="00484582" w:rsidRDefault="002B3528" w:rsidP="002B3528">
      <w:pPr>
        <w:pStyle w:val="a5"/>
        <w:rPr>
          <w:smallCaps/>
        </w:rPr>
      </w:pPr>
    </w:p>
    <w:p w14:paraId="2A93430C" w14:textId="77777777" w:rsidR="002B3528" w:rsidRPr="002B3528" w:rsidRDefault="002B3528" w:rsidP="002B3528">
      <w:pPr>
        <w:pStyle w:val="a5"/>
      </w:pPr>
    </w:p>
    <w:p w14:paraId="03982EBF" w14:textId="77777777" w:rsidR="002B3528" w:rsidRPr="00893F8A" w:rsidRDefault="002B3528" w:rsidP="002B3528">
      <w:pPr>
        <w:widowControl w:val="0"/>
        <w:overflowPunct w:val="0"/>
        <w:autoSpaceDE w:val="0"/>
        <w:autoSpaceDN w:val="0"/>
        <w:adjustRightInd w:val="0"/>
        <w:jc w:val="center"/>
        <w:rPr>
          <w:b/>
          <w:caps/>
        </w:rPr>
      </w:pPr>
    </w:p>
    <w:p w14:paraId="09D24621" w14:textId="77777777" w:rsidR="006A498F" w:rsidRPr="00893F8A" w:rsidRDefault="006A498F" w:rsidP="006A498F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14:paraId="7EBF232D" w14:textId="77777777" w:rsidR="006A498F" w:rsidRPr="006A498F" w:rsidRDefault="006A498F" w:rsidP="006A498F">
      <w:pPr>
        <w:pStyle w:val="a5"/>
      </w:pPr>
    </w:p>
    <w:p w14:paraId="6648A016" w14:textId="77777777" w:rsidR="006A498F" w:rsidRPr="00893F8A" w:rsidRDefault="006A498F" w:rsidP="006A498F">
      <w:pPr>
        <w:jc w:val="center"/>
        <w:rPr>
          <w:b/>
          <w:caps/>
        </w:rPr>
      </w:pPr>
    </w:p>
    <w:p w14:paraId="1EF4261D" w14:textId="0B73803E" w:rsidR="006A498F" w:rsidRDefault="006A498F" w:rsidP="006A498F">
      <w:pPr>
        <w:jc w:val="center"/>
        <w:rPr>
          <w:b/>
          <w:caps/>
        </w:rPr>
      </w:pPr>
    </w:p>
    <w:p w14:paraId="690B7F7F" w14:textId="77777777" w:rsidR="006A498F" w:rsidRPr="00893F8A" w:rsidRDefault="006A498F" w:rsidP="006A498F">
      <w:pPr>
        <w:jc w:val="center"/>
        <w:rPr>
          <w:b/>
          <w:caps/>
        </w:rPr>
      </w:pPr>
    </w:p>
    <w:p w14:paraId="5034B8DF" w14:textId="77777777" w:rsidR="006A498F" w:rsidRPr="00893F8A" w:rsidRDefault="006A498F" w:rsidP="006A498F">
      <w:pPr>
        <w:jc w:val="center"/>
        <w:rPr>
          <w:b/>
          <w:caps/>
        </w:rPr>
      </w:pPr>
    </w:p>
    <w:p w14:paraId="64C2812C" w14:textId="77777777" w:rsidR="006A498F" w:rsidRPr="006A498F" w:rsidRDefault="006A498F" w:rsidP="006A498F">
      <w:pPr>
        <w:pStyle w:val="a5"/>
      </w:pPr>
    </w:p>
    <w:p w14:paraId="18CF8EE5" w14:textId="77777777" w:rsidR="006A498F" w:rsidRPr="006A498F" w:rsidRDefault="006A498F" w:rsidP="006A498F">
      <w:pPr>
        <w:pStyle w:val="a5"/>
      </w:pPr>
    </w:p>
    <w:p w14:paraId="6A4D3940" w14:textId="77777777" w:rsidR="006A498F" w:rsidRDefault="006A498F" w:rsidP="006A498F">
      <w:pPr>
        <w:pStyle w:val="a5"/>
        <w:widowControl w:val="0"/>
        <w:jc w:val="center"/>
        <w:rPr>
          <w:b/>
          <w:bCs/>
          <w:caps/>
        </w:rPr>
      </w:pPr>
    </w:p>
    <w:p w14:paraId="4E0FC2D6" w14:textId="4DB2662E" w:rsidR="006A498F" w:rsidRDefault="006A498F" w:rsidP="006A498F">
      <w:pPr>
        <w:pStyle w:val="a5"/>
        <w:widowControl w:val="0"/>
        <w:jc w:val="center"/>
        <w:rPr>
          <w:b/>
          <w:bCs/>
          <w:caps/>
        </w:rPr>
      </w:pPr>
    </w:p>
    <w:p w14:paraId="5006D5C4" w14:textId="77777777" w:rsidR="006A498F" w:rsidRPr="00893F8A" w:rsidRDefault="006A498F" w:rsidP="006A498F">
      <w:pPr>
        <w:pStyle w:val="a5"/>
        <w:widowControl w:val="0"/>
        <w:jc w:val="center"/>
        <w:rPr>
          <w:b/>
          <w:bCs/>
          <w:caps/>
        </w:rPr>
      </w:pPr>
    </w:p>
    <w:p w14:paraId="717F702A" w14:textId="77777777" w:rsidR="005E26A6" w:rsidRPr="004C1307" w:rsidRDefault="005E26A6" w:rsidP="004C1307">
      <w:pPr>
        <w:spacing w:after="160" w:line="259" w:lineRule="auto"/>
        <w:rPr>
          <w:sz w:val="28"/>
          <w:szCs w:val="28"/>
        </w:rPr>
      </w:pPr>
    </w:p>
    <w:sectPr w:rsidR="005E26A6" w:rsidRPr="004C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EF2"/>
    <w:multiLevelType w:val="hybridMultilevel"/>
    <w:tmpl w:val="1CB25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97703"/>
    <w:multiLevelType w:val="hybridMultilevel"/>
    <w:tmpl w:val="1E4A4E50"/>
    <w:lvl w:ilvl="0" w:tplc="DC2C38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430FC"/>
    <w:multiLevelType w:val="hybridMultilevel"/>
    <w:tmpl w:val="3E1058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4C1B65"/>
    <w:multiLevelType w:val="hybridMultilevel"/>
    <w:tmpl w:val="89D8A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3A3A3E"/>
    <w:multiLevelType w:val="hybridMultilevel"/>
    <w:tmpl w:val="3E1058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C715D70"/>
    <w:multiLevelType w:val="hybridMultilevel"/>
    <w:tmpl w:val="C532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E7010"/>
    <w:multiLevelType w:val="hybridMultilevel"/>
    <w:tmpl w:val="B7AC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427B5"/>
    <w:multiLevelType w:val="hybridMultilevel"/>
    <w:tmpl w:val="11DEC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21FAA"/>
    <w:multiLevelType w:val="hybridMultilevel"/>
    <w:tmpl w:val="6F3A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C"/>
    <w:rsid w:val="00055CB6"/>
    <w:rsid w:val="000E0C72"/>
    <w:rsid w:val="0010501A"/>
    <w:rsid w:val="00143191"/>
    <w:rsid w:val="001900CE"/>
    <w:rsid w:val="001F5CC7"/>
    <w:rsid w:val="00205531"/>
    <w:rsid w:val="002106AD"/>
    <w:rsid w:val="00226CAA"/>
    <w:rsid w:val="002B3528"/>
    <w:rsid w:val="00323827"/>
    <w:rsid w:val="0035300F"/>
    <w:rsid w:val="003B2050"/>
    <w:rsid w:val="003D6ED9"/>
    <w:rsid w:val="00450B52"/>
    <w:rsid w:val="00484582"/>
    <w:rsid w:val="004C1307"/>
    <w:rsid w:val="00525FDB"/>
    <w:rsid w:val="005E26A6"/>
    <w:rsid w:val="006A479D"/>
    <w:rsid w:val="006A498F"/>
    <w:rsid w:val="0073026B"/>
    <w:rsid w:val="007B5123"/>
    <w:rsid w:val="008059DE"/>
    <w:rsid w:val="00876708"/>
    <w:rsid w:val="00897AFC"/>
    <w:rsid w:val="009A54A6"/>
    <w:rsid w:val="009C73CC"/>
    <w:rsid w:val="00A17406"/>
    <w:rsid w:val="00AB6E17"/>
    <w:rsid w:val="00AD1DBE"/>
    <w:rsid w:val="00B47CC3"/>
    <w:rsid w:val="00B8569D"/>
    <w:rsid w:val="00BB4581"/>
    <w:rsid w:val="00CB5FFF"/>
    <w:rsid w:val="00D15FA5"/>
    <w:rsid w:val="00D3421E"/>
    <w:rsid w:val="00E2566F"/>
    <w:rsid w:val="00E9364C"/>
    <w:rsid w:val="00FB0D29"/>
    <w:rsid w:val="00F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3C8D"/>
  <w15:chartTrackingRefBased/>
  <w15:docId w15:val="{EDDB9E90-E166-4CCB-8025-2809E8A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6A6"/>
    <w:pPr>
      <w:ind w:left="720"/>
      <w:contextualSpacing/>
    </w:pPr>
  </w:style>
  <w:style w:type="paragraph" w:styleId="a5">
    <w:name w:val="Normal (Web)"/>
    <w:basedOn w:val="a"/>
    <w:rsid w:val="006A498F"/>
    <w:pPr>
      <w:ind w:firstLine="240"/>
    </w:pPr>
  </w:style>
  <w:style w:type="paragraph" w:customStyle="1" w:styleId="a6">
    <w:basedOn w:val="a"/>
    <w:next w:val="a5"/>
    <w:uiPriority w:val="99"/>
    <w:rsid w:val="006A498F"/>
    <w:pPr>
      <w:ind w:firstLine="240"/>
    </w:pPr>
  </w:style>
  <w:style w:type="paragraph" w:customStyle="1" w:styleId="Default">
    <w:name w:val="Default"/>
    <w:rsid w:val="009A54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unhideWhenUsed/>
    <w:rsid w:val="00A17406"/>
    <w:pPr>
      <w:spacing w:after="120"/>
      <w:ind w:left="283"/>
    </w:p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A174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rsid w:val="00A17406"/>
    <w:rPr>
      <w:sz w:val="24"/>
      <w:lang w:val="ru-RU" w:eastAsia="ar-SA" w:bidi="ar-SA"/>
    </w:rPr>
  </w:style>
  <w:style w:type="character" w:customStyle="1" w:styleId="10">
    <w:name w:val="Заголовок 1 Знак"/>
    <w:basedOn w:val="a0"/>
    <w:link w:val="1"/>
    <w:rsid w:val="00A174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basedOn w:val="a"/>
    <w:next w:val="a5"/>
    <w:uiPriority w:val="99"/>
    <w:rsid w:val="00226CAA"/>
    <w:pPr>
      <w:ind w:firstLine="240"/>
    </w:pPr>
  </w:style>
  <w:style w:type="character" w:styleId="ab">
    <w:name w:val="Hyperlink"/>
    <w:basedOn w:val="a0"/>
    <w:uiPriority w:val="99"/>
    <w:rsid w:val="0022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book/ISBN97853921642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15</Pages>
  <Words>5417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Державина</dc:creator>
  <cp:keywords/>
  <dc:description/>
  <cp:lastModifiedBy>Наталья Александровна Нонко</cp:lastModifiedBy>
  <cp:revision>21</cp:revision>
  <dcterms:created xsi:type="dcterms:W3CDTF">2022-11-24T07:00:00Z</dcterms:created>
  <dcterms:modified xsi:type="dcterms:W3CDTF">2026-02-19T10:10:00Z</dcterms:modified>
</cp:coreProperties>
</file>