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ED" w:rsidRPr="00DC0E3A" w:rsidRDefault="009E64ED" w:rsidP="009E64ED">
      <w:pPr>
        <w:spacing w:after="0" w:line="240" w:lineRule="auto"/>
        <w:jc w:val="center"/>
        <w:rPr>
          <w:rFonts w:ascii="Times New Roman" w:hAnsi="Times New Roman"/>
          <w:sz w:val="24"/>
          <w:szCs w:val="24"/>
        </w:rPr>
      </w:pPr>
      <w:r w:rsidRPr="00DC0E3A">
        <w:rPr>
          <w:rFonts w:ascii="Times New Roman" w:hAnsi="Times New Roman"/>
          <w:sz w:val="24"/>
          <w:szCs w:val="24"/>
        </w:rPr>
        <w:t>МИНОБРНАУКИ РОССИИ</w:t>
      </w:r>
    </w:p>
    <w:p w:rsidR="009E64ED" w:rsidRPr="00DC0E3A" w:rsidRDefault="009E64ED" w:rsidP="009E64ED">
      <w:pPr>
        <w:spacing w:after="0" w:line="240" w:lineRule="auto"/>
        <w:jc w:val="center"/>
        <w:rPr>
          <w:rFonts w:ascii="Times New Roman" w:hAnsi="Times New Roman"/>
          <w:sz w:val="24"/>
          <w:szCs w:val="24"/>
        </w:rPr>
      </w:pPr>
    </w:p>
    <w:p w:rsidR="009E64ED" w:rsidRPr="00EB1B05" w:rsidRDefault="009E64ED" w:rsidP="009E64ED">
      <w:pPr>
        <w:spacing w:after="0" w:line="240" w:lineRule="auto"/>
        <w:jc w:val="center"/>
        <w:rPr>
          <w:rFonts w:ascii="Times New Roman" w:hAnsi="Times New Roman"/>
          <w:sz w:val="24"/>
          <w:szCs w:val="24"/>
        </w:rPr>
      </w:pPr>
      <w:r w:rsidRPr="00EB1B05">
        <w:rPr>
          <w:rFonts w:ascii="Times New Roman" w:hAnsi="Times New Roman"/>
          <w:sz w:val="24"/>
          <w:szCs w:val="24"/>
        </w:rPr>
        <w:t xml:space="preserve">Федеральное государственное бюджетное </w:t>
      </w:r>
    </w:p>
    <w:p w:rsidR="009E64ED" w:rsidRPr="00EB1B05" w:rsidRDefault="009E64ED" w:rsidP="009E64ED">
      <w:pPr>
        <w:spacing w:after="0" w:line="240" w:lineRule="auto"/>
        <w:jc w:val="center"/>
        <w:rPr>
          <w:rFonts w:ascii="Times New Roman" w:hAnsi="Times New Roman"/>
          <w:sz w:val="24"/>
          <w:szCs w:val="24"/>
        </w:rPr>
      </w:pPr>
      <w:r w:rsidRPr="00EB1B05">
        <w:rPr>
          <w:rFonts w:ascii="Times New Roman" w:hAnsi="Times New Roman"/>
          <w:sz w:val="24"/>
          <w:szCs w:val="24"/>
        </w:rPr>
        <w:t>образовательное учреждение высшего образования</w:t>
      </w:r>
    </w:p>
    <w:p w:rsidR="009E64ED" w:rsidRPr="00EB1B05" w:rsidRDefault="009E64ED" w:rsidP="009E64ED">
      <w:pPr>
        <w:spacing w:after="0" w:line="240" w:lineRule="auto"/>
        <w:jc w:val="center"/>
        <w:rPr>
          <w:rFonts w:ascii="Times New Roman" w:hAnsi="Times New Roman"/>
          <w:sz w:val="24"/>
          <w:szCs w:val="24"/>
        </w:rPr>
      </w:pPr>
      <w:r w:rsidRPr="00EB1B05">
        <w:rPr>
          <w:rFonts w:ascii="Times New Roman" w:hAnsi="Times New Roman"/>
          <w:sz w:val="24"/>
          <w:szCs w:val="24"/>
        </w:rPr>
        <w:t>«Астраханский государственный университет имени В. Н. Татищева»</w:t>
      </w:r>
    </w:p>
    <w:p w:rsidR="009E64ED" w:rsidRPr="00DC0E3A" w:rsidRDefault="009E64ED" w:rsidP="009E64ED">
      <w:pPr>
        <w:spacing w:after="0" w:line="240" w:lineRule="auto"/>
        <w:jc w:val="center"/>
        <w:rPr>
          <w:rFonts w:ascii="Times New Roman" w:hAnsi="Times New Roman"/>
          <w:sz w:val="24"/>
          <w:szCs w:val="24"/>
        </w:rPr>
      </w:pPr>
      <w:r w:rsidRPr="00EB1B05">
        <w:rPr>
          <w:rFonts w:ascii="Times New Roman" w:hAnsi="Times New Roman"/>
          <w:sz w:val="24"/>
          <w:szCs w:val="24"/>
        </w:rPr>
        <w:t>(Астраханский государственный университет им. В. Н. Татищева)</w:t>
      </w:r>
    </w:p>
    <w:p w:rsidR="009E64ED" w:rsidRPr="009E3527" w:rsidRDefault="009E64ED" w:rsidP="009E64ED">
      <w:pPr>
        <w:spacing w:after="0" w:line="240" w:lineRule="auto"/>
        <w:jc w:val="center"/>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noProof/>
          <w:sz w:val="24"/>
          <w:szCs w:val="24"/>
          <w:lang w:eastAsia="ru-RU"/>
        </w:rPr>
      </w:pPr>
    </w:p>
    <w:p w:rsidR="009E64ED" w:rsidRPr="009E3527" w:rsidRDefault="009E64ED" w:rsidP="009E64ED">
      <w:pPr>
        <w:spacing w:after="0" w:line="240" w:lineRule="auto"/>
        <w:jc w:val="both"/>
        <w:rPr>
          <w:rFonts w:ascii="Times New Roman" w:eastAsia="Times New Roman" w:hAnsi="Times New Roman"/>
          <w:noProof/>
          <w:sz w:val="24"/>
          <w:szCs w:val="24"/>
          <w:lang w:eastAsia="ru-RU"/>
        </w:rPr>
      </w:pPr>
    </w:p>
    <w:tbl>
      <w:tblPr>
        <w:tblW w:w="9714" w:type="dxa"/>
        <w:tblLook w:val="01E0" w:firstRow="1" w:lastRow="1" w:firstColumn="1" w:lastColumn="1" w:noHBand="0" w:noVBand="0"/>
      </w:tblPr>
      <w:tblGrid>
        <w:gridCol w:w="9410"/>
        <w:gridCol w:w="222"/>
        <w:gridCol w:w="222"/>
      </w:tblGrid>
      <w:tr w:rsidR="009E64ED" w:rsidRPr="00D16BCB" w:rsidTr="00FD6A5A">
        <w:trPr>
          <w:trHeight w:val="1373"/>
        </w:trPr>
        <w:tc>
          <w:tcPr>
            <w:tcW w:w="4644" w:type="dxa"/>
          </w:tcPr>
          <w:tbl>
            <w:tblPr>
              <w:tblW w:w="9714" w:type="dxa"/>
              <w:tblLook w:val="01E0" w:firstRow="1" w:lastRow="1" w:firstColumn="1" w:lastColumn="1" w:noHBand="0" w:noVBand="0"/>
            </w:tblPr>
            <w:tblGrid>
              <w:gridCol w:w="4644"/>
              <w:gridCol w:w="426"/>
              <w:gridCol w:w="4644"/>
            </w:tblGrid>
            <w:tr w:rsidR="00042DD3" w:rsidRPr="00D16BCB" w:rsidTr="001A5CF0">
              <w:trPr>
                <w:trHeight w:val="1373"/>
              </w:trPr>
              <w:tc>
                <w:tcPr>
                  <w:tcW w:w="4644" w:type="dxa"/>
                </w:tcPr>
                <w:p w:rsidR="00042DD3" w:rsidRPr="00FE7B54" w:rsidRDefault="00042DD3" w:rsidP="001A5CF0">
                  <w:pPr>
                    <w:spacing w:after="0" w:line="240" w:lineRule="auto"/>
                    <w:jc w:val="center"/>
                    <w:rPr>
                      <w:rFonts w:ascii="Times New Roman" w:eastAsia="Times New Roman" w:hAnsi="Times New Roman"/>
                      <w:sz w:val="24"/>
                      <w:szCs w:val="24"/>
                      <w:lang w:eastAsia="ru-RU"/>
                    </w:rPr>
                  </w:pPr>
                  <w:r w:rsidRPr="00FE7B54">
                    <w:rPr>
                      <w:rFonts w:ascii="Times New Roman" w:eastAsia="Times New Roman" w:hAnsi="Times New Roman"/>
                      <w:sz w:val="24"/>
                      <w:szCs w:val="24"/>
                      <w:lang w:eastAsia="ru-RU"/>
                    </w:rPr>
                    <w:t>СОГЛАСОВАНО</w:t>
                  </w:r>
                </w:p>
                <w:p w:rsidR="00042DD3" w:rsidRPr="004455E3" w:rsidRDefault="00042DD3" w:rsidP="001A5CF0">
                  <w:pPr>
                    <w:spacing w:after="0" w:line="240" w:lineRule="auto"/>
                    <w:jc w:val="center"/>
                    <w:rPr>
                      <w:rFonts w:ascii="Times New Roman" w:eastAsia="Times New Roman" w:hAnsi="Times New Roman"/>
                      <w:sz w:val="24"/>
                      <w:szCs w:val="24"/>
                      <w:lang w:eastAsia="ru-RU"/>
                    </w:rPr>
                  </w:pPr>
                  <w:r w:rsidRPr="004455E3">
                    <w:rPr>
                      <w:rFonts w:ascii="Times New Roman" w:eastAsia="Times New Roman" w:hAnsi="Times New Roman"/>
                      <w:sz w:val="24"/>
                      <w:szCs w:val="24"/>
                      <w:lang w:eastAsia="ru-RU"/>
                    </w:rPr>
                    <w:t xml:space="preserve">Руководитель ОПОП </w:t>
                  </w:r>
                </w:p>
                <w:p w:rsidR="00042DD3" w:rsidRPr="00FE7B54" w:rsidRDefault="00042DD3" w:rsidP="001A5CF0">
                  <w:pPr>
                    <w:spacing w:after="0" w:line="240" w:lineRule="auto"/>
                    <w:jc w:val="center"/>
                    <w:rPr>
                      <w:rFonts w:ascii="Times New Roman" w:eastAsia="Times New Roman" w:hAnsi="Times New Roman"/>
                      <w:sz w:val="24"/>
                      <w:szCs w:val="24"/>
                      <w:lang w:eastAsia="ru-RU"/>
                    </w:rPr>
                  </w:pPr>
                  <w:r w:rsidRPr="00866F0F">
                    <w:rPr>
                      <w:rFonts w:ascii="Times New Roman" w:eastAsia="Times New Roman" w:hAnsi="Times New Roman"/>
                      <w:sz w:val="24"/>
                      <w:szCs w:val="24"/>
                      <w:highlight w:val="magenta"/>
                      <w:u w:val="single"/>
                      <w:lang w:eastAsia="ru-RU"/>
                    </w:rPr>
                    <w:t xml:space="preserve">                       </w:t>
                  </w:r>
                  <w:r w:rsidRPr="00866F0F">
                    <w:rPr>
                      <w:rFonts w:ascii="Times New Roman" w:eastAsia="Times New Roman" w:hAnsi="Times New Roman"/>
                      <w:sz w:val="24"/>
                      <w:szCs w:val="24"/>
                      <w:highlight w:val="magenta"/>
                      <w:lang w:eastAsia="ru-RU"/>
                    </w:rPr>
                    <w:t xml:space="preserve"> </w:t>
                  </w:r>
                  <w:r w:rsidR="005E4F48" w:rsidRPr="00866F0F">
                    <w:rPr>
                      <w:rFonts w:ascii="Times New Roman" w:eastAsia="Times New Roman" w:hAnsi="Times New Roman"/>
                      <w:sz w:val="24"/>
                      <w:szCs w:val="24"/>
                      <w:highlight w:val="magenta"/>
                      <w:lang w:eastAsia="ru-RU"/>
                    </w:rPr>
                    <w:t>________________</w:t>
                  </w:r>
                  <w:r>
                    <w:rPr>
                      <w:rFonts w:ascii="Times New Roman" w:eastAsia="Times New Roman" w:hAnsi="Times New Roman"/>
                      <w:sz w:val="24"/>
                      <w:szCs w:val="24"/>
                      <w:lang w:eastAsia="ru-RU"/>
                    </w:rPr>
                    <w:t xml:space="preserve"> </w:t>
                  </w:r>
                  <w:r w:rsidRPr="00FE7B54">
                    <w:rPr>
                      <w:rFonts w:ascii="Times New Roman" w:eastAsia="Times New Roman" w:hAnsi="Times New Roman"/>
                      <w:sz w:val="24"/>
                      <w:szCs w:val="24"/>
                      <w:lang w:eastAsia="ru-RU"/>
                    </w:rPr>
                    <w:t xml:space="preserve">  </w:t>
                  </w:r>
                </w:p>
                <w:p w:rsidR="00042DD3" w:rsidRPr="00FE7B54" w:rsidRDefault="00042DD3" w:rsidP="001A5CF0">
                  <w:pPr>
                    <w:spacing w:after="0" w:line="240" w:lineRule="auto"/>
                    <w:jc w:val="center"/>
                    <w:rPr>
                      <w:rFonts w:ascii="Times New Roman" w:eastAsia="Times New Roman" w:hAnsi="Times New Roman"/>
                      <w:sz w:val="24"/>
                      <w:szCs w:val="24"/>
                      <w:lang w:eastAsia="ru-RU"/>
                    </w:rPr>
                  </w:pPr>
                  <w:r w:rsidRPr="00F16068">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r w:rsidRPr="00F16068">
                    <w:rPr>
                      <w:rFonts w:ascii="Times New Roman" w:eastAsia="Times New Roman" w:hAnsi="Times New Roman"/>
                      <w:sz w:val="24"/>
                      <w:szCs w:val="24"/>
                      <w:lang w:eastAsia="ru-RU"/>
                    </w:rPr>
                    <w:t>»</w:t>
                  </w:r>
                  <w:r w:rsidRPr="00FE7B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    2023</w:t>
                  </w:r>
                  <w:r w:rsidRPr="00FE7B54">
                    <w:rPr>
                      <w:rFonts w:ascii="Times New Roman" w:eastAsia="Times New Roman" w:hAnsi="Times New Roman"/>
                      <w:sz w:val="24"/>
                      <w:szCs w:val="24"/>
                      <w:lang w:eastAsia="ru-RU"/>
                    </w:rPr>
                    <w:t xml:space="preserve">   г.</w:t>
                  </w:r>
                </w:p>
              </w:tc>
              <w:tc>
                <w:tcPr>
                  <w:tcW w:w="426" w:type="dxa"/>
                </w:tcPr>
                <w:p w:rsidR="00042DD3" w:rsidRPr="00FE7B54" w:rsidRDefault="00042DD3" w:rsidP="001A5CF0">
                  <w:pPr>
                    <w:spacing w:after="0" w:line="240" w:lineRule="auto"/>
                    <w:jc w:val="right"/>
                    <w:rPr>
                      <w:rFonts w:ascii="Times New Roman" w:eastAsia="Times New Roman" w:hAnsi="Times New Roman"/>
                      <w:sz w:val="24"/>
                      <w:szCs w:val="24"/>
                      <w:lang w:eastAsia="ru-RU"/>
                    </w:rPr>
                  </w:pPr>
                </w:p>
                <w:p w:rsidR="00042DD3" w:rsidRPr="00FE7B54" w:rsidRDefault="00042DD3" w:rsidP="001A5CF0">
                  <w:pPr>
                    <w:spacing w:after="0" w:line="240" w:lineRule="auto"/>
                    <w:jc w:val="right"/>
                    <w:rPr>
                      <w:rFonts w:ascii="Times New Roman" w:eastAsia="Times New Roman" w:hAnsi="Times New Roman"/>
                      <w:sz w:val="24"/>
                      <w:szCs w:val="24"/>
                      <w:lang w:eastAsia="ru-RU"/>
                    </w:rPr>
                  </w:pPr>
                </w:p>
                <w:p w:rsidR="00042DD3" w:rsidRPr="00FE7B54" w:rsidRDefault="00042DD3" w:rsidP="001A5CF0">
                  <w:pPr>
                    <w:spacing w:after="0" w:line="240" w:lineRule="auto"/>
                    <w:jc w:val="right"/>
                    <w:rPr>
                      <w:rFonts w:ascii="Times New Roman" w:eastAsia="Times New Roman" w:hAnsi="Times New Roman"/>
                      <w:sz w:val="24"/>
                      <w:szCs w:val="24"/>
                      <w:lang w:eastAsia="ru-RU"/>
                    </w:rPr>
                  </w:pPr>
                </w:p>
                <w:p w:rsidR="00042DD3" w:rsidRPr="00FE7B54" w:rsidRDefault="00042DD3" w:rsidP="001A5CF0">
                  <w:pPr>
                    <w:spacing w:after="0" w:line="240" w:lineRule="auto"/>
                    <w:jc w:val="right"/>
                    <w:rPr>
                      <w:rFonts w:ascii="Times New Roman" w:eastAsia="Times New Roman" w:hAnsi="Times New Roman"/>
                      <w:sz w:val="24"/>
                      <w:szCs w:val="24"/>
                      <w:lang w:eastAsia="ru-RU"/>
                    </w:rPr>
                  </w:pPr>
                </w:p>
              </w:tc>
              <w:tc>
                <w:tcPr>
                  <w:tcW w:w="4644" w:type="dxa"/>
                  <w:shd w:val="clear" w:color="auto" w:fill="auto"/>
                </w:tcPr>
                <w:p w:rsidR="00042DD3" w:rsidRDefault="00042DD3" w:rsidP="001A5CF0">
                  <w:pPr>
                    <w:spacing w:after="0" w:line="240" w:lineRule="auto"/>
                    <w:jc w:val="center"/>
                    <w:rPr>
                      <w:rFonts w:ascii="Times New Roman" w:eastAsia="Times New Roman" w:hAnsi="Times New Roman"/>
                      <w:sz w:val="24"/>
                      <w:szCs w:val="24"/>
                      <w:lang w:eastAsia="ru-RU"/>
                    </w:rPr>
                  </w:pPr>
                  <w:r w:rsidRPr="00FE7B54">
                    <w:rPr>
                      <w:rFonts w:ascii="Times New Roman" w:eastAsia="Times New Roman" w:hAnsi="Times New Roman"/>
                      <w:sz w:val="24"/>
                      <w:szCs w:val="24"/>
                      <w:lang w:eastAsia="ru-RU"/>
                    </w:rPr>
                    <w:t>УТВЕРЖДАЮ</w:t>
                  </w:r>
                </w:p>
                <w:p w:rsidR="00042DD3" w:rsidRDefault="00042DD3" w:rsidP="001A5CF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И.о. зав. кафедры фундаментальной биологии</w:t>
                  </w:r>
                </w:p>
                <w:p w:rsidR="00042DD3" w:rsidRPr="00FE7B54" w:rsidRDefault="00042DD3" w:rsidP="001A5CF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lang w:eastAsia="ru-RU"/>
                    </w:rPr>
                    <w:t xml:space="preserve"> Н.А. Ломтева</w:t>
                  </w:r>
                  <w:r w:rsidRPr="00FE7B54">
                    <w:rPr>
                      <w:rFonts w:ascii="Times New Roman" w:eastAsia="Times New Roman" w:hAnsi="Times New Roman"/>
                      <w:color w:val="000000"/>
                      <w:sz w:val="24"/>
                      <w:szCs w:val="24"/>
                      <w:lang w:eastAsia="ru-RU"/>
                    </w:rPr>
                    <w:t xml:space="preserve"> </w:t>
                  </w:r>
                </w:p>
                <w:p w:rsidR="00042DD3" w:rsidRPr="00FE7B54" w:rsidRDefault="00042DD3" w:rsidP="008E067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Pr="00F16068">
                    <w:rPr>
                      <w:rFonts w:ascii="Times New Roman" w:eastAsia="Times New Roman" w:hAnsi="Times New Roman"/>
                      <w:sz w:val="24"/>
                      <w:szCs w:val="24"/>
                      <w:lang w:eastAsia="ru-RU"/>
                    </w:rPr>
                    <w:t>»</w:t>
                  </w:r>
                  <w:r w:rsidRPr="00FE7B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 2023</w:t>
                  </w:r>
                  <w:r w:rsidRPr="00FE7B54">
                    <w:rPr>
                      <w:rFonts w:ascii="Times New Roman" w:eastAsia="Times New Roman" w:hAnsi="Times New Roman"/>
                      <w:sz w:val="24"/>
                      <w:szCs w:val="24"/>
                      <w:lang w:eastAsia="ru-RU"/>
                    </w:rPr>
                    <w:t xml:space="preserve">  г.</w:t>
                  </w:r>
                </w:p>
              </w:tc>
            </w:tr>
          </w:tbl>
          <w:p w:rsidR="009E64ED" w:rsidRPr="00FE7B54" w:rsidRDefault="009E64ED" w:rsidP="00FD6A5A">
            <w:pPr>
              <w:spacing w:after="0" w:line="240" w:lineRule="auto"/>
              <w:jc w:val="center"/>
              <w:rPr>
                <w:rFonts w:ascii="Times New Roman" w:eastAsia="Times New Roman" w:hAnsi="Times New Roman"/>
                <w:sz w:val="24"/>
                <w:szCs w:val="24"/>
                <w:lang w:eastAsia="ru-RU"/>
              </w:rPr>
            </w:pPr>
          </w:p>
        </w:tc>
        <w:tc>
          <w:tcPr>
            <w:tcW w:w="426" w:type="dxa"/>
          </w:tcPr>
          <w:p w:rsidR="009E64ED" w:rsidRPr="00FE7B54" w:rsidRDefault="009E64ED" w:rsidP="00FD6A5A">
            <w:pPr>
              <w:spacing w:after="0" w:line="240" w:lineRule="auto"/>
              <w:jc w:val="right"/>
              <w:rPr>
                <w:rFonts w:ascii="Times New Roman" w:eastAsia="Times New Roman" w:hAnsi="Times New Roman"/>
                <w:sz w:val="24"/>
                <w:szCs w:val="24"/>
                <w:lang w:eastAsia="ru-RU"/>
              </w:rPr>
            </w:pPr>
          </w:p>
        </w:tc>
        <w:tc>
          <w:tcPr>
            <w:tcW w:w="4644" w:type="dxa"/>
            <w:shd w:val="clear" w:color="auto" w:fill="auto"/>
          </w:tcPr>
          <w:p w:rsidR="009E64ED" w:rsidRPr="00FE7B54" w:rsidRDefault="009E64ED" w:rsidP="00FD6A5A">
            <w:pPr>
              <w:spacing w:after="0" w:line="240" w:lineRule="auto"/>
              <w:jc w:val="center"/>
              <w:rPr>
                <w:rFonts w:ascii="Times New Roman" w:eastAsia="Times New Roman" w:hAnsi="Times New Roman"/>
                <w:sz w:val="24"/>
                <w:szCs w:val="24"/>
                <w:lang w:eastAsia="ru-RU"/>
              </w:rPr>
            </w:pPr>
          </w:p>
        </w:tc>
      </w:tr>
    </w:tbl>
    <w:p w:rsidR="009E64ED" w:rsidRPr="009E3527" w:rsidRDefault="009E64ED" w:rsidP="009E64ED">
      <w:pPr>
        <w:shd w:val="clear" w:color="auto" w:fill="FFFFFF"/>
        <w:spacing w:after="0" w:line="240" w:lineRule="auto"/>
        <w:jc w:val="both"/>
        <w:rPr>
          <w:rFonts w:ascii="Times New Roman" w:eastAsia="Times New Roman" w:hAnsi="Times New Roman"/>
          <w:noProof/>
          <w:sz w:val="24"/>
          <w:szCs w:val="24"/>
          <w:lang w:eastAsia="ru-RU"/>
        </w:rPr>
      </w:pPr>
    </w:p>
    <w:p w:rsidR="009E64ED" w:rsidRPr="009E3527" w:rsidRDefault="009E64ED" w:rsidP="009E64ED">
      <w:pPr>
        <w:spacing w:after="0" w:line="240" w:lineRule="auto"/>
        <w:jc w:val="both"/>
        <w:rPr>
          <w:rFonts w:ascii="Times New Roman" w:eastAsia="Times New Roman" w:hAnsi="Times New Roman"/>
          <w:noProof/>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Pr="00FC64B6" w:rsidRDefault="009E64ED" w:rsidP="009E64ED">
      <w:pPr>
        <w:spacing w:after="0" w:line="240" w:lineRule="auto"/>
        <w:jc w:val="both"/>
        <w:rPr>
          <w:rFonts w:ascii="Times New Roman" w:eastAsia="Times New Roman" w:hAnsi="Times New Roman"/>
          <w:sz w:val="28"/>
          <w:szCs w:val="28"/>
          <w:lang w:eastAsia="ru-RU"/>
        </w:rPr>
      </w:pPr>
    </w:p>
    <w:p w:rsidR="009E64ED" w:rsidRPr="00FC64B6" w:rsidRDefault="009E64ED" w:rsidP="009E64ED">
      <w:pPr>
        <w:spacing w:after="0" w:line="240" w:lineRule="auto"/>
        <w:jc w:val="center"/>
        <w:rPr>
          <w:rFonts w:ascii="Times New Roman" w:eastAsia="Times New Roman" w:hAnsi="Times New Roman"/>
          <w:b/>
          <w:sz w:val="28"/>
          <w:szCs w:val="28"/>
          <w:lang w:eastAsia="ru-RU"/>
        </w:rPr>
      </w:pPr>
      <w:r w:rsidRPr="00FC64B6">
        <w:rPr>
          <w:rFonts w:ascii="Times New Roman" w:eastAsia="Times New Roman" w:hAnsi="Times New Roman"/>
          <w:b/>
          <w:sz w:val="28"/>
          <w:szCs w:val="28"/>
          <w:lang w:eastAsia="ru-RU"/>
        </w:rPr>
        <w:t>РАБОЧАЯ ПРОГРАММА ДИСЦИПЛИНЫ</w:t>
      </w:r>
      <w:r>
        <w:rPr>
          <w:rFonts w:ascii="Times New Roman" w:eastAsia="Times New Roman" w:hAnsi="Times New Roman"/>
          <w:b/>
          <w:sz w:val="28"/>
          <w:szCs w:val="28"/>
          <w:lang w:eastAsia="ru-RU"/>
        </w:rPr>
        <w:t xml:space="preserve"> (МОДУЛЯ)</w:t>
      </w:r>
    </w:p>
    <w:p w:rsidR="009E64ED" w:rsidRPr="00AC4394" w:rsidRDefault="009E64ED" w:rsidP="009E64ED">
      <w:pPr>
        <w:spacing w:before="240"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Основы медицинских знаний</w:t>
      </w:r>
    </w:p>
    <w:p w:rsidR="009E64ED" w:rsidRPr="00FC64B6" w:rsidRDefault="009E64ED" w:rsidP="009E64ED">
      <w:pPr>
        <w:spacing w:after="0" w:line="240" w:lineRule="auto"/>
        <w:jc w:val="center"/>
        <w:rPr>
          <w:rFonts w:ascii="Times New Roman" w:eastAsia="Times New Roman" w:hAnsi="Times New Roman"/>
          <w:b/>
          <w:bCs/>
          <w:sz w:val="28"/>
          <w:szCs w:val="28"/>
          <w:lang w:eastAsia="ru-RU"/>
        </w:rPr>
      </w:pPr>
    </w:p>
    <w:p w:rsidR="009E64ED" w:rsidRPr="009E3527" w:rsidRDefault="009E64ED" w:rsidP="009E64ED">
      <w:pPr>
        <w:spacing w:after="0" w:line="240" w:lineRule="auto"/>
        <w:jc w:val="center"/>
        <w:rPr>
          <w:rFonts w:ascii="Times New Roman" w:eastAsia="Times New Roman" w:hAnsi="Times New Roman"/>
          <w:b/>
          <w:bCs/>
          <w:sz w:val="24"/>
          <w:szCs w:val="24"/>
          <w:lang w:eastAsia="ru-RU"/>
        </w:rPr>
      </w:pPr>
    </w:p>
    <w:tbl>
      <w:tblPr>
        <w:tblW w:w="9665" w:type="dxa"/>
        <w:jc w:val="center"/>
        <w:tblLayout w:type="fixed"/>
        <w:tblLook w:val="0000" w:firstRow="0" w:lastRow="0" w:firstColumn="0" w:lastColumn="0" w:noHBand="0" w:noVBand="0"/>
      </w:tblPr>
      <w:tblGrid>
        <w:gridCol w:w="4077"/>
        <w:gridCol w:w="5588"/>
      </w:tblGrid>
      <w:tr w:rsidR="009E64ED" w:rsidRPr="009E3527" w:rsidTr="00FD6A5A">
        <w:trPr>
          <w:trHeight w:val="353"/>
          <w:jc w:val="center"/>
        </w:trPr>
        <w:tc>
          <w:tcPr>
            <w:tcW w:w="4077" w:type="dxa"/>
            <w:shd w:val="clear" w:color="auto" w:fill="auto"/>
          </w:tcPr>
          <w:p w:rsidR="009E64ED" w:rsidRPr="009E3527" w:rsidRDefault="009E64ED" w:rsidP="00FD6A5A">
            <w:pPr>
              <w:spacing w:before="120" w:after="0" w:line="240" w:lineRule="auto"/>
              <w:rPr>
                <w:rFonts w:ascii="Times New Roman" w:eastAsia="Times New Roman" w:hAnsi="Times New Roman"/>
                <w:sz w:val="24"/>
                <w:szCs w:val="24"/>
                <w:lang w:eastAsia="ru-RU"/>
              </w:rPr>
            </w:pPr>
            <w:r w:rsidRPr="009E3527">
              <w:rPr>
                <w:rFonts w:ascii="Times New Roman" w:eastAsia="Times New Roman" w:hAnsi="Times New Roman"/>
                <w:sz w:val="24"/>
                <w:szCs w:val="24"/>
                <w:lang w:eastAsia="ru-RU"/>
              </w:rPr>
              <w:t>Составитель(-и)</w:t>
            </w:r>
          </w:p>
        </w:tc>
        <w:tc>
          <w:tcPr>
            <w:tcW w:w="5588" w:type="dxa"/>
            <w:shd w:val="clear" w:color="auto" w:fill="auto"/>
          </w:tcPr>
          <w:p w:rsidR="009E64ED" w:rsidRPr="009E3527" w:rsidRDefault="00042DD3" w:rsidP="005E4F48">
            <w:pPr>
              <w:spacing w:before="120"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Вершинина </w:t>
            </w:r>
            <w:r w:rsidR="009E64ED" w:rsidRPr="004A1E11">
              <w:rPr>
                <w:rFonts w:ascii="Times New Roman" w:eastAsia="Times New Roman" w:hAnsi="Times New Roman"/>
                <w:b/>
                <w:bCs/>
                <w:sz w:val="24"/>
                <w:szCs w:val="24"/>
                <w:lang w:eastAsia="ru-RU"/>
              </w:rPr>
              <w:t>Н.В., к.б.н., доцент</w:t>
            </w:r>
          </w:p>
        </w:tc>
      </w:tr>
      <w:tr w:rsidR="009E64ED" w:rsidRPr="009E3527" w:rsidTr="00FD6A5A">
        <w:trPr>
          <w:trHeight w:val="353"/>
          <w:jc w:val="center"/>
        </w:trPr>
        <w:tc>
          <w:tcPr>
            <w:tcW w:w="4077" w:type="dxa"/>
            <w:shd w:val="clear" w:color="auto" w:fill="auto"/>
          </w:tcPr>
          <w:p w:rsidR="009E64ED" w:rsidRPr="009E3527" w:rsidRDefault="009E64ED" w:rsidP="00FD6A5A">
            <w:pPr>
              <w:spacing w:before="120" w:after="0" w:line="240" w:lineRule="auto"/>
              <w:rPr>
                <w:rFonts w:ascii="Times New Roman" w:eastAsia="Times New Roman" w:hAnsi="Times New Roman"/>
                <w:b/>
                <w:bCs/>
                <w:sz w:val="24"/>
                <w:szCs w:val="24"/>
                <w:lang w:eastAsia="ru-RU"/>
              </w:rPr>
            </w:pPr>
            <w:r w:rsidRPr="009E3527">
              <w:rPr>
                <w:rFonts w:ascii="Times New Roman" w:eastAsia="Times New Roman" w:hAnsi="Times New Roman"/>
                <w:sz w:val="24"/>
                <w:szCs w:val="24"/>
                <w:lang w:eastAsia="ru-RU"/>
              </w:rPr>
              <w:t xml:space="preserve">Направление подготовки </w:t>
            </w:r>
            <w:r w:rsidRPr="00DC0E3A">
              <w:rPr>
                <w:rFonts w:ascii="Times New Roman" w:eastAsia="Times New Roman" w:hAnsi="Times New Roman"/>
                <w:sz w:val="24"/>
                <w:szCs w:val="24"/>
                <w:lang w:eastAsia="ru-RU"/>
              </w:rPr>
              <w:t xml:space="preserve"> / специальность</w:t>
            </w:r>
          </w:p>
        </w:tc>
        <w:tc>
          <w:tcPr>
            <w:tcW w:w="5588" w:type="dxa"/>
            <w:shd w:val="clear" w:color="auto" w:fill="auto"/>
          </w:tcPr>
          <w:p w:rsidR="009E64ED" w:rsidRPr="005E4F48" w:rsidRDefault="009E64ED" w:rsidP="005E4F48">
            <w:pPr>
              <w:spacing w:before="120" w:after="0" w:line="240" w:lineRule="auto"/>
              <w:jc w:val="right"/>
              <w:rPr>
                <w:rFonts w:ascii="Times New Roman" w:eastAsia="Times New Roman" w:hAnsi="Times New Roman"/>
                <w:b/>
                <w:bCs/>
                <w:sz w:val="24"/>
                <w:szCs w:val="24"/>
                <w:lang w:eastAsia="ru-RU"/>
              </w:rPr>
            </w:pPr>
            <w:r w:rsidRPr="00121ADD">
              <w:rPr>
                <w:rFonts w:ascii="Times New Roman" w:eastAsia="Times New Roman" w:hAnsi="Times New Roman"/>
                <w:b/>
                <w:bCs/>
                <w:sz w:val="24"/>
                <w:szCs w:val="24"/>
                <w:highlight w:val="magenta"/>
                <w:lang w:eastAsia="ru-RU"/>
              </w:rPr>
              <w:t>44.03.0</w:t>
            </w:r>
            <w:r w:rsidR="00042DD3" w:rsidRPr="00121ADD">
              <w:rPr>
                <w:rFonts w:ascii="Times New Roman" w:eastAsia="Times New Roman" w:hAnsi="Times New Roman"/>
                <w:b/>
                <w:bCs/>
                <w:sz w:val="24"/>
                <w:szCs w:val="24"/>
                <w:highlight w:val="magenta"/>
                <w:lang w:eastAsia="ru-RU"/>
              </w:rPr>
              <w:t>1</w:t>
            </w:r>
            <w:r w:rsidRPr="009E3527">
              <w:rPr>
                <w:rFonts w:ascii="Times New Roman" w:eastAsia="Times New Roman" w:hAnsi="Times New Roman"/>
                <w:b/>
                <w:bCs/>
                <w:sz w:val="24"/>
                <w:szCs w:val="24"/>
                <w:lang w:eastAsia="ru-RU"/>
              </w:rPr>
              <w:t xml:space="preserve"> </w:t>
            </w:r>
            <w:r w:rsidRPr="000C530D">
              <w:rPr>
                <w:rFonts w:ascii="Times New Roman" w:eastAsia="Times New Roman" w:hAnsi="Times New Roman"/>
                <w:b/>
                <w:bCs/>
                <w:sz w:val="24"/>
                <w:szCs w:val="24"/>
                <w:lang w:eastAsia="ru-RU"/>
              </w:rPr>
              <w:t>ПЕДАГОГИЧЕСКОЕ ОБРАЗОВАНИЕ</w:t>
            </w:r>
          </w:p>
        </w:tc>
      </w:tr>
      <w:tr w:rsidR="009E64ED" w:rsidRPr="008E0675" w:rsidTr="00FD6A5A">
        <w:trPr>
          <w:trHeight w:val="353"/>
          <w:jc w:val="center"/>
        </w:trPr>
        <w:tc>
          <w:tcPr>
            <w:tcW w:w="4077" w:type="dxa"/>
            <w:shd w:val="clear" w:color="auto" w:fill="auto"/>
          </w:tcPr>
          <w:p w:rsidR="009E64ED" w:rsidRPr="009E3527" w:rsidRDefault="009E64ED" w:rsidP="00FD6A5A">
            <w:pPr>
              <w:spacing w:before="120" w:after="0" w:line="240" w:lineRule="auto"/>
              <w:rPr>
                <w:rFonts w:ascii="Times New Roman" w:eastAsia="Times New Roman" w:hAnsi="Times New Roman"/>
                <w:b/>
                <w:bCs/>
                <w:sz w:val="24"/>
                <w:szCs w:val="24"/>
                <w:lang w:eastAsia="ru-RU"/>
              </w:rPr>
            </w:pPr>
            <w:r w:rsidRPr="009E3527">
              <w:rPr>
                <w:rFonts w:ascii="Times New Roman" w:eastAsia="Times New Roman" w:hAnsi="Times New Roman"/>
                <w:sz w:val="24"/>
                <w:szCs w:val="24"/>
                <w:lang w:eastAsia="ru-RU"/>
              </w:rPr>
              <w:t xml:space="preserve">Направленность (профиль) ОПОП </w:t>
            </w:r>
          </w:p>
        </w:tc>
        <w:tc>
          <w:tcPr>
            <w:tcW w:w="5588" w:type="dxa"/>
            <w:shd w:val="clear" w:color="auto" w:fill="auto"/>
          </w:tcPr>
          <w:p w:rsidR="009E64ED" w:rsidRPr="008E0675" w:rsidRDefault="008E0675" w:rsidP="00FD6A5A">
            <w:pPr>
              <w:spacing w:before="120" w:after="0" w:line="240" w:lineRule="auto"/>
              <w:jc w:val="right"/>
              <w:rPr>
                <w:rFonts w:ascii="Times New Roman" w:eastAsia="Times New Roman" w:hAnsi="Times New Roman"/>
                <w:b/>
                <w:sz w:val="24"/>
                <w:szCs w:val="24"/>
                <w:highlight w:val="magenta"/>
                <w:lang w:eastAsia="ru-RU"/>
              </w:rPr>
            </w:pPr>
            <w:r w:rsidRPr="008E0675">
              <w:rPr>
                <w:rFonts w:ascii="Times New Roman" w:eastAsia="Times New Roman" w:hAnsi="Times New Roman"/>
                <w:b/>
                <w:sz w:val="24"/>
                <w:szCs w:val="24"/>
                <w:highlight w:val="magenta"/>
                <w:lang w:eastAsia="ru-RU"/>
              </w:rPr>
              <w:t>_______________________________</w:t>
            </w:r>
          </w:p>
        </w:tc>
      </w:tr>
      <w:tr w:rsidR="009E64ED" w:rsidRPr="009E3527" w:rsidTr="00FD6A5A">
        <w:trPr>
          <w:trHeight w:val="353"/>
          <w:jc w:val="center"/>
        </w:trPr>
        <w:tc>
          <w:tcPr>
            <w:tcW w:w="4077" w:type="dxa"/>
            <w:shd w:val="clear" w:color="auto" w:fill="auto"/>
          </w:tcPr>
          <w:p w:rsidR="009E64ED" w:rsidRPr="009E3527" w:rsidRDefault="009E64ED" w:rsidP="00FD6A5A">
            <w:pPr>
              <w:spacing w:before="120" w:after="0" w:line="240" w:lineRule="auto"/>
              <w:rPr>
                <w:rFonts w:ascii="Times New Roman" w:eastAsia="Times New Roman" w:hAnsi="Times New Roman"/>
                <w:b/>
                <w:bCs/>
                <w:sz w:val="24"/>
                <w:szCs w:val="24"/>
                <w:lang w:eastAsia="ru-RU"/>
              </w:rPr>
            </w:pPr>
            <w:r w:rsidRPr="009E3527">
              <w:rPr>
                <w:rFonts w:ascii="Times New Roman" w:eastAsia="Times New Roman" w:hAnsi="Times New Roman"/>
                <w:sz w:val="24"/>
                <w:szCs w:val="24"/>
                <w:lang w:eastAsia="ru-RU"/>
              </w:rPr>
              <w:t>Квалификация (степень)</w:t>
            </w:r>
          </w:p>
        </w:tc>
        <w:tc>
          <w:tcPr>
            <w:tcW w:w="5588" w:type="dxa"/>
            <w:shd w:val="clear" w:color="auto" w:fill="auto"/>
          </w:tcPr>
          <w:p w:rsidR="009E64ED" w:rsidRPr="009E3527" w:rsidRDefault="00042DD3" w:rsidP="00FD6A5A">
            <w:pPr>
              <w:spacing w:before="120"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бакалавр</w:t>
            </w:r>
          </w:p>
        </w:tc>
      </w:tr>
      <w:tr w:rsidR="009E64ED" w:rsidRPr="004455E3" w:rsidTr="00FD6A5A">
        <w:trPr>
          <w:trHeight w:val="353"/>
          <w:jc w:val="center"/>
        </w:trPr>
        <w:tc>
          <w:tcPr>
            <w:tcW w:w="4077" w:type="dxa"/>
            <w:shd w:val="clear" w:color="auto" w:fill="auto"/>
          </w:tcPr>
          <w:p w:rsidR="009E64ED" w:rsidRPr="009E3527" w:rsidRDefault="009E64ED" w:rsidP="00FD6A5A">
            <w:pPr>
              <w:spacing w:before="120" w:after="0" w:line="240" w:lineRule="auto"/>
              <w:rPr>
                <w:rFonts w:ascii="Times New Roman" w:eastAsia="Times New Roman" w:hAnsi="Times New Roman"/>
                <w:sz w:val="24"/>
                <w:szCs w:val="24"/>
                <w:lang w:eastAsia="ru-RU"/>
              </w:rPr>
            </w:pPr>
            <w:r w:rsidRPr="009E3527">
              <w:rPr>
                <w:rFonts w:ascii="Times New Roman" w:eastAsia="Times New Roman" w:hAnsi="Times New Roman"/>
                <w:sz w:val="24"/>
                <w:szCs w:val="24"/>
                <w:lang w:eastAsia="ru-RU"/>
              </w:rPr>
              <w:t>Форма обучения</w:t>
            </w:r>
          </w:p>
        </w:tc>
        <w:tc>
          <w:tcPr>
            <w:tcW w:w="5588" w:type="dxa"/>
            <w:shd w:val="clear" w:color="auto" w:fill="auto"/>
          </w:tcPr>
          <w:p w:rsidR="009E64ED" w:rsidRPr="004455E3" w:rsidRDefault="00042DD3" w:rsidP="00FD6A5A">
            <w:pPr>
              <w:spacing w:before="120" w:after="0" w:line="240" w:lineRule="auto"/>
              <w:jc w:val="right"/>
              <w:rPr>
                <w:rFonts w:ascii="Times New Roman" w:eastAsia="Times New Roman" w:hAnsi="Times New Roman"/>
                <w:b/>
                <w:bCs/>
                <w:sz w:val="24"/>
                <w:szCs w:val="24"/>
                <w:lang w:eastAsia="ru-RU"/>
              </w:rPr>
            </w:pPr>
            <w:r w:rsidRPr="004455E3">
              <w:rPr>
                <w:rFonts w:ascii="Times New Roman" w:eastAsia="Times New Roman" w:hAnsi="Times New Roman"/>
                <w:b/>
                <w:bCs/>
                <w:sz w:val="24"/>
                <w:szCs w:val="24"/>
                <w:lang w:eastAsia="ru-RU"/>
              </w:rPr>
              <w:t>заочная</w:t>
            </w:r>
          </w:p>
        </w:tc>
      </w:tr>
      <w:tr w:rsidR="009E64ED" w:rsidRPr="008E0675" w:rsidTr="00FD6A5A">
        <w:trPr>
          <w:trHeight w:val="353"/>
          <w:jc w:val="center"/>
        </w:trPr>
        <w:tc>
          <w:tcPr>
            <w:tcW w:w="4077" w:type="dxa"/>
            <w:shd w:val="clear" w:color="auto" w:fill="auto"/>
          </w:tcPr>
          <w:p w:rsidR="009E64ED" w:rsidRPr="009E3527" w:rsidRDefault="009E64ED" w:rsidP="00FD6A5A">
            <w:pPr>
              <w:spacing w:before="120" w:after="0" w:line="240" w:lineRule="auto"/>
              <w:rPr>
                <w:rFonts w:ascii="Times New Roman" w:eastAsia="Times New Roman" w:hAnsi="Times New Roman"/>
                <w:sz w:val="24"/>
                <w:szCs w:val="24"/>
                <w:lang w:eastAsia="ru-RU"/>
              </w:rPr>
            </w:pPr>
            <w:r w:rsidRPr="009E3527">
              <w:rPr>
                <w:rFonts w:ascii="Times New Roman" w:eastAsia="Times New Roman" w:hAnsi="Times New Roman"/>
                <w:sz w:val="24"/>
                <w:szCs w:val="24"/>
                <w:lang w:eastAsia="ru-RU"/>
              </w:rPr>
              <w:t xml:space="preserve">Год приема </w:t>
            </w:r>
          </w:p>
        </w:tc>
        <w:tc>
          <w:tcPr>
            <w:tcW w:w="5588" w:type="dxa"/>
            <w:shd w:val="clear" w:color="auto" w:fill="auto"/>
          </w:tcPr>
          <w:p w:rsidR="009E64ED" w:rsidRPr="008E0675" w:rsidRDefault="009E64ED" w:rsidP="00FD6A5A">
            <w:pPr>
              <w:spacing w:before="120" w:after="0" w:line="240" w:lineRule="auto"/>
              <w:jc w:val="right"/>
              <w:rPr>
                <w:rFonts w:ascii="Times New Roman" w:eastAsia="Times New Roman" w:hAnsi="Times New Roman"/>
                <w:bCs/>
                <w:sz w:val="24"/>
                <w:szCs w:val="24"/>
                <w:lang w:eastAsia="ru-RU"/>
              </w:rPr>
            </w:pPr>
            <w:r w:rsidRPr="008E0675">
              <w:rPr>
                <w:rFonts w:ascii="Times New Roman" w:eastAsia="Times New Roman" w:hAnsi="Times New Roman"/>
                <w:b/>
                <w:bCs/>
                <w:sz w:val="24"/>
                <w:szCs w:val="24"/>
                <w:lang w:eastAsia="ru-RU"/>
              </w:rPr>
              <w:t>20</w:t>
            </w:r>
            <w:r w:rsidR="00FC2AED" w:rsidRPr="008E0675">
              <w:rPr>
                <w:rFonts w:ascii="Times New Roman" w:eastAsia="Times New Roman" w:hAnsi="Times New Roman"/>
                <w:b/>
                <w:bCs/>
                <w:sz w:val="24"/>
                <w:szCs w:val="24"/>
                <w:lang w:eastAsia="ru-RU"/>
              </w:rPr>
              <w:t>23</w:t>
            </w:r>
          </w:p>
        </w:tc>
      </w:tr>
      <w:tr w:rsidR="009E64ED" w:rsidRPr="008E0675" w:rsidTr="00FD6A5A">
        <w:trPr>
          <w:trHeight w:val="353"/>
          <w:jc w:val="center"/>
        </w:trPr>
        <w:tc>
          <w:tcPr>
            <w:tcW w:w="4077" w:type="dxa"/>
            <w:shd w:val="clear" w:color="auto" w:fill="auto"/>
          </w:tcPr>
          <w:p w:rsidR="009E64ED" w:rsidRPr="009E3527" w:rsidRDefault="009E64ED" w:rsidP="00FD6A5A">
            <w:pPr>
              <w:spacing w:before="120" w:after="0" w:line="240" w:lineRule="auto"/>
              <w:rPr>
                <w:rFonts w:ascii="Times New Roman" w:eastAsia="Times New Roman" w:hAnsi="Times New Roman"/>
                <w:sz w:val="24"/>
                <w:szCs w:val="24"/>
                <w:lang w:eastAsia="ru-RU"/>
              </w:rPr>
            </w:pPr>
            <w:r w:rsidRPr="009E3527">
              <w:rPr>
                <w:rFonts w:ascii="Times New Roman" w:eastAsia="Times New Roman" w:hAnsi="Times New Roman"/>
                <w:sz w:val="24"/>
                <w:szCs w:val="24"/>
                <w:lang w:eastAsia="ru-RU"/>
              </w:rPr>
              <w:t>Курс</w:t>
            </w:r>
          </w:p>
        </w:tc>
        <w:tc>
          <w:tcPr>
            <w:tcW w:w="5588" w:type="dxa"/>
            <w:shd w:val="clear" w:color="auto" w:fill="auto"/>
          </w:tcPr>
          <w:p w:rsidR="009E64ED" w:rsidRPr="008E0675" w:rsidRDefault="00FB6148" w:rsidP="00FD6A5A">
            <w:pPr>
              <w:spacing w:before="120" w:after="0" w:line="240" w:lineRule="auto"/>
              <w:jc w:val="right"/>
              <w:rPr>
                <w:rFonts w:ascii="Times New Roman" w:eastAsia="Times New Roman" w:hAnsi="Times New Roman"/>
                <w:bCs/>
                <w:sz w:val="24"/>
                <w:szCs w:val="24"/>
                <w:highlight w:val="magenta"/>
                <w:lang w:eastAsia="ru-RU"/>
              </w:rPr>
            </w:pPr>
            <w:r w:rsidRPr="008E0675">
              <w:rPr>
                <w:rFonts w:ascii="Times New Roman" w:eastAsia="Times New Roman" w:hAnsi="Times New Roman"/>
                <w:b/>
                <w:bCs/>
                <w:sz w:val="24"/>
                <w:szCs w:val="24"/>
                <w:highlight w:val="magenta"/>
                <w:lang w:eastAsia="ru-RU"/>
              </w:rPr>
              <w:t>1</w:t>
            </w:r>
          </w:p>
        </w:tc>
      </w:tr>
      <w:tr w:rsidR="009E64ED" w:rsidRPr="008E0675" w:rsidTr="00FD6A5A">
        <w:trPr>
          <w:trHeight w:val="353"/>
          <w:jc w:val="center"/>
        </w:trPr>
        <w:tc>
          <w:tcPr>
            <w:tcW w:w="4077" w:type="dxa"/>
            <w:shd w:val="clear" w:color="auto" w:fill="auto"/>
          </w:tcPr>
          <w:p w:rsidR="009E64ED" w:rsidRPr="00F208CC" w:rsidRDefault="009E64ED" w:rsidP="00FD6A5A">
            <w:pPr>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Семестр</w:t>
            </w:r>
          </w:p>
        </w:tc>
        <w:tc>
          <w:tcPr>
            <w:tcW w:w="5588" w:type="dxa"/>
            <w:shd w:val="clear" w:color="auto" w:fill="auto"/>
          </w:tcPr>
          <w:p w:rsidR="009E64ED" w:rsidRPr="008E0675" w:rsidRDefault="00FB6148" w:rsidP="00FD6A5A">
            <w:pPr>
              <w:spacing w:before="120" w:after="0" w:line="240" w:lineRule="auto"/>
              <w:jc w:val="right"/>
              <w:rPr>
                <w:rFonts w:ascii="Times New Roman" w:eastAsia="Times New Roman" w:hAnsi="Times New Roman"/>
                <w:b/>
                <w:bCs/>
                <w:sz w:val="24"/>
                <w:szCs w:val="24"/>
                <w:highlight w:val="magenta"/>
                <w:lang w:eastAsia="ru-RU"/>
              </w:rPr>
            </w:pPr>
            <w:r w:rsidRPr="008E0675">
              <w:rPr>
                <w:rFonts w:ascii="Times New Roman" w:eastAsia="Times New Roman" w:hAnsi="Times New Roman"/>
                <w:b/>
                <w:bCs/>
                <w:sz w:val="24"/>
                <w:szCs w:val="24"/>
                <w:highlight w:val="magenta"/>
                <w:lang w:eastAsia="ru-RU"/>
              </w:rPr>
              <w:t>1</w:t>
            </w:r>
          </w:p>
        </w:tc>
      </w:tr>
    </w:tbl>
    <w:p w:rsidR="009E64ED" w:rsidRPr="009E3527" w:rsidRDefault="009E64ED" w:rsidP="009E64ED">
      <w:pPr>
        <w:spacing w:after="0" w:line="240" w:lineRule="auto"/>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Default="009E64ED" w:rsidP="009E64ED">
      <w:pPr>
        <w:spacing w:after="0" w:line="240" w:lineRule="auto"/>
        <w:jc w:val="both"/>
        <w:rPr>
          <w:rFonts w:ascii="Times New Roman" w:eastAsia="Times New Roman" w:hAnsi="Times New Roman"/>
          <w:sz w:val="24"/>
          <w:szCs w:val="24"/>
          <w:lang w:eastAsia="ru-RU"/>
        </w:rPr>
      </w:pPr>
    </w:p>
    <w:p w:rsidR="008E0675" w:rsidRDefault="008E0675" w:rsidP="009E64ED">
      <w:pPr>
        <w:spacing w:after="0" w:line="240" w:lineRule="auto"/>
        <w:jc w:val="both"/>
        <w:rPr>
          <w:rFonts w:ascii="Times New Roman" w:eastAsia="Times New Roman" w:hAnsi="Times New Roman"/>
          <w:sz w:val="24"/>
          <w:szCs w:val="24"/>
          <w:lang w:eastAsia="ru-RU"/>
        </w:rPr>
      </w:pPr>
    </w:p>
    <w:p w:rsidR="008E0675" w:rsidRPr="009E3527" w:rsidRDefault="008E0675" w:rsidP="009E64ED">
      <w:pPr>
        <w:spacing w:after="0" w:line="240" w:lineRule="auto"/>
        <w:jc w:val="both"/>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Pr="009E3527" w:rsidRDefault="009E64ED" w:rsidP="009E64ED">
      <w:pPr>
        <w:spacing w:after="0" w:line="240" w:lineRule="auto"/>
        <w:jc w:val="both"/>
        <w:rPr>
          <w:rFonts w:ascii="Times New Roman" w:eastAsia="Times New Roman" w:hAnsi="Times New Roman"/>
          <w:sz w:val="24"/>
          <w:szCs w:val="24"/>
          <w:lang w:eastAsia="ru-RU"/>
        </w:rPr>
      </w:pPr>
    </w:p>
    <w:p w:rsidR="009E64ED" w:rsidRDefault="009E64ED" w:rsidP="009E64ED">
      <w:pPr>
        <w:spacing w:after="0" w:line="240" w:lineRule="auto"/>
        <w:jc w:val="center"/>
        <w:rPr>
          <w:rFonts w:ascii="Times New Roman" w:eastAsia="Times New Roman" w:hAnsi="Times New Roman"/>
          <w:sz w:val="28"/>
          <w:szCs w:val="28"/>
          <w:lang w:eastAsia="ru-RU"/>
        </w:rPr>
      </w:pPr>
      <w:r w:rsidRPr="004A1E11">
        <w:rPr>
          <w:rFonts w:ascii="Times New Roman" w:eastAsia="Times New Roman" w:hAnsi="Times New Roman"/>
          <w:sz w:val="28"/>
          <w:szCs w:val="28"/>
          <w:lang w:eastAsia="ru-RU"/>
        </w:rPr>
        <w:t>Астрахань</w:t>
      </w:r>
      <w:r w:rsidR="00A91C26">
        <w:rPr>
          <w:rFonts w:ascii="Times New Roman" w:eastAsia="Times New Roman" w:hAnsi="Times New Roman"/>
          <w:sz w:val="28"/>
          <w:szCs w:val="28"/>
          <w:lang w:eastAsia="ru-RU"/>
        </w:rPr>
        <w:t xml:space="preserve"> – 2023</w:t>
      </w:r>
    </w:p>
    <w:p w:rsidR="00D94761" w:rsidRPr="00550415" w:rsidRDefault="00D94761" w:rsidP="00165285">
      <w:pPr>
        <w:spacing w:after="0" w:line="240" w:lineRule="auto"/>
        <w:jc w:val="center"/>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br w:type="page"/>
      </w:r>
      <w:r w:rsidRPr="00550415">
        <w:rPr>
          <w:rFonts w:ascii="Times New Roman" w:eastAsia="Times New Roman" w:hAnsi="Times New Roman" w:cs="Times New Roman"/>
          <w:b/>
          <w:bCs/>
          <w:color w:val="000000" w:themeColor="text1"/>
          <w:sz w:val="24"/>
          <w:szCs w:val="24"/>
          <w:lang w:eastAsia="ru-RU"/>
        </w:rPr>
        <w:lastRenderedPageBreak/>
        <w:t>1. ЦЕЛИ И ЗАДАЧИ ОСВОЕНИЯ ДИСЦИПЛИНЫ</w:t>
      </w:r>
      <w:r w:rsidR="009C047E" w:rsidRPr="00550415">
        <w:rPr>
          <w:rFonts w:ascii="Times New Roman" w:eastAsia="Times New Roman" w:hAnsi="Times New Roman" w:cs="Times New Roman"/>
          <w:b/>
          <w:bCs/>
          <w:color w:val="000000" w:themeColor="text1"/>
          <w:sz w:val="24"/>
          <w:szCs w:val="24"/>
          <w:lang w:eastAsia="ru-RU"/>
        </w:rPr>
        <w:t xml:space="preserve"> (МОДУЛЯ)</w:t>
      </w:r>
    </w:p>
    <w:p w:rsidR="00261A7A" w:rsidRPr="00862A8E" w:rsidRDefault="00D94761" w:rsidP="00862A8E">
      <w:pPr>
        <w:tabs>
          <w:tab w:val="right" w:leader="underscore" w:pos="9639"/>
        </w:tabs>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1.1. Целями освоения дисциплины </w:t>
      </w:r>
      <w:r w:rsidR="00862A8E" w:rsidRPr="00862A8E">
        <w:rPr>
          <w:rFonts w:ascii="Times New Roman" w:eastAsia="Times New Roman" w:hAnsi="Times New Roman" w:cs="Times New Roman"/>
          <w:color w:val="000000" w:themeColor="text1"/>
          <w:sz w:val="24"/>
          <w:szCs w:val="24"/>
          <w:lang w:eastAsia="ru-RU"/>
        </w:rPr>
        <w:t>приобретение навыков распознавания признаков неотложных состояний и</w:t>
      </w:r>
      <w:r w:rsidR="00862A8E">
        <w:rPr>
          <w:rFonts w:ascii="Times New Roman" w:eastAsia="Times New Roman" w:hAnsi="Times New Roman" w:cs="Times New Roman"/>
          <w:color w:val="000000" w:themeColor="text1"/>
          <w:sz w:val="24"/>
          <w:szCs w:val="24"/>
          <w:lang w:eastAsia="ru-RU"/>
        </w:rPr>
        <w:t xml:space="preserve"> </w:t>
      </w:r>
      <w:r w:rsidR="00862A8E" w:rsidRPr="00862A8E">
        <w:rPr>
          <w:rFonts w:ascii="Times New Roman" w:eastAsia="Times New Roman" w:hAnsi="Times New Roman" w:cs="Times New Roman"/>
          <w:color w:val="000000" w:themeColor="text1"/>
          <w:sz w:val="24"/>
          <w:szCs w:val="24"/>
          <w:lang w:eastAsia="ru-RU"/>
        </w:rPr>
        <w:t>умения оказывать первую доврачебную помощь детям и подросткам, формирование</w:t>
      </w:r>
      <w:r w:rsidR="00862A8E">
        <w:rPr>
          <w:rFonts w:ascii="Times New Roman" w:eastAsia="Times New Roman" w:hAnsi="Times New Roman" w:cs="Times New Roman"/>
          <w:color w:val="000000" w:themeColor="text1"/>
          <w:sz w:val="24"/>
          <w:szCs w:val="24"/>
          <w:lang w:eastAsia="ru-RU"/>
        </w:rPr>
        <w:t xml:space="preserve"> </w:t>
      </w:r>
      <w:r w:rsidR="00862A8E" w:rsidRPr="00862A8E">
        <w:rPr>
          <w:rFonts w:ascii="Times New Roman" w:eastAsia="Times New Roman" w:hAnsi="Times New Roman" w:cs="Times New Roman"/>
          <w:color w:val="000000" w:themeColor="text1"/>
          <w:sz w:val="24"/>
          <w:szCs w:val="24"/>
          <w:lang w:eastAsia="ru-RU"/>
        </w:rPr>
        <w:t>умений адекватно реагировать в случае развития эпидемического процесса, а также</w:t>
      </w:r>
      <w:r w:rsidR="00862A8E">
        <w:rPr>
          <w:rFonts w:ascii="Times New Roman" w:eastAsia="Times New Roman" w:hAnsi="Times New Roman" w:cs="Times New Roman"/>
          <w:color w:val="000000" w:themeColor="text1"/>
          <w:sz w:val="24"/>
          <w:szCs w:val="24"/>
          <w:lang w:eastAsia="ru-RU"/>
        </w:rPr>
        <w:t xml:space="preserve"> </w:t>
      </w:r>
      <w:r w:rsidR="00862A8E" w:rsidRPr="00862A8E">
        <w:rPr>
          <w:rFonts w:ascii="Times New Roman" w:eastAsia="Times New Roman" w:hAnsi="Times New Roman" w:cs="Times New Roman"/>
          <w:color w:val="000000" w:themeColor="text1"/>
          <w:sz w:val="24"/>
          <w:szCs w:val="24"/>
          <w:lang w:eastAsia="ru-RU"/>
        </w:rPr>
        <w:t>формирование у студентов сознательного и ответственного отноше</w:t>
      </w:r>
      <w:r w:rsidR="00862A8E">
        <w:rPr>
          <w:rFonts w:ascii="Times New Roman" w:eastAsia="Times New Roman" w:hAnsi="Times New Roman" w:cs="Times New Roman"/>
          <w:color w:val="000000" w:themeColor="text1"/>
          <w:sz w:val="24"/>
          <w:szCs w:val="24"/>
          <w:lang w:eastAsia="ru-RU"/>
        </w:rPr>
        <w:t>ния.</w:t>
      </w:r>
    </w:p>
    <w:p w:rsidR="00AE7DD5" w:rsidRPr="00550415" w:rsidRDefault="00D94761" w:rsidP="00165285">
      <w:pPr>
        <w:tabs>
          <w:tab w:val="right" w:leader="underscore" w:pos="9639"/>
        </w:tabs>
        <w:spacing w:after="0" w:line="240" w:lineRule="auto"/>
        <w:ind w:firstLine="709"/>
        <w:jc w:val="both"/>
        <w:outlineLvl w:val="1"/>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1.2. Задачи освоения дисциплины</w:t>
      </w:r>
      <w:r w:rsidR="00AE7DD5" w:rsidRPr="00550415">
        <w:rPr>
          <w:rFonts w:ascii="Times New Roman" w:eastAsia="Times New Roman" w:hAnsi="Times New Roman" w:cs="Times New Roman"/>
          <w:b/>
          <w:color w:val="000000" w:themeColor="text1"/>
          <w:sz w:val="24"/>
          <w:szCs w:val="24"/>
          <w:lang w:eastAsia="ru-RU"/>
        </w:rPr>
        <w:t>:</w:t>
      </w:r>
      <w:r w:rsidRPr="00550415">
        <w:rPr>
          <w:rFonts w:ascii="Times New Roman" w:eastAsia="Times New Roman" w:hAnsi="Times New Roman" w:cs="Times New Roman"/>
          <w:b/>
          <w:color w:val="000000" w:themeColor="text1"/>
          <w:sz w:val="24"/>
          <w:szCs w:val="24"/>
          <w:lang w:eastAsia="ru-RU"/>
        </w:rPr>
        <w:t xml:space="preserve"> </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дать студентам базовые знания о предмете и задачах социальной медицины как</w:t>
      </w:r>
      <w:r>
        <w:rPr>
          <w:rFonts w:ascii="Times New Roman" w:eastAsia="Calibri" w:hAnsi="Times New Roman" w:cs="Times New Roman"/>
          <w:color w:val="000000" w:themeColor="text1"/>
          <w:sz w:val="24"/>
          <w:szCs w:val="24"/>
        </w:rPr>
        <w:t xml:space="preserve"> </w:t>
      </w:r>
      <w:r w:rsidRPr="00987785">
        <w:rPr>
          <w:rFonts w:ascii="Times New Roman" w:eastAsia="Calibri" w:hAnsi="Times New Roman" w:cs="Times New Roman"/>
          <w:color w:val="000000" w:themeColor="text1"/>
          <w:sz w:val="24"/>
          <w:szCs w:val="24"/>
        </w:rPr>
        <w:t>отрасли современной науки и способствовать освоению интегрального подхода к феномену индивидуального и общественного здоровья;</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дать студентам базовые медицинские знания о здоровье и здоровом образе жизни;</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изучить принципы и методы реанимации, причины травматизма, детей и подростков;</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сформировать навыки оказания помощи при ранениях, травмах, отравлениях, асфиксии, тепловых и холодовых поражениях, острых заболеваниях человека.</w:t>
      </w:r>
    </w:p>
    <w:p w:rsidR="009877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способствовать освоению студентами знаний по профилактике заболеваний, степени влияния неблагоприятных социальных факторов на здоровье населения и социальных технологий формирования основ здоровья; сформировать у студентов умения адекватно реагировать в случае развития эпидемического процесса;</w:t>
      </w:r>
    </w:p>
    <w:p w:rsidR="00165285" w:rsidRPr="00987785" w:rsidRDefault="00987785" w:rsidP="000E2D6B">
      <w:pPr>
        <w:pStyle w:val="a9"/>
        <w:numPr>
          <w:ilvl w:val="0"/>
          <w:numId w:val="8"/>
        </w:numPr>
        <w:tabs>
          <w:tab w:val="right" w:leader="underscore" w:pos="9639"/>
        </w:tabs>
        <w:spacing w:after="0" w:line="240" w:lineRule="auto"/>
        <w:jc w:val="both"/>
        <w:outlineLvl w:val="1"/>
        <w:rPr>
          <w:rFonts w:ascii="Times New Roman" w:eastAsia="Calibri" w:hAnsi="Times New Roman" w:cs="Times New Roman"/>
          <w:color w:val="000000" w:themeColor="text1"/>
          <w:sz w:val="24"/>
          <w:szCs w:val="24"/>
        </w:rPr>
      </w:pPr>
      <w:r w:rsidRPr="00987785">
        <w:rPr>
          <w:rFonts w:ascii="Times New Roman" w:eastAsia="Calibri" w:hAnsi="Times New Roman" w:cs="Times New Roman"/>
          <w:color w:val="000000" w:themeColor="text1"/>
          <w:sz w:val="24"/>
          <w:szCs w:val="24"/>
        </w:rPr>
        <w:t>сформировать у студентов представление о наиболее важных характеристиках здоровья в современном обществе.</w:t>
      </w:r>
    </w:p>
    <w:p w:rsidR="00987785" w:rsidRPr="00550415" w:rsidRDefault="00987785" w:rsidP="00987785">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p>
    <w:p w:rsidR="00D94761"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2. МЕСТ</w:t>
      </w:r>
      <w:r w:rsidR="00D359B3" w:rsidRPr="00550415">
        <w:rPr>
          <w:rFonts w:ascii="Times New Roman" w:eastAsia="Times New Roman" w:hAnsi="Times New Roman" w:cs="Times New Roman"/>
          <w:b/>
          <w:bCs/>
          <w:color w:val="000000" w:themeColor="text1"/>
          <w:sz w:val="24"/>
          <w:szCs w:val="24"/>
          <w:lang w:eastAsia="ru-RU"/>
        </w:rPr>
        <w:t xml:space="preserve">О </w:t>
      </w:r>
      <w:r w:rsidR="009C047E" w:rsidRPr="00550415">
        <w:rPr>
          <w:rFonts w:ascii="Times New Roman" w:eastAsia="Times New Roman" w:hAnsi="Times New Roman" w:cs="Times New Roman"/>
          <w:b/>
          <w:bCs/>
          <w:color w:val="000000" w:themeColor="text1"/>
          <w:sz w:val="24"/>
          <w:szCs w:val="24"/>
          <w:lang w:eastAsia="ru-RU"/>
        </w:rPr>
        <w:t xml:space="preserve">ДИСЦИПЛИНЫ (МОДУЛЯ) В </w:t>
      </w:r>
      <w:r w:rsidR="00D359B3" w:rsidRPr="00550415">
        <w:rPr>
          <w:rFonts w:ascii="Times New Roman" w:eastAsia="Times New Roman" w:hAnsi="Times New Roman" w:cs="Times New Roman"/>
          <w:b/>
          <w:bCs/>
          <w:color w:val="000000" w:themeColor="text1"/>
          <w:sz w:val="24"/>
          <w:szCs w:val="24"/>
          <w:lang w:eastAsia="ru-RU"/>
        </w:rPr>
        <w:t>СТРУКТУРЕ ОПОП</w:t>
      </w:r>
    </w:p>
    <w:p w:rsidR="00525887" w:rsidRPr="00550415" w:rsidRDefault="00525887" w:rsidP="00525887">
      <w:pPr>
        <w:tabs>
          <w:tab w:val="right" w:leader="underscore" w:pos="9639"/>
        </w:tabs>
        <w:spacing w:after="0" w:line="240" w:lineRule="auto"/>
        <w:ind w:firstLine="709"/>
        <w:jc w:val="both"/>
        <w:outlineLvl w:val="1"/>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2.1. Учебная дисциплина </w:t>
      </w:r>
      <w:r w:rsidR="00987785">
        <w:rPr>
          <w:rFonts w:ascii="Times New Roman" w:eastAsia="Times New Roman" w:hAnsi="Times New Roman" w:cs="Times New Roman"/>
          <w:b/>
          <w:color w:val="000000" w:themeColor="text1"/>
          <w:sz w:val="24"/>
          <w:szCs w:val="24"/>
          <w:lang w:eastAsia="ru-RU"/>
        </w:rPr>
        <w:t>«</w:t>
      </w:r>
      <w:r w:rsidR="00987785" w:rsidRPr="00987785">
        <w:rPr>
          <w:rFonts w:ascii="Times New Roman" w:eastAsia="Times New Roman" w:hAnsi="Times New Roman" w:cs="Times New Roman"/>
          <w:b/>
          <w:color w:val="000000" w:themeColor="text1"/>
          <w:sz w:val="24"/>
          <w:szCs w:val="24"/>
          <w:lang w:eastAsia="ru-RU"/>
        </w:rPr>
        <w:t>Основы медицинских знаний</w:t>
      </w:r>
      <w:r w:rsidR="00987785">
        <w:rPr>
          <w:rFonts w:ascii="Times New Roman" w:eastAsia="Times New Roman" w:hAnsi="Times New Roman" w:cs="Times New Roman"/>
          <w:b/>
          <w:color w:val="000000" w:themeColor="text1"/>
          <w:sz w:val="24"/>
          <w:szCs w:val="24"/>
          <w:lang w:eastAsia="ru-RU"/>
        </w:rPr>
        <w:t xml:space="preserve">» </w:t>
      </w:r>
      <w:r w:rsidRPr="00987785">
        <w:rPr>
          <w:rFonts w:ascii="Times New Roman" w:eastAsia="Times New Roman" w:hAnsi="Times New Roman" w:cs="Times New Roman"/>
          <w:color w:val="000000" w:themeColor="text1"/>
          <w:sz w:val="24"/>
          <w:szCs w:val="24"/>
          <w:lang w:eastAsia="ru-RU"/>
        </w:rPr>
        <w:t xml:space="preserve">относится </w:t>
      </w:r>
      <w:r w:rsidRPr="00550415">
        <w:rPr>
          <w:rFonts w:ascii="Times New Roman" w:eastAsia="Times New Roman" w:hAnsi="Times New Roman" w:cs="Times New Roman"/>
          <w:color w:val="000000" w:themeColor="text1"/>
          <w:sz w:val="24"/>
          <w:szCs w:val="24"/>
          <w:lang w:eastAsia="ru-RU"/>
        </w:rPr>
        <w:t>к</w:t>
      </w:r>
      <w:r w:rsidRPr="00550415">
        <w:rPr>
          <w:rFonts w:ascii="Times New Roman" w:eastAsia="Times New Roman" w:hAnsi="Times New Roman" w:cs="Times New Roman"/>
          <w:i/>
          <w:color w:val="000000" w:themeColor="text1"/>
          <w:sz w:val="24"/>
          <w:szCs w:val="24"/>
          <w:lang w:eastAsia="ru-RU"/>
        </w:rPr>
        <w:t xml:space="preserve"> </w:t>
      </w:r>
      <w:r w:rsidR="00866F0F">
        <w:rPr>
          <w:rFonts w:ascii="Times New Roman" w:eastAsia="Times New Roman" w:hAnsi="Times New Roman" w:cs="Times New Roman"/>
          <w:color w:val="000000" w:themeColor="text1"/>
          <w:sz w:val="24"/>
          <w:szCs w:val="24"/>
          <w:lang w:eastAsia="ru-RU"/>
        </w:rPr>
        <w:t xml:space="preserve">обязательной </w:t>
      </w:r>
      <w:r w:rsidRPr="00550415">
        <w:rPr>
          <w:rFonts w:ascii="Times New Roman" w:eastAsia="Times New Roman" w:hAnsi="Times New Roman" w:cs="Times New Roman"/>
          <w:color w:val="000000" w:themeColor="text1"/>
          <w:sz w:val="24"/>
          <w:szCs w:val="24"/>
          <w:lang w:eastAsia="ru-RU"/>
        </w:rPr>
        <w:t>части</w:t>
      </w:r>
      <w:r w:rsidR="00866F0F">
        <w:rPr>
          <w:rFonts w:ascii="Times New Roman" w:eastAsia="Times New Roman" w:hAnsi="Times New Roman" w:cs="Times New Roman"/>
          <w:color w:val="000000" w:themeColor="text1"/>
          <w:sz w:val="24"/>
          <w:szCs w:val="24"/>
          <w:lang w:eastAsia="ru-RU"/>
        </w:rPr>
        <w:t xml:space="preserve"> и</w:t>
      </w:r>
      <w:r w:rsidRPr="00550415">
        <w:rPr>
          <w:rFonts w:ascii="Times New Roman" w:eastAsia="Times New Roman" w:hAnsi="Times New Roman" w:cs="Times New Roman"/>
          <w:color w:val="000000" w:themeColor="text1"/>
          <w:sz w:val="24"/>
          <w:szCs w:val="24"/>
          <w:lang w:eastAsia="ru-RU"/>
        </w:rPr>
        <w:t xml:space="preserve"> изучается на </w:t>
      </w:r>
      <w:r w:rsidR="00FB6148" w:rsidRPr="008E0675">
        <w:rPr>
          <w:rFonts w:ascii="Times New Roman" w:eastAsia="Times New Roman" w:hAnsi="Times New Roman" w:cs="Times New Roman"/>
          <w:color w:val="000000" w:themeColor="text1"/>
          <w:sz w:val="24"/>
          <w:szCs w:val="24"/>
          <w:highlight w:val="magenta"/>
          <w:lang w:eastAsia="ru-RU"/>
        </w:rPr>
        <w:t>1</w:t>
      </w:r>
      <w:r w:rsidRPr="008E0675">
        <w:rPr>
          <w:rFonts w:ascii="Times New Roman" w:eastAsia="Times New Roman" w:hAnsi="Times New Roman" w:cs="Times New Roman"/>
          <w:color w:val="000000" w:themeColor="text1"/>
          <w:sz w:val="24"/>
          <w:szCs w:val="24"/>
          <w:highlight w:val="magenta"/>
          <w:lang w:eastAsia="ru-RU"/>
        </w:rPr>
        <w:t xml:space="preserve">м курсе </w:t>
      </w:r>
      <w:r w:rsidR="00FB6148" w:rsidRPr="008E0675">
        <w:rPr>
          <w:rFonts w:ascii="Times New Roman" w:eastAsia="Times New Roman" w:hAnsi="Times New Roman" w:cs="Times New Roman"/>
          <w:color w:val="000000" w:themeColor="text1"/>
          <w:sz w:val="24"/>
          <w:szCs w:val="24"/>
          <w:highlight w:val="magenta"/>
          <w:lang w:eastAsia="ru-RU"/>
        </w:rPr>
        <w:t>2</w:t>
      </w:r>
      <w:r w:rsidRPr="008E0675">
        <w:rPr>
          <w:rFonts w:ascii="Times New Roman" w:eastAsia="Times New Roman" w:hAnsi="Times New Roman" w:cs="Times New Roman"/>
          <w:color w:val="000000" w:themeColor="text1"/>
          <w:sz w:val="24"/>
          <w:szCs w:val="24"/>
          <w:highlight w:val="magenta"/>
          <w:lang w:eastAsia="ru-RU"/>
        </w:rPr>
        <w:t xml:space="preserve"> м семестре.</w:t>
      </w:r>
      <w:r w:rsidRPr="00550415">
        <w:rPr>
          <w:rFonts w:ascii="Times New Roman" w:eastAsia="Times New Roman" w:hAnsi="Times New Roman" w:cs="Times New Roman"/>
          <w:color w:val="000000" w:themeColor="text1"/>
          <w:sz w:val="24"/>
          <w:szCs w:val="24"/>
          <w:lang w:eastAsia="ru-RU"/>
        </w:rPr>
        <w:t xml:space="preserve"> </w:t>
      </w:r>
    </w:p>
    <w:p w:rsidR="00525887" w:rsidRPr="00987785" w:rsidRDefault="00525887" w:rsidP="00525887">
      <w:pPr>
        <w:tabs>
          <w:tab w:val="right" w:leader="underscore" w:pos="9639"/>
        </w:tabs>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2.2. Для изучения данной учебной дисциплины необходимы следующие знания, умения и навыки, формируемые предшествующими дисциплинами: </w:t>
      </w:r>
      <w:r w:rsidR="00987785" w:rsidRPr="008E0675">
        <w:rPr>
          <w:rFonts w:ascii="Times New Roman" w:eastAsia="Times New Roman" w:hAnsi="Times New Roman" w:cs="Times New Roman"/>
          <w:color w:val="000000" w:themeColor="text1"/>
          <w:sz w:val="24"/>
          <w:szCs w:val="24"/>
          <w:highlight w:val="magenta"/>
          <w:lang w:eastAsia="ru-RU"/>
        </w:rPr>
        <w:t>физическая культура и спорт, возрастная анатомия, физиологи, гигиена.</w:t>
      </w:r>
      <w:r w:rsidR="00987785">
        <w:rPr>
          <w:rFonts w:ascii="Times New Roman" w:eastAsia="Times New Roman" w:hAnsi="Times New Roman" w:cs="Times New Roman"/>
          <w:color w:val="000000" w:themeColor="text1"/>
          <w:sz w:val="24"/>
          <w:szCs w:val="24"/>
          <w:lang w:eastAsia="ru-RU"/>
        </w:rPr>
        <w:t xml:space="preserve"> </w:t>
      </w:r>
    </w:p>
    <w:p w:rsidR="00525887" w:rsidRPr="00EE018A" w:rsidRDefault="00525887" w:rsidP="00525887">
      <w:pPr>
        <w:tabs>
          <w:tab w:val="right" w:leader="underscore" w:pos="9639"/>
        </w:tabs>
        <w:spacing w:after="0" w:line="240" w:lineRule="auto"/>
        <w:ind w:firstLine="709"/>
        <w:jc w:val="both"/>
        <w:outlineLvl w:val="1"/>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2.3. Перечень последующих учебных дисциплин, для которых необходимы знания, умения и навыки, формируемые данной учебной дисциплиной: </w:t>
      </w:r>
      <w:r w:rsidR="00987785" w:rsidRPr="008E0675">
        <w:rPr>
          <w:rFonts w:ascii="Times New Roman" w:eastAsia="Times New Roman" w:hAnsi="Times New Roman" w:cs="Times New Roman"/>
          <w:color w:val="000000" w:themeColor="text1"/>
          <w:sz w:val="24"/>
          <w:szCs w:val="24"/>
          <w:highlight w:val="magenta"/>
          <w:lang w:eastAsia="ru-RU"/>
        </w:rPr>
        <w:t>основы социального проектирования, культура повседневности в России</w:t>
      </w:r>
      <w:r w:rsidR="00DC31D3" w:rsidRPr="008E0675">
        <w:rPr>
          <w:rFonts w:ascii="Times New Roman" w:eastAsia="Times New Roman" w:hAnsi="Times New Roman" w:cs="Times New Roman"/>
          <w:color w:val="000000" w:themeColor="text1"/>
          <w:sz w:val="24"/>
          <w:szCs w:val="24"/>
          <w:highlight w:val="magenta"/>
          <w:lang w:eastAsia="ru-RU"/>
        </w:rPr>
        <w:t>, повседневная культура.</w:t>
      </w:r>
      <w:r w:rsidR="00987785">
        <w:rPr>
          <w:rFonts w:ascii="Times New Roman" w:eastAsia="Times New Roman" w:hAnsi="Times New Roman" w:cs="Times New Roman"/>
          <w:color w:val="000000" w:themeColor="text1"/>
          <w:sz w:val="24"/>
          <w:szCs w:val="24"/>
          <w:lang w:eastAsia="ru-RU"/>
        </w:rPr>
        <w:t xml:space="preserve"> </w:t>
      </w:r>
    </w:p>
    <w:p w:rsidR="009514D5" w:rsidRPr="009514D5" w:rsidRDefault="009514D5" w:rsidP="009514D5">
      <w:pPr>
        <w:tabs>
          <w:tab w:val="right" w:leader="underscore" w:pos="9639"/>
        </w:tabs>
        <w:spacing w:after="0" w:line="240" w:lineRule="auto"/>
        <w:ind w:firstLine="125"/>
        <w:outlineLvl w:val="0"/>
        <w:rPr>
          <w:rFonts w:ascii="Times New Roman" w:eastAsia="Calibri" w:hAnsi="Times New Roman" w:cs="Times New Roman"/>
          <w:b/>
          <w:color w:val="000000" w:themeColor="text1"/>
          <w:sz w:val="24"/>
          <w:szCs w:val="24"/>
        </w:rPr>
      </w:pPr>
      <w:r w:rsidRPr="009514D5">
        <w:rPr>
          <w:rFonts w:ascii="Times New Roman" w:eastAsia="Calibri" w:hAnsi="Times New Roman" w:cs="Times New Roman"/>
          <w:b/>
          <w:color w:val="000000" w:themeColor="text1"/>
          <w:sz w:val="24"/>
          <w:szCs w:val="24"/>
        </w:rPr>
        <w:t>Знать:</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признаки неотложных состояний; основные причины, признаки принципы лечения и</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профилактики детских болезней;</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специфику влияния на детский организм факторов различной этиологии;</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классификацию опасных и вредных производственных факторов;</w:t>
      </w:r>
    </w:p>
    <w:p w:rsidR="009514D5" w:rsidRPr="00041944" w:rsidRDefault="009514D5" w:rsidP="000E2D6B">
      <w:pPr>
        <w:pStyle w:val="a9"/>
        <w:numPr>
          <w:ilvl w:val="0"/>
          <w:numId w:val="9"/>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характер детского травматизма.</w:t>
      </w:r>
    </w:p>
    <w:p w:rsidR="009514D5" w:rsidRPr="009514D5" w:rsidRDefault="009514D5" w:rsidP="009514D5">
      <w:pPr>
        <w:tabs>
          <w:tab w:val="right" w:leader="underscore" w:pos="9639"/>
        </w:tabs>
        <w:spacing w:after="0" w:line="240" w:lineRule="auto"/>
        <w:ind w:firstLine="125"/>
        <w:outlineLvl w:val="0"/>
        <w:rPr>
          <w:rFonts w:ascii="Times New Roman" w:eastAsia="Calibri" w:hAnsi="Times New Roman" w:cs="Times New Roman"/>
          <w:b/>
          <w:color w:val="000000" w:themeColor="text1"/>
          <w:sz w:val="24"/>
          <w:szCs w:val="24"/>
        </w:rPr>
      </w:pPr>
      <w:r w:rsidRPr="009514D5">
        <w:rPr>
          <w:rFonts w:ascii="Times New Roman" w:eastAsia="Calibri" w:hAnsi="Times New Roman" w:cs="Times New Roman"/>
          <w:b/>
          <w:color w:val="000000" w:themeColor="text1"/>
          <w:sz w:val="24"/>
          <w:szCs w:val="24"/>
        </w:rPr>
        <w:t>Уметь:</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устанавливать связь между влиянием фактора риска и характером изменения состояния здоровья детей;</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оказывать первую помощь при неотложных состояниях;</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вредных производственных факторов;</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характер детского травматизма.</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 xml:space="preserve">оказывать помощь при травматических повреждениях (остановить кровотечение, наложить шину, повязку на рану, ожоговую поверхность); </w:t>
      </w:r>
    </w:p>
    <w:p w:rsidR="009514D5" w:rsidRPr="00041944" w:rsidRDefault="009514D5" w:rsidP="000E2D6B">
      <w:pPr>
        <w:pStyle w:val="a9"/>
        <w:numPr>
          <w:ilvl w:val="0"/>
          <w:numId w:val="10"/>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 xml:space="preserve">проводить простейшие реанимационные мероприятия; </w:t>
      </w:r>
    </w:p>
    <w:p w:rsidR="009514D5" w:rsidRPr="009514D5" w:rsidRDefault="009514D5" w:rsidP="009514D5">
      <w:pPr>
        <w:tabs>
          <w:tab w:val="right" w:leader="underscore" w:pos="9639"/>
        </w:tabs>
        <w:spacing w:after="0" w:line="240" w:lineRule="auto"/>
        <w:outlineLvl w:val="0"/>
        <w:rPr>
          <w:rFonts w:ascii="Times New Roman" w:eastAsia="Calibri" w:hAnsi="Times New Roman" w:cs="Times New Roman"/>
          <w:b/>
          <w:color w:val="000000" w:themeColor="text1"/>
          <w:sz w:val="24"/>
          <w:szCs w:val="24"/>
        </w:rPr>
      </w:pPr>
      <w:r w:rsidRPr="009514D5">
        <w:rPr>
          <w:rFonts w:ascii="Times New Roman" w:eastAsia="Calibri" w:hAnsi="Times New Roman" w:cs="Times New Roman"/>
          <w:b/>
          <w:color w:val="000000" w:themeColor="text1"/>
          <w:sz w:val="24"/>
          <w:szCs w:val="24"/>
        </w:rPr>
        <w:t>Владеть:</w:t>
      </w:r>
    </w:p>
    <w:p w:rsidR="009514D5"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методами сбора, обработки и анализа данных анамнеза;</w:t>
      </w:r>
    </w:p>
    <w:p w:rsidR="009514D5"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методами защиты от возможных последствий аварий, катастроф, стихийных бедствий;</w:t>
      </w:r>
    </w:p>
    <w:p w:rsidR="009514D5"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методами контроля и улучшения параметров микроклимата в помещениях, в том числе при авариях и чрезвычайных ситуациях;</w:t>
      </w:r>
    </w:p>
    <w:p w:rsidR="009514D5"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lastRenderedPageBreak/>
        <w:t>технологиями культурно-просветительской деятельности по данной тематике с использованием отечественного и зарубежного опыта;</w:t>
      </w:r>
    </w:p>
    <w:p w:rsidR="003A34FE" w:rsidRPr="00041944" w:rsidRDefault="009514D5" w:rsidP="000E2D6B">
      <w:pPr>
        <w:pStyle w:val="a9"/>
        <w:numPr>
          <w:ilvl w:val="0"/>
          <w:numId w:val="11"/>
        </w:numPr>
        <w:tabs>
          <w:tab w:val="right" w:leader="underscore" w:pos="9639"/>
        </w:tabs>
        <w:spacing w:after="0" w:line="240" w:lineRule="auto"/>
        <w:outlineLvl w:val="0"/>
        <w:rPr>
          <w:rFonts w:ascii="Times New Roman" w:eastAsia="Calibri" w:hAnsi="Times New Roman" w:cs="Times New Roman"/>
          <w:color w:val="000000" w:themeColor="text1"/>
          <w:sz w:val="24"/>
          <w:szCs w:val="24"/>
        </w:rPr>
      </w:pPr>
      <w:r w:rsidRPr="00041944">
        <w:rPr>
          <w:rFonts w:ascii="Times New Roman" w:eastAsia="Calibri" w:hAnsi="Times New Roman" w:cs="Times New Roman"/>
          <w:color w:val="000000" w:themeColor="text1"/>
          <w:sz w:val="24"/>
          <w:szCs w:val="24"/>
        </w:rPr>
        <w:t>навыками организации здорового образа жизни при выполнении учебной, профессиональной и социокультурной деятельности</w:t>
      </w:r>
    </w:p>
    <w:p w:rsidR="009514D5" w:rsidRPr="00550415" w:rsidRDefault="009514D5"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D94761" w:rsidRPr="00550415" w:rsidRDefault="00754DEE"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3. </w:t>
      </w:r>
      <w:r w:rsidRPr="00550415">
        <w:rPr>
          <w:rFonts w:ascii="Times New Roman" w:eastAsia="Times New Roman" w:hAnsi="Times New Roman" w:cs="Times New Roman"/>
          <w:b/>
          <w:color w:val="000000" w:themeColor="text1"/>
          <w:spacing w:val="2"/>
          <w:sz w:val="24"/>
          <w:szCs w:val="24"/>
          <w:lang w:eastAsia="ru-RU"/>
        </w:rPr>
        <w:t>ПЛАНИРУЕМЫЕ РЕЗУЛЬТАТЫ ОБУЧЕНИЯ ПО ДИСЦИПЛИНЕ (МОДУЛЮ)</w:t>
      </w:r>
    </w:p>
    <w:p w:rsidR="00E01B3C" w:rsidRPr="00D44EC1" w:rsidRDefault="00E01B3C" w:rsidP="00E01B3C">
      <w:pPr>
        <w:tabs>
          <w:tab w:val="right" w:leader="underscore" w:pos="963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44EC1">
        <w:rPr>
          <w:rFonts w:ascii="Times New Roman" w:eastAsia="Times New Roman" w:hAnsi="Times New Roman" w:cs="Times New Roman"/>
          <w:color w:val="000000" w:themeColor="text1"/>
          <w:sz w:val="24"/>
          <w:szCs w:val="24"/>
          <w:lang w:eastAsia="ru-RU"/>
        </w:rPr>
        <w:t>Процесс изучения дисциплины (модуля) направлен на формирование элементов следующих компетенций в соответствии с ФГОС ВО и ОПОП ВО по данному направлению подготовки (специальности):</w:t>
      </w:r>
    </w:p>
    <w:p w:rsidR="009514D5" w:rsidRPr="00D44EC1" w:rsidRDefault="009514D5" w:rsidP="00E01B3C">
      <w:pPr>
        <w:tabs>
          <w:tab w:val="right" w:leader="underscore" w:pos="9639"/>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универсальные (УК): УК-8</w:t>
      </w:r>
    </w:p>
    <w:p w:rsidR="00E01B3C" w:rsidRPr="00D44EC1" w:rsidRDefault="00E01B3C" w:rsidP="00E01B3C">
      <w:pPr>
        <w:tabs>
          <w:tab w:val="right" w:leader="underscore" w:pos="9639"/>
        </w:tabs>
        <w:spacing w:after="0" w:line="240" w:lineRule="auto"/>
        <w:rPr>
          <w:rFonts w:ascii="Times New Roman" w:eastAsia="Times New Roman" w:hAnsi="Times New Roman" w:cs="Times New Roman"/>
          <w:i/>
          <w:color w:val="000000" w:themeColor="text1"/>
          <w:sz w:val="24"/>
          <w:szCs w:val="24"/>
          <w:lang w:eastAsia="ru-RU"/>
        </w:rPr>
      </w:pPr>
      <w:r w:rsidRPr="00D44EC1">
        <w:rPr>
          <w:rFonts w:ascii="Times New Roman" w:eastAsia="Times New Roman" w:hAnsi="Times New Roman" w:cs="Times New Roman"/>
          <w:b/>
          <w:color w:val="000000" w:themeColor="text1"/>
          <w:sz w:val="24"/>
          <w:szCs w:val="24"/>
          <w:lang w:eastAsia="ru-RU"/>
        </w:rPr>
        <w:t>Таблица 1 – Декомпозиция результатов обучения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E01B3C" w:rsidRPr="00D44EC1" w:rsidTr="00240715">
        <w:trPr>
          <w:tblHeader/>
          <w:jc w:val="center"/>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E01B3C" w:rsidRPr="00D44EC1" w:rsidRDefault="00E01B3C" w:rsidP="00240715">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44EC1">
              <w:rPr>
                <w:rFonts w:ascii="Times New Roman" w:eastAsia="Times New Roman" w:hAnsi="Times New Roman" w:cs="Times New Roman"/>
                <w:color w:val="000000" w:themeColor="text1"/>
                <w:spacing w:val="2"/>
                <w:sz w:val="24"/>
                <w:szCs w:val="24"/>
                <w:lang w:eastAsia="ru-RU"/>
              </w:rPr>
              <w:t>Код</w:t>
            </w:r>
          </w:p>
          <w:p w:rsidR="00E01B3C" w:rsidRPr="00D44EC1" w:rsidRDefault="00E01B3C" w:rsidP="00240715">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44EC1">
              <w:rPr>
                <w:rFonts w:ascii="Times New Roman" w:eastAsia="Times New Roman" w:hAnsi="Times New Roman" w:cs="Times New Roman"/>
                <w:color w:val="000000" w:themeColor="text1"/>
                <w:spacing w:val="2"/>
                <w:sz w:val="24"/>
                <w:szCs w:val="24"/>
                <w:lang w:eastAsia="ru-RU"/>
              </w:rPr>
              <w:t>и наименование компетенции</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E01B3C" w:rsidRPr="00D44EC1" w:rsidRDefault="00E01B3C" w:rsidP="00240715">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44EC1">
              <w:rPr>
                <w:rFonts w:ascii="Times New Roman" w:eastAsia="Times New Roman" w:hAnsi="Times New Roman" w:cs="Times New Roman"/>
                <w:color w:val="000000" w:themeColor="text1"/>
                <w:spacing w:val="2"/>
                <w:sz w:val="24"/>
                <w:szCs w:val="24"/>
                <w:lang w:eastAsia="ru-RU"/>
              </w:rPr>
              <w:t xml:space="preserve">Планируемые результаты обучения по дисциплине </w:t>
            </w:r>
          </w:p>
        </w:tc>
      </w:tr>
      <w:tr w:rsidR="00201DCF" w:rsidRPr="00D44EC1" w:rsidTr="0024071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1DCF" w:rsidRPr="00D44EC1" w:rsidRDefault="00201DCF" w:rsidP="00201DCF">
            <w:pPr>
              <w:spacing w:after="0" w:line="240" w:lineRule="auto"/>
              <w:jc w:val="center"/>
              <w:rPr>
                <w:rFonts w:ascii="Times New Roman" w:eastAsia="Times New Roman" w:hAnsi="Times New Roman" w:cs="Times New Roman"/>
                <w:color w:val="000000" w:themeColor="text1"/>
                <w:spacing w:val="2"/>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1DCF" w:rsidRPr="00083F33" w:rsidRDefault="00201DCF" w:rsidP="00201DCF">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eastAsia="ru-RU"/>
              </w:rPr>
              <w:t>Знать</w:t>
            </w:r>
            <w:r>
              <w:rPr>
                <w:rFonts w:ascii="Times New Roman" w:eastAsia="Times New Roman" w:hAnsi="Times New Roman"/>
                <w:spacing w:val="2"/>
                <w:sz w:val="24"/>
                <w:szCs w:val="24"/>
                <w:lang w:val="en-US"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1DCF" w:rsidRDefault="00201DCF" w:rsidP="00201DCF">
            <w:pPr>
              <w:spacing w:after="0" w:line="240" w:lineRule="auto"/>
              <w:jc w:val="center"/>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Уметь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1DCF" w:rsidRPr="00083F33" w:rsidRDefault="00201DCF" w:rsidP="00201DCF">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eastAsia="ru-RU"/>
              </w:rPr>
              <w:t>Владеть</w:t>
            </w:r>
            <w:r>
              <w:rPr>
                <w:rFonts w:ascii="Times New Roman" w:eastAsia="Times New Roman" w:hAnsi="Times New Roman"/>
                <w:spacing w:val="2"/>
                <w:sz w:val="24"/>
                <w:szCs w:val="24"/>
                <w:lang w:val="en-US" w:eastAsia="ru-RU"/>
              </w:rPr>
              <w:t xml:space="preserve"> (3)</w:t>
            </w:r>
          </w:p>
        </w:tc>
      </w:tr>
      <w:tr w:rsidR="008A33C8" w:rsidRPr="00D44EC1" w:rsidTr="00240715">
        <w:trPr>
          <w:jc w:val="center"/>
        </w:trPr>
        <w:tc>
          <w:tcPr>
            <w:tcW w:w="2409" w:type="dxa"/>
            <w:tcBorders>
              <w:top w:val="single" w:sz="4" w:space="0" w:color="auto"/>
              <w:left w:val="single" w:sz="4" w:space="0" w:color="auto"/>
              <w:bottom w:val="single" w:sz="4" w:space="0" w:color="auto"/>
              <w:right w:val="single" w:sz="4" w:space="0" w:color="auto"/>
            </w:tcBorders>
          </w:tcPr>
          <w:p w:rsidR="00201DCF" w:rsidRDefault="008A33C8" w:rsidP="008A33C8">
            <w:pPr>
              <w:pStyle w:val="Default"/>
              <w:rPr>
                <w:sz w:val="22"/>
                <w:szCs w:val="22"/>
              </w:rPr>
            </w:pPr>
            <w:r>
              <w:rPr>
                <w:sz w:val="22"/>
                <w:szCs w:val="22"/>
              </w:rPr>
              <w:t xml:space="preserve">УК-8 </w:t>
            </w:r>
          </w:p>
          <w:p w:rsidR="008A33C8" w:rsidRDefault="008A33C8" w:rsidP="008A33C8">
            <w:pPr>
              <w:pStyle w:val="Default"/>
            </w:pPr>
            <w:r>
              <w:rPr>
                <w:sz w:val="22"/>
                <w:szCs w:val="22"/>
              </w:rPr>
              <w:t xml:space="preserve">Способен создавать и поддерживать безопасные условия жизнедеятельности, в том числе при возникновении чрезвычайных ситуаций </w:t>
            </w:r>
          </w:p>
          <w:p w:rsidR="008A33C8" w:rsidRPr="00054432" w:rsidRDefault="008A33C8" w:rsidP="00240715">
            <w:pPr>
              <w:autoSpaceDE w:val="0"/>
              <w:autoSpaceDN w:val="0"/>
              <w:adjustRightInd w:val="0"/>
              <w:spacing w:after="0" w:line="240" w:lineRule="auto"/>
              <w:rPr>
                <w:rFonts w:ascii="Times New Roman" w:hAnsi="Times New Roman" w:cs="Times New Roman"/>
                <w:sz w:val="23"/>
                <w:szCs w:val="23"/>
              </w:rPr>
            </w:pPr>
          </w:p>
        </w:tc>
        <w:tc>
          <w:tcPr>
            <w:tcW w:w="2410" w:type="dxa"/>
            <w:tcBorders>
              <w:top w:val="single" w:sz="4" w:space="0" w:color="auto"/>
              <w:left w:val="single" w:sz="4" w:space="0" w:color="auto"/>
              <w:bottom w:val="single" w:sz="4" w:space="0" w:color="auto"/>
              <w:right w:val="single" w:sz="4" w:space="0" w:color="auto"/>
            </w:tcBorders>
          </w:tcPr>
          <w:p w:rsidR="008A33C8" w:rsidRDefault="008A33C8">
            <w:pPr>
              <w:pStyle w:val="Default"/>
              <w:rPr>
                <w:sz w:val="22"/>
                <w:szCs w:val="22"/>
              </w:rPr>
            </w:pPr>
            <w:r>
              <w:rPr>
                <w:sz w:val="22"/>
                <w:szCs w:val="22"/>
              </w:rPr>
              <w:t xml:space="preserve">ИУК 8.1.1 Знает научно обоснованные способы поддерживать безопасные условия жизнедеятельности, в том числе при возникновении чрезвычайных ситуаций; виды опасных ситуаций; способы преодоления опасных ситуаций; приемы первой медицинской помощи; основы медицинских знаний. </w:t>
            </w:r>
          </w:p>
        </w:tc>
        <w:tc>
          <w:tcPr>
            <w:tcW w:w="2410" w:type="dxa"/>
            <w:tcBorders>
              <w:top w:val="single" w:sz="4" w:space="0" w:color="auto"/>
              <w:left w:val="single" w:sz="4" w:space="0" w:color="auto"/>
              <w:bottom w:val="single" w:sz="4" w:space="0" w:color="auto"/>
              <w:right w:val="single" w:sz="4" w:space="0" w:color="auto"/>
            </w:tcBorders>
          </w:tcPr>
          <w:p w:rsidR="008A33C8" w:rsidRDefault="008A33C8">
            <w:pPr>
              <w:pStyle w:val="Default"/>
              <w:rPr>
                <w:sz w:val="22"/>
                <w:szCs w:val="22"/>
              </w:rPr>
            </w:pPr>
            <w:r>
              <w:rPr>
                <w:sz w:val="22"/>
                <w:szCs w:val="22"/>
              </w:rPr>
              <w:t xml:space="preserve">ИУК 8.2.1 Умеет создавать и поддерживать безопасные условия жизнедеятельности; различить факторы, влекущие возникновение опасных ситуаций; предотвратить возникновение опасных ситуаций, в том числе на основе приемов по оказанию первой медицинской помощи и базовых медицинских знаний. </w:t>
            </w:r>
          </w:p>
        </w:tc>
        <w:tc>
          <w:tcPr>
            <w:tcW w:w="2410" w:type="dxa"/>
            <w:tcBorders>
              <w:top w:val="single" w:sz="4" w:space="0" w:color="auto"/>
              <w:left w:val="single" w:sz="4" w:space="0" w:color="auto"/>
              <w:bottom w:val="single" w:sz="4" w:space="0" w:color="auto"/>
              <w:right w:val="single" w:sz="4" w:space="0" w:color="auto"/>
            </w:tcBorders>
          </w:tcPr>
          <w:p w:rsidR="008A33C8" w:rsidRDefault="008A33C8">
            <w:pPr>
              <w:pStyle w:val="Default"/>
              <w:rPr>
                <w:sz w:val="22"/>
                <w:szCs w:val="22"/>
              </w:rPr>
            </w:pPr>
            <w:r>
              <w:rPr>
                <w:sz w:val="22"/>
                <w:szCs w:val="22"/>
              </w:rPr>
              <w:t xml:space="preserve">ИУК 8.3.1. Владеет навыками по предотвращению возникновения опасных ситуаций; приемами первой медицинской помощи; базовыми медицинскими знаниями; способами поддержания гражданской обороны и условий по минимизации последствий от чрезвычайных ситуаций. </w:t>
            </w:r>
          </w:p>
        </w:tc>
      </w:tr>
    </w:tbl>
    <w:p w:rsidR="00E01B3C" w:rsidRPr="00D44EC1" w:rsidRDefault="00E01B3C" w:rsidP="00E01B3C">
      <w:pPr>
        <w:spacing w:after="0" w:line="240" w:lineRule="auto"/>
        <w:ind w:firstLine="567"/>
        <w:jc w:val="both"/>
        <w:rPr>
          <w:rFonts w:ascii="Times New Roman" w:eastAsia="Times New Roman" w:hAnsi="Times New Roman" w:cs="Times New Roman"/>
          <w:i/>
          <w:color w:val="000000" w:themeColor="text1"/>
          <w:sz w:val="24"/>
          <w:szCs w:val="24"/>
          <w:lang w:eastAsia="ru-RU"/>
        </w:rPr>
      </w:pPr>
    </w:p>
    <w:p w:rsidR="00261A7A" w:rsidRPr="00550415" w:rsidRDefault="00D94761" w:rsidP="0011397A">
      <w:pPr>
        <w:spacing w:after="0" w:line="240" w:lineRule="auto"/>
        <w:jc w:val="center"/>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4. СТРУКТУРА И СОДЕРЖАНИЕ ДИСЦИПЛИНЫ </w:t>
      </w:r>
    </w:p>
    <w:p w:rsidR="00201DCF" w:rsidRDefault="00201DCF" w:rsidP="00201DCF">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201DCF">
        <w:rPr>
          <w:rFonts w:ascii="Times New Roman" w:eastAsia="Times New Roman" w:hAnsi="Times New Roman" w:cs="Times New Roman"/>
          <w:bCs/>
          <w:color w:val="000000" w:themeColor="text1"/>
          <w:sz w:val="24"/>
          <w:szCs w:val="24"/>
          <w:lang w:eastAsia="ru-RU"/>
        </w:rPr>
        <w:t>Объем дисциплины (модуля) составляет __</w:t>
      </w:r>
      <w:r w:rsidRPr="00A06703">
        <w:rPr>
          <w:rFonts w:ascii="Times New Roman" w:eastAsia="Times New Roman" w:hAnsi="Times New Roman" w:cs="Times New Roman"/>
          <w:bCs/>
          <w:color w:val="000000" w:themeColor="text1"/>
          <w:sz w:val="24"/>
          <w:szCs w:val="24"/>
          <w:highlight w:val="magenta"/>
          <w:u w:val="single"/>
          <w:lang w:eastAsia="ru-RU"/>
        </w:rPr>
        <w:t>2</w:t>
      </w:r>
      <w:r w:rsidRPr="00A06703">
        <w:rPr>
          <w:rFonts w:ascii="Times New Roman" w:eastAsia="Times New Roman" w:hAnsi="Times New Roman" w:cs="Times New Roman"/>
          <w:bCs/>
          <w:color w:val="000000" w:themeColor="text1"/>
          <w:sz w:val="24"/>
          <w:szCs w:val="24"/>
          <w:highlight w:val="magenta"/>
          <w:lang w:eastAsia="ru-RU"/>
        </w:rPr>
        <w:t>__ зачетные единицы</w:t>
      </w:r>
      <w:r w:rsidRPr="00201DCF">
        <w:rPr>
          <w:rFonts w:ascii="Times New Roman" w:eastAsia="Times New Roman" w:hAnsi="Times New Roman" w:cs="Times New Roman"/>
          <w:bCs/>
          <w:color w:val="000000" w:themeColor="text1"/>
          <w:sz w:val="24"/>
          <w:szCs w:val="24"/>
          <w:lang w:eastAsia="ru-RU"/>
        </w:rPr>
        <w:t xml:space="preserve">, в том числе </w:t>
      </w:r>
      <w:r w:rsidR="00B00F8E" w:rsidRPr="00A06703">
        <w:rPr>
          <w:rFonts w:ascii="Times New Roman" w:eastAsia="Times New Roman" w:hAnsi="Times New Roman" w:cs="Times New Roman"/>
          <w:bCs/>
          <w:color w:val="000000" w:themeColor="text1"/>
          <w:sz w:val="24"/>
          <w:szCs w:val="24"/>
          <w:highlight w:val="magenta"/>
          <w:u w:val="single"/>
          <w:lang w:eastAsia="ru-RU"/>
        </w:rPr>
        <w:t>10</w:t>
      </w:r>
      <w:r w:rsidRPr="00A06703">
        <w:rPr>
          <w:rFonts w:ascii="Times New Roman" w:eastAsia="Times New Roman" w:hAnsi="Times New Roman" w:cs="Times New Roman"/>
          <w:bCs/>
          <w:color w:val="000000" w:themeColor="text1"/>
          <w:sz w:val="24"/>
          <w:szCs w:val="24"/>
          <w:highlight w:val="magenta"/>
          <w:lang w:eastAsia="ru-RU"/>
        </w:rPr>
        <w:t xml:space="preserve"> часов</w:t>
      </w:r>
      <w:r w:rsidRPr="00201DCF">
        <w:rPr>
          <w:rFonts w:ascii="Times New Roman" w:eastAsia="Times New Roman" w:hAnsi="Times New Roman" w:cs="Times New Roman"/>
          <w:bCs/>
          <w:color w:val="000000" w:themeColor="text1"/>
          <w:sz w:val="24"/>
          <w:szCs w:val="24"/>
          <w:lang w:eastAsia="ru-RU"/>
        </w:rPr>
        <w:t>, выделенных на контактную работу обучающихся с преподавателем (из них __</w:t>
      </w:r>
      <w:r w:rsidR="00A91C26" w:rsidRPr="00A06703">
        <w:rPr>
          <w:rFonts w:ascii="Times New Roman" w:eastAsia="Times New Roman" w:hAnsi="Times New Roman" w:cs="Times New Roman"/>
          <w:bCs/>
          <w:color w:val="000000" w:themeColor="text1"/>
          <w:sz w:val="24"/>
          <w:szCs w:val="24"/>
          <w:highlight w:val="magenta"/>
          <w:u w:val="single"/>
          <w:lang w:eastAsia="ru-RU"/>
        </w:rPr>
        <w:t>4</w:t>
      </w:r>
      <w:r w:rsidRPr="00A06703">
        <w:rPr>
          <w:rFonts w:ascii="Times New Roman" w:eastAsia="Times New Roman" w:hAnsi="Times New Roman" w:cs="Times New Roman"/>
          <w:bCs/>
          <w:color w:val="000000" w:themeColor="text1"/>
          <w:sz w:val="24"/>
          <w:szCs w:val="24"/>
          <w:highlight w:val="magenta"/>
          <w:u w:val="single"/>
          <w:lang w:eastAsia="ru-RU"/>
        </w:rPr>
        <w:t>_</w:t>
      </w:r>
      <w:r w:rsidRPr="00A06703">
        <w:rPr>
          <w:rFonts w:ascii="Times New Roman" w:eastAsia="Times New Roman" w:hAnsi="Times New Roman" w:cs="Times New Roman"/>
          <w:bCs/>
          <w:color w:val="000000" w:themeColor="text1"/>
          <w:sz w:val="24"/>
          <w:szCs w:val="24"/>
          <w:highlight w:val="magenta"/>
          <w:lang w:eastAsia="ru-RU"/>
        </w:rPr>
        <w:t>_ часов(а)</w:t>
      </w:r>
      <w:r w:rsidRPr="00201DCF">
        <w:rPr>
          <w:rFonts w:ascii="Times New Roman" w:eastAsia="Times New Roman" w:hAnsi="Times New Roman" w:cs="Times New Roman"/>
          <w:bCs/>
          <w:color w:val="000000" w:themeColor="text1"/>
          <w:sz w:val="24"/>
          <w:szCs w:val="24"/>
          <w:lang w:eastAsia="ru-RU"/>
        </w:rPr>
        <w:t xml:space="preserve"> – лекции, </w:t>
      </w:r>
      <w:r w:rsidRPr="00A06703">
        <w:rPr>
          <w:rFonts w:ascii="Times New Roman" w:eastAsia="Times New Roman" w:hAnsi="Times New Roman" w:cs="Times New Roman"/>
          <w:bCs/>
          <w:color w:val="000000" w:themeColor="text1"/>
          <w:sz w:val="24"/>
          <w:szCs w:val="24"/>
          <w:highlight w:val="magenta"/>
          <w:lang w:eastAsia="ru-RU"/>
        </w:rPr>
        <w:t>___</w:t>
      </w:r>
      <w:r w:rsidR="00A91C26" w:rsidRPr="00A06703">
        <w:rPr>
          <w:rFonts w:ascii="Times New Roman" w:eastAsia="Times New Roman" w:hAnsi="Times New Roman" w:cs="Times New Roman"/>
          <w:bCs/>
          <w:color w:val="000000" w:themeColor="text1"/>
          <w:sz w:val="24"/>
          <w:szCs w:val="24"/>
          <w:highlight w:val="magenta"/>
          <w:u w:val="single"/>
          <w:lang w:eastAsia="ru-RU"/>
        </w:rPr>
        <w:t>6</w:t>
      </w:r>
      <w:r w:rsidRPr="00A06703">
        <w:rPr>
          <w:rFonts w:ascii="Times New Roman" w:eastAsia="Times New Roman" w:hAnsi="Times New Roman" w:cs="Times New Roman"/>
          <w:bCs/>
          <w:color w:val="000000" w:themeColor="text1"/>
          <w:sz w:val="24"/>
          <w:szCs w:val="24"/>
          <w:highlight w:val="magenta"/>
          <w:lang w:eastAsia="ru-RU"/>
        </w:rPr>
        <w:t>__ часов(а)</w:t>
      </w:r>
      <w:r w:rsidRPr="00201DCF">
        <w:rPr>
          <w:rFonts w:ascii="Times New Roman" w:eastAsia="Times New Roman" w:hAnsi="Times New Roman" w:cs="Times New Roman"/>
          <w:bCs/>
          <w:color w:val="000000" w:themeColor="text1"/>
          <w:sz w:val="24"/>
          <w:szCs w:val="24"/>
          <w:lang w:eastAsia="ru-RU"/>
        </w:rPr>
        <w:t xml:space="preserve"> – практические, семинарские занятия</w:t>
      </w:r>
      <w:r w:rsidR="00B00F8E">
        <w:rPr>
          <w:rFonts w:ascii="Times New Roman" w:eastAsia="Times New Roman" w:hAnsi="Times New Roman" w:cs="Times New Roman"/>
          <w:bCs/>
          <w:color w:val="000000" w:themeColor="text1"/>
          <w:sz w:val="24"/>
          <w:szCs w:val="24"/>
          <w:lang w:eastAsia="ru-RU"/>
        </w:rPr>
        <w:t>)</w:t>
      </w:r>
      <w:r w:rsidRPr="00201DCF">
        <w:rPr>
          <w:rFonts w:ascii="Times New Roman" w:eastAsia="Times New Roman" w:hAnsi="Times New Roman" w:cs="Times New Roman"/>
          <w:bCs/>
          <w:color w:val="000000" w:themeColor="text1"/>
          <w:sz w:val="24"/>
          <w:szCs w:val="24"/>
          <w:lang w:eastAsia="ru-RU"/>
        </w:rPr>
        <w:t xml:space="preserve"> и </w:t>
      </w:r>
      <w:r w:rsidRPr="00A06703">
        <w:rPr>
          <w:rFonts w:ascii="Times New Roman" w:eastAsia="Times New Roman" w:hAnsi="Times New Roman" w:cs="Times New Roman"/>
          <w:bCs/>
          <w:color w:val="000000" w:themeColor="text1"/>
          <w:sz w:val="24"/>
          <w:szCs w:val="24"/>
          <w:highlight w:val="magenta"/>
          <w:lang w:eastAsia="ru-RU"/>
        </w:rPr>
        <w:t>___</w:t>
      </w:r>
      <w:r w:rsidR="00A91C26" w:rsidRPr="00A06703">
        <w:rPr>
          <w:rFonts w:ascii="Times New Roman" w:eastAsia="Times New Roman" w:hAnsi="Times New Roman" w:cs="Times New Roman"/>
          <w:bCs/>
          <w:color w:val="000000" w:themeColor="text1"/>
          <w:sz w:val="24"/>
          <w:szCs w:val="24"/>
          <w:highlight w:val="magenta"/>
          <w:u w:val="single"/>
          <w:lang w:eastAsia="ru-RU"/>
        </w:rPr>
        <w:t>62</w:t>
      </w:r>
      <w:r w:rsidRPr="00A06703">
        <w:rPr>
          <w:rFonts w:ascii="Times New Roman" w:eastAsia="Times New Roman" w:hAnsi="Times New Roman" w:cs="Times New Roman"/>
          <w:bCs/>
          <w:color w:val="000000" w:themeColor="text1"/>
          <w:sz w:val="24"/>
          <w:szCs w:val="24"/>
          <w:highlight w:val="magenta"/>
          <w:u w:val="single"/>
          <w:lang w:eastAsia="ru-RU"/>
        </w:rPr>
        <w:t>_</w:t>
      </w:r>
      <w:r w:rsidRPr="00A06703">
        <w:rPr>
          <w:rFonts w:ascii="Times New Roman" w:eastAsia="Times New Roman" w:hAnsi="Times New Roman" w:cs="Times New Roman"/>
          <w:bCs/>
          <w:color w:val="000000" w:themeColor="text1"/>
          <w:sz w:val="24"/>
          <w:szCs w:val="24"/>
          <w:highlight w:val="magenta"/>
          <w:lang w:eastAsia="ru-RU"/>
        </w:rPr>
        <w:t>_ часа</w:t>
      </w:r>
      <w:r w:rsidRPr="00201DCF">
        <w:rPr>
          <w:rFonts w:ascii="Times New Roman" w:eastAsia="Times New Roman" w:hAnsi="Times New Roman" w:cs="Times New Roman"/>
          <w:bCs/>
          <w:color w:val="000000" w:themeColor="text1"/>
          <w:sz w:val="24"/>
          <w:szCs w:val="24"/>
          <w:lang w:eastAsia="ru-RU"/>
        </w:rPr>
        <w:t xml:space="preserve"> – на самостоятельную работу обучающихся.</w:t>
      </w:r>
    </w:p>
    <w:p w:rsidR="003B61B4" w:rsidRDefault="00CD188F" w:rsidP="0011397A">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Таблица 2</w:t>
      </w:r>
      <w:r w:rsidR="0057081F" w:rsidRPr="00550415">
        <w:rPr>
          <w:rFonts w:ascii="Times New Roman" w:eastAsia="Times New Roman" w:hAnsi="Times New Roman" w:cs="Times New Roman"/>
          <w:b/>
          <w:color w:val="000000" w:themeColor="text1"/>
          <w:sz w:val="24"/>
          <w:szCs w:val="24"/>
          <w:lang w:eastAsia="ru-RU"/>
        </w:rPr>
        <w:t xml:space="preserve"> – </w:t>
      </w:r>
      <w:r w:rsidR="003B61B4" w:rsidRPr="00550415">
        <w:rPr>
          <w:rFonts w:ascii="Times New Roman" w:eastAsia="Times New Roman" w:hAnsi="Times New Roman" w:cs="Times New Roman"/>
          <w:b/>
          <w:color w:val="000000" w:themeColor="text1"/>
          <w:sz w:val="24"/>
          <w:szCs w:val="24"/>
          <w:lang w:eastAsia="ru-RU"/>
        </w:rPr>
        <w:t>Структура и содержание дисциплины (модуля)</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67"/>
        <w:gridCol w:w="567"/>
        <w:gridCol w:w="567"/>
        <w:gridCol w:w="567"/>
        <w:gridCol w:w="708"/>
        <w:gridCol w:w="567"/>
        <w:gridCol w:w="3013"/>
      </w:tblGrid>
      <w:tr w:rsidR="00F06CB3" w:rsidRPr="0002496C" w:rsidTr="00F06CB3">
        <w:trPr>
          <w:trHeight w:val="813"/>
          <w:jc w:val="center"/>
        </w:trPr>
        <w:tc>
          <w:tcPr>
            <w:tcW w:w="3403" w:type="dxa"/>
            <w:vMerge w:val="restart"/>
            <w:shd w:val="clear" w:color="auto" w:fill="auto"/>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Раздел, тема дисциплины (модуля)</w:t>
            </w:r>
          </w:p>
        </w:tc>
        <w:tc>
          <w:tcPr>
            <w:tcW w:w="567" w:type="dxa"/>
            <w:vMerge w:val="restart"/>
            <w:textDirection w:val="btLr"/>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Семестр</w:t>
            </w:r>
          </w:p>
        </w:tc>
        <w:tc>
          <w:tcPr>
            <w:tcW w:w="1701" w:type="dxa"/>
            <w:gridSpan w:val="3"/>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Контактная работа</w:t>
            </w:r>
          </w:p>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(в часах)</w:t>
            </w:r>
          </w:p>
        </w:tc>
        <w:tc>
          <w:tcPr>
            <w:tcW w:w="1275" w:type="dxa"/>
            <w:gridSpan w:val="2"/>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Самостоят. работа</w:t>
            </w:r>
          </w:p>
        </w:tc>
        <w:tc>
          <w:tcPr>
            <w:tcW w:w="3013" w:type="dxa"/>
            <w:vMerge w:val="restart"/>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Форма текущего контроля успеваемости,</w:t>
            </w:r>
          </w:p>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Cs/>
                <w:color w:val="000000" w:themeColor="text1"/>
                <w:sz w:val="24"/>
                <w:szCs w:val="24"/>
                <w:lang w:eastAsia="ru-RU"/>
              </w:rPr>
            </w:pPr>
            <w:r w:rsidRPr="0002496C">
              <w:rPr>
                <w:rFonts w:ascii="Times New Roman" w:eastAsia="Times New Roman" w:hAnsi="Times New Roman" w:cs="Times New Roman"/>
                <w:bCs/>
                <w:color w:val="000000" w:themeColor="text1"/>
                <w:sz w:val="24"/>
                <w:szCs w:val="24"/>
                <w:lang w:eastAsia="ru-RU"/>
              </w:rPr>
              <w:t>форма промежуточной аттестации</w:t>
            </w:r>
          </w:p>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bCs/>
                <w:i/>
                <w:color w:val="000000" w:themeColor="text1"/>
                <w:sz w:val="24"/>
                <w:szCs w:val="24"/>
                <w:lang w:eastAsia="ru-RU"/>
              </w:rPr>
              <w:t>[по семестрам]</w:t>
            </w:r>
          </w:p>
        </w:tc>
      </w:tr>
      <w:tr w:rsidR="00F06CB3" w:rsidRPr="0002496C" w:rsidTr="00F06CB3">
        <w:trPr>
          <w:trHeight w:val="813"/>
          <w:jc w:val="center"/>
        </w:trPr>
        <w:tc>
          <w:tcPr>
            <w:tcW w:w="3403" w:type="dxa"/>
            <w:vMerge/>
            <w:shd w:val="clear" w:color="auto" w:fill="auto"/>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p>
        </w:tc>
        <w:tc>
          <w:tcPr>
            <w:tcW w:w="567" w:type="dxa"/>
            <w:vMerge/>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p>
        </w:tc>
        <w:tc>
          <w:tcPr>
            <w:tcW w:w="567"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Л</w:t>
            </w:r>
          </w:p>
        </w:tc>
        <w:tc>
          <w:tcPr>
            <w:tcW w:w="567"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ПЗ</w:t>
            </w:r>
          </w:p>
        </w:tc>
        <w:tc>
          <w:tcPr>
            <w:tcW w:w="567"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ЛР</w:t>
            </w:r>
          </w:p>
        </w:tc>
        <w:tc>
          <w:tcPr>
            <w:tcW w:w="708"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КР</w:t>
            </w:r>
          </w:p>
        </w:tc>
        <w:tc>
          <w:tcPr>
            <w:tcW w:w="567"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СР</w:t>
            </w:r>
          </w:p>
        </w:tc>
        <w:tc>
          <w:tcPr>
            <w:tcW w:w="3013" w:type="dxa"/>
            <w:vMerge/>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p>
        </w:tc>
      </w:tr>
      <w:tr w:rsidR="00F06CB3" w:rsidRPr="0002496C" w:rsidTr="00F06CB3">
        <w:trPr>
          <w:trHeight w:val="898"/>
          <w:jc w:val="center"/>
        </w:trPr>
        <w:tc>
          <w:tcPr>
            <w:tcW w:w="3403" w:type="dxa"/>
          </w:tcPr>
          <w:p w:rsidR="00823773" w:rsidRPr="00550415" w:rsidRDefault="00823773" w:rsidP="00B7578B">
            <w:pPr>
              <w:pStyle w:val="Default"/>
              <w:rPr>
                <w:smallCaps/>
                <w:color w:val="000000" w:themeColor="text1"/>
              </w:rPr>
            </w:pPr>
            <w:r>
              <w:rPr>
                <w:sz w:val="22"/>
                <w:szCs w:val="22"/>
              </w:rPr>
              <w:t xml:space="preserve">Тема 1. Введение. Основные понятия и определения дисциплины ОМЗ. Цель и задачи предмета. </w:t>
            </w:r>
          </w:p>
        </w:tc>
        <w:tc>
          <w:tcPr>
            <w:tcW w:w="567" w:type="dxa"/>
          </w:tcPr>
          <w:p w:rsidR="00823773" w:rsidRPr="008E0675" w:rsidRDefault="008E0675"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10</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1099"/>
          <w:jc w:val="center"/>
        </w:trPr>
        <w:tc>
          <w:tcPr>
            <w:tcW w:w="3403" w:type="dxa"/>
          </w:tcPr>
          <w:p w:rsidR="00823773" w:rsidRDefault="00823773" w:rsidP="00823773">
            <w:pPr>
              <w:pStyle w:val="Default"/>
              <w:rPr>
                <w:sz w:val="22"/>
                <w:szCs w:val="22"/>
              </w:rPr>
            </w:pPr>
            <w:r>
              <w:rPr>
                <w:sz w:val="22"/>
                <w:szCs w:val="22"/>
              </w:rPr>
              <w:t>Тема 2.  Определение понятий здоровье и болезнь. Индивидуальное и общественное</w:t>
            </w:r>
          </w:p>
          <w:p w:rsidR="00823773" w:rsidRPr="00550415" w:rsidRDefault="00823773" w:rsidP="00823773">
            <w:pPr>
              <w:pStyle w:val="af0"/>
              <w:tabs>
                <w:tab w:val="right" w:leader="underscore" w:pos="9639"/>
              </w:tabs>
              <w:spacing w:after="0" w:line="20" w:lineRule="atLeast"/>
              <w:rPr>
                <w:rFonts w:eastAsia="Times New Roman"/>
                <w:smallCaps w:val="0"/>
                <w:color w:val="000000" w:themeColor="text1"/>
              </w:rPr>
            </w:pPr>
            <w:r w:rsidRPr="008A33C8">
              <w:rPr>
                <w:rFonts w:eastAsia="Times New Roman"/>
                <w:smallCaps w:val="0"/>
                <w:color w:val="000000"/>
                <w:sz w:val="22"/>
                <w:szCs w:val="22"/>
                <w:lang w:eastAsia="ru-RU"/>
              </w:rPr>
              <w:t>здоровье</w:t>
            </w:r>
          </w:p>
        </w:tc>
        <w:tc>
          <w:tcPr>
            <w:tcW w:w="567" w:type="dxa"/>
          </w:tcPr>
          <w:p w:rsidR="00823773" w:rsidRPr="008E0675" w:rsidRDefault="008E0675"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10</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1054"/>
          <w:jc w:val="center"/>
        </w:trPr>
        <w:tc>
          <w:tcPr>
            <w:tcW w:w="3403" w:type="dxa"/>
          </w:tcPr>
          <w:p w:rsidR="00823773" w:rsidRPr="008A33C8" w:rsidRDefault="00823773" w:rsidP="00823773">
            <w:pPr>
              <w:pStyle w:val="Default"/>
            </w:pPr>
            <w:r>
              <w:rPr>
                <w:sz w:val="22"/>
                <w:szCs w:val="22"/>
              </w:rPr>
              <w:lastRenderedPageBreak/>
              <w:t>Тема 3. Основы микробиологии, иммунологии и эпидемиологии. Меры профилактики инфекционных заболеваний</w:t>
            </w:r>
          </w:p>
        </w:tc>
        <w:tc>
          <w:tcPr>
            <w:tcW w:w="567" w:type="dxa"/>
          </w:tcPr>
          <w:p w:rsidR="00823773" w:rsidRPr="008E0675" w:rsidRDefault="008E0675"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11</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1356"/>
          <w:jc w:val="center"/>
        </w:trPr>
        <w:tc>
          <w:tcPr>
            <w:tcW w:w="3403" w:type="dxa"/>
          </w:tcPr>
          <w:p w:rsidR="00823773" w:rsidRPr="008A33C8" w:rsidRDefault="00823773" w:rsidP="00823773">
            <w:pPr>
              <w:pStyle w:val="Default"/>
            </w:pPr>
            <w:r>
              <w:rPr>
                <w:sz w:val="22"/>
                <w:szCs w:val="22"/>
              </w:rPr>
              <w:t>Тема 4. 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tc>
        <w:tc>
          <w:tcPr>
            <w:tcW w:w="567" w:type="dxa"/>
          </w:tcPr>
          <w:p w:rsidR="00823773" w:rsidRPr="008E0675" w:rsidRDefault="008E0675"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10</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828"/>
          <w:jc w:val="center"/>
        </w:trPr>
        <w:tc>
          <w:tcPr>
            <w:tcW w:w="3403" w:type="dxa"/>
          </w:tcPr>
          <w:p w:rsidR="00823773" w:rsidRPr="008A33C8" w:rsidRDefault="00823773" w:rsidP="00823773">
            <w:pPr>
              <w:pStyle w:val="Default"/>
            </w:pPr>
            <w:r>
              <w:rPr>
                <w:sz w:val="22"/>
                <w:szCs w:val="22"/>
              </w:rPr>
              <w:t>Тема 5.  Характеристика травматизма, первая помощь при травмах и их профилактика. Детский травматизм</w:t>
            </w:r>
          </w:p>
        </w:tc>
        <w:tc>
          <w:tcPr>
            <w:tcW w:w="567" w:type="dxa"/>
          </w:tcPr>
          <w:p w:rsidR="00823773" w:rsidRPr="008E0675" w:rsidRDefault="008E0675"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A91C26" w:rsidP="00F06CB3">
            <w:pPr>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11</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828"/>
          <w:jc w:val="center"/>
        </w:trPr>
        <w:tc>
          <w:tcPr>
            <w:tcW w:w="3403" w:type="dxa"/>
          </w:tcPr>
          <w:p w:rsidR="00823773" w:rsidRPr="008A33C8" w:rsidRDefault="00823773" w:rsidP="00823773">
            <w:pPr>
              <w:pStyle w:val="Default"/>
            </w:pPr>
            <w:r>
              <w:rPr>
                <w:sz w:val="22"/>
                <w:szCs w:val="22"/>
              </w:rPr>
              <w:t>Тема 6. Биологические и социальные аспекты здорового образа жизни</w:t>
            </w:r>
          </w:p>
        </w:tc>
        <w:tc>
          <w:tcPr>
            <w:tcW w:w="567" w:type="dxa"/>
          </w:tcPr>
          <w:p w:rsidR="00823773" w:rsidRPr="008E0675" w:rsidRDefault="008E0675"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highlight w:val="magenta"/>
                <w:lang w:eastAsia="ru-RU"/>
              </w:rPr>
            </w:pPr>
            <w:r>
              <w:rPr>
                <w:rFonts w:ascii="Times New Roman" w:eastAsia="Times New Roman" w:hAnsi="Times New Roman" w:cs="Times New Roman"/>
                <w:color w:val="000000" w:themeColor="text1"/>
                <w:sz w:val="24"/>
                <w:szCs w:val="24"/>
                <w:highlight w:val="magenta"/>
                <w:lang w:eastAsia="ru-RU"/>
              </w:rPr>
              <w:t>2</w:t>
            </w: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w:t>
            </w:r>
          </w:p>
        </w:tc>
        <w:tc>
          <w:tcPr>
            <w:tcW w:w="567"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708" w:type="dxa"/>
          </w:tcPr>
          <w:p w:rsidR="00823773" w:rsidRPr="008E0675" w:rsidRDefault="00823773"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p>
        </w:tc>
        <w:tc>
          <w:tcPr>
            <w:tcW w:w="567" w:type="dxa"/>
          </w:tcPr>
          <w:p w:rsidR="00823773" w:rsidRPr="008E0675" w:rsidRDefault="00A91C26" w:rsidP="00823773">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10</w:t>
            </w:r>
          </w:p>
        </w:tc>
        <w:tc>
          <w:tcPr>
            <w:tcW w:w="3013" w:type="dxa"/>
          </w:tcPr>
          <w:p w:rsidR="00823773" w:rsidRPr="0002496C" w:rsidRDefault="00A97CA9" w:rsidP="00823773">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02496C">
              <w:rPr>
                <w:rFonts w:ascii="Times New Roman" w:eastAsia="Times New Roman" w:hAnsi="Times New Roman" w:cs="Times New Roman"/>
                <w:color w:val="000000" w:themeColor="text1"/>
                <w:sz w:val="24"/>
                <w:szCs w:val="24"/>
                <w:lang w:eastAsia="ru-RU"/>
              </w:rPr>
              <w:t>Рефераты</w:t>
            </w:r>
          </w:p>
        </w:tc>
      </w:tr>
      <w:tr w:rsidR="00F06CB3" w:rsidRPr="0002496C" w:rsidTr="00F06CB3">
        <w:trPr>
          <w:trHeight w:val="271"/>
          <w:jc w:val="center"/>
        </w:trPr>
        <w:tc>
          <w:tcPr>
            <w:tcW w:w="3403" w:type="dxa"/>
            <w:vAlign w:val="center"/>
          </w:tcPr>
          <w:p w:rsidR="0002496C" w:rsidRPr="0002496C"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02496C">
              <w:rPr>
                <w:rFonts w:ascii="Times New Roman" w:eastAsia="Times New Roman" w:hAnsi="Times New Roman" w:cs="Times New Roman"/>
                <w:b/>
                <w:color w:val="000000" w:themeColor="text1"/>
                <w:sz w:val="24"/>
                <w:szCs w:val="24"/>
                <w:lang w:eastAsia="ru-RU"/>
              </w:rPr>
              <w:t>Итого</w:t>
            </w:r>
          </w:p>
        </w:tc>
        <w:tc>
          <w:tcPr>
            <w:tcW w:w="567" w:type="dxa"/>
            <w:vAlign w:val="center"/>
          </w:tcPr>
          <w:p w:rsidR="0002496C" w:rsidRPr="008E0675"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p>
        </w:tc>
        <w:tc>
          <w:tcPr>
            <w:tcW w:w="567" w:type="dxa"/>
            <w:vAlign w:val="center"/>
          </w:tcPr>
          <w:p w:rsidR="0002496C" w:rsidRPr="008E0675" w:rsidRDefault="00A91C26"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r w:rsidRPr="008E0675">
              <w:rPr>
                <w:rFonts w:ascii="Times New Roman" w:eastAsia="Times New Roman" w:hAnsi="Times New Roman" w:cs="Times New Roman"/>
                <w:b/>
                <w:color w:val="000000" w:themeColor="text1"/>
                <w:sz w:val="24"/>
                <w:szCs w:val="24"/>
                <w:highlight w:val="magenta"/>
                <w:lang w:eastAsia="ru-RU"/>
              </w:rPr>
              <w:t>4</w:t>
            </w:r>
          </w:p>
        </w:tc>
        <w:tc>
          <w:tcPr>
            <w:tcW w:w="567" w:type="dxa"/>
            <w:vAlign w:val="center"/>
          </w:tcPr>
          <w:p w:rsidR="0002496C" w:rsidRPr="008E0675" w:rsidRDefault="00A91C26"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r w:rsidRPr="008E0675">
              <w:rPr>
                <w:rFonts w:ascii="Times New Roman" w:eastAsia="Times New Roman" w:hAnsi="Times New Roman" w:cs="Times New Roman"/>
                <w:b/>
                <w:color w:val="000000" w:themeColor="text1"/>
                <w:sz w:val="24"/>
                <w:szCs w:val="24"/>
                <w:highlight w:val="magenta"/>
                <w:lang w:eastAsia="ru-RU"/>
              </w:rPr>
              <w:t>6</w:t>
            </w:r>
          </w:p>
        </w:tc>
        <w:tc>
          <w:tcPr>
            <w:tcW w:w="1275" w:type="dxa"/>
            <w:gridSpan w:val="2"/>
            <w:vAlign w:val="center"/>
          </w:tcPr>
          <w:p w:rsidR="0002496C" w:rsidRPr="008E0675" w:rsidRDefault="0002496C"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p>
        </w:tc>
        <w:tc>
          <w:tcPr>
            <w:tcW w:w="567" w:type="dxa"/>
            <w:tcBorders>
              <w:bottom w:val="single" w:sz="4" w:space="0" w:color="auto"/>
            </w:tcBorders>
            <w:vAlign w:val="center"/>
          </w:tcPr>
          <w:p w:rsidR="0002496C" w:rsidRPr="008E0675" w:rsidRDefault="00A91C26"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highlight w:val="magenta"/>
                <w:lang w:eastAsia="ru-RU"/>
              </w:rPr>
            </w:pPr>
            <w:r w:rsidRPr="008E0675">
              <w:rPr>
                <w:rFonts w:ascii="Times New Roman" w:eastAsia="Times New Roman" w:hAnsi="Times New Roman" w:cs="Times New Roman"/>
                <w:b/>
                <w:color w:val="000000" w:themeColor="text1"/>
                <w:sz w:val="24"/>
                <w:szCs w:val="24"/>
                <w:highlight w:val="magenta"/>
                <w:lang w:eastAsia="ru-RU"/>
              </w:rPr>
              <w:t>62</w:t>
            </w:r>
          </w:p>
        </w:tc>
        <w:tc>
          <w:tcPr>
            <w:tcW w:w="3013" w:type="dxa"/>
          </w:tcPr>
          <w:p w:rsidR="0002496C" w:rsidRPr="0002496C" w:rsidRDefault="00A91C26" w:rsidP="0002496C">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ЗАЧЕТ</w:t>
            </w:r>
          </w:p>
        </w:tc>
      </w:tr>
    </w:tbl>
    <w:p w:rsidR="003B61B4" w:rsidRPr="00550415" w:rsidRDefault="00D73ADE" w:rsidP="0011397A">
      <w:pPr>
        <w:tabs>
          <w:tab w:val="left" w:pos="708"/>
          <w:tab w:val="right" w:leader="underscore" w:pos="963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Примечание</w:t>
      </w:r>
      <w:r w:rsidR="003B61B4" w:rsidRPr="00550415">
        <w:rPr>
          <w:rFonts w:ascii="Times New Roman" w:eastAsia="Times New Roman" w:hAnsi="Times New Roman" w:cs="Times New Roman"/>
          <w:i/>
          <w:color w:val="000000" w:themeColor="text1"/>
          <w:sz w:val="24"/>
          <w:szCs w:val="24"/>
          <w:lang w:eastAsia="ru-RU"/>
        </w:rPr>
        <w:t>:</w:t>
      </w:r>
      <w:r w:rsidRPr="00550415">
        <w:rPr>
          <w:rFonts w:ascii="Times New Roman" w:eastAsia="Times New Roman" w:hAnsi="Times New Roman" w:cs="Times New Roman"/>
          <w:color w:val="000000" w:themeColor="text1"/>
          <w:sz w:val="24"/>
          <w:szCs w:val="24"/>
          <w:lang w:eastAsia="ru-RU"/>
        </w:rPr>
        <w:t xml:space="preserve"> </w:t>
      </w:r>
      <w:r w:rsidR="003B61B4" w:rsidRPr="00550415">
        <w:rPr>
          <w:rFonts w:ascii="Times New Roman" w:eastAsia="Times New Roman" w:hAnsi="Times New Roman" w:cs="Times New Roman"/>
          <w:color w:val="000000" w:themeColor="text1"/>
          <w:sz w:val="24"/>
          <w:szCs w:val="24"/>
          <w:lang w:eastAsia="ru-RU"/>
        </w:rPr>
        <w:t xml:space="preserve">Л – </w:t>
      </w:r>
      <w:r w:rsidR="00B32D1D" w:rsidRPr="00550415">
        <w:rPr>
          <w:rFonts w:ascii="Times New Roman" w:eastAsia="Times New Roman" w:hAnsi="Times New Roman" w:cs="Times New Roman"/>
          <w:color w:val="000000" w:themeColor="text1"/>
          <w:sz w:val="24"/>
          <w:szCs w:val="24"/>
          <w:lang w:eastAsia="ru-RU"/>
        </w:rPr>
        <w:t>лекция</w:t>
      </w:r>
      <w:r w:rsidR="003D3475" w:rsidRPr="00550415">
        <w:rPr>
          <w:rFonts w:ascii="Times New Roman" w:eastAsia="Times New Roman" w:hAnsi="Times New Roman" w:cs="Times New Roman"/>
          <w:color w:val="000000" w:themeColor="text1"/>
          <w:sz w:val="24"/>
          <w:szCs w:val="24"/>
          <w:lang w:eastAsia="ru-RU"/>
        </w:rPr>
        <w:t>; ПЗ – практическо</w:t>
      </w:r>
      <w:r w:rsidR="003B61B4" w:rsidRPr="00550415">
        <w:rPr>
          <w:rFonts w:ascii="Times New Roman" w:eastAsia="Times New Roman" w:hAnsi="Times New Roman" w:cs="Times New Roman"/>
          <w:color w:val="000000" w:themeColor="text1"/>
          <w:sz w:val="24"/>
          <w:szCs w:val="24"/>
          <w:lang w:eastAsia="ru-RU"/>
        </w:rPr>
        <w:t>е заняти</w:t>
      </w:r>
      <w:r w:rsidR="003D3475" w:rsidRPr="00550415">
        <w:rPr>
          <w:rFonts w:ascii="Times New Roman" w:eastAsia="Times New Roman" w:hAnsi="Times New Roman" w:cs="Times New Roman"/>
          <w:color w:val="000000" w:themeColor="text1"/>
          <w:sz w:val="24"/>
          <w:szCs w:val="24"/>
          <w:lang w:eastAsia="ru-RU"/>
        </w:rPr>
        <w:t>е, семинар;</w:t>
      </w:r>
      <w:r w:rsidR="00B32D1D" w:rsidRPr="00550415">
        <w:rPr>
          <w:rFonts w:ascii="Times New Roman" w:eastAsia="Times New Roman" w:hAnsi="Times New Roman" w:cs="Times New Roman"/>
          <w:color w:val="000000" w:themeColor="text1"/>
          <w:sz w:val="24"/>
          <w:szCs w:val="24"/>
          <w:lang w:eastAsia="ru-RU"/>
        </w:rPr>
        <w:t xml:space="preserve"> ЛР </w:t>
      </w:r>
      <w:r w:rsidR="003B61B4" w:rsidRPr="00550415">
        <w:rPr>
          <w:rFonts w:ascii="Times New Roman" w:eastAsia="Times New Roman" w:hAnsi="Times New Roman" w:cs="Times New Roman"/>
          <w:color w:val="000000" w:themeColor="text1"/>
          <w:sz w:val="24"/>
          <w:szCs w:val="24"/>
          <w:lang w:eastAsia="ru-RU"/>
        </w:rPr>
        <w:t>– лабораторн</w:t>
      </w:r>
      <w:r w:rsidR="003D3475" w:rsidRPr="00550415">
        <w:rPr>
          <w:rFonts w:ascii="Times New Roman" w:eastAsia="Times New Roman" w:hAnsi="Times New Roman" w:cs="Times New Roman"/>
          <w:color w:val="000000" w:themeColor="text1"/>
          <w:sz w:val="24"/>
          <w:szCs w:val="24"/>
          <w:lang w:eastAsia="ru-RU"/>
        </w:rPr>
        <w:t>ая</w:t>
      </w:r>
      <w:r w:rsidR="003B61B4" w:rsidRPr="00550415">
        <w:rPr>
          <w:rFonts w:ascii="Times New Roman" w:eastAsia="Times New Roman" w:hAnsi="Times New Roman" w:cs="Times New Roman"/>
          <w:color w:val="000000" w:themeColor="text1"/>
          <w:sz w:val="24"/>
          <w:szCs w:val="24"/>
          <w:lang w:eastAsia="ru-RU"/>
        </w:rPr>
        <w:t xml:space="preserve"> работ</w:t>
      </w:r>
      <w:r w:rsidR="003D3475" w:rsidRPr="00550415">
        <w:rPr>
          <w:rFonts w:ascii="Times New Roman" w:eastAsia="Times New Roman" w:hAnsi="Times New Roman" w:cs="Times New Roman"/>
          <w:color w:val="000000" w:themeColor="text1"/>
          <w:sz w:val="24"/>
          <w:szCs w:val="24"/>
          <w:lang w:eastAsia="ru-RU"/>
        </w:rPr>
        <w:t>а</w:t>
      </w:r>
      <w:r w:rsidR="003B61B4" w:rsidRPr="00550415">
        <w:rPr>
          <w:rFonts w:ascii="Times New Roman" w:eastAsia="Times New Roman" w:hAnsi="Times New Roman" w:cs="Times New Roman"/>
          <w:color w:val="000000" w:themeColor="text1"/>
          <w:sz w:val="24"/>
          <w:szCs w:val="24"/>
          <w:lang w:eastAsia="ru-RU"/>
        </w:rPr>
        <w:t>; КР – курсовая работа;</w:t>
      </w:r>
      <w:r w:rsidR="003D3475" w:rsidRPr="00550415">
        <w:rPr>
          <w:rFonts w:ascii="Times New Roman" w:eastAsia="Times New Roman" w:hAnsi="Times New Roman" w:cs="Times New Roman"/>
          <w:color w:val="000000" w:themeColor="text1"/>
          <w:sz w:val="24"/>
          <w:szCs w:val="24"/>
          <w:lang w:eastAsia="ru-RU"/>
        </w:rPr>
        <w:t xml:space="preserve"> СР – самостоятельная работа</w:t>
      </w:r>
      <w:r w:rsidR="00464A5D" w:rsidRPr="00550415">
        <w:rPr>
          <w:rFonts w:ascii="Times New Roman" w:eastAsia="Times New Roman" w:hAnsi="Times New Roman" w:cs="Times New Roman"/>
          <w:color w:val="000000" w:themeColor="text1"/>
          <w:sz w:val="24"/>
          <w:szCs w:val="24"/>
          <w:lang w:eastAsia="ru-RU"/>
        </w:rPr>
        <w:t>.</w:t>
      </w:r>
    </w:p>
    <w:p w:rsidR="00FE001B" w:rsidRPr="00550415" w:rsidRDefault="00FE001B" w:rsidP="0011397A">
      <w:pPr>
        <w:spacing w:after="0" w:line="240" w:lineRule="auto"/>
        <w:ind w:firstLine="709"/>
        <w:jc w:val="both"/>
        <w:rPr>
          <w:rFonts w:ascii="Times New Roman" w:eastAsia="Times New Roman" w:hAnsi="Times New Roman" w:cs="Times New Roman"/>
          <w:i/>
          <w:color w:val="000000" w:themeColor="text1"/>
          <w:sz w:val="24"/>
          <w:szCs w:val="24"/>
          <w:lang w:eastAsia="ru-RU"/>
        </w:rPr>
      </w:pPr>
    </w:p>
    <w:p w:rsidR="00D94761" w:rsidRDefault="00CD188F" w:rsidP="0011397A">
      <w:pPr>
        <w:tabs>
          <w:tab w:val="right" w:leader="underscore" w:pos="9639"/>
        </w:tabs>
        <w:spacing w:after="0" w:line="240" w:lineRule="auto"/>
        <w:jc w:val="both"/>
        <w:rPr>
          <w:rFonts w:ascii="Times New Roman" w:eastAsia="Times New Roman" w:hAnsi="Times New Roman" w:cs="Times New Roman"/>
          <w:b/>
          <w:color w:val="000000" w:themeColor="text1"/>
          <w:spacing w:val="-2"/>
          <w:sz w:val="24"/>
          <w:szCs w:val="24"/>
          <w:lang w:eastAsia="ru-RU"/>
        </w:rPr>
      </w:pPr>
      <w:r w:rsidRPr="00550415">
        <w:rPr>
          <w:rFonts w:ascii="Times New Roman" w:eastAsia="Times New Roman" w:hAnsi="Times New Roman" w:cs="Times New Roman"/>
          <w:b/>
          <w:color w:val="000000" w:themeColor="text1"/>
          <w:sz w:val="24"/>
          <w:szCs w:val="24"/>
          <w:lang w:eastAsia="ru-RU"/>
        </w:rPr>
        <w:t>Таблица 3</w:t>
      </w:r>
      <w:r w:rsidR="0057081F" w:rsidRPr="00550415">
        <w:rPr>
          <w:rFonts w:ascii="Times New Roman" w:eastAsia="Times New Roman" w:hAnsi="Times New Roman" w:cs="Times New Roman"/>
          <w:b/>
          <w:color w:val="000000" w:themeColor="text1"/>
          <w:sz w:val="24"/>
          <w:szCs w:val="24"/>
          <w:lang w:eastAsia="ru-RU"/>
        </w:rPr>
        <w:t xml:space="preserve"> – </w:t>
      </w:r>
      <w:r w:rsidR="00D94761" w:rsidRPr="00550415">
        <w:rPr>
          <w:rFonts w:ascii="Times New Roman" w:eastAsia="Times New Roman" w:hAnsi="Times New Roman" w:cs="Times New Roman"/>
          <w:b/>
          <w:color w:val="000000" w:themeColor="text1"/>
          <w:spacing w:val="-2"/>
          <w:sz w:val="24"/>
          <w:szCs w:val="24"/>
          <w:lang w:eastAsia="ru-RU"/>
        </w:rPr>
        <w:t xml:space="preserve">Матрица соотнесения </w:t>
      </w:r>
      <w:r w:rsidR="00A9263C" w:rsidRPr="00550415">
        <w:rPr>
          <w:rFonts w:ascii="Times New Roman" w:eastAsia="Times New Roman" w:hAnsi="Times New Roman" w:cs="Times New Roman"/>
          <w:b/>
          <w:color w:val="000000" w:themeColor="text1"/>
          <w:spacing w:val="-2"/>
          <w:sz w:val="24"/>
          <w:szCs w:val="24"/>
          <w:lang w:eastAsia="ru-RU"/>
        </w:rPr>
        <w:t xml:space="preserve">разделов, </w:t>
      </w:r>
      <w:r w:rsidR="00D94761" w:rsidRPr="00550415">
        <w:rPr>
          <w:rFonts w:ascii="Times New Roman" w:eastAsia="Times New Roman" w:hAnsi="Times New Roman" w:cs="Times New Roman"/>
          <w:b/>
          <w:color w:val="000000" w:themeColor="text1"/>
          <w:spacing w:val="-2"/>
          <w:sz w:val="24"/>
          <w:szCs w:val="24"/>
          <w:lang w:eastAsia="ru-RU"/>
        </w:rPr>
        <w:t>тем учебной дисциплины</w:t>
      </w:r>
      <w:r w:rsidR="001828AF" w:rsidRPr="00550415">
        <w:rPr>
          <w:rFonts w:ascii="Times New Roman" w:eastAsia="Times New Roman" w:hAnsi="Times New Roman" w:cs="Times New Roman"/>
          <w:b/>
          <w:color w:val="000000" w:themeColor="text1"/>
          <w:spacing w:val="-2"/>
          <w:sz w:val="24"/>
          <w:szCs w:val="24"/>
          <w:lang w:eastAsia="ru-RU"/>
        </w:rPr>
        <w:t xml:space="preserve"> </w:t>
      </w:r>
      <w:r w:rsidR="001304BA" w:rsidRPr="00550415">
        <w:rPr>
          <w:rFonts w:ascii="Times New Roman" w:eastAsia="Times New Roman" w:hAnsi="Times New Roman" w:cs="Times New Roman"/>
          <w:b/>
          <w:color w:val="000000" w:themeColor="text1"/>
          <w:spacing w:val="-2"/>
          <w:sz w:val="24"/>
          <w:szCs w:val="24"/>
          <w:lang w:eastAsia="ru-RU"/>
        </w:rPr>
        <w:t>и </w:t>
      </w:r>
      <w:r w:rsidR="00D94761" w:rsidRPr="00550415">
        <w:rPr>
          <w:rFonts w:ascii="Times New Roman" w:eastAsia="Times New Roman" w:hAnsi="Times New Roman" w:cs="Times New Roman"/>
          <w:b/>
          <w:color w:val="000000" w:themeColor="text1"/>
          <w:spacing w:val="-2"/>
          <w:sz w:val="24"/>
          <w:szCs w:val="24"/>
          <w:lang w:eastAsia="ru-RU"/>
        </w:rPr>
        <w:t>формируемых компетенций</w:t>
      </w:r>
    </w:p>
    <w:tbl>
      <w:tblPr>
        <w:tblpPr w:leftFromText="181" w:rightFromText="181" w:vertAnchor="text" w:horzAnchor="margin" w:tblpY="1"/>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1"/>
        <w:gridCol w:w="1018"/>
        <w:gridCol w:w="2036"/>
        <w:gridCol w:w="1599"/>
      </w:tblGrid>
      <w:tr w:rsidR="00823773" w:rsidRPr="00823773" w:rsidTr="00CA6F50">
        <w:trPr>
          <w:trHeight w:val="9"/>
        </w:trPr>
        <w:tc>
          <w:tcPr>
            <w:tcW w:w="5491" w:type="dxa"/>
            <w:vMerge w:val="restart"/>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Раздел, тема</w:t>
            </w:r>
          </w:p>
          <w:p w:rsidR="00823773" w:rsidRPr="00823773" w:rsidRDefault="00823773" w:rsidP="00823773">
            <w:pPr>
              <w:tabs>
                <w:tab w:val="right" w:leader="underscore" w:pos="9639"/>
              </w:tabs>
              <w:spacing w:after="0"/>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дисциплины (модуля)</w:t>
            </w:r>
          </w:p>
        </w:tc>
        <w:tc>
          <w:tcPr>
            <w:tcW w:w="1018" w:type="dxa"/>
            <w:vMerge w:val="restart"/>
            <w:vAlign w:val="center"/>
          </w:tcPr>
          <w:p w:rsidR="00823773" w:rsidRPr="00823773" w:rsidRDefault="00823773" w:rsidP="00823773">
            <w:pPr>
              <w:tabs>
                <w:tab w:val="right" w:leader="underscore" w:pos="9639"/>
              </w:tabs>
              <w:spacing w:after="0"/>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Кол</w:t>
            </w:r>
            <w:r w:rsidRPr="00823773">
              <w:rPr>
                <w:rFonts w:ascii="Times New Roman" w:eastAsia="Calibri" w:hAnsi="Times New Roman" w:cs="Times New Roman"/>
                <w:sz w:val="24"/>
                <w:szCs w:val="24"/>
                <w:lang w:val="en-US"/>
              </w:rPr>
              <w:t>-</w:t>
            </w:r>
            <w:r w:rsidRPr="00823773">
              <w:rPr>
                <w:rFonts w:ascii="Times New Roman" w:eastAsia="Calibri" w:hAnsi="Times New Roman" w:cs="Times New Roman"/>
                <w:sz w:val="24"/>
                <w:szCs w:val="24"/>
              </w:rPr>
              <w:t>во</w:t>
            </w:r>
          </w:p>
          <w:p w:rsidR="00823773" w:rsidRPr="00823773" w:rsidRDefault="00823773" w:rsidP="00823773">
            <w:pPr>
              <w:tabs>
                <w:tab w:val="right" w:leader="underscore" w:pos="9639"/>
              </w:tabs>
              <w:spacing w:after="0"/>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часов</w:t>
            </w:r>
          </w:p>
        </w:tc>
        <w:tc>
          <w:tcPr>
            <w:tcW w:w="2036" w:type="dxa"/>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iCs/>
                <w:sz w:val="24"/>
                <w:szCs w:val="24"/>
              </w:rPr>
            </w:pPr>
            <w:r w:rsidRPr="00823773">
              <w:rPr>
                <w:rFonts w:ascii="Times New Roman" w:eastAsia="Calibri" w:hAnsi="Times New Roman" w:cs="Times New Roman"/>
                <w:iCs/>
                <w:sz w:val="24"/>
                <w:szCs w:val="24"/>
              </w:rPr>
              <w:t>Код компетенции</w:t>
            </w:r>
          </w:p>
        </w:tc>
        <w:tc>
          <w:tcPr>
            <w:tcW w:w="1599" w:type="dxa"/>
            <w:vMerge w:val="restart"/>
            <w:vAlign w:val="center"/>
          </w:tcPr>
          <w:p w:rsidR="00823773" w:rsidRPr="00823773" w:rsidRDefault="00823773" w:rsidP="00823773">
            <w:pPr>
              <w:tabs>
                <w:tab w:val="right" w:leader="underscore" w:pos="9639"/>
              </w:tabs>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Общее количество компетенций</w:t>
            </w:r>
          </w:p>
        </w:tc>
      </w:tr>
      <w:tr w:rsidR="00823773" w:rsidRPr="00823773" w:rsidTr="00CA6F50">
        <w:trPr>
          <w:trHeight w:val="9"/>
        </w:trPr>
        <w:tc>
          <w:tcPr>
            <w:tcW w:w="5491" w:type="dxa"/>
            <w:vMerge/>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p>
        </w:tc>
        <w:tc>
          <w:tcPr>
            <w:tcW w:w="1018" w:type="dxa"/>
            <w:vMerge/>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p>
        </w:tc>
        <w:tc>
          <w:tcPr>
            <w:tcW w:w="2036" w:type="dxa"/>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У</w:t>
            </w:r>
            <w:r w:rsidRPr="00823773">
              <w:rPr>
                <w:rFonts w:ascii="Times New Roman" w:eastAsia="Calibri" w:hAnsi="Times New Roman" w:cs="Times New Roman"/>
                <w:iCs/>
                <w:sz w:val="24"/>
                <w:szCs w:val="24"/>
              </w:rPr>
              <w:t>К-8</w:t>
            </w:r>
          </w:p>
        </w:tc>
        <w:tc>
          <w:tcPr>
            <w:tcW w:w="1599" w:type="dxa"/>
            <w:vMerge/>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p>
        </w:tc>
      </w:tr>
      <w:tr w:rsidR="00B7578B" w:rsidRPr="00823773" w:rsidTr="002258A6">
        <w:trPr>
          <w:trHeight w:val="9"/>
        </w:trPr>
        <w:tc>
          <w:tcPr>
            <w:tcW w:w="5491" w:type="dxa"/>
          </w:tcPr>
          <w:p w:rsidR="00B7578B" w:rsidRPr="00550415" w:rsidRDefault="00B7578B" w:rsidP="00B7578B">
            <w:pPr>
              <w:pStyle w:val="Default"/>
              <w:rPr>
                <w:smallCaps/>
                <w:color w:val="000000" w:themeColor="text1"/>
              </w:rPr>
            </w:pPr>
            <w:r>
              <w:rPr>
                <w:sz w:val="22"/>
                <w:szCs w:val="22"/>
              </w:rPr>
              <w:t xml:space="preserve">Тема 1. Введение. Основные понятия и определения дисциплины ОМЗ. Цель и задачи предмета. </w:t>
            </w:r>
          </w:p>
          <w:p w:rsidR="00B7578B" w:rsidRPr="00550415" w:rsidRDefault="00B7578B" w:rsidP="00B7578B">
            <w:pPr>
              <w:pStyle w:val="af0"/>
              <w:tabs>
                <w:tab w:val="right" w:leader="underscore" w:pos="9639"/>
              </w:tabs>
              <w:spacing w:after="0" w:line="20" w:lineRule="atLeast"/>
              <w:rPr>
                <w:rFonts w:eastAsia="Times New Roman"/>
                <w:smallCaps w:val="0"/>
                <w:color w:val="000000" w:themeColor="text1"/>
              </w:rPr>
            </w:pPr>
          </w:p>
        </w:tc>
        <w:tc>
          <w:tcPr>
            <w:tcW w:w="1018" w:type="dxa"/>
          </w:tcPr>
          <w:p w:rsidR="00B7578B" w:rsidRPr="008E0675" w:rsidRDefault="00B7578B" w:rsidP="00A91C26">
            <w:pPr>
              <w:jc w:val="center"/>
              <w:rPr>
                <w:rFonts w:ascii="Times New Roman" w:hAnsi="Times New Roman" w:cs="Times New Roman"/>
                <w:sz w:val="24"/>
                <w:szCs w:val="24"/>
                <w:highlight w:val="magenta"/>
              </w:rPr>
            </w:pPr>
            <w:r w:rsidRPr="008E0675">
              <w:rPr>
                <w:rFonts w:ascii="Times New Roman" w:hAnsi="Times New Roman" w:cs="Times New Roman"/>
                <w:sz w:val="24"/>
                <w:szCs w:val="24"/>
                <w:highlight w:val="magenta"/>
              </w:rPr>
              <w:t>1</w:t>
            </w:r>
            <w:r w:rsidR="00A91C26" w:rsidRPr="008E0675">
              <w:rPr>
                <w:rFonts w:ascii="Times New Roman" w:hAnsi="Times New Roman" w:cs="Times New Roman"/>
                <w:sz w:val="24"/>
                <w:szCs w:val="24"/>
                <w:highlight w:val="magenta"/>
              </w:rPr>
              <w:t>1</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9"/>
        </w:trPr>
        <w:tc>
          <w:tcPr>
            <w:tcW w:w="5491" w:type="dxa"/>
          </w:tcPr>
          <w:p w:rsidR="00B7578B" w:rsidRDefault="00B7578B" w:rsidP="00B7578B">
            <w:pPr>
              <w:pStyle w:val="Default"/>
              <w:rPr>
                <w:sz w:val="22"/>
                <w:szCs w:val="22"/>
              </w:rPr>
            </w:pPr>
            <w:r>
              <w:rPr>
                <w:sz w:val="22"/>
                <w:szCs w:val="22"/>
              </w:rPr>
              <w:t>Тема 2.  Определение понятий здоровье и болезнь. Индивидуальное и общественное</w:t>
            </w:r>
          </w:p>
          <w:p w:rsidR="00B7578B" w:rsidRPr="00550415" w:rsidRDefault="00B7578B" w:rsidP="00B7578B">
            <w:pPr>
              <w:pStyle w:val="af0"/>
              <w:tabs>
                <w:tab w:val="right" w:leader="underscore" w:pos="9639"/>
              </w:tabs>
              <w:spacing w:after="0" w:line="20" w:lineRule="atLeast"/>
              <w:rPr>
                <w:rFonts w:eastAsia="Times New Roman"/>
                <w:smallCaps w:val="0"/>
                <w:color w:val="000000" w:themeColor="text1"/>
              </w:rPr>
            </w:pPr>
            <w:r w:rsidRPr="008A33C8">
              <w:rPr>
                <w:rFonts w:eastAsia="Times New Roman"/>
                <w:smallCaps w:val="0"/>
                <w:color w:val="000000"/>
                <w:sz w:val="22"/>
                <w:szCs w:val="22"/>
                <w:lang w:eastAsia="ru-RU"/>
              </w:rPr>
              <w:t>здоровье</w:t>
            </w:r>
          </w:p>
        </w:tc>
        <w:tc>
          <w:tcPr>
            <w:tcW w:w="1018" w:type="dxa"/>
          </w:tcPr>
          <w:p w:rsidR="00B7578B" w:rsidRPr="008E0675" w:rsidRDefault="00B7578B" w:rsidP="00B7578B">
            <w:pPr>
              <w:jc w:val="center"/>
              <w:rPr>
                <w:rFonts w:ascii="Times New Roman" w:hAnsi="Times New Roman" w:cs="Times New Roman"/>
                <w:sz w:val="24"/>
                <w:szCs w:val="24"/>
                <w:highlight w:val="magenta"/>
              </w:rPr>
            </w:pPr>
            <w:r w:rsidRPr="008E0675">
              <w:rPr>
                <w:rFonts w:ascii="Times New Roman" w:hAnsi="Times New Roman" w:cs="Times New Roman"/>
                <w:sz w:val="24"/>
                <w:szCs w:val="24"/>
                <w:highlight w:val="magenta"/>
              </w:rPr>
              <w:t>1</w:t>
            </w:r>
            <w:r w:rsidR="00A91C26" w:rsidRPr="008E0675">
              <w:rPr>
                <w:rFonts w:ascii="Times New Roman" w:hAnsi="Times New Roman" w:cs="Times New Roman"/>
                <w:sz w:val="24"/>
                <w:szCs w:val="24"/>
                <w:highlight w:val="magenta"/>
              </w:rPr>
              <w:t>1</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9"/>
        </w:trPr>
        <w:tc>
          <w:tcPr>
            <w:tcW w:w="5491" w:type="dxa"/>
          </w:tcPr>
          <w:p w:rsidR="00B7578B" w:rsidRPr="008A33C8" w:rsidRDefault="00B7578B" w:rsidP="00B7578B">
            <w:pPr>
              <w:pStyle w:val="Default"/>
            </w:pPr>
            <w:r>
              <w:rPr>
                <w:sz w:val="22"/>
                <w:szCs w:val="22"/>
              </w:rPr>
              <w:t>Тема 3. Основы микробиологии, иммунологии и эпидемиологии. Меры профилактики инфекционных заболеваний</w:t>
            </w:r>
          </w:p>
        </w:tc>
        <w:tc>
          <w:tcPr>
            <w:tcW w:w="1018" w:type="dxa"/>
          </w:tcPr>
          <w:p w:rsidR="00B7578B" w:rsidRPr="008E0675" w:rsidRDefault="00B7578B" w:rsidP="00B7578B">
            <w:pPr>
              <w:jc w:val="center"/>
              <w:rPr>
                <w:rFonts w:ascii="Times New Roman" w:hAnsi="Times New Roman" w:cs="Times New Roman"/>
                <w:sz w:val="24"/>
                <w:szCs w:val="24"/>
                <w:highlight w:val="magenta"/>
              </w:rPr>
            </w:pPr>
            <w:r w:rsidRPr="008E0675">
              <w:rPr>
                <w:rFonts w:ascii="Times New Roman" w:hAnsi="Times New Roman" w:cs="Times New Roman"/>
                <w:sz w:val="24"/>
                <w:szCs w:val="24"/>
                <w:highlight w:val="magenta"/>
              </w:rPr>
              <w:t>1</w:t>
            </w:r>
            <w:r w:rsidR="00A91C26" w:rsidRPr="008E0675">
              <w:rPr>
                <w:rFonts w:ascii="Times New Roman" w:hAnsi="Times New Roman" w:cs="Times New Roman"/>
                <w:sz w:val="24"/>
                <w:szCs w:val="24"/>
                <w:highlight w:val="magenta"/>
              </w:rPr>
              <w:t>3</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57"/>
        </w:trPr>
        <w:tc>
          <w:tcPr>
            <w:tcW w:w="5491" w:type="dxa"/>
          </w:tcPr>
          <w:p w:rsidR="00B7578B" w:rsidRPr="008A33C8" w:rsidRDefault="00B7578B" w:rsidP="00B7578B">
            <w:pPr>
              <w:pStyle w:val="Default"/>
            </w:pPr>
            <w:r>
              <w:rPr>
                <w:sz w:val="22"/>
                <w:szCs w:val="22"/>
              </w:rPr>
              <w:t>Тема 4. 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tc>
        <w:tc>
          <w:tcPr>
            <w:tcW w:w="1018" w:type="dxa"/>
          </w:tcPr>
          <w:p w:rsidR="00B7578B" w:rsidRPr="008E0675" w:rsidRDefault="00B7578B" w:rsidP="00B7578B">
            <w:pPr>
              <w:jc w:val="center"/>
              <w:rPr>
                <w:rFonts w:ascii="Times New Roman" w:hAnsi="Times New Roman" w:cs="Times New Roman"/>
                <w:sz w:val="24"/>
                <w:szCs w:val="24"/>
                <w:highlight w:val="magenta"/>
              </w:rPr>
            </w:pPr>
            <w:r w:rsidRPr="008E0675">
              <w:rPr>
                <w:rFonts w:ascii="Times New Roman" w:hAnsi="Times New Roman" w:cs="Times New Roman"/>
                <w:sz w:val="24"/>
                <w:szCs w:val="24"/>
                <w:highlight w:val="magenta"/>
              </w:rPr>
              <w:t>12</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494"/>
        </w:trPr>
        <w:tc>
          <w:tcPr>
            <w:tcW w:w="5491" w:type="dxa"/>
          </w:tcPr>
          <w:p w:rsidR="00B7578B" w:rsidRPr="008A33C8" w:rsidRDefault="00B7578B" w:rsidP="00B7578B">
            <w:pPr>
              <w:pStyle w:val="Default"/>
            </w:pPr>
            <w:r>
              <w:rPr>
                <w:sz w:val="22"/>
                <w:szCs w:val="22"/>
              </w:rPr>
              <w:t>Тема 5.  Характеристика травматизма, первая помощь при травмах и их профилактика. Детский травматизм</w:t>
            </w:r>
          </w:p>
        </w:tc>
        <w:tc>
          <w:tcPr>
            <w:tcW w:w="1018" w:type="dxa"/>
          </w:tcPr>
          <w:p w:rsidR="00B7578B" w:rsidRPr="008E0675" w:rsidRDefault="00B7578B" w:rsidP="00B7578B">
            <w:pPr>
              <w:jc w:val="center"/>
              <w:rPr>
                <w:rFonts w:ascii="Times New Roman" w:hAnsi="Times New Roman" w:cs="Times New Roman"/>
                <w:sz w:val="24"/>
                <w:szCs w:val="24"/>
                <w:highlight w:val="magenta"/>
              </w:rPr>
            </w:pPr>
            <w:r w:rsidRPr="008E0675">
              <w:rPr>
                <w:rFonts w:ascii="Times New Roman" w:hAnsi="Times New Roman" w:cs="Times New Roman"/>
                <w:sz w:val="24"/>
                <w:szCs w:val="24"/>
                <w:highlight w:val="magenta"/>
              </w:rPr>
              <w:t>1</w:t>
            </w:r>
            <w:r w:rsidR="00A91C26" w:rsidRPr="008E0675">
              <w:rPr>
                <w:rFonts w:ascii="Times New Roman" w:hAnsi="Times New Roman" w:cs="Times New Roman"/>
                <w:sz w:val="24"/>
                <w:szCs w:val="24"/>
                <w:highlight w:val="magenta"/>
              </w:rPr>
              <w:t>3</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B7578B" w:rsidRPr="00823773" w:rsidTr="002258A6">
        <w:trPr>
          <w:trHeight w:val="494"/>
        </w:trPr>
        <w:tc>
          <w:tcPr>
            <w:tcW w:w="5491" w:type="dxa"/>
          </w:tcPr>
          <w:p w:rsidR="00B7578B" w:rsidRPr="008A33C8" w:rsidRDefault="00B7578B" w:rsidP="00B7578B">
            <w:pPr>
              <w:pStyle w:val="Default"/>
            </w:pPr>
            <w:r>
              <w:rPr>
                <w:sz w:val="22"/>
                <w:szCs w:val="22"/>
              </w:rPr>
              <w:t>Тема 6. Биологические и социальные аспекты здорового образа жизни</w:t>
            </w:r>
          </w:p>
        </w:tc>
        <w:tc>
          <w:tcPr>
            <w:tcW w:w="1018" w:type="dxa"/>
          </w:tcPr>
          <w:p w:rsidR="00B7578B" w:rsidRPr="008E0675" w:rsidRDefault="00B7578B" w:rsidP="00B7578B">
            <w:pPr>
              <w:jc w:val="center"/>
              <w:rPr>
                <w:rFonts w:ascii="Times New Roman" w:hAnsi="Times New Roman" w:cs="Times New Roman"/>
                <w:sz w:val="24"/>
                <w:szCs w:val="24"/>
                <w:highlight w:val="magenta"/>
              </w:rPr>
            </w:pPr>
            <w:r w:rsidRPr="008E0675">
              <w:rPr>
                <w:rFonts w:ascii="Times New Roman" w:hAnsi="Times New Roman" w:cs="Times New Roman"/>
                <w:sz w:val="24"/>
                <w:szCs w:val="24"/>
                <w:highlight w:val="magenta"/>
              </w:rPr>
              <w:t>12</w:t>
            </w:r>
          </w:p>
        </w:tc>
        <w:tc>
          <w:tcPr>
            <w:tcW w:w="2036"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w:t>
            </w:r>
          </w:p>
        </w:tc>
        <w:tc>
          <w:tcPr>
            <w:tcW w:w="1599" w:type="dxa"/>
            <w:vAlign w:val="center"/>
          </w:tcPr>
          <w:p w:rsidR="00B7578B" w:rsidRPr="00823773" w:rsidRDefault="00B7578B" w:rsidP="00B7578B">
            <w:pPr>
              <w:tabs>
                <w:tab w:val="right" w:leader="underscore" w:pos="9639"/>
              </w:tabs>
              <w:spacing w:after="0" w:line="240" w:lineRule="auto"/>
              <w:jc w:val="center"/>
              <w:rPr>
                <w:rFonts w:ascii="Times New Roman" w:eastAsia="Calibri" w:hAnsi="Times New Roman" w:cs="Times New Roman"/>
                <w:sz w:val="24"/>
                <w:szCs w:val="24"/>
              </w:rPr>
            </w:pPr>
            <w:r w:rsidRPr="00823773">
              <w:rPr>
                <w:rFonts w:ascii="Times New Roman" w:eastAsia="Calibri" w:hAnsi="Times New Roman" w:cs="Times New Roman"/>
                <w:sz w:val="24"/>
                <w:szCs w:val="24"/>
              </w:rPr>
              <w:t>1</w:t>
            </w:r>
          </w:p>
        </w:tc>
      </w:tr>
      <w:tr w:rsidR="00823773" w:rsidRPr="00823773" w:rsidTr="00CA6F50">
        <w:trPr>
          <w:trHeight w:val="9"/>
        </w:trPr>
        <w:tc>
          <w:tcPr>
            <w:tcW w:w="5491" w:type="dxa"/>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b/>
                <w:sz w:val="24"/>
                <w:szCs w:val="24"/>
              </w:rPr>
            </w:pPr>
            <w:r w:rsidRPr="00823773">
              <w:rPr>
                <w:rFonts w:ascii="Times New Roman" w:eastAsia="Calibri" w:hAnsi="Times New Roman" w:cs="Times New Roman"/>
                <w:b/>
                <w:sz w:val="24"/>
                <w:szCs w:val="24"/>
              </w:rPr>
              <w:t>Итого</w:t>
            </w:r>
          </w:p>
        </w:tc>
        <w:tc>
          <w:tcPr>
            <w:tcW w:w="1018" w:type="dxa"/>
          </w:tcPr>
          <w:p w:rsidR="00823773" w:rsidRPr="008E0675" w:rsidRDefault="00B7578B" w:rsidP="00823773">
            <w:pPr>
              <w:tabs>
                <w:tab w:val="right" w:leader="underscore" w:pos="9639"/>
              </w:tabs>
              <w:spacing w:after="0" w:line="240" w:lineRule="auto"/>
              <w:jc w:val="center"/>
              <w:rPr>
                <w:rFonts w:ascii="Times New Roman" w:eastAsia="Calibri" w:hAnsi="Times New Roman" w:cs="Times New Roman"/>
                <w:sz w:val="24"/>
                <w:szCs w:val="24"/>
                <w:highlight w:val="magenta"/>
              </w:rPr>
            </w:pPr>
            <w:r w:rsidRPr="008E0675">
              <w:rPr>
                <w:rFonts w:ascii="Times New Roman" w:eastAsia="Calibri" w:hAnsi="Times New Roman" w:cs="Times New Roman"/>
                <w:sz w:val="24"/>
                <w:szCs w:val="24"/>
                <w:highlight w:val="magenta"/>
              </w:rPr>
              <w:t>72</w:t>
            </w:r>
          </w:p>
        </w:tc>
        <w:tc>
          <w:tcPr>
            <w:tcW w:w="2036" w:type="dxa"/>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sz w:val="24"/>
                <w:szCs w:val="24"/>
              </w:rPr>
            </w:pPr>
          </w:p>
        </w:tc>
        <w:tc>
          <w:tcPr>
            <w:tcW w:w="1599" w:type="dxa"/>
            <w:vAlign w:val="center"/>
          </w:tcPr>
          <w:p w:rsidR="00823773" w:rsidRPr="00823773" w:rsidRDefault="00823773" w:rsidP="00823773">
            <w:pPr>
              <w:tabs>
                <w:tab w:val="right" w:leader="underscore" w:pos="9639"/>
              </w:tabs>
              <w:spacing w:after="0" w:line="240" w:lineRule="auto"/>
              <w:jc w:val="center"/>
              <w:rPr>
                <w:rFonts w:ascii="Times New Roman" w:eastAsia="Calibri" w:hAnsi="Times New Roman" w:cs="Times New Roman"/>
                <w:b/>
                <w:i/>
                <w:sz w:val="24"/>
                <w:szCs w:val="24"/>
              </w:rPr>
            </w:pPr>
            <w:r w:rsidRPr="00823773">
              <w:rPr>
                <w:rFonts w:ascii="Times New Roman" w:eastAsia="Calibri" w:hAnsi="Times New Roman" w:cs="Times New Roman"/>
                <w:b/>
                <w:i/>
                <w:sz w:val="24"/>
                <w:szCs w:val="24"/>
              </w:rPr>
              <w:t>1</w:t>
            </w:r>
          </w:p>
        </w:tc>
      </w:tr>
    </w:tbl>
    <w:p w:rsidR="00823773" w:rsidRDefault="00823773" w:rsidP="0011397A">
      <w:pPr>
        <w:tabs>
          <w:tab w:val="right" w:leader="underscore" w:pos="9639"/>
        </w:tabs>
        <w:spacing w:after="0" w:line="240" w:lineRule="auto"/>
        <w:jc w:val="both"/>
        <w:rPr>
          <w:rFonts w:ascii="Times New Roman" w:eastAsia="Times New Roman" w:hAnsi="Times New Roman" w:cs="Times New Roman"/>
          <w:b/>
          <w:color w:val="000000" w:themeColor="text1"/>
          <w:spacing w:val="-2"/>
          <w:sz w:val="24"/>
          <w:szCs w:val="24"/>
          <w:lang w:eastAsia="ru-RU"/>
        </w:rPr>
      </w:pPr>
    </w:p>
    <w:p w:rsidR="00655B7E" w:rsidRPr="00655B7E" w:rsidRDefault="00B00F8E" w:rsidP="00655B7E">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Краткое с</w:t>
      </w:r>
      <w:r w:rsidR="00655B7E" w:rsidRPr="00655B7E">
        <w:rPr>
          <w:rFonts w:ascii="Times New Roman" w:hAnsi="Times New Roman" w:cs="Times New Roman"/>
          <w:b/>
          <w:bCs/>
          <w:color w:val="000000"/>
          <w:sz w:val="24"/>
          <w:szCs w:val="24"/>
        </w:rPr>
        <w:t>одержание курса</w:t>
      </w:r>
    </w:p>
    <w:p w:rsidR="00655B7E" w:rsidRPr="00921BFC" w:rsidRDefault="00655B7E" w:rsidP="000474B8">
      <w:pPr>
        <w:autoSpaceDE w:val="0"/>
        <w:autoSpaceDN w:val="0"/>
        <w:adjustRightInd w:val="0"/>
        <w:spacing w:after="0" w:line="240" w:lineRule="auto"/>
        <w:jc w:val="center"/>
        <w:rPr>
          <w:rFonts w:ascii="Times New Roman" w:hAnsi="Times New Roman" w:cs="Times New Roman"/>
          <w:b/>
          <w:bCs/>
          <w:color w:val="000000"/>
          <w:sz w:val="24"/>
          <w:szCs w:val="24"/>
        </w:rPr>
      </w:pPr>
      <w:r w:rsidRPr="00655B7E">
        <w:rPr>
          <w:rFonts w:ascii="Times New Roman" w:hAnsi="Times New Roman" w:cs="Times New Roman"/>
          <w:b/>
          <w:bCs/>
          <w:color w:val="000000"/>
          <w:sz w:val="24"/>
          <w:szCs w:val="24"/>
        </w:rPr>
        <w:t>Раздел 1. Введение. Основные понятия и определения дисциплины ОМЗ. Цель и задачи предмета.</w:t>
      </w:r>
    </w:p>
    <w:p w:rsidR="00DD3233" w:rsidRPr="00DD3233" w:rsidRDefault="00DD3233" w:rsidP="000474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55B7E">
        <w:rPr>
          <w:rFonts w:ascii="Times New Roman" w:hAnsi="Times New Roman" w:cs="Times New Roman"/>
          <w:color w:val="000000"/>
          <w:sz w:val="24"/>
          <w:szCs w:val="24"/>
        </w:rPr>
        <w:t>Основные цели и понятия дисциплины.</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Здоровье и его показатели</w:t>
      </w:r>
    </w:p>
    <w:p w:rsidR="00DD3233" w:rsidRPr="00DD3233" w:rsidRDefault="00DD3233" w:rsidP="00DD3233">
      <w:pPr>
        <w:autoSpaceDE w:val="0"/>
        <w:autoSpaceDN w:val="0"/>
        <w:adjustRightInd w:val="0"/>
        <w:spacing w:after="0" w:line="240" w:lineRule="auto"/>
        <w:jc w:val="both"/>
        <w:rPr>
          <w:rFonts w:ascii="Times New Roman" w:hAnsi="Times New Roman" w:cs="Times New Roman"/>
          <w:color w:val="000000"/>
          <w:sz w:val="24"/>
          <w:szCs w:val="24"/>
        </w:rPr>
      </w:pPr>
      <w:r w:rsidRPr="00DD3233">
        <w:rPr>
          <w:rFonts w:ascii="Times New Roman" w:hAnsi="Times New Roman" w:cs="Times New Roman"/>
          <w:color w:val="000000"/>
          <w:sz w:val="24"/>
          <w:szCs w:val="24"/>
        </w:rPr>
        <w:t>Состояние здоровья взрослых и детей России на современном этапе, основны</w:t>
      </w:r>
      <w:r w:rsidR="000474B8">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демографические показатели. Индивидуальное и популяционное здоровье, критерии оценки.</w:t>
      </w:r>
    </w:p>
    <w:p w:rsidR="00DD3233" w:rsidRPr="00DD3233" w:rsidRDefault="00DD3233" w:rsidP="00DD3233">
      <w:pPr>
        <w:autoSpaceDE w:val="0"/>
        <w:autoSpaceDN w:val="0"/>
        <w:adjustRightInd w:val="0"/>
        <w:spacing w:after="0" w:line="240" w:lineRule="auto"/>
        <w:jc w:val="both"/>
        <w:rPr>
          <w:rFonts w:ascii="Times New Roman" w:hAnsi="Times New Roman" w:cs="Times New Roman"/>
          <w:color w:val="000000"/>
          <w:sz w:val="24"/>
          <w:szCs w:val="24"/>
        </w:rPr>
      </w:pPr>
      <w:r w:rsidRPr="00DD3233">
        <w:rPr>
          <w:rFonts w:ascii="Times New Roman" w:hAnsi="Times New Roman" w:cs="Times New Roman"/>
          <w:color w:val="000000"/>
          <w:sz w:val="24"/>
          <w:szCs w:val="24"/>
        </w:rPr>
        <w:t>Методика измерения температуры тела, пульса, дыхания, артериального давления. Общее</w:t>
      </w:r>
    </w:p>
    <w:p w:rsidR="00DD3233" w:rsidRPr="00DD3233" w:rsidRDefault="00DD3233" w:rsidP="00DD3233">
      <w:pPr>
        <w:autoSpaceDE w:val="0"/>
        <w:autoSpaceDN w:val="0"/>
        <w:adjustRightInd w:val="0"/>
        <w:spacing w:after="0" w:line="240" w:lineRule="auto"/>
        <w:jc w:val="both"/>
        <w:rPr>
          <w:rFonts w:ascii="Times New Roman" w:hAnsi="Times New Roman" w:cs="Times New Roman"/>
          <w:color w:val="000000"/>
          <w:sz w:val="24"/>
          <w:szCs w:val="24"/>
        </w:rPr>
      </w:pPr>
      <w:r w:rsidRPr="00DD3233">
        <w:rPr>
          <w:rFonts w:ascii="Times New Roman" w:hAnsi="Times New Roman" w:cs="Times New Roman"/>
          <w:color w:val="000000"/>
          <w:sz w:val="24"/>
          <w:szCs w:val="24"/>
        </w:rPr>
        <w:lastRenderedPageBreak/>
        <w:t>понятие о болезни, профилактика болезней для поддержания здоровья в повседневной жизни</w:t>
      </w:r>
    </w:p>
    <w:p w:rsidR="00655B7E" w:rsidRPr="00DD3233" w:rsidRDefault="00DD3233" w:rsidP="00DD3233">
      <w:pPr>
        <w:autoSpaceDE w:val="0"/>
        <w:autoSpaceDN w:val="0"/>
        <w:adjustRightInd w:val="0"/>
        <w:spacing w:after="0" w:line="240" w:lineRule="auto"/>
        <w:jc w:val="both"/>
        <w:rPr>
          <w:rFonts w:ascii="Times New Roman" w:hAnsi="Times New Roman" w:cs="Times New Roman"/>
          <w:color w:val="000000"/>
          <w:sz w:val="24"/>
          <w:szCs w:val="24"/>
        </w:rPr>
      </w:pPr>
      <w:r w:rsidRPr="00DD3233">
        <w:rPr>
          <w:rFonts w:ascii="Times New Roman" w:hAnsi="Times New Roman" w:cs="Times New Roman"/>
          <w:color w:val="000000"/>
          <w:sz w:val="24"/>
          <w:szCs w:val="24"/>
        </w:rPr>
        <w:t>и профессиональной деятельности. Основные признаки нарушений здоровья детей. Проблемы</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здоровья различных возрастных групп детей, в том числе с ограниченными возможностями</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здоровья. Влияние обучения и воспитания в образовательных организациях нового типа на</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состояние здоровья детей и подростков, в том числе в условиях инклюзивного</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образовательного процесса. Условия создания и поддержания безопасной среды для</w:t>
      </w:r>
      <w:r>
        <w:rPr>
          <w:rFonts w:ascii="Times New Roman" w:hAnsi="Times New Roman" w:cs="Times New Roman"/>
          <w:color w:val="000000"/>
          <w:sz w:val="24"/>
          <w:szCs w:val="24"/>
        </w:rPr>
        <w:t xml:space="preserve"> </w:t>
      </w:r>
      <w:r w:rsidRPr="00DD3233">
        <w:rPr>
          <w:rFonts w:ascii="Times New Roman" w:hAnsi="Times New Roman" w:cs="Times New Roman"/>
          <w:color w:val="000000"/>
          <w:sz w:val="24"/>
          <w:szCs w:val="24"/>
        </w:rPr>
        <w:t>сохранения и укрепления здоровья, предупреждения заболеваний</w:t>
      </w:r>
    </w:p>
    <w:p w:rsidR="00655B7E" w:rsidRPr="00DD3233" w:rsidRDefault="00655B7E" w:rsidP="00655B7E">
      <w:pPr>
        <w:autoSpaceDE w:val="0"/>
        <w:autoSpaceDN w:val="0"/>
        <w:adjustRightInd w:val="0"/>
        <w:spacing w:after="0" w:line="240" w:lineRule="auto"/>
        <w:jc w:val="both"/>
        <w:rPr>
          <w:rFonts w:ascii="Times New Roman" w:hAnsi="Times New Roman" w:cs="Times New Roman"/>
          <w:b/>
          <w:bCs/>
          <w:color w:val="000000"/>
          <w:sz w:val="24"/>
          <w:szCs w:val="24"/>
        </w:rPr>
      </w:pPr>
    </w:p>
    <w:p w:rsidR="00655B7E" w:rsidRPr="00655B7E" w:rsidRDefault="00DD3233" w:rsidP="000474B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Раздел 2. </w:t>
      </w:r>
      <w:r w:rsidR="00655B7E" w:rsidRPr="00655B7E">
        <w:rPr>
          <w:rFonts w:ascii="Times New Roman" w:hAnsi="Times New Roman" w:cs="Times New Roman"/>
          <w:b/>
          <w:bCs/>
          <w:color w:val="000000"/>
          <w:sz w:val="24"/>
          <w:szCs w:val="24"/>
        </w:rPr>
        <w:t>Определение понятий здоровье и болезнь. Индивидуальное и общественное здоровье.</w:t>
      </w:r>
    </w:p>
    <w:p w:rsidR="00655B7E" w:rsidRPr="00655B7E" w:rsidRDefault="00655B7E" w:rsidP="000474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55B7E">
        <w:rPr>
          <w:rFonts w:ascii="Times New Roman" w:hAnsi="Times New Roman" w:cs="Times New Roman"/>
          <w:color w:val="000000"/>
          <w:sz w:val="24"/>
          <w:szCs w:val="24"/>
        </w:rPr>
        <w:t xml:space="preserve">Здоровье населения и индивидуальное здоровье. Критерии здоровья. Факторы, влияющие на здоровье. Медико-статистические показатели состояния здоровья учащихся различных возрастных групп. Взаимосвязь здоровья, предболезни, болезни. Основные признаки нарушения здоровья ребенка. </w:t>
      </w:r>
    </w:p>
    <w:p w:rsidR="00DD3233" w:rsidRDefault="00DD3233" w:rsidP="00655B7E">
      <w:pPr>
        <w:autoSpaceDE w:val="0"/>
        <w:autoSpaceDN w:val="0"/>
        <w:adjustRightInd w:val="0"/>
        <w:spacing w:after="0" w:line="240" w:lineRule="auto"/>
        <w:jc w:val="both"/>
        <w:rPr>
          <w:rFonts w:ascii="Times New Roman" w:hAnsi="Times New Roman" w:cs="Times New Roman"/>
          <w:b/>
          <w:bCs/>
          <w:color w:val="000000"/>
          <w:sz w:val="24"/>
          <w:szCs w:val="24"/>
        </w:rPr>
      </w:pPr>
    </w:p>
    <w:p w:rsidR="000474B8" w:rsidRDefault="000474B8" w:rsidP="00655B7E">
      <w:pPr>
        <w:autoSpaceDE w:val="0"/>
        <w:autoSpaceDN w:val="0"/>
        <w:adjustRightInd w:val="0"/>
        <w:spacing w:after="0" w:line="240" w:lineRule="auto"/>
        <w:jc w:val="both"/>
        <w:rPr>
          <w:rFonts w:ascii="Times New Roman" w:hAnsi="Times New Roman" w:cs="Times New Roman"/>
          <w:b/>
          <w:bCs/>
          <w:color w:val="000000"/>
          <w:sz w:val="24"/>
          <w:szCs w:val="24"/>
        </w:rPr>
      </w:pPr>
    </w:p>
    <w:p w:rsidR="00655B7E" w:rsidRPr="00655B7E" w:rsidRDefault="00655B7E" w:rsidP="000474B8">
      <w:pPr>
        <w:autoSpaceDE w:val="0"/>
        <w:autoSpaceDN w:val="0"/>
        <w:adjustRightInd w:val="0"/>
        <w:spacing w:after="0" w:line="240" w:lineRule="auto"/>
        <w:jc w:val="center"/>
        <w:rPr>
          <w:rFonts w:ascii="Times New Roman" w:hAnsi="Times New Roman" w:cs="Times New Roman"/>
          <w:color w:val="000000"/>
          <w:sz w:val="24"/>
          <w:szCs w:val="24"/>
        </w:rPr>
      </w:pPr>
      <w:r w:rsidRPr="00655B7E">
        <w:rPr>
          <w:rFonts w:ascii="Times New Roman" w:hAnsi="Times New Roman" w:cs="Times New Roman"/>
          <w:b/>
          <w:bCs/>
          <w:color w:val="000000"/>
          <w:sz w:val="24"/>
          <w:szCs w:val="24"/>
        </w:rPr>
        <w:t xml:space="preserve">Раздел </w:t>
      </w:r>
      <w:r w:rsidR="00DD3233">
        <w:rPr>
          <w:rFonts w:ascii="Times New Roman" w:hAnsi="Times New Roman" w:cs="Times New Roman"/>
          <w:b/>
          <w:bCs/>
          <w:color w:val="000000"/>
          <w:sz w:val="24"/>
          <w:szCs w:val="24"/>
        </w:rPr>
        <w:t>3</w:t>
      </w:r>
      <w:r w:rsidRPr="00655B7E">
        <w:rPr>
          <w:rFonts w:ascii="Times New Roman" w:hAnsi="Times New Roman" w:cs="Times New Roman"/>
          <w:b/>
          <w:bCs/>
          <w:color w:val="000000"/>
          <w:sz w:val="24"/>
          <w:szCs w:val="24"/>
        </w:rPr>
        <w:t>. Основы микробиологии, иммунологии и эпидемиологии. Меры профилактики инфекционных заболеваний.</w:t>
      </w:r>
    </w:p>
    <w:p w:rsidR="00DD3233" w:rsidRDefault="00655B7E" w:rsidP="000474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55B7E">
        <w:rPr>
          <w:rFonts w:ascii="Times New Roman" w:hAnsi="Times New Roman" w:cs="Times New Roman"/>
          <w:color w:val="000000"/>
          <w:sz w:val="24"/>
          <w:szCs w:val="24"/>
        </w:rPr>
        <w:t xml:space="preserve">Основные понятия микробиологии и эпидемиологии. Характеристика патогенных микроорганизмов (классификация, свойства, устойчивость к воздействию факторов внешней среды). Эпидемический процесс, его основные факторы и закономерности. Иммунитет и восприимчивость организма человека к инфекционным болезням. Виды иммунитета. Противоэпидемические мероприятия и профилактика инфекционных заболеваний в детских коллективах. </w:t>
      </w:r>
    </w:p>
    <w:p w:rsidR="000474B8" w:rsidRDefault="000474B8" w:rsidP="000474B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55B7E" w:rsidRPr="00655B7E" w:rsidRDefault="00655B7E" w:rsidP="000474B8">
      <w:pPr>
        <w:autoSpaceDE w:val="0"/>
        <w:autoSpaceDN w:val="0"/>
        <w:adjustRightInd w:val="0"/>
        <w:spacing w:after="0" w:line="240" w:lineRule="auto"/>
        <w:jc w:val="center"/>
        <w:rPr>
          <w:rFonts w:ascii="Times New Roman" w:hAnsi="Times New Roman" w:cs="Times New Roman"/>
          <w:sz w:val="24"/>
          <w:szCs w:val="24"/>
        </w:rPr>
      </w:pPr>
      <w:r w:rsidRPr="00655B7E">
        <w:rPr>
          <w:rFonts w:ascii="Times New Roman" w:hAnsi="Times New Roman" w:cs="Times New Roman"/>
          <w:b/>
          <w:bCs/>
          <w:sz w:val="24"/>
          <w:szCs w:val="24"/>
        </w:rPr>
        <w:t xml:space="preserve">Раздел </w:t>
      </w:r>
      <w:r w:rsidR="00DD3233">
        <w:rPr>
          <w:rFonts w:ascii="Times New Roman" w:hAnsi="Times New Roman" w:cs="Times New Roman"/>
          <w:b/>
          <w:bCs/>
          <w:sz w:val="24"/>
          <w:szCs w:val="24"/>
        </w:rPr>
        <w:t>4</w:t>
      </w:r>
      <w:r w:rsidRPr="00655B7E">
        <w:rPr>
          <w:rFonts w:ascii="Times New Roman" w:hAnsi="Times New Roman" w:cs="Times New Roman"/>
          <w:b/>
          <w:bCs/>
          <w:sz w:val="24"/>
          <w:szCs w:val="24"/>
        </w:rPr>
        <w:t>. 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p w:rsidR="00655B7E" w:rsidRDefault="00655B7E" w:rsidP="000474B8">
      <w:pPr>
        <w:autoSpaceDE w:val="0"/>
        <w:autoSpaceDN w:val="0"/>
        <w:adjustRightInd w:val="0"/>
        <w:spacing w:after="0" w:line="240" w:lineRule="auto"/>
        <w:ind w:firstLine="708"/>
        <w:jc w:val="both"/>
        <w:rPr>
          <w:rFonts w:ascii="Times New Roman" w:hAnsi="Times New Roman" w:cs="Times New Roman"/>
          <w:sz w:val="24"/>
          <w:szCs w:val="24"/>
        </w:rPr>
      </w:pPr>
      <w:r w:rsidRPr="00655B7E">
        <w:rPr>
          <w:rFonts w:ascii="Times New Roman" w:hAnsi="Times New Roman" w:cs="Times New Roman"/>
          <w:sz w:val="24"/>
          <w:szCs w:val="24"/>
        </w:rPr>
        <w:t xml:space="preserve">Первая медицинская (доврачебная) помощь как возможность спасения человека при угрожающих его жизни состояниях. Краткая характеристика угрожающих жизни состояний: кровотечение, кома, шок, асфиксия, остановка сердца, отравления, ожоги, отморожения и др. Понятие об асептике и антисептике. Перевязочные материалы. Представления об иммобилизации. </w:t>
      </w:r>
      <w:r w:rsidR="000474B8">
        <w:rPr>
          <w:rFonts w:ascii="Times New Roman" w:hAnsi="Times New Roman" w:cs="Times New Roman"/>
          <w:sz w:val="24"/>
          <w:szCs w:val="24"/>
        </w:rPr>
        <w:t xml:space="preserve"> </w:t>
      </w:r>
      <w:r w:rsidRPr="00655B7E">
        <w:rPr>
          <w:rFonts w:ascii="Times New Roman" w:hAnsi="Times New Roman" w:cs="Times New Roman"/>
          <w:sz w:val="24"/>
          <w:szCs w:val="24"/>
        </w:rPr>
        <w:t xml:space="preserve">Отравления. Отравления алкогольными суррогатами, лекарственными препаратами. Принципы оказания первой помощи. Отравления ядохимикатами, применяемыми в сельском хозяйстве, ботулизм. </w:t>
      </w:r>
      <w:r w:rsidR="000474B8">
        <w:rPr>
          <w:rFonts w:ascii="Times New Roman" w:hAnsi="Times New Roman" w:cs="Times New Roman"/>
          <w:sz w:val="24"/>
          <w:szCs w:val="24"/>
        </w:rPr>
        <w:t xml:space="preserve"> </w:t>
      </w:r>
      <w:r w:rsidRPr="00655B7E">
        <w:rPr>
          <w:rFonts w:ascii="Times New Roman" w:hAnsi="Times New Roman" w:cs="Times New Roman"/>
          <w:sz w:val="24"/>
          <w:szCs w:val="24"/>
        </w:rPr>
        <w:t xml:space="preserve">Принципы оказания первой медицинской помощи при отравлениях. Укусы змей, первая помощь при укусах змей. Организация первой медицинской помощи при стихийных бедствиях, основой принцип этапности. Первый этап: максимально быстрое устранение действия повреждающих факторов. Второй этап: оказание первой медицинской помощи в соответствии с характером повреждения. Третий этап: транспортировка с места бедствия и госпитализация в лечебное учреждение. </w:t>
      </w:r>
      <w:r w:rsidR="000474B8">
        <w:rPr>
          <w:rFonts w:ascii="Times New Roman" w:hAnsi="Times New Roman" w:cs="Times New Roman"/>
          <w:sz w:val="24"/>
          <w:szCs w:val="24"/>
        </w:rPr>
        <w:t xml:space="preserve"> </w:t>
      </w:r>
      <w:r w:rsidRPr="00655B7E">
        <w:rPr>
          <w:rFonts w:ascii="Times New Roman" w:hAnsi="Times New Roman" w:cs="Times New Roman"/>
          <w:sz w:val="24"/>
          <w:szCs w:val="24"/>
        </w:rPr>
        <w:t xml:space="preserve">Смерть и ее этапы. Острая дыхательная недостаточность. Возможные причины. Основные признаки. Первая медицинская помощь: определение проходимости дыхательных путей, техника проведения искусственной вентиляции легких (ИВЛ) способом изо рта в рот, изо рта в нос, изо рта в рот и нос. Положение больного при ИВЛ. Острая сердечная недостаточность. Остановка сердца. Возможные причины и основные признаки. Техника непрямого массажа сердца. Признаки эффективности массажа сердца. Диабетическая кома. Гипер- и гопогликемическая кома. Основные симптомы. Первая медицинская помощь. Эпилептический припадок. Стадии эпилептического припадка и оказание медицинской помощи на каждый из них. Понятие об аллергенах, антителах и аллергической реакции. Схема развития аллергического шока. Первая помощь. Понятие о гипертонии. Понятие о гипертоническом кркризе, первая помощь. Факторы риска возникновения гипертонической болезни. </w:t>
      </w:r>
    </w:p>
    <w:p w:rsidR="000474B8" w:rsidRPr="00655B7E" w:rsidRDefault="000474B8" w:rsidP="00655B7E">
      <w:pPr>
        <w:autoSpaceDE w:val="0"/>
        <w:autoSpaceDN w:val="0"/>
        <w:adjustRightInd w:val="0"/>
        <w:spacing w:after="0" w:line="240" w:lineRule="auto"/>
        <w:jc w:val="both"/>
        <w:rPr>
          <w:rFonts w:ascii="Times New Roman" w:hAnsi="Times New Roman" w:cs="Times New Roman"/>
          <w:sz w:val="24"/>
          <w:szCs w:val="24"/>
        </w:rPr>
      </w:pPr>
    </w:p>
    <w:p w:rsidR="00655B7E" w:rsidRPr="00655B7E" w:rsidRDefault="00655B7E" w:rsidP="000474B8">
      <w:pPr>
        <w:autoSpaceDE w:val="0"/>
        <w:autoSpaceDN w:val="0"/>
        <w:adjustRightInd w:val="0"/>
        <w:spacing w:after="0" w:line="240" w:lineRule="auto"/>
        <w:jc w:val="center"/>
        <w:rPr>
          <w:rFonts w:ascii="Times New Roman" w:hAnsi="Times New Roman" w:cs="Times New Roman"/>
          <w:sz w:val="24"/>
          <w:szCs w:val="24"/>
        </w:rPr>
      </w:pPr>
      <w:r w:rsidRPr="00655B7E">
        <w:rPr>
          <w:rFonts w:ascii="Times New Roman" w:hAnsi="Times New Roman" w:cs="Times New Roman"/>
          <w:b/>
          <w:bCs/>
          <w:sz w:val="24"/>
          <w:szCs w:val="24"/>
        </w:rPr>
        <w:t xml:space="preserve">Раздел </w:t>
      </w:r>
      <w:r w:rsidR="00DD3233">
        <w:rPr>
          <w:rFonts w:ascii="Times New Roman" w:hAnsi="Times New Roman" w:cs="Times New Roman"/>
          <w:b/>
          <w:bCs/>
          <w:sz w:val="24"/>
          <w:szCs w:val="24"/>
        </w:rPr>
        <w:t>5</w:t>
      </w:r>
      <w:r w:rsidRPr="00655B7E">
        <w:rPr>
          <w:rFonts w:ascii="Times New Roman" w:hAnsi="Times New Roman" w:cs="Times New Roman"/>
          <w:b/>
          <w:bCs/>
          <w:sz w:val="24"/>
          <w:szCs w:val="24"/>
        </w:rPr>
        <w:t>. Характеристика травматизма, первая помощь при травмах и их профилактика. Детский травматизм.</w:t>
      </w:r>
    </w:p>
    <w:p w:rsidR="00655B7E" w:rsidRPr="00655B7E" w:rsidRDefault="00655B7E" w:rsidP="000474B8">
      <w:pPr>
        <w:autoSpaceDE w:val="0"/>
        <w:autoSpaceDN w:val="0"/>
        <w:adjustRightInd w:val="0"/>
        <w:spacing w:after="0" w:line="240" w:lineRule="auto"/>
        <w:ind w:firstLine="708"/>
        <w:jc w:val="both"/>
        <w:rPr>
          <w:rFonts w:ascii="Times New Roman" w:hAnsi="Times New Roman" w:cs="Times New Roman"/>
          <w:sz w:val="24"/>
          <w:szCs w:val="24"/>
        </w:rPr>
      </w:pPr>
      <w:r w:rsidRPr="00655B7E">
        <w:rPr>
          <w:rFonts w:ascii="Times New Roman" w:hAnsi="Times New Roman" w:cs="Times New Roman"/>
          <w:sz w:val="24"/>
          <w:szCs w:val="24"/>
        </w:rPr>
        <w:t xml:space="preserve">Причины кровотечений: заболевания, механические повреждения (переломы, ушибы, разрывы, вывихи, растяжения, сдавления). Виды кровотечений: наружное и внутреннее, артериальное, венозное, смешанное, капиллярное, паренхиматозное. Основные признаки кровотечения в зависимости от места локализации: в полость груди, брюшную полость, в просвет полых органов. Первая медицинская помощь при внутреннем кровотечении различной локализации. Первая медицинская помощь при наружном кровотечении. Основные виды остановки кровотечений: пальцевое прижатие, наложение давящей повязки, форсированное сгибание конечности, наложение жгута. Первичная обработка раневой поверхности, различные виды повязок. </w:t>
      </w:r>
    </w:p>
    <w:p w:rsidR="00655B7E" w:rsidRPr="00655B7E" w:rsidRDefault="00655B7E" w:rsidP="00655B7E">
      <w:pPr>
        <w:autoSpaceDE w:val="0"/>
        <w:autoSpaceDN w:val="0"/>
        <w:adjustRightInd w:val="0"/>
        <w:spacing w:after="0" w:line="240" w:lineRule="auto"/>
        <w:jc w:val="both"/>
        <w:rPr>
          <w:rFonts w:ascii="Times New Roman" w:hAnsi="Times New Roman" w:cs="Times New Roman"/>
          <w:sz w:val="24"/>
          <w:szCs w:val="24"/>
        </w:rPr>
      </w:pPr>
      <w:r w:rsidRPr="00655B7E">
        <w:rPr>
          <w:rFonts w:ascii="Times New Roman" w:hAnsi="Times New Roman" w:cs="Times New Roman"/>
          <w:sz w:val="24"/>
          <w:szCs w:val="24"/>
        </w:rPr>
        <w:t xml:space="preserve">Открытые и закрытые переломы. Признаки переломов, вывихов, растяжений, ушибов и их отличительные особенности. Иммобилизация поврежденной поверхности: наложение шины, фиксирующей повязки. Понятие о травматическом шоке. Показания и противопоказания к использованию обезболивающих средств. Подготовка пострадавших к транспортировке и доставка в лечебное учреждение. </w:t>
      </w:r>
    </w:p>
    <w:p w:rsidR="00655B7E" w:rsidRPr="00655B7E" w:rsidRDefault="00655B7E" w:rsidP="000474B8">
      <w:pPr>
        <w:autoSpaceDE w:val="0"/>
        <w:autoSpaceDN w:val="0"/>
        <w:adjustRightInd w:val="0"/>
        <w:spacing w:after="0" w:line="240" w:lineRule="auto"/>
        <w:jc w:val="both"/>
        <w:rPr>
          <w:rFonts w:ascii="Times New Roman" w:hAnsi="Times New Roman" w:cs="Times New Roman"/>
          <w:sz w:val="24"/>
          <w:szCs w:val="24"/>
        </w:rPr>
      </w:pPr>
      <w:r w:rsidRPr="00655B7E">
        <w:rPr>
          <w:rFonts w:ascii="Times New Roman" w:hAnsi="Times New Roman" w:cs="Times New Roman"/>
          <w:sz w:val="24"/>
          <w:szCs w:val="24"/>
        </w:rPr>
        <w:t xml:space="preserve">Виды черепно-мозговых травм. Три типа повреждения мозга: сотрясение, ушиб, сдавление. Сотрясение головного мозга. Понятие о функциональных нарушениях мозговой деятельности. Признаки сотрясения головного мозга и возможные последствия для пострадавшего. Тактика доврачебной помощи пострадавшему в посттравматическом периоде. Ушиб головного мозга. Основные клинические проявления при различных степенях ушиба головного мозга. Первая медицинская помощь при открытой и закрытой черепно-мозговой травме. Возможные стойкие последствия: парезы, параличи, расстройства речи, эпилептические припадки. головного мозга. Причины и последствия сдавления головного мозга. Первые клинические признаки. Первая медицинская помощь при подозрении на сдавление головного мозга. Травмы позвоночника с повреждением головы и позвоночника. Правила транспортировки на щите и носилках. </w:t>
      </w:r>
    </w:p>
    <w:p w:rsidR="000474B8" w:rsidRDefault="000474B8" w:rsidP="00655B7E">
      <w:pPr>
        <w:autoSpaceDE w:val="0"/>
        <w:autoSpaceDN w:val="0"/>
        <w:adjustRightInd w:val="0"/>
        <w:spacing w:after="0" w:line="240" w:lineRule="auto"/>
        <w:jc w:val="both"/>
        <w:rPr>
          <w:rFonts w:ascii="Times New Roman" w:hAnsi="Times New Roman" w:cs="Times New Roman"/>
          <w:b/>
          <w:bCs/>
          <w:sz w:val="24"/>
          <w:szCs w:val="24"/>
        </w:rPr>
      </w:pPr>
    </w:p>
    <w:p w:rsidR="00655B7E" w:rsidRPr="00655B7E" w:rsidRDefault="00655B7E" w:rsidP="000474B8">
      <w:pPr>
        <w:autoSpaceDE w:val="0"/>
        <w:autoSpaceDN w:val="0"/>
        <w:adjustRightInd w:val="0"/>
        <w:spacing w:after="0" w:line="240" w:lineRule="auto"/>
        <w:jc w:val="center"/>
        <w:rPr>
          <w:rFonts w:ascii="Times New Roman" w:hAnsi="Times New Roman" w:cs="Times New Roman"/>
          <w:sz w:val="24"/>
          <w:szCs w:val="24"/>
        </w:rPr>
      </w:pPr>
      <w:r w:rsidRPr="00655B7E">
        <w:rPr>
          <w:rFonts w:ascii="Times New Roman" w:hAnsi="Times New Roman" w:cs="Times New Roman"/>
          <w:b/>
          <w:bCs/>
          <w:sz w:val="24"/>
          <w:szCs w:val="24"/>
        </w:rPr>
        <w:t>Раздел 5. Биологические и социальные аспекты здорового образа жизни.</w:t>
      </w:r>
    </w:p>
    <w:p w:rsidR="000474B8" w:rsidRDefault="00655B7E" w:rsidP="00655B7E">
      <w:pPr>
        <w:tabs>
          <w:tab w:val="right" w:leader="underscore" w:pos="9639"/>
        </w:tabs>
        <w:spacing w:after="0" w:line="240" w:lineRule="auto"/>
        <w:jc w:val="both"/>
        <w:outlineLvl w:val="0"/>
        <w:rPr>
          <w:rFonts w:ascii="Times New Roman" w:hAnsi="Times New Roman" w:cs="Times New Roman"/>
          <w:sz w:val="24"/>
          <w:szCs w:val="24"/>
        </w:rPr>
      </w:pPr>
      <w:r w:rsidRPr="00655B7E">
        <w:rPr>
          <w:rFonts w:ascii="Times New Roman" w:hAnsi="Times New Roman" w:cs="Times New Roman"/>
          <w:sz w:val="24"/>
          <w:szCs w:val="24"/>
        </w:rPr>
        <w:t xml:space="preserve">Понятие «образ жизни» и «здоровый образ жизни». Основные составляющие здорового </w:t>
      </w:r>
    </w:p>
    <w:p w:rsidR="00ED1824" w:rsidRPr="00655B7E" w:rsidRDefault="00655B7E" w:rsidP="00655B7E">
      <w:pPr>
        <w:tabs>
          <w:tab w:val="right" w:leader="underscore" w:pos="9639"/>
        </w:tabs>
        <w:spacing w:after="0" w:line="240" w:lineRule="auto"/>
        <w:jc w:val="both"/>
        <w:outlineLvl w:val="0"/>
        <w:rPr>
          <w:rFonts w:ascii="Times New Roman" w:eastAsia="Times New Roman" w:hAnsi="Times New Roman" w:cs="Times New Roman"/>
          <w:b/>
          <w:bCs/>
          <w:color w:val="000000" w:themeColor="text1"/>
          <w:sz w:val="24"/>
          <w:szCs w:val="24"/>
          <w:lang w:eastAsia="ru-RU"/>
        </w:rPr>
      </w:pPr>
      <w:r w:rsidRPr="00655B7E">
        <w:rPr>
          <w:rFonts w:ascii="Times New Roman" w:hAnsi="Times New Roman" w:cs="Times New Roman"/>
          <w:sz w:val="24"/>
          <w:szCs w:val="24"/>
        </w:rPr>
        <w:t>образа жизни: оптимальная двигательная активность; рациональное питание; закаливание; личная гигиена; рациональный режим дня; отсутствие вредных привычек, опасных для здоровья. Профилактика вредных привычек. Медико-гигиенические аспекты здорового образа жизни. Здоровый образ жизни как социальная проблема. Микро- и макросоциальные факторы, определяющие образ жизни человека.</w:t>
      </w:r>
    </w:p>
    <w:p w:rsidR="00655B7E" w:rsidRPr="00655B7E" w:rsidRDefault="00655B7E"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405F0D"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5. </w:t>
      </w:r>
      <w:r w:rsidR="00405F0D" w:rsidRPr="00550415">
        <w:rPr>
          <w:rFonts w:ascii="Times New Roman" w:eastAsia="Times New Roman" w:hAnsi="Times New Roman" w:cs="Times New Roman"/>
          <w:b/>
          <w:bCs/>
          <w:color w:val="000000" w:themeColor="text1"/>
          <w:sz w:val="24"/>
          <w:szCs w:val="24"/>
          <w:lang w:eastAsia="ru-RU"/>
        </w:rPr>
        <w:t xml:space="preserve">МЕТОДИЧЕСКИЕ УКАЗАНИЯ ПО ПРЕПОДАВАНИЮ </w:t>
      </w:r>
    </w:p>
    <w:p w:rsidR="00405F0D" w:rsidRPr="00550415" w:rsidRDefault="00405F0D"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И ОСВОЕНИЮ ДИСЦИПЛИНЫ</w:t>
      </w:r>
      <w:r w:rsidR="0067445A" w:rsidRPr="00550415">
        <w:rPr>
          <w:rFonts w:ascii="Times New Roman" w:eastAsia="Times New Roman" w:hAnsi="Times New Roman" w:cs="Times New Roman"/>
          <w:b/>
          <w:bCs/>
          <w:color w:val="000000" w:themeColor="text1"/>
          <w:sz w:val="24"/>
          <w:szCs w:val="24"/>
          <w:lang w:eastAsia="ru-RU"/>
        </w:rPr>
        <w:t xml:space="preserve"> </w:t>
      </w: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5.1. Указания </w:t>
      </w:r>
      <w:r w:rsidR="00405F0D" w:rsidRPr="00550415">
        <w:rPr>
          <w:rFonts w:ascii="Times New Roman" w:eastAsia="Times New Roman" w:hAnsi="Times New Roman" w:cs="Times New Roman"/>
          <w:b/>
          <w:bCs/>
          <w:color w:val="000000" w:themeColor="text1"/>
          <w:sz w:val="24"/>
          <w:szCs w:val="24"/>
          <w:lang w:eastAsia="ru-RU"/>
        </w:rPr>
        <w:t xml:space="preserve">для преподавателей </w:t>
      </w:r>
      <w:r w:rsidRPr="00550415">
        <w:rPr>
          <w:rFonts w:ascii="Times New Roman" w:eastAsia="Times New Roman" w:hAnsi="Times New Roman" w:cs="Times New Roman"/>
          <w:b/>
          <w:bCs/>
          <w:color w:val="000000" w:themeColor="text1"/>
          <w:sz w:val="24"/>
          <w:szCs w:val="24"/>
          <w:lang w:eastAsia="ru-RU"/>
        </w:rPr>
        <w:t xml:space="preserve">по </w:t>
      </w:r>
      <w:r w:rsidR="008466EA" w:rsidRPr="00550415">
        <w:rPr>
          <w:rFonts w:ascii="Times New Roman" w:eastAsia="Times New Roman" w:hAnsi="Times New Roman" w:cs="Times New Roman"/>
          <w:b/>
          <w:bCs/>
          <w:color w:val="000000" w:themeColor="text1"/>
          <w:sz w:val="24"/>
          <w:szCs w:val="24"/>
          <w:lang w:eastAsia="ru-RU"/>
        </w:rPr>
        <w:t xml:space="preserve">организации </w:t>
      </w:r>
      <w:r w:rsidRPr="00550415">
        <w:rPr>
          <w:rFonts w:ascii="Times New Roman" w:eastAsia="Times New Roman" w:hAnsi="Times New Roman" w:cs="Times New Roman"/>
          <w:b/>
          <w:bCs/>
          <w:color w:val="000000" w:themeColor="text1"/>
          <w:sz w:val="24"/>
          <w:szCs w:val="24"/>
          <w:lang w:eastAsia="ru-RU"/>
        </w:rPr>
        <w:t xml:space="preserve">и проведению </w:t>
      </w:r>
      <w:r w:rsidR="00D4410C" w:rsidRPr="00550415">
        <w:rPr>
          <w:rFonts w:ascii="Times New Roman" w:eastAsia="Times New Roman" w:hAnsi="Times New Roman" w:cs="Times New Roman"/>
          <w:b/>
          <w:bCs/>
          <w:color w:val="000000" w:themeColor="text1"/>
          <w:sz w:val="24"/>
          <w:szCs w:val="24"/>
          <w:lang w:eastAsia="ru-RU"/>
        </w:rPr>
        <w:t xml:space="preserve">учебных </w:t>
      </w:r>
      <w:r w:rsidRPr="00550415">
        <w:rPr>
          <w:rFonts w:ascii="Times New Roman" w:eastAsia="Times New Roman" w:hAnsi="Times New Roman" w:cs="Times New Roman"/>
          <w:b/>
          <w:bCs/>
          <w:color w:val="000000" w:themeColor="text1"/>
          <w:sz w:val="24"/>
          <w:szCs w:val="24"/>
          <w:lang w:eastAsia="ru-RU"/>
        </w:rPr>
        <w:t>занятий</w:t>
      </w:r>
      <w:r w:rsidR="00D4410C" w:rsidRPr="00550415">
        <w:rPr>
          <w:rFonts w:ascii="Times New Roman" w:eastAsia="Times New Roman" w:hAnsi="Times New Roman" w:cs="Times New Roman"/>
          <w:b/>
          <w:bCs/>
          <w:color w:val="000000" w:themeColor="text1"/>
          <w:sz w:val="24"/>
          <w:szCs w:val="24"/>
          <w:lang w:eastAsia="ru-RU"/>
        </w:rPr>
        <w:t xml:space="preserve"> по дисциплине (модулю)</w:t>
      </w:r>
      <w:r w:rsidRPr="00550415">
        <w:rPr>
          <w:rFonts w:ascii="Times New Roman" w:eastAsia="Times New Roman" w:hAnsi="Times New Roman" w:cs="Times New Roman"/>
          <w:b/>
          <w:bCs/>
          <w:color w:val="000000" w:themeColor="text1"/>
          <w:sz w:val="24"/>
          <w:szCs w:val="24"/>
          <w:lang w:eastAsia="ru-RU"/>
        </w:rPr>
        <w:t xml:space="preserve"> </w:t>
      </w:r>
    </w:p>
    <w:p w:rsidR="00402F41" w:rsidRPr="00550415" w:rsidRDefault="00402F41" w:rsidP="00402F41">
      <w:pPr>
        <w:tabs>
          <w:tab w:val="right" w:leader="underscore" w:pos="9639"/>
        </w:tabs>
        <w:spacing w:after="0" w:line="240" w:lineRule="auto"/>
        <w:ind w:firstLine="709"/>
        <w:jc w:val="both"/>
        <w:rPr>
          <w:rFonts w:ascii="Times New Roman" w:eastAsia="Times New Roman" w:hAnsi="Times New Roman"/>
          <w:bCs/>
          <w:color w:val="000000" w:themeColor="text1"/>
          <w:sz w:val="24"/>
          <w:szCs w:val="24"/>
        </w:rPr>
      </w:pPr>
      <w:r w:rsidRPr="00550415">
        <w:rPr>
          <w:rFonts w:ascii="Times New Roman" w:eastAsia="Times New Roman" w:hAnsi="Times New Roman"/>
          <w:bCs/>
          <w:color w:val="000000" w:themeColor="text1"/>
          <w:sz w:val="24"/>
          <w:szCs w:val="24"/>
        </w:rPr>
        <w:t xml:space="preserve">Основные формы занятий по данной дисциплине являются лекционные и практические (семинарские) занятия. </w:t>
      </w:r>
    </w:p>
    <w:p w:rsidR="00402F41" w:rsidRPr="00550415" w:rsidRDefault="00402F41" w:rsidP="00402F41">
      <w:pPr>
        <w:tabs>
          <w:tab w:val="right" w:leader="underscore" w:pos="9639"/>
        </w:tabs>
        <w:spacing w:after="0" w:line="240" w:lineRule="auto"/>
        <w:ind w:firstLine="709"/>
        <w:jc w:val="both"/>
        <w:rPr>
          <w:rFonts w:ascii="Times New Roman" w:eastAsia="Times New Roman" w:hAnsi="Times New Roman"/>
          <w:bCs/>
          <w:color w:val="000000" w:themeColor="text1"/>
          <w:sz w:val="24"/>
          <w:szCs w:val="24"/>
        </w:rPr>
      </w:pPr>
      <w:r w:rsidRPr="00550415">
        <w:rPr>
          <w:rFonts w:ascii="Times New Roman" w:eastAsia="Times New Roman" w:hAnsi="Times New Roman"/>
          <w:b/>
          <w:bCs/>
          <w:color w:val="000000" w:themeColor="text1"/>
          <w:sz w:val="24"/>
          <w:szCs w:val="24"/>
        </w:rPr>
        <w:t>Лекция</w:t>
      </w:r>
      <w:r w:rsidRPr="00550415">
        <w:rPr>
          <w:rFonts w:ascii="Times New Roman" w:eastAsia="Times New Roman" w:hAnsi="Times New Roman"/>
          <w:bCs/>
          <w:color w:val="000000" w:themeColor="text1"/>
          <w:sz w:val="24"/>
          <w:szCs w:val="24"/>
        </w:rPr>
        <w:t xml:space="preserve"> представляет собой систематичное, последовательное устное изложение преподавателем определенного раздела учебной дисциплины. Слушание лекции предполагает активную мыслительную деятельность студентов, главная задача которых - понять сущность рассматриваемой темы, уловить логику рассуждении лектора; размышляя вместе с ним, оценить его аргументацию, составить собственное мнение об изучаемых проблемах и соотнести услышанное с тем, что уже изучено. При этом студент должен конспектировать (делать записи) изложенный в лекции материал. Ведение конспектов является творческим процессом и требует определенных умений и навыков. Целесообразно следовать некоторым практическим советам: формулировать мысли кратко и своими </w:t>
      </w:r>
      <w:r w:rsidRPr="00550415">
        <w:rPr>
          <w:rFonts w:ascii="Times New Roman" w:eastAsia="Times New Roman" w:hAnsi="Times New Roman"/>
          <w:bCs/>
          <w:color w:val="000000" w:themeColor="text1"/>
          <w:sz w:val="24"/>
          <w:szCs w:val="24"/>
        </w:rPr>
        <w:lastRenderedPageBreak/>
        <w:t xml:space="preserve">словами, записывая только самое существенное; учиться на слух отделять главное от второстепенного; оставлять в тетради поля, которые можно использовать в дальнейшем для уточняющих записей, комментариев, дополнений; постараться выработать свою собственную систему сокращений часто встречающихся слов (это дает возможность меньше писать, больше слушать и думать). Сразу после лекции полезно просмотреть записи и по свежим следам восстановить пропущенное </w:t>
      </w:r>
      <w:r w:rsidR="00F06CB3" w:rsidRPr="00550415">
        <w:rPr>
          <w:rFonts w:ascii="Times New Roman" w:eastAsia="Times New Roman" w:hAnsi="Times New Roman"/>
          <w:bCs/>
          <w:color w:val="000000" w:themeColor="text1"/>
          <w:sz w:val="24"/>
          <w:szCs w:val="24"/>
        </w:rPr>
        <w:t>и дописать</w:t>
      </w:r>
      <w:r w:rsidRPr="00550415">
        <w:rPr>
          <w:rFonts w:ascii="Times New Roman" w:eastAsia="Times New Roman" w:hAnsi="Times New Roman"/>
          <w:bCs/>
          <w:color w:val="000000" w:themeColor="text1"/>
          <w:sz w:val="24"/>
          <w:szCs w:val="24"/>
        </w:rPr>
        <w:t xml:space="preserve"> в конспект. Важно уяснить, что лекция - это не весь материал по изучаемой теме, который дается студентам для его «зубрежки». Прежде всего, это – «путеводитель» студентам в их дальнейшей самостоятельной учебной и научной работе. </w:t>
      </w:r>
    </w:p>
    <w:p w:rsidR="00B33E40" w:rsidRPr="00550415" w:rsidRDefault="00B33E40" w:rsidP="0011397A">
      <w:pPr>
        <w:tabs>
          <w:tab w:val="left" w:pos="3730"/>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b/>
          <w:bCs/>
          <w:color w:val="000000" w:themeColor="text1"/>
          <w:sz w:val="24"/>
          <w:szCs w:val="24"/>
        </w:rPr>
        <w:t>Практическое (семинарское) занятие</w:t>
      </w:r>
      <w:r w:rsidRPr="00550415">
        <w:rPr>
          <w:rFonts w:ascii="Times New Roman" w:eastAsia="Times New Roman" w:hAnsi="Times New Roman"/>
          <w:bCs/>
          <w:color w:val="000000" w:themeColor="text1"/>
          <w:sz w:val="24"/>
          <w:szCs w:val="24"/>
        </w:rPr>
        <w:t xml:space="preserve"> - это форма учебно-теоретических занятий, которая, как правило, служит дополнением к лекционному курсу. Его отличительной особенностью является активное участие самих студентов в объяснении вынесенных на рассмотрение проблем, вопросов. Преподаватель дает возможность студентам свободно высказаться по обсуждаемому вопросу и только помогает им правильно построить обсуждение. Студенты заблаговременно знакомятся с планом семинарского занятия и литературой, рекомендуемой для изучения данной темы, чтобы иметь возможность подготовиться к семинару. При подготовке к занятию необходимо: проанализировать его тему, подумать о цели и основных проблемах, вынесенных на обсуждение; внимательно прочитать конспект лекции по этой теме; изучить рекомендованную литературу, делая при этом конспект прочитанного или выписки, которые понадобятся при обсуждении на семинаре; постараться сформулировать свое мнение по каждому вопросу и аргументировано его обосновать. Практическое (семинарское) занятие помогает студентам глубоко овладеть предметом, способствует развитию умения самостоятельно работать с учебной литературой и документами, освоению студентами методов научной работы и приобретению навыков научной аргументации, научного мышления. Преподавателю же работа студентов на семинаре позволяет судить о том, насколько успешно они осваивают материал курса.</w:t>
      </w:r>
    </w:p>
    <w:p w:rsidR="00402F41" w:rsidRPr="00550415" w:rsidRDefault="00402F41" w:rsidP="0011397A">
      <w:pPr>
        <w:tabs>
          <w:tab w:val="left" w:pos="3730"/>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5.2. Указания для обучающихся по освоению дисциплины </w:t>
      </w:r>
    </w:p>
    <w:p w:rsidR="00402F41" w:rsidRPr="00550415" w:rsidRDefault="00402F41" w:rsidP="00402F41">
      <w:pPr>
        <w:tabs>
          <w:tab w:val="left" w:pos="7470"/>
        </w:tabs>
        <w:spacing w:before="240" w:after="120" w:line="240" w:lineRule="auto"/>
        <w:jc w:val="both"/>
        <w:outlineLvl w:val="1"/>
        <w:rPr>
          <w:rFonts w:ascii="Times New Roman" w:eastAsia="Times New Roman" w:hAnsi="Times New Roman"/>
          <w:bCs/>
          <w:color w:val="000000" w:themeColor="text1"/>
          <w:sz w:val="24"/>
          <w:szCs w:val="24"/>
        </w:rPr>
      </w:pPr>
      <w:r w:rsidRPr="00550415">
        <w:rPr>
          <w:rFonts w:ascii="Times New Roman" w:hAnsi="Times New Roman"/>
          <w:color w:val="000000" w:themeColor="text1"/>
          <w:sz w:val="24"/>
          <w:szCs w:val="24"/>
        </w:rPr>
        <w:t>Рабочей программой дисциплины предусмотрена самостоятельная работа студентов в объеме 5</w:t>
      </w:r>
      <w:r w:rsidR="000909F1">
        <w:rPr>
          <w:rFonts w:ascii="Times New Roman" w:hAnsi="Times New Roman"/>
          <w:color w:val="000000" w:themeColor="text1"/>
          <w:sz w:val="24"/>
          <w:szCs w:val="24"/>
        </w:rPr>
        <w:t>7</w:t>
      </w:r>
      <w:r w:rsidRPr="00550415">
        <w:rPr>
          <w:rFonts w:ascii="Times New Roman" w:hAnsi="Times New Roman"/>
          <w:color w:val="000000" w:themeColor="text1"/>
          <w:sz w:val="24"/>
          <w:szCs w:val="24"/>
        </w:rPr>
        <w:t xml:space="preserve"> час</w:t>
      </w:r>
      <w:r w:rsidR="000909F1">
        <w:rPr>
          <w:rFonts w:ascii="Times New Roman" w:hAnsi="Times New Roman"/>
          <w:color w:val="000000" w:themeColor="text1"/>
          <w:sz w:val="24"/>
          <w:szCs w:val="24"/>
        </w:rPr>
        <w:t>ов</w:t>
      </w:r>
      <w:r w:rsidRPr="00550415">
        <w:rPr>
          <w:rFonts w:ascii="Times New Roman" w:hAnsi="Times New Roman"/>
          <w:color w:val="000000" w:themeColor="text1"/>
          <w:sz w:val="24"/>
          <w:szCs w:val="24"/>
        </w:rPr>
        <w:t>.</w:t>
      </w:r>
    </w:p>
    <w:p w:rsidR="00402F41" w:rsidRPr="00550415" w:rsidRDefault="00402F41" w:rsidP="00402F41">
      <w:pPr>
        <w:pStyle w:val="a9"/>
        <w:spacing w:after="0" w:line="240" w:lineRule="auto"/>
        <w:ind w:left="0" w:firstLine="709"/>
        <w:contextualSpacing w:val="0"/>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Методические рекомендации по организации самостоятельной работы</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Самостоятельная работа обучающихся является важнейшей составной частью учебного процесса. Самостоятельная работа представляет собой осознанную познавательную деятельность обучающихся, направленную на решение задач, определенных преподавателем.</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В ходе самостоятельной работы обучающийся решает следующие задачи:</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самостоятельно применяет в процессе самообразования учебно-методический комплекс, созданный профессорско-преподавательским составом института в помощь;</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изучает учебную литературу, углубляет и расширяет знания, полученные на лекциях;</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осуществляет поиск ответов на обозначенные преподавателем вопросы и задачи;</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самостоятельно изучает отдельные темы и разделы учебных дисциплин;</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bookmarkStart w:id="0" w:name="page14"/>
      <w:bookmarkEnd w:id="0"/>
      <w:r w:rsidRPr="00550415">
        <w:rPr>
          <w:rFonts w:ascii="Times New Roman" w:eastAsia="Times New Roman" w:hAnsi="Times New Roman"/>
          <w:color w:val="000000" w:themeColor="text1"/>
          <w:sz w:val="24"/>
          <w:szCs w:val="24"/>
        </w:rPr>
        <w:t>– самостоятельно планирует процесс освоения материала в сроки, предусмотренные графиком учебно-экзаменационных сессий на очередной учебный год;</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совершенствует умение анализировать и обобщать полученную информацию;</w:t>
      </w:r>
    </w:p>
    <w:p w:rsidR="00402F41" w:rsidRPr="00550415" w:rsidRDefault="00402F41" w:rsidP="00402F41">
      <w:pPr>
        <w:spacing w:after="0" w:line="240" w:lineRule="auto"/>
        <w:ind w:firstLine="709"/>
        <w:jc w:val="both"/>
        <w:rPr>
          <w:rFonts w:ascii="Times New Roman" w:eastAsia="Times New Roman" w:hAnsi="Times New Roman"/>
          <w:color w:val="000000" w:themeColor="text1"/>
          <w:sz w:val="24"/>
          <w:szCs w:val="24"/>
        </w:rPr>
      </w:pPr>
      <w:r w:rsidRPr="00550415">
        <w:rPr>
          <w:rFonts w:ascii="Times New Roman" w:hAnsi="Times New Roman"/>
          <w:color w:val="000000" w:themeColor="text1"/>
          <w:sz w:val="24"/>
          <w:szCs w:val="24"/>
        </w:rPr>
        <w:t xml:space="preserve">Планирование времени на самостоятельную работу, необходимого на изучение настоящей дисциплины, студентам лучше всего осуществлять на весь семестр, предусматривая при этом регулярное повторение пройденного материала. Для расширения знаний по дисциплине рекомендуется использовать Интернет-ресурсы: проводить поиск в различных системах, таких как www.rambler.ru, www.yandex.ru, www.google.ru, </w:t>
      </w:r>
      <w:r w:rsidRPr="00550415">
        <w:rPr>
          <w:rFonts w:ascii="Times New Roman" w:hAnsi="Times New Roman"/>
          <w:color w:val="000000" w:themeColor="text1"/>
          <w:sz w:val="24"/>
          <w:szCs w:val="24"/>
        </w:rPr>
        <w:lastRenderedPageBreak/>
        <w:t>www.yahoo.ru и использовать материалы сайтов, рекомендованных преподавателем на лекционных занятиях.</w:t>
      </w:r>
    </w:p>
    <w:p w:rsidR="00573C85" w:rsidRPr="00550415" w:rsidRDefault="00573C85" w:rsidP="0011397A">
      <w:pPr>
        <w:spacing w:after="0" w:line="240" w:lineRule="auto"/>
        <w:ind w:firstLine="709"/>
        <w:jc w:val="both"/>
        <w:rPr>
          <w:rFonts w:ascii="Times New Roman" w:eastAsia="Times New Roman" w:hAnsi="Times New Roman" w:cs="Times New Roman"/>
          <w:i/>
          <w:color w:val="000000" w:themeColor="text1"/>
          <w:sz w:val="24"/>
          <w:szCs w:val="24"/>
          <w:lang w:eastAsia="ru-RU"/>
        </w:rPr>
      </w:pPr>
    </w:p>
    <w:p w:rsidR="00D94761" w:rsidRPr="00550415" w:rsidRDefault="00CD188F" w:rsidP="0011397A">
      <w:pPr>
        <w:tabs>
          <w:tab w:val="right" w:leader="underscore" w:pos="9639"/>
        </w:tabs>
        <w:spacing w:after="0" w:line="240" w:lineRule="auto"/>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Таблица 4</w:t>
      </w:r>
      <w:r w:rsidR="0057081F" w:rsidRPr="00550415">
        <w:rPr>
          <w:rFonts w:ascii="Times New Roman" w:eastAsia="Times New Roman" w:hAnsi="Times New Roman" w:cs="Times New Roman"/>
          <w:b/>
          <w:color w:val="000000" w:themeColor="text1"/>
          <w:sz w:val="24"/>
          <w:szCs w:val="24"/>
          <w:lang w:eastAsia="ru-RU"/>
        </w:rPr>
        <w:t xml:space="preserve"> – </w:t>
      </w:r>
      <w:r w:rsidR="00D94761" w:rsidRPr="00550415">
        <w:rPr>
          <w:rFonts w:ascii="Times New Roman" w:eastAsia="Times New Roman" w:hAnsi="Times New Roman" w:cs="Times New Roman"/>
          <w:b/>
          <w:color w:val="000000" w:themeColor="text1"/>
          <w:sz w:val="24"/>
          <w:szCs w:val="24"/>
          <w:lang w:eastAsia="ru-RU"/>
        </w:rPr>
        <w:t>Содержание самостоятельной работы обучающихся</w:t>
      </w:r>
    </w:p>
    <w:tbl>
      <w:tblPr>
        <w:tblpPr w:leftFromText="180" w:rightFromText="180" w:vertAnchor="text"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9"/>
        <w:gridCol w:w="1188"/>
        <w:gridCol w:w="3342"/>
      </w:tblGrid>
      <w:tr w:rsidR="00836EB7" w:rsidRPr="00A123B4" w:rsidTr="00A123B4">
        <w:trPr>
          <w:tblHeader/>
        </w:trPr>
        <w:tc>
          <w:tcPr>
            <w:tcW w:w="5109" w:type="dxa"/>
            <w:vAlign w:val="center"/>
          </w:tcPr>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 xml:space="preserve">Вопросы, выносимые </w:t>
            </w:r>
          </w:p>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на самостоятельное изучение</w:t>
            </w:r>
          </w:p>
        </w:tc>
        <w:tc>
          <w:tcPr>
            <w:tcW w:w="1188" w:type="dxa"/>
            <w:vAlign w:val="center"/>
          </w:tcPr>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Кол-во</w:t>
            </w:r>
          </w:p>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часов</w:t>
            </w:r>
          </w:p>
        </w:tc>
        <w:tc>
          <w:tcPr>
            <w:tcW w:w="3342" w:type="dxa"/>
            <w:vAlign w:val="center"/>
          </w:tcPr>
          <w:p w:rsidR="00836EB7" w:rsidRPr="00A123B4" w:rsidRDefault="00836EB7" w:rsidP="00A123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Форма работы</w:t>
            </w:r>
          </w:p>
        </w:tc>
      </w:tr>
      <w:tr w:rsidR="00A91C26" w:rsidRPr="00A123B4" w:rsidTr="00AC15B4">
        <w:trPr>
          <w:tblHeader/>
        </w:trPr>
        <w:tc>
          <w:tcPr>
            <w:tcW w:w="5109" w:type="dxa"/>
          </w:tcPr>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Медико-статистические показатели состояния здоровья учащихся различных возрастных групп.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2. Определение понятий здоровье и болезнь.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3. Основные признаки нарушения здоровья ребенка. </w:t>
            </w:r>
          </w:p>
        </w:tc>
        <w:tc>
          <w:tcPr>
            <w:tcW w:w="1188" w:type="dxa"/>
          </w:tcPr>
          <w:p w:rsidR="00A91C26" w:rsidRPr="008E0675" w:rsidRDefault="00A91C26" w:rsidP="001A5CF0">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10</w:t>
            </w:r>
          </w:p>
        </w:tc>
        <w:tc>
          <w:tcPr>
            <w:tcW w:w="3342" w:type="dxa"/>
          </w:tcPr>
          <w:p w:rsidR="00A91C26" w:rsidRPr="00A123B4" w:rsidRDefault="00A91C26" w:rsidP="00F06CB3">
            <w:pPr>
              <w:pStyle w:val="af"/>
              <w:spacing w:line="240" w:lineRule="auto"/>
              <w:ind w:firstLine="0"/>
              <w:jc w:val="left"/>
              <w:rPr>
                <w:rFonts w:eastAsiaTheme="minorHAnsi"/>
                <w:color w:val="000000"/>
                <w:spacing w:val="0"/>
                <w:szCs w:val="24"/>
                <w:lang w:eastAsia="en-US"/>
              </w:rPr>
            </w:pPr>
            <w:r>
              <w:rPr>
                <w:rFonts w:eastAsiaTheme="minorHAnsi"/>
                <w:color w:val="000000"/>
                <w:spacing w:val="0"/>
                <w:szCs w:val="24"/>
                <w:lang w:eastAsia="en-US"/>
              </w:rPr>
              <w:t>Реферат или д</w:t>
            </w:r>
            <w:r w:rsidRPr="00A123B4">
              <w:rPr>
                <w:rFonts w:eastAsiaTheme="minorHAnsi"/>
                <w:color w:val="000000"/>
                <w:spacing w:val="0"/>
                <w:szCs w:val="24"/>
                <w:lang w:eastAsia="en-US"/>
              </w:rPr>
              <w:t>оклад в форме презентации</w:t>
            </w:r>
          </w:p>
        </w:tc>
      </w:tr>
      <w:tr w:rsidR="00A91C26" w:rsidRPr="00A123B4" w:rsidTr="00A123B4">
        <w:tc>
          <w:tcPr>
            <w:tcW w:w="5109" w:type="dxa"/>
          </w:tcPr>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Противоэпидемические мероприятия и профилактика инфекционных заболеваний в детских коллективах.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p>
        </w:tc>
        <w:tc>
          <w:tcPr>
            <w:tcW w:w="1188" w:type="dxa"/>
          </w:tcPr>
          <w:p w:rsidR="00A91C26" w:rsidRPr="008E0675" w:rsidRDefault="00A91C26" w:rsidP="001A5CF0">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10</w:t>
            </w:r>
          </w:p>
        </w:tc>
        <w:tc>
          <w:tcPr>
            <w:tcW w:w="3342" w:type="dxa"/>
          </w:tcPr>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Доклад в форме презентации</w:t>
            </w:r>
          </w:p>
        </w:tc>
      </w:tr>
      <w:tr w:rsidR="00A91C26" w:rsidRPr="00A123B4" w:rsidTr="00A123B4">
        <w:tc>
          <w:tcPr>
            <w:tcW w:w="5109" w:type="dxa"/>
          </w:tcPr>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Эпилептический припадок.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2. Понятие об аллергенах, антителах и аллергической реакции.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3. Понятие о гипертонии. Понятие о гипертоническом кркризе, первая помощь.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4. Факторы риска возникновения гипертонической болезни.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p>
        </w:tc>
        <w:tc>
          <w:tcPr>
            <w:tcW w:w="1188" w:type="dxa"/>
          </w:tcPr>
          <w:p w:rsidR="00A91C26" w:rsidRPr="008E0675" w:rsidRDefault="00A91C26" w:rsidP="001A5CF0">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16</w:t>
            </w:r>
          </w:p>
        </w:tc>
        <w:tc>
          <w:tcPr>
            <w:tcW w:w="3342" w:type="dxa"/>
          </w:tcPr>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Доклад в форме презентации</w:t>
            </w:r>
          </w:p>
        </w:tc>
      </w:tr>
      <w:tr w:rsidR="00A91C26" w:rsidRPr="00A123B4" w:rsidTr="00A123B4">
        <w:tc>
          <w:tcPr>
            <w:tcW w:w="5109" w:type="dxa"/>
          </w:tcPr>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Показания и противопоказания к использованию обезболивающих средств. Подготовка пострадавших к транспортировке и доставка в лечебное учреждение.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2. Возможные стойкие последствия: парезы, параличи, расстройства речи, эпилептические припадки.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3. Первая медицинская помощь при подозрении на сдавление головного мозга.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4. Травмы позвоночника с повреждением головы и позвоночника. </w:t>
            </w:r>
          </w:p>
          <w:p w:rsidR="00A91C26" w:rsidRPr="00A123B4" w:rsidRDefault="00A91C26" w:rsidP="00F06CB3">
            <w:pPr>
              <w:autoSpaceDE w:val="0"/>
              <w:autoSpaceDN w:val="0"/>
              <w:adjustRightInd w:val="0"/>
              <w:spacing w:after="0" w:line="240" w:lineRule="auto"/>
              <w:rPr>
                <w:rFonts w:ascii="Times New Roman" w:hAnsi="Times New Roman" w:cs="Times New Roman"/>
                <w:color w:val="000000"/>
                <w:sz w:val="24"/>
                <w:szCs w:val="24"/>
              </w:rPr>
            </w:pPr>
          </w:p>
        </w:tc>
        <w:tc>
          <w:tcPr>
            <w:tcW w:w="1188" w:type="dxa"/>
          </w:tcPr>
          <w:p w:rsidR="00A91C26" w:rsidRPr="008E0675" w:rsidRDefault="00A91C26" w:rsidP="001A5CF0">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15</w:t>
            </w:r>
          </w:p>
        </w:tc>
        <w:tc>
          <w:tcPr>
            <w:tcW w:w="3342" w:type="dxa"/>
          </w:tcPr>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Конспект.</w:t>
            </w:r>
          </w:p>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Устное сообщение</w:t>
            </w:r>
          </w:p>
        </w:tc>
      </w:tr>
      <w:tr w:rsidR="00A91C26" w:rsidRPr="00A123B4" w:rsidTr="00A123B4">
        <w:tc>
          <w:tcPr>
            <w:tcW w:w="5109" w:type="dxa"/>
          </w:tcPr>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1. Медико-гигиенические аспекты здорового образа жизни. </w:t>
            </w:r>
          </w:p>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2. Здоровый образ жизни как социальная проблема. </w:t>
            </w:r>
          </w:p>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 xml:space="preserve">3. Микро- и макросоциальные факторы, определяющие образ жизни человека. </w:t>
            </w:r>
          </w:p>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p>
        </w:tc>
        <w:tc>
          <w:tcPr>
            <w:tcW w:w="1188" w:type="dxa"/>
          </w:tcPr>
          <w:p w:rsidR="00A91C26" w:rsidRPr="008E0675" w:rsidRDefault="00A91C26" w:rsidP="001A5CF0">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sidRPr="008E0675">
              <w:rPr>
                <w:rFonts w:ascii="Times New Roman" w:eastAsia="Times New Roman" w:hAnsi="Times New Roman" w:cs="Times New Roman"/>
                <w:color w:val="000000" w:themeColor="text1"/>
                <w:sz w:val="24"/>
                <w:szCs w:val="24"/>
                <w:highlight w:val="magenta"/>
                <w:lang w:eastAsia="ru-RU"/>
              </w:rPr>
              <w:t>11</w:t>
            </w:r>
          </w:p>
        </w:tc>
        <w:tc>
          <w:tcPr>
            <w:tcW w:w="3342" w:type="dxa"/>
          </w:tcPr>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Конспект.</w:t>
            </w:r>
          </w:p>
          <w:p w:rsidR="00A91C26" w:rsidRPr="00A123B4" w:rsidRDefault="00A91C26" w:rsidP="00F06CB3">
            <w:pPr>
              <w:autoSpaceDE w:val="0"/>
              <w:autoSpaceDN w:val="0"/>
              <w:adjustRightInd w:val="0"/>
              <w:spacing w:after="0" w:line="240" w:lineRule="auto"/>
              <w:jc w:val="both"/>
              <w:rPr>
                <w:rFonts w:ascii="Times New Roman" w:hAnsi="Times New Roman" w:cs="Times New Roman"/>
                <w:color w:val="000000"/>
                <w:sz w:val="24"/>
                <w:szCs w:val="24"/>
              </w:rPr>
            </w:pPr>
            <w:r w:rsidRPr="00A123B4">
              <w:rPr>
                <w:rFonts w:ascii="Times New Roman" w:hAnsi="Times New Roman" w:cs="Times New Roman"/>
                <w:color w:val="000000"/>
                <w:sz w:val="24"/>
                <w:szCs w:val="24"/>
              </w:rPr>
              <w:t>Устное сообщение</w:t>
            </w:r>
          </w:p>
        </w:tc>
      </w:tr>
      <w:tr w:rsidR="00A91C26" w:rsidRPr="00A123B4" w:rsidTr="00A123B4">
        <w:tc>
          <w:tcPr>
            <w:tcW w:w="5109" w:type="dxa"/>
          </w:tcPr>
          <w:p w:rsidR="00A91C26" w:rsidRPr="00A123B4" w:rsidRDefault="00A91C26" w:rsidP="008E0675">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A123B4">
              <w:rPr>
                <w:rFonts w:ascii="Times New Roman" w:eastAsia="Times New Roman" w:hAnsi="Times New Roman" w:cs="Times New Roman"/>
                <w:b/>
                <w:color w:val="000000" w:themeColor="text1"/>
                <w:sz w:val="24"/>
                <w:szCs w:val="24"/>
                <w:lang w:eastAsia="ru-RU"/>
              </w:rPr>
              <w:t xml:space="preserve">Итого: </w:t>
            </w:r>
          </w:p>
        </w:tc>
        <w:tc>
          <w:tcPr>
            <w:tcW w:w="1188" w:type="dxa"/>
          </w:tcPr>
          <w:p w:rsidR="00A91C26" w:rsidRPr="008E0675" w:rsidRDefault="008E0675" w:rsidP="001A5CF0">
            <w:pPr>
              <w:tabs>
                <w:tab w:val="left" w:pos="708"/>
                <w:tab w:val="right" w:leader="underscore" w:pos="9639"/>
              </w:tabs>
              <w:spacing w:after="0" w:line="240" w:lineRule="auto"/>
              <w:rPr>
                <w:rFonts w:ascii="Times New Roman" w:eastAsia="Times New Roman" w:hAnsi="Times New Roman" w:cs="Times New Roman"/>
                <w:color w:val="000000" w:themeColor="text1"/>
                <w:sz w:val="24"/>
                <w:szCs w:val="24"/>
                <w:highlight w:val="magenta"/>
                <w:lang w:eastAsia="ru-RU"/>
              </w:rPr>
            </w:pPr>
            <w:r>
              <w:rPr>
                <w:rFonts w:ascii="Times New Roman" w:eastAsia="Times New Roman" w:hAnsi="Times New Roman" w:cs="Times New Roman"/>
                <w:color w:val="000000" w:themeColor="text1"/>
                <w:sz w:val="24"/>
                <w:szCs w:val="24"/>
                <w:highlight w:val="magenta"/>
                <w:lang w:eastAsia="ru-RU"/>
              </w:rPr>
              <w:t>62</w:t>
            </w:r>
          </w:p>
        </w:tc>
        <w:tc>
          <w:tcPr>
            <w:tcW w:w="3342" w:type="dxa"/>
          </w:tcPr>
          <w:p w:rsidR="00A91C26" w:rsidRPr="00A123B4" w:rsidRDefault="00A91C26" w:rsidP="00A123B4">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p>
        </w:tc>
      </w:tr>
    </w:tbl>
    <w:p w:rsidR="00A123B4" w:rsidRDefault="00A123B4" w:rsidP="0011397A">
      <w:pPr>
        <w:tabs>
          <w:tab w:val="right" w:leader="underscore" w:pos="9639"/>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5.3. Виды и формы письменных работ, предусмотренных при освоении дисциплины</w:t>
      </w:r>
      <w:r w:rsidR="002D1E04" w:rsidRPr="00550415">
        <w:rPr>
          <w:rFonts w:ascii="Times New Roman" w:eastAsia="Times New Roman" w:hAnsi="Times New Roman" w:cs="Times New Roman"/>
          <w:b/>
          <w:bCs/>
          <w:color w:val="000000" w:themeColor="text1"/>
          <w:sz w:val="24"/>
          <w:szCs w:val="24"/>
          <w:lang w:eastAsia="ru-RU"/>
        </w:rPr>
        <w:t xml:space="preserve"> (модуля)</w:t>
      </w:r>
      <w:r w:rsidRPr="00550415">
        <w:rPr>
          <w:rFonts w:ascii="Times New Roman" w:eastAsia="Times New Roman" w:hAnsi="Times New Roman" w:cs="Times New Roman"/>
          <w:b/>
          <w:bCs/>
          <w:color w:val="000000" w:themeColor="text1"/>
          <w:sz w:val="24"/>
          <w:szCs w:val="24"/>
          <w:lang w:eastAsia="ru-RU"/>
        </w:rPr>
        <w:t>, выполняем</w:t>
      </w:r>
      <w:r w:rsidR="00261A7A" w:rsidRPr="00550415">
        <w:rPr>
          <w:rFonts w:ascii="Times New Roman" w:eastAsia="Times New Roman" w:hAnsi="Times New Roman" w:cs="Times New Roman"/>
          <w:b/>
          <w:bCs/>
          <w:color w:val="000000" w:themeColor="text1"/>
          <w:sz w:val="24"/>
          <w:szCs w:val="24"/>
          <w:lang w:eastAsia="ru-RU"/>
        </w:rPr>
        <w:t>ые обучающимися самостоятельно</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Самостоятельная работа студента по дисциплине призвана, не только закреплять и углублять знания, полученные на аудиторных занятиях, но и способствовать развитию у студентов творческих навыков, инициативы, умения организовать своё время.</w:t>
      </w:r>
    </w:p>
    <w:p w:rsidR="00893930" w:rsidRPr="00550415" w:rsidRDefault="00893930" w:rsidP="00893930">
      <w:pPr>
        <w:tabs>
          <w:tab w:val="left" w:pos="708"/>
          <w:tab w:val="right" w:leader="underscore" w:pos="9639"/>
        </w:tabs>
        <w:spacing w:after="0" w:line="240" w:lineRule="auto"/>
        <w:jc w:val="both"/>
        <w:textAlignment w:val="top"/>
        <w:rPr>
          <w:rFonts w:ascii="Times New Roman" w:hAnsi="Times New Roman"/>
          <w:color w:val="000000" w:themeColor="text1"/>
          <w:sz w:val="24"/>
          <w:szCs w:val="24"/>
        </w:rPr>
      </w:pPr>
      <w:r w:rsidRPr="00550415">
        <w:rPr>
          <w:rFonts w:ascii="Times New Roman" w:hAnsi="Times New Roman"/>
          <w:color w:val="000000" w:themeColor="text1"/>
          <w:sz w:val="24"/>
          <w:szCs w:val="24"/>
        </w:rPr>
        <w:lastRenderedPageBreak/>
        <w:t>Самостоятельная работа по дисциплине включает самостоятельное изучение теоретического материала для подготовки к семинарам, написание реферата и подготовку презентаций для семинаров. Самостоятельная работа студентов по дисциплине организуется в соответствии с используемыми в учебном процессе формами учебных занятий.</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В результате самостоятельной работы каждый студент должен подготовиться к контрольным работам в соответствии с планом изучения дисциплины, подготовить доклад по выбранной теме или сделать устное сообщение. Подготовка доклада подразумевает самостоятельное изучение студентом нескольких литературных источников по определённой теме, не рассматриваемой подробно на лекции, систематизацию материала и краткое его изложение. Цель подготовки доклада – привитие навыков краткого и лаконичного представления собранных материалов и фактов.</w:t>
      </w:r>
    </w:p>
    <w:p w:rsidR="00893930" w:rsidRPr="00550415" w:rsidRDefault="00893930" w:rsidP="00893930">
      <w:pPr>
        <w:autoSpaceDE w:val="0"/>
        <w:autoSpaceDN w:val="0"/>
        <w:adjustRightInd w:val="0"/>
        <w:spacing w:after="0" w:line="240" w:lineRule="auto"/>
        <w:ind w:firstLine="709"/>
        <w:jc w:val="both"/>
        <w:rPr>
          <w:rFonts w:ascii="Times New Roman" w:hAnsi="Times New Roman"/>
          <w:b/>
          <w:bCs/>
          <w:caps/>
          <w:color w:val="000000" w:themeColor="text1"/>
          <w:sz w:val="24"/>
          <w:szCs w:val="24"/>
        </w:rPr>
      </w:pPr>
    </w:p>
    <w:p w:rsidR="00893930" w:rsidRPr="00550415" w:rsidRDefault="00893930" w:rsidP="00893930">
      <w:pPr>
        <w:autoSpaceDE w:val="0"/>
        <w:autoSpaceDN w:val="0"/>
        <w:adjustRightInd w:val="0"/>
        <w:spacing w:after="0" w:line="240" w:lineRule="auto"/>
        <w:ind w:firstLine="709"/>
        <w:jc w:val="both"/>
        <w:rPr>
          <w:rFonts w:ascii="Times New Roman" w:hAnsi="Times New Roman"/>
          <w:b/>
          <w:bCs/>
          <w:caps/>
          <w:color w:val="000000" w:themeColor="text1"/>
          <w:sz w:val="24"/>
          <w:szCs w:val="24"/>
        </w:rPr>
      </w:pPr>
      <w:r w:rsidRPr="00550415">
        <w:rPr>
          <w:rFonts w:ascii="Times New Roman" w:hAnsi="Times New Roman"/>
          <w:b/>
          <w:bCs/>
          <w:caps/>
          <w:color w:val="000000" w:themeColor="text1"/>
          <w:sz w:val="24"/>
          <w:szCs w:val="24"/>
        </w:rPr>
        <w:t>Методические рекомендации по написанию реферата</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Реферат – вид самостоятельной работы студентов с научной и научно-популярной литературой. Студент выбирает наиболее интересную для него тему, и на основе анализа литературы раскрывает ее. Возможна подготовка реферата по теме, не указанной в перечне, но соответствующей содержанию программы.</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Объем реферата – 15-20 страниц. Текст оформляется на стандартных листах формата А4, с одной стороны, с обязательной нумерацией страниц. Поля: верхнее и нижнее – </w:t>
      </w:r>
      <w:smartTag w:uri="urn:schemas-microsoft-com:office:smarttags" w:element="metricconverter">
        <w:smartTagPr>
          <w:attr w:name="ProductID" w:val="2,5 см"/>
        </w:smartTagPr>
        <w:r w:rsidRPr="00550415">
          <w:rPr>
            <w:rFonts w:ascii="Times New Roman" w:hAnsi="Times New Roman"/>
            <w:color w:val="000000" w:themeColor="text1"/>
            <w:sz w:val="24"/>
            <w:szCs w:val="24"/>
          </w:rPr>
          <w:t>2,5 см</w:t>
        </w:r>
      </w:smartTag>
      <w:r w:rsidRPr="00550415">
        <w:rPr>
          <w:rFonts w:ascii="Times New Roman" w:hAnsi="Times New Roman"/>
          <w:color w:val="000000" w:themeColor="text1"/>
          <w:sz w:val="24"/>
          <w:szCs w:val="24"/>
        </w:rPr>
        <w:t xml:space="preserve">; левое – </w:t>
      </w:r>
      <w:smartTag w:uri="urn:schemas-microsoft-com:office:smarttags" w:element="metricconverter">
        <w:smartTagPr>
          <w:attr w:name="ProductID" w:val="3 см"/>
        </w:smartTagPr>
        <w:r w:rsidRPr="00550415">
          <w:rPr>
            <w:rFonts w:ascii="Times New Roman" w:hAnsi="Times New Roman"/>
            <w:color w:val="000000" w:themeColor="text1"/>
            <w:sz w:val="24"/>
            <w:szCs w:val="24"/>
          </w:rPr>
          <w:t>3 см</w:t>
        </w:r>
      </w:smartTag>
      <w:r w:rsidRPr="00550415">
        <w:rPr>
          <w:rFonts w:ascii="Times New Roman" w:hAnsi="Times New Roman"/>
          <w:color w:val="000000" w:themeColor="text1"/>
          <w:sz w:val="24"/>
          <w:szCs w:val="24"/>
        </w:rPr>
        <w:t xml:space="preserve">; правое – </w:t>
      </w:r>
      <w:smartTag w:uri="urn:schemas-microsoft-com:office:smarttags" w:element="metricconverter">
        <w:smartTagPr>
          <w:attr w:name="ProductID" w:val="1 см"/>
        </w:smartTagPr>
        <w:r w:rsidRPr="00550415">
          <w:rPr>
            <w:rFonts w:ascii="Times New Roman" w:hAnsi="Times New Roman"/>
            <w:color w:val="000000" w:themeColor="text1"/>
            <w:sz w:val="24"/>
            <w:szCs w:val="24"/>
          </w:rPr>
          <w:t>1 см</w:t>
        </w:r>
      </w:smartTag>
      <w:r w:rsidRPr="00550415">
        <w:rPr>
          <w:rFonts w:ascii="Times New Roman" w:hAnsi="Times New Roman"/>
          <w:color w:val="000000" w:themeColor="text1"/>
          <w:sz w:val="24"/>
          <w:szCs w:val="24"/>
        </w:rPr>
        <w:t xml:space="preserve">. </w:t>
      </w:r>
      <w:r w:rsidRPr="00550415">
        <w:rPr>
          <w:rFonts w:ascii="Times New Roman" w:hAnsi="Times New Roman"/>
          <w:b/>
          <w:color w:val="000000" w:themeColor="text1"/>
          <w:sz w:val="24"/>
          <w:szCs w:val="24"/>
        </w:rPr>
        <w:t>Реферат сдается в папке.</w:t>
      </w:r>
      <w:r w:rsidRPr="00550415">
        <w:rPr>
          <w:rFonts w:ascii="Times New Roman" w:hAnsi="Times New Roman"/>
          <w:color w:val="000000" w:themeColor="text1"/>
          <w:sz w:val="24"/>
          <w:szCs w:val="24"/>
        </w:rPr>
        <w:tab/>
        <w:t xml:space="preserve">Первая страница не нумеруется, оформляется как </w:t>
      </w:r>
      <w:r w:rsidRPr="00550415">
        <w:rPr>
          <w:rFonts w:ascii="Times New Roman" w:hAnsi="Times New Roman"/>
          <w:bCs/>
          <w:iCs/>
          <w:color w:val="000000" w:themeColor="text1"/>
          <w:sz w:val="24"/>
          <w:szCs w:val="24"/>
        </w:rPr>
        <w:t>титульный лист</w:t>
      </w:r>
      <w:r w:rsidRPr="00550415">
        <w:rPr>
          <w:rFonts w:ascii="Times New Roman" w:hAnsi="Times New Roman"/>
          <w:color w:val="000000" w:themeColor="text1"/>
          <w:sz w:val="24"/>
          <w:szCs w:val="24"/>
        </w:rPr>
        <w:t xml:space="preserve"> (пример приводится). </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На второй странице располагают </w:t>
      </w:r>
      <w:r w:rsidRPr="00550415">
        <w:rPr>
          <w:rFonts w:ascii="Times New Roman" w:hAnsi="Times New Roman"/>
          <w:bCs/>
          <w:iCs/>
          <w:color w:val="000000" w:themeColor="text1"/>
          <w:sz w:val="24"/>
          <w:szCs w:val="24"/>
        </w:rPr>
        <w:t>план</w:t>
      </w:r>
      <w:r w:rsidRPr="00550415">
        <w:rPr>
          <w:rFonts w:ascii="Times New Roman" w:hAnsi="Times New Roman"/>
          <w:color w:val="000000" w:themeColor="text1"/>
          <w:sz w:val="24"/>
          <w:szCs w:val="24"/>
        </w:rPr>
        <w:t xml:space="preserve"> реферата. Пункты плана должны раскрывать основное содержание выбранной проблемы.</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С третьей страницы начинается само содержание реферата. Во </w:t>
      </w:r>
      <w:r w:rsidRPr="00550415">
        <w:rPr>
          <w:rFonts w:ascii="Times New Roman" w:hAnsi="Times New Roman"/>
          <w:bCs/>
          <w:iCs/>
          <w:color w:val="000000" w:themeColor="text1"/>
          <w:sz w:val="24"/>
          <w:szCs w:val="24"/>
        </w:rPr>
        <w:t>введении</w:t>
      </w:r>
      <w:r w:rsidRPr="00550415">
        <w:rPr>
          <w:rFonts w:ascii="Times New Roman" w:hAnsi="Times New Roman"/>
          <w:color w:val="000000" w:themeColor="text1"/>
          <w:sz w:val="24"/>
          <w:szCs w:val="24"/>
        </w:rPr>
        <w:t xml:space="preserve"> (2-3 страницы) необходимо раскрыть важность и значение проблемы, обосновать, почему выбрали именно эту тему, чем она для Вас интересна, определить цель реферата.</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bCs/>
          <w:iCs/>
          <w:color w:val="000000" w:themeColor="text1"/>
          <w:sz w:val="24"/>
          <w:szCs w:val="24"/>
        </w:rPr>
        <w:t>Основная часть</w:t>
      </w:r>
      <w:r w:rsidRPr="00550415">
        <w:rPr>
          <w:rFonts w:ascii="Times New Roman" w:hAnsi="Times New Roman"/>
          <w:color w:val="000000" w:themeColor="text1"/>
          <w:sz w:val="24"/>
          <w:szCs w:val="24"/>
        </w:rPr>
        <w:t xml:space="preserve"> (10-15 страниц) дает определение и характеристику проблемы, раскрывает основные направления ее развития, разрешения и применения.</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В </w:t>
      </w:r>
      <w:r w:rsidRPr="00550415">
        <w:rPr>
          <w:rFonts w:ascii="Times New Roman" w:hAnsi="Times New Roman"/>
          <w:bCs/>
          <w:iCs/>
          <w:color w:val="000000" w:themeColor="text1"/>
          <w:sz w:val="24"/>
          <w:szCs w:val="24"/>
        </w:rPr>
        <w:t>заключении</w:t>
      </w:r>
      <w:r w:rsidRPr="00550415">
        <w:rPr>
          <w:rFonts w:ascii="Times New Roman" w:hAnsi="Times New Roman"/>
          <w:color w:val="000000" w:themeColor="text1"/>
          <w:sz w:val="24"/>
          <w:szCs w:val="24"/>
        </w:rPr>
        <w:t xml:space="preserve"> (1-2 страницы) делаются выводы по реферату, выражается свое отношение к проблеме.</w:t>
      </w:r>
    </w:p>
    <w:p w:rsidR="00893930" w:rsidRPr="00550415" w:rsidRDefault="00893930" w:rsidP="00893930">
      <w:pPr>
        <w:autoSpaceDE w:val="0"/>
        <w:autoSpaceDN w:val="0"/>
        <w:adjustRightInd w:val="0"/>
        <w:spacing w:after="0" w:line="240" w:lineRule="auto"/>
        <w:ind w:firstLine="709"/>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На последней странице размещается </w:t>
      </w:r>
      <w:r w:rsidRPr="00550415">
        <w:rPr>
          <w:rFonts w:ascii="Times New Roman" w:hAnsi="Times New Roman"/>
          <w:bCs/>
          <w:iCs/>
          <w:color w:val="000000" w:themeColor="text1"/>
          <w:sz w:val="24"/>
          <w:szCs w:val="24"/>
        </w:rPr>
        <w:t>список использованной литературы.</w:t>
      </w:r>
      <w:r w:rsidRPr="00550415">
        <w:rPr>
          <w:rFonts w:ascii="Times New Roman" w:hAnsi="Times New Roman"/>
          <w:color w:val="000000" w:themeColor="text1"/>
          <w:sz w:val="24"/>
          <w:szCs w:val="24"/>
        </w:rPr>
        <w:t xml:space="preserve"> Для написания реферата необходимо использовать не менее 5 источников.</w:t>
      </w:r>
    </w:p>
    <w:p w:rsidR="00893930" w:rsidRPr="00550415" w:rsidRDefault="00893930" w:rsidP="00893930">
      <w:pPr>
        <w:ind w:firstLine="709"/>
        <w:contextualSpacing/>
        <w:jc w:val="both"/>
        <w:rPr>
          <w:rFonts w:ascii="Times New Roman" w:hAnsi="Times New Roman" w:cs="Times New Roman"/>
          <w:b/>
          <w:color w:val="000000" w:themeColor="text1"/>
          <w:sz w:val="24"/>
          <w:szCs w:val="24"/>
          <w:lang w:eastAsia="ar-SA"/>
        </w:rPr>
      </w:pPr>
      <w:r w:rsidRPr="00550415">
        <w:rPr>
          <w:rFonts w:ascii="Times New Roman" w:hAnsi="Times New Roman" w:cs="Times New Roman"/>
          <w:b/>
          <w:color w:val="000000" w:themeColor="text1"/>
          <w:sz w:val="24"/>
          <w:szCs w:val="24"/>
          <w:lang w:eastAsia="ar-SA"/>
        </w:rPr>
        <w:t>Основными критериями для вынесения оценки являются:</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актуальность и новизна темы, сложность ее разработки;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полнота использования источников, отечественной и иностранной специальной литературы по рассматриваемым вопросам;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полнота и качество собранных фактических данных по объекту исследования;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творческий характер анализа и обобщения фактических данных на основе современных методов и научных достижений;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научное и практическое значение предложений, выводов и рекомендаций, степень их обоснованности и возможность реального внедрения в работу учреждений и организаций;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 xml:space="preserve">навыки лаконичного, четкого и грамотного изложения материала, оформление работы в соответствии с методическими указаниями; </w:t>
      </w:r>
    </w:p>
    <w:p w:rsidR="00893930" w:rsidRPr="00550415" w:rsidRDefault="00893930" w:rsidP="000E2D6B">
      <w:pPr>
        <w:numPr>
          <w:ilvl w:val="0"/>
          <w:numId w:val="5"/>
        </w:numPr>
        <w:spacing w:after="0" w:line="240" w:lineRule="auto"/>
        <w:ind w:left="741" w:hanging="228"/>
        <w:contextualSpacing/>
        <w:jc w:val="both"/>
        <w:rPr>
          <w:rFonts w:ascii="Times New Roman" w:hAnsi="Times New Roman" w:cs="Times New Roman"/>
          <w:color w:val="000000" w:themeColor="text1"/>
          <w:sz w:val="24"/>
          <w:szCs w:val="24"/>
          <w:lang w:eastAsia="ar-SA"/>
        </w:rPr>
      </w:pPr>
      <w:r w:rsidRPr="00550415">
        <w:rPr>
          <w:rFonts w:ascii="Times New Roman" w:hAnsi="Times New Roman" w:cs="Times New Roman"/>
          <w:color w:val="000000" w:themeColor="text1"/>
          <w:sz w:val="24"/>
          <w:szCs w:val="24"/>
          <w:lang w:eastAsia="ar-SA"/>
        </w:rPr>
        <w:t>умение вести полемику по теоретическим и практическим вопросам, глубина и правильность ответов на замечания и вопросы.</w:t>
      </w:r>
    </w:p>
    <w:p w:rsidR="00A123B4" w:rsidRDefault="00A123B4" w:rsidP="00893930">
      <w:pPr>
        <w:spacing w:after="0" w:line="240" w:lineRule="auto"/>
        <w:jc w:val="center"/>
        <w:rPr>
          <w:rFonts w:ascii="Times New Roman" w:eastAsia="Times New Roman" w:hAnsi="Times New Roman" w:cs="Times New Roman"/>
          <w:b/>
          <w:color w:val="000000" w:themeColor="text1"/>
          <w:sz w:val="24"/>
          <w:szCs w:val="24"/>
          <w:lang w:eastAsia="ru-RU"/>
        </w:rPr>
      </w:pPr>
    </w:p>
    <w:p w:rsidR="00893930" w:rsidRDefault="00893930" w:rsidP="00893930">
      <w:pPr>
        <w:spacing w:after="0" w:line="240" w:lineRule="auto"/>
        <w:jc w:val="center"/>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Перечень тем рефератов</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Pr="00A123B4">
        <w:rPr>
          <w:rFonts w:ascii="Times New Roman" w:eastAsia="Times New Roman" w:hAnsi="Times New Roman" w:cs="Times New Roman"/>
          <w:color w:val="000000" w:themeColor="text1"/>
          <w:sz w:val="24"/>
          <w:szCs w:val="24"/>
          <w:lang w:eastAsia="ru-RU"/>
        </w:rPr>
        <w:t>Пути или механизмы передачи инфекционных заболеваний. Классификация заболеваний в зависимости от механизма передачи возбудителя.</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lastRenderedPageBreak/>
        <w:t>2. Корь.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3. Краснуха. Механизмы заражения, инкубационный период, клинические проявления, профилактика, осложнения.</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4. Скарлатина.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5. Ветряная оспа.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6. Дифтерия.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7. Коклюш.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8. Эпидемический паротит.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9. Полиомиелит.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10. Грипп.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11. Острые респираторные заболевания.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12. Туберкулёз.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13. Дизентерия.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14. Сальмонеллёз.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15. Пищевые токсикоинфекции. Механизмы заражения, инкубационный период, клинические проявления, меры профилактики.</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16. Ботулизм.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17. Столбняк.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18. Гепатит А. Механизмы заражения, инкубационный период, клинические проявления,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19. Клещевой энцефалит. Механизмы заражения, инкубационный период, клинические про явления, профилактика.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20. Роль учителя и воспитателя в предупреждении распространения инфекции в организованном коллективе.</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21. Классификация вредных привычек.</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22. Клинические признаки воздействия морфия.</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23. Клинические признаки воздействия опия.</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24. Клинические признаки воздействия амфетамина.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25. Клинические признаки воздействия кокаина.</w:t>
      </w:r>
    </w:p>
    <w:p w:rsidR="00A123B4" w:rsidRPr="00A123B4"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26. Клинические признаки воздействия алкоголя.</w:t>
      </w:r>
    </w:p>
    <w:p w:rsidR="00893930" w:rsidRDefault="00A123B4" w:rsidP="00A123B4">
      <w:pPr>
        <w:tabs>
          <w:tab w:val="right" w:leader="underscore" w:pos="9639"/>
        </w:tabs>
        <w:spacing w:after="0" w:line="276" w:lineRule="auto"/>
        <w:outlineLvl w:val="0"/>
        <w:rPr>
          <w:rFonts w:ascii="Times New Roman" w:eastAsia="Times New Roman" w:hAnsi="Times New Roman" w:cs="Times New Roman"/>
          <w:color w:val="000000" w:themeColor="text1"/>
          <w:sz w:val="24"/>
          <w:szCs w:val="24"/>
          <w:lang w:eastAsia="ru-RU"/>
        </w:rPr>
      </w:pPr>
      <w:r w:rsidRPr="00A123B4">
        <w:rPr>
          <w:rFonts w:ascii="Times New Roman" w:eastAsia="Times New Roman" w:hAnsi="Times New Roman" w:cs="Times New Roman"/>
          <w:color w:val="000000" w:themeColor="text1"/>
          <w:sz w:val="24"/>
          <w:szCs w:val="24"/>
          <w:lang w:eastAsia="ru-RU"/>
        </w:rPr>
        <w:t>27. Клинические признаки воздействия никотина.</w:t>
      </w:r>
    </w:p>
    <w:p w:rsidR="00A123B4" w:rsidRPr="00550415" w:rsidRDefault="00A123B4" w:rsidP="00A123B4">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D94761" w:rsidRPr="00550415" w:rsidRDefault="00D94761" w:rsidP="0011397A">
      <w:pPr>
        <w:tabs>
          <w:tab w:val="right" w:leader="underscore" w:pos="9639"/>
        </w:tabs>
        <w:spacing w:after="0" w:line="240" w:lineRule="auto"/>
        <w:ind w:firstLine="567"/>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6. ОБРАЗОВАТЕЛЬНЫЕ И ИНФОРМАЦИОННЫЕ ТЕХНОЛОГИИ</w:t>
      </w: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6.1. Образовательные технологии</w:t>
      </w:r>
    </w:p>
    <w:p w:rsidR="00893930" w:rsidRPr="00550415" w:rsidRDefault="00893930" w:rsidP="00893930">
      <w:pPr>
        <w:spacing w:after="0" w:line="240" w:lineRule="auto"/>
        <w:ind w:firstLine="1060"/>
        <w:jc w:val="both"/>
        <w:rPr>
          <w:rFonts w:ascii="Times New Roman" w:eastAsia="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Структура прохождения дисциплины «Биологическая химия» предусматривает использование лекций информационных с использованием режимов мультимедийных презентаций с элементами беседы и дискуссии, а также практических и семинарских занятий. Анализ, обобщение материалов по заданиям, а также просмотр и обобщение материалов презентаций.</w:t>
      </w:r>
      <w:r w:rsidRPr="00550415">
        <w:rPr>
          <w:rFonts w:ascii="Times New Roman" w:eastAsia="Times New Roman" w:hAnsi="Times New Roman" w:cs="Times New Roman"/>
          <w:color w:val="000000" w:themeColor="text1"/>
          <w:sz w:val="24"/>
          <w:szCs w:val="24"/>
        </w:rPr>
        <w:t xml:space="preserve"> Лекционные занятия строятся на диалоговой основе, используются электронные презентации, что способствует активизации внимания студентов и лучшему усвоению изучаемого материала. На семинарских занятиях используются дискуссии по актуальным социальным проблемам, методы проблематизации сознания студентов, направленные на формирование способности видеть, самостоятельно анализировать и находить пути решения социальных проблем. </w:t>
      </w:r>
    </w:p>
    <w:p w:rsidR="00893930" w:rsidRPr="00550415" w:rsidRDefault="00893930" w:rsidP="000E2D6B">
      <w:pPr>
        <w:numPr>
          <w:ilvl w:val="0"/>
          <w:numId w:val="6"/>
        </w:numPr>
        <w:tabs>
          <w:tab w:val="left" w:pos="1112"/>
        </w:tabs>
        <w:spacing w:after="0" w:line="240" w:lineRule="auto"/>
        <w:ind w:firstLine="1060"/>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учебном процессе используются разнообразные методы организации и осуществления учебно-познавательной деятельности (словесные, наглядные и практические методы передачи информации, проблемные лекции и др.); стимулирования и мотивации учебно-познавательной деятельности (дискуссии и др.); контроля и самоконтроля (индивидуального и фронтального, устного и письменного опроса, коллоквиума, зачета).</w:t>
      </w:r>
    </w:p>
    <w:p w:rsidR="00893930" w:rsidRPr="00550415" w:rsidRDefault="00893930" w:rsidP="00893930">
      <w:pPr>
        <w:spacing w:after="0" w:line="240" w:lineRule="auto"/>
        <w:ind w:firstLine="1060"/>
        <w:jc w:val="both"/>
        <w:rPr>
          <w:rFonts w:ascii="Times New Roman" w:eastAsia="Times New Roman" w:hAnsi="Times New Roman"/>
          <w:color w:val="000000" w:themeColor="text1"/>
          <w:sz w:val="24"/>
          <w:szCs w:val="24"/>
        </w:rPr>
      </w:pPr>
      <w:bookmarkStart w:id="1" w:name="page34"/>
      <w:bookmarkEnd w:id="1"/>
      <w:r w:rsidRPr="00550415">
        <w:rPr>
          <w:rFonts w:ascii="Times New Roman" w:eastAsia="Times New Roman" w:hAnsi="Times New Roman"/>
          <w:color w:val="000000" w:themeColor="text1"/>
          <w:sz w:val="24"/>
          <w:szCs w:val="24"/>
        </w:rPr>
        <w:t>Необходимым элементом учебной работы является консультирование студентов по вопросам учебного материала.</w:t>
      </w:r>
    </w:p>
    <w:p w:rsidR="00893930" w:rsidRPr="00550415" w:rsidRDefault="00893930" w:rsidP="00893930">
      <w:pPr>
        <w:spacing w:after="0" w:line="240" w:lineRule="auto"/>
        <w:ind w:firstLine="1060"/>
        <w:jc w:val="both"/>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Самостоятельная работа студентов включает подготовку к семинарским занятиям, выполнение различных видов заданий, написание докладов, подготовку к текущему и промежуточному контролю.</w:t>
      </w:r>
    </w:p>
    <w:p w:rsidR="00893930" w:rsidRPr="00550415" w:rsidRDefault="00893930"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p>
    <w:p w:rsidR="00B81BA4" w:rsidRPr="00550415" w:rsidRDefault="00B81BA4" w:rsidP="0011397A">
      <w:pPr>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Таблица 5 – Образовательные технологии, используемые при реализации учебных занятий</w:t>
      </w:r>
    </w:p>
    <w:tbl>
      <w:tblPr>
        <w:tblStyle w:val="a4"/>
        <w:tblW w:w="9640" w:type="dxa"/>
        <w:jc w:val="center"/>
        <w:tblLook w:val="04A0" w:firstRow="1" w:lastRow="0" w:firstColumn="1" w:lastColumn="0" w:noHBand="0" w:noVBand="1"/>
      </w:tblPr>
      <w:tblGrid>
        <w:gridCol w:w="3545"/>
        <w:gridCol w:w="2031"/>
        <w:gridCol w:w="2080"/>
        <w:gridCol w:w="1984"/>
      </w:tblGrid>
      <w:tr w:rsidR="007F147E" w:rsidRPr="00550415" w:rsidTr="00893930">
        <w:trPr>
          <w:jc w:val="center"/>
        </w:trPr>
        <w:tc>
          <w:tcPr>
            <w:tcW w:w="3545" w:type="dxa"/>
            <w:vMerge w:val="restart"/>
          </w:tcPr>
          <w:p w:rsidR="007F147E" w:rsidRPr="00550415" w:rsidRDefault="007F147E" w:rsidP="0011397A">
            <w:pPr>
              <w:tabs>
                <w:tab w:val="right" w:leader="underscore" w:pos="9639"/>
              </w:tabs>
              <w:jc w:val="center"/>
              <w:rPr>
                <w:rFonts w:ascii="Times New Roman" w:eastAsia="Calibri" w:hAnsi="Times New Roman" w:cs="Times New Roman"/>
                <w:color w:val="000000" w:themeColor="text1"/>
                <w:sz w:val="24"/>
                <w:szCs w:val="24"/>
              </w:rPr>
            </w:pPr>
            <w:r w:rsidRPr="00550415">
              <w:rPr>
                <w:rFonts w:ascii="Times New Roman" w:eastAsia="Calibri" w:hAnsi="Times New Roman" w:cs="Times New Roman"/>
                <w:color w:val="000000" w:themeColor="text1"/>
                <w:sz w:val="24"/>
                <w:szCs w:val="24"/>
              </w:rPr>
              <w:t>Раздел, тема</w:t>
            </w:r>
          </w:p>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Calibri" w:hAnsi="Times New Roman" w:cs="Times New Roman"/>
                <w:color w:val="000000" w:themeColor="text1"/>
                <w:sz w:val="24"/>
                <w:szCs w:val="24"/>
              </w:rPr>
              <w:t>дисциплины (модуля)</w:t>
            </w:r>
          </w:p>
        </w:tc>
        <w:tc>
          <w:tcPr>
            <w:tcW w:w="6095" w:type="dxa"/>
            <w:gridSpan w:val="3"/>
          </w:tcPr>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 xml:space="preserve">Форма учебного занятия </w:t>
            </w:r>
          </w:p>
        </w:tc>
      </w:tr>
      <w:tr w:rsidR="000C7952" w:rsidRPr="00550415" w:rsidTr="00893930">
        <w:trPr>
          <w:jc w:val="center"/>
        </w:trPr>
        <w:tc>
          <w:tcPr>
            <w:tcW w:w="3545" w:type="dxa"/>
            <w:vMerge/>
          </w:tcPr>
          <w:p w:rsidR="007F147E" w:rsidRPr="00550415" w:rsidRDefault="007F147E" w:rsidP="0011397A">
            <w:pPr>
              <w:tabs>
                <w:tab w:val="right" w:leader="underscore" w:pos="9639"/>
              </w:tabs>
              <w:jc w:val="center"/>
              <w:rPr>
                <w:rFonts w:ascii="Times New Roman" w:eastAsia="Calibri" w:hAnsi="Times New Roman" w:cs="Times New Roman"/>
                <w:color w:val="000000" w:themeColor="text1"/>
                <w:sz w:val="24"/>
                <w:szCs w:val="24"/>
              </w:rPr>
            </w:pPr>
          </w:p>
        </w:tc>
        <w:tc>
          <w:tcPr>
            <w:tcW w:w="2031" w:type="dxa"/>
          </w:tcPr>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Лекция</w:t>
            </w:r>
          </w:p>
        </w:tc>
        <w:tc>
          <w:tcPr>
            <w:tcW w:w="2080" w:type="dxa"/>
          </w:tcPr>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Практическое занятие, семинар</w:t>
            </w:r>
          </w:p>
        </w:tc>
        <w:tc>
          <w:tcPr>
            <w:tcW w:w="1984" w:type="dxa"/>
          </w:tcPr>
          <w:p w:rsidR="007F147E" w:rsidRPr="00550415" w:rsidRDefault="007F147E"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Лабораторная работа</w:t>
            </w:r>
          </w:p>
        </w:tc>
      </w:tr>
      <w:tr w:rsidR="00721FCF" w:rsidRPr="00550415" w:rsidTr="00893930">
        <w:trPr>
          <w:jc w:val="center"/>
        </w:trPr>
        <w:tc>
          <w:tcPr>
            <w:tcW w:w="3545" w:type="dxa"/>
          </w:tcPr>
          <w:p w:rsidR="00721FCF" w:rsidRPr="003B33E4" w:rsidRDefault="00721FCF" w:rsidP="00877C82">
            <w:pPr>
              <w:pStyle w:val="Default"/>
              <w:rPr>
                <w:smallCaps/>
                <w:color w:val="000000" w:themeColor="text1"/>
              </w:rPr>
            </w:pPr>
            <w:r w:rsidRPr="003B33E4">
              <w:t>Тема 1. Введение. Основные понятия и определения дисципли</w:t>
            </w:r>
            <w:r>
              <w:t xml:space="preserve">ны ОМЗ. Цель и задачи предмета. </w:t>
            </w:r>
            <w:r w:rsidRPr="003B33E4">
              <w:t>Определение понятий здоровье и болезнь.</w:t>
            </w:r>
          </w:p>
          <w:p w:rsidR="00721FCF" w:rsidRPr="003B33E4" w:rsidRDefault="00721FCF" w:rsidP="00877C82">
            <w:pPr>
              <w:pStyle w:val="af0"/>
              <w:tabs>
                <w:tab w:val="right" w:leader="underscore" w:pos="9639"/>
              </w:tabs>
              <w:spacing w:after="0" w:line="20" w:lineRule="atLeast"/>
              <w:rPr>
                <w:rFonts w:eastAsia="Times New Roman"/>
                <w:smallCaps w:val="0"/>
                <w:color w:val="000000" w:themeColor="text1"/>
              </w:rPr>
            </w:pPr>
          </w:p>
        </w:tc>
        <w:tc>
          <w:tcPr>
            <w:tcW w:w="2031" w:type="dxa"/>
          </w:tcPr>
          <w:p w:rsidR="00721FCF" w:rsidRPr="00550415" w:rsidRDefault="00721FCF" w:rsidP="0011397A">
            <w:pPr>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Обзорная лекция</w:t>
            </w:r>
          </w:p>
        </w:tc>
        <w:tc>
          <w:tcPr>
            <w:tcW w:w="2080" w:type="dxa"/>
          </w:tcPr>
          <w:p w:rsidR="00721FCF" w:rsidRPr="00550415" w:rsidRDefault="00721FCF" w:rsidP="0011397A">
            <w:pPr>
              <w:jc w:val="cente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Фронтальный опрос, выполнение практических заданий, тематические дискуссии</w:t>
            </w:r>
          </w:p>
        </w:tc>
        <w:tc>
          <w:tcPr>
            <w:tcW w:w="1984" w:type="dxa"/>
          </w:tcPr>
          <w:p w:rsidR="00721FCF" w:rsidRPr="00550415" w:rsidRDefault="00721FCF" w:rsidP="008F76F7">
            <w:pP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Лабораторная работа не предусмотрена</w:t>
            </w:r>
            <w:r w:rsidR="00CE45E0">
              <w:rPr>
                <w:rFonts w:ascii="Times New Roman" w:eastAsia="Times New Roman" w:hAnsi="Times New Roman" w:cs="Times New Roman"/>
                <w:i/>
                <w:color w:val="000000" w:themeColor="text1"/>
                <w:sz w:val="24"/>
                <w:szCs w:val="24"/>
                <w:lang w:eastAsia="ru-RU"/>
              </w:rPr>
              <w:t xml:space="preserve"> учебным планом</w:t>
            </w:r>
          </w:p>
        </w:tc>
      </w:tr>
      <w:tr w:rsidR="00CE45E0" w:rsidRPr="00550415" w:rsidTr="00893930">
        <w:trPr>
          <w:jc w:val="center"/>
        </w:trPr>
        <w:tc>
          <w:tcPr>
            <w:tcW w:w="3545" w:type="dxa"/>
          </w:tcPr>
          <w:p w:rsidR="00CE45E0" w:rsidRPr="00721FCF" w:rsidRDefault="00CE45E0" w:rsidP="00721FCF">
            <w:pPr>
              <w:pStyle w:val="Default"/>
            </w:pPr>
            <w:r w:rsidRPr="003B33E4">
              <w:t>Тема 2.  Индивидуальное и общественное</w:t>
            </w:r>
            <w:r>
              <w:t xml:space="preserve"> </w:t>
            </w:r>
            <w:r w:rsidRPr="00721FCF">
              <w:t>здоровье</w:t>
            </w:r>
          </w:p>
        </w:tc>
        <w:tc>
          <w:tcPr>
            <w:tcW w:w="2031" w:type="dxa"/>
          </w:tcPr>
          <w:p w:rsidR="00CE45E0" w:rsidRPr="00550415" w:rsidRDefault="00CE45E0" w:rsidP="0011397A">
            <w:pPr>
              <w:jc w:val="cente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Лекция-диалог</w:t>
            </w:r>
          </w:p>
        </w:tc>
        <w:tc>
          <w:tcPr>
            <w:tcW w:w="2080" w:type="dxa"/>
          </w:tcPr>
          <w:p w:rsidR="00CE45E0" w:rsidRPr="00550415" w:rsidRDefault="00CE45E0" w:rsidP="00CE45E0">
            <w:pPr>
              <w:jc w:val="cente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 xml:space="preserve">Семинарское занятие </w:t>
            </w:r>
            <w:r>
              <w:rPr>
                <w:rFonts w:ascii="Times New Roman" w:eastAsia="Times New Roman" w:hAnsi="Times New Roman" w:cs="Times New Roman"/>
                <w:i/>
                <w:color w:val="000000" w:themeColor="text1"/>
                <w:sz w:val="24"/>
                <w:szCs w:val="24"/>
                <w:lang w:eastAsia="ru-RU"/>
              </w:rPr>
              <w:t>и обсуждение темы в группах</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t>Лабораторная работа не предусмотрена учебным планом</w:t>
            </w:r>
          </w:p>
        </w:tc>
      </w:tr>
      <w:tr w:rsidR="00CE45E0" w:rsidRPr="00550415" w:rsidTr="00893930">
        <w:trPr>
          <w:jc w:val="center"/>
        </w:trPr>
        <w:tc>
          <w:tcPr>
            <w:tcW w:w="3545" w:type="dxa"/>
          </w:tcPr>
          <w:p w:rsidR="00CE45E0" w:rsidRPr="003B33E4" w:rsidRDefault="00CE45E0" w:rsidP="00877C82">
            <w:pPr>
              <w:pStyle w:val="Default"/>
            </w:pPr>
            <w:r w:rsidRPr="003B33E4">
              <w:t>Тема 3. Основы микробиологии, иммунологии и эпидемиологии. Меры профилактики инфекционных заболеваний</w:t>
            </w:r>
          </w:p>
        </w:tc>
        <w:tc>
          <w:tcPr>
            <w:tcW w:w="2031" w:type="dxa"/>
          </w:tcPr>
          <w:p w:rsidR="00CE45E0" w:rsidRPr="00550415" w:rsidRDefault="00CE45E0" w:rsidP="0011397A">
            <w:pPr>
              <w:jc w:val="center"/>
              <w:rPr>
                <w:rFonts w:ascii="Times New Roman" w:hAnsi="Times New Roman" w:cs="Times New Roman"/>
                <w:color w:val="000000" w:themeColor="text1"/>
                <w:sz w:val="24"/>
                <w:szCs w:val="24"/>
              </w:rPr>
            </w:pPr>
            <w:r w:rsidRPr="00550415">
              <w:rPr>
                <w:rFonts w:ascii="Times New Roman" w:eastAsia="Times New Roman" w:hAnsi="Times New Roman" w:cs="Times New Roman"/>
                <w:i/>
                <w:color w:val="000000" w:themeColor="text1"/>
                <w:sz w:val="24"/>
                <w:szCs w:val="24"/>
                <w:lang w:eastAsia="ru-RU"/>
              </w:rPr>
              <w:t>Лекция с презентацией</w:t>
            </w:r>
          </w:p>
        </w:tc>
        <w:tc>
          <w:tcPr>
            <w:tcW w:w="2080" w:type="dxa"/>
          </w:tcPr>
          <w:p w:rsidR="00CE45E0" w:rsidRPr="00550415" w:rsidRDefault="00CE45E0" w:rsidP="000C7952">
            <w:pPr>
              <w:jc w:val="center"/>
              <w:rPr>
                <w:color w:val="000000" w:themeColor="text1"/>
              </w:rPr>
            </w:pPr>
            <w:r w:rsidRPr="00550415">
              <w:rPr>
                <w:rFonts w:ascii="Times New Roman" w:eastAsia="Times New Roman" w:hAnsi="Times New Roman" w:cs="Times New Roman"/>
                <w:i/>
                <w:color w:val="000000" w:themeColor="text1"/>
                <w:sz w:val="24"/>
                <w:szCs w:val="24"/>
                <w:lang w:eastAsia="ru-RU"/>
              </w:rPr>
              <w:t>Семинарское занятие с использованием анатомических муляжей</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t>Лабораторная работа не предусмотрена учебным планом</w:t>
            </w:r>
          </w:p>
        </w:tc>
      </w:tr>
      <w:tr w:rsidR="00CE45E0" w:rsidRPr="00550415" w:rsidTr="00893930">
        <w:trPr>
          <w:jc w:val="center"/>
        </w:trPr>
        <w:tc>
          <w:tcPr>
            <w:tcW w:w="3545" w:type="dxa"/>
          </w:tcPr>
          <w:p w:rsidR="00CE45E0" w:rsidRPr="003B33E4" w:rsidRDefault="00CE45E0" w:rsidP="00877C82">
            <w:pPr>
              <w:pStyle w:val="Default"/>
            </w:pPr>
            <w:r w:rsidRPr="003B33E4">
              <w:t>Тема 4. 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tc>
        <w:tc>
          <w:tcPr>
            <w:tcW w:w="2031" w:type="dxa"/>
          </w:tcPr>
          <w:p w:rsidR="00CE45E0" w:rsidRPr="00550415" w:rsidRDefault="00CE45E0" w:rsidP="000C7952">
            <w:pPr>
              <w:jc w:val="center"/>
              <w:rPr>
                <w:rFonts w:ascii="Times New Roman" w:eastAsia="Times New Roman" w:hAnsi="Times New Roman" w:cs="Times New Roman"/>
                <w:i/>
                <w:color w:val="000000" w:themeColor="text1"/>
                <w:sz w:val="24"/>
                <w:szCs w:val="24"/>
                <w:lang w:eastAsia="ru-RU"/>
              </w:rPr>
            </w:pPr>
            <w:r w:rsidRPr="00550415">
              <w:rPr>
                <w:rFonts w:ascii="Times New Roman" w:eastAsia="Times New Roman" w:hAnsi="Times New Roman" w:cs="Times New Roman"/>
                <w:i/>
                <w:color w:val="000000" w:themeColor="text1"/>
                <w:sz w:val="24"/>
                <w:szCs w:val="24"/>
                <w:lang w:eastAsia="ru-RU"/>
              </w:rPr>
              <w:t xml:space="preserve">Лекция с использованием учебных таблиц, анатомических муляжей  </w:t>
            </w:r>
          </w:p>
        </w:tc>
        <w:tc>
          <w:tcPr>
            <w:tcW w:w="2080" w:type="dxa"/>
          </w:tcPr>
          <w:p w:rsidR="00CE45E0" w:rsidRPr="00550415" w:rsidRDefault="00CE45E0" w:rsidP="000C7952">
            <w:pPr>
              <w:jc w:val="center"/>
              <w:rPr>
                <w:color w:val="000000" w:themeColor="text1"/>
              </w:rPr>
            </w:pPr>
            <w:r w:rsidRPr="00550415">
              <w:rPr>
                <w:rFonts w:ascii="Times New Roman" w:eastAsia="Times New Roman" w:hAnsi="Times New Roman" w:cs="Times New Roman"/>
                <w:i/>
                <w:color w:val="000000" w:themeColor="text1"/>
                <w:sz w:val="24"/>
                <w:szCs w:val="24"/>
                <w:lang w:eastAsia="ru-RU"/>
              </w:rPr>
              <w:t>Практическое занятие с использованием макета-скелета</w:t>
            </w:r>
            <w:r>
              <w:rPr>
                <w:rFonts w:ascii="Times New Roman" w:eastAsia="Times New Roman" w:hAnsi="Times New Roman" w:cs="Times New Roman"/>
                <w:i/>
                <w:color w:val="000000" w:themeColor="text1"/>
                <w:sz w:val="24"/>
                <w:szCs w:val="24"/>
                <w:lang w:eastAsia="ru-RU"/>
              </w:rPr>
              <w:t>, макета мышц человека</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t>Лабораторная работа не предусмотрена учебным планом</w:t>
            </w:r>
          </w:p>
        </w:tc>
      </w:tr>
      <w:tr w:rsidR="00CE45E0" w:rsidRPr="00550415" w:rsidTr="00893930">
        <w:trPr>
          <w:jc w:val="center"/>
        </w:trPr>
        <w:tc>
          <w:tcPr>
            <w:tcW w:w="3545" w:type="dxa"/>
          </w:tcPr>
          <w:p w:rsidR="00CE45E0" w:rsidRPr="003B33E4" w:rsidRDefault="00CE45E0" w:rsidP="00877C82">
            <w:pPr>
              <w:pStyle w:val="Default"/>
            </w:pPr>
            <w:r w:rsidRPr="003B33E4">
              <w:lastRenderedPageBreak/>
              <w:t>Тема 5.  Характеристика травматизма, первая помощь при травмах и их профилактика. Детский травматизм</w:t>
            </w:r>
          </w:p>
        </w:tc>
        <w:tc>
          <w:tcPr>
            <w:tcW w:w="2031" w:type="dxa"/>
          </w:tcPr>
          <w:p w:rsidR="00CE45E0" w:rsidRPr="00550415" w:rsidRDefault="00CE45E0">
            <w:pPr>
              <w:rPr>
                <w:color w:val="000000" w:themeColor="text1"/>
              </w:rPr>
            </w:pPr>
            <w:r w:rsidRPr="00550415">
              <w:rPr>
                <w:rFonts w:ascii="Times New Roman" w:eastAsia="Times New Roman" w:hAnsi="Times New Roman" w:cs="Times New Roman"/>
                <w:i/>
                <w:color w:val="000000" w:themeColor="text1"/>
                <w:sz w:val="24"/>
                <w:szCs w:val="24"/>
                <w:lang w:eastAsia="ru-RU"/>
              </w:rPr>
              <w:t xml:space="preserve">Лекция с использованием учебных таблиц, анатомических муляжей  </w:t>
            </w:r>
          </w:p>
        </w:tc>
        <w:tc>
          <w:tcPr>
            <w:tcW w:w="2080" w:type="dxa"/>
          </w:tcPr>
          <w:p w:rsidR="00CE45E0" w:rsidRPr="00550415" w:rsidRDefault="00CE45E0" w:rsidP="000C7952">
            <w:pPr>
              <w:jc w:val="center"/>
              <w:rPr>
                <w:color w:val="000000" w:themeColor="text1"/>
              </w:rPr>
            </w:pPr>
            <w:r w:rsidRPr="00550415">
              <w:rPr>
                <w:rFonts w:ascii="Times New Roman" w:eastAsia="Times New Roman" w:hAnsi="Times New Roman" w:cs="Times New Roman"/>
                <w:i/>
                <w:color w:val="000000" w:themeColor="text1"/>
                <w:sz w:val="24"/>
                <w:szCs w:val="24"/>
                <w:lang w:eastAsia="ru-RU"/>
              </w:rPr>
              <w:t>Семинарское занятие с использованием анатомических муляжей</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t>Лабораторная работа не предусмотрена учебным планом</w:t>
            </w:r>
          </w:p>
        </w:tc>
      </w:tr>
      <w:tr w:rsidR="00CE45E0" w:rsidRPr="00550415" w:rsidTr="00893930">
        <w:trPr>
          <w:jc w:val="center"/>
        </w:trPr>
        <w:tc>
          <w:tcPr>
            <w:tcW w:w="3545" w:type="dxa"/>
          </w:tcPr>
          <w:p w:rsidR="00CE45E0" w:rsidRPr="003B33E4" w:rsidRDefault="00CE45E0" w:rsidP="00877C82">
            <w:pPr>
              <w:pStyle w:val="Default"/>
            </w:pPr>
            <w:r w:rsidRPr="003B33E4">
              <w:t>Тема 6. Биологические и социальные аспекты здорового образа жизни</w:t>
            </w:r>
          </w:p>
        </w:tc>
        <w:tc>
          <w:tcPr>
            <w:tcW w:w="2031" w:type="dxa"/>
          </w:tcPr>
          <w:p w:rsidR="00CE45E0" w:rsidRPr="00550415" w:rsidRDefault="00CE45E0" w:rsidP="00721FCF">
            <w:pPr>
              <w:rPr>
                <w:color w:val="000000" w:themeColor="text1"/>
              </w:rPr>
            </w:pPr>
            <w:r w:rsidRPr="00550415">
              <w:rPr>
                <w:rFonts w:ascii="Times New Roman" w:eastAsia="Times New Roman" w:hAnsi="Times New Roman" w:cs="Times New Roman"/>
                <w:i/>
                <w:color w:val="000000" w:themeColor="text1"/>
                <w:sz w:val="24"/>
                <w:szCs w:val="24"/>
                <w:lang w:eastAsia="ru-RU"/>
              </w:rPr>
              <w:t xml:space="preserve">Лекция с использованием учебных таблиц </w:t>
            </w:r>
          </w:p>
        </w:tc>
        <w:tc>
          <w:tcPr>
            <w:tcW w:w="2080" w:type="dxa"/>
          </w:tcPr>
          <w:p w:rsidR="00CE45E0" w:rsidRPr="00550415" w:rsidRDefault="00CE45E0" w:rsidP="00CE45E0">
            <w:pPr>
              <w:jc w:val="center"/>
              <w:rPr>
                <w:color w:val="000000" w:themeColor="text1"/>
              </w:rPr>
            </w:pPr>
            <w:r w:rsidRPr="00550415">
              <w:rPr>
                <w:rFonts w:ascii="Times New Roman" w:eastAsia="Times New Roman" w:hAnsi="Times New Roman" w:cs="Times New Roman"/>
                <w:i/>
                <w:color w:val="000000" w:themeColor="text1"/>
                <w:sz w:val="24"/>
                <w:szCs w:val="24"/>
                <w:lang w:eastAsia="ru-RU"/>
              </w:rPr>
              <w:t xml:space="preserve">Семинарское занятие </w:t>
            </w:r>
            <w:r>
              <w:rPr>
                <w:rFonts w:ascii="Times New Roman" w:eastAsia="Times New Roman" w:hAnsi="Times New Roman" w:cs="Times New Roman"/>
                <w:i/>
                <w:color w:val="000000" w:themeColor="text1"/>
                <w:sz w:val="24"/>
                <w:szCs w:val="24"/>
                <w:lang w:eastAsia="ru-RU"/>
              </w:rPr>
              <w:t>и обсуждение темы в группах</w:t>
            </w:r>
          </w:p>
        </w:tc>
        <w:tc>
          <w:tcPr>
            <w:tcW w:w="1984" w:type="dxa"/>
          </w:tcPr>
          <w:p w:rsidR="00CE45E0" w:rsidRDefault="00CE45E0">
            <w:r w:rsidRPr="009B4BA5">
              <w:rPr>
                <w:rFonts w:ascii="Times New Roman" w:eastAsia="Times New Roman" w:hAnsi="Times New Roman" w:cs="Times New Roman"/>
                <w:i/>
                <w:color w:val="000000" w:themeColor="text1"/>
                <w:sz w:val="24"/>
                <w:szCs w:val="24"/>
                <w:lang w:eastAsia="ru-RU"/>
              </w:rPr>
              <w:t>Лабораторная работа не предусмотрена учебным планом</w:t>
            </w:r>
          </w:p>
        </w:tc>
      </w:tr>
    </w:tbl>
    <w:p w:rsidR="00283394" w:rsidRPr="00691F1A" w:rsidRDefault="00283394" w:rsidP="00283394">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691F1A">
        <w:rPr>
          <w:rFonts w:ascii="Times New Roman" w:eastAsia="Times New Roman" w:hAnsi="Times New Roman" w:cs="Times New Roman"/>
          <w:b/>
          <w:bCs/>
          <w:sz w:val="24"/>
          <w:szCs w:val="24"/>
          <w:lang w:eastAsia="ru-RU"/>
        </w:rPr>
        <w:t>6.2. Информационные технологии</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 xml:space="preserve">использование возможностей интернета в учебном процессе (использование сайта преподавателя (рассылка заданий, предоставление выполненных работ, ответы на вопросы, ознакомление </w:t>
      </w:r>
      <w:r w:rsidRPr="00714EFF">
        <w:rPr>
          <w:rFonts w:ascii="Times New Roman" w:hAnsi="Times New Roman" w:cs="Times New Roman"/>
          <w:sz w:val="24"/>
          <w:szCs w:val="24"/>
        </w:rPr>
        <w:t>обучающихся</w:t>
      </w:r>
      <w:r w:rsidRPr="00714EFF">
        <w:rPr>
          <w:rFonts w:ascii="Times New Roman" w:eastAsia="Times New Roman" w:hAnsi="Times New Roman" w:cs="Times New Roman"/>
          <w:sz w:val="24"/>
          <w:szCs w:val="24"/>
          <w:lang w:eastAsia="ru-RU"/>
        </w:rPr>
        <w:t xml:space="preserve"> с оценками и т. д.));</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использование электронных учебников и различных сайтов (например, электронных библиотек, журналов и т. д.) как источников информации;</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использование возможностей электронной почты преподавателя;</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использование средств представления учебной информации (электронных учебных пособий и практикумов, применение новых технологий для проведения очных (традиционных) лекций и семинаров с использованием презентаций и т. д.);</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EFF">
        <w:rPr>
          <w:rFonts w:ascii="Times New Roman" w:eastAsia="Times New Roman" w:hAnsi="Times New Roman" w:cs="Times New Roman"/>
          <w:sz w:val="24"/>
          <w:szCs w:val="24"/>
          <w:lang w:eastAsia="ru-RU"/>
        </w:rPr>
        <w:t>использование интегрированных образовательных сред, где главной составляющей являются не только применяемые технологии, но и содержательная часть, т. е. информационные ресурсы (доступ к мировым информационным ресурсам, на базе которых строится учебный процесс);</w:t>
      </w:r>
    </w:p>
    <w:p w:rsidR="00283394" w:rsidRPr="00714EFF" w:rsidRDefault="00283394" w:rsidP="000E2D6B">
      <w:pPr>
        <w:pStyle w:val="a9"/>
        <w:numPr>
          <w:ilvl w:val="0"/>
          <w:numId w:val="7"/>
        </w:numPr>
        <w:tabs>
          <w:tab w:val="left" w:pos="993"/>
        </w:tabs>
        <w:spacing w:after="0" w:line="240" w:lineRule="auto"/>
        <w:ind w:left="0" w:firstLine="709"/>
        <w:jc w:val="both"/>
        <w:rPr>
          <w:rFonts w:ascii="Times New Roman" w:hAnsi="Times New Roman" w:cs="Times New Roman"/>
          <w:sz w:val="24"/>
          <w:szCs w:val="24"/>
        </w:rPr>
      </w:pPr>
      <w:r w:rsidRPr="00714EFF">
        <w:rPr>
          <w:rFonts w:ascii="Times New Roman" w:hAnsi="Times New Roman" w:cs="Times New Roman"/>
          <w:sz w:val="24"/>
          <w:szCs w:val="24"/>
        </w:rPr>
        <w:t>использование виртуальной обучающей среды (LМS Moodle «Электронное образование») или иных информационных систем, сервисов и мессенджеров]</w:t>
      </w:r>
    </w:p>
    <w:p w:rsidR="00283394" w:rsidRPr="00961FE2" w:rsidRDefault="00283394" w:rsidP="00283394">
      <w:pPr>
        <w:pStyle w:val="21"/>
        <w:spacing w:after="0" w:line="240" w:lineRule="auto"/>
        <w:ind w:firstLine="709"/>
        <w:jc w:val="both"/>
      </w:pPr>
      <w:r w:rsidRPr="00961FE2">
        <w:t xml:space="preserve">При изучении различных разделов биофизики возможно использование информации, размещенной на следующих сайтах: </w:t>
      </w:r>
    </w:p>
    <w:p w:rsidR="00283394" w:rsidRDefault="00283394" w:rsidP="00283394">
      <w:pPr>
        <w:tabs>
          <w:tab w:val="right" w:leader="underscore" w:pos="9639"/>
        </w:tabs>
        <w:spacing w:after="0" w:line="240" w:lineRule="auto"/>
        <w:jc w:val="both"/>
        <w:outlineLvl w:val="1"/>
        <w:rPr>
          <w:rFonts w:ascii="Times New Roman" w:hAnsi="Times New Roman" w:cs="Times New Roman"/>
          <w:bCs/>
          <w:sz w:val="24"/>
          <w:szCs w:val="24"/>
        </w:rPr>
      </w:pPr>
    </w:p>
    <w:p w:rsidR="00283394" w:rsidRDefault="00283394" w:rsidP="00283394">
      <w:pPr>
        <w:tabs>
          <w:tab w:val="right" w:leader="underscore" w:pos="9639"/>
        </w:tabs>
        <w:spacing w:after="0" w:line="240" w:lineRule="auto"/>
        <w:jc w:val="both"/>
        <w:outlineLvl w:val="1"/>
        <w:rPr>
          <w:rFonts w:ascii="Times New Roman" w:eastAsia="Times New Roman" w:hAnsi="Times New Roman" w:cs="Times New Roman"/>
          <w:bCs/>
          <w:sz w:val="24"/>
          <w:szCs w:val="24"/>
        </w:rPr>
      </w:pPr>
      <w:r w:rsidRPr="00CE0410">
        <w:rPr>
          <w:rFonts w:ascii="Times New Roman" w:eastAsia="Times New Roman" w:hAnsi="Times New Roman" w:cs="Times New Roman"/>
          <w:bCs/>
          <w:sz w:val="24"/>
          <w:szCs w:val="24"/>
        </w:rPr>
        <w:t>https://biokhimija.ru</w:t>
      </w:r>
    </w:p>
    <w:p w:rsidR="00283394" w:rsidRDefault="00283394" w:rsidP="00283394">
      <w:pPr>
        <w:tabs>
          <w:tab w:val="right" w:leader="underscore" w:pos="9639"/>
        </w:tabs>
        <w:spacing w:after="0" w:line="240" w:lineRule="auto"/>
        <w:jc w:val="both"/>
        <w:outlineLvl w:val="1"/>
        <w:rPr>
          <w:rFonts w:ascii="Times New Roman" w:eastAsia="Times New Roman" w:hAnsi="Times New Roman" w:cs="Times New Roman"/>
          <w:bCs/>
          <w:sz w:val="24"/>
          <w:szCs w:val="24"/>
        </w:rPr>
      </w:pPr>
      <w:r w:rsidRPr="00CE0410">
        <w:rPr>
          <w:rFonts w:ascii="Times New Roman" w:eastAsia="Times New Roman" w:hAnsi="Times New Roman" w:cs="Times New Roman"/>
          <w:bCs/>
          <w:sz w:val="24"/>
          <w:szCs w:val="24"/>
        </w:rPr>
        <w:t>https://portlandpress.com/biochemj</w:t>
      </w:r>
      <w:r>
        <w:rPr>
          <w:rFonts w:ascii="Times New Roman" w:eastAsia="Times New Roman" w:hAnsi="Times New Roman" w:cs="Times New Roman"/>
          <w:bCs/>
          <w:sz w:val="24"/>
          <w:szCs w:val="24"/>
        </w:rPr>
        <w:t xml:space="preserve"> </w:t>
      </w:r>
    </w:p>
    <w:p w:rsidR="00283394" w:rsidRDefault="00283394" w:rsidP="00283394">
      <w:pPr>
        <w:tabs>
          <w:tab w:val="right" w:leader="underscore" w:pos="9639"/>
        </w:tabs>
        <w:spacing w:after="0" w:line="240" w:lineRule="auto"/>
        <w:jc w:val="both"/>
        <w:outlineLvl w:val="1"/>
        <w:rPr>
          <w:rFonts w:ascii="Times New Roman" w:eastAsia="Times New Roman" w:hAnsi="Times New Roman" w:cs="Times New Roman"/>
          <w:bCs/>
          <w:sz w:val="24"/>
          <w:szCs w:val="24"/>
        </w:rPr>
      </w:pPr>
      <w:r w:rsidRPr="00CE0410">
        <w:rPr>
          <w:rFonts w:ascii="Times New Roman" w:eastAsia="Times New Roman" w:hAnsi="Times New Roman" w:cs="Times New Roman"/>
          <w:bCs/>
          <w:sz w:val="24"/>
          <w:szCs w:val="24"/>
        </w:rPr>
        <w:t>https://www.mq.edu.au/</w:t>
      </w:r>
      <w:r>
        <w:rPr>
          <w:rFonts w:ascii="Times New Roman" w:eastAsia="Times New Roman" w:hAnsi="Times New Roman" w:cs="Times New Roman"/>
          <w:bCs/>
          <w:sz w:val="24"/>
          <w:szCs w:val="24"/>
        </w:rPr>
        <w:t xml:space="preserve"> </w:t>
      </w:r>
    </w:p>
    <w:p w:rsidR="00283394" w:rsidRPr="00961FE2" w:rsidRDefault="00283394" w:rsidP="00283394">
      <w:pPr>
        <w:tabs>
          <w:tab w:val="right" w:leader="underscore" w:pos="9639"/>
        </w:tabs>
        <w:spacing w:after="0" w:line="240" w:lineRule="auto"/>
        <w:jc w:val="both"/>
        <w:outlineLvl w:val="1"/>
        <w:rPr>
          <w:rFonts w:ascii="Times New Roman" w:eastAsia="Times New Roman" w:hAnsi="Times New Roman" w:cs="Times New Roman"/>
          <w:bCs/>
          <w:sz w:val="24"/>
          <w:szCs w:val="24"/>
        </w:rPr>
      </w:pPr>
      <w:r w:rsidRPr="00CE0410">
        <w:rPr>
          <w:rFonts w:ascii="Times New Roman" w:eastAsia="Times New Roman" w:hAnsi="Times New Roman" w:cs="Times New Roman"/>
          <w:bCs/>
          <w:sz w:val="24"/>
          <w:szCs w:val="24"/>
        </w:rPr>
        <w:t>https://library.med.utah.edu/</w:t>
      </w:r>
      <w:r>
        <w:rPr>
          <w:rFonts w:ascii="Times New Roman" w:eastAsia="Times New Roman" w:hAnsi="Times New Roman" w:cs="Times New Roman"/>
          <w:bCs/>
          <w:sz w:val="24"/>
          <w:szCs w:val="24"/>
        </w:rPr>
        <w:t xml:space="preserve"> </w:t>
      </w:r>
    </w:p>
    <w:p w:rsidR="00EC4A0E" w:rsidRPr="00550415" w:rsidRDefault="00EC4A0E" w:rsidP="0011397A">
      <w:pPr>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65796C" w:rsidRPr="00550415" w:rsidRDefault="0065796C" w:rsidP="0011397A">
      <w:pPr>
        <w:tabs>
          <w:tab w:val="right" w:leader="underscore" w:pos="9639"/>
        </w:tabs>
        <w:spacing w:after="0" w:line="240" w:lineRule="auto"/>
        <w:ind w:firstLine="709"/>
        <w:jc w:val="both"/>
        <w:outlineLvl w:val="1"/>
        <w:rPr>
          <w:rFonts w:ascii="Times New Roman" w:hAnsi="Times New Roman" w:cs="Times New Roman"/>
          <w:b/>
          <w:bCs/>
          <w:color w:val="000000" w:themeColor="text1"/>
          <w:sz w:val="24"/>
          <w:szCs w:val="24"/>
        </w:rPr>
      </w:pPr>
      <w:r w:rsidRPr="00550415">
        <w:rPr>
          <w:rFonts w:ascii="Times New Roman" w:hAnsi="Times New Roman" w:cs="Times New Roman"/>
          <w:b/>
          <w:bCs/>
          <w:color w:val="000000" w:themeColor="text1"/>
          <w:sz w:val="24"/>
          <w:szCs w:val="24"/>
        </w:rPr>
        <w:t xml:space="preserve">6.3. </w:t>
      </w:r>
      <w:r w:rsidR="00815E5C" w:rsidRPr="00550415">
        <w:rPr>
          <w:rFonts w:ascii="Times New Roman" w:hAnsi="Times New Roman" w:cs="Times New Roman"/>
          <w:b/>
          <w:bCs/>
          <w:color w:val="000000" w:themeColor="text1"/>
          <w:sz w:val="24"/>
          <w:szCs w:val="24"/>
        </w:rPr>
        <w:t>П</w:t>
      </w:r>
      <w:r w:rsidRPr="00550415">
        <w:rPr>
          <w:rFonts w:ascii="Times New Roman" w:hAnsi="Times New Roman" w:cs="Times New Roman"/>
          <w:b/>
          <w:bCs/>
          <w:color w:val="000000" w:themeColor="text1"/>
          <w:sz w:val="24"/>
          <w:szCs w:val="24"/>
        </w:rPr>
        <w:t>рограммное обеспечение,</w:t>
      </w:r>
      <w:r w:rsidRPr="00550415">
        <w:rPr>
          <w:rFonts w:ascii="Times New Roman" w:hAnsi="Times New Roman" w:cs="Times New Roman"/>
          <w:b/>
          <w:i/>
          <w:color w:val="000000" w:themeColor="text1"/>
          <w:sz w:val="24"/>
          <w:szCs w:val="24"/>
        </w:rPr>
        <w:t xml:space="preserve"> </w:t>
      </w:r>
      <w:r w:rsidRPr="00550415">
        <w:rPr>
          <w:rFonts w:ascii="Times New Roman" w:hAnsi="Times New Roman" w:cs="Times New Roman"/>
          <w:b/>
          <w:color w:val="000000" w:themeColor="text1"/>
          <w:sz w:val="24"/>
          <w:szCs w:val="24"/>
        </w:rPr>
        <w:t>современные профессиональные базы данных и</w:t>
      </w:r>
      <w:r w:rsidR="00815E5C" w:rsidRPr="00550415">
        <w:rPr>
          <w:rFonts w:ascii="Times New Roman" w:hAnsi="Times New Roman" w:cs="Times New Roman"/>
          <w:b/>
          <w:bCs/>
          <w:color w:val="000000" w:themeColor="text1"/>
          <w:sz w:val="24"/>
          <w:szCs w:val="24"/>
        </w:rPr>
        <w:t> </w:t>
      </w:r>
      <w:r w:rsidRPr="00550415">
        <w:rPr>
          <w:rFonts w:ascii="Times New Roman" w:hAnsi="Times New Roman" w:cs="Times New Roman"/>
          <w:b/>
          <w:bCs/>
          <w:color w:val="000000" w:themeColor="text1"/>
          <w:sz w:val="24"/>
          <w:szCs w:val="24"/>
        </w:rPr>
        <w:t>информационные справочные системы</w:t>
      </w:r>
    </w:p>
    <w:p w:rsidR="00365995" w:rsidRPr="00F542F1" w:rsidRDefault="00365995" w:rsidP="00365995">
      <w:pPr>
        <w:tabs>
          <w:tab w:val="right" w:leader="underscore" w:pos="9639"/>
        </w:tabs>
        <w:spacing w:after="0" w:line="240" w:lineRule="auto"/>
        <w:ind w:firstLine="709"/>
        <w:jc w:val="both"/>
        <w:outlineLvl w:val="1"/>
        <w:rPr>
          <w:rFonts w:ascii="Times New Roman" w:hAnsi="Times New Roman"/>
          <w:b/>
          <w:bCs/>
          <w:sz w:val="24"/>
          <w:szCs w:val="24"/>
        </w:rPr>
      </w:pPr>
      <w:r w:rsidRPr="00F542F1">
        <w:rPr>
          <w:rFonts w:ascii="Times New Roman" w:hAnsi="Times New Roman"/>
          <w:b/>
          <w:bCs/>
          <w:sz w:val="24"/>
          <w:szCs w:val="24"/>
        </w:rPr>
        <w:t>6.3.1. Программное обеспечение</w:t>
      </w:r>
    </w:p>
    <w:p w:rsidR="00365995" w:rsidRDefault="00365995" w:rsidP="00365995">
      <w:pPr>
        <w:tabs>
          <w:tab w:val="right" w:leader="underscore" w:pos="9639"/>
        </w:tabs>
        <w:spacing w:after="0" w:line="240" w:lineRule="auto"/>
        <w:ind w:left="720"/>
        <w:jc w:val="both"/>
        <w:rPr>
          <w:rFonts w:ascii="Times New Roman" w:hAnsi="Times New Roman"/>
          <w:b/>
          <w:sz w:val="24"/>
          <w:szCs w:val="24"/>
        </w:rPr>
      </w:pPr>
    </w:p>
    <w:tbl>
      <w:tblPr>
        <w:tblW w:w="47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445"/>
        <w:gridCol w:w="5983"/>
      </w:tblGrid>
      <w:tr w:rsidR="00365995" w:rsidRPr="004A1E11" w:rsidTr="00D74AB6">
        <w:trPr>
          <w:trHeight w:val="740"/>
        </w:trPr>
        <w:tc>
          <w:tcPr>
            <w:tcW w:w="1827" w:type="pct"/>
            <w:tcBorders>
              <w:top w:val="single" w:sz="4" w:space="0" w:color="000000"/>
              <w:left w:val="single" w:sz="4" w:space="0" w:color="000000"/>
              <w:bottom w:val="single" w:sz="4" w:space="0" w:color="000000"/>
              <w:right w:val="single" w:sz="4" w:space="0" w:color="000000"/>
            </w:tcBorders>
            <w:vAlign w:val="center"/>
            <w:hideMark/>
          </w:tcPr>
          <w:p w:rsidR="00365995" w:rsidRPr="004A1E11" w:rsidRDefault="00365995" w:rsidP="00D74AB6">
            <w:pPr>
              <w:spacing w:before="120" w:after="120" w:line="256" w:lineRule="auto"/>
              <w:jc w:val="center"/>
              <w:rPr>
                <w:rFonts w:ascii="Times New Roman" w:eastAsia="Times New Roman" w:hAnsi="Times New Roman"/>
                <w:bCs/>
                <w:sz w:val="20"/>
                <w:szCs w:val="20"/>
                <w:lang w:eastAsia="ru-RU"/>
              </w:rPr>
            </w:pPr>
            <w:r w:rsidRPr="004A1E11">
              <w:rPr>
                <w:rFonts w:ascii="Times New Roman" w:eastAsia="Times New Roman" w:hAnsi="Times New Roman"/>
                <w:bCs/>
                <w:sz w:val="20"/>
                <w:szCs w:val="20"/>
                <w:lang w:eastAsia="ru-RU"/>
              </w:rPr>
              <w:t>Наименование программного обеспечения</w:t>
            </w:r>
          </w:p>
        </w:tc>
        <w:tc>
          <w:tcPr>
            <w:tcW w:w="3173" w:type="pct"/>
            <w:tcBorders>
              <w:top w:val="single" w:sz="4" w:space="0" w:color="000000"/>
              <w:left w:val="single" w:sz="4" w:space="0" w:color="000000"/>
              <w:bottom w:val="single" w:sz="4" w:space="0" w:color="000000"/>
              <w:right w:val="single" w:sz="4" w:space="0" w:color="000000"/>
            </w:tcBorders>
            <w:vAlign w:val="center"/>
            <w:hideMark/>
          </w:tcPr>
          <w:p w:rsidR="00365995" w:rsidRPr="004A1E11" w:rsidRDefault="00365995" w:rsidP="00D74AB6">
            <w:pPr>
              <w:spacing w:before="120" w:after="120" w:line="256" w:lineRule="auto"/>
              <w:jc w:val="center"/>
              <w:rPr>
                <w:rFonts w:ascii="Times New Roman" w:eastAsia="Times New Roman" w:hAnsi="Times New Roman"/>
                <w:bCs/>
                <w:sz w:val="20"/>
                <w:szCs w:val="20"/>
                <w:lang w:eastAsia="ru-RU"/>
              </w:rPr>
            </w:pPr>
            <w:r w:rsidRPr="004A1E11">
              <w:rPr>
                <w:rFonts w:ascii="Times New Roman" w:eastAsia="Times New Roman" w:hAnsi="Times New Roman"/>
                <w:bCs/>
                <w:sz w:val="20"/>
                <w:szCs w:val="20"/>
                <w:lang w:eastAsia="ru-RU"/>
              </w:rPr>
              <w:t>Назначение</w:t>
            </w:r>
          </w:p>
        </w:tc>
      </w:tr>
      <w:tr w:rsidR="00365995" w:rsidRPr="004A1E11" w:rsidTr="00D74AB6">
        <w:trPr>
          <w:trHeight w:val="528"/>
        </w:trPr>
        <w:tc>
          <w:tcPr>
            <w:tcW w:w="1827"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jc w:val="right"/>
              <w:rPr>
                <w:rFonts w:ascii="Times New Roman" w:eastAsia="Times New Roman" w:hAnsi="Times New Roman"/>
                <w:bCs/>
                <w:sz w:val="24"/>
                <w:szCs w:val="24"/>
                <w:lang w:eastAsia="ru-RU"/>
              </w:rPr>
            </w:pPr>
            <w:r w:rsidRPr="004A1E11">
              <w:rPr>
                <w:rFonts w:ascii="Times New Roman" w:eastAsia="Times New Roman" w:hAnsi="Times New Roman"/>
                <w:bCs/>
                <w:sz w:val="24"/>
                <w:szCs w:val="24"/>
                <w:lang w:val="en-US" w:eastAsia="ru-RU"/>
              </w:rPr>
              <w:t>Adobe Reader</w:t>
            </w:r>
          </w:p>
        </w:tc>
        <w:tc>
          <w:tcPr>
            <w:tcW w:w="3173"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rPr>
                <w:rFonts w:ascii="Times New Roman" w:eastAsia="Times New Roman" w:hAnsi="Times New Roman"/>
                <w:bCs/>
                <w:sz w:val="24"/>
                <w:szCs w:val="24"/>
                <w:lang w:eastAsia="ru-RU"/>
              </w:rPr>
            </w:pPr>
            <w:r w:rsidRPr="004A1E11">
              <w:rPr>
                <w:rFonts w:ascii="Times New Roman" w:eastAsia="Times New Roman" w:hAnsi="Times New Roman"/>
                <w:bCs/>
                <w:sz w:val="24"/>
                <w:szCs w:val="24"/>
                <w:lang w:eastAsia="ru-RU"/>
              </w:rPr>
              <w:t>Программа для просмотра электронных документов</w:t>
            </w:r>
          </w:p>
        </w:tc>
      </w:tr>
      <w:tr w:rsidR="00365995"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jc w:val="right"/>
              <w:rPr>
                <w:rFonts w:ascii="Times New Roman" w:eastAsia="Times New Roman" w:hAnsi="Times New Roman"/>
                <w:bCs/>
                <w:sz w:val="24"/>
                <w:szCs w:val="24"/>
                <w:lang w:eastAsia="ru-RU"/>
              </w:rPr>
            </w:pPr>
            <w:r w:rsidRPr="00984BCD">
              <w:rPr>
                <w:rFonts w:ascii="Times New Roman" w:eastAsia="Times New Roman" w:hAnsi="Times New Roman"/>
                <w:bCs/>
                <w:sz w:val="24"/>
                <w:szCs w:val="24"/>
              </w:rPr>
              <w:t xml:space="preserve">Платформа дистанционного обучения </w:t>
            </w:r>
            <w:r w:rsidRPr="00984BCD">
              <w:rPr>
                <w:rFonts w:ascii="Times New Roman" w:hAnsi="Times New Roman"/>
                <w:sz w:val="24"/>
                <w:szCs w:val="24"/>
              </w:rPr>
              <w:t xml:space="preserve">LМS </w:t>
            </w:r>
            <w:r w:rsidRPr="00984BCD">
              <w:rPr>
                <w:rFonts w:ascii="Times New Roman" w:eastAsia="Times New Roman" w:hAnsi="Times New Roman"/>
                <w:bCs/>
                <w:sz w:val="24"/>
                <w:szCs w:val="24"/>
                <w:lang w:val="en-US"/>
              </w:rPr>
              <w:t>Moodle</w:t>
            </w:r>
          </w:p>
        </w:tc>
        <w:tc>
          <w:tcPr>
            <w:tcW w:w="3173"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rPr>
                <w:rFonts w:ascii="Times New Roman" w:eastAsia="Times New Roman" w:hAnsi="Times New Roman"/>
                <w:bCs/>
                <w:sz w:val="24"/>
                <w:szCs w:val="24"/>
                <w:lang w:eastAsia="ru-RU"/>
              </w:rPr>
            </w:pPr>
            <w:r w:rsidRPr="00984BCD">
              <w:rPr>
                <w:rFonts w:ascii="Times New Roman" w:hAnsi="Times New Roman"/>
                <w:sz w:val="24"/>
                <w:szCs w:val="24"/>
              </w:rPr>
              <w:t>Виртуальная обучающая среда</w:t>
            </w:r>
          </w:p>
        </w:tc>
      </w:tr>
      <w:tr w:rsidR="00365995"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jc w:val="right"/>
              <w:rPr>
                <w:rFonts w:ascii="Times New Roman" w:eastAsia="Times New Roman" w:hAnsi="Times New Roman"/>
                <w:bCs/>
                <w:sz w:val="24"/>
                <w:szCs w:val="24"/>
                <w:lang w:eastAsia="ru-RU"/>
              </w:rPr>
            </w:pPr>
            <w:r w:rsidRPr="004A1E11">
              <w:rPr>
                <w:rFonts w:ascii="Times New Roman" w:eastAsia="Times New Roman" w:hAnsi="Times New Roman"/>
                <w:bCs/>
                <w:sz w:val="24"/>
                <w:szCs w:val="24"/>
                <w:lang w:val="en-US" w:eastAsia="ru-RU"/>
              </w:rPr>
              <w:t>Mozilla FireFox</w:t>
            </w:r>
          </w:p>
        </w:tc>
        <w:tc>
          <w:tcPr>
            <w:tcW w:w="3173"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rPr>
                <w:rFonts w:ascii="Times New Roman" w:eastAsia="Times New Roman" w:hAnsi="Times New Roman"/>
                <w:bCs/>
                <w:sz w:val="24"/>
                <w:szCs w:val="24"/>
                <w:lang w:eastAsia="ru-RU"/>
              </w:rPr>
            </w:pPr>
            <w:r w:rsidRPr="004A1E11">
              <w:rPr>
                <w:rFonts w:ascii="Times New Roman" w:eastAsia="Times New Roman" w:hAnsi="Times New Roman"/>
                <w:bCs/>
                <w:sz w:val="24"/>
                <w:szCs w:val="24"/>
                <w:lang w:eastAsia="ru-RU"/>
              </w:rPr>
              <w:t>Браузер</w:t>
            </w:r>
          </w:p>
        </w:tc>
      </w:tr>
      <w:tr w:rsidR="00365995"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tcPr>
          <w:p w:rsidR="00365995" w:rsidRPr="002F6BEA" w:rsidRDefault="00365995" w:rsidP="00D74AB6">
            <w:pPr>
              <w:spacing w:before="120" w:after="120"/>
              <w:jc w:val="right"/>
              <w:rPr>
                <w:rFonts w:ascii="Times New Roman" w:eastAsia="Times New Roman" w:hAnsi="Times New Roman"/>
                <w:bCs/>
                <w:sz w:val="24"/>
                <w:szCs w:val="24"/>
                <w:lang w:val="en-US"/>
              </w:rPr>
            </w:pPr>
            <w:r>
              <w:rPr>
                <w:rFonts w:ascii="Times New Roman" w:eastAsia="Times New Roman" w:hAnsi="Times New Roman"/>
                <w:bCs/>
                <w:sz w:val="24"/>
                <w:szCs w:val="24"/>
                <w:lang w:val="en-US"/>
              </w:rPr>
              <w:t>Google Chrome</w:t>
            </w:r>
          </w:p>
        </w:tc>
        <w:tc>
          <w:tcPr>
            <w:tcW w:w="3173" w:type="pct"/>
            <w:tcBorders>
              <w:top w:val="single" w:sz="4" w:space="0" w:color="000000"/>
              <w:left w:val="single" w:sz="4" w:space="0" w:color="000000"/>
              <w:bottom w:val="single" w:sz="4" w:space="0" w:color="000000"/>
              <w:right w:val="single" w:sz="4" w:space="0" w:color="000000"/>
            </w:tcBorders>
          </w:tcPr>
          <w:p w:rsidR="00365995" w:rsidRPr="009011F0" w:rsidRDefault="00365995" w:rsidP="00D74AB6">
            <w:pPr>
              <w:spacing w:before="120" w:after="120"/>
              <w:rPr>
                <w:rFonts w:ascii="Times New Roman" w:eastAsia="Times New Roman" w:hAnsi="Times New Roman"/>
                <w:bCs/>
                <w:sz w:val="24"/>
                <w:szCs w:val="24"/>
              </w:rPr>
            </w:pPr>
            <w:r>
              <w:rPr>
                <w:rFonts w:ascii="Times New Roman" w:eastAsia="Times New Roman" w:hAnsi="Times New Roman"/>
                <w:bCs/>
                <w:sz w:val="24"/>
                <w:szCs w:val="24"/>
              </w:rPr>
              <w:t>Браузер</w:t>
            </w:r>
          </w:p>
        </w:tc>
      </w:tr>
      <w:tr w:rsidR="00365995"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jc w:val="right"/>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val="en-US" w:eastAsia="ru-RU"/>
              </w:rPr>
              <w:t>7-zip</w:t>
            </w:r>
          </w:p>
        </w:tc>
        <w:tc>
          <w:tcPr>
            <w:tcW w:w="3173"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eastAsia="ru-RU"/>
              </w:rPr>
              <w:t>Архиватор</w:t>
            </w:r>
          </w:p>
        </w:tc>
      </w:tr>
      <w:tr w:rsidR="00365995"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tcPr>
          <w:p w:rsidR="00365995" w:rsidRPr="002F6BEA" w:rsidRDefault="00365995" w:rsidP="00D74AB6">
            <w:pPr>
              <w:spacing w:before="120" w:after="120"/>
              <w:jc w:val="right"/>
              <w:rPr>
                <w:rFonts w:ascii="Times New Roman" w:eastAsia="Times New Roman" w:hAnsi="Times New Roman"/>
                <w:bCs/>
                <w:sz w:val="24"/>
                <w:szCs w:val="24"/>
                <w:lang w:val="en-US"/>
              </w:rPr>
            </w:pPr>
            <w:r w:rsidRPr="002F6BEA">
              <w:rPr>
                <w:rFonts w:ascii="Times New Roman" w:eastAsia="Times New Roman" w:hAnsi="Times New Roman"/>
                <w:bCs/>
                <w:sz w:val="24"/>
                <w:szCs w:val="24"/>
                <w:lang w:val="en-US"/>
              </w:rPr>
              <w:lastRenderedPageBreak/>
              <w:t>Far Manager</w:t>
            </w:r>
          </w:p>
        </w:tc>
        <w:tc>
          <w:tcPr>
            <w:tcW w:w="3173" w:type="pct"/>
            <w:tcBorders>
              <w:top w:val="single" w:sz="4" w:space="0" w:color="000000"/>
              <w:left w:val="single" w:sz="4" w:space="0" w:color="000000"/>
              <w:bottom w:val="single" w:sz="4" w:space="0" w:color="000000"/>
              <w:right w:val="single" w:sz="4" w:space="0" w:color="000000"/>
            </w:tcBorders>
          </w:tcPr>
          <w:p w:rsidR="00365995" w:rsidRPr="00EB6C51" w:rsidRDefault="00365995" w:rsidP="00D74AB6">
            <w:pPr>
              <w:spacing w:before="120" w:after="120"/>
              <w:rPr>
                <w:rFonts w:ascii="Times New Roman" w:eastAsia="Times New Roman" w:hAnsi="Times New Roman"/>
                <w:bCs/>
                <w:sz w:val="24"/>
                <w:szCs w:val="24"/>
              </w:rPr>
            </w:pPr>
            <w:r>
              <w:rPr>
                <w:rFonts w:ascii="Times New Roman" w:eastAsia="Times New Roman" w:hAnsi="Times New Roman"/>
                <w:bCs/>
                <w:sz w:val="24"/>
                <w:szCs w:val="24"/>
              </w:rPr>
              <w:t>Файловый менеджер</w:t>
            </w:r>
          </w:p>
        </w:tc>
      </w:tr>
      <w:tr w:rsidR="00365995"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tcPr>
          <w:p w:rsidR="00365995" w:rsidRPr="002F6BEA" w:rsidRDefault="00365995" w:rsidP="00D74AB6">
            <w:pPr>
              <w:spacing w:before="120" w:after="120"/>
              <w:jc w:val="right"/>
              <w:rPr>
                <w:rFonts w:ascii="Times New Roman" w:eastAsia="Times New Roman" w:hAnsi="Times New Roman"/>
                <w:bCs/>
                <w:sz w:val="24"/>
                <w:szCs w:val="24"/>
                <w:lang w:val="en-US"/>
              </w:rPr>
            </w:pPr>
            <w:r w:rsidRPr="002F6BEA">
              <w:rPr>
                <w:rFonts w:ascii="Times New Roman" w:eastAsia="Times New Roman" w:hAnsi="Times New Roman"/>
                <w:bCs/>
                <w:sz w:val="24"/>
                <w:szCs w:val="24"/>
                <w:lang w:val="en-US"/>
              </w:rPr>
              <w:t>WinDjView</w:t>
            </w:r>
          </w:p>
        </w:tc>
        <w:tc>
          <w:tcPr>
            <w:tcW w:w="3173" w:type="pct"/>
            <w:tcBorders>
              <w:top w:val="single" w:sz="4" w:space="0" w:color="000000"/>
              <w:left w:val="single" w:sz="4" w:space="0" w:color="000000"/>
              <w:bottom w:val="single" w:sz="4" w:space="0" w:color="000000"/>
              <w:right w:val="single" w:sz="4" w:space="0" w:color="000000"/>
            </w:tcBorders>
          </w:tcPr>
          <w:p w:rsidR="00365995" w:rsidRPr="009011F0" w:rsidRDefault="00365995" w:rsidP="00D74AB6">
            <w:pPr>
              <w:spacing w:before="120" w:after="120"/>
              <w:rPr>
                <w:rFonts w:ascii="Times New Roman" w:eastAsia="Times New Roman" w:hAnsi="Times New Roman"/>
                <w:bCs/>
                <w:sz w:val="24"/>
                <w:szCs w:val="24"/>
              </w:rPr>
            </w:pPr>
            <w:r>
              <w:rPr>
                <w:rFonts w:ascii="Times New Roman" w:eastAsia="Times New Roman" w:hAnsi="Times New Roman"/>
                <w:bCs/>
                <w:sz w:val="24"/>
                <w:szCs w:val="24"/>
              </w:rPr>
              <w:t xml:space="preserve">Программа для </w:t>
            </w:r>
            <w:r w:rsidRPr="00F716B7">
              <w:rPr>
                <w:rFonts w:ascii="Times New Roman" w:eastAsia="Times New Roman" w:hAnsi="Times New Roman"/>
                <w:bCs/>
                <w:sz w:val="24"/>
                <w:szCs w:val="24"/>
              </w:rPr>
              <w:t>просмотра файлов в формате DJV и DjVu</w:t>
            </w:r>
          </w:p>
        </w:tc>
      </w:tr>
      <w:tr w:rsidR="00365995" w:rsidRPr="004A1E11" w:rsidTr="00D74AB6">
        <w:trPr>
          <w:trHeight w:val="1223"/>
        </w:trPr>
        <w:tc>
          <w:tcPr>
            <w:tcW w:w="1827" w:type="pct"/>
            <w:tcBorders>
              <w:top w:val="single" w:sz="4" w:space="0" w:color="000000"/>
              <w:left w:val="single" w:sz="4" w:space="0" w:color="000000"/>
              <w:bottom w:val="single" w:sz="4" w:space="0" w:color="000000"/>
              <w:right w:val="single" w:sz="4" w:space="0" w:color="000000"/>
            </w:tcBorders>
          </w:tcPr>
          <w:p w:rsidR="00365995" w:rsidRDefault="00365995" w:rsidP="00D74AB6">
            <w:pPr>
              <w:jc w:val="right"/>
              <w:rPr>
                <w:rFonts w:ascii="Times New Roman" w:eastAsia="Times New Roman" w:hAnsi="Times New Roman"/>
                <w:bCs/>
                <w:sz w:val="24"/>
                <w:szCs w:val="24"/>
                <w:lang w:val="en-US"/>
              </w:rPr>
            </w:pPr>
            <w:r w:rsidRPr="009011F0">
              <w:rPr>
                <w:rFonts w:ascii="Times New Roman" w:eastAsia="Times New Roman" w:hAnsi="Times New Roman"/>
                <w:bCs/>
                <w:sz w:val="24"/>
                <w:szCs w:val="24"/>
                <w:lang w:val="en-US"/>
              </w:rPr>
              <w:t xml:space="preserve">Microsoft Office 2013, </w:t>
            </w:r>
          </w:p>
          <w:p w:rsidR="00365995" w:rsidRPr="009011F0" w:rsidRDefault="00365995" w:rsidP="00D74AB6">
            <w:pPr>
              <w:jc w:val="right"/>
              <w:rPr>
                <w:rFonts w:ascii="Times New Roman" w:eastAsia="Times New Roman" w:hAnsi="Times New Roman"/>
                <w:bCs/>
                <w:sz w:val="24"/>
                <w:szCs w:val="24"/>
                <w:lang w:val="en-US"/>
              </w:rPr>
            </w:pPr>
            <w:r>
              <w:rPr>
                <w:rFonts w:ascii="Times New Roman" w:eastAsia="Times New Roman" w:hAnsi="Times New Roman"/>
                <w:bCs/>
                <w:sz w:val="24"/>
                <w:szCs w:val="24"/>
                <w:lang w:val="en-US"/>
              </w:rPr>
              <w:t>Microsoft Office Project 2013</w:t>
            </w:r>
            <w:r w:rsidRPr="009011F0">
              <w:rPr>
                <w:rFonts w:ascii="Times New Roman" w:eastAsia="Times New Roman" w:hAnsi="Times New Roman"/>
                <w:bCs/>
                <w:sz w:val="24"/>
                <w:szCs w:val="24"/>
                <w:lang w:val="en-US"/>
              </w:rPr>
              <w:t>, Microsoft Office Visio 2013</w:t>
            </w:r>
          </w:p>
        </w:tc>
        <w:tc>
          <w:tcPr>
            <w:tcW w:w="3173" w:type="pct"/>
            <w:tcBorders>
              <w:top w:val="single" w:sz="4" w:space="0" w:color="000000"/>
              <w:left w:val="single" w:sz="4" w:space="0" w:color="000000"/>
              <w:bottom w:val="single" w:sz="4" w:space="0" w:color="000000"/>
              <w:right w:val="single" w:sz="4" w:space="0" w:color="000000"/>
            </w:tcBorders>
          </w:tcPr>
          <w:p w:rsidR="00365995" w:rsidRPr="00B251C6" w:rsidRDefault="00365995" w:rsidP="00D74AB6">
            <w:pPr>
              <w:spacing w:before="120" w:after="120"/>
              <w:rPr>
                <w:rFonts w:ascii="Times New Roman" w:eastAsia="Times New Roman" w:hAnsi="Times New Roman"/>
                <w:bCs/>
                <w:sz w:val="24"/>
                <w:szCs w:val="24"/>
                <w:lang w:val="en-US"/>
              </w:rPr>
            </w:pPr>
            <w:r>
              <w:rPr>
                <w:rFonts w:ascii="Times New Roman" w:eastAsia="Times New Roman" w:hAnsi="Times New Roman"/>
                <w:bCs/>
                <w:sz w:val="24"/>
                <w:szCs w:val="24"/>
              </w:rPr>
              <w:t>Пакет офисных программ</w:t>
            </w:r>
          </w:p>
        </w:tc>
      </w:tr>
      <w:tr w:rsidR="00365995"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jc w:val="right"/>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val="en-US" w:eastAsia="ru-RU"/>
              </w:rPr>
              <w:t>Microsoft Windows 7 Professional</w:t>
            </w:r>
          </w:p>
        </w:tc>
        <w:tc>
          <w:tcPr>
            <w:tcW w:w="3173"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eastAsia="ru-RU"/>
              </w:rPr>
              <w:t>Операционная система</w:t>
            </w:r>
          </w:p>
        </w:tc>
      </w:tr>
      <w:tr w:rsidR="00365995" w:rsidRPr="004A1E11" w:rsidTr="00D74AB6">
        <w:trPr>
          <w:trHeight w:val="544"/>
        </w:trPr>
        <w:tc>
          <w:tcPr>
            <w:tcW w:w="1827"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jc w:val="right"/>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val="en-US" w:eastAsia="ru-RU"/>
              </w:rPr>
              <w:t>Kaspersky Endpoint Security</w:t>
            </w:r>
          </w:p>
        </w:tc>
        <w:tc>
          <w:tcPr>
            <w:tcW w:w="3173" w:type="pct"/>
            <w:tcBorders>
              <w:top w:val="single" w:sz="4" w:space="0" w:color="000000"/>
              <w:left w:val="single" w:sz="4" w:space="0" w:color="000000"/>
              <w:bottom w:val="single" w:sz="4" w:space="0" w:color="000000"/>
              <w:right w:val="single" w:sz="4" w:space="0" w:color="000000"/>
            </w:tcBorders>
            <w:hideMark/>
          </w:tcPr>
          <w:p w:rsidR="00365995" w:rsidRPr="004A1E11" w:rsidRDefault="00365995" w:rsidP="00D74AB6">
            <w:pPr>
              <w:spacing w:before="120" w:after="120" w:line="256" w:lineRule="auto"/>
              <w:rPr>
                <w:rFonts w:ascii="Times New Roman" w:eastAsia="Times New Roman" w:hAnsi="Times New Roman"/>
                <w:bCs/>
                <w:sz w:val="24"/>
                <w:szCs w:val="24"/>
                <w:lang w:val="en-US" w:eastAsia="ru-RU"/>
              </w:rPr>
            </w:pPr>
            <w:r w:rsidRPr="004A1E11">
              <w:rPr>
                <w:rFonts w:ascii="Times New Roman" w:eastAsia="Times New Roman" w:hAnsi="Times New Roman"/>
                <w:bCs/>
                <w:sz w:val="24"/>
                <w:szCs w:val="24"/>
                <w:lang w:eastAsia="ru-RU"/>
              </w:rPr>
              <w:t>Средство антивирусной защиты</w:t>
            </w:r>
          </w:p>
        </w:tc>
      </w:tr>
    </w:tbl>
    <w:p w:rsidR="00365995" w:rsidRDefault="00365995" w:rsidP="00365995">
      <w:pPr>
        <w:spacing w:after="0" w:line="240" w:lineRule="auto"/>
        <w:ind w:firstLine="709"/>
        <w:jc w:val="both"/>
        <w:rPr>
          <w:rFonts w:ascii="Times New Roman" w:hAnsi="Times New Roman"/>
          <w:b/>
          <w:sz w:val="24"/>
          <w:szCs w:val="24"/>
          <w:shd w:val="clear" w:color="auto" w:fill="FFFFFF"/>
        </w:rPr>
      </w:pPr>
    </w:p>
    <w:p w:rsidR="00365995" w:rsidRPr="00DC0E3A" w:rsidRDefault="00365995" w:rsidP="00365995">
      <w:pPr>
        <w:spacing w:after="0" w:line="240" w:lineRule="auto"/>
        <w:ind w:firstLine="709"/>
        <w:jc w:val="both"/>
        <w:rPr>
          <w:rFonts w:ascii="Times New Roman" w:hAnsi="Times New Roman"/>
          <w:b/>
          <w:sz w:val="24"/>
          <w:szCs w:val="24"/>
          <w:shd w:val="clear" w:color="auto" w:fill="FFFFFF"/>
        </w:rPr>
      </w:pPr>
      <w:r w:rsidRPr="00F542F1">
        <w:rPr>
          <w:rFonts w:ascii="Times New Roman" w:hAnsi="Times New Roman"/>
          <w:b/>
          <w:sz w:val="24"/>
          <w:szCs w:val="24"/>
          <w:shd w:val="clear" w:color="auto" w:fill="FFFFFF"/>
        </w:rPr>
        <w:t xml:space="preserve">6.3.2. </w:t>
      </w:r>
      <w:r w:rsidRPr="00F542F1">
        <w:rPr>
          <w:rFonts w:ascii="Times New Roman" w:hAnsi="Times New Roman"/>
          <w:b/>
          <w:sz w:val="24"/>
          <w:szCs w:val="24"/>
        </w:rPr>
        <w:t>Современные профессиональные базы данных и информационные справочные системы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65995" w:rsidRPr="00C058C4" w:rsidTr="00D74AB6">
        <w:tc>
          <w:tcPr>
            <w:tcW w:w="5000" w:type="pct"/>
            <w:shd w:val="clear" w:color="auto" w:fill="auto"/>
          </w:tcPr>
          <w:p w:rsidR="00365995" w:rsidRPr="00C058C4" w:rsidRDefault="00365995" w:rsidP="00D74AB6">
            <w:pPr>
              <w:shd w:val="clear" w:color="auto" w:fill="FFFFFF"/>
              <w:spacing w:after="0" w:line="240" w:lineRule="auto"/>
              <w:jc w:val="both"/>
              <w:textAlignment w:val="top"/>
              <w:rPr>
                <w:rFonts w:ascii="Times New Roman" w:eastAsia="Times New Roman" w:hAnsi="Times New Roman"/>
                <w:sz w:val="24"/>
                <w:szCs w:val="24"/>
                <w:lang w:eastAsia="ru-RU"/>
              </w:rPr>
            </w:pPr>
            <w:hyperlink r:id="rId8" w:history="1">
              <w:r w:rsidRPr="00C058C4">
                <w:rPr>
                  <w:rStyle w:val="a8"/>
                  <w:rFonts w:ascii="Times New Roman" w:eastAsia="Times New Roman" w:hAnsi="Times New Roman"/>
                  <w:sz w:val="24"/>
                  <w:szCs w:val="24"/>
                  <w:lang w:eastAsia="ru-RU"/>
                </w:rPr>
                <w:t>Универсальная справочно-информационная полнотекстовая база данных периодических изданий ООО «ИВИС</w:t>
              </w:r>
            </w:hyperlink>
            <w:r w:rsidRPr="00C058C4">
              <w:rPr>
                <w:rFonts w:ascii="Times New Roman" w:eastAsia="Times New Roman" w:hAnsi="Times New Roman"/>
                <w:sz w:val="24"/>
                <w:szCs w:val="24"/>
                <w:lang w:eastAsia="ru-RU"/>
              </w:rPr>
              <w:t>»</w:t>
            </w:r>
          </w:p>
          <w:p w:rsidR="00365995" w:rsidRPr="00C058C4" w:rsidRDefault="00365995" w:rsidP="00D74AB6">
            <w:pPr>
              <w:shd w:val="clear" w:color="auto" w:fill="FFFFFF"/>
              <w:spacing w:after="0" w:line="240" w:lineRule="auto"/>
              <w:jc w:val="both"/>
              <w:textAlignment w:val="top"/>
              <w:rPr>
                <w:rFonts w:ascii="Times New Roman" w:eastAsia="Times New Roman" w:hAnsi="Times New Roman"/>
                <w:sz w:val="24"/>
                <w:szCs w:val="24"/>
                <w:lang w:eastAsia="ru-RU"/>
              </w:rPr>
            </w:pPr>
            <w:hyperlink r:id="rId9" w:history="1">
              <w:r w:rsidRPr="00C058C4">
                <w:rPr>
                  <w:rStyle w:val="a8"/>
                  <w:rFonts w:ascii="Times New Roman" w:eastAsia="Times New Roman" w:hAnsi="Times New Roman"/>
                  <w:sz w:val="24"/>
                  <w:szCs w:val="24"/>
                  <w:lang w:eastAsia="ru-RU"/>
                </w:rPr>
                <w:t>http://dlib.eastview.com</w:t>
              </w:r>
            </w:hyperlink>
          </w:p>
          <w:p w:rsidR="00365995" w:rsidRPr="00C058C4" w:rsidRDefault="00365995" w:rsidP="00D74AB6">
            <w:pPr>
              <w:shd w:val="clear" w:color="auto" w:fill="FFFFFF"/>
              <w:tabs>
                <w:tab w:val="left" w:pos="4575"/>
              </w:tabs>
              <w:spacing w:after="0" w:line="240" w:lineRule="auto"/>
              <w:textAlignment w:val="top"/>
              <w:rPr>
                <w:rFonts w:ascii="Times New Roman" w:eastAsia="Times New Roman" w:hAnsi="Times New Roman"/>
                <w:i/>
                <w:sz w:val="24"/>
                <w:szCs w:val="24"/>
                <w:shd w:val="clear" w:color="auto" w:fill="FFFFFF"/>
                <w:lang w:eastAsia="ru-RU"/>
              </w:rPr>
            </w:pPr>
            <w:r w:rsidRPr="00C058C4">
              <w:rPr>
                <w:rFonts w:ascii="Times New Roman" w:eastAsia="Times New Roman" w:hAnsi="Times New Roman"/>
                <w:i/>
                <w:sz w:val="24"/>
                <w:szCs w:val="24"/>
                <w:shd w:val="clear" w:color="auto" w:fill="FFFFFF"/>
                <w:lang w:eastAsia="ru-RU"/>
              </w:rPr>
              <w:t xml:space="preserve">Имя пользователя: AstrGU </w:t>
            </w:r>
          </w:p>
          <w:p w:rsidR="00365995" w:rsidRPr="00C058C4" w:rsidRDefault="00365995" w:rsidP="00D74AB6">
            <w:pPr>
              <w:shd w:val="clear" w:color="auto" w:fill="FFFFFF"/>
              <w:tabs>
                <w:tab w:val="left" w:pos="4575"/>
              </w:tabs>
              <w:spacing w:after="0" w:line="240" w:lineRule="auto"/>
              <w:textAlignment w:val="top"/>
              <w:rPr>
                <w:rFonts w:ascii="Times New Roman" w:hAnsi="Times New Roman"/>
                <w:sz w:val="24"/>
                <w:szCs w:val="24"/>
              </w:rPr>
            </w:pPr>
            <w:r w:rsidRPr="00C058C4">
              <w:rPr>
                <w:rFonts w:ascii="Times New Roman" w:eastAsia="Times New Roman" w:hAnsi="Times New Roman"/>
                <w:i/>
                <w:sz w:val="24"/>
                <w:szCs w:val="24"/>
                <w:shd w:val="clear" w:color="auto" w:fill="FFFFFF"/>
                <w:lang w:eastAsia="ru-RU"/>
              </w:rPr>
              <w:t>Пароль: AstrGU</w:t>
            </w:r>
          </w:p>
        </w:tc>
      </w:tr>
      <w:tr w:rsidR="00365995" w:rsidRPr="00C058C4" w:rsidTr="00D74AB6">
        <w:tc>
          <w:tcPr>
            <w:tcW w:w="5000" w:type="pct"/>
            <w:shd w:val="clear" w:color="auto" w:fill="auto"/>
          </w:tcPr>
          <w:p w:rsidR="00365995" w:rsidRPr="00C058C4" w:rsidRDefault="00365995" w:rsidP="00D74AB6">
            <w:pPr>
              <w:shd w:val="clear" w:color="auto" w:fill="FFFFFF"/>
              <w:tabs>
                <w:tab w:val="left" w:pos="4575"/>
              </w:tabs>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 xml:space="preserve">Электронные версии периодических изданий, размещённые на сайте информационных ресурсов </w:t>
            </w:r>
          </w:p>
          <w:p w:rsidR="00365995" w:rsidRPr="00C058C4" w:rsidRDefault="00365995" w:rsidP="00D74AB6">
            <w:pPr>
              <w:shd w:val="clear" w:color="auto" w:fill="FFFFFF"/>
              <w:tabs>
                <w:tab w:val="left" w:pos="4575"/>
              </w:tabs>
              <w:spacing w:after="0" w:line="240" w:lineRule="auto"/>
              <w:jc w:val="both"/>
              <w:textAlignment w:val="top"/>
              <w:rPr>
                <w:rFonts w:ascii="Times New Roman" w:hAnsi="Times New Roman"/>
                <w:sz w:val="24"/>
                <w:szCs w:val="24"/>
              </w:rPr>
            </w:pPr>
            <w:hyperlink r:id="rId10" w:history="1">
              <w:r w:rsidRPr="00C058C4">
                <w:rPr>
                  <w:rStyle w:val="a8"/>
                  <w:rFonts w:ascii="Times New Roman" w:eastAsia="Times New Roman" w:hAnsi="Times New Roman"/>
                  <w:sz w:val="24"/>
                  <w:szCs w:val="24"/>
                  <w:lang w:val="en-US" w:eastAsia="ru-RU"/>
                </w:rPr>
                <w:t>www</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polpred</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com</w:t>
              </w:r>
            </w:hyperlink>
          </w:p>
        </w:tc>
      </w:tr>
      <w:tr w:rsidR="00365995" w:rsidRPr="00C058C4" w:rsidTr="00D74AB6">
        <w:tc>
          <w:tcPr>
            <w:tcW w:w="5000" w:type="pct"/>
            <w:shd w:val="clear" w:color="auto" w:fill="auto"/>
          </w:tcPr>
          <w:p w:rsidR="00365995" w:rsidRPr="00C058C4" w:rsidRDefault="00365995" w:rsidP="00D74AB6">
            <w:pPr>
              <w:shd w:val="clear" w:color="auto" w:fill="FFFFFF"/>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 xml:space="preserve">Электронный каталог Научной библиотеки АГУ на базе </w:t>
            </w:r>
            <w:r w:rsidRPr="00C058C4">
              <w:rPr>
                <w:rFonts w:ascii="Times New Roman" w:eastAsia="Times New Roman" w:hAnsi="Times New Roman"/>
                <w:sz w:val="24"/>
                <w:szCs w:val="24"/>
                <w:lang w:val="en-US" w:eastAsia="ru-RU"/>
              </w:rPr>
              <w:t>MARK</w:t>
            </w:r>
            <w:r w:rsidRPr="00C058C4">
              <w:rPr>
                <w:rFonts w:ascii="Times New Roman" w:eastAsia="Times New Roman" w:hAnsi="Times New Roman"/>
                <w:sz w:val="24"/>
                <w:szCs w:val="24"/>
                <w:lang w:eastAsia="ru-RU"/>
              </w:rPr>
              <w:t xml:space="preserve"> </w:t>
            </w:r>
            <w:r w:rsidRPr="00C058C4">
              <w:rPr>
                <w:rFonts w:ascii="Times New Roman" w:eastAsia="Times New Roman" w:hAnsi="Times New Roman"/>
                <w:sz w:val="24"/>
                <w:szCs w:val="24"/>
                <w:lang w:val="en-US" w:eastAsia="ru-RU"/>
              </w:rPr>
              <w:t>SQL</w:t>
            </w:r>
            <w:r w:rsidRPr="00C058C4">
              <w:rPr>
                <w:rFonts w:ascii="Times New Roman" w:eastAsia="Times New Roman" w:hAnsi="Times New Roman"/>
                <w:sz w:val="24"/>
                <w:szCs w:val="24"/>
                <w:lang w:eastAsia="ru-RU"/>
              </w:rPr>
              <w:t xml:space="preserve"> НПО «Информ-систем»</w:t>
            </w:r>
          </w:p>
          <w:p w:rsidR="00365995" w:rsidRPr="00C058C4" w:rsidRDefault="00365995" w:rsidP="00D74AB6">
            <w:pPr>
              <w:shd w:val="clear" w:color="auto" w:fill="FFFFFF"/>
              <w:spacing w:after="0" w:line="240" w:lineRule="auto"/>
              <w:jc w:val="both"/>
              <w:textAlignment w:val="top"/>
              <w:rPr>
                <w:rFonts w:ascii="Times New Roman" w:hAnsi="Times New Roman"/>
                <w:sz w:val="24"/>
                <w:szCs w:val="24"/>
              </w:rPr>
            </w:pPr>
            <w:hyperlink r:id="rId11" w:history="1">
              <w:r w:rsidRPr="00C058C4">
                <w:rPr>
                  <w:rStyle w:val="a8"/>
                  <w:rFonts w:ascii="Times New Roman" w:hAnsi="Times New Roman"/>
                  <w:sz w:val="24"/>
                  <w:szCs w:val="24"/>
                </w:rPr>
                <w:t>https://library.asu.edu.ru/catalog/</w:t>
              </w:r>
            </w:hyperlink>
            <w:r w:rsidRPr="00C058C4">
              <w:rPr>
                <w:rFonts w:ascii="Times New Roman" w:hAnsi="Times New Roman"/>
                <w:sz w:val="24"/>
                <w:szCs w:val="24"/>
              </w:rPr>
              <w:t xml:space="preserve"> </w:t>
            </w:r>
          </w:p>
        </w:tc>
      </w:tr>
      <w:tr w:rsidR="00365995" w:rsidRPr="00C058C4" w:rsidTr="00D74AB6">
        <w:tc>
          <w:tcPr>
            <w:tcW w:w="5000" w:type="pct"/>
            <w:shd w:val="clear" w:color="auto" w:fill="auto"/>
          </w:tcPr>
          <w:p w:rsidR="00365995" w:rsidRPr="00C058C4" w:rsidRDefault="00365995" w:rsidP="00D74AB6">
            <w:pPr>
              <w:shd w:val="clear" w:color="auto" w:fill="FFFFFF"/>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 xml:space="preserve">Электронный каталог «Научные журналы АГУ» </w:t>
            </w:r>
          </w:p>
          <w:p w:rsidR="00365995" w:rsidRPr="00C058C4" w:rsidRDefault="00365995" w:rsidP="00D74AB6">
            <w:pPr>
              <w:shd w:val="clear" w:color="auto" w:fill="FFFFFF"/>
              <w:spacing w:after="0" w:line="240" w:lineRule="auto"/>
              <w:jc w:val="both"/>
              <w:textAlignment w:val="top"/>
              <w:rPr>
                <w:rFonts w:ascii="Times New Roman" w:eastAsia="Times New Roman" w:hAnsi="Times New Roman"/>
                <w:sz w:val="24"/>
                <w:szCs w:val="24"/>
                <w:u w:val="single"/>
                <w:lang w:eastAsia="ru-RU"/>
              </w:rPr>
            </w:pPr>
            <w:hyperlink r:id="rId12" w:history="1">
              <w:r w:rsidRPr="00C058C4">
                <w:rPr>
                  <w:rStyle w:val="a8"/>
                  <w:rFonts w:ascii="Times New Roman" w:hAnsi="Times New Roman"/>
                  <w:sz w:val="24"/>
                  <w:szCs w:val="24"/>
                </w:rPr>
                <w:t>https://journal.asu.edu.ru/</w:t>
              </w:r>
            </w:hyperlink>
            <w:r w:rsidRPr="00C058C4">
              <w:rPr>
                <w:rFonts w:ascii="Times New Roman" w:hAnsi="Times New Roman"/>
                <w:sz w:val="24"/>
                <w:szCs w:val="24"/>
              </w:rPr>
              <w:t xml:space="preserve"> </w:t>
            </w:r>
          </w:p>
        </w:tc>
      </w:tr>
      <w:tr w:rsidR="00365995" w:rsidRPr="00C058C4" w:rsidTr="00D74AB6">
        <w:tc>
          <w:tcPr>
            <w:tcW w:w="5000" w:type="pct"/>
            <w:shd w:val="clear" w:color="auto" w:fill="auto"/>
          </w:tcPr>
          <w:p w:rsidR="00365995" w:rsidRPr="00C058C4" w:rsidRDefault="00365995" w:rsidP="00D74AB6">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365995" w:rsidRPr="00C058C4" w:rsidRDefault="00365995" w:rsidP="00D74AB6">
            <w:pPr>
              <w:widowControl w:val="0"/>
              <w:autoSpaceDE w:val="0"/>
              <w:autoSpaceDN w:val="0"/>
              <w:adjustRightInd w:val="0"/>
              <w:spacing w:after="0" w:line="240" w:lineRule="auto"/>
              <w:jc w:val="both"/>
              <w:rPr>
                <w:rFonts w:ascii="Times New Roman" w:eastAsia="Times New Roman" w:hAnsi="Times New Roman"/>
                <w:sz w:val="24"/>
                <w:szCs w:val="24"/>
                <w:u w:val="single"/>
                <w:lang w:val="en-US" w:eastAsia="ru-RU"/>
              </w:rPr>
            </w:pPr>
            <w:hyperlink r:id="rId13" w:history="1">
              <w:r w:rsidRPr="00C058C4">
                <w:rPr>
                  <w:rStyle w:val="a8"/>
                  <w:rFonts w:ascii="Times New Roman" w:eastAsia="Times New Roman" w:hAnsi="Times New Roman"/>
                  <w:sz w:val="24"/>
                  <w:szCs w:val="24"/>
                  <w:lang w:val="en-US" w:eastAsia="ru-RU"/>
                </w:rPr>
                <w:t>http</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mars</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arbicon</w:t>
              </w:r>
              <w:r w:rsidRPr="00C058C4">
                <w:rPr>
                  <w:rStyle w:val="a8"/>
                  <w:rFonts w:ascii="Times New Roman" w:eastAsia="Times New Roman" w:hAnsi="Times New Roman"/>
                  <w:sz w:val="24"/>
                  <w:szCs w:val="24"/>
                  <w:lang w:eastAsia="ru-RU"/>
                </w:rPr>
                <w:t>.</w:t>
              </w:r>
              <w:r w:rsidRPr="00C058C4">
                <w:rPr>
                  <w:rStyle w:val="a8"/>
                  <w:rFonts w:ascii="Times New Roman" w:eastAsia="Times New Roman" w:hAnsi="Times New Roman"/>
                  <w:sz w:val="24"/>
                  <w:szCs w:val="24"/>
                  <w:lang w:val="en-US" w:eastAsia="ru-RU"/>
                </w:rPr>
                <w:t>ru</w:t>
              </w:r>
            </w:hyperlink>
          </w:p>
        </w:tc>
      </w:tr>
      <w:tr w:rsidR="00365995" w:rsidRPr="00C058C4" w:rsidTr="00D74AB6">
        <w:tc>
          <w:tcPr>
            <w:tcW w:w="5000" w:type="pct"/>
            <w:shd w:val="clear" w:color="auto" w:fill="auto"/>
          </w:tcPr>
          <w:p w:rsidR="00365995" w:rsidRPr="00C058C4" w:rsidRDefault="00365995" w:rsidP="00D74AB6">
            <w:pPr>
              <w:shd w:val="clear" w:color="auto" w:fill="FFFFFF"/>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Справочная правовая система КонсультантПлюс.</w:t>
            </w:r>
          </w:p>
          <w:p w:rsidR="00365995" w:rsidRPr="00C058C4" w:rsidRDefault="00365995" w:rsidP="00D74AB6">
            <w:pPr>
              <w:shd w:val="clear" w:color="auto" w:fill="FFFFFF"/>
              <w:spacing w:after="0" w:line="240" w:lineRule="auto"/>
              <w:jc w:val="both"/>
              <w:textAlignment w:val="top"/>
              <w:rPr>
                <w:rFonts w:ascii="Times New Roman" w:eastAsia="Times New Roman" w:hAnsi="Times New Roman"/>
                <w:sz w:val="24"/>
                <w:szCs w:val="24"/>
                <w:lang w:eastAsia="ru-RU"/>
              </w:rPr>
            </w:pPr>
            <w:r w:rsidRPr="00C058C4">
              <w:rPr>
                <w:rFonts w:ascii="Times New Roman" w:eastAsia="Times New Roman" w:hAnsi="Times New Roman"/>
                <w:sz w:val="24"/>
                <w:szCs w:val="24"/>
                <w:lang w:eastAsia="ru-RU"/>
              </w:rPr>
              <w:t>Содержится огромный массив справочной правовой информации, российское и</w:t>
            </w:r>
            <w:r w:rsidRPr="00C058C4">
              <w:rPr>
                <w:rFonts w:ascii="Times New Roman" w:eastAsia="Times New Roman" w:hAnsi="Times New Roman"/>
                <w:sz w:val="24"/>
                <w:szCs w:val="24"/>
                <w:lang w:val="en-US" w:eastAsia="ru-RU"/>
              </w:rPr>
              <w:t> </w:t>
            </w:r>
            <w:r w:rsidRPr="00C058C4">
              <w:rPr>
                <w:rFonts w:ascii="Times New Roman" w:eastAsia="Times New Roman" w:hAnsi="Times New Roman"/>
                <w:sz w:val="24"/>
                <w:szCs w:val="24"/>
                <w:lang w:eastAsia="ru-RU"/>
              </w:rPr>
              <w:t>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365995" w:rsidRPr="00C058C4" w:rsidRDefault="00365995" w:rsidP="00D74AB6">
            <w:pPr>
              <w:shd w:val="clear" w:color="auto" w:fill="FFFFFF"/>
              <w:spacing w:after="0" w:line="240" w:lineRule="auto"/>
              <w:jc w:val="both"/>
              <w:textAlignment w:val="top"/>
              <w:rPr>
                <w:rFonts w:ascii="Times New Roman" w:eastAsia="Times New Roman" w:hAnsi="Times New Roman"/>
                <w:sz w:val="24"/>
                <w:szCs w:val="24"/>
                <w:highlight w:val="cyan"/>
                <w:lang w:eastAsia="ru-RU"/>
              </w:rPr>
            </w:pPr>
            <w:hyperlink r:id="rId14" w:history="1">
              <w:r w:rsidRPr="00C058C4">
                <w:rPr>
                  <w:rStyle w:val="a8"/>
                  <w:rFonts w:ascii="Times New Roman" w:eastAsia="Times New Roman" w:hAnsi="Times New Roman"/>
                  <w:sz w:val="24"/>
                  <w:szCs w:val="24"/>
                  <w:lang w:eastAsia="ru-RU"/>
                </w:rPr>
                <w:t>http://www.consultant.ru</w:t>
              </w:r>
            </w:hyperlink>
          </w:p>
        </w:tc>
      </w:tr>
    </w:tbl>
    <w:p w:rsidR="00D94761" w:rsidRPr="00550415" w:rsidRDefault="00D94761" w:rsidP="0011397A">
      <w:pPr>
        <w:spacing w:after="0" w:line="240" w:lineRule="auto"/>
        <w:ind w:firstLine="709"/>
        <w:jc w:val="both"/>
        <w:rPr>
          <w:rFonts w:ascii="Times New Roman" w:eastAsia="Times New Roman" w:hAnsi="Times New Roman" w:cs="Times New Roman"/>
          <w:i/>
          <w:color w:val="000000" w:themeColor="text1"/>
          <w:sz w:val="24"/>
          <w:szCs w:val="24"/>
          <w:lang w:eastAsia="ru-RU"/>
        </w:rPr>
      </w:pPr>
      <w:bookmarkStart w:id="2" w:name="_GoBack"/>
      <w:bookmarkEnd w:id="2"/>
    </w:p>
    <w:p w:rsidR="00D94761"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7. ФОНД ОЦЕНОЧНЫХ СРЕДСТВ </w:t>
      </w:r>
      <w:r w:rsidR="00E14563" w:rsidRPr="00550415">
        <w:rPr>
          <w:rFonts w:ascii="Times New Roman" w:eastAsia="Times New Roman" w:hAnsi="Times New Roman" w:cs="Times New Roman"/>
          <w:b/>
          <w:bCs/>
          <w:color w:val="000000" w:themeColor="text1"/>
          <w:sz w:val="24"/>
          <w:szCs w:val="24"/>
          <w:lang w:eastAsia="ru-RU"/>
        </w:rPr>
        <w:t xml:space="preserve">ДЛЯ ПРОВЕДЕНИЯ </w:t>
      </w:r>
      <w:r w:rsidRPr="00550415">
        <w:rPr>
          <w:rFonts w:ascii="Times New Roman" w:eastAsia="Times New Roman" w:hAnsi="Times New Roman" w:cs="Times New Roman"/>
          <w:b/>
          <w:bCs/>
          <w:color w:val="000000" w:themeColor="text1"/>
          <w:sz w:val="24"/>
          <w:szCs w:val="24"/>
          <w:lang w:eastAsia="ru-RU"/>
        </w:rPr>
        <w:t xml:space="preserve">ТЕКУЩЕГО КОНТРОЛЯ </w:t>
      </w:r>
      <w:r w:rsidR="001942E1" w:rsidRPr="00550415">
        <w:rPr>
          <w:rFonts w:ascii="Times New Roman" w:eastAsia="Times New Roman" w:hAnsi="Times New Roman" w:cs="Times New Roman"/>
          <w:b/>
          <w:bCs/>
          <w:color w:val="000000" w:themeColor="text1"/>
          <w:sz w:val="24"/>
          <w:szCs w:val="24"/>
          <w:lang w:eastAsia="ru-RU"/>
        </w:rPr>
        <w:br/>
      </w:r>
      <w:r w:rsidRPr="00550415">
        <w:rPr>
          <w:rFonts w:ascii="Times New Roman" w:eastAsia="Times New Roman" w:hAnsi="Times New Roman" w:cs="Times New Roman"/>
          <w:b/>
          <w:bCs/>
          <w:color w:val="000000" w:themeColor="text1"/>
          <w:sz w:val="24"/>
          <w:szCs w:val="24"/>
          <w:lang w:eastAsia="ru-RU"/>
        </w:rPr>
        <w:t>И ПРОМЕЖУТОЧНОЙ АТТЕСТАЦИИ</w:t>
      </w:r>
      <w:r w:rsidR="00E14563" w:rsidRPr="00550415">
        <w:rPr>
          <w:rFonts w:ascii="Times New Roman" w:eastAsia="Times New Roman" w:hAnsi="Times New Roman" w:cs="Times New Roman"/>
          <w:b/>
          <w:bCs/>
          <w:color w:val="000000" w:themeColor="text1"/>
          <w:sz w:val="24"/>
          <w:szCs w:val="24"/>
          <w:lang w:eastAsia="ru-RU"/>
        </w:rPr>
        <w:t xml:space="preserve"> ПО ДИСЦИПЛИНЕ</w:t>
      </w:r>
      <w:r w:rsidR="003822AC" w:rsidRPr="00550415">
        <w:rPr>
          <w:rFonts w:ascii="Times New Roman" w:eastAsia="Times New Roman" w:hAnsi="Times New Roman" w:cs="Times New Roman"/>
          <w:b/>
          <w:bCs/>
          <w:color w:val="000000" w:themeColor="text1"/>
          <w:sz w:val="24"/>
          <w:szCs w:val="24"/>
          <w:lang w:eastAsia="ru-RU"/>
        </w:rPr>
        <w:t xml:space="preserve"> (МОДУЛЮ)</w:t>
      </w: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7.1. </w:t>
      </w:r>
      <w:r w:rsidR="00261A7A" w:rsidRPr="00550415">
        <w:rPr>
          <w:rFonts w:ascii="Times New Roman" w:eastAsia="Times New Roman" w:hAnsi="Times New Roman" w:cs="Times New Roman"/>
          <w:b/>
          <w:bCs/>
          <w:color w:val="000000" w:themeColor="text1"/>
          <w:sz w:val="24"/>
          <w:szCs w:val="24"/>
          <w:lang w:eastAsia="ru-RU"/>
        </w:rPr>
        <w:t>Паспорт фонда оценочных средств</w:t>
      </w:r>
    </w:p>
    <w:p w:rsidR="00D94761" w:rsidRPr="00550415" w:rsidRDefault="00CD188F" w:rsidP="0011397A">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Таблица </w:t>
      </w:r>
      <w:r w:rsidR="00CA4D77" w:rsidRPr="00550415">
        <w:rPr>
          <w:rFonts w:ascii="Times New Roman" w:eastAsia="Times New Roman" w:hAnsi="Times New Roman" w:cs="Times New Roman"/>
          <w:b/>
          <w:color w:val="000000" w:themeColor="text1"/>
          <w:sz w:val="24"/>
          <w:szCs w:val="24"/>
          <w:lang w:eastAsia="ru-RU"/>
        </w:rPr>
        <w:t>6</w:t>
      </w:r>
      <w:r w:rsidR="0057081F" w:rsidRPr="00550415">
        <w:rPr>
          <w:rFonts w:ascii="Times New Roman" w:eastAsia="Times New Roman" w:hAnsi="Times New Roman" w:cs="Times New Roman"/>
          <w:b/>
          <w:color w:val="000000" w:themeColor="text1"/>
          <w:sz w:val="24"/>
          <w:szCs w:val="24"/>
          <w:lang w:eastAsia="ru-RU"/>
        </w:rPr>
        <w:t xml:space="preserve"> – </w:t>
      </w:r>
      <w:r w:rsidR="00D94761" w:rsidRPr="00550415">
        <w:rPr>
          <w:rFonts w:ascii="Times New Roman" w:eastAsia="Times New Roman" w:hAnsi="Times New Roman" w:cs="Times New Roman"/>
          <w:b/>
          <w:color w:val="000000" w:themeColor="text1"/>
          <w:sz w:val="24"/>
          <w:szCs w:val="24"/>
          <w:lang w:eastAsia="ru-RU"/>
        </w:rPr>
        <w:t xml:space="preserve">Соответствие разделов, </w:t>
      </w:r>
      <w:r w:rsidR="000D5619" w:rsidRPr="00550415">
        <w:rPr>
          <w:rFonts w:ascii="Times New Roman" w:eastAsia="Times New Roman" w:hAnsi="Times New Roman" w:cs="Times New Roman"/>
          <w:b/>
          <w:color w:val="000000" w:themeColor="text1"/>
          <w:sz w:val="24"/>
          <w:szCs w:val="24"/>
          <w:lang w:eastAsia="ru-RU"/>
        </w:rPr>
        <w:t>тем дисциплины</w:t>
      </w:r>
      <w:r w:rsidR="001828AF" w:rsidRPr="00550415">
        <w:rPr>
          <w:rFonts w:ascii="Times New Roman" w:eastAsia="Times New Roman" w:hAnsi="Times New Roman" w:cs="Times New Roman"/>
          <w:b/>
          <w:color w:val="000000" w:themeColor="text1"/>
          <w:sz w:val="24"/>
          <w:szCs w:val="24"/>
          <w:lang w:eastAsia="ru-RU"/>
        </w:rPr>
        <w:t xml:space="preserve"> (модуля)</w:t>
      </w:r>
      <w:r w:rsidR="000D5619" w:rsidRPr="00550415">
        <w:rPr>
          <w:rFonts w:ascii="Times New Roman" w:eastAsia="Times New Roman" w:hAnsi="Times New Roman" w:cs="Times New Roman"/>
          <w:b/>
          <w:color w:val="000000" w:themeColor="text1"/>
          <w:sz w:val="24"/>
          <w:szCs w:val="24"/>
          <w:lang w:eastAsia="ru-RU"/>
        </w:rPr>
        <w:t xml:space="preserve">, </w:t>
      </w:r>
      <w:r w:rsidR="00D94761" w:rsidRPr="00550415">
        <w:rPr>
          <w:rFonts w:ascii="Times New Roman" w:eastAsia="Times New Roman" w:hAnsi="Times New Roman" w:cs="Times New Roman"/>
          <w:b/>
          <w:color w:val="000000" w:themeColor="text1"/>
          <w:sz w:val="24"/>
          <w:szCs w:val="24"/>
          <w:lang w:eastAsia="ru-RU"/>
        </w:rPr>
        <w:t xml:space="preserve">результатов обучения </w:t>
      </w:r>
      <w:r w:rsidR="0057081F" w:rsidRPr="00550415">
        <w:rPr>
          <w:rFonts w:ascii="Times New Roman" w:eastAsia="Times New Roman" w:hAnsi="Times New Roman" w:cs="Times New Roman"/>
          <w:b/>
          <w:color w:val="000000" w:themeColor="text1"/>
          <w:sz w:val="24"/>
          <w:szCs w:val="24"/>
          <w:lang w:eastAsia="ru-RU"/>
        </w:rPr>
        <w:br/>
      </w:r>
      <w:r w:rsidR="000D5619" w:rsidRPr="00550415">
        <w:rPr>
          <w:rFonts w:ascii="Times New Roman" w:eastAsia="Times New Roman" w:hAnsi="Times New Roman" w:cs="Times New Roman"/>
          <w:b/>
          <w:color w:val="000000" w:themeColor="text1"/>
          <w:sz w:val="24"/>
          <w:szCs w:val="24"/>
          <w:lang w:eastAsia="ru-RU"/>
        </w:rPr>
        <w:t xml:space="preserve">по дисциплине </w:t>
      </w:r>
      <w:r w:rsidR="001828AF" w:rsidRPr="00550415">
        <w:rPr>
          <w:rFonts w:ascii="Times New Roman" w:eastAsia="Times New Roman" w:hAnsi="Times New Roman" w:cs="Times New Roman"/>
          <w:b/>
          <w:color w:val="000000" w:themeColor="text1"/>
          <w:sz w:val="24"/>
          <w:szCs w:val="24"/>
          <w:lang w:eastAsia="ru-RU"/>
        </w:rPr>
        <w:t xml:space="preserve">(модулю) </w:t>
      </w:r>
      <w:r w:rsidR="00D94761" w:rsidRPr="00550415">
        <w:rPr>
          <w:rFonts w:ascii="Times New Roman" w:eastAsia="Times New Roman" w:hAnsi="Times New Roman" w:cs="Times New Roman"/>
          <w:b/>
          <w:color w:val="000000" w:themeColor="text1"/>
          <w:sz w:val="24"/>
          <w:szCs w:val="24"/>
          <w:lang w:eastAsia="ru-RU"/>
        </w:rPr>
        <w:t>и оценочных средств</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1"/>
        <w:gridCol w:w="2566"/>
        <w:gridCol w:w="2392"/>
      </w:tblGrid>
      <w:tr w:rsidR="006F360B" w:rsidRPr="00550415" w:rsidTr="009876F8">
        <w:trPr>
          <w:trHeight w:val="433"/>
          <w:tblHeader/>
          <w:jc w:val="center"/>
        </w:trPr>
        <w:tc>
          <w:tcPr>
            <w:tcW w:w="4681" w:type="dxa"/>
            <w:vAlign w:val="center"/>
          </w:tcPr>
          <w:p w:rsidR="006F360B" w:rsidRPr="00550415" w:rsidRDefault="006F360B" w:rsidP="0011397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Контролируемый раздел, тема дисциплины (модуля)</w:t>
            </w:r>
          </w:p>
        </w:tc>
        <w:tc>
          <w:tcPr>
            <w:tcW w:w="2566" w:type="dxa"/>
            <w:vAlign w:val="center"/>
          </w:tcPr>
          <w:p w:rsidR="006F360B" w:rsidRPr="00550415" w:rsidRDefault="006F360B" w:rsidP="0011397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Код</w:t>
            </w:r>
            <w:r w:rsidR="007A76BC" w:rsidRPr="00550415">
              <w:rPr>
                <w:rFonts w:ascii="Times New Roman" w:eastAsia="Times New Roman" w:hAnsi="Times New Roman" w:cs="Times New Roman"/>
                <w:color w:val="000000" w:themeColor="text1"/>
                <w:sz w:val="24"/>
                <w:szCs w:val="24"/>
                <w:lang w:eastAsia="ru-RU"/>
              </w:rPr>
              <w:t xml:space="preserve"> </w:t>
            </w:r>
            <w:r w:rsidRPr="00550415">
              <w:rPr>
                <w:rFonts w:ascii="Times New Roman" w:eastAsia="Times New Roman" w:hAnsi="Times New Roman" w:cs="Times New Roman"/>
                <w:color w:val="000000" w:themeColor="text1"/>
                <w:sz w:val="24"/>
                <w:szCs w:val="24"/>
                <w:lang w:eastAsia="ru-RU"/>
              </w:rPr>
              <w:t>контролируемой</w:t>
            </w:r>
          </w:p>
          <w:p w:rsidR="006F360B" w:rsidRPr="00550415" w:rsidRDefault="006F360B" w:rsidP="0011397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компетенции</w:t>
            </w:r>
          </w:p>
        </w:tc>
        <w:tc>
          <w:tcPr>
            <w:tcW w:w="2392" w:type="dxa"/>
            <w:vAlign w:val="center"/>
          </w:tcPr>
          <w:p w:rsidR="006F360B" w:rsidRPr="00550415" w:rsidRDefault="006F360B" w:rsidP="0011397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 xml:space="preserve">Наименование </w:t>
            </w:r>
            <w:r w:rsidRPr="00550415">
              <w:rPr>
                <w:rFonts w:ascii="Times New Roman" w:eastAsia="Times New Roman" w:hAnsi="Times New Roman" w:cs="Times New Roman"/>
                <w:color w:val="000000" w:themeColor="text1"/>
                <w:sz w:val="24"/>
                <w:szCs w:val="24"/>
                <w:lang w:eastAsia="ru-RU"/>
              </w:rPr>
              <w:br/>
              <w:t>оценочного средства</w:t>
            </w:r>
          </w:p>
        </w:tc>
      </w:tr>
      <w:tr w:rsidR="00CE45E0" w:rsidRPr="00550415" w:rsidTr="009876F8">
        <w:trPr>
          <w:trHeight w:val="227"/>
          <w:jc w:val="center"/>
        </w:trPr>
        <w:tc>
          <w:tcPr>
            <w:tcW w:w="4681" w:type="dxa"/>
          </w:tcPr>
          <w:p w:rsidR="00CE45E0" w:rsidRPr="003B33E4" w:rsidRDefault="00CE45E0" w:rsidP="00877C82">
            <w:pPr>
              <w:pStyle w:val="Default"/>
              <w:rPr>
                <w:smallCaps/>
                <w:color w:val="000000" w:themeColor="text1"/>
              </w:rPr>
            </w:pPr>
            <w:r w:rsidRPr="003B33E4">
              <w:lastRenderedPageBreak/>
              <w:t>Тема 1. Введение. Основные понятия и определения дисципли</w:t>
            </w:r>
            <w:r>
              <w:t xml:space="preserve">ны ОМЗ. Цель и задачи предмета. </w:t>
            </w:r>
            <w:r w:rsidRPr="003B33E4">
              <w:t>Определение понятий здоровье и болезнь.</w:t>
            </w:r>
          </w:p>
          <w:p w:rsidR="00CE45E0" w:rsidRPr="003B33E4" w:rsidRDefault="00CE45E0" w:rsidP="00877C82">
            <w:pPr>
              <w:pStyle w:val="af0"/>
              <w:tabs>
                <w:tab w:val="right" w:leader="underscore" w:pos="9639"/>
              </w:tabs>
              <w:spacing w:after="0" w:line="20" w:lineRule="atLeast"/>
              <w:rPr>
                <w:rFonts w:eastAsia="Times New Roman"/>
                <w:smallCaps w:val="0"/>
                <w:color w:val="000000" w:themeColor="text1"/>
              </w:rPr>
            </w:pPr>
          </w:p>
        </w:tc>
        <w:tc>
          <w:tcPr>
            <w:tcW w:w="2566" w:type="dxa"/>
          </w:tcPr>
          <w:p w:rsidR="00CE45E0" w:rsidRPr="00550415" w:rsidRDefault="00CE45E0" w:rsidP="00610F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w:t>
            </w:r>
            <w:r w:rsidRPr="00550415">
              <w:rPr>
                <w:rFonts w:ascii="Times New Roman" w:eastAsia="Times New Roman" w:hAnsi="Times New Roman" w:cs="Times New Roman"/>
                <w:color w:val="000000" w:themeColor="text1"/>
                <w:sz w:val="24"/>
                <w:szCs w:val="24"/>
                <w:lang w:eastAsia="ru-RU"/>
              </w:rPr>
              <w:t>К-8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Коллоквиум, реферат</w:t>
            </w:r>
          </w:p>
        </w:tc>
      </w:tr>
      <w:tr w:rsidR="00CE45E0" w:rsidRPr="00550415" w:rsidTr="009876F8">
        <w:trPr>
          <w:trHeight w:val="218"/>
          <w:jc w:val="center"/>
        </w:trPr>
        <w:tc>
          <w:tcPr>
            <w:tcW w:w="4681" w:type="dxa"/>
          </w:tcPr>
          <w:p w:rsidR="00CE45E0" w:rsidRPr="00721FCF" w:rsidRDefault="00CE45E0" w:rsidP="00877C82">
            <w:pPr>
              <w:pStyle w:val="Default"/>
            </w:pPr>
            <w:r w:rsidRPr="003B33E4">
              <w:t>Тема 2.  Индивидуальное и общественное</w:t>
            </w:r>
            <w:r>
              <w:t xml:space="preserve"> </w:t>
            </w:r>
            <w:r w:rsidRPr="00721FCF">
              <w:t>здоровье</w:t>
            </w:r>
          </w:p>
        </w:tc>
        <w:tc>
          <w:tcPr>
            <w:tcW w:w="2566" w:type="dxa"/>
          </w:tcPr>
          <w:p w:rsidR="00CE45E0" w:rsidRPr="002C2D27" w:rsidRDefault="00CE45E0" w:rsidP="00CE45E0">
            <w:pPr>
              <w:jc w:val="center"/>
              <w:rPr>
                <w:rFonts w:ascii="Times New Roman" w:eastAsia="Times New Roman" w:hAnsi="Times New Roman" w:cs="Times New Roman"/>
                <w:color w:val="000000" w:themeColor="text1"/>
                <w:sz w:val="24"/>
                <w:szCs w:val="24"/>
              </w:rPr>
            </w:pPr>
            <w:r w:rsidRPr="002C2D27">
              <w:rPr>
                <w:rFonts w:ascii="Times New Roman" w:eastAsia="Times New Roman" w:hAnsi="Times New Roman" w:cs="Times New Roman"/>
                <w:color w:val="000000" w:themeColor="text1"/>
                <w:sz w:val="24"/>
                <w:szCs w:val="24"/>
                <w:lang w:eastAsia="ru-RU"/>
              </w:rPr>
              <w:t>УК</w:t>
            </w:r>
            <w:r>
              <w:rPr>
                <w:rFonts w:ascii="Times New Roman" w:eastAsia="Times New Roman" w:hAnsi="Times New Roman" w:cs="Times New Roman"/>
                <w:color w:val="000000" w:themeColor="text1"/>
                <w:sz w:val="24"/>
                <w:szCs w:val="24"/>
                <w:lang w:eastAsia="ru-RU"/>
              </w:rPr>
              <w:t>-8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Практическое задание, рабочая тетрадь</w:t>
            </w:r>
          </w:p>
        </w:tc>
      </w:tr>
      <w:tr w:rsidR="00CE45E0" w:rsidRPr="00550415" w:rsidTr="009876F8">
        <w:trPr>
          <w:trHeight w:val="218"/>
          <w:jc w:val="center"/>
        </w:trPr>
        <w:tc>
          <w:tcPr>
            <w:tcW w:w="4681" w:type="dxa"/>
          </w:tcPr>
          <w:p w:rsidR="00CE45E0" w:rsidRPr="003B33E4" w:rsidRDefault="00CE45E0" w:rsidP="00877C82">
            <w:pPr>
              <w:pStyle w:val="Default"/>
            </w:pPr>
            <w:r w:rsidRPr="003B33E4">
              <w:t>Тема 3. Основы микробиологии, иммунологии и эпидемиологии. Меры профилактики инфекционных заболеваний</w:t>
            </w:r>
          </w:p>
        </w:tc>
        <w:tc>
          <w:tcPr>
            <w:tcW w:w="2566" w:type="dxa"/>
          </w:tcPr>
          <w:p w:rsidR="00CE45E0" w:rsidRPr="002C2D27" w:rsidRDefault="00CE45E0" w:rsidP="00CE45E0">
            <w:pPr>
              <w:jc w:val="center"/>
              <w:rPr>
                <w:rFonts w:ascii="Times New Roman" w:eastAsia="Times New Roman" w:hAnsi="Times New Roman" w:cs="Times New Roman"/>
                <w:color w:val="000000" w:themeColor="text1"/>
                <w:sz w:val="24"/>
                <w:szCs w:val="24"/>
              </w:rPr>
            </w:pPr>
            <w:r w:rsidRPr="002C2D27">
              <w:rPr>
                <w:rFonts w:ascii="Times New Roman" w:eastAsia="Times New Roman" w:hAnsi="Times New Roman" w:cs="Times New Roman"/>
                <w:color w:val="000000" w:themeColor="text1"/>
                <w:sz w:val="24"/>
                <w:szCs w:val="24"/>
                <w:lang w:eastAsia="ru-RU"/>
              </w:rPr>
              <w:t>УК</w:t>
            </w:r>
            <w:r>
              <w:rPr>
                <w:rFonts w:ascii="Times New Roman" w:eastAsia="Times New Roman" w:hAnsi="Times New Roman" w:cs="Times New Roman"/>
                <w:color w:val="000000" w:themeColor="text1"/>
                <w:sz w:val="24"/>
                <w:szCs w:val="24"/>
                <w:lang w:eastAsia="ru-RU"/>
              </w:rPr>
              <w:t>-8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Семинар, Практическое задание, рабочая тетрадь</w:t>
            </w:r>
          </w:p>
        </w:tc>
      </w:tr>
      <w:tr w:rsidR="00CE45E0" w:rsidRPr="00550415" w:rsidTr="009876F8">
        <w:trPr>
          <w:trHeight w:val="218"/>
          <w:jc w:val="center"/>
        </w:trPr>
        <w:tc>
          <w:tcPr>
            <w:tcW w:w="4681" w:type="dxa"/>
          </w:tcPr>
          <w:p w:rsidR="00CE45E0" w:rsidRPr="003B33E4" w:rsidRDefault="00CE45E0" w:rsidP="00877C82">
            <w:pPr>
              <w:pStyle w:val="Default"/>
            </w:pPr>
            <w:r w:rsidRPr="003B33E4">
              <w:t>Тема 4. 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tc>
        <w:tc>
          <w:tcPr>
            <w:tcW w:w="2566" w:type="dxa"/>
          </w:tcPr>
          <w:p w:rsidR="00CE45E0" w:rsidRPr="00550415" w:rsidRDefault="00CE45E0" w:rsidP="00877C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w:t>
            </w:r>
            <w:r w:rsidRPr="00550415">
              <w:rPr>
                <w:rFonts w:ascii="Times New Roman" w:eastAsia="Times New Roman" w:hAnsi="Times New Roman" w:cs="Times New Roman"/>
                <w:color w:val="000000" w:themeColor="text1"/>
                <w:sz w:val="24"/>
                <w:szCs w:val="24"/>
                <w:lang w:eastAsia="ru-RU"/>
              </w:rPr>
              <w:t>К-8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Семинар, Практическое задание, рабочая тетрадь</w:t>
            </w:r>
          </w:p>
        </w:tc>
      </w:tr>
      <w:tr w:rsidR="00CE45E0" w:rsidRPr="00550415" w:rsidTr="009876F8">
        <w:trPr>
          <w:trHeight w:val="218"/>
          <w:jc w:val="center"/>
        </w:trPr>
        <w:tc>
          <w:tcPr>
            <w:tcW w:w="4681" w:type="dxa"/>
          </w:tcPr>
          <w:p w:rsidR="00CE45E0" w:rsidRPr="003B33E4" w:rsidRDefault="00CE45E0" w:rsidP="00877C82">
            <w:pPr>
              <w:pStyle w:val="Default"/>
            </w:pPr>
            <w:r w:rsidRPr="003B33E4">
              <w:t>Тема 5.  Характеристика травматизма, первая помощь при травмах и их профилактика. Детский травматизм</w:t>
            </w:r>
          </w:p>
        </w:tc>
        <w:tc>
          <w:tcPr>
            <w:tcW w:w="2566" w:type="dxa"/>
          </w:tcPr>
          <w:p w:rsidR="00CE45E0" w:rsidRPr="002C2D27" w:rsidRDefault="00CE45E0" w:rsidP="00877C82">
            <w:pPr>
              <w:jc w:val="center"/>
              <w:rPr>
                <w:rFonts w:ascii="Times New Roman" w:eastAsia="Times New Roman" w:hAnsi="Times New Roman" w:cs="Times New Roman"/>
                <w:color w:val="000000" w:themeColor="text1"/>
                <w:sz w:val="24"/>
                <w:szCs w:val="24"/>
              </w:rPr>
            </w:pPr>
            <w:r w:rsidRPr="002C2D27">
              <w:rPr>
                <w:rFonts w:ascii="Times New Roman" w:eastAsia="Times New Roman" w:hAnsi="Times New Roman" w:cs="Times New Roman"/>
                <w:color w:val="000000" w:themeColor="text1"/>
                <w:sz w:val="24"/>
                <w:szCs w:val="24"/>
                <w:lang w:eastAsia="ru-RU"/>
              </w:rPr>
              <w:t>УК</w:t>
            </w:r>
            <w:r>
              <w:rPr>
                <w:rFonts w:ascii="Times New Roman" w:eastAsia="Times New Roman" w:hAnsi="Times New Roman" w:cs="Times New Roman"/>
                <w:color w:val="000000" w:themeColor="text1"/>
                <w:sz w:val="24"/>
                <w:szCs w:val="24"/>
                <w:lang w:eastAsia="ru-RU"/>
              </w:rPr>
              <w:t>-8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Коллоквиум, реферат</w:t>
            </w:r>
          </w:p>
        </w:tc>
      </w:tr>
      <w:tr w:rsidR="00CE45E0" w:rsidRPr="00550415" w:rsidTr="009876F8">
        <w:trPr>
          <w:trHeight w:val="218"/>
          <w:jc w:val="center"/>
        </w:trPr>
        <w:tc>
          <w:tcPr>
            <w:tcW w:w="4681" w:type="dxa"/>
          </w:tcPr>
          <w:p w:rsidR="00CE45E0" w:rsidRPr="003B33E4" w:rsidRDefault="00CE45E0" w:rsidP="00877C82">
            <w:pPr>
              <w:pStyle w:val="Default"/>
            </w:pPr>
            <w:r w:rsidRPr="003B33E4">
              <w:t>Тема 6. Биологические и социальные аспекты здорового образа жизни</w:t>
            </w:r>
          </w:p>
        </w:tc>
        <w:tc>
          <w:tcPr>
            <w:tcW w:w="2566" w:type="dxa"/>
          </w:tcPr>
          <w:p w:rsidR="00CE45E0" w:rsidRPr="002C2D27" w:rsidRDefault="00CE45E0" w:rsidP="00877C82">
            <w:pPr>
              <w:jc w:val="center"/>
              <w:rPr>
                <w:rFonts w:ascii="Times New Roman" w:eastAsia="Times New Roman" w:hAnsi="Times New Roman" w:cs="Times New Roman"/>
                <w:color w:val="000000" w:themeColor="text1"/>
                <w:sz w:val="24"/>
                <w:szCs w:val="24"/>
              </w:rPr>
            </w:pPr>
            <w:r w:rsidRPr="002C2D27">
              <w:rPr>
                <w:rFonts w:ascii="Times New Roman" w:eastAsia="Times New Roman" w:hAnsi="Times New Roman" w:cs="Times New Roman"/>
                <w:color w:val="000000" w:themeColor="text1"/>
                <w:sz w:val="24"/>
                <w:szCs w:val="24"/>
                <w:lang w:eastAsia="ru-RU"/>
              </w:rPr>
              <w:t>УК</w:t>
            </w:r>
            <w:r>
              <w:rPr>
                <w:rFonts w:ascii="Times New Roman" w:eastAsia="Times New Roman" w:hAnsi="Times New Roman" w:cs="Times New Roman"/>
                <w:color w:val="000000" w:themeColor="text1"/>
                <w:sz w:val="24"/>
                <w:szCs w:val="24"/>
                <w:lang w:eastAsia="ru-RU"/>
              </w:rPr>
              <w:t>-8</w:t>
            </w:r>
          </w:p>
        </w:tc>
        <w:tc>
          <w:tcPr>
            <w:tcW w:w="2392" w:type="dxa"/>
          </w:tcPr>
          <w:p w:rsidR="00CE45E0" w:rsidRPr="00550415" w:rsidRDefault="00CE45E0" w:rsidP="0094197F">
            <w:pPr>
              <w:tabs>
                <w:tab w:val="left" w:pos="708"/>
                <w:tab w:val="right" w:leader="underscore" w:pos="9639"/>
              </w:tabs>
              <w:jc w:val="center"/>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Семинар, Практическое задание, рабочая тетрадь</w:t>
            </w:r>
          </w:p>
        </w:tc>
      </w:tr>
    </w:tbl>
    <w:p w:rsidR="00D94761" w:rsidRPr="00550415" w:rsidRDefault="00D94761" w:rsidP="0011397A">
      <w:pPr>
        <w:tabs>
          <w:tab w:val="left" w:pos="1134"/>
        </w:tabs>
        <w:spacing w:after="0" w:line="240" w:lineRule="auto"/>
        <w:ind w:firstLine="709"/>
        <w:jc w:val="both"/>
        <w:rPr>
          <w:rFonts w:ascii="Times New Roman" w:eastAsia="Times New Roman" w:hAnsi="Times New Roman" w:cs="Times New Roman"/>
          <w:i/>
          <w:color w:val="000000" w:themeColor="text1"/>
          <w:sz w:val="24"/>
          <w:szCs w:val="24"/>
          <w:lang w:eastAsia="ru-RU"/>
        </w:rPr>
      </w:pPr>
    </w:p>
    <w:p w:rsidR="009876F8" w:rsidRPr="00550415" w:rsidRDefault="009876F8" w:rsidP="009876F8">
      <w:pPr>
        <w:shd w:val="clear" w:color="auto" w:fill="FFFFFF"/>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Для оценивания результатов обучения в виде знаний используются следующие типы контроля:</w:t>
      </w:r>
    </w:p>
    <w:p w:rsidR="009876F8" w:rsidRPr="00550415" w:rsidRDefault="009876F8" w:rsidP="009876F8">
      <w:pPr>
        <w:shd w:val="clear" w:color="auto" w:fill="FFFFFF"/>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 xml:space="preserve">- тестирование; </w:t>
      </w:r>
    </w:p>
    <w:p w:rsidR="009876F8" w:rsidRPr="00550415" w:rsidRDefault="009876F8" w:rsidP="009876F8">
      <w:pPr>
        <w:shd w:val="clear" w:color="auto" w:fill="FFFFFF"/>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 индивидуальное собеседование,</w:t>
      </w:r>
    </w:p>
    <w:p w:rsidR="009876F8" w:rsidRPr="00550415" w:rsidRDefault="009876F8" w:rsidP="009876F8">
      <w:pPr>
        <w:shd w:val="clear" w:color="auto" w:fill="FFFFFF"/>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550415">
        <w:rPr>
          <w:rFonts w:ascii="Times New Roman" w:eastAsia="Times New Roman" w:hAnsi="Times New Roman" w:cs="Times New Roman"/>
          <w:color w:val="000000" w:themeColor="text1"/>
          <w:sz w:val="24"/>
          <w:szCs w:val="24"/>
        </w:rPr>
        <w:t>- письменные ответы на вопросы.</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Для оценивания результатов обучения в виде умений и владений используются следующие типы контроля:</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 </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 сложности ПКЗ разделяются на простые и комплексные задания.</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Простые ПКЗ предполагают решение в одно или два действия. К ним можно отнести: простые ситуационные задачи с коротким ответом или простым действием; несложные задания по выполнению конкретных действий. Простые задания применяются для оценки умений. Комплексные задания требуют многоходовых решений как в типичной, так и в нестандартной ситуациях. Это задания в открытой форме, требующие поэтапного решения и развернутого ответа, в т.ч. задания на индивидуальное или коллективное выполнение проектов, на выполнение практических действий или лабораторных работ. Комплексные практические задания применяются для оценки владений.</w:t>
      </w:r>
    </w:p>
    <w:p w:rsidR="009876F8" w:rsidRPr="00550415" w:rsidRDefault="009876F8" w:rsidP="009876F8">
      <w:pPr>
        <w:shd w:val="clear" w:color="auto" w:fill="FFFFFF"/>
        <w:tabs>
          <w:tab w:val="left" w:pos="1134"/>
        </w:tabs>
        <w:ind w:firstLine="567"/>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lastRenderedPageBreak/>
        <w:t>Типы практических контрольных заданий:</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 </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установление последовательности (описать алгоритм выполнения действия),</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нахождение ошибок в последовательности (определить правильный вариант последовательности действий);</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указать возможное влияние факторов на последствия реализации умения и т.д.</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задания на принятие решения в нестандартной ситуации (ситуации выбора, многоальтернативности решений, проблемной ситуации);</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задания на оценку последствий принятых решений;</w:t>
      </w:r>
    </w:p>
    <w:p w:rsidR="009876F8" w:rsidRPr="00550415" w:rsidRDefault="009876F8" w:rsidP="004B5C98">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задания на оценку эффективности выполнения действия.</w:t>
      </w:r>
    </w:p>
    <w:p w:rsidR="00D94761" w:rsidRPr="00550415" w:rsidRDefault="00D94761" w:rsidP="0011397A">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7.2. Описание показателей и критериев оценивания компетенций, описание шкал оценивания</w:t>
      </w:r>
    </w:p>
    <w:p w:rsidR="00930BA3" w:rsidRPr="00550415" w:rsidRDefault="00930BA3" w:rsidP="0011397A">
      <w:pPr>
        <w:tabs>
          <w:tab w:val="right" w:leader="underscore" w:pos="9639"/>
        </w:tabs>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Таблица </w:t>
      </w:r>
      <w:r w:rsidR="00CA4D77" w:rsidRPr="00550415">
        <w:rPr>
          <w:rFonts w:ascii="Times New Roman" w:eastAsia="Times New Roman" w:hAnsi="Times New Roman" w:cs="Times New Roman"/>
          <w:b/>
          <w:color w:val="000000" w:themeColor="text1"/>
          <w:sz w:val="24"/>
          <w:szCs w:val="24"/>
          <w:lang w:eastAsia="ru-RU"/>
        </w:rPr>
        <w:t>7</w:t>
      </w:r>
      <w:r w:rsidR="0057081F" w:rsidRPr="00550415">
        <w:rPr>
          <w:rFonts w:ascii="Times New Roman" w:eastAsia="Times New Roman" w:hAnsi="Times New Roman" w:cs="Times New Roman"/>
          <w:b/>
          <w:color w:val="000000" w:themeColor="text1"/>
          <w:sz w:val="24"/>
          <w:szCs w:val="24"/>
          <w:lang w:eastAsia="ru-RU"/>
        </w:rPr>
        <w:t xml:space="preserve"> – </w:t>
      </w:r>
      <w:r w:rsidR="00D57FC2" w:rsidRPr="00550415">
        <w:rPr>
          <w:rFonts w:ascii="Times New Roman" w:eastAsia="Times New Roman" w:hAnsi="Times New Roman" w:cs="Times New Roman"/>
          <w:b/>
          <w:color w:val="000000" w:themeColor="text1"/>
          <w:sz w:val="24"/>
          <w:szCs w:val="24"/>
          <w:lang w:eastAsia="ru-RU"/>
        </w:rPr>
        <w:t xml:space="preserve">Показатели </w:t>
      </w:r>
      <w:r w:rsidR="00C1079E" w:rsidRPr="00550415">
        <w:rPr>
          <w:rFonts w:ascii="Times New Roman" w:eastAsia="Times New Roman" w:hAnsi="Times New Roman" w:cs="Times New Roman"/>
          <w:b/>
          <w:color w:val="000000" w:themeColor="text1"/>
          <w:sz w:val="24"/>
          <w:szCs w:val="24"/>
          <w:lang w:eastAsia="ru-RU"/>
        </w:rPr>
        <w:t>оценивания результатов обучения в виде знаний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F23703" w:rsidRPr="00550415" w:rsidTr="0092478D">
        <w:trPr>
          <w:tblHeade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Шкала оценивания</w:t>
            </w:r>
          </w:p>
        </w:tc>
        <w:tc>
          <w:tcPr>
            <w:tcW w:w="8008" w:type="dxa"/>
            <w:shd w:val="clear" w:color="auto" w:fill="auto"/>
            <w:vAlign w:val="center"/>
          </w:tcPr>
          <w:p w:rsidR="004D16B0" w:rsidRPr="00550415" w:rsidRDefault="006A4858"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 xml:space="preserve">Критерии </w:t>
            </w:r>
            <w:r w:rsidR="004D16B0" w:rsidRPr="00550415">
              <w:rPr>
                <w:rFonts w:ascii="Times New Roman" w:eastAsia="Times New Roman" w:hAnsi="Times New Roman" w:cs="Times New Roman"/>
                <w:color w:val="000000" w:themeColor="text1"/>
                <w:sz w:val="24"/>
                <w:szCs w:val="24"/>
                <w:lang w:eastAsia="ru-RU"/>
              </w:rPr>
              <w:t>оценивания</w:t>
            </w:r>
          </w:p>
        </w:tc>
      </w:tr>
      <w:tr w:rsidR="00F23703" w:rsidRPr="00550415" w:rsidTr="001304BA">
        <w:trP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5</w:t>
            </w:r>
          </w:p>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«отлично»</w:t>
            </w:r>
          </w:p>
        </w:tc>
        <w:tc>
          <w:tcPr>
            <w:tcW w:w="8008" w:type="dxa"/>
            <w:shd w:val="clear" w:color="auto" w:fill="auto"/>
            <w:vAlign w:val="center"/>
          </w:tcPr>
          <w:p w:rsidR="004D16B0" w:rsidRPr="00550415" w:rsidRDefault="00AC16D9"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демонстрирует глубокое знание</w:t>
            </w:r>
            <w:r w:rsidR="00BB56A9" w:rsidRPr="00550415">
              <w:rPr>
                <w:rFonts w:ascii="Times New Roman" w:hAnsi="Times New Roman" w:cs="Times New Roman"/>
                <w:color w:val="000000" w:themeColor="text1"/>
                <w:sz w:val="24"/>
                <w:szCs w:val="24"/>
              </w:rPr>
              <w:t xml:space="preserve"> теоретического материала, умение обоснованно излагать свои мысли по обсуждаемым вопросам, способность </w:t>
            </w:r>
            <w:r w:rsidR="00BB56A9" w:rsidRPr="00550415">
              <w:rPr>
                <w:rFonts w:ascii="Times New Roman" w:eastAsia="Times New Roman" w:hAnsi="Times New Roman" w:cs="Times New Roman"/>
                <w:color w:val="000000" w:themeColor="text1"/>
                <w:sz w:val="24"/>
                <w:szCs w:val="24"/>
                <w:lang w:eastAsia="ru-RU"/>
              </w:rPr>
              <w:t xml:space="preserve">полно, правильно и аргументированно </w:t>
            </w:r>
            <w:r w:rsidR="00BB56A9" w:rsidRPr="00550415">
              <w:rPr>
                <w:rFonts w:ascii="Times New Roman" w:hAnsi="Times New Roman" w:cs="Times New Roman"/>
                <w:color w:val="000000" w:themeColor="text1"/>
                <w:sz w:val="24"/>
                <w:szCs w:val="24"/>
              </w:rPr>
              <w:t>отвечать на вопросы,</w:t>
            </w:r>
            <w:r w:rsidR="004D16B0" w:rsidRPr="00550415">
              <w:rPr>
                <w:rFonts w:ascii="Times New Roman" w:eastAsia="Times New Roman" w:hAnsi="Times New Roman" w:cs="Times New Roman"/>
                <w:color w:val="000000" w:themeColor="text1"/>
                <w:sz w:val="24"/>
                <w:szCs w:val="24"/>
                <w:lang w:eastAsia="ru-RU"/>
              </w:rPr>
              <w:t xml:space="preserve"> </w:t>
            </w:r>
            <w:r w:rsidR="00BB56A9" w:rsidRPr="00550415">
              <w:rPr>
                <w:rFonts w:ascii="Times New Roman" w:eastAsia="Times New Roman" w:hAnsi="Times New Roman" w:cs="Times New Roman"/>
                <w:color w:val="000000" w:themeColor="text1"/>
                <w:sz w:val="24"/>
                <w:szCs w:val="24"/>
                <w:lang w:eastAsia="ru-RU"/>
              </w:rPr>
              <w:t>приводить примеры</w:t>
            </w:r>
          </w:p>
        </w:tc>
      </w:tr>
      <w:tr w:rsidR="00F23703" w:rsidRPr="00550415" w:rsidTr="001304BA">
        <w:trP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4</w:t>
            </w:r>
          </w:p>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«хорошо»</w:t>
            </w:r>
          </w:p>
        </w:tc>
        <w:tc>
          <w:tcPr>
            <w:tcW w:w="8008" w:type="dxa"/>
            <w:shd w:val="clear" w:color="auto" w:fill="auto"/>
            <w:vAlign w:val="center"/>
          </w:tcPr>
          <w:p w:rsidR="004D16B0" w:rsidRPr="00550415" w:rsidRDefault="00535FBB"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демонстрирует знани</w:t>
            </w:r>
            <w:r w:rsidR="00BB56A9" w:rsidRPr="00550415">
              <w:rPr>
                <w:rFonts w:ascii="Times New Roman" w:hAnsi="Times New Roman" w:cs="Times New Roman"/>
                <w:color w:val="000000" w:themeColor="text1"/>
                <w:sz w:val="24"/>
                <w:szCs w:val="24"/>
              </w:rPr>
              <w:t>е</w:t>
            </w:r>
            <w:r w:rsidRPr="00550415">
              <w:rPr>
                <w:rFonts w:ascii="Times New Roman" w:hAnsi="Times New Roman" w:cs="Times New Roman"/>
                <w:color w:val="000000" w:themeColor="text1"/>
                <w:sz w:val="24"/>
                <w:szCs w:val="24"/>
              </w:rPr>
              <w:t xml:space="preserve"> теоретического материала, </w:t>
            </w:r>
            <w:r w:rsidR="008E11FA" w:rsidRPr="00550415">
              <w:rPr>
                <w:rFonts w:ascii="Times New Roman" w:hAnsi="Times New Roman" w:cs="Times New Roman"/>
                <w:color w:val="000000" w:themeColor="text1"/>
                <w:sz w:val="24"/>
                <w:szCs w:val="24"/>
              </w:rPr>
              <w:t xml:space="preserve">его </w:t>
            </w:r>
            <w:r w:rsidRPr="00550415">
              <w:rPr>
                <w:rFonts w:ascii="Times New Roman" w:hAnsi="Times New Roman" w:cs="Times New Roman"/>
                <w:color w:val="000000" w:themeColor="text1"/>
                <w:sz w:val="24"/>
                <w:szCs w:val="24"/>
              </w:rPr>
              <w:t>последовательно</w:t>
            </w:r>
            <w:r w:rsidR="008E11FA" w:rsidRPr="00550415">
              <w:rPr>
                <w:rFonts w:ascii="Times New Roman" w:hAnsi="Times New Roman" w:cs="Times New Roman"/>
                <w:color w:val="000000" w:themeColor="text1"/>
                <w:sz w:val="24"/>
                <w:szCs w:val="24"/>
              </w:rPr>
              <w:t>е</w:t>
            </w:r>
            <w:r w:rsidR="00BB56A9" w:rsidRPr="00550415">
              <w:rPr>
                <w:rFonts w:ascii="Times New Roman" w:hAnsi="Times New Roman" w:cs="Times New Roman"/>
                <w:color w:val="000000" w:themeColor="text1"/>
                <w:sz w:val="24"/>
                <w:szCs w:val="24"/>
              </w:rPr>
              <w:t xml:space="preserve"> изл</w:t>
            </w:r>
            <w:r w:rsidR="008E11FA" w:rsidRPr="00550415">
              <w:rPr>
                <w:rFonts w:ascii="Times New Roman" w:hAnsi="Times New Roman" w:cs="Times New Roman"/>
                <w:color w:val="000000" w:themeColor="text1"/>
                <w:sz w:val="24"/>
                <w:szCs w:val="24"/>
              </w:rPr>
              <w:t>ожение</w:t>
            </w:r>
            <w:r w:rsidRPr="00550415">
              <w:rPr>
                <w:rFonts w:ascii="Times New Roman" w:hAnsi="Times New Roman" w:cs="Times New Roman"/>
                <w:color w:val="000000" w:themeColor="text1"/>
                <w:sz w:val="24"/>
                <w:szCs w:val="24"/>
              </w:rPr>
              <w:t>,</w:t>
            </w:r>
            <w:r w:rsidR="008E11FA" w:rsidRPr="00550415">
              <w:rPr>
                <w:rFonts w:ascii="Times New Roman" w:hAnsi="Times New Roman" w:cs="Times New Roman"/>
                <w:color w:val="000000" w:themeColor="text1"/>
                <w:sz w:val="24"/>
                <w:szCs w:val="24"/>
              </w:rPr>
              <w:t xml:space="preserve"> способность приводить примеры</w:t>
            </w:r>
            <w:r w:rsidR="0036431D" w:rsidRPr="00550415">
              <w:rPr>
                <w:rFonts w:ascii="Times New Roman" w:hAnsi="Times New Roman" w:cs="Times New Roman"/>
                <w:color w:val="000000" w:themeColor="text1"/>
                <w:sz w:val="24"/>
                <w:szCs w:val="24"/>
              </w:rPr>
              <w:t>,</w:t>
            </w:r>
            <w:r w:rsidRPr="00550415">
              <w:rPr>
                <w:rFonts w:ascii="Times New Roman" w:hAnsi="Times New Roman" w:cs="Times New Roman"/>
                <w:color w:val="000000" w:themeColor="text1"/>
                <w:sz w:val="24"/>
                <w:szCs w:val="24"/>
              </w:rPr>
              <w:t xml:space="preserve"> допускает единичные ошибки, исправляемые после замечания преподавателя</w:t>
            </w:r>
            <w:r w:rsidR="00BB56A9" w:rsidRPr="00550415">
              <w:rPr>
                <w:rFonts w:ascii="Times New Roman" w:hAnsi="Times New Roman" w:cs="Times New Roman"/>
                <w:color w:val="000000" w:themeColor="text1"/>
                <w:sz w:val="24"/>
                <w:szCs w:val="24"/>
              </w:rPr>
              <w:t xml:space="preserve"> </w:t>
            </w:r>
          </w:p>
        </w:tc>
      </w:tr>
      <w:tr w:rsidR="00F23703" w:rsidRPr="00550415" w:rsidTr="001304BA">
        <w:trP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3</w:t>
            </w:r>
          </w:p>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«удовлетворительно»</w:t>
            </w:r>
          </w:p>
        </w:tc>
        <w:tc>
          <w:tcPr>
            <w:tcW w:w="8008" w:type="dxa"/>
            <w:shd w:val="clear" w:color="auto" w:fill="auto"/>
            <w:vAlign w:val="center"/>
          </w:tcPr>
          <w:p w:rsidR="004D16B0" w:rsidRPr="00550415" w:rsidRDefault="008E11FA"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демонстрирует неполное, фрагментарное знание теоретического материала, требующее наводящих вопросов преподавателя</w:t>
            </w:r>
            <w:r w:rsidRPr="00550415">
              <w:rPr>
                <w:rFonts w:ascii="Times New Roman" w:eastAsia="Times New Roman" w:hAnsi="Times New Roman" w:cs="Times New Roman"/>
                <w:color w:val="000000" w:themeColor="text1"/>
                <w:sz w:val="24"/>
                <w:szCs w:val="24"/>
                <w:lang w:eastAsia="ru-RU"/>
              </w:rPr>
              <w:t xml:space="preserve">, </w:t>
            </w:r>
            <w:r w:rsidR="00BA5FF9" w:rsidRPr="00550415">
              <w:rPr>
                <w:rFonts w:ascii="Times New Roman" w:hAnsi="Times New Roman" w:cs="Times New Roman"/>
                <w:color w:val="000000" w:themeColor="text1"/>
                <w:sz w:val="24"/>
                <w:szCs w:val="24"/>
              </w:rPr>
              <w:t xml:space="preserve">допускает существенные ошибки в </w:t>
            </w:r>
            <w:r w:rsidRPr="00550415">
              <w:rPr>
                <w:rFonts w:ascii="Times New Roman" w:hAnsi="Times New Roman" w:cs="Times New Roman"/>
                <w:color w:val="000000" w:themeColor="text1"/>
                <w:sz w:val="24"/>
                <w:szCs w:val="24"/>
              </w:rPr>
              <w:t xml:space="preserve">его </w:t>
            </w:r>
            <w:r w:rsidR="00BA5FF9" w:rsidRPr="00550415">
              <w:rPr>
                <w:rFonts w:ascii="Times New Roman" w:hAnsi="Times New Roman" w:cs="Times New Roman"/>
                <w:color w:val="000000" w:themeColor="text1"/>
                <w:sz w:val="24"/>
                <w:szCs w:val="24"/>
              </w:rPr>
              <w:t>изложении</w:t>
            </w:r>
            <w:r w:rsidR="006349AA" w:rsidRPr="00550415">
              <w:rPr>
                <w:rFonts w:ascii="Times New Roman" w:hAnsi="Times New Roman" w:cs="Times New Roman"/>
                <w:color w:val="000000" w:themeColor="text1"/>
                <w:sz w:val="24"/>
                <w:szCs w:val="24"/>
              </w:rPr>
              <w:t>,</w:t>
            </w:r>
            <w:r w:rsidR="00BA5FF9" w:rsidRPr="00550415">
              <w:rPr>
                <w:rFonts w:ascii="Times New Roman" w:hAnsi="Times New Roman" w:cs="Times New Roman"/>
                <w:color w:val="000000" w:themeColor="text1"/>
                <w:sz w:val="24"/>
                <w:szCs w:val="24"/>
              </w:rPr>
              <w:t xml:space="preserve"> </w:t>
            </w:r>
            <w:r w:rsidRPr="00550415">
              <w:rPr>
                <w:rFonts w:ascii="Times New Roman" w:eastAsia="Times New Roman" w:hAnsi="Times New Roman" w:cs="Times New Roman"/>
                <w:color w:val="000000" w:themeColor="text1"/>
                <w:sz w:val="24"/>
                <w:szCs w:val="24"/>
                <w:lang w:eastAsia="ru-RU"/>
              </w:rPr>
              <w:t xml:space="preserve">затрудняется в приведении примеров и </w:t>
            </w:r>
            <w:r w:rsidR="004D16B0" w:rsidRPr="00550415">
              <w:rPr>
                <w:rFonts w:ascii="Times New Roman" w:eastAsia="Times New Roman" w:hAnsi="Times New Roman" w:cs="Times New Roman"/>
                <w:color w:val="000000" w:themeColor="text1"/>
                <w:sz w:val="24"/>
                <w:szCs w:val="24"/>
                <w:lang w:eastAsia="ru-RU"/>
              </w:rPr>
              <w:t>формулировке выводов</w:t>
            </w:r>
          </w:p>
        </w:tc>
      </w:tr>
      <w:tr w:rsidR="003305DC" w:rsidRPr="00550415" w:rsidTr="001304BA">
        <w:trPr>
          <w:jc w:val="center"/>
        </w:trPr>
        <w:tc>
          <w:tcPr>
            <w:tcW w:w="1631" w:type="dxa"/>
            <w:shd w:val="clear" w:color="auto" w:fill="auto"/>
            <w:vAlign w:val="center"/>
          </w:tcPr>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2</w:t>
            </w:r>
          </w:p>
          <w:p w:rsidR="004D16B0" w:rsidRPr="00550415" w:rsidRDefault="004D16B0"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«неудовлетворительно»</w:t>
            </w:r>
          </w:p>
        </w:tc>
        <w:tc>
          <w:tcPr>
            <w:tcW w:w="8008" w:type="dxa"/>
            <w:shd w:val="clear" w:color="auto" w:fill="auto"/>
            <w:vAlign w:val="center"/>
          </w:tcPr>
          <w:p w:rsidR="004D16B0" w:rsidRPr="00550415" w:rsidRDefault="008E11FA"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 xml:space="preserve">демонстрирует существенные пробелы в знании теоретического материала, </w:t>
            </w:r>
            <w:r w:rsidR="00BB7498" w:rsidRPr="00550415">
              <w:rPr>
                <w:rFonts w:ascii="Times New Roman" w:eastAsia="Times New Roman" w:hAnsi="Times New Roman" w:cs="Times New Roman"/>
                <w:color w:val="000000" w:themeColor="text1"/>
                <w:sz w:val="24"/>
                <w:szCs w:val="24"/>
                <w:lang w:eastAsia="ru-RU"/>
              </w:rPr>
              <w:t>не способен</w:t>
            </w:r>
            <w:r w:rsidRPr="00550415">
              <w:rPr>
                <w:rFonts w:ascii="Times New Roman" w:eastAsia="Times New Roman" w:hAnsi="Times New Roman" w:cs="Times New Roman"/>
                <w:color w:val="000000" w:themeColor="text1"/>
                <w:sz w:val="24"/>
                <w:szCs w:val="24"/>
                <w:lang w:eastAsia="ru-RU"/>
              </w:rPr>
              <w:t xml:space="preserve"> его </w:t>
            </w:r>
            <w:r w:rsidR="00BB7498" w:rsidRPr="00550415">
              <w:rPr>
                <w:rFonts w:ascii="Times New Roman" w:eastAsia="Times New Roman" w:hAnsi="Times New Roman" w:cs="Times New Roman"/>
                <w:color w:val="000000" w:themeColor="text1"/>
                <w:sz w:val="24"/>
                <w:szCs w:val="24"/>
                <w:lang w:eastAsia="ru-RU"/>
              </w:rPr>
              <w:t xml:space="preserve">изложить </w:t>
            </w:r>
            <w:r w:rsidR="00D03ADB" w:rsidRPr="00550415">
              <w:rPr>
                <w:rFonts w:ascii="Times New Roman" w:eastAsia="Times New Roman" w:hAnsi="Times New Roman" w:cs="Times New Roman"/>
                <w:color w:val="000000" w:themeColor="text1"/>
                <w:sz w:val="24"/>
                <w:szCs w:val="24"/>
                <w:lang w:eastAsia="ru-RU"/>
              </w:rPr>
              <w:t>и ответить на наводящие вопросы преподавателя</w:t>
            </w:r>
            <w:r w:rsidRPr="00550415">
              <w:rPr>
                <w:rFonts w:ascii="Times New Roman" w:eastAsia="Times New Roman" w:hAnsi="Times New Roman" w:cs="Times New Roman"/>
                <w:color w:val="000000" w:themeColor="text1"/>
                <w:sz w:val="24"/>
                <w:szCs w:val="24"/>
                <w:lang w:eastAsia="ru-RU"/>
              </w:rPr>
              <w:t>, не может привести примеры</w:t>
            </w:r>
          </w:p>
        </w:tc>
      </w:tr>
    </w:tbl>
    <w:p w:rsidR="006A568A" w:rsidRPr="00550415" w:rsidRDefault="006A568A" w:rsidP="0011397A">
      <w:pPr>
        <w:tabs>
          <w:tab w:val="left" w:pos="1134"/>
        </w:tabs>
        <w:spacing w:after="0" w:line="240" w:lineRule="auto"/>
        <w:ind w:firstLine="567"/>
        <w:jc w:val="both"/>
        <w:rPr>
          <w:rFonts w:ascii="Times New Roman" w:eastAsia="Times New Roman" w:hAnsi="Times New Roman" w:cs="Times New Roman"/>
          <w:i/>
          <w:color w:val="000000" w:themeColor="text1"/>
          <w:sz w:val="24"/>
          <w:szCs w:val="24"/>
          <w:lang w:eastAsia="ru-RU"/>
        </w:rPr>
      </w:pPr>
    </w:p>
    <w:p w:rsidR="00D94761" w:rsidRPr="00550415" w:rsidRDefault="008C5FC2" w:rsidP="0011397A">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Таблица</w:t>
      </w:r>
      <w:r w:rsidR="00C1079E" w:rsidRPr="00550415">
        <w:rPr>
          <w:rFonts w:ascii="Times New Roman" w:eastAsia="Times New Roman" w:hAnsi="Times New Roman" w:cs="Times New Roman"/>
          <w:b/>
          <w:color w:val="000000" w:themeColor="text1"/>
          <w:sz w:val="24"/>
          <w:szCs w:val="24"/>
          <w:lang w:eastAsia="ru-RU"/>
        </w:rPr>
        <w:t xml:space="preserve"> </w:t>
      </w:r>
      <w:r w:rsidR="00CA4D77" w:rsidRPr="00550415">
        <w:rPr>
          <w:rFonts w:ascii="Times New Roman" w:eastAsia="Times New Roman" w:hAnsi="Times New Roman" w:cs="Times New Roman"/>
          <w:b/>
          <w:color w:val="000000" w:themeColor="text1"/>
          <w:sz w:val="24"/>
          <w:szCs w:val="24"/>
          <w:lang w:eastAsia="ru-RU"/>
        </w:rPr>
        <w:t>8</w:t>
      </w:r>
      <w:r w:rsidR="0057081F" w:rsidRPr="00550415">
        <w:rPr>
          <w:rFonts w:ascii="Times New Roman" w:eastAsia="Times New Roman" w:hAnsi="Times New Roman" w:cs="Times New Roman"/>
          <w:b/>
          <w:color w:val="000000" w:themeColor="text1"/>
          <w:sz w:val="24"/>
          <w:szCs w:val="24"/>
          <w:lang w:eastAsia="ru-RU"/>
        </w:rPr>
        <w:t xml:space="preserve"> – </w:t>
      </w:r>
      <w:r w:rsidR="00D57FC2" w:rsidRPr="00550415">
        <w:rPr>
          <w:rFonts w:ascii="Times New Roman" w:eastAsia="Times New Roman" w:hAnsi="Times New Roman" w:cs="Times New Roman"/>
          <w:b/>
          <w:color w:val="000000" w:themeColor="text1"/>
          <w:sz w:val="24"/>
          <w:szCs w:val="24"/>
          <w:lang w:eastAsia="ru-RU"/>
        </w:rPr>
        <w:t xml:space="preserve">Показатели </w:t>
      </w:r>
      <w:r w:rsidR="00D94761" w:rsidRPr="00550415">
        <w:rPr>
          <w:rFonts w:ascii="Times New Roman" w:eastAsia="Times New Roman" w:hAnsi="Times New Roman" w:cs="Times New Roman"/>
          <w:b/>
          <w:color w:val="000000" w:themeColor="text1"/>
          <w:sz w:val="24"/>
          <w:szCs w:val="24"/>
          <w:lang w:eastAsia="ru-RU"/>
        </w:rPr>
        <w:t>оценивания результатов обучения</w:t>
      </w:r>
      <w:r w:rsidR="008838F9" w:rsidRPr="00550415">
        <w:rPr>
          <w:rFonts w:ascii="Times New Roman" w:eastAsia="Times New Roman" w:hAnsi="Times New Roman" w:cs="Times New Roman"/>
          <w:b/>
          <w:color w:val="000000" w:themeColor="text1"/>
          <w:sz w:val="24"/>
          <w:szCs w:val="24"/>
          <w:lang w:eastAsia="ru-RU"/>
        </w:rPr>
        <w:t xml:space="preserve"> </w:t>
      </w:r>
      <w:r w:rsidR="0076286E" w:rsidRPr="00550415">
        <w:rPr>
          <w:rFonts w:ascii="Times New Roman" w:eastAsia="Times New Roman" w:hAnsi="Times New Roman" w:cs="Times New Roman"/>
          <w:b/>
          <w:color w:val="000000" w:themeColor="text1"/>
          <w:sz w:val="24"/>
          <w:szCs w:val="24"/>
          <w:lang w:eastAsia="ru-RU"/>
        </w:rPr>
        <w:t>в виде умений и владений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F23703" w:rsidRPr="00550415" w:rsidTr="0092478D">
        <w:trPr>
          <w:tblHeader/>
          <w:jc w:val="center"/>
        </w:trPr>
        <w:tc>
          <w:tcPr>
            <w:tcW w:w="1631" w:type="dxa"/>
            <w:shd w:val="clear" w:color="auto" w:fill="auto"/>
            <w:vAlign w:val="center"/>
          </w:tcPr>
          <w:p w:rsidR="00262A58" w:rsidRPr="00550415" w:rsidRDefault="00262A58"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Шкала оценивания</w:t>
            </w:r>
          </w:p>
        </w:tc>
        <w:tc>
          <w:tcPr>
            <w:tcW w:w="8008" w:type="dxa"/>
            <w:shd w:val="clear" w:color="auto" w:fill="auto"/>
            <w:vAlign w:val="center"/>
          </w:tcPr>
          <w:p w:rsidR="00262A58" w:rsidRPr="00550415" w:rsidRDefault="00262A58"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Критерии оценивания</w:t>
            </w:r>
          </w:p>
        </w:tc>
      </w:tr>
      <w:tr w:rsidR="00F23703" w:rsidRPr="00550415" w:rsidTr="001304BA">
        <w:trPr>
          <w:jc w:val="center"/>
        </w:trPr>
        <w:tc>
          <w:tcPr>
            <w:tcW w:w="1631" w:type="dxa"/>
            <w:shd w:val="clear" w:color="auto" w:fill="auto"/>
            <w:vAlign w:val="center"/>
          </w:tcPr>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5</w:t>
            </w:r>
          </w:p>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«отлично»</w:t>
            </w:r>
          </w:p>
        </w:tc>
        <w:tc>
          <w:tcPr>
            <w:tcW w:w="8008" w:type="dxa"/>
            <w:shd w:val="clear" w:color="auto" w:fill="auto"/>
          </w:tcPr>
          <w:p w:rsidR="00D94761" w:rsidRPr="00550415" w:rsidRDefault="0036431D" w:rsidP="0011397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 xml:space="preserve">демонстрирует </w:t>
            </w:r>
            <w:r w:rsidR="00091628" w:rsidRPr="00550415">
              <w:rPr>
                <w:rFonts w:ascii="Times New Roman" w:hAnsi="Times New Roman" w:cs="Times New Roman"/>
                <w:color w:val="000000" w:themeColor="text1"/>
                <w:sz w:val="24"/>
                <w:szCs w:val="24"/>
              </w:rPr>
              <w:t>способность применять знание теоретического</w:t>
            </w:r>
            <w:r w:rsidRPr="00550415">
              <w:rPr>
                <w:rFonts w:ascii="Times New Roman" w:hAnsi="Times New Roman" w:cs="Times New Roman"/>
                <w:color w:val="000000" w:themeColor="text1"/>
                <w:sz w:val="24"/>
                <w:szCs w:val="24"/>
              </w:rPr>
              <w:t xml:space="preserve"> материала </w:t>
            </w:r>
            <w:r w:rsidR="00091628" w:rsidRPr="00550415">
              <w:rPr>
                <w:rFonts w:ascii="Times New Roman" w:hAnsi="Times New Roman" w:cs="Times New Roman"/>
                <w:color w:val="000000" w:themeColor="text1"/>
                <w:sz w:val="24"/>
                <w:szCs w:val="24"/>
              </w:rPr>
              <w:t>при выполнении заданий</w:t>
            </w:r>
            <w:r w:rsidRPr="00550415">
              <w:rPr>
                <w:rFonts w:ascii="Times New Roman" w:hAnsi="Times New Roman" w:cs="Times New Roman"/>
                <w:color w:val="000000" w:themeColor="text1"/>
                <w:sz w:val="24"/>
                <w:szCs w:val="24"/>
              </w:rPr>
              <w:t>, последовательно и правильно выполняет задания, умеет обоснованно излагать свои мысли</w:t>
            </w:r>
            <w:r w:rsidR="00AC16D9" w:rsidRPr="00550415">
              <w:rPr>
                <w:rFonts w:ascii="Times New Roman" w:hAnsi="Times New Roman" w:cs="Times New Roman"/>
                <w:color w:val="000000" w:themeColor="text1"/>
                <w:sz w:val="24"/>
                <w:szCs w:val="24"/>
              </w:rPr>
              <w:t xml:space="preserve"> и</w:t>
            </w:r>
            <w:r w:rsidRPr="00550415">
              <w:rPr>
                <w:rFonts w:ascii="Times New Roman" w:hAnsi="Times New Roman" w:cs="Times New Roman"/>
                <w:color w:val="000000" w:themeColor="text1"/>
                <w:sz w:val="24"/>
                <w:szCs w:val="24"/>
              </w:rPr>
              <w:t xml:space="preserve"> делать необходимые выводы</w:t>
            </w:r>
          </w:p>
        </w:tc>
      </w:tr>
      <w:tr w:rsidR="00F23703" w:rsidRPr="00550415" w:rsidTr="001304BA">
        <w:trPr>
          <w:jc w:val="center"/>
        </w:trPr>
        <w:tc>
          <w:tcPr>
            <w:tcW w:w="1631" w:type="dxa"/>
            <w:shd w:val="clear" w:color="auto" w:fill="auto"/>
            <w:vAlign w:val="center"/>
          </w:tcPr>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4</w:t>
            </w:r>
          </w:p>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«хорошо»</w:t>
            </w:r>
          </w:p>
        </w:tc>
        <w:tc>
          <w:tcPr>
            <w:tcW w:w="8008" w:type="dxa"/>
            <w:shd w:val="clear" w:color="auto" w:fill="auto"/>
          </w:tcPr>
          <w:p w:rsidR="00D94761" w:rsidRPr="00550415" w:rsidRDefault="00091628"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демонстрирует способность применять знание теоретического материала при выполнении заданий,</w:t>
            </w:r>
            <w:r w:rsidR="0036431D" w:rsidRPr="00550415">
              <w:rPr>
                <w:rFonts w:ascii="Times New Roman" w:hAnsi="Times New Roman" w:cs="Times New Roman"/>
                <w:color w:val="000000" w:themeColor="text1"/>
                <w:sz w:val="24"/>
                <w:szCs w:val="24"/>
              </w:rPr>
              <w:t xml:space="preserve"> последовательно и правильно выполняет задания, умеет обоснованно излагать свои мысли</w:t>
            </w:r>
            <w:r w:rsidR="00AC16D9" w:rsidRPr="00550415">
              <w:rPr>
                <w:rFonts w:ascii="Times New Roman" w:hAnsi="Times New Roman" w:cs="Times New Roman"/>
                <w:color w:val="000000" w:themeColor="text1"/>
                <w:sz w:val="24"/>
                <w:szCs w:val="24"/>
              </w:rPr>
              <w:t xml:space="preserve"> и</w:t>
            </w:r>
            <w:r w:rsidR="0036431D" w:rsidRPr="00550415">
              <w:rPr>
                <w:rFonts w:ascii="Times New Roman" w:hAnsi="Times New Roman" w:cs="Times New Roman"/>
                <w:color w:val="000000" w:themeColor="text1"/>
                <w:sz w:val="24"/>
                <w:szCs w:val="24"/>
              </w:rPr>
              <w:t xml:space="preserve"> делать необходимые выводы, допускает единичные ошибки, исправляемые после замечания преподавателя</w:t>
            </w:r>
          </w:p>
        </w:tc>
      </w:tr>
      <w:tr w:rsidR="00F23703" w:rsidRPr="00550415" w:rsidTr="001304BA">
        <w:trPr>
          <w:jc w:val="center"/>
        </w:trPr>
        <w:tc>
          <w:tcPr>
            <w:tcW w:w="1631" w:type="dxa"/>
            <w:shd w:val="clear" w:color="auto" w:fill="auto"/>
            <w:vAlign w:val="center"/>
          </w:tcPr>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3</w:t>
            </w:r>
          </w:p>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«удовлетворительно»</w:t>
            </w:r>
          </w:p>
        </w:tc>
        <w:tc>
          <w:tcPr>
            <w:tcW w:w="8008" w:type="dxa"/>
            <w:shd w:val="clear" w:color="auto" w:fill="auto"/>
          </w:tcPr>
          <w:p w:rsidR="00D94761" w:rsidRPr="00550415" w:rsidRDefault="00091628"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 xml:space="preserve">демонстрирует отдельные, несистематизированные навыки, </w:t>
            </w:r>
            <w:r w:rsidR="0036431D" w:rsidRPr="00550415">
              <w:rPr>
                <w:rFonts w:ascii="Times New Roman" w:hAnsi="Times New Roman" w:cs="Times New Roman"/>
                <w:color w:val="000000" w:themeColor="text1"/>
                <w:sz w:val="24"/>
                <w:szCs w:val="24"/>
              </w:rPr>
              <w:t xml:space="preserve">испытывает затруднения </w:t>
            </w:r>
            <w:r w:rsidRPr="00550415">
              <w:rPr>
                <w:rFonts w:ascii="Times New Roman" w:hAnsi="Times New Roman" w:cs="Times New Roman"/>
                <w:color w:val="000000" w:themeColor="text1"/>
                <w:sz w:val="24"/>
                <w:szCs w:val="24"/>
              </w:rPr>
              <w:t>и допускает ошибки при выполнении заданий</w:t>
            </w:r>
            <w:r w:rsidR="0036431D" w:rsidRPr="00550415">
              <w:rPr>
                <w:rFonts w:ascii="Times New Roman" w:hAnsi="Times New Roman" w:cs="Times New Roman"/>
                <w:color w:val="000000" w:themeColor="text1"/>
                <w:sz w:val="24"/>
                <w:szCs w:val="24"/>
              </w:rPr>
              <w:t xml:space="preserve">, выполняет задание </w:t>
            </w:r>
            <w:r w:rsidR="00995CAF" w:rsidRPr="00550415">
              <w:rPr>
                <w:rFonts w:ascii="Times New Roman" w:hAnsi="Times New Roman" w:cs="Times New Roman"/>
                <w:color w:val="000000" w:themeColor="text1"/>
                <w:sz w:val="24"/>
                <w:szCs w:val="24"/>
              </w:rPr>
              <w:t>по</w:t>
            </w:r>
            <w:r w:rsidR="0036431D" w:rsidRPr="00550415">
              <w:rPr>
                <w:rFonts w:ascii="Times New Roman" w:hAnsi="Times New Roman" w:cs="Times New Roman"/>
                <w:color w:val="000000" w:themeColor="text1"/>
                <w:sz w:val="24"/>
                <w:szCs w:val="24"/>
              </w:rPr>
              <w:t xml:space="preserve"> подсказке преподавателя, затрудняется в</w:t>
            </w:r>
            <w:r w:rsidR="000A4802" w:rsidRPr="00550415">
              <w:rPr>
                <w:rFonts w:ascii="Times New Roman" w:hAnsi="Times New Roman" w:cs="Times New Roman"/>
                <w:color w:val="000000" w:themeColor="text1"/>
                <w:sz w:val="24"/>
                <w:szCs w:val="24"/>
              </w:rPr>
              <w:t xml:space="preserve"> </w:t>
            </w:r>
            <w:r w:rsidR="0036431D" w:rsidRPr="00550415">
              <w:rPr>
                <w:rFonts w:ascii="Times New Roman" w:hAnsi="Times New Roman" w:cs="Times New Roman"/>
                <w:color w:val="000000" w:themeColor="text1"/>
                <w:sz w:val="24"/>
                <w:szCs w:val="24"/>
              </w:rPr>
              <w:t>формулировке выводов</w:t>
            </w:r>
          </w:p>
        </w:tc>
      </w:tr>
      <w:tr w:rsidR="00A16305" w:rsidRPr="00550415" w:rsidTr="001304BA">
        <w:trPr>
          <w:jc w:val="center"/>
        </w:trPr>
        <w:tc>
          <w:tcPr>
            <w:tcW w:w="1631" w:type="dxa"/>
            <w:shd w:val="clear" w:color="auto" w:fill="auto"/>
            <w:vAlign w:val="center"/>
          </w:tcPr>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2</w:t>
            </w:r>
          </w:p>
          <w:p w:rsidR="00D94761" w:rsidRPr="00550415" w:rsidRDefault="00D94761" w:rsidP="0011397A">
            <w:pPr>
              <w:spacing w:after="0" w:line="240" w:lineRule="auto"/>
              <w:jc w:val="center"/>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«неудовлетворительно»</w:t>
            </w:r>
          </w:p>
        </w:tc>
        <w:tc>
          <w:tcPr>
            <w:tcW w:w="8008" w:type="dxa"/>
            <w:shd w:val="clear" w:color="auto" w:fill="auto"/>
          </w:tcPr>
          <w:p w:rsidR="00D94761" w:rsidRPr="00550415" w:rsidRDefault="000A4802" w:rsidP="0011397A">
            <w:pPr>
              <w:spacing w:after="0" w:line="240" w:lineRule="auto"/>
              <w:jc w:val="both"/>
              <w:rPr>
                <w:rFonts w:ascii="Times New Roman" w:eastAsia="Times New Roman" w:hAnsi="Times New Roman" w:cs="Times New Roman"/>
                <w:color w:val="000000" w:themeColor="text1"/>
                <w:sz w:val="24"/>
                <w:szCs w:val="24"/>
                <w:lang w:eastAsia="ru-RU"/>
              </w:rPr>
            </w:pPr>
            <w:r w:rsidRPr="00550415">
              <w:rPr>
                <w:rFonts w:ascii="Times New Roman" w:hAnsi="Times New Roman" w:cs="Times New Roman"/>
                <w:color w:val="000000" w:themeColor="text1"/>
                <w:sz w:val="24"/>
                <w:szCs w:val="24"/>
              </w:rPr>
              <w:t>не способен правильно выполнить задания</w:t>
            </w:r>
          </w:p>
        </w:tc>
      </w:tr>
    </w:tbl>
    <w:p w:rsidR="003A34FE" w:rsidRPr="00550415" w:rsidRDefault="003A34FE" w:rsidP="0011397A">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lang w:eastAsia="ru-RU"/>
        </w:rPr>
      </w:pP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7.3. </w:t>
      </w:r>
      <w:r w:rsidR="00B71CDD" w:rsidRPr="00550415">
        <w:rPr>
          <w:rFonts w:ascii="Times New Roman" w:eastAsia="Times New Roman" w:hAnsi="Times New Roman" w:cs="Times New Roman"/>
          <w:b/>
          <w:bCs/>
          <w:color w:val="000000" w:themeColor="text1"/>
          <w:sz w:val="24"/>
          <w:szCs w:val="24"/>
          <w:lang w:eastAsia="ru-RU"/>
        </w:rPr>
        <w:t>К</w:t>
      </w:r>
      <w:r w:rsidRPr="00550415">
        <w:rPr>
          <w:rFonts w:ascii="Times New Roman" w:eastAsia="Times New Roman" w:hAnsi="Times New Roman" w:cs="Times New Roman"/>
          <w:b/>
          <w:bCs/>
          <w:color w:val="000000" w:themeColor="text1"/>
          <w:sz w:val="24"/>
          <w:szCs w:val="24"/>
          <w:lang w:eastAsia="ru-RU"/>
        </w:rPr>
        <w:t xml:space="preserve">онтрольные задания </w:t>
      </w:r>
      <w:r w:rsidR="005B2159" w:rsidRPr="00550415">
        <w:rPr>
          <w:rFonts w:ascii="Times New Roman" w:eastAsia="Times New Roman" w:hAnsi="Times New Roman" w:cs="Times New Roman"/>
          <w:b/>
          <w:bCs/>
          <w:color w:val="000000" w:themeColor="text1"/>
          <w:sz w:val="24"/>
          <w:szCs w:val="24"/>
          <w:lang w:eastAsia="ru-RU"/>
        </w:rPr>
        <w:t>и</w:t>
      </w:r>
      <w:r w:rsidRPr="00550415">
        <w:rPr>
          <w:rFonts w:ascii="Times New Roman" w:eastAsia="Times New Roman" w:hAnsi="Times New Roman" w:cs="Times New Roman"/>
          <w:b/>
          <w:bCs/>
          <w:color w:val="000000" w:themeColor="text1"/>
          <w:sz w:val="24"/>
          <w:szCs w:val="24"/>
          <w:lang w:eastAsia="ru-RU"/>
        </w:rPr>
        <w:t xml:space="preserve"> иные материалы, необходимые для оценки </w:t>
      </w:r>
      <w:r w:rsidR="00C94996" w:rsidRPr="00550415">
        <w:rPr>
          <w:rFonts w:ascii="Times New Roman" w:eastAsia="Times New Roman" w:hAnsi="Times New Roman" w:cs="Times New Roman"/>
          <w:b/>
          <w:bCs/>
          <w:color w:val="000000" w:themeColor="text1"/>
          <w:sz w:val="24"/>
          <w:szCs w:val="24"/>
          <w:lang w:eastAsia="ru-RU"/>
        </w:rPr>
        <w:t xml:space="preserve">результатов обучения </w:t>
      </w:r>
      <w:r w:rsidR="002C45D6" w:rsidRPr="00550415">
        <w:rPr>
          <w:rFonts w:ascii="Times New Roman" w:eastAsia="Times New Roman" w:hAnsi="Times New Roman" w:cs="Times New Roman"/>
          <w:b/>
          <w:bCs/>
          <w:color w:val="000000" w:themeColor="text1"/>
          <w:sz w:val="24"/>
          <w:szCs w:val="24"/>
          <w:lang w:eastAsia="ru-RU"/>
        </w:rPr>
        <w:t>по дисциплине (модулю)</w:t>
      </w:r>
    </w:p>
    <w:p w:rsidR="00766736" w:rsidRPr="00766736" w:rsidRDefault="00766736" w:rsidP="00766736">
      <w:pPr>
        <w:tabs>
          <w:tab w:val="right" w:leader="underscore" w:pos="9639"/>
        </w:tabs>
        <w:spacing w:after="0" w:line="240" w:lineRule="auto"/>
        <w:ind w:firstLine="567"/>
        <w:jc w:val="both"/>
        <w:outlineLvl w:val="1"/>
        <w:rPr>
          <w:rFonts w:ascii="Times New Roman" w:eastAsia="Times New Roman" w:hAnsi="Times New Roman" w:cs="Times New Roman"/>
          <w:b/>
          <w:bCs/>
          <w:sz w:val="24"/>
          <w:szCs w:val="24"/>
          <w:lang w:eastAsia="ru-RU"/>
        </w:rPr>
      </w:pPr>
    </w:p>
    <w:p w:rsidR="00766736" w:rsidRPr="00766736" w:rsidRDefault="00766736" w:rsidP="00766736">
      <w:pPr>
        <w:tabs>
          <w:tab w:val="right" w:leader="underscore" w:pos="9639"/>
        </w:tabs>
        <w:spacing w:after="0" w:line="240" w:lineRule="auto"/>
        <w:ind w:firstLine="567"/>
        <w:jc w:val="center"/>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w:t>
      </w:r>
      <w:r w:rsidRPr="00766736">
        <w:rPr>
          <w:rFonts w:ascii="Times New Roman" w:eastAsia="Times New Roman" w:hAnsi="Times New Roman" w:cs="Times New Roman"/>
          <w:b/>
          <w:bCs/>
          <w:sz w:val="24"/>
          <w:szCs w:val="24"/>
          <w:lang w:eastAsia="ru-RU"/>
        </w:rPr>
        <w:t xml:space="preserve"> </w:t>
      </w:r>
      <w:r w:rsidRPr="00766736">
        <w:rPr>
          <w:rFonts w:ascii="Times New Roman" w:eastAsia="Times New Roman" w:hAnsi="Times New Roman" w:cs="Times New Roman"/>
          <w:b/>
          <w:bCs/>
          <w:i/>
          <w:sz w:val="24"/>
          <w:szCs w:val="24"/>
          <w:lang w:eastAsia="ru-RU"/>
        </w:rPr>
        <w:t>1</w:t>
      </w:r>
      <w:r w:rsidRPr="00766736">
        <w:rPr>
          <w:rFonts w:ascii="Times New Roman" w:eastAsia="Times New Roman" w:hAnsi="Times New Roman" w:cs="Times New Roman"/>
          <w:b/>
          <w:i/>
          <w:sz w:val="24"/>
          <w:szCs w:val="24"/>
          <w:lang w:eastAsia="ru-RU"/>
        </w:rPr>
        <w:t>. Введение. Основные понятия и определения дисциплины ОМЗ Цель и задачи предмета. Определение понятий здоровье и болезнь. Индивидуальное и общественное здоровье</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numPr>
          <w:ilvl w:val="0"/>
          <w:numId w:val="12"/>
        </w:numPr>
        <w:autoSpaceDE w:val="0"/>
        <w:autoSpaceDN w:val="0"/>
        <w:adjustRightInd w:val="0"/>
        <w:spacing w:after="0" w:line="240" w:lineRule="auto"/>
        <w:ind w:left="0" w:firstLine="0"/>
        <w:jc w:val="both"/>
        <w:rPr>
          <w:rFonts w:ascii="Times New Roman" w:eastAsia="Calibri" w:hAnsi="Times New Roman" w:cs="Times New Roman"/>
          <w:bCs/>
          <w:color w:val="000000"/>
          <w:sz w:val="24"/>
          <w:szCs w:val="24"/>
        </w:rPr>
      </w:pPr>
      <w:r w:rsidRPr="00766736">
        <w:rPr>
          <w:rFonts w:ascii="Times New Roman" w:eastAsia="TimesNewRoman,Bold" w:hAnsi="Times New Roman" w:cs="Times New Roman"/>
          <w:bCs/>
          <w:color w:val="000000"/>
          <w:sz w:val="24"/>
          <w:szCs w:val="24"/>
        </w:rPr>
        <w:t xml:space="preserve">Определения понятия </w:t>
      </w:r>
      <w:r w:rsidRPr="00766736">
        <w:rPr>
          <w:rFonts w:ascii="Times New Roman" w:eastAsia="Calibri" w:hAnsi="Times New Roman" w:cs="Times New Roman"/>
          <w:bCs/>
          <w:color w:val="000000"/>
          <w:sz w:val="24"/>
          <w:szCs w:val="24"/>
        </w:rPr>
        <w:t>«</w:t>
      </w:r>
      <w:r w:rsidRPr="00766736">
        <w:rPr>
          <w:rFonts w:ascii="Times New Roman" w:eastAsia="TimesNewRoman,Bold" w:hAnsi="Times New Roman" w:cs="Times New Roman"/>
          <w:bCs/>
          <w:color w:val="000000"/>
          <w:sz w:val="24"/>
          <w:szCs w:val="24"/>
        </w:rPr>
        <w:t>здоровье</w:t>
      </w:r>
      <w:r w:rsidRPr="00766736">
        <w:rPr>
          <w:rFonts w:ascii="Times New Roman" w:eastAsia="Calibri" w:hAnsi="Times New Roman" w:cs="Times New Roman"/>
          <w:bCs/>
          <w:color w:val="000000"/>
          <w:sz w:val="24"/>
          <w:szCs w:val="24"/>
        </w:rPr>
        <w:t>», «болезнь», «предболезнь».</w:t>
      </w:r>
    </w:p>
    <w:p w:rsidR="00766736" w:rsidRPr="00766736" w:rsidRDefault="00766736" w:rsidP="000E2D6B">
      <w:pPr>
        <w:numPr>
          <w:ilvl w:val="0"/>
          <w:numId w:val="12"/>
        </w:numPr>
        <w:autoSpaceDE w:val="0"/>
        <w:autoSpaceDN w:val="0"/>
        <w:adjustRightInd w:val="0"/>
        <w:spacing w:after="0" w:line="240" w:lineRule="auto"/>
        <w:ind w:left="0" w:firstLine="0"/>
        <w:jc w:val="both"/>
        <w:rPr>
          <w:rFonts w:ascii="Times New Roman" w:eastAsia="TimesNewRoman,Bold" w:hAnsi="Times New Roman" w:cs="Times New Roman"/>
          <w:bCs/>
          <w:color w:val="000000"/>
          <w:sz w:val="24"/>
          <w:szCs w:val="24"/>
        </w:rPr>
      </w:pPr>
      <w:r w:rsidRPr="00766736">
        <w:rPr>
          <w:rFonts w:ascii="Times New Roman" w:eastAsia="TimesNewRoman,Bold" w:hAnsi="Times New Roman" w:cs="Times New Roman"/>
          <w:bCs/>
          <w:color w:val="000000"/>
          <w:sz w:val="24"/>
          <w:szCs w:val="24"/>
        </w:rPr>
        <w:t>Компоненты здоровья.</w:t>
      </w:r>
    </w:p>
    <w:p w:rsidR="00766736" w:rsidRPr="00766736" w:rsidRDefault="00766736" w:rsidP="000E2D6B">
      <w:pPr>
        <w:keepNext/>
        <w:keepLines/>
        <w:numPr>
          <w:ilvl w:val="0"/>
          <w:numId w:val="12"/>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 xml:space="preserve">Факторы, влияющие на здоровье. </w:t>
      </w:r>
    </w:p>
    <w:p w:rsidR="00766736" w:rsidRPr="00766736" w:rsidRDefault="00766736" w:rsidP="000E2D6B">
      <w:pPr>
        <w:keepNext/>
        <w:keepLines/>
        <w:numPr>
          <w:ilvl w:val="0"/>
          <w:numId w:val="12"/>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Показатели индивидуального здоровья. Группы здоровья.</w:t>
      </w:r>
    </w:p>
    <w:p w:rsidR="00766736" w:rsidRPr="00766736" w:rsidRDefault="00766736" w:rsidP="000E2D6B">
      <w:pPr>
        <w:keepNext/>
        <w:keepLines/>
        <w:numPr>
          <w:ilvl w:val="0"/>
          <w:numId w:val="12"/>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Показатели популяционного здоровья.</w:t>
      </w:r>
    </w:p>
    <w:p w:rsidR="00766736" w:rsidRPr="00766736" w:rsidRDefault="00766736" w:rsidP="00766736">
      <w:pPr>
        <w:tabs>
          <w:tab w:val="right" w:leader="underscore" w:pos="9639"/>
        </w:tabs>
        <w:spacing w:after="0" w:line="240" w:lineRule="auto"/>
        <w:ind w:firstLine="567"/>
        <w:jc w:val="center"/>
        <w:outlineLvl w:val="1"/>
        <w:rPr>
          <w:rFonts w:ascii="Times New Roman" w:eastAsia="Times New Roman" w:hAnsi="Times New Roman" w:cs="Times New Roman"/>
          <w:b/>
          <w:i/>
          <w:sz w:val="24"/>
          <w:szCs w:val="24"/>
          <w:lang w:eastAsia="ru-RU"/>
        </w:rPr>
      </w:pPr>
    </w:p>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2.Комплект разноуровневых заданий</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Какие критерии используются для оценки здоровья человека и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571"/>
      </w:tblGrid>
      <w:tr w:rsidR="00766736" w:rsidRPr="00766736" w:rsidTr="00CA6F50">
        <w:tc>
          <w:tcPr>
            <w:tcW w:w="9887" w:type="dxa"/>
            <w:gridSpan w:val="2"/>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КРИТЕРИИ ЗДОРОВЬЯ</w:t>
            </w:r>
          </w:p>
        </w:tc>
      </w:tr>
      <w:tr w:rsidR="00766736" w:rsidRPr="00766736" w:rsidTr="00CA6F50">
        <w:tc>
          <w:tcPr>
            <w:tcW w:w="5249"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Население</w:t>
            </w:r>
          </w:p>
        </w:tc>
        <w:tc>
          <w:tcPr>
            <w:tcW w:w="4638"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Человек</w:t>
            </w:r>
          </w:p>
        </w:tc>
      </w:tr>
      <w:tr w:rsidR="00766736" w:rsidRPr="00766736" w:rsidTr="00CA6F50">
        <w:tc>
          <w:tcPr>
            <w:tcW w:w="524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4638"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4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4638"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4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4638"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Заполните таблицу «Показатели индивидуального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4525"/>
      </w:tblGrid>
      <w:tr w:rsidR="00766736" w:rsidRPr="00766736" w:rsidTr="00CA6F50">
        <w:tc>
          <w:tcPr>
            <w:tcW w:w="5292"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Критерии индивидуального здоровья</w:t>
            </w:r>
          </w:p>
        </w:tc>
        <w:tc>
          <w:tcPr>
            <w:tcW w:w="4596"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Показатели</w:t>
            </w: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Генетические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Биохимические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Морфологические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Функциональные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Психологические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Социальные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529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Клинические</w:t>
            </w:r>
          </w:p>
        </w:tc>
        <w:tc>
          <w:tcPr>
            <w:tcW w:w="4596"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Заполните таблицу «Основные факторы влияющие на здоровье»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3069"/>
        <w:gridCol w:w="2970"/>
      </w:tblGrid>
      <w:tr w:rsidR="00766736" w:rsidRPr="00766736" w:rsidTr="00CA6F50">
        <w:tc>
          <w:tcPr>
            <w:tcW w:w="3754"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Факторы определяющие здоровье</w:t>
            </w:r>
          </w:p>
        </w:tc>
        <w:tc>
          <w:tcPr>
            <w:tcW w:w="3111"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Факторы укрепляющие</w:t>
            </w:r>
          </w:p>
        </w:tc>
        <w:tc>
          <w:tcPr>
            <w:tcW w:w="3023"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Факторы риска</w:t>
            </w:r>
          </w:p>
        </w:tc>
      </w:tr>
      <w:tr w:rsidR="00766736" w:rsidRPr="00766736" w:rsidTr="00CA6F50">
        <w:tc>
          <w:tcPr>
            <w:tcW w:w="3754"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Образ жизни</w:t>
            </w:r>
          </w:p>
        </w:tc>
        <w:tc>
          <w:tcPr>
            <w:tcW w:w="311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023"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754"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Внешняя среда</w:t>
            </w:r>
          </w:p>
        </w:tc>
        <w:tc>
          <w:tcPr>
            <w:tcW w:w="311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023"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754"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Наследственность</w:t>
            </w:r>
          </w:p>
        </w:tc>
        <w:tc>
          <w:tcPr>
            <w:tcW w:w="311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023"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754"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Медицинское обеспечение</w:t>
            </w:r>
          </w:p>
        </w:tc>
        <w:tc>
          <w:tcPr>
            <w:tcW w:w="311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023"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p>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3.Тест</w:t>
      </w:r>
    </w:p>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 Наиболее значим один из следующих факторов, определяющих здоровье:</w:t>
      </w:r>
    </w:p>
    <w:p w:rsidR="00766736" w:rsidRPr="00766736" w:rsidRDefault="00766736" w:rsidP="000E2D6B">
      <w:pPr>
        <w:numPr>
          <w:ilvl w:val="0"/>
          <w:numId w:val="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наследственность</w:t>
      </w:r>
    </w:p>
    <w:p w:rsidR="00766736" w:rsidRPr="00766736" w:rsidRDefault="00766736" w:rsidP="000E2D6B">
      <w:pPr>
        <w:numPr>
          <w:ilvl w:val="0"/>
          <w:numId w:val="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экология </w:t>
      </w:r>
    </w:p>
    <w:p w:rsidR="00766736" w:rsidRPr="00766736" w:rsidRDefault="00766736" w:rsidP="000E2D6B">
      <w:pPr>
        <w:numPr>
          <w:ilvl w:val="0"/>
          <w:numId w:val="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образ жизни </w:t>
      </w:r>
    </w:p>
    <w:p w:rsidR="00766736" w:rsidRPr="00766736" w:rsidRDefault="00766736" w:rsidP="000E2D6B">
      <w:pPr>
        <w:numPr>
          <w:ilvl w:val="0"/>
          <w:numId w:val="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здравоохранение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 К «большим» факторам риска здоровья относят следующие (дополнить):</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малоподвижный образ жизни</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нерациональное питание</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избыточная масса тела</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стрессы</w:t>
      </w:r>
    </w:p>
    <w:p w:rsidR="00766736" w:rsidRPr="00766736" w:rsidRDefault="00766736" w:rsidP="000E2D6B">
      <w:pPr>
        <w:numPr>
          <w:ilvl w:val="0"/>
          <w:numId w:val="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другие?  вредные привычки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 Какой из перечисленных ниже факторов риска является «вторичным»:</w:t>
      </w:r>
    </w:p>
    <w:p w:rsidR="00766736" w:rsidRPr="00766736" w:rsidRDefault="00766736" w:rsidP="000E2D6B">
      <w:pPr>
        <w:numPr>
          <w:ilvl w:val="0"/>
          <w:numId w:val="2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нарушение ритма труда и отдыха</w:t>
      </w:r>
    </w:p>
    <w:p w:rsidR="00766736" w:rsidRPr="00766736" w:rsidRDefault="00766736" w:rsidP="000E2D6B">
      <w:pPr>
        <w:numPr>
          <w:ilvl w:val="0"/>
          <w:numId w:val="2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генетический </w:t>
      </w:r>
    </w:p>
    <w:p w:rsidR="00766736" w:rsidRPr="00766736" w:rsidRDefault="00766736" w:rsidP="000E2D6B">
      <w:pPr>
        <w:numPr>
          <w:ilvl w:val="0"/>
          <w:numId w:val="2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артериальная гипертензия </w:t>
      </w:r>
    </w:p>
    <w:p w:rsidR="00766736" w:rsidRPr="00766736" w:rsidRDefault="00766736" w:rsidP="000E2D6B">
      <w:pPr>
        <w:numPr>
          <w:ilvl w:val="0"/>
          <w:numId w:val="2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вредные привычки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 Какому из перечисленных  ниже понятий соответствует следующее определение: «порядок, регламент общественной жизни, труда, быта, отдыха и пр., в рамках которого проходит жизнедеятельность людей?»</w:t>
      </w:r>
    </w:p>
    <w:p w:rsidR="00766736" w:rsidRPr="00766736" w:rsidRDefault="00766736" w:rsidP="000E2D6B">
      <w:pPr>
        <w:numPr>
          <w:ilvl w:val="0"/>
          <w:numId w:val="2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качество жизни</w:t>
      </w:r>
    </w:p>
    <w:p w:rsidR="00766736" w:rsidRPr="00766736" w:rsidRDefault="00766736" w:rsidP="000E2D6B">
      <w:pPr>
        <w:numPr>
          <w:ilvl w:val="0"/>
          <w:numId w:val="2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уровень жизни</w:t>
      </w:r>
    </w:p>
    <w:p w:rsidR="00766736" w:rsidRPr="00766736" w:rsidRDefault="00766736" w:rsidP="000E2D6B">
      <w:pPr>
        <w:numPr>
          <w:ilvl w:val="0"/>
          <w:numId w:val="2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уклад жизни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 К показателям естественного движения населения относится один из следующих показателей:</w:t>
      </w:r>
    </w:p>
    <w:p w:rsidR="00766736" w:rsidRPr="00766736" w:rsidRDefault="00766736" w:rsidP="000E2D6B">
      <w:pPr>
        <w:numPr>
          <w:ilvl w:val="0"/>
          <w:numId w:val="2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иммиграция населения</w:t>
      </w:r>
    </w:p>
    <w:p w:rsidR="00766736" w:rsidRPr="00766736" w:rsidRDefault="00766736" w:rsidP="000E2D6B">
      <w:pPr>
        <w:numPr>
          <w:ilvl w:val="0"/>
          <w:numId w:val="2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физическое развитие</w:t>
      </w:r>
    </w:p>
    <w:p w:rsidR="00766736" w:rsidRPr="00766736" w:rsidRDefault="00766736" w:rsidP="000E2D6B">
      <w:pPr>
        <w:numPr>
          <w:ilvl w:val="0"/>
          <w:numId w:val="2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заболеваемость</w:t>
      </w:r>
    </w:p>
    <w:p w:rsidR="00766736" w:rsidRPr="00766736" w:rsidRDefault="00766736" w:rsidP="000E2D6B">
      <w:pPr>
        <w:numPr>
          <w:ilvl w:val="0"/>
          <w:numId w:val="2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смертность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6. Наиболее значим для характеристики здоровья населения один из медико-демографических показателей:</w:t>
      </w:r>
    </w:p>
    <w:p w:rsidR="00766736" w:rsidRPr="00766736" w:rsidRDefault="00766736" w:rsidP="000E2D6B">
      <w:pPr>
        <w:numPr>
          <w:ilvl w:val="0"/>
          <w:numId w:val="2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рождаемость</w:t>
      </w:r>
    </w:p>
    <w:p w:rsidR="00766736" w:rsidRPr="00766736" w:rsidRDefault="00766736" w:rsidP="000E2D6B">
      <w:pPr>
        <w:numPr>
          <w:ilvl w:val="0"/>
          <w:numId w:val="2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младенческая смертность </w:t>
      </w:r>
    </w:p>
    <w:p w:rsidR="00766736" w:rsidRPr="00766736" w:rsidRDefault="00766736" w:rsidP="000E2D6B">
      <w:pPr>
        <w:numPr>
          <w:ilvl w:val="0"/>
          <w:numId w:val="2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заболеваемость</w:t>
      </w:r>
    </w:p>
    <w:p w:rsidR="00766736" w:rsidRPr="00766736" w:rsidRDefault="00766736" w:rsidP="000E2D6B">
      <w:pPr>
        <w:numPr>
          <w:ilvl w:val="0"/>
          <w:numId w:val="2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смертность</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7. К первичной профилактики нельзя отнести из нижеперечисленного:</w:t>
      </w:r>
    </w:p>
    <w:p w:rsidR="00766736" w:rsidRPr="00766736" w:rsidRDefault="00766736" w:rsidP="000E2D6B">
      <w:pPr>
        <w:numPr>
          <w:ilvl w:val="0"/>
          <w:numId w:val="2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вакцинация</w:t>
      </w:r>
    </w:p>
    <w:p w:rsidR="00766736" w:rsidRPr="00766736" w:rsidRDefault="00766736" w:rsidP="000E2D6B">
      <w:pPr>
        <w:numPr>
          <w:ilvl w:val="0"/>
          <w:numId w:val="2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здоровый образ жизни</w:t>
      </w:r>
    </w:p>
    <w:p w:rsidR="00766736" w:rsidRPr="00766736" w:rsidRDefault="00766736" w:rsidP="000E2D6B">
      <w:pPr>
        <w:numPr>
          <w:ilvl w:val="0"/>
          <w:numId w:val="2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диспансеризация больных </w:t>
      </w:r>
    </w:p>
    <w:p w:rsidR="00766736" w:rsidRPr="00766736" w:rsidRDefault="00766736" w:rsidP="000E2D6B">
      <w:pPr>
        <w:numPr>
          <w:ilvl w:val="0"/>
          <w:numId w:val="2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гигиена труда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8. Рациональное питание – это:</w:t>
      </w:r>
    </w:p>
    <w:p w:rsidR="00766736" w:rsidRPr="00766736" w:rsidRDefault="00766736" w:rsidP="000E2D6B">
      <w:pPr>
        <w:numPr>
          <w:ilvl w:val="0"/>
          <w:numId w:val="2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питание, сбалансированное по содержанию белков, жиров, углеводов</w:t>
      </w:r>
    </w:p>
    <w:p w:rsidR="00766736" w:rsidRPr="00766736" w:rsidRDefault="00766736" w:rsidP="000E2D6B">
      <w:pPr>
        <w:numPr>
          <w:ilvl w:val="0"/>
          <w:numId w:val="2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питание, сбалансированное только в энергетическом отношении и по содержанию белков, жиров и углеводов в зависимости от рода деятельности</w:t>
      </w:r>
    </w:p>
    <w:p w:rsidR="00766736" w:rsidRPr="00766736" w:rsidRDefault="00766736" w:rsidP="000E2D6B">
      <w:pPr>
        <w:numPr>
          <w:ilvl w:val="0"/>
          <w:numId w:val="2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питание, сбалансированное в энергетическом отношении и по содержанию белков, жиров и углеводов в зависимости от пола, возраста, рода деятельности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9. Основными задачами учреждений медико-социальной экспертизы являются:</w:t>
      </w:r>
    </w:p>
    <w:p w:rsidR="00766736" w:rsidRPr="00766736" w:rsidRDefault="00766736" w:rsidP="000E2D6B">
      <w:pPr>
        <w:numPr>
          <w:ilvl w:val="0"/>
          <w:numId w:val="2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определение группы инвалидности</w:t>
      </w:r>
    </w:p>
    <w:p w:rsidR="00766736" w:rsidRPr="00766736" w:rsidRDefault="00766736" w:rsidP="000E2D6B">
      <w:pPr>
        <w:numPr>
          <w:ilvl w:val="0"/>
          <w:numId w:val="2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разработка индивидуальных программ реабилитации инвалидов</w:t>
      </w:r>
    </w:p>
    <w:p w:rsidR="00766736" w:rsidRPr="00766736" w:rsidRDefault="00766736" w:rsidP="000E2D6B">
      <w:pPr>
        <w:numPr>
          <w:ilvl w:val="0"/>
          <w:numId w:val="2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изучение состояние инвалидности и факторов, к ней приводящих</w:t>
      </w:r>
    </w:p>
    <w:p w:rsidR="00766736" w:rsidRPr="00766736" w:rsidRDefault="00766736" w:rsidP="000E2D6B">
      <w:pPr>
        <w:numPr>
          <w:ilvl w:val="0"/>
          <w:numId w:val="2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нижеперечисленное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10.  Укажите, определение здоровья, данное Всемирной организацией здравоохранения:</w:t>
      </w:r>
    </w:p>
    <w:p w:rsidR="00766736" w:rsidRPr="00766736" w:rsidRDefault="00766736" w:rsidP="000E2D6B">
      <w:pPr>
        <w:numPr>
          <w:ilvl w:val="0"/>
          <w:numId w:val="3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здоровье – это максимальная производительность органов при сохранении качественных пределов их функций</w:t>
      </w:r>
    </w:p>
    <w:p w:rsidR="00766736" w:rsidRPr="00766736" w:rsidRDefault="00766736" w:rsidP="000E2D6B">
      <w:pPr>
        <w:numPr>
          <w:ilvl w:val="0"/>
          <w:numId w:val="3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здоровье – это состояние полного физического, душевного и социального благополучия, а не только отсутствие болезней и физических дефектов </w:t>
      </w:r>
    </w:p>
    <w:p w:rsidR="00766736" w:rsidRPr="00766736" w:rsidRDefault="00766736" w:rsidP="000E2D6B">
      <w:pPr>
        <w:numPr>
          <w:ilvl w:val="0"/>
          <w:numId w:val="3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здоровье - это состояние организма человека, когда функции всех его органов и систем уравновешенны с внешней средой и отсутствуют какие-либо болезненные изменения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11. Перечислите,  компоненты в понятии «здоровье»: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биологическое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психическое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социальное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нравственное</w:t>
      </w:r>
    </w:p>
    <w:p w:rsidR="00766736" w:rsidRPr="00766736" w:rsidRDefault="00766736" w:rsidP="000E2D6B">
      <w:pPr>
        <w:numPr>
          <w:ilvl w:val="0"/>
          <w:numId w:val="3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12. Творческая компонента здоровья, объединяет в себе:</w:t>
      </w:r>
    </w:p>
    <w:p w:rsidR="00766736" w:rsidRPr="00766736" w:rsidRDefault="00766736" w:rsidP="000E2D6B">
      <w:pPr>
        <w:numPr>
          <w:ilvl w:val="0"/>
          <w:numId w:val="3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социальное  здоровье </w:t>
      </w:r>
    </w:p>
    <w:p w:rsidR="00766736" w:rsidRPr="00766736" w:rsidRDefault="00766736" w:rsidP="000E2D6B">
      <w:pPr>
        <w:numPr>
          <w:ilvl w:val="0"/>
          <w:numId w:val="3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психическое  здоровье </w:t>
      </w:r>
    </w:p>
    <w:p w:rsidR="00766736" w:rsidRPr="00766736" w:rsidRDefault="00766736" w:rsidP="000E2D6B">
      <w:pPr>
        <w:numPr>
          <w:ilvl w:val="0"/>
          <w:numId w:val="3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биологическое здоровье</w:t>
      </w:r>
    </w:p>
    <w:p w:rsidR="00766736" w:rsidRPr="00766736" w:rsidRDefault="00766736" w:rsidP="000E2D6B">
      <w:pPr>
        <w:numPr>
          <w:ilvl w:val="0"/>
          <w:numId w:val="3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13.  Укажите, что такое  «предболезнь»:</w:t>
      </w:r>
    </w:p>
    <w:p w:rsidR="00766736" w:rsidRPr="00766736" w:rsidRDefault="00766736" w:rsidP="000E2D6B">
      <w:pPr>
        <w:numPr>
          <w:ilvl w:val="0"/>
          <w:numId w:val="3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скрытый период болезни </w:t>
      </w:r>
    </w:p>
    <w:p w:rsidR="00766736" w:rsidRPr="00766736" w:rsidRDefault="00766736" w:rsidP="000E2D6B">
      <w:pPr>
        <w:numPr>
          <w:ilvl w:val="0"/>
          <w:numId w:val="3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разгар болезни</w:t>
      </w:r>
    </w:p>
    <w:p w:rsidR="00766736" w:rsidRPr="00766736" w:rsidRDefault="00766736" w:rsidP="000E2D6B">
      <w:pPr>
        <w:numPr>
          <w:ilvl w:val="0"/>
          <w:numId w:val="3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функциональная готовность организма к болезни </w:t>
      </w:r>
    </w:p>
    <w:p w:rsidR="00766736" w:rsidRPr="00766736" w:rsidRDefault="00766736" w:rsidP="000E2D6B">
      <w:pPr>
        <w:numPr>
          <w:ilvl w:val="0"/>
          <w:numId w:val="3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повреждение структур и функций организма</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14. Какие факторы риска, зависят непосредственно от самого человека:</w:t>
      </w:r>
    </w:p>
    <w:p w:rsidR="00766736" w:rsidRPr="00766736" w:rsidRDefault="00766736" w:rsidP="000E2D6B">
      <w:pPr>
        <w:numPr>
          <w:ilvl w:val="0"/>
          <w:numId w:val="3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гиподинамия </w:t>
      </w:r>
    </w:p>
    <w:p w:rsidR="00766736" w:rsidRPr="00766736" w:rsidRDefault="00766736" w:rsidP="000E2D6B">
      <w:pPr>
        <w:numPr>
          <w:ilvl w:val="0"/>
          <w:numId w:val="3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психоэмоциональное напряжение </w:t>
      </w:r>
    </w:p>
    <w:p w:rsidR="00766736" w:rsidRPr="00766736" w:rsidRDefault="00766736" w:rsidP="000E2D6B">
      <w:pPr>
        <w:numPr>
          <w:ilvl w:val="0"/>
          <w:numId w:val="3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вредные привычки </w:t>
      </w:r>
    </w:p>
    <w:p w:rsidR="00766736" w:rsidRPr="00766736" w:rsidRDefault="00766736" w:rsidP="000E2D6B">
      <w:pPr>
        <w:numPr>
          <w:ilvl w:val="0"/>
          <w:numId w:val="3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неблагоприятная экологическая обстановка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15.  Укажите, наиболее значимый фактор, влияющий на здоровье:</w:t>
      </w:r>
    </w:p>
    <w:p w:rsidR="00766736" w:rsidRPr="00766736" w:rsidRDefault="00766736" w:rsidP="000E2D6B">
      <w:pPr>
        <w:numPr>
          <w:ilvl w:val="0"/>
          <w:numId w:val="3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генетический</w:t>
      </w:r>
    </w:p>
    <w:p w:rsidR="00766736" w:rsidRPr="00766736" w:rsidRDefault="00766736" w:rsidP="000E2D6B">
      <w:pPr>
        <w:numPr>
          <w:ilvl w:val="0"/>
          <w:numId w:val="3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состояние окружающей среды</w:t>
      </w:r>
    </w:p>
    <w:p w:rsidR="00766736" w:rsidRPr="00766736" w:rsidRDefault="00766736" w:rsidP="000E2D6B">
      <w:pPr>
        <w:numPr>
          <w:ilvl w:val="0"/>
          <w:numId w:val="3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медицинское обеспечение</w:t>
      </w:r>
    </w:p>
    <w:p w:rsidR="00766736" w:rsidRPr="00766736" w:rsidRDefault="00766736" w:rsidP="000E2D6B">
      <w:pPr>
        <w:numPr>
          <w:ilvl w:val="0"/>
          <w:numId w:val="3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условия и здоровый образ жизни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16. К показателям механического движения населения относится один из следующих показателей:</w:t>
      </w:r>
    </w:p>
    <w:p w:rsidR="00766736" w:rsidRPr="00766736" w:rsidRDefault="00766736" w:rsidP="000E2D6B">
      <w:pPr>
        <w:numPr>
          <w:ilvl w:val="0"/>
          <w:numId w:val="3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рождаемость</w:t>
      </w:r>
    </w:p>
    <w:p w:rsidR="00766736" w:rsidRPr="00766736" w:rsidRDefault="00766736" w:rsidP="000E2D6B">
      <w:pPr>
        <w:numPr>
          <w:ilvl w:val="0"/>
          <w:numId w:val="3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естественный прирост</w:t>
      </w:r>
    </w:p>
    <w:p w:rsidR="00766736" w:rsidRPr="00766736" w:rsidRDefault="00766736" w:rsidP="000E2D6B">
      <w:pPr>
        <w:numPr>
          <w:ilvl w:val="0"/>
          <w:numId w:val="3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иммиграция </w:t>
      </w:r>
    </w:p>
    <w:p w:rsidR="00766736" w:rsidRPr="00766736" w:rsidRDefault="00766736" w:rsidP="000E2D6B">
      <w:pPr>
        <w:numPr>
          <w:ilvl w:val="0"/>
          <w:numId w:val="3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заболеваемость</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17. Показатель младенческой смертности – это:</w:t>
      </w:r>
    </w:p>
    <w:p w:rsidR="00766736" w:rsidRPr="00766736" w:rsidRDefault="00766736" w:rsidP="000E2D6B">
      <w:pPr>
        <w:numPr>
          <w:ilvl w:val="0"/>
          <w:numId w:val="3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дети, умершие на первой недели жизни</w:t>
      </w:r>
    </w:p>
    <w:p w:rsidR="00766736" w:rsidRPr="00766736" w:rsidRDefault="00766736" w:rsidP="000E2D6B">
      <w:pPr>
        <w:numPr>
          <w:ilvl w:val="0"/>
          <w:numId w:val="3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дети, умершие на первом месяце жизни </w:t>
      </w:r>
    </w:p>
    <w:p w:rsidR="00766736" w:rsidRPr="00766736" w:rsidRDefault="00766736" w:rsidP="000E2D6B">
      <w:pPr>
        <w:numPr>
          <w:ilvl w:val="0"/>
          <w:numId w:val="3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дети, умершие на первом году жизни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18. На первом месте в структуре заболеваемости у горожан являются болезни:</w:t>
      </w:r>
    </w:p>
    <w:p w:rsidR="00766736" w:rsidRPr="00766736" w:rsidRDefault="00766736" w:rsidP="000E2D6B">
      <w:pPr>
        <w:numPr>
          <w:ilvl w:val="0"/>
          <w:numId w:val="3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органов кровообращения</w:t>
      </w:r>
    </w:p>
    <w:p w:rsidR="00766736" w:rsidRPr="00766736" w:rsidRDefault="00766736" w:rsidP="000E2D6B">
      <w:pPr>
        <w:numPr>
          <w:ilvl w:val="0"/>
          <w:numId w:val="3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органов пищеварения </w:t>
      </w:r>
    </w:p>
    <w:p w:rsidR="00766736" w:rsidRPr="00766736" w:rsidRDefault="00766736" w:rsidP="000E2D6B">
      <w:pPr>
        <w:numPr>
          <w:ilvl w:val="0"/>
          <w:numId w:val="3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нервной системы</w:t>
      </w:r>
    </w:p>
    <w:p w:rsidR="00766736" w:rsidRPr="00766736" w:rsidRDefault="00766736" w:rsidP="000E2D6B">
      <w:pPr>
        <w:numPr>
          <w:ilvl w:val="0"/>
          <w:numId w:val="3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органов дыхания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19. В показателе «естественный прирост» учитывается:</w:t>
      </w:r>
    </w:p>
    <w:p w:rsidR="00766736" w:rsidRPr="00766736" w:rsidRDefault="00766736" w:rsidP="000E2D6B">
      <w:pPr>
        <w:numPr>
          <w:ilvl w:val="0"/>
          <w:numId w:val="3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рождаемость </w:t>
      </w:r>
    </w:p>
    <w:p w:rsidR="00766736" w:rsidRPr="00766736" w:rsidRDefault="00766736" w:rsidP="000E2D6B">
      <w:pPr>
        <w:numPr>
          <w:ilvl w:val="0"/>
          <w:numId w:val="3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младенческая смертность</w:t>
      </w:r>
    </w:p>
    <w:p w:rsidR="00766736" w:rsidRPr="00766736" w:rsidRDefault="00766736" w:rsidP="000E2D6B">
      <w:pPr>
        <w:numPr>
          <w:ilvl w:val="0"/>
          <w:numId w:val="3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смертность </w:t>
      </w:r>
    </w:p>
    <w:p w:rsidR="00766736" w:rsidRPr="00766736" w:rsidRDefault="00766736" w:rsidP="000E2D6B">
      <w:pPr>
        <w:numPr>
          <w:ilvl w:val="0"/>
          <w:numId w:val="3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заболеваемость</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20. В структуре смертности трудового потенциала лидируют:</w:t>
      </w:r>
    </w:p>
    <w:p w:rsidR="00766736" w:rsidRPr="00766736" w:rsidRDefault="00766736" w:rsidP="000E2D6B">
      <w:pPr>
        <w:numPr>
          <w:ilvl w:val="0"/>
          <w:numId w:val="4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сердечно – сосудистые заболевания</w:t>
      </w:r>
    </w:p>
    <w:p w:rsidR="00766736" w:rsidRPr="00766736" w:rsidRDefault="00766736" w:rsidP="000E2D6B">
      <w:pPr>
        <w:numPr>
          <w:ilvl w:val="0"/>
          <w:numId w:val="4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злокачественные заболевания</w:t>
      </w:r>
    </w:p>
    <w:p w:rsidR="00766736" w:rsidRPr="00766736" w:rsidRDefault="00766736" w:rsidP="000E2D6B">
      <w:pPr>
        <w:numPr>
          <w:ilvl w:val="0"/>
          <w:numId w:val="4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несчастные случаи и травмы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21.  Укажите, последовательность стадий в развитии болезни:</w:t>
      </w:r>
    </w:p>
    <w:p w:rsidR="00766736" w:rsidRPr="00766736" w:rsidRDefault="00766736" w:rsidP="000E2D6B">
      <w:pPr>
        <w:numPr>
          <w:ilvl w:val="0"/>
          <w:numId w:val="4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продромальные явления</w:t>
      </w:r>
    </w:p>
    <w:p w:rsidR="00766736" w:rsidRPr="00766736" w:rsidRDefault="00766736" w:rsidP="000E2D6B">
      <w:pPr>
        <w:numPr>
          <w:ilvl w:val="0"/>
          <w:numId w:val="4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разгар болезни</w:t>
      </w:r>
    </w:p>
    <w:p w:rsidR="00766736" w:rsidRPr="00766736" w:rsidRDefault="00766736" w:rsidP="000E2D6B">
      <w:pPr>
        <w:numPr>
          <w:ilvl w:val="0"/>
          <w:numId w:val="4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латентный период</w:t>
      </w:r>
    </w:p>
    <w:p w:rsidR="00766736" w:rsidRPr="00766736" w:rsidRDefault="00766736" w:rsidP="000E2D6B">
      <w:pPr>
        <w:numPr>
          <w:ilvl w:val="0"/>
          <w:numId w:val="4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исход болезни</w:t>
      </w:r>
    </w:p>
    <w:p w:rsidR="00766736" w:rsidRPr="00766736" w:rsidRDefault="00766736" w:rsidP="00766736">
      <w:pPr>
        <w:spacing w:after="0" w:line="240" w:lineRule="auto"/>
        <w:ind w:left="360"/>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22.  На первом месте в структуре заболеваемости у сельских жителей являются болезни:</w:t>
      </w:r>
    </w:p>
    <w:p w:rsidR="00766736" w:rsidRPr="00766736" w:rsidRDefault="00766736" w:rsidP="000E2D6B">
      <w:pPr>
        <w:numPr>
          <w:ilvl w:val="0"/>
          <w:numId w:val="4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органов дыхания</w:t>
      </w:r>
    </w:p>
    <w:p w:rsidR="00766736" w:rsidRPr="00766736" w:rsidRDefault="00766736" w:rsidP="000E2D6B">
      <w:pPr>
        <w:numPr>
          <w:ilvl w:val="0"/>
          <w:numId w:val="4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системы кровообращения</w:t>
      </w:r>
    </w:p>
    <w:p w:rsidR="00766736" w:rsidRPr="00766736" w:rsidRDefault="00766736" w:rsidP="000E2D6B">
      <w:pPr>
        <w:numPr>
          <w:ilvl w:val="0"/>
          <w:numId w:val="4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костно-мышечной системы </w:t>
      </w:r>
    </w:p>
    <w:p w:rsidR="00766736" w:rsidRPr="00766736" w:rsidRDefault="00766736" w:rsidP="000E2D6B">
      <w:pPr>
        <w:numPr>
          <w:ilvl w:val="0"/>
          <w:numId w:val="4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психические расстройства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23. Для оценки тяжести инвалидности используют:</w:t>
      </w:r>
    </w:p>
    <w:p w:rsidR="00766736" w:rsidRPr="00766736" w:rsidRDefault="00766736" w:rsidP="000E2D6B">
      <w:pPr>
        <w:numPr>
          <w:ilvl w:val="0"/>
          <w:numId w:val="4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одну группу</w:t>
      </w:r>
    </w:p>
    <w:p w:rsidR="00766736" w:rsidRPr="00766736" w:rsidRDefault="00766736" w:rsidP="000E2D6B">
      <w:pPr>
        <w:numPr>
          <w:ilvl w:val="0"/>
          <w:numId w:val="4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четыре группы</w:t>
      </w:r>
    </w:p>
    <w:p w:rsidR="00766736" w:rsidRPr="00766736" w:rsidRDefault="00766736" w:rsidP="000E2D6B">
      <w:pPr>
        <w:numPr>
          <w:ilvl w:val="0"/>
          <w:numId w:val="4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три группы </w:t>
      </w:r>
    </w:p>
    <w:p w:rsidR="00766736" w:rsidRPr="00766736" w:rsidRDefault="00766736" w:rsidP="000E2D6B">
      <w:pPr>
        <w:numPr>
          <w:ilvl w:val="0"/>
          <w:numId w:val="4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пять групп</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24. К здоровому образу жизни относят:</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высокая медицинская активность </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полноценный отдых </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социальная пассивность</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сбалансированное питание  </w:t>
      </w:r>
    </w:p>
    <w:p w:rsidR="00766736" w:rsidRPr="00766736" w:rsidRDefault="00766736" w:rsidP="000E2D6B">
      <w:pPr>
        <w:numPr>
          <w:ilvl w:val="0"/>
          <w:numId w:val="4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25.  К «болезням цивилизации» относят:</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сердечно-сосудистые заболевания</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рак</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сахарный диабет</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аллергические реакции</w:t>
      </w:r>
    </w:p>
    <w:p w:rsidR="00766736" w:rsidRPr="00766736" w:rsidRDefault="00766736" w:rsidP="000E2D6B">
      <w:pPr>
        <w:numPr>
          <w:ilvl w:val="0"/>
          <w:numId w:val="4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26. К субъективным показателям оценки индивидуального здоровья относят:</w:t>
      </w:r>
    </w:p>
    <w:p w:rsidR="00766736" w:rsidRPr="00766736" w:rsidRDefault="00766736" w:rsidP="000E2D6B">
      <w:pPr>
        <w:numPr>
          <w:ilvl w:val="0"/>
          <w:numId w:val="4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длина тела</w:t>
      </w:r>
    </w:p>
    <w:p w:rsidR="00766736" w:rsidRPr="00766736" w:rsidRDefault="00766736" w:rsidP="000E2D6B">
      <w:pPr>
        <w:numPr>
          <w:ilvl w:val="0"/>
          <w:numId w:val="4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болезненные ощущения </w:t>
      </w:r>
    </w:p>
    <w:p w:rsidR="00766736" w:rsidRPr="00766736" w:rsidRDefault="00766736" w:rsidP="000E2D6B">
      <w:pPr>
        <w:numPr>
          <w:ilvl w:val="0"/>
          <w:numId w:val="4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самочувствие </w:t>
      </w:r>
    </w:p>
    <w:p w:rsidR="00766736" w:rsidRPr="00766736" w:rsidRDefault="00766736" w:rsidP="000E2D6B">
      <w:pPr>
        <w:numPr>
          <w:ilvl w:val="0"/>
          <w:numId w:val="4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пульс</w:t>
      </w:r>
    </w:p>
    <w:p w:rsidR="00766736" w:rsidRPr="00766736" w:rsidRDefault="00766736" w:rsidP="00766736">
      <w:pPr>
        <w:tabs>
          <w:tab w:val="right" w:leader="underscore" w:pos="9639"/>
        </w:tabs>
        <w:spacing w:after="0" w:line="240" w:lineRule="auto"/>
        <w:outlineLvl w:val="1"/>
        <w:rPr>
          <w:rFonts w:ascii="Times New Roman" w:eastAsia="Calibri" w:hAnsi="Times New Roman" w:cs="Times New Roman"/>
          <w:b/>
          <w:bCs/>
          <w:i/>
          <w:kern w:val="1"/>
          <w:sz w:val="24"/>
          <w:szCs w:val="24"/>
        </w:rPr>
      </w:pPr>
    </w:p>
    <w:p w:rsidR="00766736" w:rsidRPr="00766736" w:rsidRDefault="00766736" w:rsidP="00766736">
      <w:pPr>
        <w:tabs>
          <w:tab w:val="right" w:leader="underscore" w:pos="9639"/>
        </w:tabs>
        <w:spacing w:after="0" w:line="240" w:lineRule="auto"/>
        <w:ind w:firstLine="567"/>
        <w:outlineLvl w:val="1"/>
        <w:rPr>
          <w:rFonts w:ascii="Times New Roman" w:eastAsia="Times New Roman" w:hAnsi="Times New Roman" w:cs="Times New Roman"/>
          <w:b/>
          <w:i/>
          <w:sz w:val="24"/>
          <w:szCs w:val="24"/>
          <w:lang w:eastAsia="ru-RU"/>
        </w:rPr>
      </w:pPr>
    </w:p>
    <w:p w:rsidR="00766736" w:rsidRPr="00766736" w:rsidRDefault="00766736" w:rsidP="00766736">
      <w:pPr>
        <w:tabs>
          <w:tab w:val="right" w:leader="underscore" w:pos="9639"/>
        </w:tabs>
        <w:spacing w:after="0" w:line="240" w:lineRule="auto"/>
        <w:jc w:val="center"/>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w:t>
      </w:r>
      <w:r w:rsidRPr="00766736">
        <w:rPr>
          <w:rFonts w:ascii="Times New Roman" w:eastAsia="Times New Roman" w:hAnsi="Times New Roman" w:cs="Times New Roman"/>
          <w:b/>
          <w:bCs/>
          <w:sz w:val="24"/>
          <w:szCs w:val="24"/>
          <w:lang w:eastAsia="ru-RU"/>
        </w:rPr>
        <w:t xml:space="preserve"> </w:t>
      </w:r>
      <w:r w:rsidRPr="00766736">
        <w:rPr>
          <w:rFonts w:ascii="Times New Roman" w:eastAsia="Times New Roman" w:hAnsi="Times New Roman" w:cs="Times New Roman"/>
          <w:b/>
          <w:bCs/>
          <w:i/>
          <w:sz w:val="24"/>
          <w:szCs w:val="24"/>
          <w:lang w:eastAsia="ru-RU"/>
        </w:rPr>
        <w:t>2</w:t>
      </w:r>
      <w:r w:rsidRPr="00766736">
        <w:rPr>
          <w:rFonts w:ascii="Times New Roman" w:eastAsia="Times New Roman" w:hAnsi="Times New Roman" w:cs="Times New Roman"/>
          <w:b/>
          <w:i/>
          <w:sz w:val="24"/>
          <w:szCs w:val="24"/>
          <w:lang w:eastAsia="ru-RU"/>
        </w:rPr>
        <w:t>.</w:t>
      </w:r>
      <w:r w:rsidRPr="00766736">
        <w:rPr>
          <w:rFonts w:ascii="Calibri" w:eastAsia="Calibri" w:hAnsi="Calibri" w:cs="Times New Roman"/>
        </w:rPr>
        <w:t xml:space="preserve"> </w:t>
      </w:r>
      <w:r w:rsidRPr="00766736">
        <w:rPr>
          <w:rFonts w:ascii="Times New Roman" w:eastAsia="Times New Roman" w:hAnsi="Times New Roman" w:cs="Times New Roman"/>
          <w:b/>
          <w:i/>
          <w:sz w:val="24"/>
          <w:szCs w:val="24"/>
          <w:lang w:eastAsia="ru-RU"/>
        </w:rPr>
        <w:t>Основы микробиологии, иммунологии и эпидемиологии. Меры профилактики инфекционных заболеваний</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Иммунная система, иммунитет.</w:t>
      </w:r>
    </w:p>
    <w:p w:rsidR="00766736" w:rsidRPr="00766736" w:rsidRDefault="00766736" w:rsidP="000E2D6B">
      <w:pPr>
        <w:numPr>
          <w:ilvl w:val="0"/>
          <w:numId w:val="13"/>
        </w:numPr>
        <w:spacing w:after="0" w:line="240" w:lineRule="auto"/>
        <w:ind w:left="709" w:hanging="709"/>
        <w:jc w:val="both"/>
        <w:rPr>
          <w:rFonts w:ascii="Times New Roman" w:eastAsia="Tahoma" w:hAnsi="Times New Roman" w:cs="Tahoma"/>
          <w:sz w:val="24"/>
          <w:szCs w:val="24"/>
          <w:shd w:val="clear" w:color="auto" w:fill="FFFFFF"/>
        </w:rPr>
      </w:pPr>
      <w:r w:rsidRPr="00766736">
        <w:rPr>
          <w:rFonts w:ascii="Times New Roman" w:eastAsia="Arial Unicode MS" w:hAnsi="Times New Roman" w:cs="Tahoma"/>
          <w:bCs/>
          <w:sz w:val="24"/>
          <w:szCs w:val="24"/>
          <w:shd w:val="clear" w:color="auto" w:fill="FFFFFF"/>
        </w:rPr>
        <w:t>Возбудители инфекционных заболеваний.</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Характеристика инфекционного процесса.</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Характеристика эпидемического процесса.</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Противоэпидемические мероприятия.</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инфекционном процессе, его периоды.</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эпидемическом процессе, его звенья.</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эпидемическом очаге, карантине и обсервации.</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иммунитете, виды иммунитета.</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Понятие об дезинфекции, дератизации, дезинсекции</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Попадание инородных тел в дыхательные пути: проявления, неотложная помощь.</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 xml:space="preserve">Лихорадки, острые респираторные инфекции, пневмония: проявления, неотложная помощь. </w:t>
      </w:r>
    </w:p>
    <w:p w:rsidR="00766736" w:rsidRPr="00766736" w:rsidRDefault="00766736" w:rsidP="000E2D6B">
      <w:pPr>
        <w:numPr>
          <w:ilvl w:val="0"/>
          <w:numId w:val="13"/>
        </w:numPr>
        <w:spacing w:after="0" w:line="240" w:lineRule="auto"/>
        <w:ind w:left="709" w:hanging="709"/>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Ложный круп: проявления, неотложная помощь.</w:t>
      </w: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2.Комплект разноуровневых заданий</w:t>
      </w:r>
    </w:p>
    <w:p w:rsidR="00766736" w:rsidRPr="00766736" w:rsidRDefault="00766736" w:rsidP="00766736">
      <w:pPr>
        <w:tabs>
          <w:tab w:val="left" w:pos="0"/>
        </w:tabs>
        <w:spacing w:after="0" w:line="240" w:lineRule="auto"/>
        <w:jc w:val="both"/>
        <w:rPr>
          <w:rFonts w:ascii="Times New Roman" w:eastAsia="Calibri" w:hAnsi="Times New Roman" w:cs="Times New Roman"/>
          <w:b/>
          <w:sz w:val="24"/>
          <w:szCs w:val="24"/>
        </w:rPr>
      </w:pPr>
    </w:p>
    <w:p w:rsidR="00766736" w:rsidRPr="00766736" w:rsidRDefault="00766736" w:rsidP="00766736">
      <w:pPr>
        <w:tabs>
          <w:tab w:val="left" w:pos="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Общие свойства патогенных микробов. Напишите определения следующих понятий:</w:t>
      </w:r>
    </w:p>
    <w:p w:rsidR="00766736" w:rsidRPr="00766736" w:rsidRDefault="00766736" w:rsidP="00766736">
      <w:pPr>
        <w:tabs>
          <w:tab w:val="left" w:pos="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Патогенность________________________________________________</w:t>
      </w:r>
    </w:p>
    <w:p w:rsidR="00766736" w:rsidRPr="00766736" w:rsidRDefault="00766736" w:rsidP="00766736">
      <w:pPr>
        <w:tabs>
          <w:tab w:val="left" w:pos="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Вирулентность_______________________________________________</w:t>
      </w:r>
    </w:p>
    <w:p w:rsidR="00766736" w:rsidRPr="00766736" w:rsidRDefault="00766736" w:rsidP="00766736">
      <w:pPr>
        <w:tabs>
          <w:tab w:val="left" w:pos="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Специфичность_______________________________________________</w:t>
      </w:r>
    </w:p>
    <w:p w:rsidR="00766736" w:rsidRPr="00766736" w:rsidRDefault="00766736" w:rsidP="00766736">
      <w:pPr>
        <w:tabs>
          <w:tab w:val="left" w:pos="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Токсичность_________________________________________________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Дайте общую характеристику микроорганизмов, опасных для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3019"/>
        <w:gridCol w:w="3092"/>
      </w:tblGrid>
      <w:tr w:rsidR="00766736" w:rsidRPr="00766736" w:rsidTr="00CA6F50">
        <w:tc>
          <w:tcPr>
            <w:tcW w:w="3690"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Вид</w:t>
            </w:r>
          </w:p>
        </w:tc>
        <w:tc>
          <w:tcPr>
            <w:tcW w:w="3067"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Форма, строение</w:t>
            </w:r>
          </w:p>
        </w:tc>
        <w:tc>
          <w:tcPr>
            <w:tcW w:w="3131"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Заболевания, которые они вызывают</w:t>
            </w: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Вирусы</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Бактерии</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Грибы</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3690"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Гельминты</w:t>
            </w:r>
          </w:p>
        </w:tc>
        <w:tc>
          <w:tcPr>
            <w:tcW w:w="306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3131"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 течении инфекционной болезни различают следующие периоды (напишите и дайте определения).</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1____________________________________________________________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2____________________________________________________________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3____________________________________________________________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4____________________________________________________________</w:t>
      </w: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Механизмы и факторы передачи инфекционных заболеваний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208"/>
        <w:gridCol w:w="2208"/>
        <w:gridCol w:w="2302"/>
      </w:tblGrid>
      <w:tr w:rsidR="00766736" w:rsidRPr="00766736" w:rsidTr="00CA6F50">
        <w:tc>
          <w:tcPr>
            <w:tcW w:w="2919"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Механизм передачи</w:t>
            </w:r>
          </w:p>
        </w:tc>
        <w:tc>
          <w:tcPr>
            <w:tcW w:w="2247"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Пути передачи</w:t>
            </w:r>
          </w:p>
        </w:tc>
        <w:tc>
          <w:tcPr>
            <w:tcW w:w="2247"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Факторы передачи</w:t>
            </w:r>
          </w:p>
        </w:tc>
        <w:tc>
          <w:tcPr>
            <w:tcW w:w="2332" w:type="dxa"/>
          </w:tcPr>
          <w:p w:rsidR="00766736" w:rsidRPr="00766736" w:rsidRDefault="00766736" w:rsidP="00766736">
            <w:pPr>
              <w:tabs>
                <w:tab w:val="left" w:pos="5700"/>
              </w:tabs>
              <w:spacing w:after="0" w:line="240" w:lineRule="auto"/>
              <w:jc w:val="center"/>
              <w:rPr>
                <w:rFonts w:ascii="Times New Roman" w:eastAsia="Calibri" w:hAnsi="Times New Roman" w:cs="Times New Roman"/>
                <w:sz w:val="24"/>
                <w:szCs w:val="24"/>
              </w:rPr>
            </w:pPr>
            <w:r w:rsidRPr="00766736">
              <w:rPr>
                <w:rFonts w:ascii="Times New Roman" w:eastAsia="Calibri" w:hAnsi="Times New Roman" w:cs="Times New Roman"/>
                <w:sz w:val="24"/>
                <w:szCs w:val="24"/>
              </w:rPr>
              <w:t>Заболевания</w:t>
            </w:r>
          </w:p>
        </w:tc>
      </w:tr>
      <w:tr w:rsidR="00766736" w:rsidRPr="00766736" w:rsidTr="00CA6F50">
        <w:tc>
          <w:tcPr>
            <w:tcW w:w="291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Фекально-оральный</w:t>
            </w: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33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291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Аэрогенный</w:t>
            </w: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33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291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Трансмиссивный</w:t>
            </w: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33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r w:rsidR="00766736" w:rsidRPr="00766736" w:rsidTr="00CA6F50">
        <w:tc>
          <w:tcPr>
            <w:tcW w:w="2919"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Контактный</w:t>
            </w: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247"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c>
          <w:tcPr>
            <w:tcW w:w="2332" w:type="dxa"/>
          </w:tcPr>
          <w:p w:rsidR="00766736" w:rsidRPr="00766736" w:rsidRDefault="00766736" w:rsidP="00766736">
            <w:pPr>
              <w:tabs>
                <w:tab w:val="left" w:pos="5700"/>
              </w:tabs>
              <w:spacing w:after="0" w:line="240" w:lineRule="auto"/>
              <w:jc w:val="both"/>
              <w:rPr>
                <w:rFonts w:ascii="Times New Roman" w:eastAsia="Calibri" w:hAnsi="Times New Roman" w:cs="Times New Roman"/>
                <w:sz w:val="24"/>
                <w:szCs w:val="24"/>
              </w:rPr>
            </w:pPr>
          </w:p>
        </w:tc>
      </w:tr>
    </w:tbl>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p>
    <w:p w:rsidR="00766736" w:rsidRPr="00766736" w:rsidRDefault="00766736" w:rsidP="00766736">
      <w:pPr>
        <w:tabs>
          <w:tab w:val="right" w:leader="underscore" w:pos="9639"/>
        </w:tabs>
        <w:spacing w:after="0" w:line="240" w:lineRule="auto"/>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3.Тест</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 Входными воротами возбудителя инфекционных заболеваний является:</w:t>
      </w:r>
    </w:p>
    <w:p w:rsidR="00766736" w:rsidRPr="00766736" w:rsidRDefault="00766736" w:rsidP="000E2D6B">
      <w:pPr>
        <w:numPr>
          <w:ilvl w:val="0"/>
          <w:numId w:val="6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кожа </w:t>
      </w:r>
    </w:p>
    <w:p w:rsidR="00766736" w:rsidRPr="00766736" w:rsidRDefault="00766736" w:rsidP="000E2D6B">
      <w:pPr>
        <w:numPr>
          <w:ilvl w:val="0"/>
          <w:numId w:val="6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слизистые оболочки </w:t>
      </w:r>
    </w:p>
    <w:p w:rsidR="00766736" w:rsidRPr="00766736" w:rsidRDefault="00766736" w:rsidP="000E2D6B">
      <w:pPr>
        <w:numPr>
          <w:ilvl w:val="0"/>
          <w:numId w:val="6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миндалины </w:t>
      </w:r>
    </w:p>
    <w:p w:rsidR="00766736" w:rsidRPr="00766736" w:rsidRDefault="00766736" w:rsidP="000E2D6B">
      <w:pPr>
        <w:numPr>
          <w:ilvl w:val="0"/>
          <w:numId w:val="6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   Назовите звенья эпидимического процесса:</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источник инфекции </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кожные покровы</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факторы передачи возбудителя </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восприимчивый организм </w:t>
      </w:r>
    </w:p>
    <w:p w:rsidR="00766736" w:rsidRPr="00766736" w:rsidRDefault="00766736" w:rsidP="000E2D6B">
      <w:pPr>
        <w:numPr>
          <w:ilvl w:val="0"/>
          <w:numId w:val="6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 К факторам передачи возбудителя, относят:</w:t>
      </w:r>
    </w:p>
    <w:p w:rsidR="00766736" w:rsidRPr="00766736" w:rsidRDefault="00766736" w:rsidP="000E2D6B">
      <w:pPr>
        <w:numPr>
          <w:ilvl w:val="0"/>
          <w:numId w:val="6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почва </w:t>
      </w:r>
    </w:p>
    <w:p w:rsidR="00766736" w:rsidRPr="00766736" w:rsidRDefault="00766736" w:rsidP="000E2D6B">
      <w:pPr>
        <w:numPr>
          <w:ilvl w:val="0"/>
          <w:numId w:val="6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воздух </w:t>
      </w:r>
    </w:p>
    <w:p w:rsidR="00766736" w:rsidRPr="00766736" w:rsidRDefault="00766736" w:rsidP="000E2D6B">
      <w:pPr>
        <w:numPr>
          <w:ilvl w:val="0"/>
          <w:numId w:val="6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человек</w:t>
      </w:r>
    </w:p>
    <w:p w:rsidR="00766736" w:rsidRPr="00766736" w:rsidRDefault="00766736" w:rsidP="000E2D6B">
      <w:pPr>
        <w:numPr>
          <w:ilvl w:val="0"/>
          <w:numId w:val="6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 Единичные, не связанные между собой случаи инфекционного заболевания - это:</w:t>
      </w:r>
    </w:p>
    <w:p w:rsidR="00766736" w:rsidRPr="00766736" w:rsidRDefault="00766736" w:rsidP="000E2D6B">
      <w:pPr>
        <w:numPr>
          <w:ilvl w:val="0"/>
          <w:numId w:val="6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эндемия</w:t>
      </w:r>
    </w:p>
    <w:p w:rsidR="00766736" w:rsidRPr="00766736" w:rsidRDefault="00766736" w:rsidP="000E2D6B">
      <w:pPr>
        <w:numPr>
          <w:ilvl w:val="0"/>
          <w:numId w:val="6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эпидемическая вспышка</w:t>
      </w:r>
    </w:p>
    <w:p w:rsidR="00766736" w:rsidRPr="00766736" w:rsidRDefault="00766736" w:rsidP="000E2D6B">
      <w:pPr>
        <w:numPr>
          <w:ilvl w:val="0"/>
          <w:numId w:val="6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спорадия </w:t>
      </w:r>
    </w:p>
    <w:p w:rsidR="00766736" w:rsidRPr="00766736" w:rsidRDefault="00766736" w:rsidP="000E2D6B">
      <w:pPr>
        <w:numPr>
          <w:ilvl w:val="0"/>
          <w:numId w:val="6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эпидемия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 Распространение инфекционного заболевания среди несколько организованных коллективов – это:</w:t>
      </w:r>
    </w:p>
    <w:p w:rsidR="00766736" w:rsidRPr="00766736" w:rsidRDefault="00766736" w:rsidP="000E2D6B">
      <w:pPr>
        <w:numPr>
          <w:ilvl w:val="0"/>
          <w:numId w:val="6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эндемия</w:t>
      </w:r>
    </w:p>
    <w:p w:rsidR="00766736" w:rsidRPr="00766736" w:rsidRDefault="00766736" w:rsidP="000E2D6B">
      <w:pPr>
        <w:numPr>
          <w:ilvl w:val="0"/>
          <w:numId w:val="6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эпидемическая вспышка </w:t>
      </w:r>
    </w:p>
    <w:p w:rsidR="00766736" w:rsidRPr="00766736" w:rsidRDefault="00766736" w:rsidP="000E2D6B">
      <w:pPr>
        <w:numPr>
          <w:ilvl w:val="0"/>
          <w:numId w:val="6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спорадия </w:t>
      </w:r>
    </w:p>
    <w:p w:rsidR="00766736" w:rsidRPr="00766736" w:rsidRDefault="00766736" w:rsidP="000E2D6B">
      <w:pPr>
        <w:numPr>
          <w:ilvl w:val="0"/>
          <w:numId w:val="6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эпидемия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6.  Массовая заболеваемость населения, распространяющаяся на обширной территории – это:</w:t>
      </w:r>
    </w:p>
    <w:p w:rsidR="00766736" w:rsidRPr="00766736" w:rsidRDefault="00766736" w:rsidP="000E2D6B">
      <w:pPr>
        <w:numPr>
          <w:ilvl w:val="0"/>
          <w:numId w:val="6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эндемия</w:t>
      </w:r>
    </w:p>
    <w:p w:rsidR="00766736" w:rsidRPr="00766736" w:rsidRDefault="00766736" w:rsidP="000E2D6B">
      <w:pPr>
        <w:numPr>
          <w:ilvl w:val="0"/>
          <w:numId w:val="6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эпидемическая вспышка </w:t>
      </w:r>
    </w:p>
    <w:p w:rsidR="00766736" w:rsidRPr="00766736" w:rsidRDefault="00766736" w:rsidP="000E2D6B">
      <w:pPr>
        <w:numPr>
          <w:ilvl w:val="0"/>
          <w:numId w:val="6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спорадия </w:t>
      </w:r>
    </w:p>
    <w:p w:rsidR="00766736" w:rsidRPr="00766736" w:rsidRDefault="00766736" w:rsidP="000E2D6B">
      <w:pPr>
        <w:numPr>
          <w:ilvl w:val="0"/>
          <w:numId w:val="6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эпидемия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7. Объектом эпидемического очага могут быть:</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комната</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квартира</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школа</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населенный пункт</w:t>
      </w:r>
    </w:p>
    <w:p w:rsidR="00766736" w:rsidRPr="00766736" w:rsidRDefault="00766736" w:rsidP="000E2D6B">
      <w:pPr>
        <w:numPr>
          <w:ilvl w:val="0"/>
          <w:numId w:val="7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8.  Назовите механизм передачи распространения эпидимического паротита:</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воздушный </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контактный</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кровяной</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фекально-оральный</w:t>
      </w:r>
    </w:p>
    <w:p w:rsidR="00766736" w:rsidRPr="00766736" w:rsidRDefault="00766736" w:rsidP="000E2D6B">
      <w:pPr>
        <w:numPr>
          <w:ilvl w:val="0"/>
          <w:numId w:val="7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9. Кишечные инфекции, как правило, передаются через механизм передачи:</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воздушный </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контактный</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кровяной</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фекально-оральный </w:t>
      </w:r>
    </w:p>
    <w:p w:rsidR="00766736" w:rsidRPr="00766736" w:rsidRDefault="00766736" w:rsidP="000E2D6B">
      <w:pPr>
        <w:numPr>
          <w:ilvl w:val="0"/>
          <w:numId w:val="7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10. К основным направлениям противоэпидемических мероприятий относят:</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устранение источника инфекции</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карантин</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иммунизация населения</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дезинфекция</w:t>
      </w:r>
    </w:p>
    <w:p w:rsidR="00766736" w:rsidRPr="00766736" w:rsidRDefault="00766736" w:rsidP="000E2D6B">
      <w:pPr>
        <w:numPr>
          <w:ilvl w:val="0"/>
          <w:numId w:val="7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11. К мерам, направленным на повышение невосприимчивости населения к инфекции относят:</w:t>
      </w:r>
    </w:p>
    <w:p w:rsidR="00766736" w:rsidRPr="00766736" w:rsidRDefault="00766736" w:rsidP="000E2D6B">
      <w:pPr>
        <w:numPr>
          <w:ilvl w:val="0"/>
          <w:numId w:val="7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иммунизация населения </w:t>
      </w:r>
    </w:p>
    <w:p w:rsidR="00766736" w:rsidRPr="00766736" w:rsidRDefault="00766736" w:rsidP="000E2D6B">
      <w:pPr>
        <w:numPr>
          <w:ilvl w:val="0"/>
          <w:numId w:val="7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выявление больных</w:t>
      </w:r>
    </w:p>
    <w:p w:rsidR="00766736" w:rsidRPr="00766736" w:rsidRDefault="00766736" w:rsidP="000E2D6B">
      <w:pPr>
        <w:numPr>
          <w:ilvl w:val="0"/>
          <w:numId w:val="7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обсервация</w:t>
      </w:r>
    </w:p>
    <w:p w:rsidR="00766736" w:rsidRPr="00766736" w:rsidRDefault="00766736" w:rsidP="000E2D6B">
      <w:pPr>
        <w:numPr>
          <w:ilvl w:val="0"/>
          <w:numId w:val="7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12. Метод уничтожения грызунов в эпидемическом очаге называется:</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дезинфекция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дератизация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дезинсекция</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стерилизация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13. К методам уничтожения болезнетворных микробов в эпидемическом очаге относят:</w:t>
      </w:r>
    </w:p>
    <w:p w:rsidR="00766736" w:rsidRPr="00766736" w:rsidRDefault="00766736" w:rsidP="000E2D6B">
      <w:pPr>
        <w:numPr>
          <w:ilvl w:val="0"/>
          <w:numId w:val="7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дезинфекция </w:t>
      </w:r>
    </w:p>
    <w:p w:rsidR="00766736" w:rsidRPr="00766736" w:rsidRDefault="00766736" w:rsidP="000E2D6B">
      <w:pPr>
        <w:numPr>
          <w:ilvl w:val="0"/>
          <w:numId w:val="7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дератизация </w:t>
      </w:r>
    </w:p>
    <w:p w:rsidR="00766736" w:rsidRPr="00766736" w:rsidRDefault="00766736" w:rsidP="000E2D6B">
      <w:pPr>
        <w:numPr>
          <w:ilvl w:val="0"/>
          <w:numId w:val="7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дезинсекция</w:t>
      </w:r>
    </w:p>
    <w:p w:rsidR="00766736" w:rsidRPr="00766736" w:rsidRDefault="00766736" w:rsidP="000E2D6B">
      <w:pPr>
        <w:numPr>
          <w:ilvl w:val="0"/>
          <w:numId w:val="7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стерилизация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14. Метод уничтожения насекомых в эпидемическом очаге называется:</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дезинфекция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дератизация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дезинсекция </w:t>
      </w:r>
    </w:p>
    <w:p w:rsidR="00766736" w:rsidRPr="00766736" w:rsidRDefault="00766736" w:rsidP="000E2D6B">
      <w:pPr>
        <w:numPr>
          <w:ilvl w:val="0"/>
          <w:numId w:val="7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стерилизация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15 К противоэпидемической дезинфекции относится:</w:t>
      </w:r>
    </w:p>
    <w:p w:rsidR="00766736" w:rsidRPr="00766736" w:rsidRDefault="00766736" w:rsidP="000E2D6B">
      <w:pPr>
        <w:numPr>
          <w:ilvl w:val="0"/>
          <w:numId w:val="7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текущая </w:t>
      </w:r>
    </w:p>
    <w:p w:rsidR="00766736" w:rsidRPr="00766736" w:rsidRDefault="00766736" w:rsidP="000E2D6B">
      <w:pPr>
        <w:numPr>
          <w:ilvl w:val="0"/>
          <w:numId w:val="7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заключительная </w:t>
      </w:r>
    </w:p>
    <w:p w:rsidR="00766736" w:rsidRPr="00766736" w:rsidRDefault="00766736" w:rsidP="000E2D6B">
      <w:pPr>
        <w:numPr>
          <w:ilvl w:val="0"/>
          <w:numId w:val="7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профилактическая</w:t>
      </w:r>
    </w:p>
    <w:p w:rsidR="00766736" w:rsidRPr="00766736" w:rsidRDefault="00766736" w:rsidP="000E2D6B">
      <w:pPr>
        <w:numPr>
          <w:ilvl w:val="0"/>
          <w:numId w:val="7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16. К какому способу дезинфекции относят уничтожение болезнетворных микробов, с помощью микробов - антагонистов:</w:t>
      </w:r>
    </w:p>
    <w:p w:rsidR="00766736" w:rsidRPr="00766736" w:rsidRDefault="00766736" w:rsidP="000E2D6B">
      <w:pPr>
        <w:numPr>
          <w:ilvl w:val="0"/>
          <w:numId w:val="7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химический </w:t>
      </w:r>
    </w:p>
    <w:p w:rsidR="00766736" w:rsidRPr="00766736" w:rsidRDefault="00766736" w:rsidP="000E2D6B">
      <w:pPr>
        <w:numPr>
          <w:ilvl w:val="0"/>
          <w:numId w:val="7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биологический </w:t>
      </w:r>
    </w:p>
    <w:p w:rsidR="00766736" w:rsidRPr="00766736" w:rsidRDefault="00766736" w:rsidP="000E2D6B">
      <w:pPr>
        <w:numPr>
          <w:ilvl w:val="0"/>
          <w:numId w:val="7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физический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17.  Какой из нижеперечисленных способов уничтожения микроорганизмов наиболее эффективен:</w:t>
      </w:r>
    </w:p>
    <w:p w:rsidR="00766736" w:rsidRPr="00766736" w:rsidRDefault="00766736" w:rsidP="000E2D6B">
      <w:pPr>
        <w:numPr>
          <w:ilvl w:val="0"/>
          <w:numId w:val="7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стерилизация </w:t>
      </w:r>
    </w:p>
    <w:p w:rsidR="00766736" w:rsidRPr="00766736" w:rsidRDefault="00766736" w:rsidP="000E2D6B">
      <w:pPr>
        <w:numPr>
          <w:ilvl w:val="0"/>
          <w:numId w:val="7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пастеризация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18.  Ученик пропустил 5 дней занятий в школе, в каком случае учитель может допустить его к занятиям:</w:t>
      </w:r>
    </w:p>
    <w:p w:rsidR="00766736" w:rsidRPr="00766736" w:rsidRDefault="00766736" w:rsidP="000E2D6B">
      <w:pPr>
        <w:numPr>
          <w:ilvl w:val="0"/>
          <w:numId w:val="8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 наличии справки от врача </w:t>
      </w:r>
    </w:p>
    <w:p w:rsidR="00766736" w:rsidRPr="00766736" w:rsidRDefault="00766736" w:rsidP="000E2D6B">
      <w:pPr>
        <w:numPr>
          <w:ilvl w:val="0"/>
          <w:numId w:val="8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наличии записки от родителей</w:t>
      </w:r>
    </w:p>
    <w:p w:rsidR="00766736" w:rsidRPr="00766736" w:rsidRDefault="00766736" w:rsidP="000E2D6B">
      <w:pPr>
        <w:numPr>
          <w:ilvl w:val="0"/>
          <w:numId w:val="8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телефонный звонок от родителей</w:t>
      </w:r>
    </w:p>
    <w:p w:rsidR="00766736" w:rsidRPr="00766736" w:rsidRDefault="00766736" w:rsidP="000E2D6B">
      <w:pPr>
        <w:numPr>
          <w:ilvl w:val="0"/>
          <w:numId w:val="8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19. Перечислите мероприятия по быстрой ликвидации инфекции при попадании ее в школу:</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сдвиг сроков начало и окончания уроков </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дети карантинного класса  не раздеваются в общей раздевалке</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иммунизация детей </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дети карантинного класса едят из специально маркированной посуды в отдельном помещении </w:t>
      </w:r>
    </w:p>
    <w:p w:rsidR="00766736" w:rsidRPr="00766736" w:rsidRDefault="00766736" w:rsidP="000E2D6B">
      <w:pPr>
        <w:numPr>
          <w:ilvl w:val="0"/>
          <w:numId w:val="8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20.  Кто должен контролировать выполнение режима карантина в школе</w:t>
      </w:r>
    </w:p>
    <w:p w:rsidR="00766736" w:rsidRPr="00766736" w:rsidRDefault="00766736" w:rsidP="000E2D6B">
      <w:pPr>
        <w:numPr>
          <w:ilvl w:val="0"/>
          <w:numId w:val="8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учитель</w:t>
      </w:r>
    </w:p>
    <w:p w:rsidR="00766736" w:rsidRPr="00766736" w:rsidRDefault="00766736" w:rsidP="000E2D6B">
      <w:pPr>
        <w:numPr>
          <w:ilvl w:val="0"/>
          <w:numId w:val="8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школьный врач </w:t>
      </w:r>
    </w:p>
    <w:p w:rsidR="00766736" w:rsidRPr="00766736" w:rsidRDefault="00766736" w:rsidP="000E2D6B">
      <w:pPr>
        <w:numPr>
          <w:ilvl w:val="0"/>
          <w:numId w:val="8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директор школы</w:t>
      </w:r>
    </w:p>
    <w:p w:rsidR="00766736" w:rsidRPr="00766736" w:rsidRDefault="00766736" w:rsidP="000E2D6B">
      <w:pPr>
        <w:numPr>
          <w:ilvl w:val="0"/>
          <w:numId w:val="8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врач участковой больницы</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21. К центральным органам иммунной системы  относят:</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лимфатические узлы</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костный мозг </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селезенка</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тимус </w:t>
      </w:r>
    </w:p>
    <w:p w:rsidR="00766736" w:rsidRPr="00766736" w:rsidRDefault="00766736" w:rsidP="000E2D6B">
      <w:pPr>
        <w:numPr>
          <w:ilvl w:val="0"/>
          <w:numId w:val="8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22. К периферическим органам иммунной системы  относят:</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лимфатические узлы </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костный мозг</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селезенка </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тимус</w:t>
      </w:r>
    </w:p>
    <w:p w:rsidR="00766736" w:rsidRPr="00766736" w:rsidRDefault="00766736" w:rsidP="000E2D6B">
      <w:pPr>
        <w:numPr>
          <w:ilvl w:val="0"/>
          <w:numId w:val="8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23. К специфическим механизмам иммунитета относят: </w:t>
      </w:r>
    </w:p>
    <w:p w:rsidR="00766736" w:rsidRPr="00766736" w:rsidRDefault="00766736" w:rsidP="000E2D6B">
      <w:pPr>
        <w:numPr>
          <w:ilvl w:val="0"/>
          <w:numId w:val="8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лизоцим</w:t>
      </w:r>
    </w:p>
    <w:p w:rsidR="00766736" w:rsidRPr="00766736" w:rsidRDefault="00766736" w:rsidP="000E2D6B">
      <w:pPr>
        <w:numPr>
          <w:ilvl w:val="0"/>
          <w:numId w:val="8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антитела </w:t>
      </w:r>
    </w:p>
    <w:p w:rsidR="00766736" w:rsidRPr="00766736" w:rsidRDefault="00766736" w:rsidP="000E2D6B">
      <w:pPr>
        <w:numPr>
          <w:ilvl w:val="0"/>
          <w:numId w:val="8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лимфатические узлы</w:t>
      </w:r>
    </w:p>
    <w:p w:rsidR="00766736" w:rsidRPr="00766736" w:rsidRDefault="00766736" w:rsidP="000E2D6B">
      <w:pPr>
        <w:numPr>
          <w:ilvl w:val="0"/>
          <w:numId w:val="8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вакцины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24.  К защитным барьерам неспецифического механизма иммунитета относят:</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неповрежденная кожа </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антитела</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фагоцитоз </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лимфатические узлы </w:t>
      </w:r>
    </w:p>
    <w:p w:rsidR="00766736" w:rsidRPr="00766736" w:rsidRDefault="00766736" w:rsidP="000E2D6B">
      <w:pPr>
        <w:numPr>
          <w:ilvl w:val="0"/>
          <w:numId w:val="8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25.  Препарат, содержащий уже готовые антитела, называют:</w:t>
      </w:r>
    </w:p>
    <w:p w:rsidR="00766736" w:rsidRPr="00766736" w:rsidRDefault="00766736" w:rsidP="000E2D6B">
      <w:pPr>
        <w:numPr>
          <w:ilvl w:val="0"/>
          <w:numId w:val="8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вакцина</w:t>
      </w:r>
    </w:p>
    <w:p w:rsidR="00766736" w:rsidRPr="00766736" w:rsidRDefault="00766736" w:rsidP="000E2D6B">
      <w:pPr>
        <w:numPr>
          <w:ilvl w:val="0"/>
          <w:numId w:val="8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интерферон</w:t>
      </w:r>
    </w:p>
    <w:p w:rsidR="00766736" w:rsidRPr="00766736" w:rsidRDefault="00766736" w:rsidP="000E2D6B">
      <w:pPr>
        <w:numPr>
          <w:ilvl w:val="0"/>
          <w:numId w:val="8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сыворотки </w:t>
      </w:r>
    </w:p>
    <w:p w:rsidR="00766736" w:rsidRPr="00766736" w:rsidRDefault="00766736" w:rsidP="000E2D6B">
      <w:pPr>
        <w:numPr>
          <w:ilvl w:val="0"/>
          <w:numId w:val="8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анатоксины</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26.  Препарат, содержащий микробы с ослабленной вирулентностью, называют:</w:t>
      </w:r>
    </w:p>
    <w:p w:rsidR="00766736" w:rsidRPr="00766736" w:rsidRDefault="00766736" w:rsidP="000E2D6B">
      <w:pPr>
        <w:numPr>
          <w:ilvl w:val="0"/>
          <w:numId w:val="8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химическая вакцина</w:t>
      </w:r>
    </w:p>
    <w:p w:rsidR="00766736" w:rsidRPr="00766736" w:rsidRDefault="00766736" w:rsidP="000E2D6B">
      <w:pPr>
        <w:numPr>
          <w:ilvl w:val="0"/>
          <w:numId w:val="8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живая вакцина </w:t>
      </w:r>
    </w:p>
    <w:p w:rsidR="00766736" w:rsidRPr="00766736" w:rsidRDefault="00766736" w:rsidP="000E2D6B">
      <w:pPr>
        <w:numPr>
          <w:ilvl w:val="0"/>
          <w:numId w:val="8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анатоксины</w:t>
      </w:r>
    </w:p>
    <w:p w:rsidR="00766736" w:rsidRPr="00766736" w:rsidRDefault="00766736" w:rsidP="000E2D6B">
      <w:pPr>
        <w:numPr>
          <w:ilvl w:val="0"/>
          <w:numId w:val="8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антимикробная сыворотка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27.  С целью лечения некоторых инфекционных заболеваний, применяют:</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вакцина из живых возбудителей</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вакцина из убитых микробов</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анатоксины</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сыворотки </w:t>
      </w:r>
    </w:p>
    <w:p w:rsidR="00766736" w:rsidRPr="00766736" w:rsidRDefault="00766736" w:rsidP="000E2D6B">
      <w:pPr>
        <w:numPr>
          <w:ilvl w:val="0"/>
          <w:numId w:val="8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28. На введение в организм  вакцин, возникает иммунитет:</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врожденный </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естественный приобретенный</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активный искусственный </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пассивный искусственный</w:t>
      </w:r>
    </w:p>
    <w:p w:rsidR="00766736" w:rsidRPr="00766736" w:rsidRDefault="00766736" w:rsidP="000E2D6B">
      <w:pPr>
        <w:numPr>
          <w:ilvl w:val="0"/>
          <w:numId w:val="9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29.  На введение в организм  сыворотки, возникает иммунитет:</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врожденный </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естественный приобретенный</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активный искусственный </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пассивный искусственный </w:t>
      </w:r>
    </w:p>
    <w:p w:rsidR="00766736" w:rsidRPr="00766736" w:rsidRDefault="00766736" w:rsidP="000E2D6B">
      <w:pPr>
        <w:numPr>
          <w:ilvl w:val="0"/>
          <w:numId w:val="9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30.  Противопоказанием  к проведению иммунизации является:</w:t>
      </w:r>
    </w:p>
    <w:p w:rsidR="00766736" w:rsidRPr="00766736" w:rsidRDefault="00766736" w:rsidP="000E2D6B">
      <w:pPr>
        <w:numPr>
          <w:ilvl w:val="0"/>
          <w:numId w:val="9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аллергическая реакция на прививки</w:t>
      </w:r>
    </w:p>
    <w:p w:rsidR="00766736" w:rsidRPr="00766736" w:rsidRDefault="00766736" w:rsidP="000E2D6B">
      <w:pPr>
        <w:numPr>
          <w:ilvl w:val="0"/>
          <w:numId w:val="9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обострение хронических заболеваний</w:t>
      </w:r>
    </w:p>
    <w:p w:rsidR="00766736" w:rsidRPr="00766736" w:rsidRDefault="00766736" w:rsidP="000E2D6B">
      <w:pPr>
        <w:numPr>
          <w:ilvl w:val="0"/>
          <w:numId w:val="9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острые респираторные заболевания</w:t>
      </w:r>
    </w:p>
    <w:p w:rsidR="00766736" w:rsidRPr="00766736" w:rsidRDefault="00766736" w:rsidP="000E2D6B">
      <w:pPr>
        <w:numPr>
          <w:ilvl w:val="0"/>
          <w:numId w:val="9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31.   К признакам общей интоксикации инфекционного заболевания относят:</w:t>
      </w:r>
    </w:p>
    <w:p w:rsidR="00766736" w:rsidRPr="00766736" w:rsidRDefault="00766736" w:rsidP="000E2D6B">
      <w:pPr>
        <w:numPr>
          <w:ilvl w:val="0"/>
          <w:numId w:val="9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тошнота</w:t>
      </w:r>
    </w:p>
    <w:p w:rsidR="00766736" w:rsidRPr="00766736" w:rsidRDefault="00766736" w:rsidP="000E2D6B">
      <w:pPr>
        <w:numPr>
          <w:ilvl w:val="0"/>
          <w:numId w:val="9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кашель</w:t>
      </w:r>
    </w:p>
    <w:p w:rsidR="00766736" w:rsidRPr="00766736" w:rsidRDefault="00766736" w:rsidP="000E2D6B">
      <w:pPr>
        <w:numPr>
          <w:ilvl w:val="0"/>
          <w:numId w:val="9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повышение температуры </w:t>
      </w:r>
    </w:p>
    <w:p w:rsidR="00766736" w:rsidRPr="00766736" w:rsidRDefault="00766736" w:rsidP="000E2D6B">
      <w:pPr>
        <w:numPr>
          <w:ilvl w:val="0"/>
          <w:numId w:val="9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сыпь на теле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32.  К признакам локальной симптоматики  инфекционного заболевания относят:</w:t>
      </w:r>
    </w:p>
    <w:p w:rsidR="00766736" w:rsidRPr="00766736" w:rsidRDefault="00766736" w:rsidP="000E2D6B">
      <w:pPr>
        <w:numPr>
          <w:ilvl w:val="0"/>
          <w:numId w:val="9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общая слабость</w:t>
      </w:r>
    </w:p>
    <w:p w:rsidR="00766736" w:rsidRPr="00766736" w:rsidRDefault="00766736" w:rsidP="000E2D6B">
      <w:pPr>
        <w:numPr>
          <w:ilvl w:val="0"/>
          <w:numId w:val="9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ломота в теле</w:t>
      </w:r>
    </w:p>
    <w:p w:rsidR="00766736" w:rsidRPr="00766736" w:rsidRDefault="00766736" w:rsidP="000E2D6B">
      <w:pPr>
        <w:numPr>
          <w:ilvl w:val="0"/>
          <w:numId w:val="9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повышение температуры тела</w:t>
      </w:r>
    </w:p>
    <w:p w:rsidR="00766736" w:rsidRPr="00766736" w:rsidRDefault="00766736" w:rsidP="000E2D6B">
      <w:pPr>
        <w:numPr>
          <w:ilvl w:val="0"/>
          <w:numId w:val="9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боли в животе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33.  Возбудителем кори  является:</w:t>
      </w:r>
    </w:p>
    <w:p w:rsidR="00766736" w:rsidRPr="00766736" w:rsidRDefault="00766736" w:rsidP="000E2D6B">
      <w:pPr>
        <w:numPr>
          <w:ilvl w:val="0"/>
          <w:numId w:val="9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9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бактерии</w:t>
      </w:r>
    </w:p>
    <w:p w:rsidR="00766736" w:rsidRPr="00766736" w:rsidRDefault="00766736" w:rsidP="000E2D6B">
      <w:pPr>
        <w:numPr>
          <w:ilvl w:val="0"/>
          <w:numId w:val="9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9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34. Назовите основные проявления  кори:</w:t>
      </w:r>
    </w:p>
    <w:p w:rsidR="00766736" w:rsidRPr="00766736" w:rsidRDefault="00766736" w:rsidP="000E2D6B">
      <w:pPr>
        <w:numPr>
          <w:ilvl w:val="0"/>
          <w:numId w:val="9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повышение температуры</w:t>
      </w:r>
    </w:p>
    <w:p w:rsidR="00766736" w:rsidRPr="00766736" w:rsidRDefault="00766736" w:rsidP="000E2D6B">
      <w:pPr>
        <w:numPr>
          <w:ilvl w:val="0"/>
          <w:numId w:val="9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сыпь на теле</w:t>
      </w:r>
    </w:p>
    <w:p w:rsidR="00766736" w:rsidRPr="00766736" w:rsidRDefault="00766736" w:rsidP="000E2D6B">
      <w:pPr>
        <w:numPr>
          <w:ilvl w:val="0"/>
          <w:numId w:val="9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высыпания на слизистой оболочки щек, губ</w:t>
      </w:r>
    </w:p>
    <w:p w:rsidR="00766736" w:rsidRPr="00766736" w:rsidRDefault="00766736" w:rsidP="000E2D6B">
      <w:pPr>
        <w:numPr>
          <w:ilvl w:val="0"/>
          <w:numId w:val="9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35. Возбудителем краснухи является:</w:t>
      </w:r>
    </w:p>
    <w:p w:rsidR="00766736" w:rsidRPr="00766736" w:rsidRDefault="00766736" w:rsidP="000E2D6B">
      <w:pPr>
        <w:numPr>
          <w:ilvl w:val="0"/>
          <w:numId w:val="9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9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бактерии</w:t>
      </w:r>
    </w:p>
    <w:p w:rsidR="00766736" w:rsidRPr="00766736" w:rsidRDefault="00766736" w:rsidP="000E2D6B">
      <w:pPr>
        <w:numPr>
          <w:ilvl w:val="0"/>
          <w:numId w:val="9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9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36. Назовите основной путь распространения кори, краснухи:</w:t>
      </w:r>
    </w:p>
    <w:p w:rsidR="00766736" w:rsidRPr="00766736" w:rsidRDefault="00766736" w:rsidP="000E2D6B">
      <w:pPr>
        <w:numPr>
          <w:ilvl w:val="0"/>
          <w:numId w:val="9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контактный</w:t>
      </w:r>
    </w:p>
    <w:p w:rsidR="00766736" w:rsidRPr="00766736" w:rsidRDefault="00766736" w:rsidP="000E2D6B">
      <w:pPr>
        <w:numPr>
          <w:ilvl w:val="0"/>
          <w:numId w:val="9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кровяной</w:t>
      </w:r>
    </w:p>
    <w:p w:rsidR="00766736" w:rsidRPr="00766736" w:rsidRDefault="00766736" w:rsidP="000E2D6B">
      <w:pPr>
        <w:numPr>
          <w:ilvl w:val="0"/>
          <w:numId w:val="9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фекально-оральный</w:t>
      </w:r>
    </w:p>
    <w:p w:rsidR="00766736" w:rsidRPr="00766736" w:rsidRDefault="00766736" w:rsidP="000E2D6B">
      <w:pPr>
        <w:numPr>
          <w:ilvl w:val="0"/>
          <w:numId w:val="9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воздушно-капельный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37.  Какое инфекционное заболевание, особо опасно для беременных женщин:</w:t>
      </w:r>
    </w:p>
    <w:p w:rsidR="00766736" w:rsidRPr="00766736" w:rsidRDefault="00766736" w:rsidP="000E2D6B">
      <w:pPr>
        <w:numPr>
          <w:ilvl w:val="0"/>
          <w:numId w:val="9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9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скарлатина</w:t>
      </w:r>
    </w:p>
    <w:p w:rsidR="00766736" w:rsidRPr="00766736" w:rsidRDefault="00766736" w:rsidP="000E2D6B">
      <w:pPr>
        <w:numPr>
          <w:ilvl w:val="0"/>
          <w:numId w:val="9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дифтерия</w:t>
      </w:r>
    </w:p>
    <w:p w:rsidR="00766736" w:rsidRPr="00766736" w:rsidRDefault="00766736" w:rsidP="000E2D6B">
      <w:pPr>
        <w:numPr>
          <w:ilvl w:val="0"/>
          <w:numId w:val="9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краснуха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38. Возбудителем скарлатины является:</w:t>
      </w:r>
    </w:p>
    <w:p w:rsidR="00766736" w:rsidRPr="00766736" w:rsidRDefault="00766736" w:rsidP="000E2D6B">
      <w:pPr>
        <w:numPr>
          <w:ilvl w:val="0"/>
          <w:numId w:val="10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0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бактерии </w:t>
      </w:r>
    </w:p>
    <w:p w:rsidR="00766736" w:rsidRPr="00766736" w:rsidRDefault="00766736" w:rsidP="000E2D6B">
      <w:pPr>
        <w:numPr>
          <w:ilvl w:val="0"/>
          <w:numId w:val="10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0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39.  Повышение температуры, мелкоточечная сыпь на теле, миндалины увеличены, ярко красного цвета. О каком инфекционном заболевании можно подумать: </w:t>
      </w:r>
    </w:p>
    <w:p w:rsidR="00766736" w:rsidRPr="00766736" w:rsidRDefault="00766736" w:rsidP="000E2D6B">
      <w:pPr>
        <w:numPr>
          <w:ilvl w:val="0"/>
          <w:numId w:val="10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10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краснуха</w:t>
      </w:r>
    </w:p>
    <w:p w:rsidR="00766736" w:rsidRPr="00766736" w:rsidRDefault="00766736" w:rsidP="000E2D6B">
      <w:pPr>
        <w:numPr>
          <w:ilvl w:val="0"/>
          <w:numId w:val="10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ветряная оспа</w:t>
      </w:r>
    </w:p>
    <w:p w:rsidR="00766736" w:rsidRPr="00766736" w:rsidRDefault="00766736" w:rsidP="000E2D6B">
      <w:pPr>
        <w:numPr>
          <w:ilvl w:val="0"/>
          <w:numId w:val="10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скарлатина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40. Возбудителем ветряной оспы является:</w:t>
      </w:r>
    </w:p>
    <w:p w:rsidR="00766736" w:rsidRPr="00766736" w:rsidRDefault="00766736" w:rsidP="000E2D6B">
      <w:pPr>
        <w:numPr>
          <w:ilvl w:val="0"/>
          <w:numId w:val="10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0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бактерии </w:t>
      </w:r>
    </w:p>
    <w:p w:rsidR="00766736" w:rsidRPr="00766736" w:rsidRDefault="00766736" w:rsidP="000E2D6B">
      <w:pPr>
        <w:numPr>
          <w:ilvl w:val="0"/>
          <w:numId w:val="10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0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простейшие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41. Для какого инфекционного заболевания характерны высыпания - красная точечка, бугорок, пузырек, корочка</w:t>
      </w:r>
    </w:p>
    <w:p w:rsidR="00766736" w:rsidRPr="00766736" w:rsidRDefault="00766736" w:rsidP="000E2D6B">
      <w:pPr>
        <w:numPr>
          <w:ilvl w:val="0"/>
          <w:numId w:val="10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корь</w:t>
      </w:r>
    </w:p>
    <w:p w:rsidR="00766736" w:rsidRPr="00766736" w:rsidRDefault="00766736" w:rsidP="000E2D6B">
      <w:pPr>
        <w:numPr>
          <w:ilvl w:val="0"/>
          <w:numId w:val="10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краснуха</w:t>
      </w:r>
    </w:p>
    <w:p w:rsidR="00766736" w:rsidRPr="00766736" w:rsidRDefault="00766736" w:rsidP="000E2D6B">
      <w:pPr>
        <w:numPr>
          <w:ilvl w:val="0"/>
          <w:numId w:val="10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ангина</w:t>
      </w:r>
    </w:p>
    <w:p w:rsidR="00766736" w:rsidRPr="00766736" w:rsidRDefault="00766736" w:rsidP="000E2D6B">
      <w:pPr>
        <w:numPr>
          <w:ilvl w:val="0"/>
          <w:numId w:val="10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ветряная оспа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42. Возбудителем дифтерии является:</w:t>
      </w:r>
    </w:p>
    <w:p w:rsidR="00766736" w:rsidRPr="00766736" w:rsidRDefault="00766736" w:rsidP="000E2D6B">
      <w:pPr>
        <w:numPr>
          <w:ilvl w:val="0"/>
          <w:numId w:val="10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0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бактерии </w:t>
      </w:r>
    </w:p>
    <w:p w:rsidR="00766736" w:rsidRPr="00766736" w:rsidRDefault="00766736" w:rsidP="000E2D6B">
      <w:pPr>
        <w:numPr>
          <w:ilvl w:val="0"/>
          <w:numId w:val="10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0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43. Пленчатые налеты на миндалинах характерны для:</w:t>
      </w:r>
    </w:p>
    <w:p w:rsidR="00766736" w:rsidRPr="00766736" w:rsidRDefault="00766736" w:rsidP="000E2D6B">
      <w:pPr>
        <w:numPr>
          <w:ilvl w:val="0"/>
          <w:numId w:val="10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кори</w:t>
      </w:r>
    </w:p>
    <w:p w:rsidR="00766736" w:rsidRPr="00766736" w:rsidRDefault="00766736" w:rsidP="000E2D6B">
      <w:pPr>
        <w:numPr>
          <w:ilvl w:val="0"/>
          <w:numId w:val="10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краснухи</w:t>
      </w:r>
    </w:p>
    <w:p w:rsidR="00766736" w:rsidRPr="00766736" w:rsidRDefault="00766736" w:rsidP="000E2D6B">
      <w:pPr>
        <w:numPr>
          <w:ilvl w:val="0"/>
          <w:numId w:val="10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скарлатины</w:t>
      </w:r>
    </w:p>
    <w:p w:rsidR="00766736" w:rsidRPr="00766736" w:rsidRDefault="00766736" w:rsidP="000E2D6B">
      <w:pPr>
        <w:numPr>
          <w:ilvl w:val="0"/>
          <w:numId w:val="10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дифтерии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44.  Возбудителем эпидемического паротита является:</w:t>
      </w:r>
    </w:p>
    <w:p w:rsidR="00766736" w:rsidRPr="00766736" w:rsidRDefault="00766736" w:rsidP="000E2D6B">
      <w:pPr>
        <w:numPr>
          <w:ilvl w:val="0"/>
          <w:numId w:val="10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0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бактерии </w:t>
      </w:r>
    </w:p>
    <w:p w:rsidR="00766736" w:rsidRPr="00766736" w:rsidRDefault="00766736" w:rsidP="000E2D6B">
      <w:pPr>
        <w:numPr>
          <w:ilvl w:val="0"/>
          <w:numId w:val="10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06"/>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простейшие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45. Для какого инфекционного заболевания характерны – припухание околоушной железы, повышение температуры тела:</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краснуха</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эпидемический паротит </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ветряная оспа </w:t>
      </w:r>
    </w:p>
    <w:p w:rsidR="00766736" w:rsidRPr="00766736" w:rsidRDefault="00766736" w:rsidP="000E2D6B">
      <w:pPr>
        <w:numPr>
          <w:ilvl w:val="0"/>
          <w:numId w:val="10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скарлатина</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46. Какое инфекционное заболевание может вызвать осложнение – бесплодие: </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краснуха</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эпидемический паротит </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ветряная оспа </w:t>
      </w:r>
    </w:p>
    <w:p w:rsidR="00766736" w:rsidRPr="00766736" w:rsidRDefault="00766736" w:rsidP="000E2D6B">
      <w:pPr>
        <w:numPr>
          <w:ilvl w:val="0"/>
          <w:numId w:val="10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скарлатина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47. Перечислите, какие инфекционные заболевания сопровождаются высыпаниями на теле: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корь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краснуха </w:t>
      </w:r>
    </w:p>
    <w:p w:rsidR="00766736" w:rsidRPr="00766736" w:rsidRDefault="00766736" w:rsidP="000E2D6B">
      <w:pPr>
        <w:numPr>
          <w:ilvl w:val="0"/>
          <w:numId w:val="109"/>
        </w:numPr>
        <w:tabs>
          <w:tab w:val="left" w:pos="1980"/>
        </w:tabs>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эпидемический паротит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дифтерия</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48. Перечислите, какие инфекционные заболевания протекают без высыпаний на теле: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скарлатина</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ветряная оспа</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эпидемический паротит </w:t>
      </w:r>
    </w:p>
    <w:p w:rsidR="00766736" w:rsidRPr="00766736" w:rsidRDefault="00766736" w:rsidP="000E2D6B">
      <w:pPr>
        <w:numPr>
          <w:ilvl w:val="0"/>
          <w:numId w:val="109"/>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дифтерия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49.  Возбудителем гриппа является: </w:t>
      </w:r>
    </w:p>
    <w:p w:rsidR="00766736" w:rsidRPr="00766736" w:rsidRDefault="00766736" w:rsidP="000E2D6B">
      <w:pPr>
        <w:numPr>
          <w:ilvl w:val="0"/>
          <w:numId w:val="11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вирусы </w:t>
      </w:r>
    </w:p>
    <w:p w:rsidR="00766736" w:rsidRPr="00766736" w:rsidRDefault="00766736" w:rsidP="000E2D6B">
      <w:pPr>
        <w:numPr>
          <w:ilvl w:val="0"/>
          <w:numId w:val="11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бактерии </w:t>
      </w:r>
    </w:p>
    <w:p w:rsidR="00766736" w:rsidRPr="00766736" w:rsidRDefault="00766736" w:rsidP="000E2D6B">
      <w:pPr>
        <w:numPr>
          <w:ilvl w:val="0"/>
          <w:numId w:val="11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риккетсии</w:t>
      </w:r>
    </w:p>
    <w:p w:rsidR="00766736" w:rsidRPr="00766736" w:rsidRDefault="00766736" w:rsidP="000E2D6B">
      <w:pPr>
        <w:numPr>
          <w:ilvl w:val="0"/>
          <w:numId w:val="110"/>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50.  При каком инфекционном заболевании, наблюдается наиболее высокая температура тела:</w:t>
      </w:r>
    </w:p>
    <w:p w:rsidR="00766736" w:rsidRPr="00766736" w:rsidRDefault="00766736" w:rsidP="000E2D6B">
      <w:pPr>
        <w:numPr>
          <w:ilvl w:val="0"/>
          <w:numId w:val="11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острые респираторные заболевания</w:t>
      </w:r>
    </w:p>
    <w:p w:rsidR="00766736" w:rsidRPr="00766736" w:rsidRDefault="00766736" w:rsidP="000E2D6B">
      <w:pPr>
        <w:numPr>
          <w:ilvl w:val="0"/>
          <w:numId w:val="11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грипп </w:t>
      </w:r>
    </w:p>
    <w:p w:rsidR="00766736" w:rsidRPr="00766736" w:rsidRDefault="00766736" w:rsidP="000E2D6B">
      <w:pPr>
        <w:numPr>
          <w:ilvl w:val="0"/>
          <w:numId w:val="11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51.  Перечислите, основные мероприятия, которые необходимо проводить при гриппе:</w:t>
      </w:r>
    </w:p>
    <w:p w:rsidR="00766736" w:rsidRPr="00766736" w:rsidRDefault="00766736" w:rsidP="000E2D6B">
      <w:pPr>
        <w:numPr>
          <w:ilvl w:val="0"/>
          <w:numId w:val="11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соблюдать постельный режим </w:t>
      </w:r>
    </w:p>
    <w:p w:rsidR="00766736" w:rsidRPr="00766736" w:rsidRDefault="00766736" w:rsidP="000E2D6B">
      <w:pPr>
        <w:numPr>
          <w:ilvl w:val="0"/>
          <w:numId w:val="11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обильное горячее питье </w:t>
      </w:r>
    </w:p>
    <w:p w:rsidR="00766736" w:rsidRPr="00766736" w:rsidRDefault="00766736" w:rsidP="000E2D6B">
      <w:pPr>
        <w:numPr>
          <w:ilvl w:val="0"/>
          <w:numId w:val="11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больному противовирусные препараты </w:t>
      </w:r>
    </w:p>
    <w:p w:rsidR="00766736" w:rsidRPr="00766736" w:rsidRDefault="00766736" w:rsidP="000E2D6B">
      <w:pPr>
        <w:numPr>
          <w:ilvl w:val="0"/>
          <w:numId w:val="11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дать больному антибиотики</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52. С целью профилактики, люди, контактирующие с больным гриппом, должны:</w:t>
      </w:r>
    </w:p>
    <w:p w:rsidR="00766736" w:rsidRPr="00766736" w:rsidRDefault="00766736" w:rsidP="000E2D6B">
      <w:pPr>
        <w:numPr>
          <w:ilvl w:val="0"/>
          <w:numId w:val="11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соблюдать масочный режим </w:t>
      </w:r>
    </w:p>
    <w:p w:rsidR="00766736" w:rsidRPr="00766736" w:rsidRDefault="00766736" w:rsidP="000E2D6B">
      <w:pPr>
        <w:numPr>
          <w:ilvl w:val="0"/>
          <w:numId w:val="11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принимать антибиотики</w:t>
      </w:r>
    </w:p>
    <w:p w:rsidR="00766736" w:rsidRPr="00766736" w:rsidRDefault="00766736" w:rsidP="000E2D6B">
      <w:pPr>
        <w:numPr>
          <w:ilvl w:val="0"/>
          <w:numId w:val="11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принимать противовирусные препараты </w:t>
      </w:r>
    </w:p>
    <w:p w:rsidR="00766736" w:rsidRPr="00766736" w:rsidRDefault="00766736" w:rsidP="000E2D6B">
      <w:pPr>
        <w:numPr>
          <w:ilvl w:val="0"/>
          <w:numId w:val="113"/>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53. На вашем уроке  у одного из учеников появился озноб, недомогание, ломота во всем теле, что может быть у больного?</w:t>
      </w:r>
    </w:p>
    <w:p w:rsidR="00766736" w:rsidRPr="00766736" w:rsidRDefault="00766736" w:rsidP="000E2D6B">
      <w:pPr>
        <w:numPr>
          <w:ilvl w:val="0"/>
          <w:numId w:val="116"/>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острая респираторная инфекция</w:t>
      </w:r>
    </w:p>
    <w:p w:rsidR="00766736" w:rsidRPr="00766736" w:rsidRDefault="00766736" w:rsidP="000E2D6B">
      <w:pPr>
        <w:numPr>
          <w:ilvl w:val="0"/>
          <w:numId w:val="116"/>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грипп </w:t>
      </w:r>
    </w:p>
    <w:p w:rsidR="00766736" w:rsidRPr="00766736" w:rsidRDefault="00766736" w:rsidP="000E2D6B">
      <w:pPr>
        <w:numPr>
          <w:ilvl w:val="0"/>
          <w:numId w:val="116"/>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кишечная инфекция</w:t>
      </w:r>
    </w:p>
    <w:p w:rsidR="00766736" w:rsidRPr="00766736" w:rsidRDefault="00766736" w:rsidP="00766736">
      <w:pPr>
        <w:tabs>
          <w:tab w:val="left" w:pos="5760"/>
        </w:tabs>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54.  Перечислите, основные мероприятия, которые необходимо проводить при острых респираторных заболеваниях:</w:t>
      </w:r>
    </w:p>
    <w:p w:rsidR="00766736" w:rsidRPr="00766736" w:rsidRDefault="00766736" w:rsidP="000E2D6B">
      <w:pPr>
        <w:numPr>
          <w:ilvl w:val="0"/>
          <w:numId w:val="1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обильное горячее питье </w:t>
      </w:r>
    </w:p>
    <w:p w:rsidR="00766736" w:rsidRPr="00766736" w:rsidRDefault="00766736" w:rsidP="000E2D6B">
      <w:pPr>
        <w:numPr>
          <w:ilvl w:val="0"/>
          <w:numId w:val="1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больному противовирусные препараты </w:t>
      </w:r>
    </w:p>
    <w:p w:rsidR="00766736" w:rsidRPr="00766736" w:rsidRDefault="00766736" w:rsidP="000E2D6B">
      <w:pPr>
        <w:numPr>
          <w:ilvl w:val="0"/>
          <w:numId w:val="1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дать больному антибиотики</w:t>
      </w:r>
    </w:p>
    <w:p w:rsidR="00766736" w:rsidRPr="00766736" w:rsidRDefault="00766736" w:rsidP="000E2D6B">
      <w:pPr>
        <w:numPr>
          <w:ilvl w:val="0"/>
          <w:numId w:val="121"/>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55. Перечислите,  какие инфекционные заболевания передаются через кровь:</w:t>
      </w:r>
    </w:p>
    <w:p w:rsidR="00766736" w:rsidRPr="00766736" w:rsidRDefault="00766736" w:rsidP="000E2D6B">
      <w:pPr>
        <w:numPr>
          <w:ilvl w:val="0"/>
          <w:numId w:val="1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корь</w:t>
      </w:r>
    </w:p>
    <w:p w:rsidR="00766736" w:rsidRPr="00766736" w:rsidRDefault="00766736" w:rsidP="000E2D6B">
      <w:pPr>
        <w:numPr>
          <w:ilvl w:val="0"/>
          <w:numId w:val="1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краснуха </w:t>
      </w:r>
    </w:p>
    <w:p w:rsidR="00766736" w:rsidRPr="00766736" w:rsidRDefault="00766736" w:rsidP="000E2D6B">
      <w:pPr>
        <w:numPr>
          <w:ilvl w:val="0"/>
          <w:numId w:val="1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гепатит В </w:t>
      </w:r>
    </w:p>
    <w:p w:rsidR="00766736" w:rsidRPr="00766736" w:rsidRDefault="00766736" w:rsidP="000E2D6B">
      <w:pPr>
        <w:numPr>
          <w:ilvl w:val="0"/>
          <w:numId w:val="122"/>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СПИД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56. Перечислите,  какие инфекционные заболевания передаются фекально-оральный путем:</w:t>
      </w:r>
    </w:p>
    <w:p w:rsidR="00766736" w:rsidRPr="00766736" w:rsidRDefault="00766736" w:rsidP="000E2D6B">
      <w:pPr>
        <w:numPr>
          <w:ilvl w:val="0"/>
          <w:numId w:val="11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скарлатина</w:t>
      </w:r>
    </w:p>
    <w:p w:rsidR="00766736" w:rsidRPr="00766736" w:rsidRDefault="00766736" w:rsidP="000E2D6B">
      <w:pPr>
        <w:numPr>
          <w:ilvl w:val="0"/>
          <w:numId w:val="11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дифтерия</w:t>
      </w:r>
    </w:p>
    <w:p w:rsidR="00766736" w:rsidRPr="00766736" w:rsidRDefault="00766736" w:rsidP="000E2D6B">
      <w:pPr>
        <w:numPr>
          <w:ilvl w:val="0"/>
          <w:numId w:val="11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дизентерия </w:t>
      </w:r>
    </w:p>
    <w:p w:rsidR="00766736" w:rsidRPr="00766736" w:rsidRDefault="00766736" w:rsidP="000E2D6B">
      <w:pPr>
        <w:numPr>
          <w:ilvl w:val="0"/>
          <w:numId w:val="117"/>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холера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57. Перечислите,  какие инфекционные заболевания передаются воздушно-капельным механизмом:</w:t>
      </w:r>
    </w:p>
    <w:p w:rsidR="00766736" w:rsidRPr="00766736" w:rsidRDefault="00766736" w:rsidP="000E2D6B">
      <w:pPr>
        <w:numPr>
          <w:ilvl w:val="0"/>
          <w:numId w:val="11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корь </w:t>
      </w:r>
    </w:p>
    <w:p w:rsidR="00766736" w:rsidRPr="00766736" w:rsidRDefault="00766736" w:rsidP="000E2D6B">
      <w:pPr>
        <w:numPr>
          <w:ilvl w:val="0"/>
          <w:numId w:val="11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паротит </w:t>
      </w:r>
    </w:p>
    <w:p w:rsidR="00766736" w:rsidRPr="00766736" w:rsidRDefault="00766736" w:rsidP="000E2D6B">
      <w:pPr>
        <w:numPr>
          <w:ilvl w:val="0"/>
          <w:numId w:val="11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дизентерия</w:t>
      </w:r>
    </w:p>
    <w:p w:rsidR="00766736" w:rsidRPr="00766736" w:rsidRDefault="00766736" w:rsidP="000E2D6B">
      <w:pPr>
        <w:numPr>
          <w:ilvl w:val="0"/>
          <w:numId w:val="118"/>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гепатит В</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58.  Какие мероприятия являются первичной профилактикой инфекционных заболеваний:</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соблюдение правил личной гигиены </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профилактические прививки </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обсервация</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ранее выявление заболевших</w:t>
      </w:r>
    </w:p>
    <w:p w:rsidR="00766736" w:rsidRPr="00766736" w:rsidRDefault="00766736" w:rsidP="000E2D6B">
      <w:pPr>
        <w:numPr>
          <w:ilvl w:val="0"/>
          <w:numId w:val="114"/>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59. Какие мероприятия являются  вторичной профилактикой инфекционных заболеваний:</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соблюдение правил личной гигиены </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профилактические прививки</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обсервация </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ранее выявление заболевших </w:t>
      </w:r>
    </w:p>
    <w:p w:rsidR="00766736" w:rsidRPr="00766736" w:rsidRDefault="00766736" w:rsidP="000E2D6B">
      <w:pPr>
        <w:numPr>
          <w:ilvl w:val="0"/>
          <w:numId w:val="115"/>
        </w:num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60. К основным проявлениям СПИДа  относят:</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лихорадка</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потеря веса</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увеличение лимфатических узлов</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частые обострения инфекционных заболеваний</w:t>
      </w:r>
    </w:p>
    <w:p w:rsidR="00766736" w:rsidRPr="00766736" w:rsidRDefault="00766736" w:rsidP="000E2D6B">
      <w:pPr>
        <w:numPr>
          <w:ilvl w:val="0"/>
          <w:numId w:val="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61. Возбудитель СПИДа относится к:</w:t>
      </w:r>
    </w:p>
    <w:p w:rsidR="00766736" w:rsidRPr="00766736" w:rsidRDefault="00766736" w:rsidP="000E2D6B">
      <w:pPr>
        <w:numPr>
          <w:ilvl w:val="0"/>
          <w:numId w:val="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бактериям</w:t>
      </w:r>
    </w:p>
    <w:p w:rsidR="00766736" w:rsidRPr="00766736" w:rsidRDefault="00766736" w:rsidP="000E2D6B">
      <w:pPr>
        <w:numPr>
          <w:ilvl w:val="0"/>
          <w:numId w:val="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спирохетам</w:t>
      </w:r>
    </w:p>
    <w:p w:rsidR="00766736" w:rsidRPr="00766736" w:rsidRDefault="00766736" w:rsidP="000E2D6B">
      <w:pPr>
        <w:numPr>
          <w:ilvl w:val="0"/>
          <w:numId w:val="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ретровирусам </w:t>
      </w:r>
    </w:p>
    <w:p w:rsidR="00766736" w:rsidRPr="00766736" w:rsidRDefault="00766736" w:rsidP="000E2D6B">
      <w:pPr>
        <w:numPr>
          <w:ilvl w:val="0"/>
          <w:numId w:val="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вирусам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62. Пути передачи СПИДа:</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бытовой </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через кровь </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половой </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 матери к ребенку </w:t>
      </w:r>
    </w:p>
    <w:p w:rsidR="00766736" w:rsidRPr="00766736" w:rsidRDefault="00766736" w:rsidP="000E2D6B">
      <w:pPr>
        <w:numPr>
          <w:ilvl w:val="0"/>
          <w:numId w:val="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63. Источником ВИЧ- инфекции является</w:t>
      </w:r>
    </w:p>
    <w:p w:rsidR="00766736" w:rsidRPr="00766736" w:rsidRDefault="00766736" w:rsidP="000E2D6B">
      <w:pPr>
        <w:numPr>
          <w:ilvl w:val="0"/>
          <w:numId w:val="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животные</w:t>
      </w:r>
    </w:p>
    <w:p w:rsidR="00766736" w:rsidRPr="00766736" w:rsidRDefault="00766736" w:rsidP="000E2D6B">
      <w:pPr>
        <w:numPr>
          <w:ilvl w:val="0"/>
          <w:numId w:val="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человек </w:t>
      </w:r>
    </w:p>
    <w:p w:rsidR="00766736" w:rsidRPr="00766736" w:rsidRDefault="00766736" w:rsidP="000E2D6B">
      <w:pPr>
        <w:numPr>
          <w:ilvl w:val="0"/>
          <w:numId w:val="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бессимптомный вирусоноситель </w:t>
      </w:r>
    </w:p>
    <w:p w:rsidR="00766736" w:rsidRPr="00766736" w:rsidRDefault="00766736" w:rsidP="000E2D6B">
      <w:pPr>
        <w:numPr>
          <w:ilvl w:val="0"/>
          <w:numId w:val="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64. Возбудитель сифилиса относится к:</w:t>
      </w:r>
    </w:p>
    <w:p w:rsidR="00766736" w:rsidRPr="00766736" w:rsidRDefault="00766736" w:rsidP="000E2D6B">
      <w:pPr>
        <w:numPr>
          <w:ilvl w:val="0"/>
          <w:numId w:val="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бактериям</w:t>
      </w:r>
    </w:p>
    <w:p w:rsidR="00766736" w:rsidRPr="00766736" w:rsidRDefault="00766736" w:rsidP="000E2D6B">
      <w:pPr>
        <w:numPr>
          <w:ilvl w:val="0"/>
          <w:numId w:val="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спирохетам </w:t>
      </w:r>
    </w:p>
    <w:p w:rsidR="00766736" w:rsidRPr="00766736" w:rsidRDefault="00766736" w:rsidP="000E2D6B">
      <w:pPr>
        <w:numPr>
          <w:ilvl w:val="0"/>
          <w:numId w:val="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риккетсиям</w:t>
      </w:r>
    </w:p>
    <w:p w:rsidR="00766736" w:rsidRPr="00766736" w:rsidRDefault="00766736" w:rsidP="000E2D6B">
      <w:pPr>
        <w:numPr>
          <w:ilvl w:val="0"/>
          <w:numId w:val="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вирусам</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65. Основной путь передачи сифилиса:</w:t>
      </w:r>
    </w:p>
    <w:p w:rsidR="00766736" w:rsidRPr="00766736" w:rsidRDefault="00766736" w:rsidP="000E2D6B">
      <w:pPr>
        <w:numPr>
          <w:ilvl w:val="0"/>
          <w:numId w:val="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половой </w:t>
      </w:r>
    </w:p>
    <w:p w:rsidR="00766736" w:rsidRPr="00766736" w:rsidRDefault="00766736" w:rsidP="000E2D6B">
      <w:pPr>
        <w:numPr>
          <w:ilvl w:val="0"/>
          <w:numId w:val="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бытовой </w:t>
      </w:r>
    </w:p>
    <w:p w:rsidR="00766736" w:rsidRPr="00766736" w:rsidRDefault="00766736" w:rsidP="000E2D6B">
      <w:pPr>
        <w:numPr>
          <w:ilvl w:val="0"/>
          <w:numId w:val="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кровяной</w:t>
      </w:r>
    </w:p>
    <w:p w:rsidR="00766736" w:rsidRPr="00766736" w:rsidRDefault="00766736" w:rsidP="000E2D6B">
      <w:pPr>
        <w:numPr>
          <w:ilvl w:val="0"/>
          <w:numId w:val="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все  перечисленное</w:t>
      </w:r>
    </w:p>
    <w:p w:rsidR="00766736" w:rsidRPr="00766736" w:rsidRDefault="00766736" w:rsidP="00766736">
      <w:pPr>
        <w:spacing w:after="0" w:line="240" w:lineRule="auto"/>
        <w:ind w:left="42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66.  Для первой стадии сифилиса характерно:</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сыпь</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твердый шанкр </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сифилитическая гумма</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0E2D6B">
      <w:pPr>
        <w:numPr>
          <w:ilvl w:val="0"/>
          <w:numId w:val="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нет правильного ответа</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67. Для второй стадии сифилиса характерно:</w:t>
      </w:r>
    </w:p>
    <w:p w:rsidR="00766736" w:rsidRPr="00766736" w:rsidRDefault="00766736" w:rsidP="000E2D6B">
      <w:pPr>
        <w:numPr>
          <w:ilvl w:val="0"/>
          <w:numId w:val="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сыпь </w:t>
      </w:r>
    </w:p>
    <w:p w:rsidR="00766736" w:rsidRPr="00766736" w:rsidRDefault="00766736" w:rsidP="000E2D6B">
      <w:pPr>
        <w:numPr>
          <w:ilvl w:val="0"/>
          <w:numId w:val="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твердый шанкр</w:t>
      </w:r>
    </w:p>
    <w:p w:rsidR="00766736" w:rsidRPr="00766736" w:rsidRDefault="00766736" w:rsidP="000E2D6B">
      <w:pPr>
        <w:numPr>
          <w:ilvl w:val="0"/>
          <w:numId w:val="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сифилитическая гумма</w:t>
      </w:r>
    </w:p>
    <w:p w:rsidR="00766736" w:rsidRPr="00766736" w:rsidRDefault="00766736" w:rsidP="000E2D6B">
      <w:pPr>
        <w:numPr>
          <w:ilvl w:val="0"/>
          <w:numId w:val="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ind w:left="42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68. Для третьей стадии сифилиса характерно:</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сыпь</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твердый шанкр</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сифилитическая гумма </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0E2D6B">
      <w:pPr>
        <w:numPr>
          <w:ilvl w:val="0"/>
          <w:numId w:val="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нет правильного ответа</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69. Для инкубационного периода сифилиса характерно:</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сыпь</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твердый шанкр</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сифилитическая гумма</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0E2D6B">
      <w:pPr>
        <w:numPr>
          <w:ilvl w:val="0"/>
          <w:numId w:val="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нет правильного ответа </w:t>
      </w:r>
    </w:p>
    <w:p w:rsidR="00766736" w:rsidRPr="00766736" w:rsidRDefault="00766736" w:rsidP="00766736">
      <w:pPr>
        <w:spacing w:after="0" w:line="240" w:lineRule="auto"/>
        <w:outlineLvl w:val="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70. «Ожерелье Венеры» характерно для  заболевания:</w:t>
      </w:r>
    </w:p>
    <w:p w:rsidR="00766736" w:rsidRPr="00766736" w:rsidRDefault="00766736" w:rsidP="000E2D6B">
      <w:pPr>
        <w:numPr>
          <w:ilvl w:val="0"/>
          <w:numId w:val="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СПИД</w:t>
      </w:r>
    </w:p>
    <w:p w:rsidR="00766736" w:rsidRPr="00766736" w:rsidRDefault="00766736" w:rsidP="000E2D6B">
      <w:pPr>
        <w:numPr>
          <w:ilvl w:val="0"/>
          <w:numId w:val="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гонорея </w:t>
      </w:r>
    </w:p>
    <w:p w:rsidR="00766736" w:rsidRPr="00766736" w:rsidRDefault="00766736" w:rsidP="000E2D6B">
      <w:pPr>
        <w:numPr>
          <w:ilvl w:val="0"/>
          <w:numId w:val="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сифилис </w:t>
      </w:r>
    </w:p>
    <w:p w:rsidR="00766736" w:rsidRPr="00766736" w:rsidRDefault="00766736" w:rsidP="000E2D6B">
      <w:pPr>
        <w:numPr>
          <w:ilvl w:val="0"/>
          <w:numId w:val="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трихомониаз</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71. Возбудитель гонореи относится к:</w:t>
      </w:r>
    </w:p>
    <w:p w:rsidR="00766736" w:rsidRPr="00766736" w:rsidRDefault="00766736" w:rsidP="000E2D6B">
      <w:pPr>
        <w:numPr>
          <w:ilvl w:val="0"/>
          <w:numId w:val="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бактериям </w:t>
      </w:r>
    </w:p>
    <w:p w:rsidR="00766736" w:rsidRPr="00766736" w:rsidRDefault="00766736" w:rsidP="000E2D6B">
      <w:pPr>
        <w:numPr>
          <w:ilvl w:val="0"/>
          <w:numId w:val="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вирусам</w:t>
      </w:r>
    </w:p>
    <w:p w:rsidR="00766736" w:rsidRPr="00766736" w:rsidRDefault="00766736" w:rsidP="000E2D6B">
      <w:pPr>
        <w:numPr>
          <w:ilvl w:val="0"/>
          <w:numId w:val="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риккетсиям</w:t>
      </w:r>
    </w:p>
    <w:p w:rsidR="00766736" w:rsidRPr="00766736" w:rsidRDefault="00766736" w:rsidP="000E2D6B">
      <w:pPr>
        <w:numPr>
          <w:ilvl w:val="0"/>
          <w:numId w:val="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простейшим</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72. Выраженные клинические проявления гонореи характерны для:</w:t>
      </w:r>
    </w:p>
    <w:p w:rsidR="00766736" w:rsidRPr="00766736" w:rsidRDefault="00766736" w:rsidP="000E2D6B">
      <w:pPr>
        <w:numPr>
          <w:ilvl w:val="0"/>
          <w:numId w:val="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мужчин </w:t>
      </w:r>
    </w:p>
    <w:p w:rsidR="00766736" w:rsidRPr="00766736" w:rsidRDefault="00766736" w:rsidP="000E2D6B">
      <w:pPr>
        <w:numPr>
          <w:ilvl w:val="0"/>
          <w:numId w:val="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женщин</w:t>
      </w:r>
    </w:p>
    <w:p w:rsidR="00766736" w:rsidRPr="00766736" w:rsidRDefault="00766736" w:rsidP="000E2D6B">
      <w:pPr>
        <w:numPr>
          <w:ilvl w:val="0"/>
          <w:numId w:val="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73. Возбудитель трихомониаза относится к:</w:t>
      </w:r>
    </w:p>
    <w:p w:rsidR="00766736" w:rsidRPr="00766736" w:rsidRDefault="00766736" w:rsidP="000E2D6B">
      <w:pPr>
        <w:numPr>
          <w:ilvl w:val="0"/>
          <w:numId w:val="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бактериям</w:t>
      </w:r>
    </w:p>
    <w:p w:rsidR="00766736" w:rsidRPr="00766736" w:rsidRDefault="00766736" w:rsidP="000E2D6B">
      <w:pPr>
        <w:numPr>
          <w:ilvl w:val="0"/>
          <w:numId w:val="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вирусам</w:t>
      </w:r>
    </w:p>
    <w:p w:rsidR="00766736" w:rsidRPr="00766736" w:rsidRDefault="00766736" w:rsidP="000E2D6B">
      <w:pPr>
        <w:numPr>
          <w:ilvl w:val="0"/>
          <w:numId w:val="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спирохетам</w:t>
      </w:r>
    </w:p>
    <w:p w:rsidR="00766736" w:rsidRPr="00766736" w:rsidRDefault="00766736" w:rsidP="000E2D6B">
      <w:pPr>
        <w:numPr>
          <w:ilvl w:val="0"/>
          <w:numId w:val="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простейшим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 74. К основным проявлениям трихомониаза относят:</w:t>
      </w:r>
    </w:p>
    <w:p w:rsidR="00766736" w:rsidRPr="00766736" w:rsidRDefault="00766736" w:rsidP="000E2D6B">
      <w:pPr>
        <w:numPr>
          <w:ilvl w:val="0"/>
          <w:numId w:val="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обильные выделения из половых путей</w:t>
      </w:r>
    </w:p>
    <w:p w:rsidR="00766736" w:rsidRPr="00766736" w:rsidRDefault="00766736" w:rsidP="000E2D6B">
      <w:pPr>
        <w:numPr>
          <w:ilvl w:val="0"/>
          <w:numId w:val="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учащенное и болезненное мочеиспускание</w:t>
      </w:r>
    </w:p>
    <w:p w:rsidR="00766736" w:rsidRPr="00766736" w:rsidRDefault="00766736" w:rsidP="000E2D6B">
      <w:pPr>
        <w:numPr>
          <w:ilvl w:val="0"/>
          <w:numId w:val="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боль при половом акте</w:t>
      </w:r>
    </w:p>
    <w:p w:rsidR="00766736" w:rsidRPr="00766736" w:rsidRDefault="00766736" w:rsidP="000E2D6B">
      <w:pPr>
        <w:numPr>
          <w:ilvl w:val="0"/>
          <w:numId w:val="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75. Первичная профилактика направлена на:</w:t>
      </w:r>
    </w:p>
    <w:p w:rsidR="00766736" w:rsidRPr="00766736" w:rsidRDefault="00766736" w:rsidP="000E2D6B">
      <w:pPr>
        <w:numPr>
          <w:ilvl w:val="0"/>
          <w:numId w:val="62"/>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ранее выявление  заболевших</w:t>
      </w:r>
    </w:p>
    <w:p w:rsidR="00766736" w:rsidRPr="00766736" w:rsidRDefault="00766736" w:rsidP="000E2D6B">
      <w:pPr>
        <w:numPr>
          <w:ilvl w:val="0"/>
          <w:numId w:val="62"/>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предупреждение развития заболевания </w:t>
      </w:r>
    </w:p>
    <w:p w:rsidR="00766736" w:rsidRPr="00766736" w:rsidRDefault="00766736" w:rsidP="000E2D6B">
      <w:pPr>
        <w:numPr>
          <w:ilvl w:val="0"/>
          <w:numId w:val="62"/>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эффективное лечение</w:t>
      </w:r>
    </w:p>
    <w:p w:rsidR="00766736" w:rsidRPr="00766736" w:rsidRDefault="00766736" w:rsidP="000E2D6B">
      <w:pPr>
        <w:numPr>
          <w:ilvl w:val="0"/>
          <w:numId w:val="62"/>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p>
    <w:p w:rsidR="00766736" w:rsidRPr="00766736" w:rsidRDefault="00766736" w:rsidP="00766736">
      <w:pPr>
        <w:tabs>
          <w:tab w:val="left" w:pos="5760"/>
        </w:tabs>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76. Вторичная профилактика направлена на:</w:t>
      </w:r>
    </w:p>
    <w:p w:rsidR="00766736" w:rsidRPr="00766736" w:rsidRDefault="00766736" w:rsidP="000E2D6B">
      <w:pPr>
        <w:numPr>
          <w:ilvl w:val="0"/>
          <w:numId w:val="63"/>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ранее выявление заболевших </w:t>
      </w:r>
    </w:p>
    <w:p w:rsidR="00766736" w:rsidRPr="00766736" w:rsidRDefault="00766736" w:rsidP="000E2D6B">
      <w:pPr>
        <w:numPr>
          <w:ilvl w:val="0"/>
          <w:numId w:val="63"/>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предупреждение развития заболевания</w:t>
      </w:r>
    </w:p>
    <w:p w:rsidR="00766736" w:rsidRPr="00766736" w:rsidRDefault="00766736" w:rsidP="000E2D6B">
      <w:pPr>
        <w:numPr>
          <w:ilvl w:val="0"/>
          <w:numId w:val="63"/>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эффективное лечение</w:t>
      </w:r>
    </w:p>
    <w:p w:rsidR="00766736" w:rsidRPr="00766736" w:rsidRDefault="00766736" w:rsidP="000E2D6B">
      <w:pPr>
        <w:numPr>
          <w:ilvl w:val="0"/>
          <w:numId w:val="63"/>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77.  Третичная профилактика направлена на: </w:t>
      </w:r>
    </w:p>
    <w:p w:rsidR="00766736" w:rsidRPr="00766736" w:rsidRDefault="00766736" w:rsidP="000E2D6B">
      <w:pPr>
        <w:numPr>
          <w:ilvl w:val="0"/>
          <w:numId w:val="119"/>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ранее выявление заболевших </w:t>
      </w:r>
    </w:p>
    <w:p w:rsidR="00766736" w:rsidRPr="00766736" w:rsidRDefault="00766736" w:rsidP="000E2D6B">
      <w:pPr>
        <w:numPr>
          <w:ilvl w:val="0"/>
          <w:numId w:val="119"/>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предупреждение развития заболевания</w:t>
      </w:r>
    </w:p>
    <w:p w:rsidR="00766736" w:rsidRPr="00766736" w:rsidRDefault="00766736" w:rsidP="000E2D6B">
      <w:pPr>
        <w:numPr>
          <w:ilvl w:val="0"/>
          <w:numId w:val="119"/>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эффективное лечение </w:t>
      </w:r>
    </w:p>
    <w:p w:rsidR="00766736" w:rsidRPr="00766736" w:rsidRDefault="00766736" w:rsidP="000E2D6B">
      <w:pPr>
        <w:numPr>
          <w:ilvl w:val="0"/>
          <w:numId w:val="119"/>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p>
    <w:p w:rsidR="00766736" w:rsidRPr="00766736" w:rsidRDefault="00766736" w:rsidP="00766736">
      <w:p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78.  Под патогенностью возбудителя понимают:</w:t>
      </w:r>
    </w:p>
    <w:p w:rsidR="00766736" w:rsidRPr="00766736" w:rsidRDefault="00766736" w:rsidP="000E2D6B">
      <w:pPr>
        <w:numPr>
          <w:ilvl w:val="0"/>
          <w:numId w:val="120"/>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вирулентность</w:t>
      </w:r>
    </w:p>
    <w:p w:rsidR="00766736" w:rsidRPr="00766736" w:rsidRDefault="00766736" w:rsidP="000E2D6B">
      <w:pPr>
        <w:numPr>
          <w:ilvl w:val="0"/>
          <w:numId w:val="120"/>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токсигенность</w:t>
      </w:r>
    </w:p>
    <w:p w:rsidR="00766736" w:rsidRPr="00766736" w:rsidRDefault="00766736" w:rsidP="000E2D6B">
      <w:pPr>
        <w:numPr>
          <w:ilvl w:val="0"/>
          <w:numId w:val="120"/>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репродуктивность</w:t>
      </w:r>
    </w:p>
    <w:p w:rsidR="00766736" w:rsidRPr="00766736" w:rsidRDefault="00766736" w:rsidP="000E2D6B">
      <w:pPr>
        <w:numPr>
          <w:ilvl w:val="0"/>
          <w:numId w:val="120"/>
        </w:numPr>
        <w:tabs>
          <w:tab w:val="left" w:pos="5760"/>
        </w:tabs>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tabs>
          <w:tab w:val="right" w:leader="underscore" w:pos="9639"/>
        </w:tabs>
        <w:spacing w:after="0" w:line="240" w:lineRule="auto"/>
        <w:outlineLvl w:val="1"/>
        <w:rPr>
          <w:rFonts w:ascii="Times New Roman" w:eastAsia="Times New Roman" w:hAnsi="Times New Roman" w:cs="Times New Roman"/>
          <w:b/>
          <w:i/>
          <w:sz w:val="24"/>
          <w:szCs w:val="24"/>
          <w:lang w:eastAsia="ru-RU"/>
        </w:rPr>
      </w:pPr>
    </w:p>
    <w:p w:rsidR="00766736" w:rsidRPr="00766736" w:rsidRDefault="00766736" w:rsidP="00766736">
      <w:pPr>
        <w:tabs>
          <w:tab w:val="right" w:leader="underscore" w:pos="9639"/>
        </w:tabs>
        <w:spacing w:after="0" w:line="240" w:lineRule="auto"/>
        <w:jc w:val="center"/>
        <w:outlineLvl w:val="1"/>
        <w:rPr>
          <w:rFonts w:ascii="Times New Roman" w:eastAsia="Times New Roman" w:hAnsi="Times New Roman" w:cs="Times New Roman"/>
          <w:b/>
          <w:i/>
          <w:sz w:val="24"/>
          <w:szCs w:val="24"/>
          <w:lang w:eastAsia="ru-RU"/>
        </w:rPr>
      </w:pPr>
    </w:p>
    <w:p w:rsidR="00766736" w:rsidRPr="00766736" w:rsidRDefault="00766736" w:rsidP="00766736">
      <w:pPr>
        <w:tabs>
          <w:tab w:val="right" w:leader="underscore" w:pos="9639"/>
        </w:tabs>
        <w:spacing w:after="0" w:line="240" w:lineRule="auto"/>
        <w:jc w:val="center"/>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w:t>
      </w:r>
      <w:r w:rsidRPr="00766736">
        <w:rPr>
          <w:rFonts w:ascii="Times New Roman" w:eastAsia="Times New Roman" w:hAnsi="Times New Roman" w:cs="Times New Roman"/>
          <w:b/>
          <w:bCs/>
          <w:sz w:val="24"/>
          <w:szCs w:val="24"/>
          <w:lang w:eastAsia="ru-RU"/>
        </w:rPr>
        <w:t xml:space="preserve"> </w:t>
      </w:r>
      <w:r w:rsidRPr="00766736">
        <w:rPr>
          <w:rFonts w:ascii="Times New Roman" w:eastAsia="Times New Roman" w:hAnsi="Times New Roman" w:cs="Times New Roman"/>
          <w:b/>
          <w:bCs/>
          <w:i/>
          <w:sz w:val="24"/>
          <w:szCs w:val="24"/>
          <w:lang w:eastAsia="ru-RU"/>
        </w:rPr>
        <w:t>3</w:t>
      </w:r>
      <w:r w:rsidRPr="00766736">
        <w:rPr>
          <w:rFonts w:ascii="Times New Roman" w:eastAsia="Times New Roman" w:hAnsi="Times New Roman" w:cs="Times New Roman"/>
          <w:b/>
          <w:i/>
          <w:sz w:val="24"/>
          <w:szCs w:val="24"/>
          <w:lang w:eastAsia="ru-RU"/>
        </w:rPr>
        <w:t>.</w:t>
      </w:r>
      <w:r w:rsidRPr="00766736">
        <w:rPr>
          <w:rFonts w:ascii="Calibri" w:eastAsia="Calibri" w:hAnsi="Calibri" w:cs="Times New Roman"/>
        </w:rPr>
        <w:t xml:space="preserve"> </w:t>
      </w:r>
      <w:r w:rsidRPr="00766736">
        <w:rPr>
          <w:rFonts w:ascii="Times New Roman" w:eastAsia="Times New Roman" w:hAnsi="Times New Roman" w:cs="Times New Roman"/>
          <w:b/>
          <w:i/>
          <w:sz w:val="24"/>
          <w:szCs w:val="24"/>
          <w:lang w:eastAsia="ru-RU"/>
        </w:rPr>
        <w:t>Понятие о неотложных состояниях. Причины и факторы их вызывающие. Диагностика и приемы оказания первой медицинской помощи при неотложных состояниях. Реанимация</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keepNext/>
        <w:keepLines/>
        <w:numPr>
          <w:ilvl w:val="0"/>
          <w:numId w:val="14"/>
        </w:numPr>
        <w:spacing w:after="0" w:line="240" w:lineRule="auto"/>
        <w:ind w:left="0" w:firstLine="0"/>
        <w:jc w:val="both"/>
        <w:outlineLvl w:val="1"/>
        <w:rPr>
          <w:rFonts w:ascii="Times New Roman" w:eastAsia="Arial" w:hAnsi="Times New Roman" w:cs="Times New Roman"/>
          <w:sz w:val="24"/>
          <w:szCs w:val="24"/>
          <w:lang w:eastAsia="ru-RU"/>
        </w:rPr>
      </w:pPr>
      <w:r w:rsidRPr="00766736">
        <w:rPr>
          <w:rFonts w:ascii="Times New Roman" w:eastAsia="Arial" w:hAnsi="Times New Roman" w:cs="Times New Roman"/>
          <w:sz w:val="24"/>
          <w:szCs w:val="24"/>
          <w:lang w:eastAsia="ru-RU"/>
        </w:rPr>
        <w:t>Общие положения первой доврачебной помощи.</w:t>
      </w:r>
    </w:p>
    <w:p w:rsidR="00766736" w:rsidRPr="00766736" w:rsidRDefault="00766736" w:rsidP="000E2D6B">
      <w:pPr>
        <w:keepNext/>
        <w:keepLines/>
        <w:numPr>
          <w:ilvl w:val="0"/>
          <w:numId w:val="14"/>
        </w:numPr>
        <w:spacing w:after="0" w:line="240" w:lineRule="auto"/>
        <w:ind w:left="0" w:firstLine="0"/>
        <w:jc w:val="both"/>
        <w:outlineLvl w:val="1"/>
        <w:rPr>
          <w:rFonts w:ascii="Times New Roman" w:eastAsia="Arial" w:hAnsi="Times New Roman" w:cs="Times New Roman"/>
          <w:sz w:val="24"/>
          <w:szCs w:val="24"/>
          <w:lang w:eastAsia="ru-RU"/>
        </w:rPr>
      </w:pPr>
      <w:r w:rsidRPr="00766736">
        <w:rPr>
          <w:rFonts w:ascii="Times New Roman" w:eastAsia="Arial" w:hAnsi="Times New Roman" w:cs="Times New Roman"/>
          <w:sz w:val="24"/>
          <w:szCs w:val="24"/>
          <w:lang w:eastAsia="ru-RU"/>
        </w:rPr>
        <w:t>Выявление признаков жизни и смерти.</w:t>
      </w:r>
    </w:p>
    <w:p w:rsidR="00766736" w:rsidRPr="00766736" w:rsidRDefault="00766736" w:rsidP="000E2D6B">
      <w:pPr>
        <w:numPr>
          <w:ilvl w:val="0"/>
          <w:numId w:val="14"/>
        </w:numPr>
        <w:spacing w:after="0" w:line="240" w:lineRule="auto"/>
        <w:ind w:left="0" w:firstLine="0"/>
        <w:jc w:val="both"/>
        <w:rPr>
          <w:rFonts w:ascii="Times New Roman" w:eastAsia="Arial Unicode MS" w:hAnsi="Times New Roman" w:cs="Times New Roman"/>
          <w:iCs/>
          <w:sz w:val="24"/>
          <w:szCs w:val="24"/>
          <w:lang w:eastAsia="ru-RU"/>
        </w:rPr>
      </w:pPr>
      <w:r w:rsidRPr="00766736">
        <w:rPr>
          <w:rFonts w:ascii="Times New Roman" w:eastAsia="Arial Unicode MS" w:hAnsi="Times New Roman" w:cs="Times New Roman"/>
          <w:iCs/>
          <w:sz w:val="24"/>
          <w:szCs w:val="24"/>
          <w:lang w:eastAsia="ru-RU"/>
        </w:rPr>
        <w:t>Алгоритм базовых реанимационных мероприятий.</w:t>
      </w:r>
    </w:p>
    <w:p w:rsidR="00766736" w:rsidRPr="00766736" w:rsidRDefault="00766736" w:rsidP="000E2D6B">
      <w:pPr>
        <w:numPr>
          <w:ilvl w:val="0"/>
          <w:numId w:val="14"/>
        </w:numPr>
        <w:spacing w:after="0" w:line="240" w:lineRule="auto"/>
        <w:ind w:left="0" w:firstLine="0"/>
        <w:jc w:val="both"/>
        <w:rPr>
          <w:rFonts w:ascii="Times New Roman" w:eastAsia="Arial Unicode MS" w:hAnsi="Times New Roman" w:cs="Times New Roman"/>
          <w:iCs/>
          <w:sz w:val="24"/>
          <w:szCs w:val="24"/>
          <w:lang w:eastAsia="ru-RU"/>
        </w:rPr>
      </w:pPr>
      <w:r w:rsidRPr="00766736">
        <w:rPr>
          <w:rFonts w:ascii="Times New Roman" w:eastAsia="Arial Unicode MS" w:hAnsi="Times New Roman" w:cs="Times New Roman"/>
          <w:iCs/>
          <w:sz w:val="24"/>
          <w:szCs w:val="24"/>
          <w:lang w:eastAsia="ru-RU"/>
        </w:rPr>
        <w:t>Риски, связанные с проведением базовых реанимационных мероприятий (БРМ).</w:t>
      </w:r>
    </w:p>
    <w:p w:rsidR="00766736" w:rsidRPr="00766736" w:rsidRDefault="00766736" w:rsidP="000E2D6B">
      <w:pPr>
        <w:numPr>
          <w:ilvl w:val="0"/>
          <w:numId w:val="14"/>
        </w:numPr>
        <w:spacing w:after="0" w:line="240" w:lineRule="auto"/>
        <w:ind w:left="0" w:firstLine="0"/>
        <w:rPr>
          <w:rFonts w:ascii="Times New Roman" w:eastAsia="Arial Unicode MS" w:hAnsi="Times New Roman" w:cs="Times New Roman"/>
          <w:iCs/>
          <w:sz w:val="24"/>
          <w:szCs w:val="24"/>
          <w:lang w:eastAsia="ru-RU"/>
        </w:rPr>
      </w:pPr>
      <w:r w:rsidRPr="00766736">
        <w:rPr>
          <w:rFonts w:ascii="Times New Roman" w:eastAsia="Arial Unicode MS" w:hAnsi="Times New Roman" w:cs="Times New Roman"/>
          <w:iCs/>
          <w:sz w:val="24"/>
          <w:szCs w:val="24"/>
          <w:lang w:eastAsia="ru-RU"/>
        </w:rPr>
        <w:t>Особенности реанимационных мероприятий</w:t>
      </w:r>
      <w:r w:rsidRPr="00766736">
        <w:rPr>
          <w:rFonts w:ascii="Times New Roman" w:eastAsia="Arial Unicode MS" w:hAnsi="Times New Roman" w:cs="Times New Roman"/>
          <w:b/>
          <w:bCs/>
          <w:sz w:val="24"/>
          <w:szCs w:val="24"/>
          <w:shd w:val="clear" w:color="auto" w:fill="FFFFFF"/>
          <w:lang w:eastAsia="ru-RU"/>
        </w:rPr>
        <w:t xml:space="preserve"> у</w:t>
      </w:r>
      <w:r w:rsidRPr="00766736">
        <w:rPr>
          <w:rFonts w:ascii="Times New Roman" w:eastAsia="Arial Unicode MS" w:hAnsi="Times New Roman" w:cs="Times New Roman"/>
          <w:iCs/>
          <w:sz w:val="24"/>
          <w:szCs w:val="24"/>
          <w:lang w:eastAsia="ru-RU"/>
        </w:rPr>
        <w:t xml:space="preserve"> детей.</w:t>
      </w:r>
    </w:p>
    <w:p w:rsidR="00766736" w:rsidRPr="00766736" w:rsidRDefault="00766736" w:rsidP="000E2D6B">
      <w:pPr>
        <w:keepNext/>
        <w:keepLines/>
        <w:numPr>
          <w:ilvl w:val="0"/>
          <w:numId w:val="14"/>
        </w:numPr>
        <w:spacing w:after="0" w:line="240" w:lineRule="auto"/>
        <w:ind w:left="0" w:firstLine="0"/>
        <w:jc w:val="both"/>
        <w:outlineLvl w:val="1"/>
        <w:rPr>
          <w:rFonts w:ascii="Times New Roman" w:eastAsia="Arial" w:hAnsi="Times New Roman" w:cs="Times New Roman"/>
          <w:sz w:val="24"/>
          <w:szCs w:val="24"/>
          <w:lang w:eastAsia="ru-RU"/>
        </w:rPr>
      </w:pPr>
      <w:r w:rsidRPr="00766736">
        <w:rPr>
          <w:rFonts w:ascii="Times New Roman" w:eastAsia="Arial" w:hAnsi="Times New Roman" w:cs="Times New Roman"/>
          <w:sz w:val="24"/>
          <w:szCs w:val="24"/>
          <w:lang w:eastAsia="ru-RU"/>
        </w:rPr>
        <w:t>Первая помощь при острых отравлениях.</w:t>
      </w:r>
    </w:p>
    <w:p w:rsidR="00766736" w:rsidRPr="00766736" w:rsidRDefault="00766736" w:rsidP="000E2D6B">
      <w:pPr>
        <w:numPr>
          <w:ilvl w:val="0"/>
          <w:numId w:val="14"/>
        </w:numPr>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Первая помощь при попадании инородных тел.</w:t>
      </w:r>
    </w:p>
    <w:p w:rsidR="00766736" w:rsidRPr="00766736" w:rsidRDefault="00766736" w:rsidP="000E2D6B">
      <w:pPr>
        <w:numPr>
          <w:ilvl w:val="0"/>
          <w:numId w:val="14"/>
        </w:numPr>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Первая помощь при ожогах и отморожениях.</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lastRenderedPageBreak/>
        <w:t>Первая помощь при электротравмах и поражениях молнией.</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тепловом и солнечном ударах.</w:t>
      </w:r>
    </w:p>
    <w:p w:rsidR="00766736" w:rsidRPr="00766736" w:rsidRDefault="00766736" w:rsidP="000E2D6B">
      <w:pPr>
        <w:keepNext/>
        <w:keepLines/>
        <w:numPr>
          <w:ilvl w:val="0"/>
          <w:numId w:val="14"/>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утоплении.</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общих расстройствах деятельности организма.</w:t>
      </w:r>
    </w:p>
    <w:p w:rsidR="00766736" w:rsidRPr="00766736" w:rsidRDefault="00766736" w:rsidP="000E2D6B">
      <w:pPr>
        <w:keepNext/>
        <w:keepLines/>
        <w:numPr>
          <w:ilvl w:val="0"/>
          <w:numId w:val="14"/>
        </w:numPr>
        <w:spacing w:after="0" w:line="240" w:lineRule="auto"/>
        <w:ind w:left="0" w:firstLine="0"/>
        <w:jc w:val="both"/>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аллергических реакциях.</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Первая помощь при укусах ядовитыми змеями и насекомыми</w:t>
      </w:r>
    </w:p>
    <w:p w:rsidR="00766736" w:rsidRPr="00766736" w:rsidRDefault="00766736" w:rsidP="000E2D6B">
      <w:pPr>
        <w:keepNext/>
        <w:keepLines/>
        <w:numPr>
          <w:ilvl w:val="0"/>
          <w:numId w:val="14"/>
        </w:numPr>
        <w:spacing w:after="0" w:line="240" w:lineRule="auto"/>
        <w:ind w:left="0" w:firstLine="0"/>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Основные ошибки при оказании первой помощи</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Times New Roman" w:hAnsi="Times New Roman" w:cs="Times New Roman"/>
          <w:b/>
          <w:i/>
          <w:sz w:val="24"/>
          <w:szCs w:val="24"/>
          <w:lang w:eastAsia="ru-RU"/>
        </w:rPr>
        <w:t>2.Тест</w:t>
      </w: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 Нормальное систолическое артериальное давление находится в пределах:</w:t>
      </w:r>
    </w:p>
    <w:p w:rsidR="00766736" w:rsidRPr="00766736" w:rsidRDefault="00766736" w:rsidP="000E2D6B">
      <w:pPr>
        <w:numPr>
          <w:ilvl w:val="0"/>
          <w:numId w:val="12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130-</w:t>
      </w:r>
      <w:smartTag w:uri="urn:schemas-microsoft-com:office:smarttags" w:element="metricconverter">
        <w:smartTagPr>
          <w:attr w:name="ProductID" w:val="160 мм"/>
        </w:smartTagPr>
        <w:r w:rsidRPr="00766736">
          <w:rPr>
            <w:rFonts w:ascii="Times New Roman" w:eastAsia="Calibri" w:hAnsi="Times New Roman" w:cs="Times New Roman"/>
            <w:sz w:val="24"/>
            <w:szCs w:val="24"/>
          </w:rPr>
          <w:t>160 мм</w:t>
        </w:r>
      </w:smartTag>
      <w:r w:rsidRPr="00766736">
        <w:rPr>
          <w:rFonts w:ascii="Times New Roman" w:eastAsia="Calibri" w:hAnsi="Times New Roman" w:cs="Times New Roman"/>
          <w:sz w:val="24"/>
          <w:szCs w:val="24"/>
        </w:rPr>
        <w:t>. рт. ст.</w:t>
      </w:r>
    </w:p>
    <w:p w:rsidR="00766736" w:rsidRPr="00766736" w:rsidRDefault="00766736" w:rsidP="000E2D6B">
      <w:pPr>
        <w:numPr>
          <w:ilvl w:val="0"/>
          <w:numId w:val="12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80-</w:t>
      </w:r>
      <w:smartTag w:uri="urn:schemas-microsoft-com:office:smarttags" w:element="metricconverter">
        <w:smartTagPr>
          <w:attr w:name="ProductID" w:val="100 мм"/>
        </w:smartTagPr>
        <w:r w:rsidRPr="00766736">
          <w:rPr>
            <w:rFonts w:ascii="Times New Roman" w:eastAsia="Calibri" w:hAnsi="Times New Roman" w:cs="Times New Roman"/>
            <w:sz w:val="24"/>
            <w:szCs w:val="24"/>
          </w:rPr>
          <w:t>100 мм</w:t>
        </w:r>
      </w:smartTag>
      <w:r w:rsidRPr="00766736">
        <w:rPr>
          <w:rFonts w:ascii="Times New Roman" w:eastAsia="Calibri" w:hAnsi="Times New Roman" w:cs="Times New Roman"/>
          <w:sz w:val="24"/>
          <w:szCs w:val="24"/>
        </w:rPr>
        <w:t>. рт. ст</w:t>
      </w:r>
    </w:p>
    <w:p w:rsidR="00766736" w:rsidRPr="00766736" w:rsidRDefault="00766736" w:rsidP="000E2D6B">
      <w:pPr>
        <w:numPr>
          <w:ilvl w:val="0"/>
          <w:numId w:val="12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100-</w:t>
      </w:r>
      <w:smartTag w:uri="urn:schemas-microsoft-com:office:smarttags" w:element="metricconverter">
        <w:smartTagPr>
          <w:attr w:name="ProductID" w:val="140 мм"/>
        </w:smartTagPr>
        <w:r w:rsidRPr="00766736">
          <w:rPr>
            <w:rFonts w:ascii="Times New Roman" w:eastAsia="Calibri" w:hAnsi="Times New Roman" w:cs="Times New Roman"/>
            <w:sz w:val="24"/>
            <w:szCs w:val="24"/>
          </w:rPr>
          <w:t>140 мм</w:t>
        </w:r>
      </w:smartTag>
      <w:r w:rsidRPr="00766736">
        <w:rPr>
          <w:rFonts w:ascii="Times New Roman" w:eastAsia="Calibri" w:hAnsi="Times New Roman" w:cs="Times New Roman"/>
          <w:sz w:val="24"/>
          <w:szCs w:val="24"/>
        </w:rPr>
        <w:t xml:space="preserve">. рт. ст. </w:t>
      </w:r>
    </w:p>
    <w:p w:rsidR="00766736" w:rsidRPr="00766736" w:rsidRDefault="00766736" w:rsidP="000E2D6B">
      <w:pPr>
        <w:numPr>
          <w:ilvl w:val="0"/>
          <w:numId w:val="12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 Нормальное диастолическое артериальное давление находится в пределах:</w:t>
      </w:r>
    </w:p>
    <w:p w:rsidR="00766736" w:rsidRPr="00766736" w:rsidRDefault="00766736" w:rsidP="000E2D6B">
      <w:pPr>
        <w:numPr>
          <w:ilvl w:val="0"/>
          <w:numId w:val="12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50-</w:t>
      </w:r>
      <w:smartTag w:uri="urn:schemas-microsoft-com:office:smarttags" w:element="metricconverter">
        <w:smartTagPr>
          <w:attr w:name="ProductID" w:val="100 мм"/>
        </w:smartTagPr>
        <w:r w:rsidRPr="00766736">
          <w:rPr>
            <w:rFonts w:ascii="Times New Roman" w:eastAsia="Calibri" w:hAnsi="Times New Roman" w:cs="Times New Roman"/>
            <w:sz w:val="24"/>
            <w:szCs w:val="24"/>
          </w:rPr>
          <w:t>100 мм</w:t>
        </w:r>
      </w:smartTag>
      <w:r w:rsidRPr="00766736">
        <w:rPr>
          <w:rFonts w:ascii="Times New Roman" w:eastAsia="Calibri" w:hAnsi="Times New Roman" w:cs="Times New Roman"/>
          <w:sz w:val="24"/>
          <w:szCs w:val="24"/>
        </w:rPr>
        <w:t>. рт. ст</w:t>
      </w:r>
    </w:p>
    <w:p w:rsidR="00766736" w:rsidRPr="00766736" w:rsidRDefault="00766736" w:rsidP="000E2D6B">
      <w:pPr>
        <w:numPr>
          <w:ilvl w:val="0"/>
          <w:numId w:val="12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60-</w:t>
      </w:r>
      <w:smartTag w:uri="urn:schemas-microsoft-com:office:smarttags" w:element="metricconverter">
        <w:smartTagPr>
          <w:attr w:name="ProductID" w:val="80 мм"/>
        </w:smartTagPr>
        <w:r w:rsidRPr="00766736">
          <w:rPr>
            <w:rFonts w:ascii="Times New Roman" w:eastAsia="Calibri" w:hAnsi="Times New Roman" w:cs="Times New Roman"/>
            <w:sz w:val="24"/>
            <w:szCs w:val="24"/>
          </w:rPr>
          <w:t>80 мм</w:t>
        </w:r>
      </w:smartTag>
      <w:r w:rsidRPr="00766736">
        <w:rPr>
          <w:rFonts w:ascii="Times New Roman" w:eastAsia="Calibri" w:hAnsi="Times New Roman" w:cs="Times New Roman"/>
          <w:sz w:val="24"/>
          <w:szCs w:val="24"/>
        </w:rPr>
        <w:t xml:space="preserve">. рт. ст </w:t>
      </w:r>
    </w:p>
    <w:p w:rsidR="00766736" w:rsidRPr="00766736" w:rsidRDefault="00766736" w:rsidP="000E2D6B">
      <w:pPr>
        <w:numPr>
          <w:ilvl w:val="0"/>
          <w:numId w:val="12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100-</w:t>
      </w:r>
      <w:smartTag w:uri="urn:schemas-microsoft-com:office:smarttags" w:element="metricconverter">
        <w:smartTagPr>
          <w:attr w:name="ProductID" w:val="120 мм"/>
        </w:smartTagPr>
        <w:r w:rsidRPr="00766736">
          <w:rPr>
            <w:rFonts w:ascii="Times New Roman" w:eastAsia="Calibri" w:hAnsi="Times New Roman" w:cs="Times New Roman"/>
            <w:sz w:val="24"/>
            <w:szCs w:val="24"/>
          </w:rPr>
          <w:t>120 мм</w:t>
        </w:r>
      </w:smartTag>
      <w:r w:rsidRPr="00766736">
        <w:rPr>
          <w:rFonts w:ascii="Times New Roman" w:eastAsia="Calibri" w:hAnsi="Times New Roman" w:cs="Times New Roman"/>
          <w:sz w:val="24"/>
          <w:szCs w:val="24"/>
        </w:rPr>
        <w:t>. рт. ст</w:t>
      </w:r>
    </w:p>
    <w:p w:rsidR="00766736" w:rsidRPr="00766736" w:rsidRDefault="00766736" w:rsidP="000E2D6B">
      <w:pPr>
        <w:numPr>
          <w:ilvl w:val="0"/>
          <w:numId w:val="12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 Систолическое артериальное давление аускультативно определяется по:</w:t>
      </w:r>
    </w:p>
    <w:p w:rsidR="00766736" w:rsidRPr="00766736" w:rsidRDefault="00766736" w:rsidP="000E2D6B">
      <w:pPr>
        <w:numPr>
          <w:ilvl w:val="0"/>
          <w:numId w:val="12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первому звуковому удару </w:t>
      </w:r>
    </w:p>
    <w:p w:rsidR="00766736" w:rsidRPr="00766736" w:rsidRDefault="00766736" w:rsidP="000E2D6B">
      <w:pPr>
        <w:numPr>
          <w:ilvl w:val="0"/>
          <w:numId w:val="12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второму звуковому удару</w:t>
      </w:r>
    </w:p>
    <w:p w:rsidR="00766736" w:rsidRPr="00766736" w:rsidRDefault="00766736" w:rsidP="000E2D6B">
      <w:pPr>
        <w:numPr>
          <w:ilvl w:val="0"/>
          <w:numId w:val="12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последнему звуковому удару</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4. Диастолическое давление аускультативно определяется по:</w:t>
      </w:r>
    </w:p>
    <w:p w:rsidR="00766736" w:rsidRPr="00766736" w:rsidRDefault="00766736" w:rsidP="000E2D6B">
      <w:pPr>
        <w:numPr>
          <w:ilvl w:val="0"/>
          <w:numId w:val="12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первому звуковому удару</w:t>
      </w:r>
    </w:p>
    <w:p w:rsidR="00766736" w:rsidRPr="00766736" w:rsidRDefault="00766736" w:rsidP="000E2D6B">
      <w:pPr>
        <w:numPr>
          <w:ilvl w:val="0"/>
          <w:numId w:val="12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второму звуковому удару</w:t>
      </w:r>
    </w:p>
    <w:p w:rsidR="00766736" w:rsidRPr="00766736" w:rsidRDefault="00766736" w:rsidP="000E2D6B">
      <w:pPr>
        <w:numPr>
          <w:ilvl w:val="0"/>
          <w:numId w:val="12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последнему звуковому удару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5. К энтеральному способу введения лекарственных средств относят:</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ингаляции</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обтирание</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через  прямую кишку </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инъекции</w:t>
      </w:r>
    </w:p>
    <w:p w:rsidR="00766736" w:rsidRPr="00766736" w:rsidRDefault="00766736" w:rsidP="000E2D6B">
      <w:pPr>
        <w:numPr>
          <w:ilvl w:val="0"/>
          <w:numId w:val="12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через рот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6. Препараты, раздражающие слизистую оболочку желудка, желательно принимать:</w:t>
      </w:r>
    </w:p>
    <w:p w:rsidR="00766736" w:rsidRPr="00766736" w:rsidRDefault="00766736" w:rsidP="000E2D6B">
      <w:pPr>
        <w:numPr>
          <w:ilvl w:val="0"/>
          <w:numId w:val="12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до еды </w:t>
      </w:r>
    </w:p>
    <w:p w:rsidR="00766736" w:rsidRPr="00766736" w:rsidRDefault="00766736" w:rsidP="000E2D6B">
      <w:pPr>
        <w:numPr>
          <w:ilvl w:val="0"/>
          <w:numId w:val="12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во время еды</w:t>
      </w:r>
    </w:p>
    <w:p w:rsidR="00766736" w:rsidRPr="00766736" w:rsidRDefault="00766736" w:rsidP="000E2D6B">
      <w:pPr>
        <w:numPr>
          <w:ilvl w:val="0"/>
          <w:numId w:val="12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после еды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7. Ферментные препараты принимают:</w:t>
      </w:r>
    </w:p>
    <w:p w:rsidR="00766736" w:rsidRPr="00766736" w:rsidRDefault="00766736" w:rsidP="000E2D6B">
      <w:pPr>
        <w:numPr>
          <w:ilvl w:val="0"/>
          <w:numId w:val="12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до еды </w:t>
      </w:r>
    </w:p>
    <w:p w:rsidR="00766736" w:rsidRPr="00766736" w:rsidRDefault="00766736" w:rsidP="000E2D6B">
      <w:pPr>
        <w:numPr>
          <w:ilvl w:val="0"/>
          <w:numId w:val="12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во время еды </w:t>
      </w:r>
    </w:p>
    <w:p w:rsidR="00766736" w:rsidRPr="00766736" w:rsidRDefault="00766736" w:rsidP="000E2D6B">
      <w:pPr>
        <w:numPr>
          <w:ilvl w:val="0"/>
          <w:numId w:val="12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после еды</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8. При ингаляционном введении лекарственного средства, необходимо вдыхать пары через:</w:t>
      </w:r>
    </w:p>
    <w:p w:rsidR="00766736" w:rsidRPr="00766736" w:rsidRDefault="00766736" w:rsidP="000E2D6B">
      <w:pPr>
        <w:numPr>
          <w:ilvl w:val="0"/>
          <w:numId w:val="13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нос </w:t>
      </w:r>
    </w:p>
    <w:p w:rsidR="00766736" w:rsidRPr="00766736" w:rsidRDefault="00766736" w:rsidP="000E2D6B">
      <w:pPr>
        <w:numPr>
          <w:ilvl w:val="0"/>
          <w:numId w:val="13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рот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9. Перечислите преимущества введения лекарственного средства путем ингаляции:</w:t>
      </w:r>
    </w:p>
    <w:p w:rsidR="00766736" w:rsidRPr="00766736" w:rsidRDefault="00766736" w:rsidP="000E2D6B">
      <w:pPr>
        <w:numPr>
          <w:ilvl w:val="0"/>
          <w:numId w:val="16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лекарство доставляется непосредственно в место патологического процесса </w:t>
      </w:r>
    </w:p>
    <w:p w:rsidR="00766736" w:rsidRPr="00766736" w:rsidRDefault="00766736" w:rsidP="000E2D6B">
      <w:pPr>
        <w:numPr>
          <w:ilvl w:val="0"/>
          <w:numId w:val="16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быстрое всасывание лекарства</w:t>
      </w:r>
    </w:p>
    <w:p w:rsidR="00766736" w:rsidRPr="00766736" w:rsidRDefault="00766736" w:rsidP="000E2D6B">
      <w:pPr>
        <w:numPr>
          <w:ilvl w:val="0"/>
          <w:numId w:val="16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Поступление лекарства непосредственно в кровь, минуя печень</w:t>
      </w:r>
    </w:p>
    <w:p w:rsidR="00766736" w:rsidRPr="00766736" w:rsidRDefault="00766736" w:rsidP="000E2D6B">
      <w:pPr>
        <w:numPr>
          <w:ilvl w:val="0"/>
          <w:numId w:val="16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10. Внутримышечные инъекции в ягодичную область делают в:</w:t>
      </w:r>
    </w:p>
    <w:p w:rsidR="00766736" w:rsidRPr="00766736" w:rsidRDefault="00766736" w:rsidP="000E2D6B">
      <w:pPr>
        <w:numPr>
          <w:ilvl w:val="0"/>
          <w:numId w:val="13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верхневнутренний квадрант</w:t>
      </w:r>
    </w:p>
    <w:p w:rsidR="00766736" w:rsidRPr="00766736" w:rsidRDefault="00766736" w:rsidP="000E2D6B">
      <w:pPr>
        <w:numPr>
          <w:ilvl w:val="0"/>
          <w:numId w:val="13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нижневнутренний квадрант</w:t>
      </w:r>
    </w:p>
    <w:p w:rsidR="00766736" w:rsidRPr="00766736" w:rsidRDefault="00766736" w:rsidP="000E2D6B">
      <w:pPr>
        <w:numPr>
          <w:ilvl w:val="0"/>
          <w:numId w:val="13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верхненаружный квадрант </w:t>
      </w:r>
    </w:p>
    <w:p w:rsidR="00766736" w:rsidRPr="00766736" w:rsidRDefault="00766736" w:rsidP="000E2D6B">
      <w:pPr>
        <w:numPr>
          <w:ilvl w:val="0"/>
          <w:numId w:val="13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нижненаружный квадрант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11. Перечислите, возможные осложнения при инъекциях:</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инфильтрат</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абсцесс</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повреждение нервных стволов</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медикаментозная эмболия</w:t>
      </w:r>
    </w:p>
    <w:p w:rsidR="00766736" w:rsidRPr="00766736" w:rsidRDefault="00766736" w:rsidP="000E2D6B">
      <w:pPr>
        <w:numPr>
          <w:ilvl w:val="0"/>
          <w:numId w:val="13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12. Назовите пределы субфебрильной температуры:</w:t>
      </w:r>
    </w:p>
    <w:p w:rsidR="00766736" w:rsidRPr="00766736" w:rsidRDefault="00766736" w:rsidP="000E2D6B">
      <w:pPr>
        <w:numPr>
          <w:ilvl w:val="0"/>
          <w:numId w:val="13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36-37</w:t>
      </w:r>
    </w:p>
    <w:p w:rsidR="00766736" w:rsidRPr="00766736" w:rsidRDefault="00766736" w:rsidP="000E2D6B">
      <w:pPr>
        <w:numPr>
          <w:ilvl w:val="0"/>
          <w:numId w:val="13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37-38 </w:t>
      </w:r>
    </w:p>
    <w:p w:rsidR="00766736" w:rsidRPr="00766736" w:rsidRDefault="00766736" w:rsidP="000E2D6B">
      <w:pPr>
        <w:numPr>
          <w:ilvl w:val="0"/>
          <w:numId w:val="13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38-39</w:t>
      </w:r>
    </w:p>
    <w:p w:rsidR="00766736" w:rsidRPr="00766736" w:rsidRDefault="00766736" w:rsidP="000E2D6B">
      <w:pPr>
        <w:numPr>
          <w:ilvl w:val="0"/>
          <w:numId w:val="13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39-40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13. Температуру тела положено измерять:</w:t>
      </w:r>
    </w:p>
    <w:p w:rsidR="00766736" w:rsidRPr="00766736" w:rsidRDefault="00766736" w:rsidP="000E2D6B">
      <w:pPr>
        <w:numPr>
          <w:ilvl w:val="0"/>
          <w:numId w:val="13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после еды</w:t>
      </w:r>
    </w:p>
    <w:p w:rsidR="00766736" w:rsidRPr="00766736" w:rsidRDefault="00766736" w:rsidP="000E2D6B">
      <w:pPr>
        <w:numPr>
          <w:ilvl w:val="0"/>
          <w:numId w:val="13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до еды </w:t>
      </w:r>
    </w:p>
    <w:p w:rsidR="00766736" w:rsidRPr="00766736" w:rsidRDefault="00766736" w:rsidP="000E2D6B">
      <w:pPr>
        <w:numPr>
          <w:ilvl w:val="0"/>
          <w:numId w:val="13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независимо от приема пищи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14. При повышении температуры тела,  необходимо:</w:t>
      </w:r>
    </w:p>
    <w:p w:rsidR="00766736" w:rsidRPr="00766736" w:rsidRDefault="00766736" w:rsidP="000E2D6B">
      <w:pPr>
        <w:numPr>
          <w:ilvl w:val="0"/>
          <w:numId w:val="13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укрыть больного </w:t>
      </w:r>
    </w:p>
    <w:p w:rsidR="00766736" w:rsidRPr="00766736" w:rsidRDefault="00766736" w:rsidP="000E2D6B">
      <w:pPr>
        <w:numPr>
          <w:ilvl w:val="0"/>
          <w:numId w:val="13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к ногам грелку </w:t>
      </w:r>
    </w:p>
    <w:p w:rsidR="00766736" w:rsidRPr="00766736" w:rsidRDefault="00766736" w:rsidP="000E2D6B">
      <w:pPr>
        <w:numPr>
          <w:ilvl w:val="0"/>
          <w:numId w:val="13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к ногам холод</w:t>
      </w:r>
    </w:p>
    <w:p w:rsidR="00766736" w:rsidRPr="00766736" w:rsidRDefault="00766736" w:rsidP="000E2D6B">
      <w:pPr>
        <w:numPr>
          <w:ilvl w:val="0"/>
          <w:numId w:val="13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обильное питье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15. Перечислите основные причины возникновения пролежней:</w:t>
      </w:r>
    </w:p>
    <w:p w:rsidR="00766736" w:rsidRPr="00766736" w:rsidRDefault="00766736" w:rsidP="000E2D6B">
      <w:pPr>
        <w:numPr>
          <w:ilvl w:val="0"/>
          <w:numId w:val="13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плохой уход за больным </w:t>
      </w:r>
    </w:p>
    <w:p w:rsidR="00766736" w:rsidRPr="00766736" w:rsidRDefault="00766736" w:rsidP="000E2D6B">
      <w:pPr>
        <w:numPr>
          <w:ilvl w:val="0"/>
          <w:numId w:val="13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пассивное положение больного в постели </w:t>
      </w:r>
    </w:p>
    <w:p w:rsidR="00766736" w:rsidRPr="00766736" w:rsidRDefault="00766736" w:rsidP="000E2D6B">
      <w:pPr>
        <w:numPr>
          <w:ilvl w:val="0"/>
          <w:numId w:val="13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активное положение больного в постели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16.  Укажите, чем необходимо обрабатывать пролежни на теле:</w:t>
      </w:r>
    </w:p>
    <w:p w:rsidR="00766736" w:rsidRPr="00766736" w:rsidRDefault="00766736" w:rsidP="000E2D6B">
      <w:pPr>
        <w:numPr>
          <w:ilvl w:val="0"/>
          <w:numId w:val="13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масляным раствором</w:t>
      </w:r>
    </w:p>
    <w:p w:rsidR="00766736" w:rsidRPr="00766736" w:rsidRDefault="00766736" w:rsidP="000E2D6B">
      <w:pPr>
        <w:numPr>
          <w:ilvl w:val="0"/>
          <w:numId w:val="13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спиртовым раствором </w:t>
      </w:r>
    </w:p>
    <w:p w:rsidR="00766736" w:rsidRPr="00766736" w:rsidRDefault="00766736" w:rsidP="000E2D6B">
      <w:pPr>
        <w:numPr>
          <w:ilvl w:val="0"/>
          <w:numId w:val="13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детской присыпкой</w:t>
      </w:r>
    </w:p>
    <w:p w:rsidR="00766736" w:rsidRPr="00766736" w:rsidRDefault="00766736" w:rsidP="000E2D6B">
      <w:pPr>
        <w:numPr>
          <w:ilvl w:val="0"/>
          <w:numId w:val="13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17. Рвота, центрального происхождения может быть симптомом при:</w:t>
      </w:r>
    </w:p>
    <w:p w:rsidR="00766736" w:rsidRPr="00766736" w:rsidRDefault="00766736" w:rsidP="000E2D6B">
      <w:pPr>
        <w:numPr>
          <w:ilvl w:val="0"/>
          <w:numId w:val="13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опухолях мозга </w:t>
      </w:r>
    </w:p>
    <w:p w:rsidR="00766736" w:rsidRPr="00766736" w:rsidRDefault="00766736" w:rsidP="000E2D6B">
      <w:pPr>
        <w:numPr>
          <w:ilvl w:val="0"/>
          <w:numId w:val="13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гастрите</w:t>
      </w:r>
    </w:p>
    <w:p w:rsidR="00766736" w:rsidRPr="00766736" w:rsidRDefault="00766736" w:rsidP="000E2D6B">
      <w:pPr>
        <w:numPr>
          <w:ilvl w:val="0"/>
          <w:numId w:val="13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кишечных инфекциях</w:t>
      </w:r>
    </w:p>
    <w:p w:rsidR="00766736" w:rsidRPr="00766736" w:rsidRDefault="00766736" w:rsidP="000E2D6B">
      <w:pPr>
        <w:numPr>
          <w:ilvl w:val="0"/>
          <w:numId w:val="13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18. Укажите, после рвоты, периферического происхождения облегчение:</w:t>
      </w:r>
    </w:p>
    <w:p w:rsidR="00766736" w:rsidRPr="00766736" w:rsidRDefault="00766736" w:rsidP="000E2D6B">
      <w:pPr>
        <w:numPr>
          <w:ilvl w:val="0"/>
          <w:numId w:val="13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наступает </w:t>
      </w:r>
    </w:p>
    <w:p w:rsidR="00766736" w:rsidRPr="00766736" w:rsidRDefault="00766736" w:rsidP="000E2D6B">
      <w:pPr>
        <w:numPr>
          <w:ilvl w:val="0"/>
          <w:numId w:val="13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 наступает </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19. Если рвота имеет вид кофейной гущи, это признак  кровотечения:</w:t>
      </w:r>
    </w:p>
    <w:p w:rsidR="00766736" w:rsidRPr="00766736" w:rsidRDefault="00766736" w:rsidP="000E2D6B">
      <w:pPr>
        <w:numPr>
          <w:ilvl w:val="0"/>
          <w:numId w:val="14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из ротовой полости</w:t>
      </w:r>
    </w:p>
    <w:p w:rsidR="00766736" w:rsidRPr="00766736" w:rsidRDefault="00766736" w:rsidP="000E2D6B">
      <w:pPr>
        <w:numPr>
          <w:ilvl w:val="0"/>
          <w:numId w:val="14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из пищевода</w:t>
      </w:r>
    </w:p>
    <w:p w:rsidR="00766736" w:rsidRPr="00766736" w:rsidRDefault="00766736" w:rsidP="000E2D6B">
      <w:pPr>
        <w:numPr>
          <w:ilvl w:val="0"/>
          <w:numId w:val="14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из желудка </w:t>
      </w:r>
    </w:p>
    <w:p w:rsidR="00766736" w:rsidRPr="00766736" w:rsidRDefault="00766736" w:rsidP="000E2D6B">
      <w:pPr>
        <w:numPr>
          <w:ilvl w:val="0"/>
          <w:numId w:val="14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20. При подозрении на кровотечение из желудочно – кишечного трака, необходимо:</w:t>
      </w:r>
    </w:p>
    <w:p w:rsidR="00766736" w:rsidRPr="00766736" w:rsidRDefault="00766736" w:rsidP="000E2D6B">
      <w:pPr>
        <w:numPr>
          <w:ilvl w:val="0"/>
          <w:numId w:val="14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уложить больного</w:t>
      </w:r>
    </w:p>
    <w:p w:rsidR="00766736" w:rsidRPr="00766736" w:rsidRDefault="00766736" w:rsidP="000E2D6B">
      <w:pPr>
        <w:numPr>
          <w:ilvl w:val="0"/>
          <w:numId w:val="14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врача</w:t>
      </w:r>
    </w:p>
    <w:p w:rsidR="00766736" w:rsidRPr="00766736" w:rsidRDefault="00766736" w:rsidP="000E2D6B">
      <w:pPr>
        <w:numPr>
          <w:ilvl w:val="0"/>
          <w:numId w:val="14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положить холод на эпигастральную область</w:t>
      </w:r>
    </w:p>
    <w:p w:rsidR="00766736" w:rsidRPr="00766736" w:rsidRDefault="00766736" w:rsidP="000E2D6B">
      <w:pPr>
        <w:numPr>
          <w:ilvl w:val="0"/>
          <w:numId w:val="14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outlineLvl w:val="0"/>
        <w:rPr>
          <w:rFonts w:ascii="Times New Roman" w:eastAsia="Calibri" w:hAnsi="Times New Roman" w:cs="Times New Roman"/>
          <w:sz w:val="24"/>
          <w:szCs w:val="24"/>
        </w:rPr>
      </w:pPr>
      <w:r w:rsidRPr="00766736">
        <w:rPr>
          <w:rFonts w:ascii="Times New Roman" w:eastAsia="Calibri" w:hAnsi="Times New Roman" w:cs="Times New Roman"/>
          <w:sz w:val="24"/>
          <w:szCs w:val="24"/>
        </w:rPr>
        <w:t>21. Для промывания желудка при остром отравлении, необходимо:</w:t>
      </w:r>
    </w:p>
    <w:p w:rsidR="00766736" w:rsidRPr="00766736" w:rsidRDefault="00766736" w:rsidP="000E2D6B">
      <w:pPr>
        <w:numPr>
          <w:ilvl w:val="0"/>
          <w:numId w:val="14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до </w:t>
      </w:r>
      <w:smartTag w:uri="urn:schemas-microsoft-com:office:smarttags" w:element="metricconverter">
        <w:smartTagPr>
          <w:attr w:name="ProductID" w:val="2 литров"/>
        </w:smartTagPr>
        <w:r w:rsidRPr="00766736">
          <w:rPr>
            <w:rFonts w:ascii="Times New Roman" w:eastAsia="Calibri" w:hAnsi="Times New Roman" w:cs="Times New Roman"/>
            <w:sz w:val="24"/>
            <w:szCs w:val="24"/>
          </w:rPr>
          <w:t>2 литров</w:t>
        </w:r>
      </w:smartTag>
      <w:r w:rsidRPr="00766736">
        <w:rPr>
          <w:rFonts w:ascii="Times New Roman" w:eastAsia="Calibri" w:hAnsi="Times New Roman" w:cs="Times New Roman"/>
          <w:sz w:val="24"/>
          <w:szCs w:val="24"/>
        </w:rPr>
        <w:t xml:space="preserve"> воды</w:t>
      </w:r>
    </w:p>
    <w:p w:rsidR="00766736" w:rsidRPr="00766736" w:rsidRDefault="00766736" w:rsidP="000E2D6B">
      <w:pPr>
        <w:numPr>
          <w:ilvl w:val="0"/>
          <w:numId w:val="14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200 – 300 мл воды</w:t>
      </w:r>
    </w:p>
    <w:p w:rsidR="00766736" w:rsidRPr="00766736" w:rsidRDefault="00766736" w:rsidP="000E2D6B">
      <w:pPr>
        <w:numPr>
          <w:ilvl w:val="0"/>
          <w:numId w:val="14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до 10-</w:t>
      </w:r>
      <w:smartTag w:uri="urn:schemas-microsoft-com:office:smarttags" w:element="metricconverter">
        <w:smartTagPr>
          <w:attr w:name="ProductID" w:val="12 литров"/>
        </w:smartTagPr>
        <w:r w:rsidRPr="00766736">
          <w:rPr>
            <w:rFonts w:ascii="Times New Roman" w:eastAsia="Calibri" w:hAnsi="Times New Roman" w:cs="Times New Roman"/>
            <w:sz w:val="24"/>
            <w:szCs w:val="24"/>
          </w:rPr>
          <w:t>12 литров</w:t>
        </w:r>
      </w:smartTag>
      <w:r w:rsidRPr="00766736">
        <w:rPr>
          <w:rFonts w:ascii="Times New Roman" w:eastAsia="Calibri" w:hAnsi="Times New Roman" w:cs="Times New Roman"/>
          <w:sz w:val="24"/>
          <w:szCs w:val="24"/>
        </w:rPr>
        <w:t xml:space="preserve"> воды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22. Назовите три главных признака клинической смерти</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отсутствие сознания </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сильные боли в области сердца</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широкие, не реагирующие на свет зрачки </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отсутствие пульса на сонной артерии </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помутнение роговицы и появление феномена кошачьего зрачка</w:t>
      </w:r>
    </w:p>
    <w:p w:rsidR="00766736" w:rsidRPr="00766736" w:rsidRDefault="00766736" w:rsidP="000E2D6B">
      <w:pPr>
        <w:numPr>
          <w:ilvl w:val="0"/>
          <w:numId w:val="14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стеклышко, поднесенное ко рту, не запотевает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23.  Через сколько минут происходит необратимые изменения в тканях головного мозга:</w:t>
      </w:r>
    </w:p>
    <w:p w:rsidR="00766736" w:rsidRPr="00766736" w:rsidRDefault="00766736" w:rsidP="000E2D6B">
      <w:pPr>
        <w:numPr>
          <w:ilvl w:val="0"/>
          <w:numId w:val="14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1-2 минуты</w:t>
      </w:r>
    </w:p>
    <w:p w:rsidR="00766736" w:rsidRPr="00766736" w:rsidRDefault="00766736" w:rsidP="000E2D6B">
      <w:pPr>
        <w:numPr>
          <w:ilvl w:val="0"/>
          <w:numId w:val="14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4-5 минут  </w:t>
      </w:r>
    </w:p>
    <w:p w:rsidR="00766736" w:rsidRPr="00766736" w:rsidRDefault="00766736" w:rsidP="000E2D6B">
      <w:pPr>
        <w:numPr>
          <w:ilvl w:val="0"/>
          <w:numId w:val="14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10-20 минут</w:t>
      </w:r>
    </w:p>
    <w:p w:rsidR="00766736" w:rsidRPr="00766736" w:rsidRDefault="00766736" w:rsidP="000E2D6B">
      <w:pPr>
        <w:numPr>
          <w:ilvl w:val="0"/>
          <w:numId w:val="14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20-30 минут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24. Перечислите признаки биологической смерти:</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отсутствие реакции зрачков на свет</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отсутствие пульса на сонной артерии</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помутнение роговицы и появление феномена «кошачьего зрачка» </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появление трупных пятен </w:t>
      </w:r>
    </w:p>
    <w:p w:rsidR="00766736" w:rsidRPr="00766736" w:rsidRDefault="00766736" w:rsidP="000E2D6B">
      <w:pPr>
        <w:numPr>
          <w:ilvl w:val="0"/>
          <w:numId w:val="14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обильное кровотечение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25. Укажите, область нанесения прекардиального  удара:</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 область сердца, по левой половине грудной клетки</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 область верхней трети грудины у места прикрепления ключиц</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 мечевидному отростку грудины</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 область нижней трети грудины на 2-</w:t>
      </w:r>
      <w:smartTag w:uri="urn:schemas-microsoft-com:office:smarttags" w:element="metricconverter">
        <w:smartTagPr>
          <w:attr w:name="ProductID" w:val="4 сантиметра"/>
        </w:smartTagPr>
        <w:r w:rsidRPr="00766736">
          <w:rPr>
            <w:rFonts w:ascii="Times New Roman" w:eastAsia="Calibri" w:hAnsi="Times New Roman" w:cs="Times New Roman"/>
            <w:sz w:val="24"/>
            <w:szCs w:val="24"/>
          </w:rPr>
          <w:t>4 сантиметра</w:t>
        </w:r>
      </w:smartTag>
      <w:r w:rsidRPr="00766736">
        <w:rPr>
          <w:rFonts w:ascii="Times New Roman" w:eastAsia="Calibri" w:hAnsi="Times New Roman" w:cs="Times New Roman"/>
          <w:sz w:val="24"/>
          <w:szCs w:val="24"/>
        </w:rPr>
        <w:t xml:space="preserve"> выше мечевидного отростка </w:t>
      </w:r>
    </w:p>
    <w:p w:rsidR="00766736" w:rsidRPr="00766736" w:rsidRDefault="00766736" w:rsidP="000E2D6B">
      <w:pPr>
        <w:numPr>
          <w:ilvl w:val="0"/>
          <w:numId w:val="14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 спине между лопатками</w:t>
      </w:r>
    </w:p>
    <w:p w:rsidR="00766736" w:rsidRPr="00766736" w:rsidRDefault="00766736" w:rsidP="00766736">
      <w:pPr>
        <w:spacing w:after="0" w:line="240" w:lineRule="auto"/>
        <w:ind w:left="360"/>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26. На автобусной остановке стоящий рядом мужчина побледнел и упал, потерял сознание. Укажите  ваше первое действие:</w:t>
      </w:r>
    </w:p>
    <w:p w:rsidR="00766736" w:rsidRPr="00766736" w:rsidRDefault="00766736" w:rsidP="000E2D6B">
      <w:pPr>
        <w:numPr>
          <w:ilvl w:val="0"/>
          <w:numId w:val="16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скорую помощь</w:t>
      </w:r>
    </w:p>
    <w:p w:rsidR="00766736" w:rsidRPr="00766736" w:rsidRDefault="00766736" w:rsidP="000E2D6B">
      <w:pPr>
        <w:numPr>
          <w:ilvl w:val="0"/>
          <w:numId w:val="16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позвать окружающих на помощь</w:t>
      </w:r>
    </w:p>
    <w:p w:rsidR="00766736" w:rsidRPr="00766736" w:rsidRDefault="00766736" w:rsidP="000E2D6B">
      <w:pPr>
        <w:numPr>
          <w:ilvl w:val="0"/>
          <w:numId w:val="16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нанести прекардиальный удар</w:t>
      </w:r>
    </w:p>
    <w:p w:rsidR="00766736" w:rsidRPr="00766736" w:rsidRDefault="00766736" w:rsidP="000E2D6B">
      <w:pPr>
        <w:numPr>
          <w:ilvl w:val="0"/>
          <w:numId w:val="16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убедиться в отсутствии пульса на сонной артерии и реакции зрачков на свет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27. Укажите, непрямой массаж сердца проводят:</w:t>
      </w:r>
    </w:p>
    <w:p w:rsidR="00766736" w:rsidRPr="00766736" w:rsidRDefault="00766736" w:rsidP="000E2D6B">
      <w:pPr>
        <w:numPr>
          <w:ilvl w:val="0"/>
          <w:numId w:val="1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40-80 раз в зависимости от пола</w:t>
      </w:r>
    </w:p>
    <w:p w:rsidR="00766736" w:rsidRPr="00766736" w:rsidRDefault="00766736" w:rsidP="000E2D6B">
      <w:pPr>
        <w:numPr>
          <w:ilvl w:val="0"/>
          <w:numId w:val="1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40-80 раз в соответствии с ритмом своего дыхания и физическими возможностями</w:t>
      </w:r>
    </w:p>
    <w:p w:rsidR="00766736" w:rsidRPr="00766736" w:rsidRDefault="00766736" w:rsidP="000E2D6B">
      <w:pPr>
        <w:numPr>
          <w:ilvl w:val="0"/>
          <w:numId w:val="14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40-80 раз в соответствии с особенностями упругости грудной клетки пострадавшего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28. Укажите, оптимальное соотношение вдохов ИВЛ и ритма надавливаний на грудину при    проведении  реанимации  одним спасателем:</w:t>
      </w:r>
    </w:p>
    <w:p w:rsidR="00766736" w:rsidRPr="00766736" w:rsidRDefault="00766736" w:rsidP="000E2D6B">
      <w:pPr>
        <w:numPr>
          <w:ilvl w:val="0"/>
          <w:numId w:val="1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1 вдох – 5 надавливаний</w:t>
      </w:r>
    </w:p>
    <w:p w:rsidR="00766736" w:rsidRPr="00766736" w:rsidRDefault="00766736" w:rsidP="000E2D6B">
      <w:pPr>
        <w:numPr>
          <w:ilvl w:val="0"/>
          <w:numId w:val="1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 2 вдоха – 15 надавливаний </w:t>
      </w:r>
    </w:p>
    <w:p w:rsidR="00766736" w:rsidRPr="00766736" w:rsidRDefault="00766736" w:rsidP="000E2D6B">
      <w:pPr>
        <w:numPr>
          <w:ilvl w:val="0"/>
          <w:numId w:val="1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1 вдох – 10 надавливаний</w:t>
      </w:r>
    </w:p>
    <w:p w:rsidR="00766736" w:rsidRPr="00766736" w:rsidRDefault="00766736" w:rsidP="000E2D6B">
      <w:pPr>
        <w:numPr>
          <w:ilvl w:val="0"/>
          <w:numId w:val="14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2 вдоха – 5 надавливаний</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29. Укажите, оптимальное соотношение вдохов ИВЛ и ритма надавливаний на грудину при     проведении реанимации  двумя спасателями:</w:t>
      </w:r>
    </w:p>
    <w:p w:rsidR="00766736" w:rsidRPr="00766736" w:rsidRDefault="00766736" w:rsidP="000E2D6B">
      <w:pPr>
        <w:numPr>
          <w:ilvl w:val="0"/>
          <w:numId w:val="1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1 вдох – 5 надавливаний</w:t>
      </w:r>
    </w:p>
    <w:p w:rsidR="00766736" w:rsidRPr="00766736" w:rsidRDefault="00766736" w:rsidP="000E2D6B">
      <w:pPr>
        <w:numPr>
          <w:ilvl w:val="0"/>
          <w:numId w:val="1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 2 вдоха – 15 надавливаний </w:t>
      </w:r>
    </w:p>
    <w:p w:rsidR="00766736" w:rsidRPr="00766736" w:rsidRDefault="00766736" w:rsidP="000E2D6B">
      <w:pPr>
        <w:numPr>
          <w:ilvl w:val="0"/>
          <w:numId w:val="1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 1 вдох – 10 надавливаний</w:t>
      </w:r>
    </w:p>
    <w:p w:rsidR="00766736" w:rsidRPr="00766736" w:rsidRDefault="00766736" w:rsidP="000E2D6B">
      <w:pPr>
        <w:numPr>
          <w:ilvl w:val="0"/>
          <w:numId w:val="14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 2 вдоха – 5 надавливаний </w:t>
      </w:r>
      <w:r w:rsidRPr="00766736">
        <w:rPr>
          <w:rFonts w:ascii="Times New Roman" w:eastAsia="Calibri" w:hAnsi="Times New Roman" w:cs="Times New Roman"/>
          <w:sz w:val="24"/>
          <w:szCs w:val="24"/>
        </w:rPr>
        <w:br/>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30. Укажите, последовательность действий оказания помощи в случае клинической смерти:</w:t>
      </w:r>
    </w:p>
    <w:p w:rsidR="00766736" w:rsidRPr="00766736" w:rsidRDefault="00766736" w:rsidP="000E2D6B">
      <w:pPr>
        <w:numPr>
          <w:ilvl w:val="0"/>
          <w:numId w:val="1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Нанести прекардиальный удар</w:t>
      </w:r>
    </w:p>
    <w:p w:rsidR="00766736" w:rsidRPr="00766736" w:rsidRDefault="00766736" w:rsidP="000E2D6B">
      <w:pPr>
        <w:numPr>
          <w:ilvl w:val="0"/>
          <w:numId w:val="1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сделать 2-3 вдоха ИВЛ</w:t>
      </w:r>
    </w:p>
    <w:p w:rsidR="00766736" w:rsidRPr="00766736" w:rsidRDefault="00766736" w:rsidP="000E2D6B">
      <w:pPr>
        <w:numPr>
          <w:ilvl w:val="0"/>
          <w:numId w:val="1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приступить к непрямому массажу сердца</w:t>
      </w:r>
    </w:p>
    <w:p w:rsidR="00766736" w:rsidRPr="00766736" w:rsidRDefault="00766736" w:rsidP="000E2D6B">
      <w:pPr>
        <w:numPr>
          <w:ilvl w:val="0"/>
          <w:numId w:val="15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проверить реакцию зрачков на свет и пульс на сонной артерии</w:t>
      </w:r>
      <w:r w:rsidRPr="00766736">
        <w:rPr>
          <w:rFonts w:ascii="Times New Roman" w:eastAsia="Calibri" w:hAnsi="Times New Roman" w:cs="Times New Roman"/>
          <w:sz w:val="24"/>
          <w:szCs w:val="24"/>
        </w:rPr>
        <w:br/>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31.  Перечислите, что включает в себя, комплекс сердечно – легочной реанимации:</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измерение артериального давления</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наложение на раны стерильных повязок</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наложение шин на поврежденные конечности</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прекардиальный удар </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непрямой массаж сердца </w:t>
      </w:r>
    </w:p>
    <w:p w:rsidR="00766736" w:rsidRPr="00766736" w:rsidRDefault="00766736" w:rsidP="000E2D6B">
      <w:pPr>
        <w:numPr>
          <w:ilvl w:val="0"/>
          <w:numId w:val="15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искусственная вентиляция легких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32. Укажите, последовательность действий нанесения прекардиального удара:</w:t>
      </w:r>
    </w:p>
    <w:p w:rsidR="00766736" w:rsidRPr="00766736" w:rsidRDefault="00766736" w:rsidP="000E2D6B">
      <w:pPr>
        <w:numPr>
          <w:ilvl w:val="0"/>
          <w:numId w:val="1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Ударить ребром сжатой в кулак ладони по грудине</w:t>
      </w:r>
    </w:p>
    <w:p w:rsidR="00766736" w:rsidRPr="00766736" w:rsidRDefault="00766736" w:rsidP="000E2D6B">
      <w:pPr>
        <w:numPr>
          <w:ilvl w:val="0"/>
          <w:numId w:val="1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освободить грудную клетку, от одежды</w:t>
      </w:r>
    </w:p>
    <w:p w:rsidR="00766736" w:rsidRPr="00766736" w:rsidRDefault="00766736" w:rsidP="000E2D6B">
      <w:pPr>
        <w:numPr>
          <w:ilvl w:val="0"/>
          <w:numId w:val="1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проверить пульс на сонной артерии</w:t>
      </w:r>
    </w:p>
    <w:p w:rsidR="00766736" w:rsidRPr="00766736" w:rsidRDefault="00766736" w:rsidP="000E2D6B">
      <w:pPr>
        <w:numPr>
          <w:ilvl w:val="0"/>
          <w:numId w:val="15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прикрыть двумя пальцами левой руки мечевидный отросток грудины</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33. Сколько по времени необходимо проводить сердечно – легочную реанимацию, при отсутствии признаков ее эффективности:</w:t>
      </w:r>
    </w:p>
    <w:p w:rsidR="00766736" w:rsidRPr="00766736" w:rsidRDefault="00766736" w:rsidP="000E2D6B">
      <w:pPr>
        <w:numPr>
          <w:ilvl w:val="0"/>
          <w:numId w:val="1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 менее 5-10 минут</w:t>
      </w:r>
    </w:p>
    <w:p w:rsidR="00766736" w:rsidRPr="00766736" w:rsidRDefault="00766736" w:rsidP="000E2D6B">
      <w:pPr>
        <w:numPr>
          <w:ilvl w:val="0"/>
          <w:numId w:val="1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 менее 20-30 минут </w:t>
      </w:r>
    </w:p>
    <w:p w:rsidR="00766736" w:rsidRPr="00766736" w:rsidRDefault="00766736" w:rsidP="000E2D6B">
      <w:pPr>
        <w:numPr>
          <w:ilvl w:val="0"/>
          <w:numId w:val="15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 менее 2 часов </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34.  Укажите, последовательность действий искусственной вентиляции легких:</w:t>
      </w:r>
    </w:p>
    <w:p w:rsidR="00766736" w:rsidRPr="00766736" w:rsidRDefault="00766736" w:rsidP="000E2D6B">
      <w:pPr>
        <w:numPr>
          <w:ilvl w:val="0"/>
          <w:numId w:val="1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зажать нос</w:t>
      </w:r>
    </w:p>
    <w:p w:rsidR="00766736" w:rsidRPr="00766736" w:rsidRDefault="00766736" w:rsidP="000E2D6B">
      <w:pPr>
        <w:numPr>
          <w:ilvl w:val="0"/>
          <w:numId w:val="1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запрокинуть голову и выдвинуть нижнюю челюсть</w:t>
      </w:r>
    </w:p>
    <w:p w:rsidR="00766736" w:rsidRPr="00766736" w:rsidRDefault="00766736" w:rsidP="000E2D6B">
      <w:pPr>
        <w:numPr>
          <w:ilvl w:val="0"/>
          <w:numId w:val="1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очистить ротовую полость </w:t>
      </w:r>
    </w:p>
    <w:p w:rsidR="00766736" w:rsidRPr="00766736" w:rsidRDefault="00766736" w:rsidP="000E2D6B">
      <w:pPr>
        <w:numPr>
          <w:ilvl w:val="0"/>
          <w:numId w:val="15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сделать максимальный выдох пострадавшему  в рот</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35. Укажите, область грудной клетки для проведения непрямого массажа сердца:</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 левой половине грудной клетки</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верхней трети грудины у места прикрепления ключиц</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мечевидного отростка грудины</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нижней трети грудины на 2-</w:t>
      </w:r>
      <w:smartTag w:uri="urn:schemas-microsoft-com:office:smarttags" w:element="metricconverter">
        <w:smartTagPr>
          <w:attr w:name="ProductID" w:val="4 сантиметра"/>
        </w:smartTagPr>
        <w:r w:rsidRPr="00766736">
          <w:rPr>
            <w:rFonts w:ascii="Times New Roman" w:eastAsia="Calibri" w:hAnsi="Times New Roman" w:cs="Times New Roman"/>
            <w:sz w:val="24"/>
            <w:szCs w:val="24"/>
          </w:rPr>
          <w:t>4 сантиметра</w:t>
        </w:r>
      </w:smartTag>
      <w:r w:rsidRPr="00766736">
        <w:rPr>
          <w:rFonts w:ascii="Times New Roman" w:eastAsia="Calibri" w:hAnsi="Times New Roman" w:cs="Times New Roman"/>
          <w:sz w:val="24"/>
          <w:szCs w:val="24"/>
        </w:rPr>
        <w:t xml:space="preserve"> выше мечевидного отростка </w:t>
      </w:r>
    </w:p>
    <w:p w:rsidR="00766736" w:rsidRPr="00766736" w:rsidRDefault="00766736" w:rsidP="000E2D6B">
      <w:pPr>
        <w:numPr>
          <w:ilvl w:val="0"/>
          <w:numId w:val="15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 спине между лопатками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36. Перечислите признаки эффективности сердечно – легочной реанимации:</w:t>
      </w:r>
    </w:p>
    <w:p w:rsidR="00766736" w:rsidRPr="00766736" w:rsidRDefault="00766736" w:rsidP="000E2D6B">
      <w:pPr>
        <w:numPr>
          <w:ilvl w:val="0"/>
          <w:numId w:val="1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порозовение кожи лица </w:t>
      </w:r>
    </w:p>
    <w:p w:rsidR="00766736" w:rsidRPr="00766736" w:rsidRDefault="00766736" w:rsidP="000E2D6B">
      <w:pPr>
        <w:numPr>
          <w:ilvl w:val="0"/>
          <w:numId w:val="1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сужение зрачков</w:t>
      </w:r>
    </w:p>
    <w:p w:rsidR="00766736" w:rsidRPr="00766736" w:rsidRDefault="00766736" w:rsidP="000E2D6B">
      <w:pPr>
        <w:numPr>
          <w:ilvl w:val="0"/>
          <w:numId w:val="1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появления пульса на сонной артерии</w:t>
      </w:r>
    </w:p>
    <w:p w:rsidR="00766736" w:rsidRPr="00766736" w:rsidRDefault="00766736" w:rsidP="000E2D6B">
      <w:pPr>
        <w:numPr>
          <w:ilvl w:val="0"/>
          <w:numId w:val="15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37. Перечислите признаки обморока:</w:t>
      </w:r>
    </w:p>
    <w:p w:rsidR="00766736" w:rsidRPr="00766736" w:rsidRDefault="00766736" w:rsidP="000E2D6B">
      <w:pPr>
        <w:numPr>
          <w:ilvl w:val="0"/>
          <w:numId w:val="1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потеря сознания не более, чем на 3-4 минуты </w:t>
      </w:r>
    </w:p>
    <w:p w:rsidR="00766736" w:rsidRPr="00766736" w:rsidRDefault="00766736" w:rsidP="000E2D6B">
      <w:pPr>
        <w:numPr>
          <w:ilvl w:val="0"/>
          <w:numId w:val="1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резкое снижение артериального давления </w:t>
      </w:r>
    </w:p>
    <w:p w:rsidR="00766736" w:rsidRPr="00766736" w:rsidRDefault="00766736" w:rsidP="000E2D6B">
      <w:pPr>
        <w:numPr>
          <w:ilvl w:val="0"/>
          <w:numId w:val="1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резкий подъем артериального давления</w:t>
      </w:r>
    </w:p>
    <w:p w:rsidR="00766736" w:rsidRPr="00766736" w:rsidRDefault="00766736" w:rsidP="000E2D6B">
      <w:pPr>
        <w:numPr>
          <w:ilvl w:val="0"/>
          <w:numId w:val="15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потеря сознания более, чем 3-4 минуты</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38. Симптом «Ваньки – встаньки» характерен для обмороков  в результате:</w:t>
      </w:r>
    </w:p>
    <w:p w:rsidR="00766736" w:rsidRPr="00766736" w:rsidRDefault="00766736" w:rsidP="000E2D6B">
      <w:pPr>
        <w:numPr>
          <w:ilvl w:val="0"/>
          <w:numId w:val="1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отравления различными токсическими веществами</w:t>
      </w:r>
    </w:p>
    <w:p w:rsidR="00766736" w:rsidRPr="00766736" w:rsidRDefault="00766736" w:rsidP="000E2D6B">
      <w:pPr>
        <w:numPr>
          <w:ilvl w:val="0"/>
          <w:numId w:val="1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теплового удара</w:t>
      </w:r>
    </w:p>
    <w:p w:rsidR="00766736" w:rsidRPr="00766736" w:rsidRDefault="00766736" w:rsidP="000E2D6B">
      <w:pPr>
        <w:numPr>
          <w:ilvl w:val="0"/>
          <w:numId w:val="1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скрытого кровотечения </w:t>
      </w:r>
    </w:p>
    <w:p w:rsidR="00766736" w:rsidRPr="00766736" w:rsidRDefault="00766736" w:rsidP="000E2D6B">
      <w:pPr>
        <w:numPr>
          <w:ilvl w:val="0"/>
          <w:numId w:val="15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эмоциональных потрясений</w:t>
      </w:r>
    </w:p>
    <w:p w:rsidR="00766736" w:rsidRPr="00766736" w:rsidRDefault="00766736" w:rsidP="00766736">
      <w:pPr>
        <w:spacing w:after="0" w:line="240" w:lineRule="auto"/>
        <w:rPr>
          <w:rFonts w:ascii="Times New Roman" w:eastAsia="Calibri" w:hAnsi="Times New Roman" w:cs="Times New Roman"/>
          <w:color w:val="FF00FF"/>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39. Укажите, что происходит при обмороках, в результате скрытого кровотечения и потери жидкости:</w:t>
      </w:r>
    </w:p>
    <w:p w:rsidR="00766736" w:rsidRPr="00766736" w:rsidRDefault="00766736" w:rsidP="000E2D6B">
      <w:pPr>
        <w:numPr>
          <w:ilvl w:val="0"/>
          <w:numId w:val="1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снижение объема циркулирующей крови </w:t>
      </w:r>
    </w:p>
    <w:p w:rsidR="00766736" w:rsidRPr="00766736" w:rsidRDefault="00766736" w:rsidP="000E2D6B">
      <w:pPr>
        <w:numPr>
          <w:ilvl w:val="0"/>
          <w:numId w:val="1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увеличение объема циркулирующей крови</w:t>
      </w:r>
    </w:p>
    <w:p w:rsidR="00766736" w:rsidRPr="00766736" w:rsidRDefault="00766736" w:rsidP="000E2D6B">
      <w:pPr>
        <w:numPr>
          <w:ilvl w:val="0"/>
          <w:numId w:val="1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снижение артериального давления </w:t>
      </w:r>
    </w:p>
    <w:p w:rsidR="00766736" w:rsidRPr="00766736" w:rsidRDefault="00766736" w:rsidP="000E2D6B">
      <w:pPr>
        <w:numPr>
          <w:ilvl w:val="0"/>
          <w:numId w:val="15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увеличение артериального давления</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40. С чего необходимо начинать оказывать помощь при внезапной потере сознания:</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приподнять ноги </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расстегнуть ворот сочки, ослабить галстук и поясной ремень</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поднести к носу вату с нашатырным спиртом</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проверить пульс на сонной артерии </w:t>
      </w:r>
    </w:p>
    <w:p w:rsidR="00766736" w:rsidRPr="00766736" w:rsidRDefault="00766736" w:rsidP="000E2D6B">
      <w:pPr>
        <w:numPr>
          <w:ilvl w:val="0"/>
          <w:numId w:val="16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приступить к сердечно – легочной реанимации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41. Если у человека, внезапно потерявшего сознание, нет пульса на сонной артерии и реакции зрачков на свет, то нужно:</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пострадавшего на бок</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дать вдохнуть пары нашатырного спирта</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немедленно вызвать «Скорую помощь»</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приступить к сердечно -  легочной реанимации </w:t>
      </w:r>
    </w:p>
    <w:p w:rsidR="00766736" w:rsidRPr="00766736" w:rsidRDefault="00766736" w:rsidP="000E2D6B">
      <w:pPr>
        <w:numPr>
          <w:ilvl w:val="0"/>
          <w:numId w:val="16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милицию</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42. Если  у человека, внезапно потерявшего сознание, есть пульс на сонной артерии, то следует:</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нанести прекардиальный удар</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на бок или живот</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поднести ватку с нашатырным спиртом </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расстегнуть стягивающую одежду </w:t>
      </w:r>
    </w:p>
    <w:p w:rsidR="00766736" w:rsidRPr="00766736" w:rsidRDefault="00766736" w:rsidP="000E2D6B">
      <w:pPr>
        <w:numPr>
          <w:ilvl w:val="0"/>
          <w:numId w:val="16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приподнять ноги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43. Если у пострадавшего, сознание по истечении 3-4 минут не возвращается, то надо:</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поднять ноги еще выше</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натереть виски нашатырным спиртом</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распахнуть окна</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похлопать по щекам</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повернуть больного на живот </w:t>
      </w:r>
    </w:p>
    <w:p w:rsidR="00766736" w:rsidRPr="00766736" w:rsidRDefault="00766736" w:rsidP="000E2D6B">
      <w:pPr>
        <w:numPr>
          <w:ilvl w:val="0"/>
          <w:numId w:val="16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положить холод на голову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44. Если после возвращения сознания в положении лежа у пострадавшего, отмечается усиление болей в животе и пояснице, а при  вставании – резкая слабость и повторный обморок, то полагается:</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на правый бок</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уложить на живот</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приподнять ноги </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положить холод на живот </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к животу грелку или бутылку с теплой водой</w:t>
      </w:r>
    </w:p>
    <w:p w:rsidR="00766736" w:rsidRPr="00766736" w:rsidRDefault="00766736" w:rsidP="000E2D6B">
      <w:pPr>
        <w:numPr>
          <w:ilvl w:val="0"/>
          <w:numId w:val="16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уложить на спину и приподнять голову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45. Для начальной стадии шока характерно:</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бледность кожных покровов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неадекватное поведение, отсутствие критичности к своему состоянию и ситуации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апатия, снижение двигательной активности, мышечная слабость.</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нормальный или повышенный уровень артериального давления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покраснение кожи лица и шеи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резкое снижение уровня артериального давления </w:t>
      </w:r>
    </w:p>
    <w:p w:rsidR="00766736" w:rsidRPr="00766736" w:rsidRDefault="00766736" w:rsidP="000E2D6B">
      <w:pPr>
        <w:numPr>
          <w:ilvl w:val="0"/>
          <w:numId w:val="16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отсутствие пульса на сонной артерии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46. Для торпидной стаи шока характерно:</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резкая бледность кожных покровов</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обильный холодный липкий пот </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землистый оттенок кожи с мраморным рисунком </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апатия и адинамия </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суетливость, излишняя разговорчивость</w:t>
      </w:r>
    </w:p>
    <w:p w:rsidR="00766736" w:rsidRPr="00766736" w:rsidRDefault="00766736" w:rsidP="000E2D6B">
      <w:pPr>
        <w:numPr>
          <w:ilvl w:val="0"/>
          <w:numId w:val="16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нормальный или повышенный уровень артериального давления</w:t>
      </w:r>
    </w:p>
    <w:p w:rsidR="00766736" w:rsidRPr="00766736" w:rsidRDefault="00766736" w:rsidP="00766736">
      <w:pPr>
        <w:widowControl w:val="0"/>
        <w:autoSpaceDE w:val="0"/>
        <w:autoSpaceDN w:val="0"/>
        <w:adjustRightInd w:val="0"/>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значительное снижение уровня артериального давления</w:t>
      </w:r>
    </w:p>
    <w:p w:rsidR="00766736" w:rsidRPr="00766736" w:rsidRDefault="00766736" w:rsidP="00766736">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766736" w:rsidRPr="00766736" w:rsidRDefault="00766736" w:rsidP="00766736">
      <w:pPr>
        <w:tabs>
          <w:tab w:val="right" w:leader="underscore" w:pos="9639"/>
        </w:tabs>
        <w:spacing w:after="0" w:line="240" w:lineRule="auto"/>
        <w:jc w:val="center"/>
        <w:outlineLvl w:val="1"/>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w:t>
      </w:r>
      <w:r w:rsidRPr="00766736">
        <w:rPr>
          <w:rFonts w:ascii="Times New Roman" w:eastAsia="Times New Roman" w:hAnsi="Times New Roman" w:cs="Times New Roman"/>
          <w:b/>
          <w:bCs/>
          <w:sz w:val="24"/>
          <w:szCs w:val="24"/>
          <w:lang w:eastAsia="ru-RU"/>
        </w:rPr>
        <w:t xml:space="preserve"> </w:t>
      </w:r>
      <w:r w:rsidRPr="00766736">
        <w:rPr>
          <w:rFonts w:ascii="Times New Roman" w:eastAsia="Times New Roman" w:hAnsi="Times New Roman" w:cs="Times New Roman"/>
          <w:b/>
          <w:bCs/>
          <w:i/>
          <w:sz w:val="24"/>
          <w:szCs w:val="24"/>
          <w:lang w:eastAsia="ru-RU"/>
        </w:rPr>
        <w:t>4</w:t>
      </w:r>
      <w:r w:rsidRPr="00766736">
        <w:rPr>
          <w:rFonts w:ascii="Times New Roman" w:eastAsia="Times New Roman" w:hAnsi="Times New Roman" w:cs="Times New Roman"/>
          <w:b/>
          <w:i/>
          <w:sz w:val="24"/>
          <w:szCs w:val="24"/>
          <w:lang w:eastAsia="ru-RU"/>
        </w:rPr>
        <w:t>.</w:t>
      </w:r>
      <w:r w:rsidRPr="00766736">
        <w:rPr>
          <w:rFonts w:ascii="Calibri" w:eastAsia="Calibri" w:hAnsi="Calibri" w:cs="Times New Roman"/>
        </w:rPr>
        <w:t xml:space="preserve"> </w:t>
      </w:r>
      <w:r w:rsidRPr="00766736">
        <w:rPr>
          <w:rFonts w:ascii="Times New Roman" w:eastAsia="Times New Roman" w:hAnsi="Times New Roman" w:cs="Times New Roman"/>
          <w:b/>
          <w:i/>
          <w:sz w:val="24"/>
          <w:szCs w:val="24"/>
          <w:lang w:eastAsia="ru-RU"/>
        </w:rPr>
        <w:t>Характеристика травматизма, первая помощь при травмах и их профилактика. Детский травматизм</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keepNext/>
        <w:keepLines/>
        <w:numPr>
          <w:ilvl w:val="0"/>
          <w:numId w:val="15"/>
        </w:numPr>
        <w:spacing w:after="0" w:line="240" w:lineRule="auto"/>
        <w:ind w:left="709" w:hanging="709"/>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lastRenderedPageBreak/>
        <w:t>Характеристика детского травматизма и его профилактика.</w:t>
      </w:r>
    </w:p>
    <w:p w:rsidR="00766736" w:rsidRPr="00766736" w:rsidRDefault="00766736" w:rsidP="000E2D6B">
      <w:pPr>
        <w:keepNext/>
        <w:keepLines/>
        <w:numPr>
          <w:ilvl w:val="0"/>
          <w:numId w:val="15"/>
        </w:numPr>
        <w:spacing w:after="0" w:line="240" w:lineRule="auto"/>
        <w:ind w:left="709" w:hanging="709"/>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 xml:space="preserve">Раны. Кровотечение. </w:t>
      </w:r>
    </w:p>
    <w:p w:rsidR="00766736" w:rsidRPr="00766736" w:rsidRDefault="00766736" w:rsidP="000E2D6B">
      <w:pPr>
        <w:keepNext/>
        <w:keepLines/>
        <w:numPr>
          <w:ilvl w:val="0"/>
          <w:numId w:val="15"/>
        </w:numPr>
        <w:spacing w:after="0" w:line="240" w:lineRule="auto"/>
        <w:ind w:left="709" w:hanging="709"/>
        <w:outlineLvl w:val="0"/>
        <w:rPr>
          <w:rFonts w:ascii="Times New Roman" w:eastAsia="Calibri" w:hAnsi="Times New Roman" w:cs="Times New Roman"/>
          <w:bCs/>
          <w:sz w:val="24"/>
          <w:szCs w:val="24"/>
          <w:lang w:eastAsia="ru-RU"/>
        </w:rPr>
      </w:pPr>
      <w:r w:rsidRPr="00766736">
        <w:rPr>
          <w:rFonts w:ascii="Times New Roman" w:eastAsia="Calibri" w:hAnsi="Times New Roman" w:cs="Times New Roman"/>
          <w:bCs/>
          <w:sz w:val="24"/>
          <w:szCs w:val="24"/>
          <w:lang w:eastAsia="ru-RU"/>
        </w:rPr>
        <w:t>Десмургия.</w:t>
      </w:r>
    </w:p>
    <w:p w:rsidR="00766736" w:rsidRPr="00766736" w:rsidRDefault="00766736" w:rsidP="000E2D6B">
      <w:pPr>
        <w:numPr>
          <w:ilvl w:val="0"/>
          <w:numId w:val="15"/>
        </w:numPr>
        <w:spacing w:after="0" w:line="240" w:lineRule="auto"/>
        <w:ind w:left="709" w:hanging="709"/>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Ушибы и вывихи. Клиническая картина, лечение.</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sz w:val="24"/>
          <w:szCs w:val="24"/>
          <w:lang w:eastAsia="ru-RU"/>
        </w:rPr>
      </w:pPr>
      <w:r w:rsidRPr="00766736">
        <w:rPr>
          <w:rFonts w:ascii="Times New Roman" w:eastAsia="Times New Roman" w:hAnsi="Times New Roman" w:cs="Times New Roman"/>
          <w:sz w:val="24"/>
          <w:szCs w:val="24"/>
          <w:lang w:eastAsia="ru-RU"/>
        </w:rPr>
        <w:t>Растяжения и разрывы. Клиническая картина, лечение.</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sz w:val="24"/>
          <w:szCs w:val="24"/>
          <w:lang w:eastAsia="ru-RU"/>
        </w:rPr>
      </w:pPr>
      <w:r w:rsidRPr="00766736">
        <w:rPr>
          <w:rFonts w:ascii="Times New Roman" w:eastAsia="Times New Roman" w:hAnsi="Times New Roman" w:cs="Times New Roman"/>
          <w:sz w:val="24"/>
          <w:szCs w:val="24"/>
          <w:lang w:eastAsia="ru-RU"/>
        </w:rPr>
        <w:t>Сотрясение мозга. Клиническая картина</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i/>
          <w:sz w:val="24"/>
          <w:szCs w:val="24"/>
          <w:lang w:eastAsia="ru-RU"/>
        </w:rPr>
      </w:pPr>
      <w:r w:rsidRPr="00766736">
        <w:rPr>
          <w:rFonts w:ascii="Times New Roman" w:eastAsia="Times New Roman" w:hAnsi="Times New Roman" w:cs="Times New Roman"/>
          <w:sz w:val="24"/>
          <w:szCs w:val="24"/>
          <w:lang w:eastAsia="ru-RU"/>
        </w:rPr>
        <w:t xml:space="preserve">Переломы костей, классификация. </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i/>
          <w:sz w:val="24"/>
          <w:szCs w:val="24"/>
          <w:lang w:eastAsia="ru-RU"/>
        </w:rPr>
      </w:pPr>
      <w:r w:rsidRPr="00766736">
        <w:rPr>
          <w:rFonts w:ascii="Times New Roman" w:eastAsia="Calibri" w:hAnsi="Times New Roman" w:cs="Times New Roman"/>
          <w:iCs/>
          <w:sz w:val="24"/>
          <w:szCs w:val="24"/>
          <w:shd w:val="clear" w:color="auto" w:fill="FFFFFF"/>
          <w:lang w:eastAsia="ru-RU"/>
        </w:rPr>
        <w:t xml:space="preserve">Клиническая картина переломов. </w:t>
      </w:r>
    </w:p>
    <w:p w:rsidR="00766736" w:rsidRPr="00766736" w:rsidRDefault="00766736" w:rsidP="000E2D6B">
      <w:pPr>
        <w:numPr>
          <w:ilvl w:val="0"/>
          <w:numId w:val="15"/>
        </w:numPr>
        <w:spacing w:after="0" w:line="240" w:lineRule="auto"/>
        <w:ind w:left="709" w:hanging="709"/>
        <w:jc w:val="both"/>
        <w:rPr>
          <w:rFonts w:ascii="Times New Roman" w:eastAsia="Times New Roman" w:hAnsi="Times New Roman" w:cs="Times New Roman"/>
          <w:i/>
          <w:sz w:val="24"/>
          <w:szCs w:val="24"/>
          <w:lang w:eastAsia="ru-RU"/>
        </w:rPr>
      </w:pPr>
      <w:r w:rsidRPr="00766736">
        <w:rPr>
          <w:rFonts w:ascii="Times New Roman" w:eastAsia="Calibri" w:hAnsi="Times New Roman" w:cs="Times New Roman"/>
          <w:iCs/>
          <w:sz w:val="24"/>
          <w:szCs w:val="24"/>
          <w:shd w:val="clear" w:color="auto" w:fill="FFFFFF"/>
          <w:lang w:eastAsia="ru-RU"/>
        </w:rPr>
        <w:t>Первая помощь при переломах.</w:t>
      </w:r>
    </w:p>
    <w:p w:rsidR="00766736" w:rsidRPr="00766736" w:rsidRDefault="00766736" w:rsidP="000E2D6B">
      <w:pPr>
        <w:numPr>
          <w:ilvl w:val="0"/>
          <w:numId w:val="15"/>
        </w:numPr>
        <w:spacing w:after="0" w:line="240" w:lineRule="auto"/>
        <w:ind w:left="709" w:hanging="709"/>
        <w:jc w:val="both"/>
        <w:rPr>
          <w:rFonts w:ascii="Times New Roman" w:eastAsia="Calibri" w:hAnsi="Times New Roman" w:cs="Times New Roman"/>
          <w:i/>
          <w:sz w:val="24"/>
          <w:szCs w:val="24"/>
        </w:rPr>
      </w:pPr>
      <w:r w:rsidRPr="00766736">
        <w:rPr>
          <w:rFonts w:ascii="Times New Roman" w:eastAsia="Calibri" w:hAnsi="Times New Roman" w:cs="Times New Roman"/>
          <w:sz w:val="24"/>
          <w:szCs w:val="24"/>
        </w:rPr>
        <w:t>Травматический шок. Травматический токсикоз (синдром длительного раздавливания тканей).</w:t>
      </w:r>
    </w:p>
    <w:p w:rsidR="00766736" w:rsidRPr="00766736" w:rsidRDefault="00766736" w:rsidP="000E2D6B">
      <w:pPr>
        <w:numPr>
          <w:ilvl w:val="0"/>
          <w:numId w:val="15"/>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Иммобилизация: понятие, правила наложения шины при переломах конечностей.</w:t>
      </w:r>
    </w:p>
    <w:p w:rsidR="00766736" w:rsidRPr="00766736" w:rsidRDefault="00766736" w:rsidP="000E2D6B">
      <w:pPr>
        <w:numPr>
          <w:ilvl w:val="0"/>
          <w:numId w:val="15"/>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Ранения грудной клетки: признаки, правила оказания первой помощи.</w:t>
      </w:r>
    </w:p>
    <w:p w:rsidR="00766736" w:rsidRPr="00766736" w:rsidRDefault="00766736" w:rsidP="000E2D6B">
      <w:pPr>
        <w:numPr>
          <w:ilvl w:val="0"/>
          <w:numId w:val="15"/>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Ранения живота: признаки, правила оказания первой помощи.</w:t>
      </w:r>
    </w:p>
    <w:p w:rsidR="00766736" w:rsidRPr="00766736" w:rsidRDefault="00766736" w:rsidP="000E2D6B">
      <w:pPr>
        <w:numPr>
          <w:ilvl w:val="0"/>
          <w:numId w:val="15"/>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Травмы черепа, позвоночника и костей таза: признаки, правила оказания первой помощи, особенности транспортировки.</w:t>
      </w: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2.Комплект разноуровневых заданий</w:t>
      </w:r>
    </w:p>
    <w:p w:rsidR="00766736" w:rsidRPr="00766736" w:rsidRDefault="00766736" w:rsidP="00766736">
      <w:pPr>
        <w:spacing w:after="0" w:line="240" w:lineRule="auto"/>
        <w:contextualSpacing/>
        <w:rPr>
          <w:rFonts w:ascii="Times New Roman" w:eastAsia="Calibri" w:hAnsi="Times New Roman" w:cs="Times New Roman"/>
          <w:b/>
          <w:bCs/>
          <w:i/>
          <w:kern w:val="1"/>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sz w:val="24"/>
          <w:szCs w:val="24"/>
        </w:rPr>
        <w:t>Заполните таблицу «Виды кровотечения и их характеристика»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807"/>
        <w:gridCol w:w="1767"/>
        <w:gridCol w:w="1798"/>
        <w:gridCol w:w="1881"/>
      </w:tblGrid>
      <w:tr w:rsidR="00766736" w:rsidRPr="00766736" w:rsidTr="00CA6F50">
        <w:tc>
          <w:tcPr>
            <w:tcW w:w="2401" w:type="dxa"/>
            <w:vMerge w:val="restart"/>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Признаки</w:t>
            </w:r>
          </w:p>
        </w:tc>
        <w:tc>
          <w:tcPr>
            <w:tcW w:w="7344" w:type="dxa"/>
            <w:gridSpan w:val="4"/>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Виды кровотечения</w:t>
            </w:r>
          </w:p>
        </w:tc>
      </w:tr>
      <w:tr w:rsidR="00766736" w:rsidRPr="00766736" w:rsidTr="00CA6F50">
        <w:tc>
          <w:tcPr>
            <w:tcW w:w="2401" w:type="dxa"/>
            <w:vMerge/>
          </w:tcPr>
          <w:p w:rsidR="00766736" w:rsidRPr="00766736" w:rsidRDefault="00766736" w:rsidP="00766736">
            <w:pPr>
              <w:tabs>
                <w:tab w:val="left" w:pos="5700"/>
              </w:tabs>
              <w:spacing w:after="0" w:line="240" w:lineRule="auto"/>
              <w:jc w:val="center"/>
              <w:rPr>
                <w:rFonts w:ascii="Times New Roman" w:eastAsia="Calibri" w:hAnsi="Times New Roman" w:cs="Times New Roman"/>
              </w:rPr>
            </w:pPr>
          </w:p>
        </w:tc>
        <w:tc>
          <w:tcPr>
            <w:tcW w:w="1826"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Артериальное</w:t>
            </w:r>
          </w:p>
        </w:tc>
        <w:tc>
          <w:tcPr>
            <w:tcW w:w="1814"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Венозное</w:t>
            </w:r>
          </w:p>
        </w:tc>
        <w:tc>
          <w:tcPr>
            <w:tcW w:w="1823"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Капиллярное</w:t>
            </w:r>
          </w:p>
        </w:tc>
        <w:tc>
          <w:tcPr>
            <w:tcW w:w="1881"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Паренхиматозное</w:t>
            </w: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Цвет крови</w:t>
            </w:r>
          </w:p>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яркий</w:t>
            </w:r>
          </w:p>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темный</w:t>
            </w:r>
          </w:p>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смешенный</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Обычно необильное</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Возможно всасывание воздуха в просвет сосуда (воздушная эмболия)</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Легко или сравнительно легко остановить</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Смешанный характер крови их сосудов конечностей</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Течет спокойной непрерывной струёй</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Возникает при повреждении губчатого органа</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Выступает на поверхность раны в виде росы</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Возможно большая кровопотеря</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Кровь идет пульсирующей струей</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2401"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Кровотечение очень трудно остановить</w:t>
            </w:r>
          </w:p>
        </w:tc>
        <w:tc>
          <w:tcPr>
            <w:tcW w:w="1826"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14"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2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1881"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rPr>
      </w:pPr>
      <w:r w:rsidRPr="00766736">
        <w:rPr>
          <w:rFonts w:ascii="Times New Roman" w:eastAsia="Calibri" w:hAnsi="Times New Roman" w:cs="Times New Roman"/>
        </w:rPr>
        <w:t>Примечание. Отметьте значком +, к какому виду кровотечения относится, по вашему мнению, тот или иной признак.</w:t>
      </w:r>
    </w:p>
    <w:p w:rsidR="00766736" w:rsidRPr="00766736" w:rsidRDefault="00766736" w:rsidP="00766736">
      <w:pPr>
        <w:tabs>
          <w:tab w:val="left" w:pos="5700"/>
        </w:tabs>
        <w:spacing w:after="0" w:line="240" w:lineRule="auto"/>
        <w:jc w:val="both"/>
        <w:rPr>
          <w:rFonts w:ascii="Times New Roman" w:eastAsia="Calibri" w:hAnsi="Times New Roman" w:cs="Times New Roman"/>
        </w:rPr>
      </w:pPr>
    </w:p>
    <w:p w:rsidR="00766736" w:rsidRPr="00766736" w:rsidRDefault="00766736" w:rsidP="00766736">
      <w:pPr>
        <w:tabs>
          <w:tab w:val="left" w:pos="5700"/>
        </w:tabs>
        <w:spacing w:after="0" w:line="240" w:lineRule="auto"/>
        <w:jc w:val="both"/>
        <w:rPr>
          <w:rFonts w:ascii="Times New Roman" w:eastAsia="Calibri" w:hAnsi="Times New Roman" w:cs="Times New Roman"/>
          <w:b/>
        </w:rPr>
      </w:pPr>
      <w:r w:rsidRPr="00766736">
        <w:rPr>
          <w:rFonts w:ascii="Times New Roman" w:eastAsia="Calibri" w:hAnsi="Times New Roman" w:cs="Times New Roman"/>
          <w:b/>
        </w:rPr>
        <w:lastRenderedPageBreak/>
        <w:t>Заполните таблицу «Признаки, характеризующие качество наложения жгута»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116"/>
        <w:gridCol w:w="2112"/>
        <w:gridCol w:w="2102"/>
      </w:tblGrid>
      <w:tr w:rsidR="00766736" w:rsidRPr="00766736" w:rsidTr="00CA6F50">
        <w:tc>
          <w:tcPr>
            <w:tcW w:w="3316" w:type="dxa"/>
            <w:vMerge w:val="restart"/>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Признаки, характеризующие качество наложения жгута</w:t>
            </w:r>
          </w:p>
        </w:tc>
        <w:tc>
          <w:tcPr>
            <w:tcW w:w="6429" w:type="dxa"/>
            <w:gridSpan w:val="3"/>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Жгут наложен</w:t>
            </w:r>
          </w:p>
        </w:tc>
      </w:tr>
      <w:tr w:rsidR="00766736" w:rsidRPr="00766736" w:rsidTr="00CA6F50">
        <w:tc>
          <w:tcPr>
            <w:tcW w:w="3316" w:type="dxa"/>
            <w:vMerge/>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Правильно</w:t>
            </w:r>
          </w:p>
        </w:tc>
        <w:tc>
          <w:tcPr>
            <w:tcW w:w="2143"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Слишком туго</w:t>
            </w:r>
          </w:p>
        </w:tc>
        <w:tc>
          <w:tcPr>
            <w:tcW w:w="2143" w:type="dxa"/>
          </w:tcPr>
          <w:p w:rsidR="00766736" w:rsidRPr="00766736" w:rsidRDefault="00766736" w:rsidP="00766736">
            <w:pPr>
              <w:tabs>
                <w:tab w:val="left" w:pos="5700"/>
              </w:tabs>
              <w:spacing w:after="0" w:line="240" w:lineRule="auto"/>
              <w:jc w:val="center"/>
              <w:rPr>
                <w:rFonts w:ascii="Times New Roman" w:eastAsia="Calibri" w:hAnsi="Times New Roman" w:cs="Times New Roman"/>
              </w:rPr>
            </w:pPr>
            <w:r w:rsidRPr="00766736">
              <w:rPr>
                <w:rFonts w:ascii="Times New Roman" w:eastAsia="Calibri" w:hAnsi="Times New Roman" w:cs="Times New Roman"/>
              </w:rPr>
              <w:t>Слабо</w:t>
            </w: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Кровотечение прекратилось</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очень холодная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Пульс ниже жгута не прощупывается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Повязка обильно пропитана кровью</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очень бледная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на ощупь прохладная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синюшная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Пульс ниже жгута едва прослушивается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Температура конечности нормальная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r w:rsidR="00766736" w:rsidRPr="00766736" w:rsidTr="00CA6F50">
        <w:tc>
          <w:tcPr>
            <w:tcW w:w="3316" w:type="dxa"/>
          </w:tcPr>
          <w:p w:rsidR="00766736" w:rsidRPr="00766736" w:rsidRDefault="00766736" w:rsidP="00766736">
            <w:pPr>
              <w:tabs>
                <w:tab w:val="left" w:pos="5700"/>
              </w:tabs>
              <w:spacing w:after="0" w:line="240" w:lineRule="auto"/>
              <w:rPr>
                <w:rFonts w:ascii="Times New Roman" w:eastAsia="Calibri" w:hAnsi="Times New Roman" w:cs="Times New Roman"/>
              </w:rPr>
            </w:pPr>
            <w:r w:rsidRPr="00766736">
              <w:rPr>
                <w:rFonts w:ascii="Times New Roman" w:eastAsia="Calibri" w:hAnsi="Times New Roman" w:cs="Times New Roman"/>
              </w:rPr>
              <w:t>Конечность бледная</w:t>
            </w: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c>
          <w:tcPr>
            <w:tcW w:w="2143" w:type="dxa"/>
          </w:tcPr>
          <w:p w:rsidR="00766736" w:rsidRPr="00766736" w:rsidRDefault="00766736" w:rsidP="00766736">
            <w:pPr>
              <w:tabs>
                <w:tab w:val="left" w:pos="5700"/>
              </w:tabs>
              <w:spacing w:after="0" w:line="240" w:lineRule="auto"/>
              <w:jc w:val="both"/>
              <w:rPr>
                <w:rFonts w:ascii="Times New Roman" w:eastAsia="Calibri" w:hAnsi="Times New Roman" w:cs="Times New Roman"/>
              </w:rPr>
            </w:pPr>
          </w:p>
        </w:tc>
      </w:tr>
    </w:tbl>
    <w:p w:rsidR="00766736" w:rsidRPr="00766736" w:rsidRDefault="00766736" w:rsidP="00766736">
      <w:pPr>
        <w:tabs>
          <w:tab w:val="left" w:pos="5700"/>
        </w:tabs>
        <w:spacing w:after="0" w:line="240" w:lineRule="auto"/>
        <w:jc w:val="both"/>
        <w:rPr>
          <w:rFonts w:ascii="Times New Roman" w:eastAsia="Calibri" w:hAnsi="Times New Roman" w:cs="Times New Roman"/>
        </w:rPr>
      </w:pPr>
      <w:r w:rsidRPr="00766736">
        <w:rPr>
          <w:rFonts w:ascii="Times New Roman" w:eastAsia="Calibri" w:hAnsi="Times New Roman" w:cs="Times New Roman"/>
        </w:rPr>
        <w:t>Примечание. Оцените качество наложения жгута, поставив значки + в соответствующие клеточки таблицы.</w:t>
      </w:r>
    </w:p>
    <w:p w:rsidR="00766736" w:rsidRPr="00766736" w:rsidRDefault="00766736" w:rsidP="00766736">
      <w:pPr>
        <w:spacing w:after="0" w:line="240" w:lineRule="auto"/>
        <w:contextualSpacing/>
        <w:rPr>
          <w:rFonts w:ascii="Times New Roman" w:eastAsia="Calibri" w:hAnsi="Times New Roman" w:cs="Times New Roman"/>
          <w:b/>
          <w:bCs/>
          <w:i/>
          <w:kern w:val="1"/>
          <w:sz w:val="24"/>
          <w:szCs w:val="24"/>
        </w:rPr>
      </w:pPr>
    </w:p>
    <w:p w:rsidR="00766736" w:rsidRPr="00766736" w:rsidRDefault="00766736" w:rsidP="00766736">
      <w:pPr>
        <w:tabs>
          <w:tab w:val="left" w:pos="5700"/>
        </w:tabs>
        <w:spacing w:after="0" w:line="240" w:lineRule="auto"/>
        <w:jc w:val="both"/>
        <w:rPr>
          <w:rFonts w:ascii="Times New Roman" w:eastAsia="Calibri" w:hAnsi="Times New Roman" w:cs="Times New Roman"/>
          <w:b/>
          <w:sz w:val="24"/>
          <w:szCs w:val="24"/>
        </w:rPr>
      </w:pPr>
      <w:r w:rsidRPr="00766736">
        <w:rPr>
          <w:rFonts w:ascii="Times New Roman" w:eastAsia="Calibri" w:hAnsi="Times New Roman" w:cs="Times New Roman"/>
          <w:b/>
          <w:bCs/>
          <w:i/>
          <w:kern w:val="1"/>
          <w:sz w:val="24"/>
          <w:szCs w:val="24"/>
        </w:rPr>
        <w:t>3.</w:t>
      </w:r>
      <w:r w:rsidRPr="00766736">
        <w:rPr>
          <w:rFonts w:ascii="Times New Roman" w:eastAsia="Calibri" w:hAnsi="Times New Roman" w:cs="Times New Roman"/>
          <w:b/>
          <w:sz w:val="24"/>
          <w:szCs w:val="24"/>
        </w:rPr>
        <w:t xml:space="preserve"> </w:t>
      </w:r>
      <w:r w:rsidRPr="00766736">
        <w:rPr>
          <w:rFonts w:ascii="Times New Roman" w:eastAsia="Calibri" w:hAnsi="Times New Roman" w:cs="Times New Roman"/>
          <w:b/>
          <w:bCs/>
          <w:i/>
          <w:kern w:val="1"/>
          <w:sz w:val="24"/>
          <w:szCs w:val="24"/>
        </w:rPr>
        <w:t>Ситуационные задачи:</w:t>
      </w: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 области верхней трети правого плеча обширная рана, пульсирующее кровотечение. Ребенок бледен, пульс 140 ударов в минуту, слабого наполнения. Ваши предложения. Перечислите мероприятия по оказанию неотложной помощи.</w:t>
      </w:r>
    </w:p>
    <w:p w:rsidR="00766736" w:rsidRPr="00766736" w:rsidRDefault="00766736" w:rsidP="00766736">
      <w:pPr>
        <w:tabs>
          <w:tab w:val="left" w:pos="426"/>
        </w:tabs>
        <w:spacing w:after="0" w:line="240" w:lineRule="auto"/>
        <w:jc w:val="both"/>
        <w:rPr>
          <w:rFonts w:ascii="Times New Roman" w:eastAsia="Calibri" w:hAnsi="Times New Roman" w:cs="Times New Roman"/>
          <w:sz w:val="24"/>
          <w:szCs w:val="24"/>
        </w:rPr>
      </w:pP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У ученика на задней поверхности средней трети правой голени рваная рана, сильно кровоточащая. В области раны искривление голени, укорочение конечности. Ваши предложения. Перечислите мероприятия по оказанию неотложной помощи.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Ученик лежит на полу в классе без сознания. Резко бледен, дыхание поверхностное, зрачки широкие на свет не реагирует. Пульс на сонной артерии сохранен. В затылочной области ссадина. Ваши предложения. Перечислите мероприятия по оказанию неотложной помощи.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b/>
          <w:sz w:val="24"/>
          <w:szCs w:val="24"/>
        </w:rPr>
      </w:pPr>
      <w:r w:rsidRPr="00766736">
        <w:rPr>
          <w:rFonts w:ascii="Times New Roman" w:eastAsia="Calibri" w:hAnsi="Times New Roman" w:cs="Times New Roman"/>
          <w:sz w:val="24"/>
          <w:szCs w:val="24"/>
        </w:rPr>
        <w:t>После травмы головы ученик кратковременно терял сознание, однократно была рвота, кожа бледная. Ваши предложения. Перечислите мероприятия по оказанию неотложной помощи.</w:t>
      </w:r>
    </w:p>
    <w:p w:rsidR="00766736" w:rsidRPr="00766736" w:rsidRDefault="00766736" w:rsidP="00766736">
      <w:pPr>
        <w:spacing w:after="0" w:line="240" w:lineRule="auto"/>
        <w:rPr>
          <w:rFonts w:ascii="Times New Roman" w:eastAsia="Calibri" w:hAnsi="Times New Roman" w:cs="Times New Roman"/>
          <w:b/>
          <w:sz w:val="24"/>
          <w:szCs w:val="24"/>
        </w:rPr>
      </w:pPr>
    </w:p>
    <w:p w:rsidR="00766736" w:rsidRPr="00766736" w:rsidRDefault="00766736" w:rsidP="000E2D6B">
      <w:pPr>
        <w:numPr>
          <w:ilvl w:val="0"/>
          <w:numId w:val="17"/>
        </w:numPr>
        <w:tabs>
          <w:tab w:val="left" w:pos="426"/>
        </w:tabs>
        <w:spacing w:after="0" w:line="240" w:lineRule="auto"/>
        <w:ind w:left="0" w:firstLine="0"/>
        <w:jc w:val="both"/>
        <w:rPr>
          <w:rFonts w:ascii="Times New Roman" w:eastAsia="Calibri" w:hAnsi="Times New Roman" w:cs="Times New Roman"/>
          <w:sz w:val="24"/>
          <w:szCs w:val="24"/>
        </w:rPr>
      </w:pPr>
      <w:r w:rsidRPr="00766736">
        <w:rPr>
          <w:rFonts w:ascii="Times New Roman" w:eastAsia="Calibri" w:hAnsi="Times New Roman" w:cs="Times New Roman"/>
          <w:sz w:val="24"/>
          <w:szCs w:val="24"/>
        </w:rPr>
        <w:t>Во время экзамена студентки внезапно потеряла сознание. Пульс на сонной артерии есть, зрачки реагируют на свет. Ваши предложения. Перечислите мероприятия по оказанию неотложной помощи.</w:t>
      </w:r>
    </w:p>
    <w:p w:rsidR="00766736" w:rsidRPr="00766736" w:rsidRDefault="00766736" w:rsidP="00766736">
      <w:pPr>
        <w:ind w:left="720"/>
        <w:contextualSpacing/>
        <w:rPr>
          <w:rFonts w:ascii="Times New Roman" w:eastAsia="Calibri" w:hAnsi="Times New Roman" w:cs="Times New Roman"/>
          <w:sz w:val="24"/>
          <w:szCs w:val="24"/>
        </w:rPr>
      </w:pPr>
    </w:p>
    <w:p w:rsidR="00766736" w:rsidRPr="00766736" w:rsidRDefault="00766736" w:rsidP="00766736">
      <w:pPr>
        <w:tabs>
          <w:tab w:val="left" w:pos="426"/>
        </w:tabs>
        <w:spacing w:after="0" w:line="240" w:lineRule="auto"/>
        <w:jc w:val="both"/>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4.Тест</w:t>
      </w:r>
    </w:p>
    <w:p w:rsidR="00766736" w:rsidRPr="00766736" w:rsidRDefault="00766736" w:rsidP="00766736">
      <w:pPr>
        <w:tabs>
          <w:tab w:val="left" w:pos="426"/>
        </w:tabs>
        <w:spacing w:after="0" w:line="240" w:lineRule="auto"/>
        <w:jc w:val="both"/>
        <w:rPr>
          <w:rFonts w:ascii="Times New Roman" w:eastAsia="Calibri" w:hAnsi="Times New Roman" w:cs="Times New Roman"/>
          <w:b/>
          <w:bCs/>
          <w:i/>
          <w:kern w:val="1"/>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 Признак артериального кровотечения:</w:t>
      </w:r>
    </w:p>
    <w:p w:rsidR="00766736" w:rsidRPr="00766736" w:rsidRDefault="00766736" w:rsidP="000E2D6B">
      <w:pPr>
        <w:numPr>
          <w:ilvl w:val="0"/>
          <w:numId w:val="16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кровь из раны вытекает медленно</w:t>
      </w:r>
    </w:p>
    <w:p w:rsidR="00766736" w:rsidRPr="00766736" w:rsidRDefault="00766736" w:rsidP="000E2D6B">
      <w:pPr>
        <w:numPr>
          <w:ilvl w:val="0"/>
          <w:numId w:val="16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кровь темно-багрового цвета</w:t>
      </w:r>
    </w:p>
    <w:p w:rsidR="00766736" w:rsidRPr="00766736" w:rsidRDefault="00766736" w:rsidP="000E2D6B">
      <w:pPr>
        <w:numPr>
          <w:ilvl w:val="0"/>
          <w:numId w:val="16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алая окраска крови </w:t>
      </w:r>
    </w:p>
    <w:p w:rsidR="00766736" w:rsidRPr="00766736" w:rsidRDefault="00766736" w:rsidP="000E2D6B">
      <w:pPr>
        <w:numPr>
          <w:ilvl w:val="0"/>
          <w:numId w:val="16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кровь из раны вытекает фонтанирующей струей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 С чего необходимо начать неотложную помощь при артериальном кровотечении:</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обработать рану йодом </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наложить стерильную повязку</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наложить кровоостанавливающий жгут</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срочно доставить пострадавшего в лечебное учреждение</w:t>
      </w:r>
    </w:p>
    <w:p w:rsidR="00766736" w:rsidRPr="00766736" w:rsidRDefault="00766736" w:rsidP="000E2D6B">
      <w:pPr>
        <w:numPr>
          <w:ilvl w:val="0"/>
          <w:numId w:val="17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пережать пальцами или кулаком поврежденную артерию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 Остановка кровотечения с помощью жгута, возможна не более:</w:t>
      </w:r>
    </w:p>
    <w:p w:rsidR="00766736" w:rsidRPr="00766736" w:rsidRDefault="00766736" w:rsidP="000E2D6B">
      <w:pPr>
        <w:numPr>
          <w:ilvl w:val="0"/>
          <w:numId w:val="17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30 минут</w:t>
      </w:r>
    </w:p>
    <w:p w:rsidR="00766736" w:rsidRPr="00766736" w:rsidRDefault="00766736" w:rsidP="000E2D6B">
      <w:pPr>
        <w:numPr>
          <w:ilvl w:val="0"/>
          <w:numId w:val="17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 часа</w:t>
      </w:r>
    </w:p>
    <w:p w:rsidR="00766736" w:rsidRPr="00766736" w:rsidRDefault="00766736" w:rsidP="000E2D6B">
      <w:pPr>
        <w:numPr>
          <w:ilvl w:val="0"/>
          <w:numId w:val="17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 часов </w:t>
      </w:r>
    </w:p>
    <w:p w:rsidR="00766736" w:rsidRPr="00766736" w:rsidRDefault="00766736" w:rsidP="000E2D6B">
      <w:pPr>
        <w:numPr>
          <w:ilvl w:val="0"/>
          <w:numId w:val="17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до прибытия скорой помощи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 Временная остановка артериального кровотечения осуществляется с помощью:</w:t>
      </w:r>
    </w:p>
    <w:p w:rsidR="00766736" w:rsidRPr="00766736" w:rsidRDefault="00766736" w:rsidP="000E2D6B">
      <w:pPr>
        <w:numPr>
          <w:ilvl w:val="0"/>
          <w:numId w:val="17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наложения жгута или закрутки выше раны </w:t>
      </w:r>
    </w:p>
    <w:p w:rsidR="00766736" w:rsidRPr="00766736" w:rsidRDefault="00766736" w:rsidP="000E2D6B">
      <w:pPr>
        <w:numPr>
          <w:ilvl w:val="0"/>
          <w:numId w:val="17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фиксирования конечности в положении максимального сгибания </w:t>
      </w:r>
    </w:p>
    <w:p w:rsidR="00766736" w:rsidRPr="00766736" w:rsidRDefault="00766736" w:rsidP="000E2D6B">
      <w:pPr>
        <w:numPr>
          <w:ilvl w:val="0"/>
          <w:numId w:val="17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прижатия артерии выше места ее повреждения пальцами </w:t>
      </w:r>
    </w:p>
    <w:p w:rsidR="00766736" w:rsidRPr="00766736" w:rsidRDefault="00766736" w:rsidP="000E2D6B">
      <w:pPr>
        <w:numPr>
          <w:ilvl w:val="0"/>
          <w:numId w:val="17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наложения давящей повязки на рану</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5.  Назовите общие симптомы перелома костей:</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припухлость тканей </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нарушение функции конечности</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боль в травмированном месте</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подвижность кости в месте повреждения</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деформация и укорочение конечности</w:t>
      </w:r>
    </w:p>
    <w:p w:rsidR="00766736" w:rsidRPr="00766736" w:rsidRDefault="00766736" w:rsidP="000E2D6B">
      <w:pPr>
        <w:numPr>
          <w:ilvl w:val="0"/>
          <w:numId w:val="17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6.  С чего необходимо начинать неотложную помощь при переломах костей конечностей: </w:t>
      </w:r>
    </w:p>
    <w:p w:rsidR="00766736" w:rsidRPr="00766736" w:rsidRDefault="00766736" w:rsidP="000E2D6B">
      <w:pPr>
        <w:numPr>
          <w:ilvl w:val="0"/>
          <w:numId w:val="17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зафиксировать конечность с помощью шины</w:t>
      </w:r>
    </w:p>
    <w:p w:rsidR="00766736" w:rsidRPr="00766736" w:rsidRDefault="00766736" w:rsidP="000E2D6B">
      <w:pPr>
        <w:numPr>
          <w:ilvl w:val="0"/>
          <w:numId w:val="17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остановить кровотечение </w:t>
      </w:r>
    </w:p>
    <w:p w:rsidR="00766736" w:rsidRPr="00766736" w:rsidRDefault="00766736" w:rsidP="000E2D6B">
      <w:pPr>
        <w:numPr>
          <w:ilvl w:val="0"/>
          <w:numId w:val="17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дать обезболивающее средство</w:t>
      </w:r>
    </w:p>
    <w:p w:rsidR="00766736" w:rsidRPr="00766736" w:rsidRDefault="00766736" w:rsidP="000E2D6B">
      <w:pPr>
        <w:numPr>
          <w:ilvl w:val="0"/>
          <w:numId w:val="17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доставить в лечебное учреждение</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7. Укажите, основные принципы транспортной иммобилизации при переломах:</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шина, должна захватывать только один сустав</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шина, должна захватывать два сустава </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необходимо придать конечности физиологическое положение </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наложить шину непосредственно на тело</w:t>
      </w:r>
    </w:p>
    <w:p w:rsidR="00766736" w:rsidRPr="00766736" w:rsidRDefault="00766736" w:rsidP="000E2D6B">
      <w:pPr>
        <w:numPr>
          <w:ilvl w:val="0"/>
          <w:numId w:val="17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наложить шину сверху одежды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8. В первый день после ушиба, необходимо:</w:t>
      </w:r>
    </w:p>
    <w:p w:rsidR="00766736" w:rsidRPr="00766736" w:rsidRDefault="00766736" w:rsidP="000E2D6B">
      <w:pPr>
        <w:numPr>
          <w:ilvl w:val="0"/>
          <w:numId w:val="17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наложить давящую повязку </w:t>
      </w:r>
    </w:p>
    <w:p w:rsidR="00766736" w:rsidRPr="00766736" w:rsidRDefault="00766736" w:rsidP="000E2D6B">
      <w:pPr>
        <w:numPr>
          <w:ilvl w:val="0"/>
          <w:numId w:val="17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холод на место ушиба </w:t>
      </w:r>
    </w:p>
    <w:p w:rsidR="00766736" w:rsidRPr="00766736" w:rsidRDefault="00766736" w:rsidP="000E2D6B">
      <w:pPr>
        <w:numPr>
          <w:ilvl w:val="0"/>
          <w:numId w:val="17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тепло на место ушиба</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9. Перечислите признаки ушиба, сотрясения головного мозга:</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тошнота</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рвота</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шум в ушах</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потеря сознания и памяти</w:t>
      </w:r>
    </w:p>
    <w:p w:rsidR="00766736" w:rsidRPr="00766736" w:rsidRDefault="00766736" w:rsidP="000E2D6B">
      <w:pPr>
        <w:numPr>
          <w:ilvl w:val="0"/>
          <w:numId w:val="17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 Перечислите основные действия при сотрясении головного мозга:</w:t>
      </w:r>
    </w:p>
    <w:p w:rsidR="00766736" w:rsidRPr="00766736" w:rsidRDefault="00766736" w:rsidP="000E2D6B">
      <w:pPr>
        <w:numPr>
          <w:ilvl w:val="0"/>
          <w:numId w:val="17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приложить холод к голове </w:t>
      </w:r>
    </w:p>
    <w:p w:rsidR="00766736" w:rsidRPr="00766736" w:rsidRDefault="00766736" w:rsidP="000E2D6B">
      <w:pPr>
        <w:numPr>
          <w:ilvl w:val="0"/>
          <w:numId w:val="17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тепло к голове</w:t>
      </w:r>
    </w:p>
    <w:p w:rsidR="00766736" w:rsidRPr="00766736" w:rsidRDefault="00766736" w:rsidP="000E2D6B">
      <w:pPr>
        <w:numPr>
          <w:ilvl w:val="0"/>
          <w:numId w:val="17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вызвать врача </w:t>
      </w:r>
    </w:p>
    <w:p w:rsidR="00766736" w:rsidRPr="00766736" w:rsidRDefault="00766736" w:rsidP="000E2D6B">
      <w:pPr>
        <w:numPr>
          <w:ilvl w:val="0"/>
          <w:numId w:val="17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ограничить питье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11. Назовите основные признаки вывиха:</w:t>
      </w:r>
    </w:p>
    <w:p w:rsidR="00766736" w:rsidRPr="00766736" w:rsidRDefault="00766736" w:rsidP="000E2D6B">
      <w:pPr>
        <w:numPr>
          <w:ilvl w:val="0"/>
          <w:numId w:val="17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боль </w:t>
      </w:r>
    </w:p>
    <w:p w:rsidR="00766736" w:rsidRPr="00766736" w:rsidRDefault="00766736" w:rsidP="000E2D6B">
      <w:pPr>
        <w:numPr>
          <w:ilvl w:val="0"/>
          <w:numId w:val="17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отек</w:t>
      </w:r>
    </w:p>
    <w:p w:rsidR="00766736" w:rsidRPr="00766736" w:rsidRDefault="00766736" w:rsidP="000E2D6B">
      <w:pPr>
        <w:numPr>
          <w:ilvl w:val="0"/>
          <w:numId w:val="17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вынужденное положение  поврежденной конечности</w:t>
      </w:r>
    </w:p>
    <w:p w:rsidR="00766736" w:rsidRPr="00766736" w:rsidRDefault="00766736" w:rsidP="000E2D6B">
      <w:pPr>
        <w:numPr>
          <w:ilvl w:val="0"/>
          <w:numId w:val="17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12. Назовите основную причину смерти при поражении бытовым электричеством:</w:t>
      </w:r>
    </w:p>
    <w:p w:rsidR="00766736" w:rsidRPr="00766736" w:rsidRDefault="00766736" w:rsidP="000E2D6B">
      <w:pPr>
        <w:numPr>
          <w:ilvl w:val="0"/>
          <w:numId w:val="18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фибрилляция желудочков </w:t>
      </w:r>
    </w:p>
    <w:p w:rsidR="00766736" w:rsidRPr="00766736" w:rsidRDefault="00766736" w:rsidP="000E2D6B">
      <w:pPr>
        <w:numPr>
          <w:ilvl w:val="0"/>
          <w:numId w:val="18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несовместимая с жизнью потеря крови</w:t>
      </w:r>
    </w:p>
    <w:p w:rsidR="00766736" w:rsidRPr="00766736" w:rsidRDefault="00766736" w:rsidP="000E2D6B">
      <w:pPr>
        <w:numPr>
          <w:ilvl w:val="0"/>
          <w:numId w:val="18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несовместимые с жизнью повреждения</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13. Назовите признаки фибрилляции желудочков:</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жалобы на боли в области сердца</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потеря сознания </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частый пульс на сонной артерии</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отсутствие реакции зрачков на свет </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отсутствие пульса на сонной артерии </w:t>
      </w:r>
    </w:p>
    <w:p w:rsidR="00766736" w:rsidRPr="00766736" w:rsidRDefault="00766736" w:rsidP="000E2D6B">
      <w:pPr>
        <w:numPr>
          <w:ilvl w:val="0"/>
          <w:numId w:val="18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жалобы на учащенное сердцебиение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14. Укажите последовательность и правильность действий при проведении комплекса сердечно-легочной реанимации после поражения электрически током:</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немедленно подбежать к пострадавшему и нанести удар по груди</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 случае отсутствия пульса на сонной артерии обязательно нанести удар по груди</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обесточить пострадавшего и только затем приступить к оценке его состояния </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проводить реанимацию не более 30 минут</w:t>
      </w:r>
    </w:p>
    <w:p w:rsidR="00766736" w:rsidRPr="00766736" w:rsidRDefault="00766736" w:rsidP="000E2D6B">
      <w:pPr>
        <w:numPr>
          <w:ilvl w:val="0"/>
          <w:numId w:val="18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проводить реанимацию до появления признаков жизни или биологической смерти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15. Чем из подручных средств лучше сбросить электрический провод с лежащего без сознания человека в своей квартире:</w:t>
      </w:r>
    </w:p>
    <w:p w:rsidR="00766736" w:rsidRPr="00766736" w:rsidRDefault="00766736" w:rsidP="000E2D6B">
      <w:pPr>
        <w:numPr>
          <w:ilvl w:val="0"/>
          <w:numId w:val="18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сухой домашней тапочкой, снятой со своей ноги </w:t>
      </w:r>
    </w:p>
    <w:p w:rsidR="00766736" w:rsidRPr="00766736" w:rsidRDefault="00766736" w:rsidP="000E2D6B">
      <w:pPr>
        <w:numPr>
          <w:ilvl w:val="0"/>
          <w:numId w:val="18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сухой деревянной палкой, принесенной со двора</w:t>
      </w:r>
    </w:p>
    <w:p w:rsidR="00766736" w:rsidRPr="00766736" w:rsidRDefault="00766736" w:rsidP="000E2D6B">
      <w:pPr>
        <w:numPr>
          <w:ilvl w:val="0"/>
          <w:numId w:val="18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толстым журналом или книгой, лежащим рядом на столе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16. Последовательность действий при оказании первой помощи пораженному электрическим током пострадавшему, лежащему без сознания в ванне:</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спустить воду из ванной</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войти в ванную комнату и отключить все электроприборы из сети</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отключить электричество во всей квартире</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оценить состояние и приступить к сердечно-легочной реанимации</w:t>
      </w:r>
    </w:p>
    <w:p w:rsidR="00766736" w:rsidRPr="00766736" w:rsidRDefault="00766736" w:rsidP="000E2D6B">
      <w:pPr>
        <w:numPr>
          <w:ilvl w:val="0"/>
          <w:numId w:val="18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бригаду «скорой помощи»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17. Последовательность действий при оказании первой помощи пораженному, лежащему без сознания под электрическим проводом городского освещения на газоне возле пешеходной тропинки: </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отбросить провод любым  токонепроводящим предметом</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оценить состояние пострадавшего и при отсутствии пульса на сонной артерии нанести удар по грудине</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оттащить пострадавшего на 3-</w:t>
      </w:r>
      <w:smartTag w:uri="urn:schemas-microsoft-com:office:smarttags" w:element="metricconverter">
        <w:smartTagPr>
          <w:attr w:name="ProductID" w:val="4 метра"/>
        </w:smartTagPr>
        <w:r w:rsidRPr="00766736">
          <w:rPr>
            <w:rFonts w:ascii="Times New Roman" w:eastAsia="Calibri" w:hAnsi="Times New Roman" w:cs="Times New Roman"/>
            <w:sz w:val="24"/>
            <w:szCs w:val="24"/>
          </w:rPr>
          <w:t>4 метра</w:t>
        </w:r>
      </w:smartTag>
      <w:r w:rsidRPr="00766736">
        <w:rPr>
          <w:rFonts w:ascii="Times New Roman" w:eastAsia="Calibri" w:hAnsi="Times New Roman" w:cs="Times New Roman"/>
          <w:sz w:val="24"/>
          <w:szCs w:val="24"/>
        </w:rPr>
        <w:t xml:space="preserve"> от лежащего на земле провода</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попросить окружающих вызвать скорую помощь</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быстро подбежать к пострадавшему или подойти большими шагами</w:t>
      </w:r>
    </w:p>
    <w:p w:rsidR="00766736" w:rsidRPr="00766736" w:rsidRDefault="00766736" w:rsidP="000E2D6B">
      <w:pPr>
        <w:numPr>
          <w:ilvl w:val="0"/>
          <w:numId w:val="18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осторожно приблизиться «гусиным шагом»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18. Укажите, какие варианты прохождения электрического тока наиболее опасны:</w:t>
      </w:r>
    </w:p>
    <w:p w:rsidR="00766736" w:rsidRPr="00766736" w:rsidRDefault="00766736" w:rsidP="000E2D6B">
      <w:pPr>
        <w:numPr>
          <w:ilvl w:val="0"/>
          <w:numId w:val="18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верхняя петля </w:t>
      </w:r>
    </w:p>
    <w:p w:rsidR="00766736" w:rsidRPr="00766736" w:rsidRDefault="00766736" w:rsidP="000E2D6B">
      <w:pPr>
        <w:numPr>
          <w:ilvl w:val="0"/>
          <w:numId w:val="18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нижняя петля</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19. 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Что необходимо сделать в первую очередь, из нижеперечисленного:</w:t>
      </w:r>
    </w:p>
    <w:p w:rsidR="00766736" w:rsidRPr="00766736" w:rsidRDefault="00766736" w:rsidP="000E2D6B">
      <w:pPr>
        <w:numPr>
          <w:ilvl w:val="0"/>
          <w:numId w:val="21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скорую помощь</w:t>
      </w:r>
    </w:p>
    <w:p w:rsidR="00766736" w:rsidRPr="00766736" w:rsidRDefault="00766736" w:rsidP="000E2D6B">
      <w:pPr>
        <w:numPr>
          <w:ilvl w:val="0"/>
          <w:numId w:val="21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перерезать каждый провод по отдельности на разных уровнях</w:t>
      </w:r>
    </w:p>
    <w:p w:rsidR="00766736" w:rsidRPr="00766736" w:rsidRDefault="00766736" w:rsidP="000E2D6B">
      <w:pPr>
        <w:numPr>
          <w:ilvl w:val="0"/>
          <w:numId w:val="21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убедиться в наличии пульса на сонной артерии  </w:t>
      </w:r>
    </w:p>
    <w:p w:rsidR="00766736" w:rsidRPr="00766736" w:rsidRDefault="00766736" w:rsidP="000E2D6B">
      <w:pPr>
        <w:numPr>
          <w:ilvl w:val="0"/>
          <w:numId w:val="21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позвать кого – нибудь на помощь</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20. Назовите основные признаки синего утопления:</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 утоплении в пресной воде в теплое время </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кожа с синеватым оттенком </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пенистые выделения </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утоплении в холодной воде или сильно хлорированной воде</w:t>
      </w:r>
    </w:p>
    <w:p w:rsidR="00766736" w:rsidRPr="00766736" w:rsidRDefault="00766736" w:rsidP="000E2D6B">
      <w:pPr>
        <w:numPr>
          <w:ilvl w:val="0"/>
          <w:numId w:val="18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кожа бледная</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21. Через 5-7 минут ребенка извлекли из воды, с признаками истинного утопления. Определи последовательность действий и выбери правильный ответ:</w:t>
      </w:r>
    </w:p>
    <w:p w:rsidR="00766736" w:rsidRPr="00766736" w:rsidRDefault="00766736" w:rsidP="000E2D6B">
      <w:pPr>
        <w:numPr>
          <w:ilvl w:val="0"/>
          <w:numId w:val="18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по телефону скорую помощь. Правильно и четко указать место нахождения пострадавшего. Обеспечить встречу бригады «03» и проводить к месту происшествия.</w:t>
      </w:r>
    </w:p>
    <w:p w:rsidR="00766736" w:rsidRPr="00766736" w:rsidRDefault="00766736" w:rsidP="000E2D6B">
      <w:pPr>
        <w:numPr>
          <w:ilvl w:val="0"/>
          <w:numId w:val="18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Оценить состояние потерпевшего: определить признаки клинической или биологической смерти</w:t>
      </w:r>
    </w:p>
    <w:p w:rsidR="00766736" w:rsidRPr="00766736" w:rsidRDefault="00766736" w:rsidP="000E2D6B">
      <w:pPr>
        <w:numPr>
          <w:ilvl w:val="0"/>
          <w:numId w:val="18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Быстрее (без оценки состояния) положить ребенка на живот так, чтобы голова оказалась ниже его таза, удалить содержимое из ротовой полости и резко надавить на корень язык </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w:t>
      </w: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22. Через 5-7 минут потерпевшего извлекли из воды, с признаками истинного утопления. При отсутствии рвотного и кашлевого рефлексов и при наличии признаков клинической смерти нужно:</w:t>
      </w:r>
    </w:p>
    <w:p w:rsidR="00766736" w:rsidRPr="00766736" w:rsidRDefault="00766736" w:rsidP="000E2D6B">
      <w:pPr>
        <w:numPr>
          <w:ilvl w:val="0"/>
          <w:numId w:val="18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дождаться скорой помощи</w:t>
      </w:r>
    </w:p>
    <w:p w:rsidR="00766736" w:rsidRPr="00766736" w:rsidRDefault="00766736" w:rsidP="000E2D6B">
      <w:pPr>
        <w:numPr>
          <w:ilvl w:val="0"/>
          <w:numId w:val="18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немедленно перевернуть потерпевшего на спину и приступить к сердечно-легочной реанимации </w:t>
      </w:r>
    </w:p>
    <w:p w:rsidR="00766736" w:rsidRPr="00766736" w:rsidRDefault="00766736" w:rsidP="000E2D6B">
      <w:pPr>
        <w:numPr>
          <w:ilvl w:val="0"/>
          <w:numId w:val="18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поставить горчичник на область сердца и грелку к ногам</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23. Через 5-7 минут потерпевшего извлекли из воды, с признаками истинного утопления. При появлении клокочущего дыхания, одышки и посинении губ следует:</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положить пострадавшего на бок или живот</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уложить на спину с запрокинутой головой</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усадить пациента </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к ногам тепло (грелку или бутылку  с горячей водой)</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перетянуть бедра жгутами</w:t>
      </w:r>
    </w:p>
    <w:p w:rsidR="00766736" w:rsidRPr="00766736" w:rsidRDefault="00766736" w:rsidP="000E2D6B">
      <w:pPr>
        <w:numPr>
          <w:ilvl w:val="0"/>
          <w:numId w:val="19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возможности наладить вдыхание паров спирта через кислород ( с помощью кислородной подушки)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24. При попадании шарообразных инородных тел в дыхательные пути, наиболее верный способ извлечения:</w:t>
      </w:r>
    </w:p>
    <w:p w:rsidR="00766736" w:rsidRPr="00766736" w:rsidRDefault="00766736" w:rsidP="000E2D6B">
      <w:pPr>
        <w:numPr>
          <w:ilvl w:val="0"/>
          <w:numId w:val="19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первый способ «американских полицейских»</w:t>
      </w:r>
    </w:p>
    <w:p w:rsidR="00766736" w:rsidRPr="00766736" w:rsidRDefault="00766736" w:rsidP="000E2D6B">
      <w:pPr>
        <w:numPr>
          <w:ilvl w:val="0"/>
          <w:numId w:val="19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второй способ «американских полицейских»</w:t>
      </w:r>
    </w:p>
    <w:p w:rsidR="00766736" w:rsidRPr="00766736" w:rsidRDefault="00766736" w:rsidP="000E2D6B">
      <w:pPr>
        <w:numPr>
          <w:ilvl w:val="0"/>
          <w:numId w:val="19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способ «Буратино» </w:t>
      </w:r>
    </w:p>
    <w:p w:rsidR="00766736" w:rsidRPr="00766736" w:rsidRDefault="00766736" w:rsidP="000E2D6B">
      <w:pPr>
        <w:numPr>
          <w:ilvl w:val="0"/>
          <w:numId w:val="19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пытаться извлечь инородное тело пальцем или пинцетом</w:t>
      </w:r>
    </w:p>
    <w:p w:rsidR="00766736" w:rsidRPr="00766736" w:rsidRDefault="00766736" w:rsidP="00766736">
      <w:pPr>
        <w:spacing w:after="0" w:line="240" w:lineRule="auto"/>
        <w:ind w:left="420"/>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25. При попадании монетообразных инородных тел в дыхательные пути, наиболее верный способ извлечения:</w:t>
      </w:r>
    </w:p>
    <w:p w:rsidR="00766736" w:rsidRPr="00766736" w:rsidRDefault="00766736" w:rsidP="000E2D6B">
      <w:pPr>
        <w:numPr>
          <w:ilvl w:val="0"/>
          <w:numId w:val="19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первый способ «американских полицейских» </w:t>
      </w:r>
    </w:p>
    <w:p w:rsidR="00766736" w:rsidRPr="00766736" w:rsidRDefault="00766736" w:rsidP="000E2D6B">
      <w:pPr>
        <w:numPr>
          <w:ilvl w:val="0"/>
          <w:numId w:val="19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второй способ «американских полицейских» </w:t>
      </w:r>
    </w:p>
    <w:p w:rsidR="00766736" w:rsidRPr="00766736" w:rsidRDefault="00766736" w:rsidP="000E2D6B">
      <w:pPr>
        <w:numPr>
          <w:ilvl w:val="0"/>
          <w:numId w:val="19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способ «Буратино»</w:t>
      </w:r>
    </w:p>
    <w:p w:rsidR="00766736" w:rsidRPr="00766736" w:rsidRDefault="00766736" w:rsidP="000E2D6B">
      <w:pPr>
        <w:numPr>
          <w:ilvl w:val="0"/>
          <w:numId w:val="19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пытаться извлечь инородное тело пальцем или пинцетом</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26. Укажите, правильность действий выполнения техники первого варианта «способа американских солдатов»:</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встать сзади пострадавшего </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встать спереди пострадавшего</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положить руки на плечи пострадавшего </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обхватить руками пострадавшего, так, чтобы руки сложенные в замок, оказались между реберной дугой и пупком пострадавшего</w:t>
      </w:r>
    </w:p>
    <w:p w:rsidR="00766736" w:rsidRPr="00766736" w:rsidRDefault="00766736" w:rsidP="000E2D6B">
      <w:pPr>
        <w:numPr>
          <w:ilvl w:val="0"/>
          <w:numId w:val="19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27. Укажите, правильность действий выполнения техники второго варианта «способа американских солдатов»:</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встать сзади пострадавшего </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встать спереди пострадавшего</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положить руки на плечи пострадавшего </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обхватить руками пострадавшего, так, чтобы руки сложенные в замок, оказались между реберной дугой и пупком пострадавшего </w:t>
      </w:r>
    </w:p>
    <w:p w:rsidR="00766736" w:rsidRPr="00766736" w:rsidRDefault="00766736" w:rsidP="000E2D6B">
      <w:pPr>
        <w:numPr>
          <w:ilvl w:val="0"/>
          <w:numId w:val="19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28. Укажите последовательность и правильность действий, если пострадавший потерял сознание, после попадания инородного тела в его дыхательные пути:</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на живот</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применить способ «американских солдатов»</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убедиться в наличии пульса</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попытаться достать инородное тело рукой</w:t>
      </w:r>
    </w:p>
    <w:p w:rsidR="00766736" w:rsidRPr="00766736" w:rsidRDefault="00766736" w:rsidP="000E2D6B">
      <w:pPr>
        <w:numPr>
          <w:ilvl w:val="0"/>
          <w:numId w:val="19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несколько раз ударить по спине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29. Укажите правильность  действий оказания помощи  при эпилептическом припадке:</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больного на живот</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повернуть больного на бок </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прижать плечевой пояс и голову больного к полу </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ничего не предпринимать, дожидаясь скорую помощь. </w:t>
      </w:r>
    </w:p>
    <w:p w:rsidR="00766736" w:rsidRPr="00766736" w:rsidRDefault="00766736" w:rsidP="000E2D6B">
      <w:pPr>
        <w:numPr>
          <w:ilvl w:val="0"/>
          <w:numId w:val="19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приподнять ноги</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30.   Первая степень ожога это:</w:t>
      </w:r>
    </w:p>
    <w:p w:rsidR="00766736" w:rsidRPr="00766736" w:rsidRDefault="00766736" w:rsidP="000E2D6B">
      <w:pPr>
        <w:numPr>
          <w:ilvl w:val="0"/>
          <w:numId w:val="19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появление пузырей, заполненных прозрачной жидкостью</w:t>
      </w:r>
    </w:p>
    <w:p w:rsidR="00766736" w:rsidRPr="00766736" w:rsidRDefault="00766736" w:rsidP="000E2D6B">
      <w:pPr>
        <w:numPr>
          <w:ilvl w:val="0"/>
          <w:numId w:val="19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полное разрушение кожи и нижележащего мышечного слоя</w:t>
      </w:r>
    </w:p>
    <w:p w:rsidR="00766736" w:rsidRPr="00766736" w:rsidRDefault="00766736" w:rsidP="000E2D6B">
      <w:pPr>
        <w:numPr>
          <w:ilvl w:val="0"/>
          <w:numId w:val="19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покраснение кожи </w:t>
      </w:r>
    </w:p>
    <w:p w:rsidR="00766736" w:rsidRPr="00766736" w:rsidRDefault="00766736" w:rsidP="00766736">
      <w:pPr>
        <w:spacing w:after="0" w:line="240" w:lineRule="auto"/>
        <w:ind w:left="420"/>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31.  Вторая степень ожога это:</w:t>
      </w:r>
    </w:p>
    <w:p w:rsidR="00766736" w:rsidRPr="00766736" w:rsidRDefault="00766736" w:rsidP="000E2D6B">
      <w:pPr>
        <w:numPr>
          <w:ilvl w:val="0"/>
          <w:numId w:val="19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появление пузырей, заполненных прозрачной жидкостью </w:t>
      </w:r>
    </w:p>
    <w:p w:rsidR="00766736" w:rsidRPr="00766736" w:rsidRDefault="00766736" w:rsidP="000E2D6B">
      <w:pPr>
        <w:numPr>
          <w:ilvl w:val="0"/>
          <w:numId w:val="19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полное разрушение кожи и нижележащего мышечного слоя</w:t>
      </w:r>
    </w:p>
    <w:p w:rsidR="00766736" w:rsidRPr="00766736" w:rsidRDefault="00766736" w:rsidP="000E2D6B">
      <w:pPr>
        <w:numPr>
          <w:ilvl w:val="0"/>
          <w:numId w:val="19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покраснение кожи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32. Третья и четвертая степень ожога это:</w:t>
      </w:r>
    </w:p>
    <w:p w:rsidR="00766736" w:rsidRPr="00766736" w:rsidRDefault="00766736" w:rsidP="000E2D6B">
      <w:pPr>
        <w:numPr>
          <w:ilvl w:val="0"/>
          <w:numId w:val="19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появление пузырей, заполненных прозрачной жидкостью</w:t>
      </w:r>
    </w:p>
    <w:p w:rsidR="00766736" w:rsidRPr="00766736" w:rsidRDefault="00766736" w:rsidP="000E2D6B">
      <w:pPr>
        <w:numPr>
          <w:ilvl w:val="0"/>
          <w:numId w:val="19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полное разрушение кожи и нижележащего мышечного слоя </w:t>
      </w:r>
    </w:p>
    <w:p w:rsidR="00766736" w:rsidRPr="00766736" w:rsidRDefault="00766736" w:rsidP="000E2D6B">
      <w:pPr>
        <w:numPr>
          <w:ilvl w:val="0"/>
          <w:numId w:val="19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покраснение кожи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33.  Если ожог распространен на обе нижние конечности, то площадь ожоговой поверхности составляет:</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9%</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18%</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36%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34. Если ожог распространен на обе верхние конечности, то площадь ожоговой поверхности составляет:</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9%</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18%</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36%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35.  Если ожог распространен в области груди, то площадь ожоговой поверхности составляет:</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9%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18%</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36%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36. Если ожог распространен на правой  нижней конечности, то площадь ожоговой поверхности составляет:</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9%</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18%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36% </w:t>
      </w:r>
    </w:p>
    <w:p w:rsidR="00766736" w:rsidRPr="00766736" w:rsidRDefault="00766736" w:rsidP="000E2D6B">
      <w:pPr>
        <w:numPr>
          <w:ilvl w:val="0"/>
          <w:numId w:val="20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10%</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37.  Какая помощь должна быть оказана при ожогах первой степени:</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холод </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смазать обожженную поверхность маслом, вазелином</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забинтовать обожженную поверхность</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обезболить </w:t>
      </w:r>
    </w:p>
    <w:p w:rsidR="00766736" w:rsidRPr="00766736" w:rsidRDefault="00766736" w:rsidP="000E2D6B">
      <w:pPr>
        <w:numPr>
          <w:ilvl w:val="0"/>
          <w:numId w:val="20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38.  У пострадавшего после пожара на груди черная кожа  с множеством трещин и пузырей, укажите правильность действий оказания помощи:</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предложить пострадавшему обильное теплое питье </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присыпать обожженную поверхность содой или мукой</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холод </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удалить остатки одежды и пузыри</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lastRenderedPageBreak/>
        <w:t xml:space="preserve">предложить пострадавшему 2-3 таблетки анальгина </w:t>
      </w:r>
    </w:p>
    <w:p w:rsidR="00766736" w:rsidRPr="00766736" w:rsidRDefault="00766736" w:rsidP="000E2D6B">
      <w:pPr>
        <w:numPr>
          <w:ilvl w:val="0"/>
          <w:numId w:val="20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накрыть грудь чистой тканью </w:t>
      </w:r>
    </w:p>
    <w:p w:rsidR="00766736" w:rsidRPr="00766736" w:rsidRDefault="00766736" w:rsidP="00766736">
      <w:pPr>
        <w:spacing w:after="0" w:line="240" w:lineRule="auto"/>
        <w:ind w:left="360"/>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39. Какие признаки характерны для проявления аллергической реакции на коже:</w:t>
      </w:r>
    </w:p>
    <w:p w:rsidR="00766736" w:rsidRPr="00766736" w:rsidRDefault="00766736" w:rsidP="000E2D6B">
      <w:pPr>
        <w:numPr>
          <w:ilvl w:val="0"/>
          <w:numId w:val="20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отек </w:t>
      </w:r>
    </w:p>
    <w:p w:rsidR="00766736" w:rsidRPr="00766736" w:rsidRDefault="00766736" w:rsidP="000E2D6B">
      <w:pPr>
        <w:numPr>
          <w:ilvl w:val="0"/>
          <w:numId w:val="20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сыпь </w:t>
      </w:r>
    </w:p>
    <w:p w:rsidR="00766736" w:rsidRPr="00766736" w:rsidRDefault="00766736" w:rsidP="000E2D6B">
      <w:pPr>
        <w:numPr>
          <w:ilvl w:val="0"/>
          <w:numId w:val="20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гнойные высыпания на коже</w:t>
      </w:r>
    </w:p>
    <w:p w:rsidR="00766736" w:rsidRPr="00766736" w:rsidRDefault="00766736" w:rsidP="000E2D6B">
      <w:pPr>
        <w:numPr>
          <w:ilvl w:val="0"/>
          <w:numId w:val="20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40.  Укажите правильность действий оказания первой помощи при аллергической реакции, если пострадавший в сознание:</w:t>
      </w:r>
    </w:p>
    <w:p w:rsidR="00766736" w:rsidRPr="00766736" w:rsidRDefault="00766736" w:rsidP="000E2D6B">
      <w:pPr>
        <w:numPr>
          <w:ilvl w:val="0"/>
          <w:numId w:val="20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холод к месту укуса </w:t>
      </w:r>
    </w:p>
    <w:p w:rsidR="00766736" w:rsidRPr="00766736" w:rsidRDefault="00766736" w:rsidP="000E2D6B">
      <w:pPr>
        <w:numPr>
          <w:ilvl w:val="0"/>
          <w:numId w:val="20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втирать землю в места укуса </w:t>
      </w:r>
    </w:p>
    <w:p w:rsidR="00766736" w:rsidRPr="00766736" w:rsidRDefault="00766736" w:rsidP="000E2D6B">
      <w:pPr>
        <w:numPr>
          <w:ilvl w:val="0"/>
          <w:numId w:val="20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1-2 таблетки димедрола или супрастина </w:t>
      </w:r>
    </w:p>
    <w:p w:rsidR="00766736" w:rsidRPr="00766736" w:rsidRDefault="00766736" w:rsidP="000E2D6B">
      <w:pPr>
        <w:numPr>
          <w:ilvl w:val="0"/>
          <w:numId w:val="20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закапать 5-6 капель сосудосуживающих капель в ранку от укуса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41. Назовите самое первое действие в оказании первой помощи при аллергической реакции, если пострадавший находится без сознания:</w:t>
      </w:r>
    </w:p>
    <w:p w:rsidR="00766736" w:rsidRPr="00766736" w:rsidRDefault="00766736" w:rsidP="000E2D6B">
      <w:pPr>
        <w:numPr>
          <w:ilvl w:val="0"/>
          <w:numId w:val="20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холод к месту укуса и к голове</w:t>
      </w:r>
    </w:p>
    <w:p w:rsidR="00766736" w:rsidRPr="00766736" w:rsidRDefault="00766736" w:rsidP="000E2D6B">
      <w:pPr>
        <w:numPr>
          <w:ilvl w:val="0"/>
          <w:numId w:val="20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убедиться, что есть пульс на сонной артерии и повернуть пострадавшего на живот </w:t>
      </w:r>
    </w:p>
    <w:p w:rsidR="00766736" w:rsidRPr="00766736" w:rsidRDefault="00766736" w:rsidP="000E2D6B">
      <w:pPr>
        <w:numPr>
          <w:ilvl w:val="0"/>
          <w:numId w:val="20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освободить ротовую полость от слизи и инородных тел </w:t>
      </w:r>
    </w:p>
    <w:p w:rsidR="00766736" w:rsidRPr="00766736" w:rsidRDefault="00766736" w:rsidP="000E2D6B">
      <w:pPr>
        <w:numPr>
          <w:ilvl w:val="0"/>
          <w:numId w:val="205"/>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закапать 5-6 капель сосудосуживающих капель в ранку от укуса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42.  Мальчика укусила пчела, за большой палец стопы. Место укуса стало краснеть и отекать, что необходимо сделать:</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таблетку анальгина </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тепло к ноге</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наложить жгут на голень</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к стопе холод </w:t>
      </w:r>
    </w:p>
    <w:p w:rsidR="00766736" w:rsidRPr="00766736" w:rsidRDefault="00766736" w:rsidP="000E2D6B">
      <w:pPr>
        <w:numPr>
          <w:ilvl w:val="0"/>
          <w:numId w:val="206"/>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закапать в ранку сосудосуживающее средство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43.  Что указано неверно в  действиях оказания первой помощи при диабетической и гипогликемической коме:</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оставить больного лежать на спине  </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уложить больного на бок или живот</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освободить дыхательные пути от слизи</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скорую помощь</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ввести инсулин не дожидаясь врача </w:t>
      </w:r>
    </w:p>
    <w:p w:rsidR="00766736" w:rsidRPr="00766736" w:rsidRDefault="00766736" w:rsidP="000E2D6B">
      <w:pPr>
        <w:numPr>
          <w:ilvl w:val="0"/>
          <w:numId w:val="207"/>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начать осторожно отпаивать теплым сиропом</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44.  Что указано неверно в действиях оказания помощи при гипертоническом кризе:</w:t>
      </w:r>
    </w:p>
    <w:p w:rsidR="00766736" w:rsidRPr="00766736" w:rsidRDefault="00766736" w:rsidP="000E2D6B">
      <w:pPr>
        <w:numPr>
          <w:ilvl w:val="0"/>
          <w:numId w:val="20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усадить больного</w:t>
      </w:r>
    </w:p>
    <w:p w:rsidR="00766736" w:rsidRPr="00766736" w:rsidRDefault="00766736" w:rsidP="000E2D6B">
      <w:pPr>
        <w:numPr>
          <w:ilvl w:val="0"/>
          <w:numId w:val="20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приложить тепло к ногам</w:t>
      </w:r>
    </w:p>
    <w:p w:rsidR="00766736" w:rsidRPr="00766736" w:rsidRDefault="00766736" w:rsidP="000E2D6B">
      <w:pPr>
        <w:numPr>
          <w:ilvl w:val="0"/>
          <w:numId w:val="20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врача</w:t>
      </w:r>
    </w:p>
    <w:p w:rsidR="00766736" w:rsidRPr="00766736" w:rsidRDefault="00766736" w:rsidP="000E2D6B">
      <w:pPr>
        <w:numPr>
          <w:ilvl w:val="0"/>
          <w:numId w:val="208"/>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таблетку, не назначенную врачом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45. Что указано неверно в действиях оказания помощи при анафилактическом шоке:</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повернуть пострадавшего на бок</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освободить ротовую полость от слизи и инородных тел</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наложить жгут выше места укуса или инъекции</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закапать в место укуса 5-6 капель сосудосуживающего средства</w:t>
      </w:r>
    </w:p>
    <w:p w:rsidR="00766736" w:rsidRPr="00766736" w:rsidRDefault="00766736" w:rsidP="000E2D6B">
      <w:pPr>
        <w:numPr>
          <w:ilvl w:val="0"/>
          <w:numId w:val="209"/>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приложить тепло к месту укуса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46.  Что указано неверно в действиях оказания помощи при острых болях в животе:</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вызов скорой помощи</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холод на живот</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полный покой </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обезболивающее средство </w:t>
      </w:r>
    </w:p>
    <w:p w:rsidR="00766736" w:rsidRPr="00766736" w:rsidRDefault="00766736" w:rsidP="000E2D6B">
      <w:pPr>
        <w:numPr>
          <w:ilvl w:val="0"/>
          <w:numId w:val="210"/>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тепло на живот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47. Что указано неверно в действиях оказания помощи при приступе бронхиальной астмы:</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обеспечить полный покой и достаточный доступ свежего воздуха</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организовать горячие ножные ванны</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применить индивидуальный дозированный аэрозоль</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вызвать скорую помощь</w:t>
      </w:r>
    </w:p>
    <w:p w:rsidR="00766736" w:rsidRPr="00766736" w:rsidRDefault="00766736" w:rsidP="000E2D6B">
      <w:pPr>
        <w:numPr>
          <w:ilvl w:val="0"/>
          <w:numId w:val="211"/>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дать таблетку, не назначенную врачом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48. В каких состояниях необходимо транспортировать больного, только на животе:</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кома</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частая рвота</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ожоги спины и ягодиц</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при ранениях брюшной полости </w:t>
      </w:r>
    </w:p>
    <w:p w:rsidR="00766736" w:rsidRPr="00766736" w:rsidRDefault="00766736" w:rsidP="000E2D6B">
      <w:pPr>
        <w:numPr>
          <w:ilvl w:val="0"/>
          <w:numId w:val="212"/>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все перечисленное</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 49. В каких состояниях необходимо транспортировать больного, только на спине с приподнятыми ногами:</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проникающих ранения брюшной полости</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большой кровопотере</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подозрении на внутреннее кровотечение</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переломах нижних конечностей</w:t>
      </w:r>
    </w:p>
    <w:p w:rsidR="00766736" w:rsidRPr="00766736" w:rsidRDefault="00766736" w:rsidP="000E2D6B">
      <w:pPr>
        <w:numPr>
          <w:ilvl w:val="0"/>
          <w:numId w:val="213"/>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spacing w:after="0" w:line="240" w:lineRule="auto"/>
        <w:rPr>
          <w:rFonts w:ascii="Times New Roman" w:eastAsia="Calibri" w:hAnsi="Times New Roman" w:cs="Times New Roman"/>
          <w:sz w:val="24"/>
          <w:szCs w:val="24"/>
        </w:rPr>
      </w:pPr>
    </w:p>
    <w:p w:rsidR="00766736" w:rsidRPr="00766736" w:rsidRDefault="00766736" w:rsidP="00766736">
      <w:p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50. В каких состояниях необходимо транспортировать больного, только сидя или полусидя:</w:t>
      </w:r>
    </w:p>
    <w:p w:rsidR="00766736" w:rsidRPr="00766736" w:rsidRDefault="00766736" w:rsidP="000E2D6B">
      <w:pPr>
        <w:numPr>
          <w:ilvl w:val="0"/>
          <w:numId w:val="21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ранениях шеи</w:t>
      </w:r>
    </w:p>
    <w:p w:rsidR="00766736" w:rsidRPr="00766736" w:rsidRDefault="00766736" w:rsidP="000E2D6B">
      <w:pPr>
        <w:numPr>
          <w:ilvl w:val="0"/>
          <w:numId w:val="21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переломах рук</w:t>
      </w:r>
    </w:p>
    <w:p w:rsidR="00766736" w:rsidRPr="00766736" w:rsidRDefault="00766736" w:rsidP="000E2D6B">
      <w:pPr>
        <w:numPr>
          <w:ilvl w:val="0"/>
          <w:numId w:val="21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при проникающих ранениях грудной клетки</w:t>
      </w:r>
    </w:p>
    <w:p w:rsidR="00766736" w:rsidRPr="00766736" w:rsidRDefault="00766736" w:rsidP="000E2D6B">
      <w:pPr>
        <w:numPr>
          <w:ilvl w:val="0"/>
          <w:numId w:val="214"/>
        </w:numPr>
        <w:spacing w:after="0" w:line="240" w:lineRule="auto"/>
        <w:rPr>
          <w:rFonts w:ascii="Times New Roman" w:eastAsia="Calibri" w:hAnsi="Times New Roman" w:cs="Times New Roman"/>
          <w:sz w:val="24"/>
          <w:szCs w:val="24"/>
        </w:rPr>
      </w:pPr>
      <w:r w:rsidRPr="00766736">
        <w:rPr>
          <w:rFonts w:ascii="Times New Roman" w:eastAsia="Calibri" w:hAnsi="Times New Roman" w:cs="Times New Roman"/>
          <w:sz w:val="24"/>
          <w:szCs w:val="24"/>
        </w:rPr>
        <w:t xml:space="preserve">все перечисленное </w:t>
      </w:r>
    </w:p>
    <w:p w:rsidR="00766736" w:rsidRPr="00766736" w:rsidRDefault="00766736" w:rsidP="00766736">
      <w:pPr>
        <w:tabs>
          <w:tab w:val="left" w:pos="426"/>
        </w:tabs>
        <w:spacing w:after="0" w:line="240" w:lineRule="auto"/>
        <w:jc w:val="both"/>
        <w:rPr>
          <w:rFonts w:ascii="Times New Roman" w:eastAsia="Calibri" w:hAnsi="Times New Roman" w:cs="Times New Roman"/>
          <w:b/>
          <w:bCs/>
          <w:i/>
          <w:kern w:val="1"/>
          <w:sz w:val="24"/>
          <w:szCs w:val="24"/>
        </w:rPr>
      </w:pPr>
    </w:p>
    <w:p w:rsidR="00766736" w:rsidRPr="00766736" w:rsidRDefault="00766736" w:rsidP="00766736">
      <w:pPr>
        <w:tabs>
          <w:tab w:val="left" w:pos="34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66736" w:rsidRPr="00766736" w:rsidRDefault="00766736" w:rsidP="00766736">
      <w:pPr>
        <w:tabs>
          <w:tab w:val="right" w:leader="underscore" w:pos="9639"/>
        </w:tabs>
        <w:spacing w:after="0" w:line="240" w:lineRule="auto"/>
        <w:jc w:val="center"/>
        <w:outlineLvl w:val="0"/>
        <w:rPr>
          <w:rFonts w:ascii="Times New Roman" w:eastAsia="Times New Roman" w:hAnsi="Times New Roman" w:cs="Times New Roman"/>
          <w:b/>
          <w:i/>
          <w:sz w:val="24"/>
          <w:szCs w:val="24"/>
          <w:lang w:eastAsia="ru-RU"/>
        </w:rPr>
      </w:pPr>
      <w:r w:rsidRPr="00766736">
        <w:rPr>
          <w:rFonts w:ascii="Times New Roman" w:eastAsia="Times New Roman" w:hAnsi="Times New Roman" w:cs="Times New Roman"/>
          <w:b/>
          <w:i/>
          <w:sz w:val="24"/>
          <w:szCs w:val="24"/>
          <w:lang w:eastAsia="ru-RU"/>
        </w:rPr>
        <w:t>Раздел 5. Нейрофизиология эмоционально-потребностной сферы</w:t>
      </w:r>
    </w:p>
    <w:p w:rsidR="00766736" w:rsidRPr="00766736" w:rsidRDefault="00766736" w:rsidP="00766736">
      <w:pPr>
        <w:tabs>
          <w:tab w:val="right" w:leader="underscore" w:pos="9639"/>
        </w:tabs>
        <w:suppressAutoHyphens/>
        <w:spacing w:before="240" w:after="120"/>
        <w:jc w:val="both"/>
        <w:outlineLvl w:val="1"/>
        <w:rPr>
          <w:rFonts w:ascii="Times New Roman" w:eastAsia="Calibri" w:hAnsi="Times New Roman" w:cs="Times New Roman"/>
          <w:b/>
          <w:bCs/>
          <w:i/>
          <w:kern w:val="1"/>
          <w:sz w:val="24"/>
          <w:szCs w:val="24"/>
        </w:rPr>
      </w:pPr>
      <w:r w:rsidRPr="00766736">
        <w:rPr>
          <w:rFonts w:ascii="Times New Roman" w:eastAsia="Calibri" w:hAnsi="Times New Roman" w:cs="Times New Roman"/>
          <w:b/>
          <w:bCs/>
          <w:i/>
          <w:kern w:val="1"/>
          <w:sz w:val="24"/>
          <w:szCs w:val="24"/>
        </w:rPr>
        <w:t>1.Типовые вопросы для проведения собеседования и коллоквиумов</w:t>
      </w:r>
    </w:p>
    <w:p w:rsidR="00766736" w:rsidRPr="00766736" w:rsidRDefault="00766736" w:rsidP="000E2D6B">
      <w:pPr>
        <w:numPr>
          <w:ilvl w:val="0"/>
          <w:numId w:val="16"/>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Здоровый образ жизни как биологическая и социальная проблема. Медико-гигиенические аспекты ЗОЖ.</w:t>
      </w:r>
    </w:p>
    <w:p w:rsidR="00766736" w:rsidRPr="00766736" w:rsidRDefault="00766736" w:rsidP="000E2D6B">
      <w:pPr>
        <w:numPr>
          <w:ilvl w:val="0"/>
          <w:numId w:val="16"/>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Формирование мотивации к ЗОЖ. Принципы и методы формирования ЗОЖ учащихся. Здоровьесберегающие функции учебно-воспитательного процесса.</w:t>
      </w:r>
    </w:p>
    <w:p w:rsidR="00766736" w:rsidRPr="00766736" w:rsidRDefault="00766736" w:rsidP="000E2D6B">
      <w:pPr>
        <w:numPr>
          <w:ilvl w:val="0"/>
          <w:numId w:val="16"/>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Совместная деятельность школы и семьи в сохранении здоровья детей. Роль учителя в формировании здоровья учащихся и профилактике заболеваний.</w:t>
      </w:r>
    </w:p>
    <w:p w:rsidR="00766736" w:rsidRPr="00766736" w:rsidRDefault="00766736" w:rsidP="000E2D6B">
      <w:pPr>
        <w:numPr>
          <w:ilvl w:val="0"/>
          <w:numId w:val="16"/>
        </w:numPr>
        <w:autoSpaceDE w:val="0"/>
        <w:autoSpaceDN w:val="0"/>
        <w:adjustRightInd w:val="0"/>
        <w:spacing w:after="0" w:line="240" w:lineRule="auto"/>
        <w:ind w:left="709" w:hanging="709"/>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Роль государственных и негосударственных учреждений в сохранении здоровья детей. Их вклад в сохранение здоровья детей. Нормативно-правовая база охраны здоровья населения.</w:t>
      </w:r>
    </w:p>
    <w:p w:rsidR="00766736" w:rsidRPr="00766736" w:rsidRDefault="00766736" w:rsidP="00766736">
      <w:pPr>
        <w:widowControl w:val="0"/>
        <w:tabs>
          <w:tab w:val="num" w:pos="6840"/>
        </w:tabs>
        <w:spacing w:after="0" w:line="240" w:lineRule="auto"/>
        <w:ind w:firstLine="567"/>
        <w:jc w:val="both"/>
        <w:rPr>
          <w:rFonts w:ascii="Times New Roman" w:eastAsia="Calibri" w:hAnsi="Times New Roman" w:cs="Times New Roman"/>
          <w:b/>
          <w:i/>
          <w:color w:val="0070C0"/>
          <w:sz w:val="24"/>
          <w:szCs w:val="24"/>
        </w:rPr>
      </w:pPr>
    </w:p>
    <w:p w:rsidR="00766736" w:rsidRPr="00766736" w:rsidRDefault="00766736" w:rsidP="00766736">
      <w:pPr>
        <w:widowControl w:val="0"/>
        <w:tabs>
          <w:tab w:val="num" w:pos="6840"/>
        </w:tabs>
        <w:spacing w:after="0" w:line="240" w:lineRule="auto"/>
        <w:jc w:val="both"/>
        <w:rPr>
          <w:rFonts w:ascii="Times New Roman" w:eastAsia="Calibri" w:hAnsi="Times New Roman" w:cs="Times New Roman"/>
          <w:b/>
          <w:i/>
          <w:sz w:val="24"/>
          <w:szCs w:val="24"/>
        </w:rPr>
      </w:pPr>
      <w:r w:rsidRPr="00766736">
        <w:rPr>
          <w:rFonts w:ascii="Times New Roman" w:eastAsia="Calibri" w:hAnsi="Times New Roman" w:cs="Times New Roman"/>
          <w:b/>
          <w:i/>
          <w:sz w:val="24"/>
          <w:szCs w:val="24"/>
        </w:rPr>
        <w:t>2. Темы рефератов:</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lastRenderedPageBreak/>
        <w:t>Пути или механизмы передачи инфекционных заболеваний. Классификация заболеваний в зависимости от механизма передачи возбудителя.</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Корь.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Краснуха. Механизмы заражения, инкубационный период, клинические проявления, профилактика, осложнения.</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Скарлатина.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Ветряная оспа.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Дифтерия.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Коклюш.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Эпидемический паротит.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Полиомиелит.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Грипп.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Острые респираторные заболевания.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Туберкулёз.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Дизентерия.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Сальмонеллёз.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Пищевые токсикоинфекции. Механизмы заражения, инкубационный период, клинические проявления, меры профилактики.</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Ботулизм.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 xml:space="preserve">Столбняк. Механизмы заражения, инкубационный период, клинические проявления, профилактика. </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Гепатит А. Механизмы заражения, инкубационный период, клинические проявления,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Клещевой энцефалит. Механизмы заражения, инкубационный период, клинические про явления, профилактика.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Роль учителя и воспитателя в предупреждении распространения инфекции в организованном коллективе.</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Классификация вредных привычек.</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морфия.</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опия.</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амфетамина.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кокаина.</w:t>
      </w:r>
    </w:p>
    <w:p w:rsidR="00766736" w:rsidRPr="00766736" w:rsidRDefault="00766736" w:rsidP="000E2D6B">
      <w:pPr>
        <w:numPr>
          <w:ilvl w:val="0"/>
          <w:numId w:val="216"/>
        </w:numPr>
        <w:autoSpaceDE w:val="0"/>
        <w:autoSpaceDN w:val="0"/>
        <w:adjustRightInd w:val="0"/>
        <w:spacing w:after="0" w:line="240" w:lineRule="auto"/>
        <w:jc w:val="both"/>
        <w:rPr>
          <w:rFonts w:ascii="Times New Roman" w:eastAsia="TimesNewRomanPSMT"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алкоголя.</w:t>
      </w:r>
    </w:p>
    <w:p w:rsidR="00766736" w:rsidRPr="00766736" w:rsidRDefault="00766736" w:rsidP="000E2D6B">
      <w:pPr>
        <w:numPr>
          <w:ilvl w:val="0"/>
          <w:numId w:val="216"/>
        </w:numPr>
        <w:spacing w:after="0" w:line="240" w:lineRule="auto"/>
        <w:jc w:val="both"/>
        <w:rPr>
          <w:rFonts w:ascii="Times New Roman" w:eastAsia="Calibri" w:hAnsi="Times New Roman" w:cs="Times New Roman"/>
          <w:sz w:val="24"/>
          <w:szCs w:val="24"/>
        </w:rPr>
      </w:pPr>
      <w:r w:rsidRPr="00766736">
        <w:rPr>
          <w:rFonts w:ascii="Times New Roman" w:eastAsia="TimesNewRomanPSMT" w:hAnsi="Times New Roman" w:cs="Times New Roman"/>
          <w:sz w:val="24"/>
          <w:szCs w:val="24"/>
        </w:rPr>
        <w:t>Клинические признаки воздействия никотина.</w:t>
      </w:r>
    </w:p>
    <w:p w:rsidR="00766736" w:rsidRPr="00766736" w:rsidRDefault="00766736" w:rsidP="00766736">
      <w:pPr>
        <w:autoSpaceDE w:val="0"/>
        <w:autoSpaceDN w:val="0"/>
        <w:adjustRightInd w:val="0"/>
        <w:spacing w:after="0" w:line="274" w:lineRule="exact"/>
        <w:jc w:val="both"/>
        <w:rPr>
          <w:rFonts w:ascii="Times New Roman" w:eastAsia="Calibri" w:hAnsi="Times New Roman" w:cs="Times New Roman"/>
          <w:b/>
          <w:bCs/>
          <w:i/>
          <w:kern w:val="1"/>
          <w:sz w:val="24"/>
          <w:szCs w:val="24"/>
        </w:rPr>
      </w:pPr>
    </w:p>
    <w:p w:rsidR="00F04C1A" w:rsidRPr="00550415" w:rsidRDefault="00F04C1A" w:rsidP="0011397A">
      <w:pPr>
        <w:spacing w:after="0" w:line="240" w:lineRule="auto"/>
        <w:jc w:val="center"/>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Перечень вопросов и заданий, </w:t>
      </w:r>
    </w:p>
    <w:p w:rsidR="00165DF1" w:rsidRPr="00550415" w:rsidRDefault="00F04C1A" w:rsidP="0011397A">
      <w:pPr>
        <w:spacing w:after="0" w:line="240" w:lineRule="auto"/>
        <w:jc w:val="center"/>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выносимых на </w:t>
      </w:r>
      <w:r w:rsidR="00CE45E0">
        <w:rPr>
          <w:rFonts w:ascii="Times New Roman" w:eastAsia="Times New Roman" w:hAnsi="Times New Roman" w:cs="Times New Roman"/>
          <w:b/>
          <w:color w:val="000000" w:themeColor="text1"/>
          <w:sz w:val="24"/>
          <w:szCs w:val="24"/>
          <w:lang w:eastAsia="ru-RU"/>
        </w:rPr>
        <w:t>зачет</w:t>
      </w:r>
    </w:p>
    <w:p w:rsidR="00CE45E0" w:rsidRPr="00CE45E0" w:rsidRDefault="00CE45E0" w:rsidP="00CE45E0">
      <w:pPr>
        <w:autoSpaceDE w:val="0"/>
        <w:autoSpaceDN w:val="0"/>
        <w:adjustRightInd w:val="0"/>
        <w:spacing w:after="0" w:line="240" w:lineRule="auto"/>
        <w:rPr>
          <w:rFonts w:ascii="Times New Roman" w:hAnsi="Times New Roman" w:cs="Times New Roman"/>
          <w:color w:val="000000"/>
          <w:sz w:val="24"/>
          <w:szCs w:val="24"/>
        </w:rPr>
      </w:pP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1. Понятие о дисциплине «Основы медицинских знаний и здорового образа жизни». </w:t>
      </w: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lastRenderedPageBreak/>
        <w:t xml:space="preserve">2. Понятие «здоровье» и «болезнь», факторы здоровья. </w:t>
      </w: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3. Группы здоровья и их значение в комплексном наблюдении детей дошкольного и школьного возраста. </w:t>
      </w: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4. Понятие об инфекционном процессе, его периоды. </w:t>
      </w:r>
    </w:p>
    <w:p w:rsidR="00CE45E0" w:rsidRPr="00CE45E0" w:rsidRDefault="00CE45E0" w:rsidP="00CE45E0">
      <w:pPr>
        <w:autoSpaceDE w:val="0"/>
        <w:autoSpaceDN w:val="0"/>
        <w:adjustRightInd w:val="0"/>
        <w:spacing w:after="27"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5. Понятие об эпидемическом процессе, его звенья. </w:t>
      </w:r>
    </w:p>
    <w:p w:rsidR="00CE45E0" w:rsidRPr="00CE45E0" w:rsidRDefault="00CE45E0" w:rsidP="00CE45E0">
      <w:pPr>
        <w:autoSpaceDE w:val="0"/>
        <w:autoSpaceDN w:val="0"/>
        <w:adjustRightInd w:val="0"/>
        <w:spacing w:after="0" w:line="240" w:lineRule="auto"/>
        <w:rPr>
          <w:rFonts w:ascii="Times New Roman" w:hAnsi="Times New Roman" w:cs="Times New Roman"/>
          <w:color w:val="000000"/>
          <w:sz w:val="24"/>
          <w:szCs w:val="24"/>
        </w:rPr>
      </w:pPr>
      <w:r w:rsidRPr="00CE45E0">
        <w:rPr>
          <w:rFonts w:ascii="Times New Roman" w:hAnsi="Times New Roman" w:cs="Times New Roman"/>
          <w:color w:val="000000"/>
          <w:sz w:val="24"/>
          <w:szCs w:val="24"/>
        </w:rPr>
        <w:t xml:space="preserve">6. Понятие об эпидемическом очаге, карантине и обсервации.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7. Роль учителя в профилактике инфекционных заболеваний.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8. Понятие об иммунитете, виды иммунитета.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9. Календарь прививок.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10. Понятие об дезинфекции, дератизации, дезинсекции.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11. Гипертонический криз: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12. Боли в сердце (стенокардия, инфаркт миокарда):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13. Обморок и коллапс: причины,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14. Отек легких: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15. Бронхиальная астма: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16. Попадание инородных тел в дыхательные пути: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17. Лихорадки, острые респираторные инфекции, пневмония: проявления,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18.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19. Ложный круп: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20. Анафилактический шок: причины,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21. Острая боль в животе: причины,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22. Желудочно-кишечное кровотечение: причины,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23. Острые отравления: причины, проявления, неотложная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24. Признаки и оказание неотложной помощи при гипер- и гипогликемических комах при сахарном диабете.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25. Признаки терминальных состояний, клинической и биологической смерти.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26. Легочно-сердечная реанимация: техника искусственного дыхания и наружного массажа сердца. Особенности реанимационных мероприятий у детей.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27. Оказание первой помощи при утоплении (истинном и вызванном внезапной остановкой сердца и дыхания).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28. Оказание первой помощи при поражении электрическим током.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29. Синдром сдавления: признаки, оказание неотложной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30. Первая помощь при солнечном и тепловом ударе.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31. Оказание первой помощи при отморожениях и общем замерзании.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32. Оказание первой помощи при термических ожогах.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33. Понятие о травмах. Травматический шок: стадии, первая помощь.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34. Понятие об асептике и антисептике. Их роль в профилактики инфекционных осложнений при травмах.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35. Понятие об открытых повреждениях. Раны: виды и правила оказания первой медицинской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36. Кровотечения: виды, способы временной остановки.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37. Ушибы, вывихи, растяжения: признаки и оказание первой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38. Переломы костей: определение, виды. Особенности переломов у детей. Оказание первой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39. Иммобилизация: понятие, правила наложения шины при переломах конечностей.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40. Ранения грудной клетки: признаки, правила оказания первой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41. Ранения живота: признаки, правила оказания первой помощи.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lastRenderedPageBreak/>
        <w:t xml:space="preserve">42. Травмы черепа, позвоночника и костей таза: признаки, правила оказания первой помощи, особенности транспортировки.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43. Здоровый образ жизни как биологическая и социальная проблема. Медико-гигиенические аспекты ЗОЖ.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44. Формирование мотивации к ЗОЖ. Принципы и методы формирования ЗОЖ учащихся. Здоровьесберегающие функции учебно-воспитательного процесса. </w:t>
      </w:r>
    </w:p>
    <w:p w:rsidR="00CE45E0" w:rsidRPr="00CE45E0" w:rsidRDefault="00CE45E0" w:rsidP="00CE45E0">
      <w:pPr>
        <w:autoSpaceDE w:val="0"/>
        <w:autoSpaceDN w:val="0"/>
        <w:adjustRightInd w:val="0"/>
        <w:spacing w:after="27" w:line="240" w:lineRule="auto"/>
        <w:rPr>
          <w:rFonts w:ascii="Times New Roman" w:hAnsi="Times New Roman" w:cs="Times New Roman"/>
          <w:sz w:val="24"/>
          <w:szCs w:val="24"/>
        </w:rPr>
      </w:pPr>
      <w:r w:rsidRPr="00CE45E0">
        <w:rPr>
          <w:rFonts w:ascii="Times New Roman" w:hAnsi="Times New Roman" w:cs="Times New Roman"/>
          <w:sz w:val="24"/>
          <w:szCs w:val="24"/>
        </w:rPr>
        <w:t xml:space="preserve">45. Табакокурение: негативное воздействие на организм ребенка, профилактика и методы борьбы. </w:t>
      </w:r>
    </w:p>
    <w:p w:rsidR="00CE45E0" w:rsidRPr="00CE45E0" w:rsidRDefault="00CE45E0" w:rsidP="00CE45E0">
      <w:pPr>
        <w:autoSpaceDE w:val="0"/>
        <w:autoSpaceDN w:val="0"/>
        <w:adjustRightInd w:val="0"/>
        <w:spacing w:after="0" w:line="240" w:lineRule="auto"/>
        <w:rPr>
          <w:rFonts w:ascii="Times New Roman" w:hAnsi="Times New Roman" w:cs="Times New Roman"/>
          <w:sz w:val="24"/>
          <w:szCs w:val="24"/>
        </w:rPr>
      </w:pPr>
      <w:r w:rsidRPr="00CE45E0">
        <w:rPr>
          <w:rFonts w:ascii="Times New Roman" w:hAnsi="Times New Roman" w:cs="Times New Roman"/>
          <w:sz w:val="24"/>
          <w:szCs w:val="24"/>
        </w:rPr>
        <w:t xml:space="preserve">46. Алкоголизм: негативное воздействие на организм ребенка, профилактика и методы борьбы.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47. Наркомания: клинические проявления, негативное воздействие на организм ребенка, профилактика и методы борьбы.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48. Совместная деятельность школы и семьи в сохранении здоровья детей. Роль учителя в формировании здоровья учащихся и профилактике заболеваний.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49. Роль государственных и негосударственных учреждений в сохранении здоровья детей. Их вклад в сохранение здоровья детей. Нормативно-правовая база охраны здоровья населения.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50. Воздушно-капельные инфекции: клинические признаки, меры профилактики.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51. Кишечные инфекции: клинические признаки, меры профилактики.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52. Социальнозначимые инфекционные заболевания: СПИД, туберкулез. Признаки, меры профилактики. </w:t>
      </w:r>
    </w:p>
    <w:p w:rsidR="00CE45E0" w:rsidRPr="00CE45E0" w:rsidRDefault="00CE45E0" w:rsidP="00CE45E0">
      <w:pPr>
        <w:autoSpaceDE w:val="0"/>
        <w:autoSpaceDN w:val="0"/>
        <w:adjustRightInd w:val="0"/>
        <w:spacing w:after="28" w:line="240" w:lineRule="auto"/>
        <w:rPr>
          <w:rFonts w:ascii="Times New Roman" w:hAnsi="Times New Roman" w:cs="Times New Roman"/>
          <w:sz w:val="24"/>
          <w:szCs w:val="24"/>
        </w:rPr>
      </w:pPr>
      <w:r w:rsidRPr="00CE45E0">
        <w:rPr>
          <w:rFonts w:ascii="Times New Roman" w:hAnsi="Times New Roman" w:cs="Times New Roman"/>
          <w:sz w:val="24"/>
          <w:szCs w:val="24"/>
        </w:rPr>
        <w:t xml:space="preserve">53. Заболевания, передаваемые половым путем: признаки, меры профилактики. </w:t>
      </w:r>
    </w:p>
    <w:p w:rsidR="00CE45E0" w:rsidRPr="00CE45E0" w:rsidRDefault="00CE45E0" w:rsidP="00CE45E0">
      <w:pPr>
        <w:autoSpaceDE w:val="0"/>
        <w:autoSpaceDN w:val="0"/>
        <w:adjustRightInd w:val="0"/>
        <w:spacing w:after="0" w:line="240" w:lineRule="auto"/>
        <w:rPr>
          <w:rFonts w:ascii="Times New Roman" w:hAnsi="Times New Roman" w:cs="Times New Roman"/>
          <w:sz w:val="24"/>
          <w:szCs w:val="24"/>
        </w:rPr>
      </w:pPr>
      <w:r w:rsidRPr="00CE45E0">
        <w:rPr>
          <w:rFonts w:ascii="Times New Roman" w:hAnsi="Times New Roman" w:cs="Times New Roman"/>
          <w:sz w:val="24"/>
          <w:szCs w:val="24"/>
        </w:rPr>
        <w:t xml:space="preserve">54. Глистные инвазии: принципы диагностики, профилактики. </w:t>
      </w:r>
    </w:p>
    <w:p w:rsidR="00CE45E0" w:rsidRPr="00CE45E0" w:rsidRDefault="00CE45E0" w:rsidP="00CE45E0">
      <w:pPr>
        <w:tabs>
          <w:tab w:val="right" w:leader="underscore" w:pos="9639"/>
        </w:tabs>
        <w:spacing w:after="0" w:line="240" w:lineRule="auto"/>
        <w:jc w:val="both"/>
        <w:outlineLvl w:val="1"/>
        <w:rPr>
          <w:rFonts w:ascii="Times New Roman" w:hAnsi="Times New Roman" w:cs="Times New Roman"/>
          <w:color w:val="000000" w:themeColor="text1"/>
          <w:sz w:val="24"/>
          <w:szCs w:val="24"/>
        </w:rPr>
      </w:pPr>
      <w:r w:rsidRPr="00CE45E0">
        <w:rPr>
          <w:rFonts w:ascii="Times New Roman" w:hAnsi="Times New Roman" w:cs="Times New Roman"/>
          <w:sz w:val="24"/>
          <w:szCs w:val="24"/>
        </w:rPr>
        <w:t>54. Правила наложения повязок.</w:t>
      </w:r>
    </w:p>
    <w:p w:rsidR="00CE45E0" w:rsidRPr="00550415" w:rsidRDefault="00CE45E0" w:rsidP="007816DE">
      <w:pPr>
        <w:tabs>
          <w:tab w:val="right" w:leader="underscore" w:pos="9639"/>
        </w:tabs>
        <w:spacing w:after="0" w:line="240" w:lineRule="auto"/>
        <w:jc w:val="both"/>
        <w:outlineLvl w:val="1"/>
        <w:rPr>
          <w:rFonts w:ascii="Times New Roman" w:hAnsi="Times New Roman"/>
          <w:color w:val="000000" w:themeColor="text1"/>
          <w:sz w:val="24"/>
          <w:szCs w:val="24"/>
        </w:rPr>
      </w:pPr>
    </w:p>
    <w:p w:rsidR="008005FC" w:rsidRDefault="008005FC" w:rsidP="0011397A">
      <w:pPr>
        <w:tabs>
          <w:tab w:val="right" w:leader="underscore" w:pos="9639"/>
        </w:tabs>
        <w:spacing w:after="0" w:line="240" w:lineRule="auto"/>
        <w:jc w:val="both"/>
        <w:rPr>
          <w:rFonts w:ascii="Times New Roman" w:eastAsia="Times New Roman" w:hAnsi="Times New Roman" w:cs="Times New Roman"/>
          <w:b/>
          <w:color w:val="000000" w:themeColor="text1"/>
          <w:sz w:val="24"/>
          <w:szCs w:val="24"/>
          <w:lang w:eastAsia="ru-RU"/>
        </w:rPr>
      </w:pPr>
      <w:r w:rsidRPr="00550415">
        <w:rPr>
          <w:rFonts w:ascii="Times New Roman" w:eastAsia="Times New Roman" w:hAnsi="Times New Roman" w:cs="Times New Roman"/>
          <w:b/>
          <w:color w:val="000000" w:themeColor="text1"/>
          <w:sz w:val="24"/>
          <w:szCs w:val="24"/>
          <w:lang w:eastAsia="ru-RU"/>
        </w:rPr>
        <w:t xml:space="preserve">Таблица </w:t>
      </w:r>
      <w:r w:rsidR="00CA4D77" w:rsidRPr="00550415">
        <w:rPr>
          <w:rFonts w:ascii="Times New Roman" w:eastAsia="Times New Roman" w:hAnsi="Times New Roman" w:cs="Times New Roman"/>
          <w:b/>
          <w:color w:val="000000" w:themeColor="text1"/>
          <w:sz w:val="24"/>
          <w:szCs w:val="24"/>
          <w:lang w:eastAsia="ru-RU"/>
        </w:rPr>
        <w:t>9</w:t>
      </w:r>
      <w:r w:rsidR="0057081F" w:rsidRPr="00550415">
        <w:rPr>
          <w:rFonts w:ascii="Times New Roman" w:eastAsia="Times New Roman" w:hAnsi="Times New Roman" w:cs="Times New Roman"/>
          <w:b/>
          <w:color w:val="000000" w:themeColor="text1"/>
          <w:sz w:val="24"/>
          <w:szCs w:val="24"/>
          <w:lang w:eastAsia="ru-RU"/>
        </w:rPr>
        <w:t xml:space="preserve"> – </w:t>
      </w:r>
      <w:r w:rsidRPr="00550415">
        <w:rPr>
          <w:rFonts w:ascii="Times New Roman" w:eastAsia="Times New Roman" w:hAnsi="Times New Roman" w:cs="Times New Roman"/>
          <w:b/>
          <w:color w:val="000000" w:themeColor="text1"/>
          <w:sz w:val="24"/>
          <w:szCs w:val="24"/>
          <w:lang w:eastAsia="ru-RU"/>
        </w:rPr>
        <w:t>Примеры оценочных средств с ключами правильных ответов</w:t>
      </w:r>
    </w:p>
    <w:tbl>
      <w:tblPr>
        <w:tblStyle w:val="a4"/>
        <w:tblW w:w="9854" w:type="dxa"/>
        <w:jc w:val="center"/>
        <w:tblLook w:val="04A0" w:firstRow="1" w:lastRow="0" w:firstColumn="1" w:lastColumn="0" w:noHBand="0" w:noVBand="1"/>
      </w:tblPr>
      <w:tblGrid>
        <w:gridCol w:w="540"/>
        <w:gridCol w:w="1283"/>
        <w:gridCol w:w="3451"/>
        <w:gridCol w:w="3119"/>
        <w:gridCol w:w="1461"/>
      </w:tblGrid>
      <w:tr w:rsidR="00E01B3C" w:rsidRPr="00D44EC1" w:rsidTr="00240715">
        <w:trPr>
          <w:tblHeader/>
          <w:jc w:val="center"/>
        </w:trPr>
        <w:tc>
          <w:tcPr>
            <w:tcW w:w="540"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 п/п</w:t>
            </w:r>
          </w:p>
        </w:tc>
        <w:tc>
          <w:tcPr>
            <w:tcW w:w="1283"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Тип задания</w:t>
            </w:r>
          </w:p>
        </w:tc>
        <w:tc>
          <w:tcPr>
            <w:tcW w:w="3451"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Формулировка задания</w:t>
            </w:r>
          </w:p>
        </w:tc>
        <w:tc>
          <w:tcPr>
            <w:tcW w:w="3119"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Правильный</w:t>
            </w:r>
          </w:p>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ответ</w:t>
            </w:r>
          </w:p>
        </w:tc>
        <w:tc>
          <w:tcPr>
            <w:tcW w:w="1461" w:type="dxa"/>
            <w:vAlign w:val="center"/>
          </w:tcPr>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Время выполнения</w:t>
            </w:r>
          </w:p>
          <w:p w:rsidR="00E01B3C" w:rsidRPr="00D44EC1" w:rsidRDefault="00E01B3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(в минутах)</w:t>
            </w:r>
          </w:p>
        </w:tc>
      </w:tr>
      <w:tr w:rsidR="00E01B3C" w:rsidRPr="00D44EC1" w:rsidTr="00240715">
        <w:trPr>
          <w:jc w:val="center"/>
        </w:trPr>
        <w:tc>
          <w:tcPr>
            <w:tcW w:w="9854" w:type="dxa"/>
            <w:gridSpan w:val="5"/>
          </w:tcPr>
          <w:p w:rsidR="00E01B3C" w:rsidRPr="00240715" w:rsidRDefault="00921BFC" w:rsidP="00240715">
            <w:pPr>
              <w:jc w:val="both"/>
              <w:rPr>
                <w:rFonts w:ascii="Times New Roman" w:hAnsi="Times New Roman" w:cs="Times New Roman"/>
                <w:sz w:val="23"/>
                <w:szCs w:val="23"/>
              </w:rPr>
            </w:pPr>
            <w:r w:rsidRPr="006F2C59">
              <w:rPr>
                <w:rFonts w:ascii="Times New Roman" w:hAnsi="Times New Roman" w:cs="Times New Roman"/>
                <w:sz w:val="23"/>
                <w:szCs w:val="23"/>
              </w:rPr>
              <w:t>УК-8 Способен создавать и поддерживать безопасные условия жизнедеятельности, в том числе при возникновении чрезвычайных ситуаций</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val="restart"/>
          </w:tcPr>
          <w:p w:rsidR="00921BFC" w:rsidRPr="00D44EC1" w:rsidRDefault="00921BF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Задание закрытого типа</w:t>
            </w: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Один из основных признаков наружного кровотечения:</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 xml:space="preserve">а) сильная боль в повреждённой части тела </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б) кровь темно-красного цвета</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в) быстрое и пульсирующие кровотечение</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t>б</w:t>
            </w:r>
          </w:p>
        </w:tc>
        <w:tc>
          <w:tcPr>
            <w:tcW w:w="1461" w:type="dxa"/>
          </w:tcPr>
          <w:p w:rsidR="00921BFC" w:rsidRPr="00D44EC1" w:rsidRDefault="00921BF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1</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jc w:val="center"/>
              <w:rPr>
                <w:rFonts w:ascii="Times New Roman" w:hAnsi="Times New Roman" w:cs="Times New Roman"/>
                <w:color w:val="000000" w:themeColor="text1"/>
                <w:sz w:val="24"/>
                <w:szCs w:val="24"/>
              </w:rPr>
            </w:pP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Один из основных признаков наружного кровотечения:</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а) кровь темно-красного цвета</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 xml:space="preserve">б) кровь ярко-красного цвета </w:t>
            </w:r>
          </w:p>
          <w:p w:rsidR="00921BFC" w:rsidRPr="00390DD2"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в) медленное и тягучее кровотечение</w:t>
            </w: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t>б</w:t>
            </w:r>
          </w:p>
        </w:tc>
        <w:tc>
          <w:tcPr>
            <w:tcW w:w="1461" w:type="dxa"/>
          </w:tcPr>
          <w:p w:rsidR="00921BFC" w:rsidRPr="00D44EC1" w:rsidRDefault="00921BFC" w:rsidP="002407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jc w:val="center"/>
              <w:rPr>
                <w:rFonts w:ascii="Times New Roman" w:hAnsi="Times New Roman" w:cs="Times New Roman"/>
                <w:color w:val="000000" w:themeColor="text1"/>
                <w:sz w:val="24"/>
                <w:szCs w:val="24"/>
              </w:rPr>
            </w:pP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Один из основных признаков поверхностного венозного кровотечения:</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а) слабость</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б) кровь фонтанирует из раны</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 xml:space="preserve">в) кровь спокойно вытекает из </w:t>
            </w:r>
            <w:r w:rsidRPr="002D302E">
              <w:rPr>
                <w:rFonts w:ascii="Times New Roman" w:hAnsi="Times New Roman"/>
                <w:color w:val="000000" w:themeColor="text1"/>
                <w:sz w:val="24"/>
                <w:szCs w:val="24"/>
              </w:rPr>
              <w:lastRenderedPageBreak/>
              <w:t>раны</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в</w:t>
            </w:r>
          </w:p>
        </w:tc>
        <w:tc>
          <w:tcPr>
            <w:tcW w:w="1461" w:type="dxa"/>
          </w:tcPr>
          <w:p w:rsidR="00921BFC" w:rsidRPr="00D44EC1" w:rsidRDefault="00921BFC" w:rsidP="002407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jc w:val="center"/>
              <w:rPr>
                <w:rFonts w:ascii="Times New Roman" w:hAnsi="Times New Roman" w:cs="Times New Roman"/>
                <w:color w:val="000000" w:themeColor="text1"/>
                <w:sz w:val="24"/>
                <w:szCs w:val="24"/>
              </w:rPr>
            </w:pP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Один из основных признаков поверхностного венозного кровотечения:</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 xml:space="preserve">а) кровь тёмно-красного цвета </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б) кровь фонтанирует из раны</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в) кровь ярко-красного цвета</w:t>
            </w:r>
          </w:p>
          <w:p w:rsidR="00921BFC" w:rsidRPr="00BA274D"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t>а</w:t>
            </w:r>
          </w:p>
        </w:tc>
        <w:tc>
          <w:tcPr>
            <w:tcW w:w="1461" w:type="dxa"/>
          </w:tcPr>
          <w:p w:rsidR="00921BFC" w:rsidRPr="00D44EC1" w:rsidRDefault="00921BFC" w:rsidP="00240715">
            <w:pPr>
              <w:jc w:val="center"/>
              <w:rPr>
                <w:rFonts w:ascii="Times New Roman" w:hAnsi="Times New Roman" w:cs="Times New Roman"/>
              </w:rPr>
            </w:pPr>
            <w:r w:rsidRPr="00D44EC1">
              <w:rPr>
                <w:rFonts w:ascii="Times New Roman" w:hAnsi="Times New Roman" w:cs="Times New Roman"/>
                <w:color w:val="000000" w:themeColor="text1"/>
                <w:sz w:val="24"/>
                <w:szCs w:val="24"/>
              </w:rPr>
              <w:t>1</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jc w:val="center"/>
              <w:rPr>
                <w:rFonts w:ascii="Times New Roman" w:hAnsi="Times New Roman" w:cs="Times New Roman"/>
                <w:color w:val="000000" w:themeColor="text1"/>
                <w:sz w:val="24"/>
                <w:szCs w:val="24"/>
              </w:rPr>
            </w:pPr>
          </w:p>
        </w:tc>
        <w:tc>
          <w:tcPr>
            <w:tcW w:w="3451" w:type="dxa"/>
          </w:tcPr>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Каким образом наложить жгут при артериальном кровотечении:</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а) прижать пальцем артерию выше кровотечения, на 13-15 см выше раны наложить вокруг конечности чистую мягкую ткань</w:t>
            </w:r>
          </w:p>
          <w:p w:rsidR="00921BFC" w:rsidRPr="002D302E"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б) на 3-5 см ниже раны наложить вокруг конечности чистую ткань</w:t>
            </w:r>
          </w:p>
          <w:p w:rsidR="00921BFC" w:rsidRPr="00390DD2" w:rsidRDefault="00921BFC" w:rsidP="00877C82">
            <w:pPr>
              <w:jc w:val="both"/>
              <w:rPr>
                <w:rFonts w:ascii="Times New Roman" w:hAnsi="Times New Roman"/>
                <w:color w:val="000000" w:themeColor="text1"/>
                <w:sz w:val="24"/>
                <w:szCs w:val="24"/>
              </w:rPr>
            </w:pPr>
            <w:r w:rsidRPr="002D302E">
              <w:rPr>
                <w:rFonts w:ascii="Times New Roman" w:hAnsi="Times New Roman"/>
                <w:color w:val="000000" w:themeColor="text1"/>
                <w:sz w:val="24"/>
                <w:szCs w:val="24"/>
              </w:rPr>
              <w:t xml:space="preserve">в) прижать пальцем артерию выше кровотечения, на 3-5 см выше раны наложить вокруг конечности чистую мягкую ткань </w:t>
            </w:r>
          </w:p>
        </w:tc>
        <w:tc>
          <w:tcPr>
            <w:tcW w:w="3119" w:type="dxa"/>
          </w:tcPr>
          <w:p w:rsidR="00921BFC" w:rsidRPr="00390DD2" w:rsidRDefault="00921BFC" w:rsidP="00877C82">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p>
        </w:tc>
        <w:tc>
          <w:tcPr>
            <w:tcW w:w="1461" w:type="dxa"/>
          </w:tcPr>
          <w:p w:rsidR="00921BFC" w:rsidRPr="00D44EC1" w:rsidRDefault="00921BFC" w:rsidP="00240715">
            <w:pPr>
              <w:jc w:val="center"/>
              <w:rPr>
                <w:rFonts w:ascii="Times New Roman" w:hAnsi="Times New Roman" w:cs="Times New Roman"/>
              </w:rPr>
            </w:pP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val="restart"/>
          </w:tcPr>
          <w:p w:rsidR="00921BFC" w:rsidRPr="00D44EC1" w:rsidRDefault="00921BF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Задание</w:t>
            </w:r>
          </w:p>
          <w:p w:rsidR="00921BFC" w:rsidRPr="00D44EC1" w:rsidRDefault="00921BFC" w:rsidP="00240715">
            <w:pPr>
              <w:jc w:val="center"/>
              <w:rPr>
                <w:rFonts w:ascii="Times New Roman" w:hAnsi="Times New Roman" w:cs="Times New Roman"/>
                <w:color w:val="000000" w:themeColor="text1"/>
                <w:sz w:val="24"/>
                <w:szCs w:val="24"/>
              </w:rPr>
            </w:pPr>
            <w:r w:rsidRPr="00D44EC1">
              <w:rPr>
                <w:rFonts w:ascii="Times New Roman" w:hAnsi="Times New Roman" w:cs="Times New Roman"/>
                <w:color w:val="000000" w:themeColor="text1"/>
                <w:sz w:val="24"/>
                <w:szCs w:val="24"/>
              </w:rPr>
              <w:t>открытого типа</w:t>
            </w:r>
          </w:p>
        </w:tc>
        <w:tc>
          <w:tcPr>
            <w:tcW w:w="3451"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Антигенами называются:</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чужеродные для организма агенты (микробы, ткани другого организма) и вещества</w:t>
            </w:r>
          </w:p>
        </w:tc>
        <w:tc>
          <w:tcPr>
            <w:tcW w:w="1461" w:type="dxa"/>
          </w:tcPr>
          <w:p w:rsidR="00921BFC" w:rsidRPr="00D44EC1" w:rsidRDefault="00921BFC" w:rsidP="00240715">
            <w:pPr>
              <w:jc w:val="center"/>
              <w:rPr>
                <w:rFonts w:ascii="Times New Roman" w:hAnsi="Times New Roman" w:cs="Times New Roman"/>
              </w:rPr>
            </w:pPr>
            <w:r>
              <w:rPr>
                <w:rFonts w:ascii="Times New Roman" w:hAnsi="Times New Roman" w:cs="Times New Roman"/>
              </w:rPr>
              <w:t>5</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rPr>
                <w:rFonts w:ascii="Times New Roman" w:hAnsi="Times New Roman" w:cs="Times New Roman"/>
                <w:color w:val="000000" w:themeColor="text1"/>
                <w:sz w:val="24"/>
                <w:szCs w:val="24"/>
              </w:rPr>
            </w:pPr>
          </w:p>
        </w:tc>
        <w:tc>
          <w:tcPr>
            <w:tcW w:w="3451" w:type="dxa"/>
          </w:tcPr>
          <w:p w:rsidR="00921BFC" w:rsidRPr="00390DD2"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Антисептикой называется комплекс мероприятий, направленный на:</w:t>
            </w:r>
          </w:p>
        </w:tc>
        <w:tc>
          <w:tcPr>
            <w:tcW w:w="3119"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уничтожение микробов в ране</w:t>
            </w:r>
          </w:p>
          <w:p w:rsidR="00921BFC" w:rsidRPr="00390DD2" w:rsidRDefault="00921BFC" w:rsidP="00877C82">
            <w:pPr>
              <w:rPr>
                <w:rFonts w:ascii="Times New Roman" w:hAnsi="Times New Roman"/>
                <w:color w:val="000000" w:themeColor="text1"/>
                <w:sz w:val="24"/>
                <w:szCs w:val="24"/>
              </w:rPr>
            </w:pPr>
          </w:p>
        </w:tc>
        <w:tc>
          <w:tcPr>
            <w:tcW w:w="1461" w:type="dxa"/>
          </w:tcPr>
          <w:p w:rsidR="00921BFC" w:rsidRPr="00D44EC1" w:rsidRDefault="00921BFC" w:rsidP="00240715">
            <w:pPr>
              <w:jc w:val="center"/>
              <w:rPr>
                <w:rFonts w:ascii="Times New Roman" w:hAnsi="Times New Roman" w:cs="Times New Roman"/>
              </w:rPr>
            </w:pPr>
            <w:r>
              <w:rPr>
                <w:rFonts w:ascii="Times New Roman" w:hAnsi="Times New Roman" w:cs="Times New Roman"/>
              </w:rPr>
              <w:t>5</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rPr>
                <w:rFonts w:ascii="Times New Roman" w:hAnsi="Times New Roman" w:cs="Times New Roman"/>
                <w:color w:val="000000" w:themeColor="text1"/>
                <w:sz w:val="24"/>
                <w:szCs w:val="24"/>
              </w:rPr>
            </w:pPr>
          </w:p>
        </w:tc>
        <w:tc>
          <w:tcPr>
            <w:tcW w:w="3451"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Антитела для прививок получают из:</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сыворотки крови животного или человека, имеющих иммунитет к данному заболеванию</w:t>
            </w:r>
          </w:p>
          <w:p w:rsidR="00921BFC" w:rsidRPr="00390DD2" w:rsidRDefault="00921BFC" w:rsidP="00877C82">
            <w:pPr>
              <w:jc w:val="both"/>
              <w:rPr>
                <w:rFonts w:ascii="Times New Roman" w:hAnsi="Times New Roman"/>
                <w:color w:val="000000" w:themeColor="text1"/>
                <w:sz w:val="24"/>
                <w:szCs w:val="24"/>
              </w:rPr>
            </w:pPr>
          </w:p>
        </w:tc>
        <w:tc>
          <w:tcPr>
            <w:tcW w:w="1461" w:type="dxa"/>
          </w:tcPr>
          <w:p w:rsidR="00921BFC" w:rsidRDefault="00921BFC" w:rsidP="00240715">
            <w:pPr>
              <w:jc w:val="center"/>
            </w:pPr>
            <w:r>
              <w:t>5</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rPr>
                <w:rFonts w:ascii="Times New Roman" w:hAnsi="Times New Roman" w:cs="Times New Roman"/>
                <w:color w:val="000000" w:themeColor="text1"/>
                <w:sz w:val="24"/>
                <w:szCs w:val="24"/>
              </w:rPr>
            </w:pPr>
          </w:p>
        </w:tc>
        <w:tc>
          <w:tcPr>
            <w:tcW w:w="3451"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Антителами называются:</w:t>
            </w:r>
          </w:p>
          <w:p w:rsidR="00921BFC" w:rsidRPr="00390DD2" w:rsidRDefault="00921BFC" w:rsidP="00877C82">
            <w:pPr>
              <w:jc w:val="both"/>
              <w:rPr>
                <w:rFonts w:ascii="Times New Roman" w:hAnsi="Times New Roman"/>
                <w:color w:val="000000" w:themeColor="text1"/>
                <w:sz w:val="24"/>
                <w:szCs w:val="24"/>
              </w:rPr>
            </w:pPr>
          </w:p>
        </w:tc>
        <w:tc>
          <w:tcPr>
            <w:tcW w:w="3119" w:type="dxa"/>
          </w:tcPr>
          <w:p w:rsidR="00921BFC" w:rsidRPr="00390DD2"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белки организма, защищающие его от чужеродных агентов и веществ</w:t>
            </w:r>
          </w:p>
        </w:tc>
        <w:tc>
          <w:tcPr>
            <w:tcW w:w="1461" w:type="dxa"/>
          </w:tcPr>
          <w:p w:rsidR="00921BFC" w:rsidRDefault="00921BFC" w:rsidP="00240715">
            <w:pPr>
              <w:jc w:val="center"/>
            </w:pPr>
            <w:r>
              <w:t>5</w:t>
            </w:r>
          </w:p>
        </w:tc>
      </w:tr>
      <w:tr w:rsidR="00921BFC" w:rsidRPr="00D44EC1" w:rsidTr="00240715">
        <w:trPr>
          <w:jc w:val="center"/>
        </w:trPr>
        <w:tc>
          <w:tcPr>
            <w:tcW w:w="540" w:type="dxa"/>
          </w:tcPr>
          <w:p w:rsidR="00921BFC" w:rsidRPr="00D44EC1" w:rsidRDefault="00921BFC" w:rsidP="00240715">
            <w:pPr>
              <w:pStyle w:val="a9"/>
              <w:numPr>
                <w:ilvl w:val="0"/>
                <w:numId w:val="3"/>
              </w:numPr>
              <w:ind w:left="0" w:firstLine="0"/>
              <w:rPr>
                <w:rFonts w:ascii="Times New Roman" w:hAnsi="Times New Roman" w:cs="Times New Roman"/>
                <w:color w:val="000000" w:themeColor="text1"/>
                <w:sz w:val="24"/>
                <w:szCs w:val="24"/>
              </w:rPr>
            </w:pPr>
          </w:p>
        </w:tc>
        <w:tc>
          <w:tcPr>
            <w:tcW w:w="1283" w:type="dxa"/>
            <w:vMerge/>
          </w:tcPr>
          <w:p w:rsidR="00921BFC" w:rsidRPr="00D44EC1" w:rsidRDefault="00921BFC" w:rsidP="00240715">
            <w:pPr>
              <w:rPr>
                <w:rFonts w:ascii="Times New Roman" w:hAnsi="Times New Roman" w:cs="Times New Roman"/>
                <w:color w:val="000000" w:themeColor="text1"/>
                <w:sz w:val="24"/>
                <w:szCs w:val="24"/>
              </w:rPr>
            </w:pPr>
          </w:p>
        </w:tc>
        <w:tc>
          <w:tcPr>
            <w:tcW w:w="3451" w:type="dxa"/>
          </w:tcPr>
          <w:p w:rsidR="00921BFC" w:rsidRPr="00390DD2"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Артериальное давление представляет собой ...</w:t>
            </w:r>
          </w:p>
        </w:tc>
        <w:tc>
          <w:tcPr>
            <w:tcW w:w="3119" w:type="dxa"/>
          </w:tcPr>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давление крови, обусловленное ритмическими сокращениями сердца и эластичностью</w:t>
            </w:r>
          </w:p>
          <w:p w:rsidR="00921BFC" w:rsidRPr="00B601D6" w:rsidRDefault="00921BFC" w:rsidP="00877C82">
            <w:pPr>
              <w:jc w:val="both"/>
              <w:rPr>
                <w:rFonts w:ascii="Times New Roman" w:hAnsi="Times New Roman"/>
                <w:color w:val="000000" w:themeColor="text1"/>
                <w:sz w:val="24"/>
                <w:szCs w:val="24"/>
              </w:rPr>
            </w:pPr>
            <w:r w:rsidRPr="00B601D6">
              <w:rPr>
                <w:rFonts w:ascii="Times New Roman" w:hAnsi="Times New Roman"/>
                <w:color w:val="000000" w:themeColor="text1"/>
                <w:sz w:val="24"/>
                <w:szCs w:val="24"/>
              </w:rPr>
              <w:t>стенок артерий</w:t>
            </w:r>
          </w:p>
          <w:p w:rsidR="00921BFC" w:rsidRPr="00390DD2" w:rsidRDefault="00921BFC" w:rsidP="00877C82">
            <w:pPr>
              <w:jc w:val="both"/>
              <w:rPr>
                <w:rFonts w:ascii="Times New Roman" w:hAnsi="Times New Roman"/>
                <w:color w:val="000000" w:themeColor="text1"/>
                <w:sz w:val="24"/>
                <w:szCs w:val="24"/>
              </w:rPr>
            </w:pPr>
          </w:p>
        </w:tc>
        <w:tc>
          <w:tcPr>
            <w:tcW w:w="1461" w:type="dxa"/>
          </w:tcPr>
          <w:p w:rsidR="00921BFC" w:rsidRDefault="00921BFC" w:rsidP="00240715">
            <w:pPr>
              <w:jc w:val="center"/>
            </w:pPr>
            <w:r>
              <w:t>5</w:t>
            </w:r>
          </w:p>
        </w:tc>
      </w:tr>
    </w:tbl>
    <w:p w:rsidR="00E01B3C" w:rsidRPr="00550415" w:rsidRDefault="00E01B3C" w:rsidP="0011397A">
      <w:pPr>
        <w:tabs>
          <w:tab w:val="left" w:pos="2550"/>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p>
    <w:p w:rsidR="008005FC" w:rsidRPr="00550415" w:rsidRDefault="008005FC" w:rsidP="0011397A">
      <w:pPr>
        <w:tabs>
          <w:tab w:val="left" w:pos="2550"/>
        </w:tabs>
        <w:spacing w:after="0" w:line="240" w:lineRule="auto"/>
        <w:ind w:firstLine="709"/>
        <w:jc w:val="both"/>
        <w:outlineLvl w:val="1"/>
        <w:rPr>
          <w:rFonts w:ascii="Times New Roman" w:eastAsia="Times New Roman" w:hAnsi="Times New Roman" w:cs="Times New Roman"/>
          <w:bCs/>
          <w:color w:val="000000" w:themeColor="text1"/>
          <w:sz w:val="24"/>
          <w:szCs w:val="24"/>
          <w:lang w:eastAsia="ru-RU"/>
        </w:rPr>
      </w:pPr>
      <w:r w:rsidRPr="00550415">
        <w:rPr>
          <w:rFonts w:ascii="Times New Roman" w:eastAsia="Times New Roman" w:hAnsi="Times New Roman" w:cs="Times New Roman"/>
          <w:bCs/>
          <w:color w:val="000000" w:themeColor="text1"/>
          <w:sz w:val="24"/>
          <w:szCs w:val="24"/>
          <w:lang w:eastAsia="ru-RU"/>
        </w:rPr>
        <w:t xml:space="preserve">Полный комплект оценочных материалов по дисциплине </w:t>
      </w:r>
      <w:r w:rsidR="0067445A" w:rsidRPr="00550415">
        <w:rPr>
          <w:rFonts w:ascii="Times New Roman" w:eastAsia="Times New Roman" w:hAnsi="Times New Roman" w:cs="Times New Roman"/>
          <w:bCs/>
          <w:color w:val="000000" w:themeColor="text1"/>
          <w:sz w:val="24"/>
          <w:szCs w:val="24"/>
          <w:lang w:eastAsia="ru-RU"/>
        </w:rPr>
        <w:t xml:space="preserve">(модулю) </w:t>
      </w:r>
      <w:r w:rsidRPr="00550415">
        <w:rPr>
          <w:rFonts w:ascii="Times New Roman" w:eastAsia="Times New Roman" w:hAnsi="Times New Roman" w:cs="Times New Roman"/>
          <w:bCs/>
          <w:color w:val="000000" w:themeColor="text1"/>
          <w:sz w:val="24"/>
          <w:szCs w:val="24"/>
          <w:lang w:eastAsia="ru-RU"/>
        </w:rPr>
        <w:t>(фонд оценочных средств) хранится в электронном виде на кафедре, утверждающей рабочую программу дисциплины (модуля), и в Центре мониторинга и аудита качества обучения.</w:t>
      </w:r>
    </w:p>
    <w:p w:rsidR="008005FC" w:rsidRPr="00550415" w:rsidRDefault="008005FC" w:rsidP="0011397A">
      <w:pPr>
        <w:spacing w:after="0" w:line="240" w:lineRule="auto"/>
        <w:ind w:firstLine="709"/>
        <w:jc w:val="both"/>
        <w:rPr>
          <w:rFonts w:ascii="Times New Roman" w:eastAsia="Times New Roman" w:hAnsi="Times New Roman" w:cs="Times New Roman"/>
          <w:i/>
          <w:color w:val="000000" w:themeColor="text1"/>
          <w:sz w:val="24"/>
          <w:szCs w:val="24"/>
          <w:lang w:eastAsia="ru-RU"/>
        </w:rPr>
      </w:pPr>
    </w:p>
    <w:p w:rsidR="00D94761" w:rsidRPr="00550415" w:rsidRDefault="00D94761" w:rsidP="0011397A">
      <w:pPr>
        <w:tabs>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7.4. Методические материалы, определяющие процедуры оценивания </w:t>
      </w:r>
      <w:r w:rsidR="00C94996" w:rsidRPr="00550415">
        <w:rPr>
          <w:rFonts w:ascii="Times New Roman" w:eastAsia="Times New Roman" w:hAnsi="Times New Roman" w:cs="Times New Roman"/>
          <w:b/>
          <w:bCs/>
          <w:color w:val="000000" w:themeColor="text1"/>
          <w:sz w:val="24"/>
          <w:szCs w:val="24"/>
          <w:lang w:eastAsia="ru-RU"/>
        </w:rPr>
        <w:t>результатов обучения по дисциплине (модулю)</w:t>
      </w:r>
    </w:p>
    <w:p w:rsidR="000E4A93" w:rsidRPr="00550415" w:rsidRDefault="00D010AC" w:rsidP="0011397A">
      <w:pPr>
        <w:spacing w:after="0" w:line="240" w:lineRule="auto"/>
        <w:jc w:val="both"/>
        <w:rPr>
          <w:rFonts w:ascii="Times New Roman" w:hAnsi="Times New Roman" w:cs="Times New Roman"/>
          <w:b/>
          <w:color w:val="000000" w:themeColor="text1"/>
          <w:sz w:val="24"/>
          <w:szCs w:val="24"/>
        </w:rPr>
      </w:pPr>
      <w:r w:rsidRPr="00550415">
        <w:rPr>
          <w:rFonts w:ascii="Times New Roman" w:eastAsia="Times New Roman" w:hAnsi="Times New Roman" w:cs="Times New Roman"/>
          <w:b/>
          <w:color w:val="000000" w:themeColor="text1"/>
          <w:spacing w:val="2"/>
          <w:sz w:val="24"/>
          <w:szCs w:val="24"/>
          <w:lang w:eastAsia="ru-RU"/>
        </w:rPr>
        <w:t xml:space="preserve">Таблица </w:t>
      </w:r>
      <w:r w:rsidR="00CA4D77" w:rsidRPr="00550415">
        <w:rPr>
          <w:rFonts w:ascii="Times New Roman" w:eastAsia="Times New Roman" w:hAnsi="Times New Roman" w:cs="Times New Roman"/>
          <w:b/>
          <w:color w:val="000000" w:themeColor="text1"/>
          <w:spacing w:val="2"/>
          <w:sz w:val="24"/>
          <w:szCs w:val="24"/>
          <w:lang w:eastAsia="ru-RU"/>
        </w:rPr>
        <w:t>10</w:t>
      </w:r>
      <w:r w:rsidR="0057081F" w:rsidRPr="00550415">
        <w:rPr>
          <w:rFonts w:ascii="Times New Roman" w:eastAsia="Times New Roman" w:hAnsi="Times New Roman" w:cs="Times New Roman"/>
          <w:b/>
          <w:color w:val="000000" w:themeColor="text1"/>
          <w:spacing w:val="2"/>
          <w:sz w:val="24"/>
          <w:szCs w:val="24"/>
          <w:lang w:eastAsia="ru-RU"/>
        </w:rPr>
        <w:t xml:space="preserve"> – </w:t>
      </w:r>
      <w:r w:rsidRPr="00550415">
        <w:rPr>
          <w:rFonts w:ascii="Times New Roman" w:hAnsi="Times New Roman" w:cs="Times New Roman"/>
          <w:b/>
          <w:color w:val="000000" w:themeColor="text1"/>
          <w:sz w:val="24"/>
          <w:szCs w:val="24"/>
        </w:rPr>
        <w:t>Технологическая карта рейтинговых баллов по дисциплине</w:t>
      </w:r>
      <w:r w:rsidR="000E4A93" w:rsidRPr="00550415">
        <w:rPr>
          <w:rFonts w:ascii="Times New Roman" w:hAnsi="Times New Roman" w:cs="Times New Roman"/>
          <w:b/>
          <w:color w:val="000000" w:themeColor="text1"/>
          <w:sz w:val="24"/>
          <w:szCs w:val="24"/>
        </w:rPr>
        <w:t xml:space="preserve"> </w:t>
      </w:r>
      <w:r w:rsidR="0067445A" w:rsidRPr="00550415">
        <w:rPr>
          <w:rFonts w:ascii="Times New Roman" w:hAnsi="Times New Roman" w:cs="Times New Roman"/>
          <w:b/>
          <w:color w:val="000000" w:themeColor="text1"/>
          <w:sz w:val="24"/>
          <w:szCs w:val="24"/>
        </w:rPr>
        <w:t>(модулю)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47"/>
        <w:gridCol w:w="33"/>
        <w:gridCol w:w="1874"/>
        <w:gridCol w:w="1861"/>
        <w:gridCol w:w="1356"/>
      </w:tblGrid>
      <w:tr w:rsidR="000E4A93" w:rsidRPr="00550415" w:rsidTr="0092478D">
        <w:trPr>
          <w:trHeight w:val="1214"/>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п/п</w:t>
            </w:r>
          </w:p>
        </w:tc>
        <w:tc>
          <w:tcPr>
            <w:tcW w:w="3947"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Контролируемые</w:t>
            </w:r>
          </w:p>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мероприятия</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Количество</w:t>
            </w:r>
          </w:p>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мероприятий</w:t>
            </w:r>
          </w:p>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баллы</w:t>
            </w:r>
          </w:p>
        </w:tc>
        <w:tc>
          <w:tcPr>
            <w:tcW w:w="1861"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Максимальное</w:t>
            </w:r>
          </w:p>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количество баллов</w:t>
            </w:r>
          </w:p>
        </w:tc>
        <w:tc>
          <w:tcPr>
            <w:tcW w:w="1356"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Срок представления</w:t>
            </w:r>
          </w:p>
        </w:tc>
      </w:tr>
      <w:tr w:rsidR="000E4A93" w:rsidRPr="00550415" w:rsidTr="00F04C1A">
        <w:trPr>
          <w:jc w:val="center"/>
        </w:trPr>
        <w:tc>
          <w:tcPr>
            <w:tcW w:w="9639" w:type="dxa"/>
            <w:gridSpan w:val="6"/>
            <w:tcBorders>
              <w:top w:val="single" w:sz="4" w:space="0" w:color="auto"/>
              <w:left w:val="single" w:sz="4" w:space="0" w:color="auto"/>
              <w:bottom w:val="single" w:sz="4" w:space="0" w:color="auto"/>
              <w:right w:val="single" w:sz="4" w:space="0" w:color="auto"/>
            </w:tcBorders>
          </w:tcPr>
          <w:p w:rsidR="000E4A93" w:rsidRPr="00550415" w:rsidRDefault="00A8158A" w:rsidP="0011397A">
            <w:pPr>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 xml:space="preserve">Основной блок </w:t>
            </w:r>
          </w:p>
        </w:tc>
      </w:tr>
      <w:tr w:rsidR="001048ED" w:rsidRPr="00550415" w:rsidTr="00F04C1A">
        <w:trPr>
          <w:trHeight w:val="281"/>
          <w:jc w:val="center"/>
        </w:trPr>
        <w:tc>
          <w:tcPr>
            <w:tcW w:w="568" w:type="dxa"/>
            <w:tcBorders>
              <w:top w:val="single" w:sz="4" w:space="0" w:color="auto"/>
              <w:left w:val="single" w:sz="4" w:space="0" w:color="auto"/>
              <w:bottom w:val="single" w:sz="4" w:space="0" w:color="auto"/>
              <w:right w:val="single" w:sz="4" w:space="0" w:color="auto"/>
            </w:tcBorders>
          </w:tcPr>
          <w:p w:rsidR="001048ED" w:rsidRPr="00550415" w:rsidRDefault="001048ED"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Borders>
              <w:top w:val="single" w:sz="4" w:space="0" w:color="auto"/>
              <w:left w:val="single" w:sz="4" w:space="0" w:color="auto"/>
              <w:bottom w:val="single" w:sz="4" w:space="0" w:color="auto"/>
              <w:right w:val="single" w:sz="4" w:space="0" w:color="auto"/>
            </w:tcBorders>
          </w:tcPr>
          <w:p w:rsidR="001048ED" w:rsidRPr="00550415" w:rsidRDefault="001048ED"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Ответ на заняти</w:t>
            </w:r>
            <w:r w:rsidR="006E6405" w:rsidRPr="00550415">
              <w:rPr>
                <w:rFonts w:ascii="Times New Roman" w:hAnsi="Times New Roman" w:cs="Times New Roman"/>
                <w:color w:val="000000" w:themeColor="text1"/>
                <w:sz w:val="24"/>
                <w:szCs w:val="24"/>
              </w:rPr>
              <w:t>и</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1048ED"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tcBorders>
              <w:top w:val="single" w:sz="4" w:space="0" w:color="auto"/>
              <w:left w:val="single" w:sz="4" w:space="0" w:color="auto"/>
              <w:bottom w:val="single" w:sz="4" w:space="0" w:color="auto"/>
              <w:right w:val="single" w:sz="4" w:space="0" w:color="auto"/>
            </w:tcBorders>
            <w:vAlign w:val="center"/>
          </w:tcPr>
          <w:p w:rsidR="001048ED"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10</w:t>
            </w:r>
          </w:p>
        </w:tc>
        <w:tc>
          <w:tcPr>
            <w:tcW w:w="1356" w:type="dxa"/>
            <w:tcBorders>
              <w:top w:val="single" w:sz="4" w:space="0" w:color="auto"/>
              <w:left w:val="single" w:sz="4" w:space="0" w:color="auto"/>
              <w:bottom w:val="single" w:sz="4" w:space="0" w:color="auto"/>
              <w:right w:val="single" w:sz="4" w:space="0" w:color="auto"/>
            </w:tcBorders>
            <w:vAlign w:val="center"/>
          </w:tcPr>
          <w:p w:rsidR="001048ED" w:rsidRPr="00550415" w:rsidRDefault="006E5B9A" w:rsidP="006E5B9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1048ED" w:rsidRPr="00550415" w:rsidTr="00F04C1A">
        <w:trPr>
          <w:jc w:val="center"/>
        </w:trPr>
        <w:tc>
          <w:tcPr>
            <w:tcW w:w="568" w:type="dxa"/>
          </w:tcPr>
          <w:p w:rsidR="001048ED" w:rsidRPr="00550415" w:rsidRDefault="001048ED"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1048ED" w:rsidRPr="00550415" w:rsidRDefault="001048ED"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Выполнение практического задания </w:t>
            </w:r>
          </w:p>
        </w:tc>
        <w:tc>
          <w:tcPr>
            <w:tcW w:w="1907" w:type="dxa"/>
            <w:gridSpan w:val="2"/>
            <w:vAlign w:val="center"/>
          </w:tcPr>
          <w:p w:rsidR="001048ED" w:rsidRPr="00550415" w:rsidRDefault="00E4284A" w:rsidP="00E4284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vAlign w:val="center"/>
          </w:tcPr>
          <w:p w:rsidR="001048ED"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1048ED" w:rsidRPr="00550415" w:rsidRDefault="006E5B9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6E5B9A" w:rsidRPr="00550415" w:rsidTr="00F04C1A">
        <w:trPr>
          <w:jc w:val="center"/>
        </w:trPr>
        <w:tc>
          <w:tcPr>
            <w:tcW w:w="568" w:type="dxa"/>
          </w:tcPr>
          <w:p w:rsidR="006E5B9A" w:rsidRPr="00550415" w:rsidRDefault="006E5B9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6E5B9A" w:rsidRPr="00550415" w:rsidRDefault="006E5B9A" w:rsidP="006E5B9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Выполнение лабораторной работы</w:t>
            </w:r>
          </w:p>
        </w:tc>
        <w:tc>
          <w:tcPr>
            <w:tcW w:w="1907" w:type="dxa"/>
            <w:gridSpan w:val="2"/>
            <w:vAlign w:val="center"/>
          </w:tcPr>
          <w:p w:rsidR="006E5B9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vAlign w:val="center"/>
          </w:tcPr>
          <w:p w:rsidR="006E5B9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6E5B9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6E5B9A" w:rsidRPr="00550415" w:rsidTr="00F04C1A">
        <w:trPr>
          <w:jc w:val="center"/>
        </w:trPr>
        <w:tc>
          <w:tcPr>
            <w:tcW w:w="568" w:type="dxa"/>
          </w:tcPr>
          <w:p w:rsidR="006E5B9A" w:rsidRPr="00550415" w:rsidRDefault="006E5B9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6E5B9A" w:rsidRPr="00550415" w:rsidRDefault="006E5B9A" w:rsidP="006E5B9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Заполнение тетради по лабораторным работам</w:t>
            </w:r>
          </w:p>
        </w:tc>
        <w:tc>
          <w:tcPr>
            <w:tcW w:w="1907" w:type="dxa"/>
            <w:gridSpan w:val="2"/>
            <w:vAlign w:val="center"/>
          </w:tcPr>
          <w:p w:rsidR="006E5B9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vAlign w:val="center"/>
          </w:tcPr>
          <w:p w:rsidR="006E5B9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6E5B9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1048ED" w:rsidRPr="00550415" w:rsidTr="00F04C1A">
        <w:trPr>
          <w:jc w:val="center"/>
        </w:trPr>
        <w:tc>
          <w:tcPr>
            <w:tcW w:w="568" w:type="dxa"/>
            <w:tcBorders>
              <w:right w:val="single" w:sz="4" w:space="0" w:color="auto"/>
            </w:tcBorders>
          </w:tcPr>
          <w:p w:rsidR="001048ED" w:rsidRPr="00550415" w:rsidRDefault="001048ED" w:rsidP="004B5C98">
            <w:pPr>
              <w:pStyle w:val="a9"/>
              <w:numPr>
                <w:ilvl w:val="0"/>
                <w:numId w:val="4"/>
              </w:numPr>
              <w:tabs>
                <w:tab w:val="left" w:pos="35"/>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Borders>
              <w:top w:val="single" w:sz="4" w:space="0" w:color="auto"/>
              <w:left w:val="single" w:sz="4" w:space="0" w:color="auto"/>
              <w:bottom w:val="single" w:sz="4" w:space="0" w:color="auto"/>
              <w:right w:val="single" w:sz="4" w:space="0" w:color="auto"/>
            </w:tcBorders>
          </w:tcPr>
          <w:p w:rsidR="001048ED" w:rsidRPr="00550415" w:rsidRDefault="0048192A"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Ответ на семинарском занятии</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1048ED"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студента</w:t>
            </w:r>
          </w:p>
        </w:tc>
        <w:tc>
          <w:tcPr>
            <w:tcW w:w="1861" w:type="dxa"/>
            <w:tcBorders>
              <w:top w:val="single" w:sz="4" w:space="0" w:color="auto"/>
              <w:left w:val="single" w:sz="4" w:space="0" w:color="auto"/>
              <w:bottom w:val="single" w:sz="4" w:space="0" w:color="auto"/>
              <w:right w:val="single" w:sz="4" w:space="0" w:color="auto"/>
            </w:tcBorders>
            <w:vAlign w:val="center"/>
          </w:tcPr>
          <w:p w:rsidR="001048ED"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tcBorders>
              <w:top w:val="single" w:sz="4" w:space="0" w:color="auto"/>
              <w:left w:val="single" w:sz="4" w:space="0" w:color="auto"/>
              <w:bottom w:val="single" w:sz="4" w:space="0" w:color="auto"/>
              <w:right w:val="single" w:sz="4" w:space="0" w:color="auto"/>
            </w:tcBorders>
            <w:vAlign w:val="center"/>
          </w:tcPr>
          <w:p w:rsidR="001048ED"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48192A" w:rsidRPr="00550415" w:rsidTr="00F04C1A">
        <w:trPr>
          <w:jc w:val="center"/>
        </w:trPr>
        <w:tc>
          <w:tcPr>
            <w:tcW w:w="568" w:type="dxa"/>
            <w:tcBorders>
              <w:right w:val="single" w:sz="4" w:space="0" w:color="auto"/>
            </w:tcBorders>
          </w:tcPr>
          <w:p w:rsidR="0048192A" w:rsidRPr="00550415" w:rsidRDefault="0048192A" w:rsidP="004B5C98">
            <w:pPr>
              <w:pStyle w:val="a9"/>
              <w:numPr>
                <w:ilvl w:val="0"/>
                <w:numId w:val="4"/>
              </w:numPr>
              <w:tabs>
                <w:tab w:val="left" w:pos="35"/>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Borders>
              <w:top w:val="single" w:sz="4" w:space="0" w:color="auto"/>
              <w:left w:val="single" w:sz="4" w:space="0" w:color="auto"/>
              <w:bottom w:val="single" w:sz="4" w:space="0" w:color="auto"/>
              <w:right w:val="single" w:sz="4" w:space="0" w:color="auto"/>
            </w:tcBorders>
          </w:tcPr>
          <w:p w:rsidR="0048192A" w:rsidRPr="00550415" w:rsidRDefault="008E35E4"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Успешно</w:t>
            </w:r>
            <w:r w:rsidR="0048192A" w:rsidRPr="00550415">
              <w:rPr>
                <w:rFonts w:ascii="Times New Roman" w:hAnsi="Times New Roman" w:cs="Times New Roman"/>
                <w:color w:val="000000" w:themeColor="text1"/>
                <w:sz w:val="24"/>
                <w:szCs w:val="24"/>
              </w:rPr>
              <w:t xml:space="preserve"> выполненная контрольная работа</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48192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10 / 0,5</w:t>
            </w:r>
          </w:p>
        </w:tc>
        <w:tc>
          <w:tcPr>
            <w:tcW w:w="1861" w:type="dxa"/>
            <w:tcBorders>
              <w:top w:val="single" w:sz="4" w:space="0" w:color="auto"/>
              <w:left w:val="single" w:sz="4" w:space="0" w:color="auto"/>
              <w:bottom w:val="single" w:sz="4" w:space="0" w:color="auto"/>
              <w:right w:val="single" w:sz="4" w:space="0" w:color="auto"/>
            </w:tcBorders>
            <w:vAlign w:val="center"/>
          </w:tcPr>
          <w:p w:rsidR="0048192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tcBorders>
              <w:top w:val="single" w:sz="4" w:space="0" w:color="auto"/>
              <w:left w:val="single" w:sz="4" w:space="0" w:color="auto"/>
              <w:bottom w:val="single" w:sz="4" w:space="0" w:color="auto"/>
              <w:right w:val="single" w:sz="4" w:space="0" w:color="auto"/>
            </w:tcBorders>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После пройденной темы</w:t>
            </w:r>
          </w:p>
        </w:tc>
      </w:tr>
      <w:tr w:rsidR="000E4A93" w:rsidRPr="00550415" w:rsidTr="00F04C1A">
        <w:trPr>
          <w:jc w:val="center"/>
        </w:trPr>
        <w:tc>
          <w:tcPr>
            <w:tcW w:w="6422" w:type="dxa"/>
            <w:gridSpan w:val="4"/>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tabs>
                <w:tab w:val="left" w:pos="257"/>
              </w:tabs>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b/>
                <w:color w:val="000000" w:themeColor="text1"/>
                <w:sz w:val="24"/>
                <w:szCs w:val="24"/>
              </w:rPr>
              <w:t>Всего</w:t>
            </w:r>
          </w:p>
        </w:tc>
        <w:tc>
          <w:tcPr>
            <w:tcW w:w="1861"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b/>
                <w:color w:val="000000" w:themeColor="text1"/>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E4A93" w:rsidRPr="00550415" w:rsidRDefault="000E4A93" w:rsidP="0011397A">
            <w:pPr>
              <w:spacing w:after="0" w:line="240" w:lineRule="auto"/>
              <w:jc w:val="center"/>
              <w:rPr>
                <w:rFonts w:ascii="Times New Roman" w:hAnsi="Times New Roman" w:cs="Times New Roman"/>
                <w:color w:val="000000" w:themeColor="text1"/>
                <w:sz w:val="24"/>
                <w:szCs w:val="24"/>
              </w:rPr>
            </w:pPr>
          </w:p>
        </w:tc>
      </w:tr>
      <w:tr w:rsidR="000E4A93" w:rsidRPr="00550415" w:rsidTr="00F04C1A">
        <w:trPr>
          <w:jc w:val="center"/>
        </w:trPr>
        <w:tc>
          <w:tcPr>
            <w:tcW w:w="9639" w:type="dxa"/>
            <w:gridSpan w:val="6"/>
            <w:tcBorders>
              <w:top w:val="single" w:sz="4" w:space="0" w:color="auto"/>
            </w:tcBorders>
            <w:vAlign w:val="center"/>
          </w:tcPr>
          <w:p w:rsidR="000E4A93" w:rsidRPr="00550415" w:rsidRDefault="00A8158A" w:rsidP="0011397A">
            <w:pPr>
              <w:tabs>
                <w:tab w:val="left" w:pos="257"/>
              </w:tabs>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Блок бонусов</w:t>
            </w:r>
          </w:p>
        </w:tc>
      </w:tr>
      <w:tr w:rsidR="0048192A" w:rsidRPr="00550415" w:rsidTr="00F04C1A">
        <w:trPr>
          <w:jc w:val="center"/>
        </w:trPr>
        <w:tc>
          <w:tcPr>
            <w:tcW w:w="568" w:type="dxa"/>
          </w:tcPr>
          <w:p w:rsidR="0048192A" w:rsidRPr="00550415" w:rsidRDefault="0048192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48192A" w:rsidRPr="00550415" w:rsidRDefault="0048192A"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Посещение всех занятий</w:t>
            </w:r>
          </w:p>
        </w:tc>
        <w:tc>
          <w:tcPr>
            <w:tcW w:w="1907" w:type="dxa"/>
            <w:gridSpan w:val="2"/>
            <w:vAlign w:val="center"/>
          </w:tcPr>
          <w:p w:rsidR="0048192A" w:rsidRPr="00550415" w:rsidRDefault="00E4284A" w:rsidP="00E4284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посещаемости  студента</w:t>
            </w:r>
          </w:p>
        </w:tc>
        <w:tc>
          <w:tcPr>
            <w:tcW w:w="1861" w:type="dxa"/>
            <w:vAlign w:val="center"/>
          </w:tcPr>
          <w:p w:rsidR="0048192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48192A" w:rsidRPr="00550415" w:rsidRDefault="0048192A" w:rsidP="0094197F">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48192A" w:rsidRPr="00550415" w:rsidTr="00F04C1A">
        <w:trPr>
          <w:trHeight w:val="567"/>
          <w:jc w:val="center"/>
        </w:trPr>
        <w:tc>
          <w:tcPr>
            <w:tcW w:w="568" w:type="dxa"/>
          </w:tcPr>
          <w:p w:rsidR="0048192A" w:rsidRPr="00550415" w:rsidRDefault="0048192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48192A" w:rsidRPr="00550415" w:rsidRDefault="0048192A" w:rsidP="0011397A">
            <w:pPr>
              <w:spacing w:after="0" w:line="240" w:lineRule="auto"/>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Своевременное выполнение всех заданий</w:t>
            </w:r>
          </w:p>
        </w:tc>
        <w:tc>
          <w:tcPr>
            <w:tcW w:w="1907" w:type="dxa"/>
            <w:gridSpan w:val="2"/>
            <w:vAlign w:val="center"/>
          </w:tcPr>
          <w:p w:rsidR="0048192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Зависит от успеваемости студента</w:t>
            </w:r>
          </w:p>
        </w:tc>
        <w:tc>
          <w:tcPr>
            <w:tcW w:w="1861" w:type="dxa"/>
            <w:vAlign w:val="center"/>
          </w:tcPr>
          <w:p w:rsidR="0048192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48192A" w:rsidRPr="00550415" w:rsidRDefault="0048192A" w:rsidP="0094197F">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В течение занятия</w:t>
            </w:r>
          </w:p>
        </w:tc>
      </w:tr>
      <w:tr w:rsidR="0048192A" w:rsidRPr="00550415" w:rsidTr="00F04C1A">
        <w:trPr>
          <w:trHeight w:val="366"/>
          <w:jc w:val="center"/>
        </w:trPr>
        <w:tc>
          <w:tcPr>
            <w:tcW w:w="568" w:type="dxa"/>
          </w:tcPr>
          <w:p w:rsidR="0048192A" w:rsidRPr="00550415" w:rsidRDefault="0048192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47" w:type="dxa"/>
          </w:tcPr>
          <w:p w:rsidR="0048192A" w:rsidRPr="00550415" w:rsidRDefault="0048192A" w:rsidP="007012AF">
            <w:pPr>
              <w:spacing w:after="0" w:line="240" w:lineRule="auto"/>
              <w:jc w:val="both"/>
              <w:rPr>
                <w:rFonts w:ascii="Times New Roman" w:hAnsi="Times New Roman" w:cs="Times New Roman"/>
                <w:i/>
                <w:color w:val="000000" w:themeColor="text1"/>
                <w:sz w:val="24"/>
                <w:szCs w:val="24"/>
              </w:rPr>
            </w:pPr>
            <w:r w:rsidRPr="00550415">
              <w:rPr>
                <w:rFonts w:ascii="Times New Roman" w:hAnsi="Times New Roman" w:cs="Times New Roman"/>
                <w:color w:val="000000" w:themeColor="text1"/>
                <w:sz w:val="24"/>
                <w:szCs w:val="24"/>
              </w:rPr>
              <w:t xml:space="preserve">Своевременная сдача на проверку </w:t>
            </w:r>
            <w:r w:rsidR="007012AF" w:rsidRPr="00550415">
              <w:rPr>
                <w:rFonts w:ascii="Times New Roman" w:hAnsi="Times New Roman" w:cs="Times New Roman"/>
                <w:color w:val="000000" w:themeColor="text1"/>
                <w:sz w:val="24"/>
                <w:szCs w:val="24"/>
              </w:rPr>
              <w:t xml:space="preserve">таблицы с черепно-мозговыми нервами </w:t>
            </w:r>
          </w:p>
        </w:tc>
        <w:tc>
          <w:tcPr>
            <w:tcW w:w="1907" w:type="dxa"/>
            <w:gridSpan w:val="2"/>
            <w:vAlign w:val="center"/>
          </w:tcPr>
          <w:p w:rsidR="0048192A" w:rsidRPr="00550415" w:rsidRDefault="00E4284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1</w:t>
            </w:r>
          </w:p>
        </w:tc>
        <w:tc>
          <w:tcPr>
            <w:tcW w:w="1861" w:type="dxa"/>
            <w:vAlign w:val="center"/>
          </w:tcPr>
          <w:p w:rsidR="0048192A" w:rsidRPr="00550415" w:rsidRDefault="00AF73D1"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После пройденной темы</w:t>
            </w:r>
          </w:p>
        </w:tc>
      </w:tr>
      <w:tr w:rsidR="0048192A" w:rsidRPr="00550415" w:rsidTr="00F04C1A">
        <w:trPr>
          <w:jc w:val="center"/>
        </w:trPr>
        <w:tc>
          <w:tcPr>
            <w:tcW w:w="6422" w:type="dxa"/>
            <w:gridSpan w:val="4"/>
            <w:vAlign w:val="center"/>
          </w:tcPr>
          <w:p w:rsidR="0048192A" w:rsidRPr="00550415" w:rsidRDefault="0048192A" w:rsidP="0011397A">
            <w:pPr>
              <w:tabs>
                <w:tab w:val="left" w:pos="352"/>
              </w:tabs>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Всего</w:t>
            </w:r>
          </w:p>
        </w:tc>
        <w:tc>
          <w:tcPr>
            <w:tcW w:w="1861" w:type="dxa"/>
            <w:vAlign w:val="center"/>
          </w:tcPr>
          <w:p w:rsidR="0048192A" w:rsidRPr="00550415" w:rsidRDefault="0048192A" w:rsidP="0011397A">
            <w:pPr>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50</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r>
      <w:tr w:rsidR="0048192A" w:rsidRPr="00550415" w:rsidTr="00F04C1A">
        <w:trPr>
          <w:jc w:val="center"/>
        </w:trPr>
        <w:tc>
          <w:tcPr>
            <w:tcW w:w="9639" w:type="dxa"/>
            <w:gridSpan w:val="6"/>
            <w:vAlign w:val="center"/>
          </w:tcPr>
          <w:p w:rsidR="0048192A" w:rsidRPr="00550415" w:rsidRDefault="0048192A" w:rsidP="0011397A">
            <w:pPr>
              <w:tabs>
                <w:tab w:val="left" w:pos="352"/>
              </w:tabs>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Дополнительный блок**</w:t>
            </w:r>
          </w:p>
        </w:tc>
      </w:tr>
      <w:tr w:rsidR="0048192A" w:rsidRPr="00550415" w:rsidTr="00F04C1A">
        <w:trPr>
          <w:jc w:val="center"/>
        </w:trPr>
        <w:tc>
          <w:tcPr>
            <w:tcW w:w="568" w:type="dxa"/>
            <w:vAlign w:val="center"/>
          </w:tcPr>
          <w:p w:rsidR="0048192A" w:rsidRPr="00550415" w:rsidRDefault="0048192A" w:rsidP="004B5C98">
            <w:pPr>
              <w:pStyle w:val="a9"/>
              <w:numPr>
                <w:ilvl w:val="0"/>
                <w:numId w:val="4"/>
              </w:numPr>
              <w:tabs>
                <w:tab w:val="left" w:pos="352"/>
              </w:tabs>
              <w:spacing w:after="0" w:line="240" w:lineRule="auto"/>
              <w:ind w:left="0" w:firstLine="0"/>
              <w:jc w:val="both"/>
              <w:rPr>
                <w:rFonts w:ascii="Times New Roman" w:hAnsi="Times New Roman" w:cs="Times New Roman"/>
                <w:color w:val="000000" w:themeColor="text1"/>
                <w:sz w:val="24"/>
                <w:szCs w:val="24"/>
              </w:rPr>
            </w:pPr>
          </w:p>
        </w:tc>
        <w:tc>
          <w:tcPr>
            <w:tcW w:w="3980" w:type="dxa"/>
            <w:gridSpan w:val="2"/>
            <w:vAlign w:val="center"/>
          </w:tcPr>
          <w:p w:rsidR="0048192A" w:rsidRPr="00550415" w:rsidRDefault="0048192A"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Экзамен</w:t>
            </w:r>
          </w:p>
        </w:tc>
        <w:tc>
          <w:tcPr>
            <w:tcW w:w="1874"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c>
          <w:tcPr>
            <w:tcW w:w="1861" w:type="dxa"/>
            <w:vAlign w:val="center"/>
          </w:tcPr>
          <w:p w:rsidR="0048192A" w:rsidRPr="00550415" w:rsidRDefault="0048192A" w:rsidP="0011397A">
            <w:pPr>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50</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r>
      <w:tr w:rsidR="0048192A" w:rsidRPr="00550415" w:rsidTr="00F04C1A">
        <w:trPr>
          <w:jc w:val="center"/>
        </w:trPr>
        <w:tc>
          <w:tcPr>
            <w:tcW w:w="6422" w:type="dxa"/>
            <w:gridSpan w:val="4"/>
            <w:vAlign w:val="center"/>
          </w:tcPr>
          <w:p w:rsidR="0048192A" w:rsidRPr="00550415" w:rsidRDefault="0048192A"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Всего</w:t>
            </w:r>
          </w:p>
        </w:tc>
        <w:tc>
          <w:tcPr>
            <w:tcW w:w="1861" w:type="dxa"/>
            <w:vAlign w:val="center"/>
          </w:tcPr>
          <w:p w:rsidR="0048192A" w:rsidRPr="00550415" w:rsidRDefault="0048192A" w:rsidP="0011397A">
            <w:pPr>
              <w:spacing w:after="0" w:line="240" w:lineRule="auto"/>
              <w:jc w:val="center"/>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100</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r>
      <w:tr w:rsidR="0048192A" w:rsidRPr="00550415" w:rsidTr="00F04C1A">
        <w:trPr>
          <w:jc w:val="center"/>
        </w:trPr>
        <w:tc>
          <w:tcPr>
            <w:tcW w:w="6422" w:type="dxa"/>
            <w:gridSpan w:val="4"/>
          </w:tcPr>
          <w:p w:rsidR="0048192A" w:rsidRPr="00550415" w:rsidRDefault="0048192A"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ИТОГО</w:t>
            </w:r>
          </w:p>
        </w:tc>
        <w:tc>
          <w:tcPr>
            <w:tcW w:w="1861"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b/>
                <w:color w:val="000000" w:themeColor="text1"/>
                <w:sz w:val="24"/>
                <w:szCs w:val="24"/>
              </w:rPr>
              <w:t>100</w:t>
            </w:r>
          </w:p>
        </w:tc>
        <w:tc>
          <w:tcPr>
            <w:tcW w:w="1356" w:type="dxa"/>
            <w:vAlign w:val="center"/>
          </w:tcPr>
          <w:p w:rsidR="0048192A" w:rsidRPr="00550415" w:rsidRDefault="0048192A" w:rsidP="0011397A">
            <w:pPr>
              <w:spacing w:after="0" w:line="240" w:lineRule="auto"/>
              <w:jc w:val="center"/>
              <w:rPr>
                <w:rFonts w:ascii="Times New Roman" w:hAnsi="Times New Roman" w:cs="Times New Roman"/>
                <w:color w:val="000000" w:themeColor="text1"/>
                <w:sz w:val="24"/>
                <w:szCs w:val="24"/>
              </w:rPr>
            </w:pPr>
          </w:p>
        </w:tc>
      </w:tr>
    </w:tbl>
    <w:p w:rsidR="00CC3D25" w:rsidRPr="00550415" w:rsidRDefault="00CC3D25" w:rsidP="0011397A">
      <w:pPr>
        <w:spacing w:after="0" w:line="240" w:lineRule="auto"/>
        <w:ind w:firstLine="709"/>
        <w:jc w:val="both"/>
        <w:rPr>
          <w:rFonts w:ascii="Times New Roman" w:hAnsi="Times New Roman" w:cs="Times New Roman"/>
          <w:i/>
          <w:color w:val="000000" w:themeColor="text1"/>
          <w:sz w:val="24"/>
          <w:szCs w:val="24"/>
        </w:rPr>
      </w:pPr>
    </w:p>
    <w:p w:rsidR="000E4A93" w:rsidRPr="00550415" w:rsidRDefault="00D010AC"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Таблица 1</w:t>
      </w:r>
      <w:r w:rsidR="00CA4D77" w:rsidRPr="00550415">
        <w:rPr>
          <w:rFonts w:ascii="Times New Roman" w:hAnsi="Times New Roman" w:cs="Times New Roman"/>
          <w:b/>
          <w:color w:val="000000" w:themeColor="text1"/>
          <w:sz w:val="24"/>
          <w:szCs w:val="24"/>
        </w:rPr>
        <w:t>1</w:t>
      </w:r>
      <w:r w:rsidR="0057081F" w:rsidRPr="00550415">
        <w:rPr>
          <w:rFonts w:ascii="Times New Roman" w:hAnsi="Times New Roman" w:cs="Times New Roman"/>
          <w:b/>
          <w:color w:val="000000" w:themeColor="text1"/>
          <w:sz w:val="24"/>
          <w:szCs w:val="24"/>
        </w:rPr>
        <w:t xml:space="preserve"> – Система штрафов </w:t>
      </w:r>
      <w:r w:rsidR="000E4A93" w:rsidRPr="00550415">
        <w:rPr>
          <w:rFonts w:ascii="Times New Roman" w:hAnsi="Times New Roman" w:cs="Times New Roman"/>
          <w:b/>
          <w:color w:val="000000" w:themeColor="text1"/>
          <w:sz w:val="24"/>
          <w:szCs w:val="24"/>
        </w:rPr>
        <w:t>(для одного занятия)</w:t>
      </w:r>
    </w:p>
    <w:tbl>
      <w:tblPr>
        <w:tblStyle w:val="a4"/>
        <w:tblW w:w="9639" w:type="dxa"/>
        <w:jc w:val="center"/>
        <w:tblLayout w:type="fixed"/>
        <w:tblLook w:val="04A0" w:firstRow="1" w:lastRow="0" w:firstColumn="1" w:lastColumn="0" w:noHBand="0" w:noVBand="1"/>
      </w:tblPr>
      <w:tblGrid>
        <w:gridCol w:w="8152"/>
        <w:gridCol w:w="1487"/>
      </w:tblGrid>
      <w:tr w:rsidR="000E4A93" w:rsidRPr="00550415" w:rsidTr="0092478D">
        <w:trPr>
          <w:tblHeader/>
          <w:jc w:val="center"/>
        </w:trPr>
        <w:tc>
          <w:tcPr>
            <w:tcW w:w="8152" w:type="dxa"/>
            <w:vAlign w:val="center"/>
          </w:tcPr>
          <w:p w:rsidR="000E4A93" w:rsidRPr="00550415" w:rsidRDefault="000E4A93" w:rsidP="0011397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Показатель</w:t>
            </w:r>
          </w:p>
        </w:tc>
        <w:tc>
          <w:tcPr>
            <w:tcW w:w="1487" w:type="dxa"/>
            <w:vAlign w:val="center"/>
          </w:tcPr>
          <w:p w:rsidR="000E4A93" w:rsidRPr="00550415" w:rsidRDefault="000E4A93" w:rsidP="0011397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Балл</w:t>
            </w:r>
          </w:p>
        </w:tc>
      </w:tr>
      <w:tr w:rsidR="000E4A93" w:rsidRPr="00550415" w:rsidTr="001304BA">
        <w:trPr>
          <w:jc w:val="center"/>
        </w:trPr>
        <w:tc>
          <w:tcPr>
            <w:tcW w:w="8152" w:type="dxa"/>
          </w:tcPr>
          <w:p w:rsidR="000E4A93" w:rsidRPr="00550415" w:rsidRDefault="000E4A93" w:rsidP="0011397A">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Опоздание на занятие</w:t>
            </w:r>
          </w:p>
        </w:tc>
        <w:tc>
          <w:tcPr>
            <w:tcW w:w="1487" w:type="dxa"/>
            <w:vAlign w:val="center"/>
          </w:tcPr>
          <w:p w:rsidR="000E4A93" w:rsidRPr="00550415" w:rsidRDefault="00CC3D25"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w:t>
            </w:r>
            <w:r w:rsidR="006E5B9A" w:rsidRPr="00550415">
              <w:rPr>
                <w:rFonts w:ascii="Times New Roman" w:hAnsi="Times New Roman" w:cs="Times New Roman"/>
                <w:color w:val="000000" w:themeColor="text1"/>
                <w:sz w:val="24"/>
                <w:szCs w:val="24"/>
              </w:rPr>
              <w:t>2</w:t>
            </w:r>
          </w:p>
        </w:tc>
      </w:tr>
      <w:tr w:rsidR="000E4A93" w:rsidRPr="00550415" w:rsidTr="001304BA">
        <w:trPr>
          <w:jc w:val="center"/>
        </w:trPr>
        <w:tc>
          <w:tcPr>
            <w:tcW w:w="8152" w:type="dxa"/>
          </w:tcPr>
          <w:p w:rsidR="000E4A93" w:rsidRPr="00550415" w:rsidRDefault="006E5B9A" w:rsidP="0011397A">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Отсутствие конспекта темы лекции</w:t>
            </w:r>
          </w:p>
        </w:tc>
        <w:tc>
          <w:tcPr>
            <w:tcW w:w="1487" w:type="dxa"/>
            <w:vAlign w:val="center"/>
          </w:tcPr>
          <w:p w:rsidR="000E4A93" w:rsidRPr="00550415" w:rsidRDefault="00CC3D25"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w:t>
            </w:r>
            <w:r w:rsidR="006E5B9A" w:rsidRPr="00550415">
              <w:rPr>
                <w:rFonts w:ascii="Times New Roman" w:hAnsi="Times New Roman" w:cs="Times New Roman"/>
                <w:color w:val="000000" w:themeColor="text1"/>
                <w:sz w:val="24"/>
                <w:szCs w:val="24"/>
              </w:rPr>
              <w:t>2</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Нарушение учебной дисциплины</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-10</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Отсутствие тетради для практических работ</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-2</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Неготовность к семинарскому занятию</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lastRenderedPageBreak/>
              <w:t>Пропуск занятия без уважительной причины</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-2</w:t>
            </w:r>
          </w:p>
        </w:tc>
      </w:tr>
      <w:tr w:rsidR="006E5B9A" w:rsidRPr="00550415" w:rsidTr="001304BA">
        <w:trPr>
          <w:jc w:val="center"/>
        </w:trPr>
        <w:tc>
          <w:tcPr>
            <w:tcW w:w="8152" w:type="dxa"/>
          </w:tcPr>
          <w:p w:rsidR="006E5B9A" w:rsidRPr="00550415" w:rsidRDefault="006E5B9A" w:rsidP="0094197F">
            <w:pPr>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Неуважительное отношение к другим учащимся</w:t>
            </w:r>
          </w:p>
        </w:tc>
        <w:tc>
          <w:tcPr>
            <w:tcW w:w="1487" w:type="dxa"/>
            <w:vAlign w:val="center"/>
          </w:tcPr>
          <w:p w:rsidR="006E5B9A" w:rsidRPr="00550415" w:rsidRDefault="006E5B9A" w:rsidP="006E5B9A">
            <w:pPr>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-2</w:t>
            </w:r>
          </w:p>
        </w:tc>
      </w:tr>
    </w:tbl>
    <w:p w:rsidR="000E4A93" w:rsidRDefault="000E4A93" w:rsidP="0011397A">
      <w:pPr>
        <w:spacing w:after="0" w:line="240" w:lineRule="auto"/>
        <w:jc w:val="center"/>
        <w:rPr>
          <w:rFonts w:ascii="Times New Roman" w:hAnsi="Times New Roman" w:cs="Times New Roman"/>
          <w:color w:val="000000" w:themeColor="text1"/>
          <w:sz w:val="24"/>
          <w:szCs w:val="24"/>
          <w:lang w:val="en-US"/>
        </w:rPr>
      </w:pPr>
    </w:p>
    <w:p w:rsidR="000E4A93" w:rsidRPr="00550415" w:rsidRDefault="00D010AC" w:rsidP="0011397A">
      <w:pPr>
        <w:spacing w:after="0" w:line="240" w:lineRule="auto"/>
        <w:jc w:val="both"/>
        <w:rPr>
          <w:rFonts w:ascii="Times New Roman" w:hAnsi="Times New Roman" w:cs="Times New Roman"/>
          <w:b/>
          <w:color w:val="000000" w:themeColor="text1"/>
          <w:sz w:val="24"/>
          <w:szCs w:val="24"/>
        </w:rPr>
      </w:pPr>
      <w:r w:rsidRPr="00550415">
        <w:rPr>
          <w:rFonts w:ascii="Times New Roman" w:hAnsi="Times New Roman" w:cs="Times New Roman"/>
          <w:b/>
          <w:color w:val="000000" w:themeColor="text1"/>
          <w:sz w:val="24"/>
          <w:szCs w:val="24"/>
        </w:rPr>
        <w:t>Таблица 1</w:t>
      </w:r>
      <w:r w:rsidR="00CA4D77" w:rsidRPr="00550415">
        <w:rPr>
          <w:rFonts w:ascii="Times New Roman" w:hAnsi="Times New Roman" w:cs="Times New Roman"/>
          <w:b/>
          <w:color w:val="000000" w:themeColor="text1"/>
          <w:sz w:val="24"/>
          <w:szCs w:val="24"/>
        </w:rPr>
        <w:t>2</w:t>
      </w:r>
      <w:r w:rsidR="0057081F" w:rsidRPr="00550415">
        <w:rPr>
          <w:rFonts w:ascii="Times New Roman" w:hAnsi="Times New Roman" w:cs="Times New Roman"/>
          <w:b/>
          <w:color w:val="000000" w:themeColor="text1"/>
          <w:sz w:val="24"/>
          <w:szCs w:val="24"/>
        </w:rPr>
        <w:t xml:space="preserve"> – </w:t>
      </w:r>
      <w:r w:rsidR="000E4A93" w:rsidRPr="00550415">
        <w:rPr>
          <w:rFonts w:ascii="Times New Roman" w:hAnsi="Times New Roman" w:cs="Times New Roman"/>
          <w:b/>
          <w:color w:val="000000" w:themeColor="text1"/>
          <w:sz w:val="24"/>
          <w:szCs w:val="24"/>
        </w:rPr>
        <w:t xml:space="preserve">Шкала перевода рейтинговых баллов </w:t>
      </w:r>
      <w:r w:rsidR="0067445A" w:rsidRPr="00550415">
        <w:rPr>
          <w:rFonts w:ascii="Times New Roman" w:hAnsi="Times New Roman" w:cs="Times New Roman"/>
          <w:b/>
          <w:color w:val="000000" w:themeColor="text1"/>
          <w:sz w:val="24"/>
          <w:szCs w:val="24"/>
        </w:rPr>
        <w:t>в итоговую оценку за семестр по </w:t>
      </w:r>
      <w:r w:rsidR="000E4A93" w:rsidRPr="00550415">
        <w:rPr>
          <w:rFonts w:ascii="Times New Roman" w:hAnsi="Times New Roman" w:cs="Times New Roman"/>
          <w:b/>
          <w:color w:val="000000" w:themeColor="text1"/>
          <w:sz w:val="24"/>
          <w:szCs w:val="24"/>
        </w:rPr>
        <w:t>дисциплине</w:t>
      </w:r>
      <w:r w:rsidR="0067445A" w:rsidRPr="00550415">
        <w:rPr>
          <w:rFonts w:ascii="Times New Roman" w:hAnsi="Times New Roman" w:cs="Times New Roman"/>
          <w:b/>
          <w:color w:val="000000" w:themeColor="text1"/>
          <w:sz w:val="24"/>
          <w:szCs w:val="24"/>
        </w:rPr>
        <w:t xml:space="preserve"> (модулю)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535AF6" w:rsidRPr="00550415" w:rsidTr="00535AF6">
        <w:trPr>
          <w:tblHeader/>
          <w:jc w:val="center"/>
        </w:trPr>
        <w:tc>
          <w:tcPr>
            <w:tcW w:w="3810" w:type="dxa"/>
            <w:tcBorders>
              <w:right w:val="single" w:sz="4" w:space="0" w:color="auto"/>
            </w:tcBorders>
            <w:shd w:val="clear" w:color="auto" w:fill="auto"/>
            <w:vAlign w:val="center"/>
          </w:tcPr>
          <w:p w:rsidR="00535AF6" w:rsidRPr="00550415" w:rsidRDefault="00535AF6"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rsidR="00535AF6" w:rsidRPr="00550415" w:rsidRDefault="00535AF6" w:rsidP="0011397A">
            <w:pPr>
              <w:spacing w:after="0" w:line="240" w:lineRule="auto"/>
              <w:jc w:val="right"/>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rsidR="00535AF6" w:rsidRPr="00550415" w:rsidRDefault="00535AF6" w:rsidP="0011397A">
            <w:pPr>
              <w:spacing w:after="0" w:line="240" w:lineRule="auto"/>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90–100</w:t>
            </w:r>
          </w:p>
        </w:tc>
        <w:tc>
          <w:tcPr>
            <w:tcW w:w="3704" w:type="dxa"/>
            <w:tcBorders>
              <w:top w:val="single" w:sz="4" w:space="0" w:color="auto"/>
            </w:tcBorders>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5 (отлично)</w:t>
            </w:r>
          </w:p>
        </w:tc>
        <w:tc>
          <w:tcPr>
            <w:tcW w:w="2125" w:type="dxa"/>
            <w:vMerge w:val="restart"/>
            <w:tcBorders>
              <w:top w:val="single" w:sz="4" w:space="0" w:color="auto"/>
            </w:tcBorders>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Зачтено</w:t>
            </w: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85–89</w:t>
            </w:r>
          </w:p>
        </w:tc>
        <w:tc>
          <w:tcPr>
            <w:tcW w:w="3704" w:type="dxa"/>
            <w:vMerge w:val="restart"/>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4 (хорошо)</w:t>
            </w: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75–84</w:t>
            </w:r>
          </w:p>
        </w:tc>
        <w:tc>
          <w:tcPr>
            <w:tcW w:w="3704" w:type="dxa"/>
            <w:vMerge/>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70–74</w:t>
            </w:r>
          </w:p>
        </w:tc>
        <w:tc>
          <w:tcPr>
            <w:tcW w:w="3704" w:type="dxa"/>
            <w:vMerge/>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65–69</w:t>
            </w:r>
          </w:p>
        </w:tc>
        <w:tc>
          <w:tcPr>
            <w:tcW w:w="3704" w:type="dxa"/>
            <w:vMerge w:val="restart"/>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3 (удовлетворительно)</w:t>
            </w: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60–64</w:t>
            </w:r>
          </w:p>
        </w:tc>
        <w:tc>
          <w:tcPr>
            <w:tcW w:w="3704" w:type="dxa"/>
            <w:vMerge/>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c>
          <w:tcPr>
            <w:tcW w:w="2125" w:type="dxa"/>
            <w:vMerge/>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p>
        </w:tc>
      </w:tr>
      <w:tr w:rsidR="00E44B99" w:rsidRPr="00550415" w:rsidTr="00535AF6">
        <w:trPr>
          <w:jc w:val="center"/>
        </w:trPr>
        <w:tc>
          <w:tcPr>
            <w:tcW w:w="3810"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Ниже 60</w:t>
            </w:r>
          </w:p>
        </w:tc>
        <w:tc>
          <w:tcPr>
            <w:tcW w:w="3704" w:type="dxa"/>
            <w:shd w:val="clear" w:color="auto" w:fill="auto"/>
            <w:vAlign w:val="center"/>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2 (неудовлетворительно)</w:t>
            </w:r>
          </w:p>
        </w:tc>
        <w:tc>
          <w:tcPr>
            <w:tcW w:w="2125" w:type="dxa"/>
            <w:shd w:val="clear" w:color="auto" w:fill="auto"/>
          </w:tcPr>
          <w:p w:rsidR="00E44B99" w:rsidRPr="00550415" w:rsidRDefault="00E44B99" w:rsidP="0011397A">
            <w:pPr>
              <w:spacing w:after="0" w:line="240" w:lineRule="auto"/>
              <w:jc w:val="center"/>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Не зачтено</w:t>
            </w:r>
          </w:p>
        </w:tc>
      </w:tr>
    </w:tbl>
    <w:p w:rsidR="00CF739C" w:rsidRPr="00550415" w:rsidRDefault="00CF739C" w:rsidP="0011397A">
      <w:pP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0E4A93" w:rsidRPr="00550415" w:rsidRDefault="000E4A93" w:rsidP="0011397A">
      <w:pP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rsidR="00F75BA4" w:rsidRDefault="00F75BA4" w:rsidP="0011397A">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D94761"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 xml:space="preserve">8. УЧЕБНО-МЕТОДИЧЕСКОЕ И ИНФОРМАЦИОННОЕ ОБЕСПЕЧЕНИЕ </w:t>
      </w:r>
      <w:r w:rsidRPr="00550415">
        <w:rPr>
          <w:rFonts w:ascii="Times New Roman" w:eastAsia="Times New Roman" w:hAnsi="Times New Roman" w:cs="Times New Roman"/>
          <w:b/>
          <w:bCs/>
          <w:color w:val="000000" w:themeColor="text1"/>
          <w:sz w:val="24"/>
          <w:szCs w:val="24"/>
          <w:lang w:eastAsia="ru-RU"/>
        </w:rPr>
        <w:br/>
        <w:t>ДИСЦИПЛИНЫ (МОДУЛЯ)</w:t>
      </w:r>
    </w:p>
    <w:p w:rsidR="00A66684" w:rsidRPr="00E9624D" w:rsidRDefault="00A66684" w:rsidP="00E9624D">
      <w:pPr>
        <w:tabs>
          <w:tab w:val="right" w:leader="underscore" w:pos="9639"/>
        </w:tabs>
        <w:spacing w:after="0" w:line="240" w:lineRule="auto"/>
        <w:ind w:firstLine="709"/>
        <w:jc w:val="both"/>
        <w:outlineLvl w:val="1"/>
        <w:rPr>
          <w:rFonts w:ascii="Times New Roman" w:hAnsi="Times New Roman" w:cs="Times New Roman"/>
          <w:b/>
          <w:bCs/>
          <w:color w:val="000000" w:themeColor="text1"/>
          <w:sz w:val="24"/>
          <w:szCs w:val="24"/>
        </w:rPr>
      </w:pPr>
      <w:r w:rsidRPr="00E9624D">
        <w:rPr>
          <w:rFonts w:ascii="Times New Roman" w:hAnsi="Times New Roman" w:cs="Times New Roman"/>
          <w:b/>
          <w:bCs/>
          <w:color w:val="000000" w:themeColor="text1"/>
          <w:sz w:val="24"/>
          <w:szCs w:val="24"/>
        </w:rPr>
        <w:t>8.1. Основная литература</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1. Артюнина Г.П. Основы медицинских знаний: здоровье, болезнь и образ жизни: доп. УМО по направлениям пед. образования М-ва образования РФ в качестве учеб. пособия для студентов пед. вузов. - [2-е изд.]; [перераб.]. - М.: Академический Проект; Фонд "Мир", 2005. - 560 с. (79 экз.).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2. Гоголева М.И. Основы медицинских знаний учащихся: пробный учеб. для сред. учеб. заведений / под ред. М.И. Гоголева. - М.: Просвещение, 1991. - 112 с.: ил. - 0-55.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3. Жилов Ю.Д. Основы медико-биологических знаний: учеб. / под ред. Ю.Д. Жилова. - М.: Высш. шк., 2001. - 256 с.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4. Волокитина Т.В. Основы медицинских знаний: доп. УМО по напр. педагогического образования в качестве учеб. пособия для студентов вузов, обуч. по направл. "Естественно-научное образование". - М.: Академия, 2008. - 224 с.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5. Экономова Т.П. Основы медицинских знаний и здорового образа жизни [Электронный ресурс] / Т.П. Экономова - Архангельск: ИД САФУ, 2016. - URL: </w:t>
      </w:r>
      <w:r w:rsidRPr="00E9624D">
        <w:rPr>
          <w:rFonts w:ascii="Times New Roman" w:hAnsi="Times New Roman" w:cs="Times New Roman"/>
          <w:color w:val="0000FF"/>
          <w:sz w:val="24"/>
          <w:szCs w:val="24"/>
        </w:rPr>
        <w:t xml:space="preserve">http://www.studentlibrary.ru/book/ISBN9785261011293.html </w:t>
      </w:r>
      <w:r w:rsidRPr="00E9624D">
        <w:rPr>
          <w:rFonts w:ascii="Times New Roman" w:hAnsi="Times New Roman" w:cs="Times New Roman"/>
          <w:color w:val="000000"/>
          <w:sz w:val="24"/>
          <w:szCs w:val="24"/>
        </w:rPr>
        <w:t xml:space="preserve">(ЭБС «Консультант студента»). </w:t>
      </w:r>
    </w:p>
    <w:p w:rsidR="00A66684" w:rsidRPr="00E9624D" w:rsidRDefault="00A66684" w:rsidP="00E9624D">
      <w:pPr>
        <w:tabs>
          <w:tab w:val="left" w:pos="4665"/>
        </w:tabs>
        <w:spacing w:after="0" w:line="240" w:lineRule="auto"/>
        <w:ind w:firstLine="709"/>
        <w:jc w:val="both"/>
        <w:outlineLvl w:val="1"/>
        <w:rPr>
          <w:rFonts w:ascii="Times New Roman" w:hAnsi="Times New Roman" w:cs="Times New Roman"/>
          <w:b/>
          <w:bCs/>
          <w:color w:val="000000" w:themeColor="text1"/>
          <w:sz w:val="24"/>
          <w:szCs w:val="24"/>
        </w:rPr>
      </w:pPr>
      <w:r w:rsidRPr="00E9624D">
        <w:rPr>
          <w:rFonts w:ascii="Times New Roman" w:hAnsi="Times New Roman" w:cs="Times New Roman"/>
          <w:b/>
          <w:bCs/>
          <w:color w:val="000000" w:themeColor="text1"/>
          <w:sz w:val="24"/>
          <w:szCs w:val="24"/>
        </w:rPr>
        <w:t>8.2. Дополнительная литература</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1. Марков В.В. Основы здорового образа жизни и профилактика болезней: рек. УМО РФ по пед. образ. в кач. учеб. пособ. для студ. пед. вузов по спец. 033300-безопасность жизнедеятти. - М.: Академия, 2001. - 320 с. (12 экз.).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624D">
        <w:rPr>
          <w:rFonts w:ascii="Times New Roman" w:hAnsi="Times New Roman" w:cs="Times New Roman"/>
          <w:color w:val="000000"/>
          <w:sz w:val="24"/>
          <w:szCs w:val="24"/>
        </w:rPr>
        <w:t xml:space="preserve">2. Назарова Е.Н. Здоровый образ жизни и его составляющие: рек. УМО по специальностям педагогического образования в качестве учеб. пособ. для студентов вузов, обучающихся по специальности 050104(033300) - Безопасность жизнедеятельности. - М.: Академия, 2007. - 256 с. (11 экз.).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sz w:val="24"/>
          <w:szCs w:val="24"/>
        </w:rPr>
      </w:pPr>
      <w:r w:rsidRPr="00E9624D">
        <w:rPr>
          <w:rFonts w:ascii="Times New Roman" w:hAnsi="Times New Roman" w:cs="Times New Roman"/>
          <w:sz w:val="24"/>
          <w:szCs w:val="24"/>
        </w:rPr>
        <w:t xml:space="preserve">3. Здоровый образ жизни [Электронный ресурс] : учебное пособие / В.А. Пискунов, М.Р. Максиняева, Л.П. Тупицына и др. - М. : Прометей, 2012. - URL: http://www.studentlibrary.ru/book/ISBN9785704223559.html (ЭБС «Консультант студента»). </w:t>
      </w:r>
    </w:p>
    <w:p w:rsidR="00E9624D" w:rsidRPr="00E9624D" w:rsidRDefault="00E9624D" w:rsidP="00E9624D">
      <w:pPr>
        <w:autoSpaceDE w:val="0"/>
        <w:autoSpaceDN w:val="0"/>
        <w:adjustRightInd w:val="0"/>
        <w:spacing w:after="0" w:line="240" w:lineRule="auto"/>
        <w:ind w:firstLine="708"/>
        <w:jc w:val="both"/>
        <w:rPr>
          <w:rFonts w:ascii="Times New Roman" w:hAnsi="Times New Roman" w:cs="Times New Roman"/>
          <w:sz w:val="24"/>
          <w:szCs w:val="24"/>
        </w:rPr>
      </w:pPr>
      <w:r w:rsidRPr="00E9624D">
        <w:rPr>
          <w:rFonts w:ascii="Times New Roman" w:hAnsi="Times New Roman" w:cs="Times New Roman"/>
          <w:sz w:val="24"/>
          <w:szCs w:val="24"/>
        </w:rPr>
        <w:t xml:space="preserve">4. Здоровый человек и его окружение [Электронный ресурс] : учебник / В. Р. Кучма, О. В. Сивочалова - 4-е изд., испр. и доп. - М. : ГЭОТАР-Медиа, 2015. URL: http://www.studentlibrary.ru/book/ISBN9785970432327.html (ЭБС «Консультант студента»). </w:t>
      </w:r>
    </w:p>
    <w:p w:rsidR="00D94761" w:rsidRPr="00E9624D" w:rsidRDefault="00A66684" w:rsidP="00E9624D">
      <w:pPr>
        <w:tabs>
          <w:tab w:val="left" w:pos="993"/>
          <w:tab w:val="right" w:leader="underscore" w:pos="9639"/>
        </w:tabs>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E9624D">
        <w:rPr>
          <w:rFonts w:ascii="Times New Roman" w:eastAsia="Times New Roman" w:hAnsi="Times New Roman" w:cs="Times New Roman"/>
          <w:b/>
          <w:bCs/>
          <w:color w:val="000000" w:themeColor="text1"/>
          <w:sz w:val="24"/>
          <w:szCs w:val="24"/>
          <w:lang w:eastAsia="ru-RU"/>
        </w:rPr>
        <w:t>8.3.</w:t>
      </w:r>
      <w:r w:rsidR="00D94761" w:rsidRPr="00E9624D">
        <w:rPr>
          <w:rFonts w:ascii="Times New Roman" w:eastAsia="Times New Roman" w:hAnsi="Times New Roman" w:cs="Times New Roman"/>
          <w:b/>
          <w:bCs/>
          <w:color w:val="000000" w:themeColor="text1"/>
          <w:sz w:val="24"/>
          <w:szCs w:val="24"/>
          <w:lang w:eastAsia="ru-RU"/>
        </w:rPr>
        <w:t xml:space="preserve"> </w:t>
      </w:r>
      <w:r w:rsidRPr="00E9624D">
        <w:rPr>
          <w:rFonts w:ascii="Times New Roman" w:eastAsia="Times New Roman" w:hAnsi="Times New Roman" w:cs="Times New Roman"/>
          <w:b/>
          <w:bCs/>
          <w:color w:val="000000" w:themeColor="text1"/>
          <w:sz w:val="24"/>
          <w:szCs w:val="24"/>
          <w:lang w:eastAsia="ru-RU"/>
        </w:rPr>
        <w:t>И</w:t>
      </w:r>
      <w:r w:rsidR="00D94761" w:rsidRPr="00E9624D">
        <w:rPr>
          <w:rFonts w:ascii="Times New Roman" w:eastAsia="Times New Roman" w:hAnsi="Times New Roman" w:cs="Times New Roman"/>
          <w:b/>
          <w:bCs/>
          <w:color w:val="000000" w:themeColor="text1"/>
          <w:sz w:val="24"/>
          <w:szCs w:val="24"/>
          <w:lang w:eastAsia="ru-RU"/>
        </w:rPr>
        <w:t>нтернет</w:t>
      </w:r>
      <w:r w:rsidR="008633E7" w:rsidRPr="00E9624D">
        <w:rPr>
          <w:rFonts w:ascii="Times New Roman" w:eastAsia="Times New Roman" w:hAnsi="Times New Roman" w:cs="Times New Roman"/>
          <w:b/>
          <w:bCs/>
          <w:color w:val="000000" w:themeColor="text1"/>
          <w:sz w:val="24"/>
          <w:szCs w:val="24"/>
          <w:lang w:eastAsia="ru-RU"/>
        </w:rPr>
        <w:t>-ресурс</w:t>
      </w:r>
      <w:r w:rsidRPr="00E9624D">
        <w:rPr>
          <w:rFonts w:ascii="Times New Roman" w:eastAsia="Times New Roman" w:hAnsi="Times New Roman" w:cs="Times New Roman"/>
          <w:b/>
          <w:bCs/>
          <w:color w:val="000000" w:themeColor="text1"/>
          <w:sz w:val="24"/>
          <w:szCs w:val="24"/>
          <w:lang w:eastAsia="ru-RU"/>
        </w:rPr>
        <w:t>ы</w:t>
      </w:r>
      <w:r w:rsidR="00D94761" w:rsidRPr="00E9624D">
        <w:rPr>
          <w:rFonts w:ascii="Times New Roman" w:eastAsia="Times New Roman" w:hAnsi="Times New Roman" w:cs="Times New Roman"/>
          <w:b/>
          <w:bCs/>
          <w:color w:val="000000" w:themeColor="text1"/>
          <w:sz w:val="24"/>
          <w:szCs w:val="24"/>
          <w:lang w:eastAsia="ru-RU"/>
        </w:rPr>
        <w:t>, необходимы</w:t>
      </w:r>
      <w:r w:rsidRPr="00E9624D">
        <w:rPr>
          <w:rFonts w:ascii="Times New Roman" w:eastAsia="Times New Roman" w:hAnsi="Times New Roman" w:cs="Times New Roman"/>
          <w:b/>
          <w:bCs/>
          <w:color w:val="000000" w:themeColor="text1"/>
          <w:sz w:val="24"/>
          <w:szCs w:val="24"/>
          <w:lang w:eastAsia="ru-RU"/>
        </w:rPr>
        <w:t>е</w:t>
      </w:r>
      <w:r w:rsidR="00D94761" w:rsidRPr="00E9624D">
        <w:rPr>
          <w:rFonts w:ascii="Times New Roman" w:eastAsia="Times New Roman" w:hAnsi="Times New Roman" w:cs="Times New Roman"/>
          <w:b/>
          <w:bCs/>
          <w:color w:val="000000" w:themeColor="text1"/>
          <w:sz w:val="24"/>
          <w:szCs w:val="24"/>
          <w:lang w:eastAsia="ru-RU"/>
        </w:rPr>
        <w:t xml:space="preserve"> для освоения дисциплины </w:t>
      </w:r>
    </w:p>
    <w:p w:rsidR="00B00F8E" w:rsidRPr="007F4C02" w:rsidRDefault="00B00F8E" w:rsidP="00B00F8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B00F8E">
        <w:rPr>
          <w:rFonts w:ascii="Times New Roman" w:eastAsia="Calibri" w:hAnsi="Times New Roman" w:cs="Times New Roman"/>
          <w:sz w:val="24"/>
          <w:szCs w:val="24"/>
          <w:lang w:eastAsia="ru-RU"/>
        </w:rPr>
        <w:lastRenderedPageBreak/>
        <w:t xml:space="preserve">Электронно-библиотечная система (ЭБС) ООО «Политехресурс» «Консультант студента» </w:t>
      </w:r>
      <w:r w:rsidRPr="00B00F8E">
        <w:rPr>
          <w:rFonts w:ascii="Times New Roman" w:eastAsia="Times New Roman" w:hAnsi="Times New Roman" w:cs="Times New Roman"/>
          <w:sz w:val="24"/>
          <w:szCs w:val="24"/>
          <w:lang w:eastAsia="ru-RU"/>
        </w:rPr>
        <w:t>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w:t>
      </w:r>
      <w:r w:rsidRPr="00B00F8E">
        <w:rPr>
          <w:rFonts w:ascii="Times New Roman" w:eastAsia="Times New Roman" w:hAnsi="Times New Roman" w:cs="Times New Roman"/>
          <w:sz w:val="24"/>
          <w:szCs w:val="24"/>
          <w:lang w:val="en-US" w:eastAsia="ru-RU"/>
        </w:rPr>
        <w:t> </w:t>
      </w:r>
      <w:r w:rsidRPr="00B00F8E">
        <w:rPr>
          <w:rFonts w:ascii="Times New Roman" w:eastAsia="Times New Roman" w:hAnsi="Times New Roman" w:cs="Times New Roman"/>
          <w:sz w:val="24"/>
          <w:szCs w:val="24"/>
          <w:lang w:eastAsia="ru-RU"/>
        </w:rPr>
        <w:t>дополнительным материалам, приобретённым на основании прямых договоров с правообладателями. Каталог содержит более 15 000 наименований</w:t>
      </w:r>
      <w:r w:rsidRPr="007F4C02">
        <w:rPr>
          <w:rFonts w:ascii="Times New Roman" w:eastAsia="Times New Roman" w:hAnsi="Times New Roman" w:cs="Times New Roman"/>
          <w:sz w:val="24"/>
          <w:szCs w:val="24"/>
          <w:lang w:eastAsia="ru-RU"/>
        </w:rPr>
        <w:t xml:space="preserve"> изданий. </w:t>
      </w:r>
    </w:p>
    <w:p w:rsidR="00F00729" w:rsidRDefault="00365995" w:rsidP="00B00F8E">
      <w:pPr>
        <w:shd w:val="clear" w:color="auto" w:fill="FFFFFF"/>
        <w:spacing w:after="0" w:line="240" w:lineRule="auto"/>
        <w:textAlignment w:val="top"/>
        <w:rPr>
          <w:rFonts w:ascii="Times New Roman" w:eastAsia="Times New Roman" w:hAnsi="Times New Roman" w:cs="Times New Roman"/>
          <w:i/>
          <w:sz w:val="24"/>
          <w:szCs w:val="24"/>
          <w:lang w:eastAsia="ru-RU"/>
        </w:rPr>
      </w:pPr>
      <w:hyperlink r:id="rId15" w:tgtFrame="_blank" w:history="1">
        <w:r w:rsidR="00B00F8E" w:rsidRPr="007F4C02">
          <w:rPr>
            <w:rFonts w:ascii="Times New Roman" w:eastAsia="Times New Roman" w:hAnsi="Times New Roman" w:cs="Times New Roman"/>
            <w:bCs/>
            <w:sz w:val="24"/>
            <w:szCs w:val="24"/>
            <w:u w:val="single"/>
            <w:lang w:eastAsia="ru-RU"/>
          </w:rPr>
          <w:t>www.studentlibrary.ru</w:t>
        </w:r>
      </w:hyperlink>
      <w:r w:rsidR="00B00F8E">
        <w:rPr>
          <w:rFonts w:ascii="Times New Roman" w:eastAsia="Times New Roman" w:hAnsi="Times New Roman" w:cs="Times New Roman"/>
          <w:bCs/>
          <w:sz w:val="24"/>
          <w:szCs w:val="24"/>
          <w:u w:val="single"/>
          <w:lang w:eastAsia="ru-RU"/>
        </w:rPr>
        <w:t xml:space="preserve"> </w:t>
      </w:r>
      <w:r w:rsidR="00B00F8E" w:rsidRPr="007F4C02">
        <w:rPr>
          <w:rFonts w:ascii="Times New Roman" w:eastAsia="Times New Roman" w:hAnsi="Times New Roman" w:cs="Times New Roman"/>
          <w:i/>
          <w:sz w:val="24"/>
          <w:szCs w:val="24"/>
          <w:lang w:eastAsia="ru-RU"/>
        </w:rPr>
        <w:t>Регистрация с компьютеров АГУ</w:t>
      </w:r>
    </w:p>
    <w:p w:rsidR="00B00F8E" w:rsidRPr="00E9624D" w:rsidRDefault="00B00F8E" w:rsidP="00B00F8E">
      <w:pPr>
        <w:shd w:val="clear" w:color="auto" w:fill="FFFFFF"/>
        <w:spacing w:after="0" w:line="240" w:lineRule="auto"/>
        <w:textAlignment w:val="top"/>
        <w:rPr>
          <w:rFonts w:ascii="Times New Roman" w:eastAsia="Times New Roman" w:hAnsi="Times New Roman" w:cs="Times New Roman"/>
          <w:b/>
          <w:bCs/>
          <w:color w:val="000000" w:themeColor="text1"/>
          <w:sz w:val="24"/>
          <w:szCs w:val="24"/>
          <w:lang w:eastAsia="ru-RU"/>
        </w:rPr>
      </w:pPr>
    </w:p>
    <w:p w:rsidR="00D94761" w:rsidRPr="00550415" w:rsidRDefault="00D94761" w:rsidP="0011397A">
      <w:pPr>
        <w:tabs>
          <w:tab w:val="right" w:leader="underscore" w:pos="9639"/>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550415">
        <w:rPr>
          <w:rFonts w:ascii="Times New Roman" w:eastAsia="Times New Roman" w:hAnsi="Times New Roman" w:cs="Times New Roman"/>
          <w:b/>
          <w:bCs/>
          <w:color w:val="000000" w:themeColor="text1"/>
          <w:sz w:val="24"/>
          <w:szCs w:val="24"/>
          <w:lang w:eastAsia="ru-RU"/>
        </w:rPr>
        <w:t>9. МАТЕРИАЛЬНО-ТЕХНИЧЕСКОЕ ОБЕСПЕЧЕНИЕ ДИСЦИПЛИНЫ (МОДУЛЯ)</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Кафедра физиологии, морфологии, генетики и биомедицины имеет в своем распоряжении две лаборатории, укомплектованные необходимым оборудованием для проведения занятий и исследований (Аудитория № 213 – учебная лаборатория молекулярной биологии, генетики и биохимии (учебный корпус № 2) и лабораторию экологической биохимии, с.Начало.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Оборудование: Электрифицированные учебные столы – 8, электрифицированные лабораторные столы – 3, стол преподавательский – 1, стулья – 17, шкафы – 6, шкаф вытяжной – 1, термостат – 1, препараты гистологические – 4, микроскопы Биомед – 8, микроскопы </w:t>
      </w:r>
      <w:r w:rsidRPr="00550415">
        <w:rPr>
          <w:rFonts w:ascii="Times New Roman" w:hAnsi="Times New Roman" w:cs="Times New Roman"/>
          <w:color w:val="000000" w:themeColor="text1"/>
          <w:sz w:val="24"/>
          <w:szCs w:val="24"/>
          <w:lang w:val="en-US"/>
        </w:rPr>
        <w:t>Nikon</w:t>
      </w:r>
      <w:r w:rsidRPr="00550415">
        <w:rPr>
          <w:rFonts w:ascii="Times New Roman" w:hAnsi="Times New Roman" w:cs="Times New Roman"/>
          <w:color w:val="000000" w:themeColor="text1"/>
          <w:sz w:val="24"/>
          <w:szCs w:val="24"/>
        </w:rPr>
        <w:t xml:space="preserve"> – 2,  хим.реактивы – 150 ед., хим.посуда – 200 ед, препаровальные инструменты – 20,  холодильник «</w:t>
      </w:r>
      <w:r w:rsidRPr="00550415">
        <w:rPr>
          <w:rFonts w:ascii="Times New Roman" w:hAnsi="Times New Roman" w:cs="Times New Roman"/>
          <w:color w:val="000000" w:themeColor="text1"/>
          <w:sz w:val="24"/>
          <w:szCs w:val="24"/>
          <w:lang w:val="en-US"/>
        </w:rPr>
        <w:t>Pozis</w:t>
      </w:r>
      <w:r w:rsidRPr="00550415">
        <w:rPr>
          <w:rFonts w:ascii="Times New Roman" w:hAnsi="Times New Roman" w:cs="Times New Roman"/>
          <w:color w:val="000000" w:themeColor="text1"/>
          <w:sz w:val="24"/>
          <w:szCs w:val="24"/>
        </w:rPr>
        <w:t>» - 1, холодильник «Саратов» - 1, лабораторная раковина с тумбой – 1, электронные весы – 2, центрифуги – 3, спектрофотометр – 1, блок для электрофореза (электрофоретическая камера, столик для заливки, блок питания)</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Специализированная лаборатория экологической биохимии (Технопарк, АГУ), оснащенная термостатами, центрифугами, химической посудой, химическими реактивами и др., ПЦР-лаборатория, в которой имеется следующее оборудование: анализатор нуклеиновых кислот, мини центрифуга, амплификатор, термостат, вортекс, гель-документирующая система, трансиллюминатор, электрофорез, центрифуга с охлаждением, автоматизированный спектрофотометр с встроенным термостатом, дозаторы, автоматические пипетки и др.; презентации по всем разделам курса; мультимедийный проектор с ноутбуком, компьютерный класс.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Автоматизированная компьютерная система для автоматического кариотипирования хромосом ВИДЕОТЕСТ-КАРИО 3.0 Растений и животных с программным обеспечением Windows, 2000 XP).Разработана фирмой ВидеоТесТ имеет регистрационное свидетельство Министерства Здравоохранения России и рекомендовано к применению в практике Санкт-Петербург, 2009.</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Таблицы – 30. Динамические модели.-8.</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Астраханский госуниверситет предоставляет студентам возможность пользоваться: современной учебной и монографической литературой по биологии, научными периодическими изданиями России (в том числе журнал «Генетика», «Цитология», Ботанический журнал» и другие).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Каждый студент обеспечен современными учебниками и методическими рекомендациями, имеет доступ к множительной технике, компьютерным классам. </w:t>
      </w:r>
    </w:p>
    <w:p w:rsidR="00AF73D1" w:rsidRPr="00550415" w:rsidRDefault="00AF73D1" w:rsidP="00AF73D1">
      <w:pPr>
        <w:shd w:val="clear" w:color="auto" w:fill="FFFFFF"/>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Программное обеспечение и Интернет-ресурсы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Для студентов-биологов имеются два читальных зала, в одном из которых для любого студента имеется доступ к сети Интернет и каталогам научной библиотеки университета и основным справочным и поисковым системам: </w:t>
      </w:r>
      <w:r w:rsidRPr="00550415">
        <w:rPr>
          <w:rFonts w:ascii="Times New Roman" w:hAnsi="Times New Roman" w:cs="Times New Roman"/>
          <w:color w:val="000000" w:themeColor="text1"/>
          <w:sz w:val="24"/>
          <w:szCs w:val="24"/>
          <w:lang w:val="en-US"/>
        </w:rPr>
        <w:t>LibNet</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MedLine</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PubMed</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Google</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Yandex</w:t>
      </w:r>
      <w:r w:rsidRPr="00550415">
        <w:rPr>
          <w:rFonts w:ascii="Times New Roman" w:hAnsi="Times New Roman" w:cs="Times New Roman"/>
          <w:color w:val="000000" w:themeColor="text1"/>
          <w:sz w:val="24"/>
          <w:szCs w:val="24"/>
        </w:rPr>
        <w:t xml:space="preserve">, </w:t>
      </w:r>
      <w:r w:rsidRPr="00550415">
        <w:rPr>
          <w:rFonts w:ascii="Times New Roman" w:hAnsi="Times New Roman" w:cs="Times New Roman"/>
          <w:color w:val="000000" w:themeColor="text1"/>
          <w:sz w:val="24"/>
          <w:szCs w:val="24"/>
          <w:lang w:val="en-US"/>
        </w:rPr>
        <w:t>Rambler</w:t>
      </w:r>
      <w:r w:rsidRPr="00550415">
        <w:rPr>
          <w:rFonts w:ascii="Times New Roman" w:hAnsi="Times New Roman" w:cs="Times New Roman"/>
          <w:color w:val="000000" w:themeColor="text1"/>
          <w:sz w:val="24"/>
          <w:szCs w:val="24"/>
        </w:rPr>
        <w:t xml:space="preserve"> и другим. </w:t>
      </w:r>
    </w:p>
    <w:p w:rsidR="00AF73D1" w:rsidRPr="00550415" w:rsidRDefault="00AF73D1" w:rsidP="00AF73D1">
      <w:pPr>
        <w:suppressAutoHyphens/>
        <w:spacing w:after="0" w:line="240" w:lineRule="auto"/>
        <w:ind w:firstLine="709"/>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Университет обеспечивает возможность доступа студентов к научно-справочным материалам, сетевым источникам информации, фондам научной библиотеки, аудио- и видеоматериалам, а также возможность использования компьютерных технологий, в том числе ресурсам университета. </w:t>
      </w:r>
    </w:p>
    <w:p w:rsidR="00AF73D1" w:rsidRPr="00550415" w:rsidRDefault="00AF73D1" w:rsidP="00AF73D1">
      <w:pPr>
        <w:tabs>
          <w:tab w:val="right" w:leader="underscore" w:pos="9639"/>
        </w:tabs>
        <w:spacing w:after="0" w:line="240" w:lineRule="auto"/>
        <w:ind w:firstLine="709"/>
        <w:jc w:val="both"/>
        <w:outlineLvl w:val="1"/>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 xml:space="preserve">Для инвалидов и лиц с ограниченными возможностями здоровья освоение данной дисциплины (модуля) может быть осуществлено (частично) с использованием </w:t>
      </w:r>
      <w:r w:rsidRPr="00550415">
        <w:rPr>
          <w:rFonts w:ascii="Times New Roman" w:eastAsia="Times New Roman" w:hAnsi="Times New Roman"/>
          <w:color w:val="000000" w:themeColor="text1"/>
          <w:sz w:val="24"/>
          <w:szCs w:val="24"/>
        </w:rPr>
        <w:lastRenderedPageBreak/>
        <w:t>дистанционных образовательных технологий (текстовая, голосовая и видеосвязь через интернет-коммуникацию Skype).</w:t>
      </w:r>
    </w:p>
    <w:p w:rsidR="00AF73D1" w:rsidRPr="00550415" w:rsidRDefault="00AF73D1" w:rsidP="00AF73D1">
      <w:pPr>
        <w:tabs>
          <w:tab w:val="right" w:leader="underscore" w:pos="9639"/>
        </w:tabs>
        <w:spacing w:after="0" w:line="240" w:lineRule="auto"/>
        <w:ind w:firstLine="709"/>
        <w:jc w:val="both"/>
        <w:outlineLvl w:val="1"/>
        <w:rPr>
          <w:rFonts w:ascii="Times New Roman" w:eastAsia="Times New Roman" w:hAnsi="Times New Roman"/>
          <w:color w:val="000000" w:themeColor="text1"/>
          <w:sz w:val="24"/>
          <w:szCs w:val="24"/>
        </w:rPr>
      </w:pPr>
      <w:r w:rsidRPr="00550415">
        <w:rPr>
          <w:rFonts w:ascii="Times New Roman" w:eastAsia="Times New Roman" w:hAnsi="Times New Roman"/>
          <w:color w:val="000000" w:themeColor="text1"/>
          <w:sz w:val="24"/>
          <w:szCs w:val="24"/>
        </w:rPr>
        <w:t>Также в лекционной аудитории имеется мультимедийное оборудование, источники питания для индивидуальных технических средств;</w:t>
      </w:r>
    </w:p>
    <w:p w:rsidR="00AF73D1" w:rsidRPr="00550415" w:rsidRDefault="00AF73D1" w:rsidP="00AF73D1">
      <w:pPr>
        <w:tabs>
          <w:tab w:val="right" w:leader="underscore" w:pos="9639"/>
        </w:tabs>
        <w:spacing w:after="0" w:line="240" w:lineRule="auto"/>
        <w:ind w:firstLine="709"/>
        <w:jc w:val="both"/>
        <w:outlineLvl w:val="1"/>
        <w:rPr>
          <w:rFonts w:ascii="Times New Roman" w:eastAsia="Times New Roman" w:hAnsi="Times New Roman"/>
          <w:color w:val="000000" w:themeColor="text1"/>
          <w:sz w:val="24"/>
          <w:szCs w:val="24"/>
        </w:rPr>
      </w:pPr>
      <w:r w:rsidRPr="00550415">
        <w:rPr>
          <w:rFonts w:ascii="Times New Roman" w:hAnsi="Times New Roman" w:cs="Times New Roman"/>
          <w:color w:val="000000" w:themeColor="text1"/>
          <w:sz w:val="24"/>
          <w:szCs w:val="24"/>
        </w:rPr>
        <w:t>–</w:t>
      </w:r>
      <w:r w:rsidRPr="00550415">
        <w:rPr>
          <w:rFonts w:ascii="Times New Roman" w:eastAsia="Times New Roman" w:hAnsi="Times New Roman"/>
          <w:color w:val="000000" w:themeColor="text1"/>
          <w:sz w:val="24"/>
          <w:szCs w:val="24"/>
        </w:rPr>
        <w:t xml:space="preserve"> учебная аудитория для лабораторных работ оборудована источниками питания для индивидуальных технических средств;</w:t>
      </w:r>
    </w:p>
    <w:p w:rsidR="00AF73D1" w:rsidRPr="00550415" w:rsidRDefault="00AF73D1" w:rsidP="00AF73D1">
      <w:pPr>
        <w:tabs>
          <w:tab w:val="right" w:leader="underscore" w:pos="9639"/>
        </w:tabs>
        <w:spacing w:after="0" w:line="240" w:lineRule="auto"/>
        <w:ind w:firstLine="709"/>
        <w:jc w:val="both"/>
        <w:outlineLvl w:val="1"/>
        <w:rPr>
          <w:rFonts w:ascii="Times New Roman" w:eastAsia="Times New Roman" w:hAnsi="Times New Roman"/>
          <w:color w:val="000000" w:themeColor="text1"/>
          <w:sz w:val="24"/>
          <w:szCs w:val="24"/>
        </w:rPr>
      </w:pPr>
      <w:r w:rsidRPr="00550415">
        <w:rPr>
          <w:rFonts w:ascii="Times New Roman" w:hAnsi="Times New Roman" w:cs="Times New Roman"/>
          <w:color w:val="000000" w:themeColor="text1"/>
          <w:sz w:val="24"/>
          <w:szCs w:val="24"/>
        </w:rPr>
        <w:t>–</w:t>
      </w:r>
      <w:r w:rsidRPr="00550415">
        <w:rPr>
          <w:rFonts w:ascii="Times New Roman" w:eastAsia="Times New Roman" w:hAnsi="Times New Roman"/>
          <w:color w:val="000000" w:themeColor="text1"/>
          <w:sz w:val="24"/>
          <w:szCs w:val="24"/>
        </w:rPr>
        <w:t xml:space="preserve"> учебная аудитория для самостоятельной работы имеет стандартные рабочие места с персональными компьютерами; с программой экранного доступа, программой экранного увеличения.</w:t>
      </w:r>
    </w:p>
    <w:p w:rsidR="00D562D1" w:rsidRPr="00550415" w:rsidRDefault="00D562D1" w:rsidP="0011397A">
      <w:pPr>
        <w:tabs>
          <w:tab w:val="right" w:leader="underscore" w:pos="9639"/>
        </w:tabs>
        <w:spacing w:after="0" w:line="240" w:lineRule="auto"/>
        <w:ind w:firstLine="709"/>
        <w:jc w:val="both"/>
        <w:outlineLvl w:val="1"/>
        <w:rPr>
          <w:rFonts w:ascii="Times New Roman" w:eastAsia="Times New Roman" w:hAnsi="Times New Roman" w:cs="Times New Roman"/>
          <w:color w:val="000000" w:themeColor="text1"/>
          <w:sz w:val="24"/>
          <w:szCs w:val="24"/>
          <w:highlight w:val="yellow"/>
          <w:lang w:eastAsia="ru-RU"/>
        </w:rPr>
      </w:pPr>
    </w:p>
    <w:p w:rsidR="00AD258D" w:rsidRPr="00550415" w:rsidRDefault="00AD258D" w:rsidP="0011397A">
      <w:pPr>
        <w:tabs>
          <w:tab w:val="right" w:leader="underscore" w:pos="9639"/>
        </w:tabs>
        <w:spacing w:after="0" w:line="240" w:lineRule="auto"/>
        <w:ind w:firstLine="709"/>
        <w:jc w:val="both"/>
        <w:outlineLvl w:val="1"/>
        <w:rPr>
          <w:rFonts w:ascii="Times New Roman" w:eastAsia="Times New Roman" w:hAnsi="Times New Roman" w:cs="Times New Roman"/>
          <w:strike/>
          <w:color w:val="000000" w:themeColor="text1"/>
          <w:sz w:val="24"/>
          <w:szCs w:val="24"/>
          <w:lang w:eastAsia="ru-RU"/>
        </w:rPr>
      </w:pPr>
      <w:r w:rsidRPr="00550415">
        <w:rPr>
          <w:rFonts w:ascii="Times New Roman" w:eastAsia="Times New Roman" w:hAnsi="Times New Roman" w:cs="Times New Roman"/>
          <w:color w:val="000000" w:themeColor="text1"/>
          <w:sz w:val="24"/>
          <w:szCs w:val="24"/>
          <w:lang w:eastAsia="ru-RU"/>
        </w:rPr>
        <w:t>Рабочая программа дисциплины (модуля) при необходимости может быть адаптирована для обучения (</w:t>
      </w:r>
      <w:r w:rsidRPr="00550415">
        <w:rPr>
          <w:rFonts w:ascii="Times New Roman" w:hAnsi="Times New Roman" w:cs="Times New Roman"/>
          <w:color w:val="000000" w:themeColor="text1"/>
          <w:sz w:val="24"/>
          <w:szCs w:val="24"/>
        </w:rPr>
        <w:t>в том числе с применением дистанционных образовательных технологий)</w:t>
      </w:r>
      <w:r w:rsidRPr="00550415">
        <w:rPr>
          <w:rFonts w:ascii="Times New Roman" w:eastAsia="Times New Roman" w:hAnsi="Times New Roman" w:cs="Times New Roman"/>
          <w:color w:val="000000" w:themeColor="text1"/>
          <w:sz w:val="24"/>
          <w:szCs w:val="24"/>
          <w:lang w:eastAsia="ru-RU"/>
        </w:rPr>
        <w:t xml:space="preserve"> лиц с ограниченными возможностями здоровья</w:t>
      </w:r>
      <w:r w:rsidR="00E05B0D" w:rsidRPr="00550415">
        <w:rPr>
          <w:rFonts w:ascii="Times New Roman" w:eastAsia="Times New Roman" w:hAnsi="Times New Roman" w:cs="Times New Roman"/>
          <w:color w:val="000000" w:themeColor="text1"/>
          <w:sz w:val="24"/>
          <w:szCs w:val="24"/>
          <w:lang w:eastAsia="ru-RU"/>
        </w:rPr>
        <w:t>,</w:t>
      </w:r>
      <w:r w:rsidRPr="00550415">
        <w:rPr>
          <w:rFonts w:ascii="Times New Roman" w:eastAsia="Times New Roman" w:hAnsi="Times New Roman" w:cs="Times New Roman"/>
          <w:color w:val="000000" w:themeColor="text1"/>
          <w:sz w:val="24"/>
          <w:szCs w:val="24"/>
          <w:lang w:eastAsia="ru-RU"/>
        </w:rPr>
        <w:t xml:space="preserve"> инвалидов. Для этого требуется заявление обучающихся, являющихся лицами с ограниченными возможностями здоровья</w:t>
      </w:r>
      <w:r w:rsidR="00E05B0D" w:rsidRPr="00550415">
        <w:rPr>
          <w:rFonts w:ascii="Times New Roman" w:eastAsia="Times New Roman" w:hAnsi="Times New Roman" w:cs="Times New Roman"/>
          <w:color w:val="000000" w:themeColor="text1"/>
          <w:sz w:val="24"/>
          <w:szCs w:val="24"/>
          <w:lang w:eastAsia="ru-RU"/>
        </w:rPr>
        <w:t>,</w:t>
      </w:r>
      <w:r w:rsidRPr="00550415">
        <w:rPr>
          <w:rFonts w:ascii="Times New Roman" w:eastAsia="Times New Roman" w:hAnsi="Times New Roman" w:cs="Times New Roman"/>
          <w:color w:val="000000" w:themeColor="text1"/>
          <w:sz w:val="24"/>
          <w:szCs w:val="24"/>
          <w:lang w:eastAsia="ru-RU"/>
        </w:rPr>
        <w:t xml:space="preserve"> инвалидами, или их законных представителей и </w:t>
      </w:r>
      <w:r w:rsidRPr="00550415">
        <w:rPr>
          <w:rFonts w:ascii="Times New Roman" w:hAnsi="Times New Roman" w:cs="Times New Roman"/>
          <w:color w:val="000000" w:themeColor="text1"/>
          <w:sz w:val="24"/>
          <w:szCs w:val="24"/>
        </w:rPr>
        <w:t xml:space="preserve">рекомендации психолого-медико-педагогической комиссии. </w:t>
      </w:r>
      <w:r w:rsidRPr="00550415">
        <w:rPr>
          <w:rFonts w:ascii="Times New Roman" w:eastAsia="Times New Roman" w:hAnsi="Times New Roman" w:cs="Times New Roman"/>
          <w:color w:val="000000" w:themeColor="text1"/>
          <w:sz w:val="24"/>
          <w:szCs w:val="24"/>
          <w:lang w:eastAsia="ru-RU"/>
        </w:rPr>
        <w:t xml:space="preserve">Для инвалидов содержание рабочей программы дисциплины (модуля) </w:t>
      </w:r>
      <w:r w:rsidR="002D39A5" w:rsidRPr="00550415">
        <w:rPr>
          <w:rFonts w:ascii="Times New Roman" w:eastAsia="Times New Roman" w:hAnsi="Times New Roman" w:cs="Times New Roman"/>
          <w:color w:val="000000" w:themeColor="text1"/>
          <w:sz w:val="24"/>
          <w:szCs w:val="24"/>
          <w:lang w:eastAsia="ru-RU"/>
        </w:rPr>
        <w:t>может</w:t>
      </w:r>
      <w:r w:rsidRPr="00550415">
        <w:rPr>
          <w:rFonts w:ascii="Times New Roman" w:eastAsia="Times New Roman" w:hAnsi="Times New Roman" w:cs="Times New Roman"/>
          <w:color w:val="000000" w:themeColor="text1"/>
          <w:sz w:val="24"/>
          <w:szCs w:val="24"/>
          <w:lang w:eastAsia="ru-RU"/>
        </w:rPr>
        <w:t xml:space="preserve"> определяться также в соответствии с индивидуальной программой реабилитации инвалида (при наличии).</w:t>
      </w:r>
    </w:p>
    <w:p w:rsidR="003B61B4" w:rsidRPr="00550415" w:rsidRDefault="003B61B4" w:rsidP="0011397A">
      <w:pPr>
        <w:tabs>
          <w:tab w:val="right" w:leader="underscore" w:pos="9639"/>
        </w:tabs>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p>
    <w:sectPr w:rsidR="003B61B4" w:rsidRPr="00550415" w:rsidSect="00442E6E">
      <w:headerReference w:type="default" r:id="rId16"/>
      <w:headerReference w:type="first" r:id="rId17"/>
      <w:pgSz w:w="11906" w:h="16838"/>
      <w:pgMar w:top="1134" w:right="1134" w:bottom="1276"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83F" w:rsidRDefault="00D3783F" w:rsidP="007E5753">
      <w:pPr>
        <w:spacing w:after="0" w:line="240" w:lineRule="auto"/>
      </w:pPr>
      <w:r>
        <w:separator/>
      </w:r>
    </w:p>
  </w:endnote>
  <w:endnote w:type="continuationSeparator" w:id="0">
    <w:p w:rsidR="00D3783F" w:rsidRDefault="00D3783F" w:rsidP="007E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CC"/>
    <w:family w:val="roman"/>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83F" w:rsidRDefault="00D3783F" w:rsidP="007E5753">
      <w:pPr>
        <w:spacing w:after="0" w:line="240" w:lineRule="auto"/>
      </w:pPr>
      <w:r>
        <w:separator/>
      </w:r>
    </w:p>
  </w:footnote>
  <w:footnote w:type="continuationSeparator" w:id="0">
    <w:p w:rsidR="00D3783F" w:rsidRDefault="00D3783F" w:rsidP="007E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26388"/>
      <w:docPartObj>
        <w:docPartGallery w:val="Page Numbers (Top of Page)"/>
        <w:docPartUnique/>
      </w:docPartObj>
    </w:sdtPr>
    <w:sdtEndPr>
      <w:rPr>
        <w:rFonts w:ascii="Times New Roman" w:hAnsi="Times New Roman" w:cs="Times New Roman"/>
        <w:sz w:val="24"/>
        <w:szCs w:val="24"/>
      </w:rPr>
    </w:sdtEndPr>
    <w:sdtContent>
      <w:p w:rsidR="00877C82" w:rsidRPr="00D16BCB" w:rsidRDefault="00EA1453">
        <w:pPr>
          <w:pStyle w:val="af9"/>
          <w:jc w:val="center"/>
          <w:rPr>
            <w:rFonts w:ascii="Times New Roman" w:hAnsi="Times New Roman" w:cs="Times New Roman"/>
            <w:sz w:val="24"/>
            <w:szCs w:val="24"/>
          </w:rPr>
        </w:pPr>
        <w:r w:rsidRPr="00D16BCB">
          <w:rPr>
            <w:rFonts w:ascii="Times New Roman" w:hAnsi="Times New Roman" w:cs="Times New Roman"/>
            <w:sz w:val="24"/>
            <w:szCs w:val="24"/>
          </w:rPr>
          <w:fldChar w:fldCharType="begin"/>
        </w:r>
        <w:r w:rsidR="00877C82" w:rsidRPr="00D16BCB">
          <w:rPr>
            <w:rFonts w:ascii="Times New Roman" w:hAnsi="Times New Roman" w:cs="Times New Roman"/>
            <w:sz w:val="24"/>
            <w:szCs w:val="24"/>
          </w:rPr>
          <w:instrText>PAGE   \* MERGEFORMAT</w:instrText>
        </w:r>
        <w:r w:rsidRPr="00D16BCB">
          <w:rPr>
            <w:rFonts w:ascii="Times New Roman" w:hAnsi="Times New Roman" w:cs="Times New Roman"/>
            <w:sz w:val="24"/>
            <w:szCs w:val="24"/>
          </w:rPr>
          <w:fldChar w:fldCharType="separate"/>
        </w:r>
        <w:r w:rsidR="00365995">
          <w:rPr>
            <w:rFonts w:ascii="Times New Roman" w:hAnsi="Times New Roman" w:cs="Times New Roman"/>
            <w:noProof/>
            <w:sz w:val="24"/>
            <w:szCs w:val="24"/>
          </w:rPr>
          <w:t>13</w:t>
        </w:r>
        <w:r w:rsidRPr="00D16BCB">
          <w:rPr>
            <w:rFonts w:ascii="Times New Roman" w:hAnsi="Times New Roman" w:cs="Times New Roman"/>
            <w:sz w:val="24"/>
            <w:szCs w:val="24"/>
          </w:rPr>
          <w:fldChar w:fldCharType="end"/>
        </w:r>
      </w:p>
    </w:sdtContent>
  </w:sdt>
  <w:p w:rsidR="00877C82" w:rsidRDefault="00877C82">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C82" w:rsidRDefault="00877C82">
    <w:pPr>
      <w:pStyle w:val="af9"/>
      <w:jc w:val="center"/>
    </w:pPr>
  </w:p>
  <w:p w:rsidR="00877C82" w:rsidRDefault="00877C8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9"/>
    <w:lvl w:ilvl="0">
      <w:start w:val="1"/>
      <w:numFmt w:val="bullet"/>
      <w:lvlText w:val=""/>
      <w:lvlJc w:val="left"/>
      <w:pPr>
        <w:tabs>
          <w:tab w:val="num" w:pos="720"/>
        </w:tabs>
        <w:ind w:left="720" w:hanging="360"/>
      </w:pPr>
      <w:rPr>
        <w:rFonts w:ascii="Symbol" w:hAnsi="Symbol"/>
        <w:sz w:val="20"/>
      </w:rPr>
    </w:lvl>
  </w:abstractNum>
  <w:abstractNum w:abstractNumId="1">
    <w:nsid w:val="00000015"/>
    <w:multiLevelType w:val="hybridMultilevel"/>
    <w:tmpl w:val="7A6D8D3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4B588F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26F324B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2C3F67"/>
    <w:multiLevelType w:val="hybridMultilevel"/>
    <w:tmpl w:val="0C348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0696485"/>
    <w:multiLevelType w:val="hybridMultilevel"/>
    <w:tmpl w:val="2A6E0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0A56183"/>
    <w:multiLevelType w:val="hybridMultilevel"/>
    <w:tmpl w:val="56FEE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12D5BA5"/>
    <w:multiLevelType w:val="hybridMultilevel"/>
    <w:tmpl w:val="245A0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18572DA"/>
    <w:multiLevelType w:val="hybridMultilevel"/>
    <w:tmpl w:val="D4C4E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19442F4"/>
    <w:multiLevelType w:val="hybridMultilevel"/>
    <w:tmpl w:val="A7E45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2DD19BA"/>
    <w:multiLevelType w:val="hybridMultilevel"/>
    <w:tmpl w:val="4BAA3D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41B3141"/>
    <w:multiLevelType w:val="hybridMultilevel"/>
    <w:tmpl w:val="9E2A16C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nsid w:val="0523441B"/>
    <w:multiLevelType w:val="hybridMultilevel"/>
    <w:tmpl w:val="071AE0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190C59"/>
    <w:multiLevelType w:val="hybridMultilevel"/>
    <w:tmpl w:val="DA6AD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78A6F77"/>
    <w:multiLevelType w:val="hybridMultilevel"/>
    <w:tmpl w:val="139C8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083D98"/>
    <w:multiLevelType w:val="hybridMultilevel"/>
    <w:tmpl w:val="4B38FE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8805354"/>
    <w:multiLevelType w:val="hybridMultilevel"/>
    <w:tmpl w:val="F89281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A965135"/>
    <w:multiLevelType w:val="hybridMultilevel"/>
    <w:tmpl w:val="30CC6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ADB1508"/>
    <w:multiLevelType w:val="hybridMultilevel"/>
    <w:tmpl w:val="33B04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BC94767"/>
    <w:multiLevelType w:val="hybridMultilevel"/>
    <w:tmpl w:val="8B0CC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C082E5C"/>
    <w:multiLevelType w:val="hybridMultilevel"/>
    <w:tmpl w:val="8FF04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BD56AE"/>
    <w:multiLevelType w:val="hybridMultilevel"/>
    <w:tmpl w:val="42C60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D117A5A"/>
    <w:multiLevelType w:val="hybridMultilevel"/>
    <w:tmpl w:val="44D074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D14727D"/>
    <w:multiLevelType w:val="hybridMultilevel"/>
    <w:tmpl w:val="DBCA9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E1918BF"/>
    <w:multiLevelType w:val="hybridMultilevel"/>
    <w:tmpl w:val="228E153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0E4F23FD"/>
    <w:multiLevelType w:val="hybridMultilevel"/>
    <w:tmpl w:val="852C9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E6D1B27"/>
    <w:multiLevelType w:val="hybridMultilevel"/>
    <w:tmpl w:val="BC441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ECC6077"/>
    <w:multiLevelType w:val="hybridMultilevel"/>
    <w:tmpl w:val="100287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8">
    <w:nsid w:val="0F515270"/>
    <w:multiLevelType w:val="hybridMultilevel"/>
    <w:tmpl w:val="D0FCD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F5267A9"/>
    <w:multiLevelType w:val="hybridMultilevel"/>
    <w:tmpl w:val="35F41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00240D8"/>
    <w:multiLevelType w:val="hybridMultilevel"/>
    <w:tmpl w:val="D526B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0B11604"/>
    <w:multiLevelType w:val="hybridMultilevel"/>
    <w:tmpl w:val="7758E4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1CC71D1"/>
    <w:multiLevelType w:val="hybridMultilevel"/>
    <w:tmpl w:val="528E9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1D01592"/>
    <w:multiLevelType w:val="hybridMultilevel"/>
    <w:tmpl w:val="65A6F2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20C1066"/>
    <w:multiLevelType w:val="hybridMultilevel"/>
    <w:tmpl w:val="A44C9C3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nsid w:val="126F7291"/>
    <w:multiLevelType w:val="hybridMultilevel"/>
    <w:tmpl w:val="0172C4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2920CFC"/>
    <w:multiLevelType w:val="hybridMultilevel"/>
    <w:tmpl w:val="BDB419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3C058F8"/>
    <w:multiLevelType w:val="multilevel"/>
    <w:tmpl w:val="BE04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4E077EE"/>
    <w:multiLevelType w:val="hybridMultilevel"/>
    <w:tmpl w:val="A426CE46"/>
    <w:lvl w:ilvl="0" w:tplc="F2A65338">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14EE2531"/>
    <w:multiLevelType w:val="hybridMultilevel"/>
    <w:tmpl w:val="E99807C8"/>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186F0F59"/>
    <w:multiLevelType w:val="hybridMultilevel"/>
    <w:tmpl w:val="D662235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1">
    <w:nsid w:val="19504452"/>
    <w:multiLevelType w:val="hybridMultilevel"/>
    <w:tmpl w:val="7960ECDA"/>
    <w:name w:val="WW8Num123332332333333333332222"/>
    <w:lvl w:ilvl="0" w:tplc="7F2C173A">
      <w:start w:val="1"/>
      <w:numFmt w:val="decimal"/>
      <w:lvlText w:val="%1)"/>
      <w:lvlJc w:val="left"/>
      <w:pPr>
        <w:tabs>
          <w:tab w:val="num" w:pos="1446"/>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nsid w:val="1A70757B"/>
    <w:multiLevelType w:val="hybridMultilevel"/>
    <w:tmpl w:val="A39E7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AEE5ED7"/>
    <w:multiLevelType w:val="hybridMultilevel"/>
    <w:tmpl w:val="402677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B065BDF"/>
    <w:multiLevelType w:val="hybridMultilevel"/>
    <w:tmpl w:val="8CBEBF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B8E43B6"/>
    <w:multiLevelType w:val="hybridMultilevel"/>
    <w:tmpl w:val="B0B0C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B900CBC"/>
    <w:multiLevelType w:val="hybridMultilevel"/>
    <w:tmpl w:val="7DCC790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7">
    <w:nsid w:val="1CE9540F"/>
    <w:multiLevelType w:val="hybridMultilevel"/>
    <w:tmpl w:val="191A5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E932C56"/>
    <w:multiLevelType w:val="hybridMultilevel"/>
    <w:tmpl w:val="4F4EC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1EA30A30"/>
    <w:multiLevelType w:val="hybridMultilevel"/>
    <w:tmpl w:val="1FF2F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F2D3B61"/>
    <w:multiLevelType w:val="hybridMultilevel"/>
    <w:tmpl w:val="60ECB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1F7C0D46"/>
    <w:multiLevelType w:val="hybridMultilevel"/>
    <w:tmpl w:val="E9922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0576F54"/>
    <w:multiLevelType w:val="hybridMultilevel"/>
    <w:tmpl w:val="87AEAA1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3">
    <w:nsid w:val="225677BE"/>
    <w:multiLevelType w:val="hybridMultilevel"/>
    <w:tmpl w:val="0C08F712"/>
    <w:name w:val="WW8Num12333233233333333333222222"/>
    <w:lvl w:ilvl="0" w:tplc="FA58CE9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296109A"/>
    <w:multiLevelType w:val="hybridMultilevel"/>
    <w:tmpl w:val="44FE40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4074A08"/>
    <w:multiLevelType w:val="hybridMultilevel"/>
    <w:tmpl w:val="C9008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4870010"/>
    <w:multiLevelType w:val="hybridMultilevel"/>
    <w:tmpl w:val="21B68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5073D8E"/>
    <w:multiLevelType w:val="hybridMultilevel"/>
    <w:tmpl w:val="3F061A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56D0FE7"/>
    <w:multiLevelType w:val="hybridMultilevel"/>
    <w:tmpl w:val="3EF8154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9">
    <w:nsid w:val="25B557C9"/>
    <w:multiLevelType w:val="hybridMultilevel"/>
    <w:tmpl w:val="FA94A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260F534E"/>
    <w:multiLevelType w:val="hybridMultilevel"/>
    <w:tmpl w:val="32289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63C7AD9"/>
    <w:multiLevelType w:val="hybridMultilevel"/>
    <w:tmpl w:val="56101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26CC128F"/>
    <w:multiLevelType w:val="hybridMultilevel"/>
    <w:tmpl w:val="48EE2E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26D61FE3"/>
    <w:multiLevelType w:val="hybridMultilevel"/>
    <w:tmpl w:val="21C4DD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80B7112"/>
    <w:multiLevelType w:val="hybridMultilevel"/>
    <w:tmpl w:val="265882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28810E7E"/>
    <w:multiLevelType w:val="hybridMultilevel"/>
    <w:tmpl w:val="5778F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28E343F0"/>
    <w:multiLevelType w:val="hybridMultilevel"/>
    <w:tmpl w:val="0770B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292E0B7A"/>
    <w:multiLevelType w:val="hybridMultilevel"/>
    <w:tmpl w:val="DC2CFCE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8">
    <w:nsid w:val="29D05E71"/>
    <w:multiLevelType w:val="hybridMultilevel"/>
    <w:tmpl w:val="E4F04C2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9">
    <w:nsid w:val="2C876BB0"/>
    <w:multiLevelType w:val="hybridMultilevel"/>
    <w:tmpl w:val="1B42017C"/>
    <w:lvl w:ilvl="0" w:tplc="351AA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C8E7579"/>
    <w:multiLevelType w:val="hybridMultilevel"/>
    <w:tmpl w:val="106A0BB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1">
    <w:nsid w:val="2D2B7F7F"/>
    <w:multiLevelType w:val="hybridMultilevel"/>
    <w:tmpl w:val="F894E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2D861901"/>
    <w:multiLevelType w:val="hybridMultilevel"/>
    <w:tmpl w:val="D7686F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2D8D3346"/>
    <w:multiLevelType w:val="hybridMultilevel"/>
    <w:tmpl w:val="7F46F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D9159E0"/>
    <w:multiLevelType w:val="hybridMultilevel"/>
    <w:tmpl w:val="69F8EA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2E855EC7"/>
    <w:multiLevelType w:val="hybridMultilevel"/>
    <w:tmpl w:val="A454D8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2F2D05C2"/>
    <w:multiLevelType w:val="hybridMultilevel"/>
    <w:tmpl w:val="13ACF2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08D538B"/>
    <w:multiLevelType w:val="hybridMultilevel"/>
    <w:tmpl w:val="7EA88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309A4792"/>
    <w:multiLevelType w:val="hybridMultilevel"/>
    <w:tmpl w:val="F738C59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9">
    <w:nsid w:val="31BB086C"/>
    <w:multiLevelType w:val="hybridMultilevel"/>
    <w:tmpl w:val="A8706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320C3DC1"/>
    <w:multiLevelType w:val="hybridMultilevel"/>
    <w:tmpl w:val="B83443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2290F46"/>
    <w:multiLevelType w:val="hybridMultilevel"/>
    <w:tmpl w:val="5A248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3329665D"/>
    <w:multiLevelType w:val="hybridMultilevel"/>
    <w:tmpl w:val="93104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33D2470D"/>
    <w:multiLevelType w:val="hybridMultilevel"/>
    <w:tmpl w:val="0F98A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43631ED"/>
    <w:multiLevelType w:val="hybridMultilevel"/>
    <w:tmpl w:val="06B2598C"/>
    <w:lvl w:ilvl="0" w:tplc="351AA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4572AF3"/>
    <w:multiLevelType w:val="hybridMultilevel"/>
    <w:tmpl w:val="C4708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4B1256B"/>
    <w:multiLevelType w:val="hybridMultilevel"/>
    <w:tmpl w:val="607CE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6A05F94"/>
    <w:multiLevelType w:val="hybridMultilevel"/>
    <w:tmpl w:val="0CC67E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37E45913"/>
    <w:multiLevelType w:val="hybridMultilevel"/>
    <w:tmpl w:val="E1147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389F6BF9"/>
    <w:multiLevelType w:val="hybridMultilevel"/>
    <w:tmpl w:val="F0E4E95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0">
    <w:nsid w:val="38D746B2"/>
    <w:multiLevelType w:val="hybridMultilevel"/>
    <w:tmpl w:val="AEEE7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3A050985"/>
    <w:multiLevelType w:val="multilevel"/>
    <w:tmpl w:val="49E2C23E"/>
    <w:lvl w:ilvl="0">
      <w:start w:val="1"/>
      <w:numFmt w:val="decimal"/>
      <w:lvlText w:val="%1."/>
      <w:lvlJc w:val="left"/>
      <w:pPr>
        <w:tabs>
          <w:tab w:val="num" w:pos="720"/>
        </w:tabs>
        <w:ind w:left="720" w:hanging="360"/>
      </w:pPr>
    </w:lvl>
    <w:lvl w:ilvl="1">
      <w:start w:val="4"/>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2">
    <w:nsid w:val="3A20164F"/>
    <w:multiLevelType w:val="hybridMultilevel"/>
    <w:tmpl w:val="FFA87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3A7E37A0"/>
    <w:multiLevelType w:val="hybridMultilevel"/>
    <w:tmpl w:val="78F0100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4">
    <w:nsid w:val="3B210E16"/>
    <w:multiLevelType w:val="hybridMultilevel"/>
    <w:tmpl w:val="3DDC7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3B81166C"/>
    <w:multiLevelType w:val="hybridMultilevel"/>
    <w:tmpl w:val="E90E6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B950208"/>
    <w:multiLevelType w:val="hybridMultilevel"/>
    <w:tmpl w:val="3CF88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3C0C6ABA"/>
    <w:multiLevelType w:val="hybridMultilevel"/>
    <w:tmpl w:val="6B400A9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8">
    <w:nsid w:val="3C8E4EA6"/>
    <w:multiLevelType w:val="hybridMultilevel"/>
    <w:tmpl w:val="E422A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3CB3724F"/>
    <w:multiLevelType w:val="hybridMultilevel"/>
    <w:tmpl w:val="006ED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E661C68"/>
    <w:multiLevelType w:val="hybridMultilevel"/>
    <w:tmpl w:val="E646B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F2239D5"/>
    <w:multiLevelType w:val="hybridMultilevel"/>
    <w:tmpl w:val="D23C0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3F8628F9"/>
    <w:multiLevelType w:val="hybridMultilevel"/>
    <w:tmpl w:val="14B82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4012388B"/>
    <w:multiLevelType w:val="hybridMultilevel"/>
    <w:tmpl w:val="E79E1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40536AD3"/>
    <w:multiLevelType w:val="hybridMultilevel"/>
    <w:tmpl w:val="D354F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40A0721B"/>
    <w:multiLevelType w:val="hybridMultilevel"/>
    <w:tmpl w:val="6ECCF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40C76176"/>
    <w:multiLevelType w:val="hybridMultilevel"/>
    <w:tmpl w:val="4D005292"/>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8">
    <w:nsid w:val="40FC37FE"/>
    <w:multiLevelType w:val="hybridMultilevel"/>
    <w:tmpl w:val="743A6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13430ED"/>
    <w:multiLevelType w:val="hybridMultilevel"/>
    <w:tmpl w:val="862A5E1C"/>
    <w:lvl w:ilvl="0" w:tplc="964AFC90">
      <w:start w:val="1"/>
      <w:numFmt w:val="bullet"/>
      <w:lvlText w:val=""/>
      <w:lvlJc w:val="left"/>
      <w:pPr>
        <w:ind w:left="6740" w:hanging="360"/>
      </w:pPr>
      <w:rPr>
        <w:rFonts w:ascii="Symbol" w:hAnsi="Symbol" w:cs="Times New Roman" w:hint="default"/>
      </w:rPr>
    </w:lvl>
    <w:lvl w:ilvl="1" w:tplc="04190003" w:tentative="1">
      <w:start w:val="1"/>
      <w:numFmt w:val="bullet"/>
      <w:lvlText w:val="o"/>
      <w:lvlJc w:val="left"/>
      <w:pPr>
        <w:ind w:left="7460" w:hanging="360"/>
      </w:pPr>
      <w:rPr>
        <w:rFonts w:ascii="Courier New" w:hAnsi="Courier New" w:cs="Courier New" w:hint="default"/>
      </w:rPr>
    </w:lvl>
    <w:lvl w:ilvl="2" w:tplc="04190005" w:tentative="1">
      <w:start w:val="1"/>
      <w:numFmt w:val="bullet"/>
      <w:lvlText w:val=""/>
      <w:lvlJc w:val="left"/>
      <w:pPr>
        <w:ind w:left="8180" w:hanging="360"/>
      </w:pPr>
      <w:rPr>
        <w:rFonts w:ascii="Wingdings" w:hAnsi="Wingdings" w:hint="default"/>
      </w:rPr>
    </w:lvl>
    <w:lvl w:ilvl="3" w:tplc="04190001" w:tentative="1">
      <w:start w:val="1"/>
      <w:numFmt w:val="bullet"/>
      <w:lvlText w:val=""/>
      <w:lvlJc w:val="left"/>
      <w:pPr>
        <w:ind w:left="8900" w:hanging="360"/>
      </w:pPr>
      <w:rPr>
        <w:rFonts w:ascii="Symbol" w:hAnsi="Symbol" w:hint="default"/>
      </w:rPr>
    </w:lvl>
    <w:lvl w:ilvl="4" w:tplc="04190003" w:tentative="1">
      <w:start w:val="1"/>
      <w:numFmt w:val="bullet"/>
      <w:lvlText w:val="o"/>
      <w:lvlJc w:val="left"/>
      <w:pPr>
        <w:ind w:left="9620" w:hanging="360"/>
      </w:pPr>
      <w:rPr>
        <w:rFonts w:ascii="Courier New" w:hAnsi="Courier New" w:cs="Courier New" w:hint="default"/>
      </w:rPr>
    </w:lvl>
    <w:lvl w:ilvl="5" w:tplc="04190005" w:tentative="1">
      <w:start w:val="1"/>
      <w:numFmt w:val="bullet"/>
      <w:lvlText w:val=""/>
      <w:lvlJc w:val="left"/>
      <w:pPr>
        <w:ind w:left="10340" w:hanging="360"/>
      </w:pPr>
      <w:rPr>
        <w:rFonts w:ascii="Wingdings" w:hAnsi="Wingdings" w:hint="default"/>
      </w:rPr>
    </w:lvl>
    <w:lvl w:ilvl="6" w:tplc="04190001" w:tentative="1">
      <w:start w:val="1"/>
      <w:numFmt w:val="bullet"/>
      <w:lvlText w:val=""/>
      <w:lvlJc w:val="left"/>
      <w:pPr>
        <w:ind w:left="11060" w:hanging="360"/>
      </w:pPr>
      <w:rPr>
        <w:rFonts w:ascii="Symbol" w:hAnsi="Symbol" w:hint="default"/>
      </w:rPr>
    </w:lvl>
    <w:lvl w:ilvl="7" w:tplc="04190003" w:tentative="1">
      <w:start w:val="1"/>
      <w:numFmt w:val="bullet"/>
      <w:lvlText w:val="o"/>
      <w:lvlJc w:val="left"/>
      <w:pPr>
        <w:ind w:left="11780" w:hanging="360"/>
      </w:pPr>
      <w:rPr>
        <w:rFonts w:ascii="Courier New" w:hAnsi="Courier New" w:cs="Courier New" w:hint="default"/>
      </w:rPr>
    </w:lvl>
    <w:lvl w:ilvl="8" w:tplc="04190005" w:tentative="1">
      <w:start w:val="1"/>
      <w:numFmt w:val="bullet"/>
      <w:lvlText w:val=""/>
      <w:lvlJc w:val="left"/>
      <w:pPr>
        <w:ind w:left="12500" w:hanging="360"/>
      </w:pPr>
      <w:rPr>
        <w:rFonts w:ascii="Wingdings" w:hAnsi="Wingdings" w:hint="default"/>
      </w:rPr>
    </w:lvl>
  </w:abstractNum>
  <w:abstractNum w:abstractNumId="110">
    <w:nsid w:val="41731514"/>
    <w:multiLevelType w:val="hybridMultilevel"/>
    <w:tmpl w:val="8D184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419A6320"/>
    <w:multiLevelType w:val="hybridMultilevel"/>
    <w:tmpl w:val="2DE64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41BF6DA7"/>
    <w:multiLevelType w:val="hybridMultilevel"/>
    <w:tmpl w:val="CAFA74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42270EDD"/>
    <w:multiLevelType w:val="hybridMultilevel"/>
    <w:tmpl w:val="DE366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427B22EF"/>
    <w:multiLevelType w:val="hybridMultilevel"/>
    <w:tmpl w:val="C9229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427D68CC"/>
    <w:multiLevelType w:val="hybridMultilevel"/>
    <w:tmpl w:val="E8E8A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44A3587A"/>
    <w:multiLevelType w:val="hybridMultilevel"/>
    <w:tmpl w:val="02385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44A52B6B"/>
    <w:multiLevelType w:val="hybridMultilevel"/>
    <w:tmpl w:val="DC34766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8">
    <w:nsid w:val="44CD2725"/>
    <w:multiLevelType w:val="hybridMultilevel"/>
    <w:tmpl w:val="DA94D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459C4622"/>
    <w:multiLevelType w:val="hybridMultilevel"/>
    <w:tmpl w:val="9ACAD1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46AB53D8"/>
    <w:multiLevelType w:val="hybridMultilevel"/>
    <w:tmpl w:val="867A8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46C06FA4"/>
    <w:multiLevelType w:val="hybridMultilevel"/>
    <w:tmpl w:val="916A19C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22">
    <w:nsid w:val="478201A3"/>
    <w:multiLevelType w:val="hybridMultilevel"/>
    <w:tmpl w:val="D6F2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478C0C3E"/>
    <w:multiLevelType w:val="hybridMultilevel"/>
    <w:tmpl w:val="9852EB5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4">
    <w:nsid w:val="485B1D81"/>
    <w:multiLevelType w:val="hybridMultilevel"/>
    <w:tmpl w:val="2444A23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5">
    <w:nsid w:val="48633E27"/>
    <w:multiLevelType w:val="hybridMultilevel"/>
    <w:tmpl w:val="3CFE4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48854813"/>
    <w:multiLevelType w:val="multilevel"/>
    <w:tmpl w:val="E8D49298"/>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489C455D"/>
    <w:multiLevelType w:val="hybridMultilevel"/>
    <w:tmpl w:val="86C4A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48E42253"/>
    <w:multiLevelType w:val="hybridMultilevel"/>
    <w:tmpl w:val="0562E2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495B5C04"/>
    <w:multiLevelType w:val="hybridMultilevel"/>
    <w:tmpl w:val="AFD29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4A2C391E"/>
    <w:multiLevelType w:val="hybridMultilevel"/>
    <w:tmpl w:val="D06C5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4BC57EA6"/>
    <w:multiLevelType w:val="hybridMultilevel"/>
    <w:tmpl w:val="12DE4322"/>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2">
    <w:nsid w:val="4BD72E3C"/>
    <w:multiLevelType w:val="hybridMultilevel"/>
    <w:tmpl w:val="4224D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4C883FEF"/>
    <w:multiLevelType w:val="hybridMultilevel"/>
    <w:tmpl w:val="90CA10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4D1F7327"/>
    <w:multiLevelType w:val="hybridMultilevel"/>
    <w:tmpl w:val="F7ECA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4DE75FD3"/>
    <w:multiLevelType w:val="hybridMultilevel"/>
    <w:tmpl w:val="EC94A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4E0B4A6A"/>
    <w:multiLevelType w:val="hybridMultilevel"/>
    <w:tmpl w:val="16843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4E9023A7"/>
    <w:multiLevelType w:val="hybridMultilevel"/>
    <w:tmpl w:val="EA520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4EF565A1"/>
    <w:multiLevelType w:val="hybridMultilevel"/>
    <w:tmpl w:val="4D400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FCF0E45"/>
    <w:multiLevelType w:val="hybridMultilevel"/>
    <w:tmpl w:val="51E42036"/>
    <w:lvl w:ilvl="0" w:tplc="351AA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0411766"/>
    <w:multiLevelType w:val="hybridMultilevel"/>
    <w:tmpl w:val="CB365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509B2165"/>
    <w:multiLevelType w:val="hybridMultilevel"/>
    <w:tmpl w:val="EC389F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509E0D18"/>
    <w:multiLevelType w:val="hybridMultilevel"/>
    <w:tmpl w:val="27368C0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3">
    <w:nsid w:val="51A0203E"/>
    <w:multiLevelType w:val="hybridMultilevel"/>
    <w:tmpl w:val="51628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5225277C"/>
    <w:multiLevelType w:val="hybridMultilevel"/>
    <w:tmpl w:val="FBAA5A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5267728B"/>
    <w:multiLevelType w:val="hybridMultilevel"/>
    <w:tmpl w:val="0A1AE16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6">
    <w:nsid w:val="52A97388"/>
    <w:multiLevelType w:val="hybridMultilevel"/>
    <w:tmpl w:val="E1B8C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53482DEE"/>
    <w:multiLevelType w:val="hybridMultilevel"/>
    <w:tmpl w:val="76923C2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8">
    <w:nsid w:val="536D3752"/>
    <w:multiLevelType w:val="hybridMultilevel"/>
    <w:tmpl w:val="E8B89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53F05EFE"/>
    <w:multiLevelType w:val="hybridMultilevel"/>
    <w:tmpl w:val="0E5AF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540207F4"/>
    <w:multiLevelType w:val="hybridMultilevel"/>
    <w:tmpl w:val="895864F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1">
    <w:nsid w:val="54435D3F"/>
    <w:multiLevelType w:val="hybridMultilevel"/>
    <w:tmpl w:val="A4304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544C2795"/>
    <w:multiLevelType w:val="hybridMultilevel"/>
    <w:tmpl w:val="873233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547C6667"/>
    <w:multiLevelType w:val="hybridMultilevel"/>
    <w:tmpl w:val="9BF21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54923B20"/>
    <w:multiLevelType w:val="hybridMultilevel"/>
    <w:tmpl w:val="DD8022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54E05643"/>
    <w:multiLevelType w:val="hybridMultilevel"/>
    <w:tmpl w:val="08087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556A0091"/>
    <w:multiLevelType w:val="hybridMultilevel"/>
    <w:tmpl w:val="BC7EA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558354A5"/>
    <w:multiLevelType w:val="hybridMultilevel"/>
    <w:tmpl w:val="62224564"/>
    <w:lvl w:ilvl="0" w:tplc="3FA4D5D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6874429"/>
    <w:multiLevelType w:val="hybridMultilevel"/>
    <w:tmpl w:val="2506B2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56B36683"/>
    <w:multiLevelType w:val="hybridMultilevel"/>
    <w:tmpl w:val="03B44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572F5FAC"/>
    <w:multiLevelType w:val="hybridMultilevel"/>
    <w:tmpl w:val="2C869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57466DC1"/>
    <w:multiLevelType w:val="hybridMultilevel"/>
    <w:tmpl w:val="A8565A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57F765C4"/>
    <w:multiLevelType w:val="hybridMultilevel"/>
    <w:tmpl w:val="A04AAF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5A3E3A19"/>
    <w:multiLevelType w:val="hybridMultilevel"/>
    <w:tmpl w:val="169E23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5B07561A"/>
    <w:multiLevelType w:val="hybridMultilevel"/>
    <w:tmpl w:val="B23C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5B86786F"/>
    <w:multiLevelType w:val="hybridMultilevel"/>
    <w:tmpl w:val="2410FB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5CB55805"/>
    <w:multiLevelType w:val="hybridMultilevel"/>
    <w:tmpl w:val="F5FC50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nsid w:val="5CB71EA4"/>
    <w:multiLevelType w:val="hybridMultilevel"/>
    <w:tmpl w:val="64464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5D7239DF"/>
    <w:multiLevelType w:val="hybridMultilevel"/>
    <w:tmpl w:val="DE86380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9">
    <w:nsid w:val="5DD9067E"/>
    <w:multiLevelType w:val="hybridMultilevel"/>
    <w:tmpl w:val="62DE6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5ED137AB"/>
    <w:multiLevelType w:val="hybridMultilevel"/>
    <w:tmpl w:val="B0AAE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5EEC575F"/>
    <w:multiLevelType w:val="hybridMultilevel"/>
    <w:tmpl w:val="3F668D6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2">
    <w:nsid w:val="5F75685E"/>
    <w:multiLevelType w:val="hybridMultilevel"/>
    <w:tmpl w:val="447A4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5F796585"/>
    <w:multiLevelType w:val="hybridMultilevel"/>
    <w:tmpl w:val="D102F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nsid w:val="5F824313"/>
    <w:multiLevelType w:val="hybridMultilevel"/>
    <w:tmpl w:val="DDB6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5FF339F2"/>
    <w:multiLevelType w:val="hybridMultilevel"/>
    <w:tmpl w:val="7E9C9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60A71EC2"/>
    <w:multiLevelType w:val="hybridMultilevel"/>
    <w:tmpl w:val="75863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618205A8"/>
    <w:multiLevelType w:val="hybridMultilevel"/>
    <w:tmpl w:val="62048F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nsid w:val="62B92811"/>
    <w:multiLevelType w:val="hybridMultilevel"/>
    <w:tmpl w:val="866C5CE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9">
    <w:nsid w:val="632D7402"/>
    <w:multiLevelType w:val="hybridMultilevel"/>
    <w:tmpl w:val="905CC070"/>
    <w:lvl w:ilvl="0" w:tplc="964AFC90">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3481C55"/>
    <w:multiLevelType w:val="hybridMultilevel"/>
    <w:tmpl w:val="3938AA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642707AD"/>
    <w:multiLevelType w:val="hybridMultilevel"/>
    <w:tmpl w:val="6496554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2">
    <w:nsid w:val="667725D0"/>
    <w:multiLevelType w:val="hybridMultilevel"/>
    <w:tmpl w:val="AE7C43A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3">
    <w:nsid w:val="66AF06F8"/>
    <w:multiLevelType w:val="hybridMultilevel"/>
    <w:tmpl w:val="F1422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nsid w:val="68635956"/>
    <w:multiLevelType w:val="hybridMultilevel"/>
    <w:tmpl w:val="FC7CA7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nsid w:val="687475BD"/>
    <w:multiLevelType w:val="hybridMultilevel"/>
    <w:tmpl w:val="47B2E1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6">
    <w:nsid w:val="695241DA"/>
    <w:multiLevelType w:val="hybridMultilevel"/>
    <w:tmpl w:val="2D1A9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nsid w:val="6A767335"/>
    <w:multiLevelType w:val="hybridMultilevel"/>
    <w:tmpl w:val="19925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nsid w:val="6AC3132C"/>
    <w:multiLevelType w:val="hybridMultilevel"/>
    <w:tmpl w:val="75BC411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9">
    <w:nsid w:val="6B823B02"/>
    <w:multiLevelType w:val="hybridMultilevel"/>
    <w:tmpl w:val="ECBC8D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6C8B4C4A"/>
    <w:multiLevelType w:val="hybridMultilevel"/>
    <w:tmpl w:val="DA5EE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6CE71E23"/>
    <w:multiLevelType w:val="hybridMultilevel"/>
    <w:tmpl w:val="9AF42A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6DE7132A"/>
    <w:multiLevelType w:val="hybridMultilevel"/>
    <w:tmpl w:val="A6825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nsid w:val="6E3C4F3F"/>
    <w:multiLevelType w:val="hybridMultilevel"/>
    <w:tmpl w:val="F9B8C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nsid w:val="6EAC7C55"/>
    <w:multiLevelType w:val="hybridMultilevel"/>
    <w:tmpl w:val="5ED2F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6FA131F7"/>
    <w:multiLevelType w:val="hybridMultilevel"/>
    <w:tmpl w:val="25C2F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6">
    <w:nsid w:val="700D79A6"/>
    <w:multiLevelType w:val="hybridMultilevel"/>
    <w:tmpl w:val="47AE6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nsid w:val="711627AC"/>
    <w:multiLevelType w:val="hybridMultilevel"/>
    <w:tmpl w:val="428440F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8">
    <w:nsid w:val="715927DF"/>
    <w:multiLevelType w:val="hybridMultilevel"/>
    <w:tmpl w:val="BE66ED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728408C2"/>
    <w:multiLevelType w:val="hybridMultilevel"/>
    <w:tmpl w:val="7774F89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0">
    <w:nsid w:val="73C92475"/>
    <w:multiLevelType w:val="hybridMultilevel"/>
    <w:tmpl w:val="B6682A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73E61AB3"/>
    <w:multiLevelType w:val="hybridMultilevel"/>
    <w:tmpl w:val="EAEAB5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2">
    <w:nsid w:val="73EF78FE"/>
    <w:multiLevelType w:val="hybridMultilevel"/>
    <w:tmpl w:val="06146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nsid w:val="749E1188"/>
    <w:multiLevelType w:val="hybridMultilevel"/>
    <w:tmpl w:val="A57883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4">
    <w:nsid w:val="75940C85"/>
    <w:multiLevelType w:val="hybridMultilevel"/>
    <w:tmpl w:val="F3BC0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76FC657D"/>
    <w:multiLevelType w:val="hybridMultilevel"/>
    <w:tmpl w:val="65E68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7B36622"/>
    <w:multiLevelType w:val="hybridMultilevel"/>
    <w:tmpl w:val="E0BC4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nsid w:val="77BF2FDE"/>
    <w:multiLevelType w:val="hybridMultilevel"/>
    <w:tmpl w:val="1744D9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8">
    <w:nsid w:val="7845331E"/>
    <w:multiLevelType w:val="hybridMultilevel"/>
    <w:tmpl w:val="6DC810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nsid w:val="78C9157F"/>
    <w:multiLevelType w:val="hybridMultilevel"/>
    <w:tmpl w:val="99E20E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nsid w:val="78F81D53"/>
    <w:multiLevelType w:val="hybridMultilevel"/>
    <w:tmpl w:val="62224564"/>
    <w:lvl w:ilvl="0" w:tplc="3FA4D5D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97B246C"/>
    <w:multiLevelType w:val="hybridMultilevel"/>
    <w:tmpl w:val="110A0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7AE316A1"/>
    <w:multiLevelType w:val="hybridMultilevel"/>
    <w:tmpl w:val="B3901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nsid w:val="7BC464A6"/>
    <w:multiLevelType w:val="hybridMultilevel"/>
    <w:tmpl w:val="F370BE8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4">
    <w:nsid w:val="7D2D7AC0"/>
    <w:multiLevelType w:val="hybridMultilevel"/>
    <w:tmpl w:val="D2940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nsid w:val="7E1C5A15"/>
    <w:multiLevelType w:val="hybridMultilevel"/>
    <w:tmpl w:val="29FE5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6">
    <w:nsid w:val="7E5B2A3B"/>
    <w:multiLevelType w:val="hybridMultilevel"/>
    <w:tmpl w:val="CCB0126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7">
    <w:nsid w:val="7FDA33AE"/>
    <w:multiLevelType w:val="hybridMultilevel"/>
    <w:tmpl w:val="A34AC6B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00"/>
  </w:num>
  <w:num w:numId="2">
    <w:abstractNumId w:val="179"/>
  </w:num>
  <w:num w:numId="3">
    <w:abstractNumId w:val="39"/>
  </w:num>
  <w:num w:numId="4">
    <w:abstractNumId w:val="126"/>
  </w:num>
  <w:num w:numId="5">
    <w:abstractNumId w:val="0"/>
  </w:num>
  <w:num w:numId="6">
    <w:abstractNumId w:val="3"/>
  </w:num>
  <w:num w:numId="7">
    <w:abstractNumId w:val="109"/>
  </w:num>
  <w:num w:numId="8">
    <w:abstractNumId w:val="99"/>
  </w:num>
  <w:num w:numId="9">
    <w:abstractNumId w:val="205"/>
  </w:num>
  <w:num w:numId="10">
    <w:abstractNumId w:val="138"/>
  </w:num>
  <w:num w:numId="11">
    <w:abstractNumId w:val="20"/>
  </w:num>
  <w:num w:numId="12">
    <w:abstractNumId w:val="69"/>
  </w:num>
  <w:num w:numId="13">
    <w:abstractNumId w:val="84"/>
  </w:num>
  <w:num w:numId="14">
    <w:abstractNumId w:val="139"/>
  </w:num>
  <w:num w:numId="15">
    <w:abstractNumId w:val="210"/>
  </w:num>
  <w:num w:numId="16">
    <w:abstractNumId w:val="157"/>
  </w:num>
  <w:num w:numId="17">
    <w:abstractNumId w:val="38"/>
  </w:num>
  <w:num w:numId="18">
    <w:abstractNumId w:val="1"/>
  </w:num>
  <w:num w:numId="19">
    <w:abstractNumId w:val="2"/>
  </w:num>
  <w:num w:numId="20">
    <w:abstractNumId w:val="37"/>
  </w:num>
  <w:num w:numId="21">
    <w:abstractNumId w:val="50"/>
  </w:num>
  <w:num w:numId="22">
    <w:abstractNumId w:val="54"/>
  </w:num>
  <w:num w:numId="23">
    <w:abstractNumId w:val="113"/>
  </w:num>
  <w:num w:numId="24">
    <w:abstractNumId w:val="194"/>
  </w:num>
  <w:num w:numId="25">
    <w:abstractNumId w:val="171"/>
  </w:num>
  <w:num w:numId="26">
    <w:abstractNumId w:val="153"/>
  </w:num>
  <w:num w:numId="27">
    <w:abstractNumId w:val="193"/>
  </w:num>
  <w:num w:numId="28">
    <w:abstractNumId w:val="79"/>
  </w:num>
  <w:num w:numId="29">
    <w:abstractNumId w:val="214"/>
  </w:num>
  <w:num w:numId="30">
    <w:abstractNumId w:val="76"/>
  </w:num>
  <w:num w:numId="31">
    <w:abstractNumId w:val="118"/>
  </w:num>
  <w:num w:numId="32">
    <w:abstractNumId w:val="165"/>
  </w:num>
  <w:num w:numId="33">
    <w:abstractNumId w:val="8"/>
  </w:num>
  <w:num w:numId="34">
    <w:abstractNumId w:val="134"/>
  </w:num>
  <w:num w:numId="35">
    <w:abstractNumId w:val="188"/>
  </w:num>
  <w:num w:numId="36">
    <w:abstractNumId w:val="127"/>
  </w:num>
  <w:num w:numId="37">
    <w:abstractNumId w:val="35"/>
  </w:num>
  <w:num w:numId="38">
    <w:abstractNumId w:val="211"/>
  </w:num>
  <w:num w:numId="39">
    <w:abstractNumId w:val="102"/>
  </w:num>
  <w:num w:numId="40">
    <w:abstractNumId w:val="112"/>
  </w:num>
  <w:num w:numId="41">
    <w:abstractNumId w:val="72"/>
  </w:num>
  <w:num w:numId="42">
    <w:abstractNumId w:val="122"/>
  </w:num>
  <w:num w:numId="43">
    <w:abstractNumId w:val="182"/>
  </w:num>
  <w:num w:numId="44">
    <w:abstractNumId w:val="151"/>
  </w:num>
  <w:num w:numId="45">
    <w:abstractNumId w:val="55"/>
  </w:num>
  <w:num w:numId="46">
    <w:abstractNumId w:val="200"/>
  </w:num>
  <w:num w:numId="47">
    <w:abstractNumId w:val="52"/>
  </w:num>
  <w:num w:numId="48">
    <w:abstractNumId w:val="209"/>
  </w:num>
  <w:num w:numId="49">
    <w:abstractNumId w:val="16"/>
  </w:num>
  <w:num w:numId="50">
    <w:abstractNumId w:val="119"/>
  </w:num>
  <w:num w:numId="51">
    <w:abstractNumId w:val="160"/>
  </w:num>
  <w:num w:numId="52">
    <w:abstractNumId w:val="181"/>
  </w:num>
  <w:num w:numId="53">
    <w:abstractNumId w:val="136"/>
  </w:num>
  <w:num w:numId="54">
    <w:abstractNumId w:val="199"/>
  </w:num>
  <w:num w:numId="55">
    <w:abstractNumId w:val="70"/>
  </w:num>
  <w:num w:numId="56">
    <w:abstractNumId w:val="58"/>
  </w:num>
  <w:num w:numId="57">
    <w:abstractNumId w:val="80"/>
  </w:num>
  <w:num w:numId="58">
    <w:abstractNumId w:val="96"/>
  </w:num>
  <w:num w:numId="59">
    <w:abstractNumId w:val="86"/>
  </w:num>
  <w:num w:numId="60">
    <w:abstractNumId w:val="40"/>
  </w:num>
  <w:num w:numId="61">
    <w:abstractNumId w:val="156"/>
  </w:num>
  <w:num w:numId="62">
    <w:abstractNumId w:val="215"/>
  </w:num>
  <w:num w:numId="63">
    <w:abstractNumId w:val="23"/>
  </w:num>
  <w:num w:numId="64">
    <w:abstractNumId w:val="198"/>
  </w:num>
  <w:num w:numId="65">
    <w:abstractNumId w:val="191"/>
  </w:num>
  <w:num w:numId="66">
    <w:abstractNumId w:val="94"/>
  </w:num>
  <w:num w:numId="67">
    <w:abstractNumId w:val="168"/>
  </w:num>
  <w:num w:numId="68">
    <w:abstractNumId w:val="142"/>
  </w:num>
  <w:num w:numId="69">
    <w:abstractNumId w:val="217"/>
  </w:num>
  <w:num w:numId="70">
    <w:abstractNumId w:val="204"/>
  </w:num>
  <w:num w:numId="71">
    <w:abstractNumId w:val="196"/>
  </w:num>
  <w:num w:numId="72">
    <w:abstractNumId w:val="124"/>
  </w:num>
  <w:num w:numId="73">
    <w:abstractNumId w:val="45"/>
  </w:num>
  <w:num w:numId="74">
    <w:abstractNumId w:val="49"/>
  </w:num>
  <w:num w:numId="75">
    <w:abstractNumId w:val="117"/>
  </w:num>
  <w:num w:numId="76">
    <w:abstractNumId w:val="13"/>
  </w:num>
  <w:num w:numId="77">
    <w:abstractNumId w:val="192"/>
  </w:num>
  <w:num w:numId="78">
    <w:abstractNumId w:val="161"/>
  </w:num>
  <w:num w:numId="79">
    <w:abstractNumId w:val="73"/>
  </w:num>
  <w:num w:numId="80">
    <w:abstractNumId w:val="147"/>
  </w:num>
  <w:num w:numId="81">
    <w:abstractNumId w:val="93"/>
  </w:num>
  <w:num w:numId="82">
    <w:abstractNumId w:val="177"/>
  </w:num>
  <w:num w:numId="83">
    <w:abstractNumId w:val="164"/>
  </w:num>
  <w:num w:numId="84">
    <w:abstractNumId w:val="83"/>
  </w:num>
  <w:num w:numId="85">
    <w:abstractNumId w:val="203"/>
  </w:num>
  <w:num w:numId="86">
    <w:abstractNumId w:val="175"/>
  </w:num>
  <w:num w:numId="87">
    <w:abstractNumId w:val="6"/>
  </w:num>
  <w:num w:numId="88">
    <w:abstractNumId w:val="173"/>
  </w:num>
  <w:num w:numId="89">
    <w:abstractNumId w:val="82"/>
  </w:num>
  <w:num w:numId="90">
    <w:abstractNumId w:val="172"/>
  </w:num>
  <w:num w:numId="91">
    <w:abstractNumId w:val="159"/>
  </w:num>
  <w:num w:numId="92">
    <w:abstractNumId w:val="65"/>
  </w:num>
  <w:num w:numId="93">
    <w:abstractNumId w:val="42"/>
  </w:num>
  <w:num w:numId="94">
    <w:abstractNumId w:val="116"/>
  </w:num>
  <w:num w:numId="95">
    <w:abstractNumId w:val="48"/>
  </w:num>
  <w:num w:numId="96">
    <w:abstractNumId w:val="12"/>
  </w:num>
  <w:num w:numId="97">
    <w:abstractNumId w:val="34"/>
  </w:num>
  <w:num w:numId="98">
    <w:abstractNumId w:val="95"/>
  </w:num>
  <w:num w:numId="99">
    <w:abstractNumId w:val="148"/>
  </w:num>
  <w:num w:numId="100">
    <w:abstractNumId w:val="158"/>
  </w:num>
  <w:num w:numId="101">
    <w:abstractNumId w:val="29"/>
  </w:num>
  <w:num w:numId="102">
    <w:abstractNumId w:val="77"/>
  </w:num>
  <w:num w:numId="103">
    <w:abstractNumId w:val="19"/>
  </w:num>
  <w:num w:numId="104">
    <w:abstractNumId w:val="36"/>
  </w:num>
  <w:num w:numId="105">
    <w:abstractNumId w:val="18"/>
  </w:num>
  <w:num w:numId="106">
    <w:abstractNumId w:val="133"/>
  </w:num>
  <w:num w:numId="107">
    <w:abstractNumId w:val="149"/>
  </w:num>
  <w:num w:numId="108">
    <w:abstractNumId w:val="212"/>
  </w:num>
  <w:num w:numId="109">
    <w:abstractNumId w:val="132"/>
  </w:num>
  <w:num w:numId="110">
    <w:abstractNumId w:val="81"/>
  </w:num>
  <w:num w:numId="111">
    <w:abstractNumId w:val="64"/>
  </w:num>
  <w:num w:numId="112">
    <w:abstractNumId w:val="154"/>
  </w:num>
  <w:num w:numId="113">
    <w:abstractNumId w:val="61"/>
  </w:num>
  <w:num w:numId="114">
    <w:abstractNumId w:val="137"/>
  </w:num>
  <w:num w:numId="115">
    <w:abstractNumId w:val="47"/>
  </w:num>
  <w:num w:numId="116">
    <w:abstractNumId w:val="114"/>
  </w:num>
  <w:num w:numId="117">
    <w:abstractNumId w:val="60"/>
  </w:num>
  <w:num w:numId="118">
    <w:abstractNumId w:val="66"/>
  </w:num>
  <w:num w:numId="119">
    <w:abstractNumId w:val="186"/>
  </w:num>
  <w:num w:numId="120">
    <w:abstractNumId w:val="152"/>
  </w:num>
  <w:num w:numId="121">
    <w:abstractNumId w:val="25"/>
  </w:num>
  <w:num w:numId="122">
    <w:abstractNumId w:val="115"/>
  </w:num>
  <w:num w:numId="123">
    <w:abstractNumId w:val="135"/>
  </w:num>
  <w:num w:numId="124">
    <w:abstractNumId w:val="125"/>
  </w:num>
  <w:num w:numId="125">
    <w:abstractNumId w:val="5"/>
  </w:num>
  <w:num w:numId="126">
    <w:abstractNumId w:val="166"/>
  </w:num>
  <w:num w:numId="127">
    <w:abstractNumId w:val="26"/>
  </w:num>
  <w:num w:numId="128">
    <w:abstractNumId w:val="85"/>
  </w:num>
  <w:num w:numId="129">
    <w:abstractNumId w:val="59"/>
  </w:num>
  <w:num w:numId="130">
    <w:abstractNumId w:val="140"/>
  </w:num>
  <w:num w:numId="131">
    <w:abstractNumId w:val="206"/>
  </w:num>
  <w:num w:numId="132">
    <w:abstractNumId w:val="62"/>
  </w:num>
  <w:num w:numId="133">
    <w:abstractNumId w:val="167"/>
  </w:num>
  <w:num w:numId="134">
    <w:abstractNumId w:val="101"/>
  </w:num>
  <w:num w:numId="135">
    <w:abstractNumId w:val="98"/>
  </w:num>
  <w:num w:numId="136">
    <w:abstractNumId w:val="180"/>
  </w:num>
  <w:num w:numId="137">
    <w:abstractNumId w:val="105"/>
  </w:num>
  <w:num w:numId="138">
    <w:abstractNumId w:val="110"/>
  </w:num>
  <w:num w:numId="139">
    <w:abstractNumId w:val="10"/>
  </w:num>
  <w:num w:numId="140">
    <w:abstractNumId w:val="174"/>
  </w:num>
  <w:num w:numId="141">
    <w:abstractNumId w:val="75"/>
  </w:num>
  <w:num w:numId="142">
    <w:abstractNumId w:val="120"/>
  </w:num>
  <w:num w:numId="143">
    <w:abstractNumId w:val="68"/>
  </w:num>
  <w:num w:numId="144">
    <w:abstractNumId w:val="213"/>
  </w:num>
  <w:num w:numId="145">
    <w:abstractNumId w:val="7"/>
  </w:num>
  <w:num w:numId="146">
    <w:abstractNumId w:val="130"/>
  </w:num>
  <w:num w:numId="147">
    <w:abstractNumId w:val="208"/>
  </w:num>
  <w:num w:numId="148">
    <w:abstractNumId w:val="104"/>
  </w:num>
  <w:num w:numId="149">
    <w:abstractNumId w:val="9"/>
  </w:num>
  <w:num w:numId="150">
    <w:abstractNumId w:val="185"/>
  </w:num>
  <w:num w:numId="151">
    <w:abstractNumId w:val="89"/>
  </w:num>
  <w:num w:numId="152">
    <w:abstractNumId w:val="107"/>
  </w:num>
  <w:num w:numId="153">
    <w:abstractNumId w:val="146"/>
  </w:num>
  <w:num w:numId="154">
    <w:abstractNumId w:val="162"/>
  </w:num>
  <w:num w:numId="155">
    <w:abstractNumId w:val="4"/>
  </w:num>
  <w:num w:numId="156">
    <w:abstractNumId w:val="197"/>
  </w:num>
  <w:num w:numId="157">
    <w:abstractNumId w:val="15"/>
  </w:num>
  <w:num w:numId="158">
    <w:abstractNumId w:val="143"/>
  </w:num>
  <w:num w:numId="159">
    <w:abstractNumId w:val="123"/>
  </w:num>
  <w:num w:numId="160">
    <w:abstractNumId w:val="78"/>
  </w:num>
  <w:num w:numId="161">
    <w:abstractNumId w:val="27"/>
  </w:num>
  <w:num w:numId="162">
    <w:abstractNumId w:val="202"/>
  </w:num>
  <w:num w:numId="163">
    <w:abstractNumId w:val="190"/>
  </w:num>
  <w:num w:numId="164">
    <w:abstractNumId w:val="56"/>
  </w:num>
  <w:num w:numId="165">
    <w:abstractNumId w:val="91"/>
  </w:num>
  <w:num w:numId="166">
    <w:abstractNumId w:val="43"/>
  </w:num>
  <w:num w:numId="167">
    <w:abstractNumId w:val="90"/>
  </w:num>
  <w:num w:numId="168">
    <w:abstractNumId w:val="31"/>
  </w:num>
  <w:num w:numId="169">
    <w:abstractNumId w:val="201"/>
  </w:num>
  <w:num w:numId="170">
    <w:abstractNumId w:val="150"/>
  </w:num>
  <w:num w:numId="171">
    <w:abstractNumId w:val="111"/>
  </w:num>
  <w:num w:numId="172">
    <w:abstractNumId w:val="216"/>
  </w:num>
  <w:num w:numId="173">
    <w:abstractNumId w:val="74"/>
  </w:num>
  <w:num w:numId="174">
    <w:abstractNumId w:val="121"/>
  </w:num>
  <w:num w:numId="175">
    <w:abstractNumId w:val="11"/>
  </w:num>
  <w:num w:numId="176">
    <w:abstractNumId w:val="87"/>
  </w:num>
  <w:num w:numId="177">
    <w:abstractNumId w:val="24"/>
  </w:num>
  <w:num w:numId="178">
    <w:abstractNumId w:val="189"/>
  </w:num>
  <w:num w:numId="179">
    <w:abstractNumId w:val="51"/>
  </w:num>
  <w:num w:numId="180">
    <w:abstractNumId w:val="176"/>
  </w:num>
  <w:num w:numId="181">
    <w:abstractNumId w:val="67"/>
  </w:num>
  <w:num w:numId="182">
    <w:abstractNumId w:val="184"/>
  </w:num>
  <w:num w:numId="183">
    <w:abstractNumId w:val="170"/>
  </w:num>
  <w:num w:numId="184">
    <w:abstractNumId w:val="178"/>
  </w:num>
  <w:num w:numId="185">
    <w:abstractNumId w:val="131"/>
  </w:num>
  <w:num w:numId="186">
    <w:abstractNumId w:val="108"/>
  </w:num>
  <w:num w:numId="187">
    <w:abstractNumId w:val="106"/>
  </w:num>
  <w:num w:numId="188">
    <w:abstractNumId w:val="22"/>
  </w:num>
  <w:num w:numId="189">
    <w:abstractNumId w:val="163"/>
  </w:num>
  <w:num w:numId="190">
    <w:abstractNumId w:val="195"/>
  </w:num>
  <w:num w:numId="191">
    <w:abstractNumId w:val="30"/>
  </w:num>
  <w:num w:numId="192">
    <w:abstractNumId w:val="129"/>
  </w:num>
  <w:num w:numId="193">
    <w:abstractNumId w:val="63"/>
  </w:num>
  <w:num w:numId="194">
    <w:abstractNumId w:val="33"/>
  </w:num>
  <w:num w:numId="195">
    <w:abstractNumId w:val="128"/>
  </w:num>
  <w:num w:numId="196">
    <w:abstractNumId w:val="71"/>
  </w:num>
  <w:num w:numId="197">
    <w:abstractNumId w:val="145"/>
  </w:num>
  <w:num w:numId="198">
    <w:abstractNumId w:val="46"/>
  </w:num>
  <w:num w:numId="199">
    <w:abstractNumId w:val="97"/>
  </w:num>
  <w:num w:numId="200">
    <w:abstractNumId w:val="155"/>
  </w:num>
  <w:num w:numId="201">
    <w:abstractNumId w:val="141"/>
  </w:num>
  <w:num w:numId="202">
    <w:abstractNumId w:val="28"/>
  </w:num>
  <w:num w:numId="203">
    <w:abstractNumId w:val="144"/>
  </w:num>
  <w:num w:numId="204">
    <w:abstractNumId w:val="187"/>
  </w:num>
  <w:num w:numId="205">
    <w:abstractNumId w:val="88"/>
  </w:num>
  <w:num w:numId="206">
    <w:abstractNumId w:val="57"/>
  </w:num>
  <w:num w:numId="207">
    <w:abstractNumId w:val="183"/>
  </w:num>
  <w:num w:numId="208">
    <w:abstractNumId w:val="44"/>
  </w:num>
  <w:num w:numId="209">
    <w:abstractNumId w:val="92"/>
  </w:num>
  <w:num w:numId="210">
    <w:abstractNumId w:val="169"/>
  </w:num>
  <w:num w:numId="211">
    <w:abstractNumId w:val="17"/>
  </w:num>
  <w:num w:numId="212">
    <w:abstractNumId w:val="103"/>
  </w:num>
  <w:num w:numId="213">
    <w:abstractNumId w:val="21"/>
  </w:num>
  <w:num w:numId="214">
    <w:abstractNumId w:val="32"/>
  </w:num>
  <w:num w:numId="215">
    <w:abstractNumId w:val="207"/>
  </w:num>
  <w:num w:numId="216">
    <w:abstractNumId w:val="14"/>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947C2"/>
    <w:rsid w:val="000078E6"/>
    <w:rsid w:val="00013203"/>
    <w:rsid w:val="000164F0"/>
    <w:rsid w:val="00017A7A"/>
    <w:rsid w:val="00023BD2"/>
    <w:rsid w:val="0002496C"/>
    <w:rsid w:val="00024CC7"/>
    <w:rsid w:val="000310FA"/>
    <w:rsid w:val="0003294E"/>
    <w:rsid w:val="00035275"/>
    <w:rsid w:val="00041944"/>
    <w:rsid w:val="00042DD3"/>
    <w:rsid w:val="000467A4"/>
    <w:rsid w:val="000474B8"/>
    <w:rsid w:val="00052D69"/>
    <w:rsid w:val="0005571A"/>
    <w:rsid w:val="00055B7C"/>
    <w:rsid w:val="000604A8"/>
    <w:rsid w:val="00061CD7"/>
    <w:rsid w:val="00063244"/>
    <w:rsid w:val="00063C65"/>
    <w:rsid w:val="0006478B"/>
    <w:rsid w:val="0006691B"/>
    <w:rsid w:val="00073B6E"/>
    <w:rsid w:val="00075AAA"/>
    <w:rsid w:val="000802AB"/>
    <w:rsid w:val="0008060D"/>
    <w:rsid w:val="00082C07"/>
    <w:rsid w:val="000833D3"/>
    <w:rsid w:val="0008766D"/>
    <w:rsid w:val="00087731"/>
    <w:rsid w:val="000909F1"/>
    <w:rsid w:val="000912B8"/>
    <w:rsid w:val="00091628"/>
    <w:rsid w:val="00091922"/>
    <w:rsid w:val="00096A42"/>
    <w:rsid w:val="000A2974"/>
    <w:rsid w:val="000A4802"/>
    <w:rsid w:val="000A4E0A"/>
    <w:rsid w:val="000A67BA"/>
    <w:rsid w:val="000A6B60"/>
    <w:rsid w:val="000A7E70"/>
    <w:rsid w:val="000B0B94"/>
    <w:rsid w:val="000B1782"/>
    <w:rsid w:val="000B381B"/>
    <w:rsid w:val="000B6D81"/>
    <w:rsid w:val="000B6E05"/>
    <w:rsid w:val="000B79A4"/>
    <w:rsid w:val="000C0250"/>
    <w:rsid w:val="000C0B4D"/>
    <w:rsid w:val="000C3AC8"/>
    <w:rsid w:val="000C5D09"/>
    <w:rsid w:val="000C7952"/>
    <w:rsid w:val="000D03E9"/>
    <w:rsid w:val="000D17A7"/>
    <w:rsid w:val="000D54A5"/>
    <w:rsid w:val="000D5619"/>
    <w:rsid w:val="000E2D6B"/>
    <w:rsid w:val="000E4A93"/>
    <w:rsid w:val="000E4BA2"/>
    <w:rsid w:val="0010124D"/>
    <w:rsid w:val="001035F8"/>
    <w:rsid w:val="00104035"/>
    <w:rsid w:val="001042A7"/>
    <w:rsid w:val="001048ED"/>
    <w:rsid w:val="001064EF"/>
    <w:rsid w:val="0011008E"/>
    <w:rsid w:val="001101A6"/>
    <w:rsid w:val="0011204B"/>
    <w:rsid w:val="001120D8"/>
    <w:rsid w:val="0011397A"/>
    <w:rsid w:val="0011736C"/>
    <w:rsid w:val="00117CD8"/>
    <w:rsid w:val="001216FB"/>
    <w:rsid w:val="00121ADD"/>
    <w:rsid w:val="0012596A"/>
    <w:rsid w:val="001304BA"/>
    <w:rsid w:val="001308DA"/>
    <w:rsid w:val="00130BF1"/>
    <w:rsid w:val="00133F79"/>
    <w:rsid w:val="0013576C"/>
    <w:rsid w:val="00137645"/>
    <w:rsid w:val="00143F3C"/>
    <w:rsid w:val="001445B1"/>
    <w:rsid w:val="00147A91"/>
    <w:rsid w:val="00153ECD"/>
    <w:rsid w:val="00154A79"/>
    <w:rsid w:val="00155DD8"/>
    <w:rsid w:val="001568B4"/>
    <w:rsid w:val="00160AD8"/>
    <w:rsid w:val="00165139"/>
    <w:rsid w:val="00165285"/>
    <w:rsid w:val="00165DF1"/>
    <w:rsid w:val="00165FBE"/>
    <w:rsid w:val="00166CEC"/>
    <w:rsid w:val="0017004E"/>
    <w:rsid w:val="001721E6"/>
    <w:rsid w:val="001828AF"/>
    <w:rsid w:val="00183384"/>
    <w:rsid w:val="001833EA"/>
    <w:rsid w:val="0018433E"/>
    <w:rsid w:val="00186BDE"/>
    <w:rsid w:val="001921C1"/>
    <w:rsid w:val="001939F1"/>
    <w:rsid w:val="001940DE"/>
    <w:rsid w:val="001942E1"/>
    <w:rsid w:val="001947C2"/>
    <w:rsid w:val="001951A8"/>
    <w:rsid w:val="001A0EFC"/>
    <w:rsid w:val="001A5FF4"/>
    <w:rsid w:val="001B0420"/>
    <w:rsid w:val="001B5DC7"/>
    <w:rsid w:val="001B6141"/>
    <w:rsid w:val="001C2093"/>
    <w:rsid w:val="001D01F1"/>
    <w:rsid w:val="001D1207"/>
    <w:rsid w:val="001D3512"/>
    <w:rsid w:val="001D3D8C"/>
    <w:rsid w:val="001D4960"/>
    <w:rsid w:val="001D4A67"/>
    <w:rsid w:val="001D5463"/>
    <w:rsid w:val="001D5D93"/>
    <w:rsid w:val="001D6EA9"/>
    <w:rsid w:val="001E2317"/>
    <w:rsid w:val="001E7EF1"/>
    <w:rsid w:val="001F05E3"/>
    <w:rsid w:val="001F26F2"/>
    <w:rsid w:val="001F5F0B"/>
    <w:rsid w:val="001F631B"/>
    <w:rsid w:val="001F651E"/>
    <w:rsid w:val="001F7515"/>
    <w:rsid w:val="00201A43"/>
    <w:rsid w:val="00201DCF"/>
    <w:rsid w:val="00202BEE"/>
    <w:rsid w:val="00206831"/>
    <w:rsid w:val="002069F7"/>
    <w:rsid w:val="002107C4"/>
    <w:rsid w:val="00210D1E"/>
    <w:rsid w:val="0021297A"/>
    <w:rsid w:val="00212CD2"/>
    <w:rsid w:val="0021412E"/>
    <w:rsid w:val="002163F7"/>
    <w:rsid w:val="00220326"/>
    <w:rsid w:val="00220816"/>
    <w:rsid w:val="00221542"/>
    <w:rsid w:val="00222BEB"/>
    <w:rsid w:val="002230E3"/>
    <w:rsid w:val="00230EF7"/>
    <w:rsid w:val="00231238"/>
    <w:rsid w:val="00233BE0"/>
    <w:rsid w:val="00240715"/>
    <w:rsid w:val="00240A0A"/>
    <w:rsid w:val="00245C62"/>
    <w:rsid w:val="002515DB"/>
    <w:rsid w:val="00253630"/>
    <w:rsid w:val="00255117"/>
    <w:rsid w:val="00255B76"/>
    <w:rsid w:val="00261A7A"/>
    <w:rsid w:val="002620CF"/>
    <w:rsid w:val="00262A58"/>
    <w:rsid w:val="00264349"/>
    <w:rsid w:val="00273445"/>
    <w:rsid w:val="002756C1"/>
    <w:rsid w:val="00275C70"/>
    <w:rsid w:val="002767FA"/>
    <w:rsid w:val="00282419"/>
    <w:rsid w:val="00283394"/>
    <w:rsid w:val="0028493A"/>
    <w:rsid w:val="002852DF"/>
    <w:rsid w:val="0028597D"/>
    <w:rsid w:val="0029628F"/>
    <w:rsid w:val="0029697C"/>
    <w:rsid w:val="0029753C"/>
    <w:rsid w:val="002A468A"/>
    <w:rsid w:val="002B0EE7"/>
    <w:rsid w:val="002C43CE"/>
    <w:rsid w:val="002C45D6"/>
    <w:rsid w:val="002C4645"/>
    <w:rsid w:val="002D0E80"/>
    <w:rsid w:val="002D1E04"/>
    <w:rsid w:val="002D234A"/>
    <w:rsid w:val="002D39A5"/>
    <w:rsid w:val="002D3E0E"/>
    <w:rsid w:val="002D43CC"/>
    <w:rsid w:val="002D515B"/>
    <w:rsid w:val="002D7455"/>
    <w:rsid w:val="002E00D1"/>
    <w:rsid w:val="002E23F6"/>
    <w:rsid w:val="002E2D03"/>
    <w:rsid w:val="002E3A56"/>
    <w:rsid w:val="002E4908"/>
    <w:rsid w:val="002E5882"/>
    <w:rsid w:val="002E7558"/>
    <w:rsid w:val="002F3ACD"/>
    <w:rsid w:val="002F4E0A"/>
    <w:rsid w:val="00300DA2"/>
    <w:rsid w:val="0030143A"/>
    <w:rsid w:val="00305B2A"/>
    <w:rsid w:val="00306F2B"/>
    <w:rsid w:val="00307384"/>
    <w:rsid w:val="00313D0B"/>
    <w:rsid w:val="003213F5"/>
    <w:rsid w:val="0032156B"/>
    <w:rsid w:val="0032406F"/>
    <w:rsid w:val="003305DC"/>
    <w:rsid w:val="00334838"/>
    <w:rsid w:val="003363B0"/>
    <w:rsid w:val="003404DB"/>
    <w:rsid w:val="003409EA"/>
    <w:rsid w:val="003466FA"/>
    <w:rsid w:val="00350E09"/>
    <w:rsid w:val="00353AE3"/>
    <w:rsid w:val="003540E2"/>
    <w:rsid w:val="003609C6"/>
    <w:rsid w:val="00361D96"/>
    <w:rsid w:val="0036259F"/>
    <w:rsid w:val="0036431D"/>
    <w:rsid w:val="00365995"/>
    <w:rsid w:val="00367F01"/>
    <w:rsid w:val="0037153A"/>
    <w:rsid w:val="00372A5A"/>
    <w:rsid w:val="00372D6D"/>
    <w:rsid w:val="003752BF"/>
    <w:rsid w:val="00375469"/>
    <w:rsid w:val="00375883"/>
    <w:rsid w:val="00375C60"/>
    <w:rsid w:val="00377190"/>
    <w:rsid w:val="00377A88"/>
    <w:rsid w:val="003804C0"/>
    <w:rsid w:val="00380DB9"/>
    <w:rsid w:val="00381DE6"/>
    <w:rsid w:val="003822AC"/>
    <w:rsid w:val="00384C5F"/>
    <w:rsid w:val="00385BC2"/>
    <w:rsid w:val="003870AA"/>
    <w:rsid w:val="0039086F"/>
    <w:rsid w:val="003909D4"/>
    <w:rsid w:val="00392202"/>
    <w:rsid w:val="00392495"/>
    <w:rsid w:val="0039324B"/>
    <w:rsid w:val="00396B3F"/>
    <w:rsid w:val="00396CD1"/>
    <w:rsid w:val="003A2B3D"/>
    <w:rsid w:val="003A34FE"/>
    <w:rsid w:val="003A3655"/>
    <w:rsid w:val="003A6490"/>
    <w:rsid w:val="003B09D9"/>
    <w:rsid w:val="003B2F7B"/>
    <w:rsid w:val="003B33E4"/>
    <w:rsid w:val="003B61B4"/>
    <w:rsid w:val="003B6492"/>
    <w:rsid w:val="003B73FC"/>
    <w:rsid w:val="003C1413"/>
    <w:rsid w:val="003C27DC"/>
    <w:rsid w:val="003D0638"/>
    <w:rsid w:val="003D06AA"/>
    <w:rsid w:val="003D1C47"/>
    <w:rsid w:val="003D24F9"/>
    <w:rsid w:val="003D3475"/>
    <w:rsid w:val="003D590F"/>
    <w:rsid w:val="003D592A"/>
    <w:rsid w:val="003D5F70"/>
    <w:rsid w:val="003D7D7E"/>
    <w:rsid w:val="003D7E89"/>
    <w:rsid w:val="003E40C6"/>
    <w:rsid w:val="003E4AC8"/>
    <w:rsid w:val="003E4C62"/>
    <w:rsid w:val="003E57F4"/>
    <w:rsid w:val="003E6147"/>
    <w:rsid w:val="003E7FF7"/>
    <w:rsid w:val="003F0186"/>
    <w:rsid w:val="00400621"/>
    <w:rsid w:val="0040064E"/>
    <w:rsid w:val="004008CD"/>
    <w:rsid w:val="0040252D"/>
    <w:rsid w:val="00402F41"/>
    <w:rsid w:val="00405F0D"/>
    <w:rsid w:val="0040703B"/>
    <w:rsid w:val="004101B1"/>
    <w:rsid w:val="0041126E"/>
    <w:rsid w:val="00411A02"/>
    <w:rsid w:val="0041497D"/>
    <w:rsid w:val="004202DB"/>
    <w:rsid w:val="00420B53"/>
    <w:rsid w:val="0042384B"/>
    <w:rsid w:val="004260ED"/>
    <w:rsid w:val="00431E98"/>
    <w:rsid w:val="00440368"/>
    <w:rsid w:val="00440827"/>
    <w:rsid w:val="0044176C"/>
    <w:rsid w:val="00442220"/>
    <w:rsid w:val="0044273A"/>
    <w:rsid w:val="00442E6E"/>
    <w:rsid w:val="004455E3"/>
    <w:rsid w:val="00450E51"/>
    <w:rsid w:val="0045278D"/>
    <w:rsid w:val="00455306"/>
    <w:rsid w:val="00455419"/>
    <w:rsid w:val="00457757"/>
    <w:rsid w:val="004578AF"/>
    <w:rsid w:val="004604B4"/>
    <w:rsid w:val="00464A5D"/>
    <w:rsid w:val="0047057F"/>
    <w:rsid w:val="00475B8A"/>
    <w:rsid w:val="0048192A"/>
    <w:rsid w:val="00481ED1"/>
    <w:rsid w:val="0048257E"/>
    <w:rsid w:val="004829C4"/>
    <w:rsid w:val="00482A22"/>
    <w:rsid w:val="00483AA7"/>
    <w:rsid w:val="004842F8"/>
    <w:rsid w:val="00490D15"/>
    <w:rsid w:val="00491794"/>
    <w:rsid w:val="0049192E"/>
    <w:rsid w:val="004960E1"/>
    <w:rsid w:val="004A09BD"/>
    <w:rsid w:val="004A2651"/>
    <w:rsid w:val="004A506C"/>
    <w:rsid w:val="004B5C98"/>
    <w:rsid w:val="004B70A8"/>
    <w:rsid w:val="004C35C9"/>
    <w:rsid w:val="004D16B0"/>
    <w:rsid w:val="004D4FD1"/>
    <w:rsid w:val="004D6301"/>
    <w:rsid w:val="004E10C2"/>
    <w:rsid w:val="004E1F5A"/>
    <w:rsid w:val="004E4F11"/>
    <w:rsid w:val="004E5DCB"/>
    <w:rsid w:val="004E7926"/>
    <w:rsid w:val="004F0150"/>
    <w:rsid w:val="004F0285"/>
    <w:rsid w:val="004F1363"/>
    <w:rsid w:val="004F2B71"/>
    <w:rsid w:val="004F3040"/>
    <w:rsid w:val="004F34F6"/>
    <w:rsid w:val="004F37BB"/>
    <w:rsid w:val="004F56C0"/>
    <w:rsid w:val="004F7235"/>
    <w:rsid w:val="0050091B"/>
    <w:rsid w:val="00503AC9"/>
    <w:rsid w:val="00503D2B"/>
    <w:rsid w:val="00506E6F"/>
    <w:rsid w:val="00510153"/>
    <w:rsid w:val="00513430"/>
    <w:rsid w:val="0051701B"/>
    <w:rsid w:val="00520974"/>
    <w:rsid w:val="005250AF"/>
    <w:rsid w:val="00525887"/>
    <w:rsid w:val="00531A19"/>
    <w:rsid w:val="00535A7F"/>
    <w:rsid w:val="00535AF6"/>
    <w:rsid w:val="00535FBB"/>
    <w:rsid w:val="00543846"/>
    <w:rsid w:val="005454A8"/>
    <w:rsid w:val="00546DFC"/>
    <w:rsid w:val="00550415"/>
    <w:rsid w:val="00552939"/>
    <w:rsid w:val="00552D9E"/>
    <w:rsid w:val="005639FB"/>
    <w:rsid w:val="0056468B"/>
    <w:rsid w:val="0056512A"/>
    <w:rsid w:val="005660BB"/>
    <w:rsid w:val="00566137"/>
    <w:rsid w:val="00566AAC"/>
    <w:rsid w:val="0057081F"/>
    <w:rsid w:val="00572F45"/>
    <w:rsid w:val="00573C85"/>
    <w:rsid w:val="005766BA"/>
    <w:rsid w:val="00584F88"/>
    <w:rsid w:val="00591AB2"/>
    <w:rsid w:val="0059237D"/>
    <w:rsid w:val="005942AC"/>
    <w:rsid w:val="00597C23"/>
    <w:rsid w:val="005A12F7"/>
    <w:rsid w:val="005A1418"/>
    <w:rsid w:val="005B1405"/>
    <w:rsid w:val="005B2159"/>
    <w:rsid w:val="005B21F2"/>
    <w:rsid w:val="005B6724"/>
    <w:rsid w:val="005B6A32"/>
    <w:rsid w:val="005B6BD0"/>
    <w:rsid w:val="005C0221"/>
    <w:rsid w:val="005C348D"/>
    <w:rsid w:val="005C368F"/>
    <w:rsid w:val="005C4004"/>
    <w:rsid w:val="005C4E56"/>
    <w:rsid w:val="005C5325"/>
    <w:rsid w:val="005C7CAD"/>
    <w:rsid w:val="005D1570"/>
    <w:rsid w:val="005E0643"/>
    <w:rsid w:val="005E1307"/>
    <w:rsid w:val="005E1B77"/>
    <w:rsid w:val="005E1C9C"/>
    <w:rsid w:val="005E3EBC"/>
    <w:rsid w:val="005E4F26"/>
    <w:rsid w:val="005E4F48"/>
    <w:rsid w:val="005F1C20"/>
    <w:rsid w:val="005F1C3A"/>
    <w:rsid w:val="005F321A"/>
    <w:rsid w:val="005F46E9"/>
    <w:rsid w:val="005F5701"/>
    <w:rsid w:val="005F640B"/>
    <w:rsid w:val="005F6EDC"/>
    <w:rsid w:val="006001B5"/>
    <w:rsid w:val="00604F64"/>
    <w:rsid w:val="0060563E"/>
    <w:rsid w:val="0060594A"/>
    <w:rsid w:val="006071F3"/>
    <w:rsid w:val="00607ABD"/>
    <w:rsid w:val="00607E67"/>
    <w:rsid w:val="00610F7E"/>
    <w:rsid w:val="00613CDC"/>
    <w:rsid w:val="00616E1F"/>
    <w:rsid w:val="00623BDE"/>
    <w:rsid w:val="00623F2D"/>
    <w:rsid w:val="006250E7"/>
    <w:rsid w:val="00626746"/>
    <w:rsid w:val="006278E4"/>
    <w:rsid w:val="00631797"/>
    <w:rsid w:val="006349AA"/>
    <w:rsid w:val="00634D32"/>
    <w:rsid w:val="0064051B"/>
    <w:rsid w:val="00642A07"/>
    <w:rsid w:val="00643864"/>
    <w:rsid w:val="00644CA4"/>
    <w:rsid w:val="00645F53"/>
    <w:rsid w:val="00646EA3"/>
    <w:rsid w:val="00655B7E"/>
    <w:rsid w:val="0065719A"/>
    <w:rsid w:val="006571BC"/>
    <w:rsid w:val="0065796C"/>
    <w:rsid w:val="00661F40"/>
    <w:rsid w:val="006624C9"/>
    <w:rsid w:val="006664FB"/>
    <w:rsid w:val="00666ABF"/>
    <w:rsid w:val="006731E7"/>
    <w:rsid w:val="0067445A"/>
    <w:rsid w:val="00676CB0"/>
    <w:rsid w:val="00681A5A"/>
    <w:rsid w:val="0068345F"/>
    <w:rsid w:val="00690254"/>
    <w:rsid w:val="00691AF2"/>
    <w:rsid w:val="00691F1A"/>
    <w:rsid w:val="00692F31"/>
    <w:rsid w:val="0069390D"/>
    <w:rsid w:val="00697178"/>
    <w:rsid w:val="006A26BD"/>
    <w:rsid w:val="006A4858"/>
    <w:rsid w:val="006A568A"/>
    <w:rsid w:val="006A5A69"/>
    <w:rsid w:val="006A5F02"/>
    <w:rsid w:val="006A722A"/>
    <w:rsid w:val="006B70C7"/>
    <w:rsid w:val="006D152D"/>
    <w:rsid w:val="006D1E77"/>
    <w:rsid w:val="006D7A77"/>
    <w:rsid w:val="006E3221"/>
    <w:rsid w:val="006E3482"/>
    <w:rsid w:val="006E5B9A"/>
    <w:rsid w:val="006E6405"/>
    <w:rsid w:val="006E78D8"/>
    <w:rsid w:val="006F209E"/>
    <w:rsid w:val="006F360B"/>
    <w:rsid w:val="006F38B6"/>
    <w:rsid w:val="006F3AAB"/>
    <w:rsid w:val="006F40D1"/>
    <w:rsid w:val="006F4DEA"/>
    <w:rsid w:val="006F720D"/>
    <w:rsid w:val="007012AF"/>
    <w:rsid w:val="00701727"/>
    <w:rsid w:val="00701B33"/>
    <w:rsid w:val="00703539"/>
    <w:rsid w:val="007042BC"/>
    <w:rsid w:val="0070641F"/>
    <w:rsid w:val="00706D40"/>
    <w:rsid w:val="00707651"/>
    <w:rsid w:val="00710C8D"/>
    <w:rsid w:val="007110DF"/>
    <w:rsid w:val="007111BF"/>
    <w:rsid w:val="00713837"/>
    <w:rsid w:val="00715323"/>
    <w:rsid w:val="00720114"/>
    <w:rsid w:val="00720E1E"/>
    <w:rsid w:val="00721FCF"/>
    <w:rsid w:val="00723300"/>
    <w:rsid w:val="00725FEC"/>
    <w:rsid w:val="007309B1"/>
    <w:rsid w:val="00733D0B"/>
    <w:rsid w:val="0073585E"/>
    <w:rsid w:val="0073649A"/>
    <w:rsid w:val="00751086"/>
    <w:rsid w:val="00754DEE"/>
    <w:rsid w:val="007562D8"/>
    <w:rsid w:val="00756DA3"/>
    <w:rsid w:val="0076206E"/>
    <w:rsid w:val="0076286E"/>
    <w:rsid w:val="00766736"/>
    <w:rsid w:val="00767256"/>
    <w:rsid w:val="00767A7D"/>
    <w:rsid w:val="00771EEB"/>
    <w:rsid w:val="00774DF6"/>
    <w:rsid w:val="007816DE"/>
    <w:rsid w:val="00781AE5"/>
    <w:rsid w:val="00787A85"/>
    <w:rsid w:val="007A76BC"/>
    <w:rsid w:val="007B2D1E"/>
    <w:rsid w:val="007B4276"/>
    <w:rsid w:val="007B758D"/>
    <w:rsid w:val="007C1FA7"/>
    <w:rsid w:val="007C2F47"/>
    <w:rsid w:val="007C3380"/>
    <w:rsid w:val="007C5755"/>
    <w:rsid w:val="007C7C86"/>
    <w:rsid w:val="007D19E1"/>
    <w:rsid w:val="007D6C3E"/>
    <w:rsid w:val="007E2383"/>
    <w:rsid w:val="007E321C"/>
    <w:rsid w:val="007E43F5"/>
    <w:rsid w:val="007E5753"/>
    <w:rsid w:val="007E63B9"/>
    <w:rsid w:val="007E773B"/>
    <w:rsid w:val="007F147E"/>
    <w:rsid w:val="007F2080"/>
    <w:rsid w:val="007F2C08"/>
    <w:rsid w:val="007F65AC"/>
    <w:rsid w:val="007F723A"/>
    <w:rsid w:val="008005FC"/>
    <w:rsid w:val="008013F7"/>
    <w:rsid w:val="00801AC8"/>
    <w:rsid w:val="008046DE"/>
    <w:rsid w:val="00804ACA"/>
    <w:rsid w:val="008050F7"/>
    <w:rsid w:val="00806ACA"/>
    <w:rsid w:val="0081042E"/>
    <w:rsid w:val="008111AC"/>
    <w:rsid w:val="00811B21"/>
    <w:rsid w:val="00815E5C"/>
    <w:rsid w:val="008213E3"/>
    <w:rsid w:val="008222A3"/>
    <w:rsid w:val="00823773"/>
    <w:rsid w:val="00823A93"/>
    <w:rsid w:val="00827586"/>
    <w:rsid w:val="00833F1C"/>
    <w:rsid w:val="008340FF"/>
    <w:rsid w:val="00836EB7"/>
    <w:rsid w:val="0084056B"/>
    <w:rsid w:val="00841B8E"/>
    <w:rsid w:val="008466EA"/>
    <w:rsid w:val="008479B4"/>
    <w:rsid w:val="00851EF9"/>
    <w:rsid w:val="00852E97"/>
    <w:rsid w:val="00855774"/>
    <w:rsid w:val="0085741E"/>
    <w:rsid w:val="008605C1"/>
    <w:rsid w:val="00862A8E"/>
    <w:rsid w:val="00862AD6"/>
    <w:rsid w:val="008633E7"/>
    <w:rsid w:val="00865253"/>
    <w:rsid w:val="00865F72"/>
    <w:rsid w:val="00866F0F"/>
    <w:rsid w:val="00867B9E"/>
    <w:rsid w:val="008703C3"/>
    <w:rsid w:val="008746C0"/>
    <w:rsid w:val="0087547E"/>
    <w:rsid w:val="0087548B"/>
    <w:rsid w:val="00877C82"/>
    <w:rsid w:val="008838F9"/>
    <w:rsid w:val="0088465A"/>
    <w:rsid w:val="00886EDC"/>
    <w:rsid w:val="0089086B"/>
    <w:rsid w:val="008924F5"/>
    <w:rsid w:val="00893930"/>
    <w:rsid w:val="00894B06"/>
    <w:rsid w:val="0089698C"/>
    <w:rsid w:val="00897D91"/>
    <w:rsid w:val="008A33C8"/>
    <w:rsid w:val="008A3BD5"/>
    <w:rsid w:val="008A7909"/>
    <w:rsid w:val="008B3724"/>
    <w:rsid w:val="008B3D04"/>
    <w:rsid w:val="008C269D"/>
    <w:rsid w:val="008C3E4F"/>
    <w:rsid w:val="008C446E"/>
    <w:rsid w:val="008C5FC2"/>
    <w:rsid w:val="008C6683"/>
    <w:rsid w:val="008D146B"/>
    <w:rsid w:val="008D3660"/>
    <w:rsid w:val="008D41F8"/>
    <w:rsid w:val="008D5EB3"/>
    <w:rsid w:val="008E0675"/>
    <w:rsid w:val="008E11FA"/>
    <w:rsid w:val="008E324F"/>
    <w:rsid w:val="008E35E4"/>
    <w:rsid w:val="008F082C"/>
    <w:rsid w:val="008F3B46"/>
    <w:rsid w:val="008F5408"/>
    <w:rsid w:val="008F76F7"/>
    <w:rsid w:val="009011F0"/>
    <w:rsid w:val="009052F7"/>
    <w:rsid w:val="00905867"/>
    <w:rsid w:val="00906B6C"/>
    <w:rsid w:val="0090770D"/>
    <w:rsid w:val="00910EA0"/>
    <w:rsid w:val="00911684"/>
    <w:rsid w:val="009134CF"/>
    <w:rsid w:val="0091644F"/>
    <w:rsid w:val="009213B9"/>
    <w:rsid w:val="00921BFC"/>
    <w:rsid w:val="00921CDC"/>
    <w:rsid w:val="0092478D"/>
    <w:rsid w:val="00926702"/>
    <w:rsid w:val="00927226"/>
    <w:rsid w:val="00927A6C"/>
    <w:rsid w:val="00930A0F"/>
    <w:rsid w:val="00930BA3"/>
    <w:rsid w:val="009336FA"/>
    <w:rsid w:val="00935C0C"/>
    <w:rsid w:val="00937568"/>
    <w:rsid w:val="00940B41"/>
    <w:rsid w:val="0094197F"/>
    <w:rsid w:val="00942E18"/>
    <w:rsid w:val="00944453"/>
    <w:rsid w:val="009449EC"/>
    <w:rsid w:val="009514D5"/>
    <w:rsid w:val="0095425F"/>
    <w:rsid w:val="009552F6"/>
    <w:rsid w:val="0095587F"/>
    <w:rsid w:val="009575EC"/>
    <w:rsid w:val="00963E60"/>
    <w:rsid w:val="009645DF"/>
    <w:rsid w:val="00964B12"/>
    <w:rsid w:val="0096708F"/>
    <w:rsid w:val="00976F71"/>
    <w:rsid w:val="009776E5"/>
    <w:rsid w:val="009777A7"/>
    <w:rsid w:val="009811E7"/>
    <w:rsid w:val="0098233C"/>
    <w:rsid w:val="00985279"/>
    <w:rsid w:val="00985FAA"/>
    <w:rsid w:val="009876F8"/>
    <w:rsid w:val="00987785"/>
    <w:rsid w:val="00990BF1"/>
    <w:rsid w:val="00993E97"/>
    <w:rsid w:val="00995CAF"/>
    <w:rsid w:val="00996937"/>
    <w:rsid w:val="009A0259"/>
    <w:rsid w:val="009A0B3C"/>
    <w:rsid w:val="009A1A51"/>
    <w:rsid w:val="009A1C70"/>
    <w:rsid w:val="009A2379"/>
    <w:rsid w:val="009A2403"/>
    <w:rsid w:val="009A4FED"/>
    <w:rsid w:val="009A7C82"/>
    <w:rsid w:val="009B07B5"/>
    <w:rsid w:val="009B08D5"/>
    <w:rsid w:val="009B4138"/>
    <w:rsid w:val="009B456A"/>
    <w:rsid w:val="009B576E"/>
    <w:rsid w:val="009B66E6"/>
    <w:rsid w:val="009B69CD"/>
    <w:rsid w:val="009B72CC"/>
    <w:rsid w:val="009C0200"/>
    <w:rsid w:val="009C047E"/>
    <w:rsid w:val="009C42A9"/>
    <w:rsid w:val="009C48C8"/>
    <w:rsid w:val="009C61F1"/>
    <w:rsid w:val="009C7E46"/>
    <w:rsid w:val="009D3CB2"/>
    <w:rsid w:val="009D408E"/>
    <w:rsid w:val="009D6125"/>
    <w:rsid w:val="009D689F"/>
    <w:rsid w:val="009E1202"/>
    <w:rsid w:val="009E1459"/>
    <w:rsid w:val="009E4883"/>
    <w:rsid w:val="009E64ED"/>
    <w:rsid w:val="009E77B4"/>
    <w:rsid w:val="009F2E99"/>
    <w:rsid w:val="009F3D0D"/>
    <w:rsid w:val="00A009DA"/>
    <w:rsid w:val="00A0142E"/>
    <w:rsid w:val="00A0222A"/>
    <w:rsid w:val="00A042E6"/>
    <w:rsid w:val="00A06703"/>
    <w:rsid w:val="00A10BB9"/>
    <w:rsid w:val="00A11D45"/>
    <w:rsid w:val="00A123B4"/>
    <w:rsid w:val="00A1375D"/>
    <w:rsid w:val="00A1576F"/>
    <w:rsid w:val="00A16305"/>
    <w:rsid w:val="00A173DA"/>
    <w:rsid w:val="00A17A78"/>
    <w:rsid w:val="00A2361A"/>
    <w:rsid w:val="00A24C02"/>
    <w:rsid w:val="00A255CE"/>
    <w:rsid w:val="00A266A0"/>
    <w:rsid w:val="00A27E5E"/>
    <w:rsid w:val="00A30866"/>
    <w:rsid w:val="00A30AA8"/>
    <w:rsid w:val="00A32705"/>
    <w:rsid w:val="00A32B56"/>
    <w:rsid w:val="00A348A7"/>
    <w:rsid w:val="00A414ED"/>
    <w:rsid w:val="00A4157D"/>
    <w:rsid w:val="00A42443"/>
    <w:rsid w:val="00A445C5"/>
    <w:rsid w:val="00A51ECE"/>
    <w:rsid w:val="00A51F16"/>
    <w:rsid w:val="00A529AE"/>
    <w:rsid w:val="00A61726"/>
    <w:rsid w:val="00A61E00"/>
    <w:rsid w:val="00A6565C"/>
    <w:rsid w:val="00A66684"/>
    <w:rsid w:val="00A702E6"/>
    <w:rsid w:val="00A70D8A"/>
    <w:rsid w:val="00A71D64"/>
    <w:rsid w:val="00A74D21"/>
    <w:rsid w:val="00A7602B"/>
    <w:rsid w:val="00A76A98"/>
    <w:rsid w:val="00A8072C"/>
    <w:rsid w:val="00A8158A"/>
    <w:rsid w:val="00A825F2"/>
    <w:rsid w:val="00A84DA0"/>
    <w:rsid w:val="00A90BAC"/>
    <w:rsid w:val="00A91C26"/>
    <w:rsid w:val="00A9263C"/>
    <w:rsid w:val="00A938F5"/>
    <w:rsid w:val="00A944CA"/>
    <w:rsid w:val="00A96F9E"/>
    <w:rsid w:val="00A97CA9"/>
    <w:rsid w:val="00AA0D60"/>
    <w:rsid w:val="00AA2185"/>
    <w:rsid w:val="00AA3671"/>
    <w:rsid w:val="00AA3F96"/>
    <w:rsid w:val="00AB4E3A"/>
    <w:rsid w:val="00AB5BA4"/>
    <w:rsid w:val="00AC16D9"/>
    <w:rsid w:val="00AC22B1"/>
    <w:rsid w:val="00AC2427"/>
    <w:rsid w:val="00AC5E18"/>
    <w:rsid w:val="00AD1B02"/>
    <w:rsid w:val="00AD258D"/>
    <w:rsid w:val="00AD2FB0"/>
    <w:rsid w:val="00AD5E48"/>
    <w:rsid w:val="00AD5EC9"/>
    <w:rsid w:val="00AE4EAF"/>
    <w:rsid w:val="00AE6CCD"/>
    <w:rsid w:val="00AE7DD5"/>
    <w:rsid w:val="00AF0015"/>
    <w:rsid w:val="00AF099E"/>
    <w:rsid w:val="00AF2354"/>
    <w:rsid w:val="00AF3EAC"/>
    <w:rsid w:val="00AF453D"/>
    <w:rsid w:val="00AF5A2A"/>
    <w:rsid w:val="00AF61E6"/>
    <w:rsid w:val="00AF73D1"/>
    <w:rsid w:val="00B009DD"/>
    <w:rsid w:val="00B00A3A"/>
    <w:rsid w:val="00B00F8E"/>
    <w:rsid w:val="00B03C7F"/>
    <w:rsid w:val="00B03F47"/>
    <w:rsid w:val="00B05233"/>
    <w:rsid w:val="00B06211"/>
    <w:rsid w:val="00B069B3"/>
    <w:rsid w:val="00B069CF"/>
    <w:rsid w:val="00B078D2"/>
    <w:rsid w:val="00B10CC8"/>
    <w:rsid w:val="00B1371B"/>
    <w:rsid w:val="00B15162"/>
    <w:rsid w:val="00B155C7"/>
    <w:rsid w:val="00B16244"/>
    <w:rsid w:val="00B1657E"/>
    <w:rsid w:val="00B251C6"/>
    <w:rsid w:val="00B2570C"/>
    <w:rsid w:val="00B26A1F"/>
    <w:rsid w:val="00B32D1D"/>
    <w:rsid w:val="00B33E40"/>
    <w:rsid w:val="00B353AD"/>
    <w:rsid w:val="00B36213"/>
    <w:rsid w:val="00B36447"/>
    <w:rsid w:val="00B40C04"/>
    <w:rsid w:val="00B43C5A"/>
    <w:rsid w:val="00B45593"/>
    <w:rsid w:val="00B4746C"/>
    <w:rsid w:val="00B4757B"/>
    <w:rsid w:val="00B53F06"/>
    <w:rsid w:val="00B55F83"/>
    <w:rsid w:val="00B61FFF"/>
    <w:rsid w:val="00B62862"/>
    <w:rsid w:val="00B635C1"/>
    <w:rsid w:val="00B67448"/>
    <w:rsid w:val="00B70DB3"/>
    <w:rsid w:val="00B71981"/>
    <w:rsid w:val="00B71CDD"/>
    <w:rsid w:val="00B73838"/>
    <w:rsid w:val="00B7578B"/>
    <w:rsid w:val="00B75A14"/>
    <w:rsid w:val="00B77216"/>
    <w:rsid w:val="00B81032"/>
    <w:rsid w:val="00B81BA4"/>
    <w:rsid w:val="00B8575B"/>
    <w:rsid w:val="00B871C9"/>
    <w:rsid w:val="00B92D89"/>
    <w:rsid w:val="00B9319C"/>
    <w:rsid w:val="00B934D2"/>
    <w:rsid w:val="00B9409F"/>
    <w:rsid w:val="00B945EC"/>
    <w:rsid w:val="00B95AA1"/>
    <w:rsid w:val="00B96E28"/>
    <w:rsid w:val="00BA15F6"/>
    <w:rsid w:val="00BA2A91"/>
    <w:rsid w:val="00BA318D"/>
    <w:rsid w:val="00BA5FF9"/>
    <w:rsid w:val="00BA6CD8"/>
    <w:rsid w:val="00BB2A38"/>
    <w:rsid w:val="00BB34D4"/>
    <w:rsid w:val="00BB438B"/>
    <w:rsid w:val="00BB56A9"/>
    <w:rsid w:val="00BB7498"/>
    <w:rsid w:val="00BC1726"/>
    <w:rsid w:val="00BC1CCB"/>
    <w:rsid w:val="00BC3A07"/>
    <w:rsid w:val="00BC655F"/>
    <w:rsid w:val="00BD1CB6"/>
    <w:rsid w:val="00BD2031"/>
    <w:rsid w:val="00BD42E3"/>
    <w:rsid w:val="00BD4534"/>
    <w:rsid w:val="00BD656A"/>
    <w:rsid w:val="00BE12D7"/>
    <w:rsid w:val="00BE61B1"/>
    <w:rsid w:val="00BE7998"/>
    <w:rsid w:val="00BF3174"/>
    <w:rsid w:val="00BF397A"/>
    <w:rsid w:val="00BF43D8"/>
    <w:rsid w:val="00BF4552"/>
    <w:rsid w:val="00BF5850"/>
    <w:rsid w:val="00BF5C1B"/>
    <w:rsid w:val="00BF671C"/>
    <w:rsid w:val="00C00873"/>
    <w:rsid w:val="00C069DF"/>
    <w:rsid w:val="00C1079E"/>
    <w:rsid w:val="00C119DB"/>
    <w:rsid w:val="00C12B8D"/>
    <w:rsid w:val="00C144F0"/>
    <w:rsid w:val="00C16A5A"/>
    <w:rsid w:val="00C206CC"/>
    <w:rsid w:val="00C25C9F"/>
    <w:rsid w:val="00C26FA7"/>
    <w:rsid w:val="00C2763C"/>
    <w:rsid w:val="00C33004"/>
    <w:rsid w:val="00C335CA"/>
    <w:rsid w:val="00C348F3"/>
    <w:rsid w:val="00C40B67"/>
    <w:rsid w:val="00C41117"/>
    <w:rsid w:val="00C4409E"/>
    <w:rsid w:val="00C452BB"/>
    <w:rsid w:val="00C517BB"/>
    <w:rsid w:val="00C52DE0"/>
    <w:rsid w:val="00C62940"/>
    <w:rsid w:val="00C65FFD"/>
    <w:rsid w:val="00C735D1"/>
    <w:rsid w:val="00C7476B"/>
    <w:rsid w:val="00C74F7E"/>
    <w:rsid w:val="00C76550"/>
    <w:rsid w:val="00C802C4"/>
    <w:rsid w:val="00C81EB8"/>
    <w:rsid w:val="00C83928"/>
    <w:rsid w:val="00C849DE"/>
    <w:rsid w:val="00C85F00"/>
    <w:rsid w:val="00C9158D"/>
    <w:rsid w:val="00C918CF"/>
    <w:rsid w:val="00C92AB8"/>
    <w:rsid w:val="00C94996"/>
    <w:rsid w:val="00CA1CBB"/>
    <w:rsid w:val="00CA3048"/>
    <w:rsid w:val="00CA364B"/>
    <w:rsid w:val="00CA3685"/>
    <w:rsid w:val="00CA4D77"/>
    <w:rsid w:val="00CA531E"/>
    <w:rsid w:val="00CB620A"/>
    <w:rsid w:val="00CB6D9A"/>
    <w:rsid w:val="00CB7F66"/>
    <w:rsid w:val="00CC3D25"/>
    <w:rsid w:val="00CC4495"/>
    <w:rsid w:val="00CC55CF"/>
    <w:rsid w:val="00CC596D"/>
    <w:rsid w:val="00CC6279"/>
    <w:rsid w:val="00CC7226"/>
    <w:rsid w:val="00CD0EE7"/>
    <w:rsid w:val="00CD188F"/>
    <w:rsid w:val="00CE45E0"/>
    <w:rsid w:val="00CE53B0"/>
    <w:rsid w:val="00CE685C"/>
    <w:rsid w:val="00CE7F78"/>
    <w:rsid w:val="00CF0F1E"/>
    <w:rsid w:val="00CF1146"/>
    <w:rsid w:val="00CF56C5"/>
    <w:rsid w:val="00CF5AD0"/>
    <w:rsid w:val="00CF5E57"/>
    <w:rsid w:val="00CF68BA"/>
    <w:rsid w:val="00CF739C"/>
    <w:rsid w:val="00D010AC"/>
    <w:rsid w:val="00D03ADB"/>
    <w:rsid w:val="00D0569F"/>
    <w:rsid w:val="00D07899"/>
    <w:rsid w:val="00D12178"/>
    <w:rsid w:val="00D12997"/>
    <w:rsid w:val="00D130A2"/>
    <w:rsid w:val="00D13FBB"/>
    <w:rsid w:val="00D1459E"/>
    <w:rsid w:val="00D14639"/>
    <w:rsid w:val="00D15E54"/>
    <w:rsid w:val="00D167B6"/>
    <w:rsid w:val="00D16BCB"/>
    <w:rsid w:val="00D2092E"/>
    <w:rsid w:val="00D210DC"/>
    <w:rsid w:val="00D3055F"/>
    <w:rsid w:val="00D3075F"/>
    <w:rsid w:val="00D359B3"/>
    <w:rsid w:val="00D368A2"/>
    <w:rsid w:val="00D36B78"/>
    <w:rsid w:val="00D371AC"/>
    <w:rsid w:val="00D3783F"/>
    <w:rsid w:val="00D419D7"/>
    <w:rsid w:val="00D428DF"/>
    <w:rsid w:val="00D4410C"/>
    <w:rsid w:val="00D532D2"/>
    <w:rsid w:val="00D550F8"/>
    <w:rsid w:val="00D562D1"/>
    <w:rsid w:val="00D578D4"/>
    <w:rsid w:val="00D57FC2"/>
    <w:rsid w:val="00D6087E"/>
    <w:rsid w:val="00D618D3"/>
    <w:rsid w:val="00D70CF3"/>
    <w:rsid w:val="00D73ADE"/>
    <w:rsid w:val="00D75C26"/>
    <w:rsid w:val="00D77A2F"/>
    <w:rsid w:val="00D77C00"/>
    <w:rsid w:val="00D83E2B"/>
    <w:rsid w:val="00D85DD5"/>
    <w:rsid w:val="00D85E03"/>
    <w:rsid w:val="00D921E7"/>
    <w:rsid w:val="00D94761"/>
    <w:rsid w:val="00D95668"/>
    <w:rsid w:val="00DA04DC"/>
    <w:rsid w:val="00DB1D1F"/>
    <w:rsid w:val="00DB56E1"/>
    <w:rsid w:val="00DC31D3"/>
    <w:rsid w:val="00DD199D"/>
    <w:rsid w:val="00DD3233"/>
    <w:rsid w:val="00DD514C"/>
    <w:rsid w:val="00DD597F"/>
    <w:rsid w:val="00DD5B0F"/>
    <w:rsid w:val="00DE20CA"/>
    <w:rsid w:val="00DE487B"/>
    <w:rsid w:val="00DE4D90"/>
    <w:rsid w:val="00DE6F6F"/>
    <w:rsid w:val="00DF0F8A"/>
    <w:rsid w:val="00DF17C6"/>
    <w:rsid w:val="00DF720C"/>
    <w:rsid w:val="00E00EEF"/>
    <w:rsid w:val="00E01B3C"/>
    <w:rsid w:val="00E03168"/>
    <w:rsid w:val="00E03BAB"/>
    <w:rsid w:val="00E05123"/>
    <w:rsid w:val="00E05B0D"/>
    <w:rsid w:val="00E12ED1"/>
    <w:rsid w:val="00E14563"/>
    <w:rsid w:val="00E14626"/>
    <w:rsid w:val="00E15EA4"/>
    <w:rsid w:val="00E16021"/>
    <w:rsid w:val="00E16E62"/>
    <w:rsid w:val="00E176C5"/>
    <w:rsid w:val="00E22FD5"/>
    <w:rsid w:val="00E25F3C"/>
    <w:rsid w:val="00E26067"/>
    <w:rsid w:val="00E2624B"/>
    <w:rsid w:val="00E3351D"/>
    <w:rsid w:val="00E349EF"/>
    <w:rsid w:val="00E3607E"/>
    <w:rsid w:val="00E4284A"/>
    <w:rsid w:val="00E44B99"/>
    <w:rsid w:val="00E462AC"/>
    <w:rsid w:val="00E465F0"/>
    <w:rsid w:val="00E51957"/>
    <w:rsid w:val="00E52EB5"/>
    <w:rsid w:val="00E53D82"/>
    <w:rsid w:val="00E560F9"/>
    <w:rsid w:val="00E6117A"/>
    <w:rsid w:val="00E61EF1"/>
    <w:rsid w:val="00E65920"/>
    <w:rsid w:val="00E67E70"/>
    <w:rsid w:val="00E74BDE"/>
    <w:rsid w:val="00E764E6"/>
    <w:rsid w:val="00E80D5A"/>
    <w:rsid w:val="00E838EB"/>
    <w:rsid w:val="00E8459D"/>
    <w:rsid w:val="00E845A1"/>
    <w:rsid w:val="00E87223"/>
    <w:rsid w:val="00E93023"/>
    <w:rsid w:val="00E9403A"/>
    <w:rsid w:val="00E958D0"/>
    <w:rsid w:val="00E9624D"/>
    <w:rsid w:val="00E96865"/>
    <w:rsid w:val="00EA1453"/>
    <w:rsid w:val="00EA4212"/>
    <w:rsid w:val="00EA6898"/>
    <w:rsid w:val="00EB1BDB"/>
    <w:rsid w:val="00EB256F"/>
    <w:rsid w:val="00EB3AE0"/>
    <w:rsid w:val="00EC0714"/>
    <w:rsid w:val="00EC1E01"/>
    <w:rsid w:val="00EC38C9"/>
    <w:rsid w:val="00EC4971"/>
    <w:rsid w:val="00EC4A0E"/>
    <w:rsid w:val="00EC5E75"/>
    <w:rsid w:val="00EC61DE"/>
    <w:rsid w:val="00ED1824"/>
    <w:rsid w:val="00ED4AF6"/>
    <w:rsid w:val="00ED4EA3"/>
    <w:rsid w:val="00EE018A"/>
    <w:rsid w:val="00EE034D"/>
    <w:rsid w:val="00EE48D5"/>
    <w:rsid w:val="00EE64EE"/>
    <w:rsid w:val="00EF0E1B"/>
    <w:rsid w:val="00EF3719"/>
    <w:rsid w:val="00EF421F"/>
    <w:rsid w:val="00EF4758"/>
    <w:rsid w:val="00EF4AEE"/>
    <w:rsid w:val="00F00729"/>
    <w:rsid w:val="00F04B8E"/>
    <w:rsid w:val="00F04C1A"/>
    <w:rsid w:val="00F051F6"/>
    <w:rsid w:val="00F06CB3"/>
    <w:rsid w:val="00F10936"/>
    <w:rsid w:val="00F121D0"/>
    <w:rsid w:val="00F13BF1"/>
    <w:rsid w:val="00F13C2F"/>
    <w:rsid w:val="00F15F07"/>
    <w:rsid w:val="00F16C30"/>
    <w:rsid w:val="00F16E15"/>
    <w:rsid w:val="00F22CA4"/>
    <w:rsid w:val="00F23703"/>
    <w:rsid w:val="00F24629"/>
    <w:rsid w:val="00F2521C"/>
    <w:rsid w:val="00F32901"/>
    <w:rsid w:val="00F32D87"/>
    <w:rsid w:val="00F34CB9"/>
    <w:rsid w:val="00F37612"/>
    <w:rsid w:val="00F45BD7"/>
    <w:rsid w:val="00F6273E"/>
    <w:rsid w:val="00F63704"/>
    <w:rsid w:val="00F67B15"/>
    <w:rsid w:val="00F70189"/>
    <w:rsid w:val="00F721F0"/>
    <w:rsid w:val="00F72B7B"/>
    <w:rsid w:val="00F757E3"/>
    <w:rsid w:val="00F75BA4"/>
    <w:rsid w:val="00F75BBB"/>
    <w:rsid w:val="00F82BAB"/>
    <w:rsid w:val="00F86640"/>
    <w:rsid w:val="00F86974"/>
    <w:rsid w:val="00F878F2"/>
    <w:rsid w:val="00F92752"/>
    <w:rsid w:val="00F92ADD"/>
    <w:rsid w:val="00F94FC1"/>
    <w:rsid w:val="00F9565B"/>
    <w:rsid w:val="00F96431"/>
    <w:rsid w:val="00FA32DB"/>
    <w:rsid w:val="00FA3DD6"/>
    <w:rsid w:val="00FA4DAA"/>
    <w:rsid w:val="00FB541C"/>
    <w:rsid w:val="00FB5DAF"/>
    <w:rsid w:val="00FB6148"/>
    <w:rsid w:val="00FB653A"/>
    <w:rsid w:val="00FB6FB6"/>
    <w:rsid w:val="00FC1023"/>
    <w:rsid w:val="00FC2AED"/>
    <w:rsid w:val="00FD036A"/>
    <w:rsid w:val="00FD03F8"/>
    <w:rsid w:val="00FD1A27"/>
    <w:rsid w:val="00FD2A16"/>
    <w:rsid w:val="00FD50CA"/>
    <w:rsid w:val="00FD622D"/>
    <w:rsid w:val="00FD6524"/>
    <w:rsid w:val="00FD790A"/>
    <w:rsid w:val="00FE001B"/>
    <w:rsid w:val="00FE5931"/>
    <w:rsid w:val="00FF0769"/>
    <w:rsid w:val="00FF0999"/>
    <w:rsid w:val="00FF1B15"/>
    <w:rsid w:val="00FF2D66"/>
    <w:rsid w:val="00FF4382"/>
    <w:rsid w:val="00FF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6D5348-D378-44F6-92D2-A414D4FB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A7D"/>
  </w:style>
  <w:style w:type="paragraph" w:styleId="1">
    <w:name w:val="heading 1"/>
    <w:basedOn w:val="a0"/>
    <w:link w:val="10"/>
    <w:uiPriority w:val="9"/>
    <w:qFormat/>
    <w:rsid w:val="00A10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qFormat/>
    <w:rsid w:val="00D94761"/>
    <w:pPr>
      <w:keepNext/>
      <w:tabs>
        <w:tab w:val="num" w:pos="576"/>
      </w:tabs>
      <w:spacing w:after="0" w:line="240" w:lineRule="auto"/>
      <w:ind w:left="576" w:hanging="576"/>
      <w:jc w:val="center"/>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D94761"/>
    <w:pPr>
      <w:keepNext/>
      <w:widowControl w:val="0"/>
      <w:tabs>
        <w:tab w:val="num" w:pos="720"/>
      </w:tabs>
      <w:autoSpaceDE w:val="0"/>
      <w:autoSpaceDN w:val="0"/>
      <w:adjustRightInd w:val="0"/>
      <w:spacing w:before="240" w:after="60" w:line="240" w:lineRule="auto"/>
      <w:ind w:left="720" w:hanging="720"/>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D94761"/>
    <w:pPr>
      <w:keepNext/>
      <w:tabs>
        <w:tab w:val="num" w:pos="864"/>
      </w:tabs>
      <w:spacing w:after="0" w:line="240" w:lineRule="auto"/>
      <w:ind w:left="864" w:hanging="864"/>
      <w:jc w:val="center"/>
      <w:outlineLvl w:val="3"/>
    </w:pPr>
    <w:rPr>
      <w:rFonts w:ascii="Times New Roman" w:eastAsia="Times New Roman" w:hAnsi="Times New Roman" w:cs="Times New Roman"/>
      <w:sz w:val="28"/>
      <w:szCs w:val="20"/>
      <w:lang w:eastAsia="ru-RU"/>
    </w:rPr>
  </w:style>
  <w:style w:type="paragraph" w:styleId="5">
    <w:name w:val="heading 5"/>
    <w:basedOn w:val="a0"/>
    <w:next w:val="a0"/>
    <w:link w:val="50"/>
    <w:uiPriority w:val="9"/>
    <w:unhideWhenUsed/>
    <w:qFormat/>
    <w:rsid w:val="00B871C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qFormat/>
    <w:rsid w:val="00D9476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D94761"/>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qFormat/>
    <w:rsid w:val="00D9476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D94761"/>
    <w:pPr>
      <w:keepNext/>
      <w:tabs>
        <w:tab w:val="num" w:pos="1584"/>
      </w:tabs>
      <w:spacing w:after="0" w:line="240" w:lineRule="auto"/>
      <w:ind w:left="1584" w:hanging="1584"/>
      <w:jc w:val="center"/>
      <w:outlineLvl w:val="8"/>
    </w:pPr>
    <w:rPr>
      <w:rFonts w:ascii="Times New Roman" w:eastAsia="Times New Roman" w:hAnsi="Times New Roman" w:cs="Times New Roman"/>
      <w:b/>
      <w:i/>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9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A1C70"/>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0"/>
    <w:link w:val="a6"/>
    <w:uiPriority w:val="99"/>
    <w:semiHidden/>
    <w:unhideWhenUsed/>
    <w:rsid w:val="005C5325"/>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C5325"/>
    <w:rPr>
      <w:rFonts w:ascii="Segoe UI" w:hAnsi="Segoe UI" w:cs="Segoe UI"/>
      <w:sz w:val="18"/>
      <w:szCs w:val="18"/>
    </w:rPr>
  </w:style>
  <w:style w:type="character" w:customStyle="1" w:styleId="10">
    <w:name w:val="Заголовок 1 Знак"/>
    <w:basedOn w:val="a1"/>
    <w:link w:val="1"/>
    <w:uiPriority w:val="9"/>
    <w:rsid w:val="00A10BB9"/>
    <w:rPr>
      <w:rFonts w:ascii="Times New Roman" w:eastAsia="Times New Roman" w:hAnsi="Times New Roman" w:cs="Times New Roman"/>
      <w:b/>
      <w:bCs/>
      <w:kern w:val="36"/>
      <w:sz w:val="48"/>
      <w:szCs w:val="48"/>
      <w:lang w:eastAsia="ru-RU"/>
    </w:rPr>
  </w:style>
  <w:style w:type="character" w:styleId="a7">
    <w:name w:val="Emphasis"/>
    <w:basedOn w:val="a1"/>
    <w:qFormat/>
    <w:rsid w:val="00A10BB9"/>
    <w:rPr>
      <w:i/>
      <w:iCs/>
    </w:rPr>
  </w:style>
  <w:style w:type="character" w:styleId="a8">
    <w:name w:val="Hyperlink"/>
    <w:basedOn w:val="a1"/>
    <w:uiPriority w:val="99"/>
    <w:unhideWhenUsed/>
    <w:rsid w:val="00A10BB9"/>
    <w:rPr>
      <w:color w:val="0000FF"/>
      <w:u w:val="single"/>
    </w:rPr>
  </w:style>
  <w:style w:type="paragraph" w:styleId="a9">
    <w:name w:val="List Paragraph"/>
    <w:basedOn w:val="a0"/>
    <w:uiPriority w:val="34"/>
    <w:qFormat/>
    <w:rsid w:val="00017A7A"/>
    <w:pPr>
      <w:ind w:left="720"/>
      <w:contextualSpacing/>
    </w:pPr>
  </w:style>
  <w:style w:type="paragraph" w:customStyle="1" w:styleId="ConsPlusTitle">
    <w:name w:val="ConsPlusTitle"/>
    <w:rsid w:val="00EB256F"/>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basedOn w:val="a0"/>
    <w:unhideWhenUsed/>
    <w:rsid w:val="009077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b">
    <w:name w:val="Strong"/>
    <w:basedOn w:val="a1"/>
    <w:qFormat/>
    <w:rsid w:val="00CC4495"/>
    <w:rPr>
      <w:b/>
      <w:bCs/>
    </w:rPr>
  </w:style>
  <w:style w:type="character" w:customStyle="1" w:styleId="h1">
    <w:name w:val="h_1"/>
    <w:basedOn w:val="a1"/>
    <w:rsid w:val="00CC4495"/>
  </w:style>
  <w:style w:type="character" w:customStyle="1" w:styleId="50">
    <w:name w:val="Заголовок 5 Знак"/>
    <w:basedOn w:val="a1"/>
    <w:link w:val="5"/>
    <w:uiPriority w:val="9"/>
    <w:rsid w:val="00B871C9"/>
    <w:rPr>
      <w:rFonts w:asciiTheme="majorHAnsi" w:eastAsiaTheme="majorEastAsia" w:hAnsiTheme="majorHAnsi" w:cstheme="majorBidi"/>
      <w:color w:val="1F4D78" w:themeColor="accent1" w:themeShade="7F"/>
    </w:rPr>
  </w:style>
  <w:style w:type="character" w:customStyle="1" w:styleId="20">
    <w:name w:val="Заголовок 2 Знак"/>
    <w:basedOn w:val="a1"/>
    <w:link w:val="2"/>
    <w:uiPriority w:val="9"/>
    <w:rsid w:val="00D94761"/>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D94761"/>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D94761"/>
    <w:rPr>
      <w:rFonts w:ascii="Times New Roman" w:eastAsia="Times New Roman" w:hAnsi="Times New Roman" w:cs="Times New Roman"/>
      <w:sz w:val="28"/>
      <w:szCs w:val="20"/>
      <w:lang w:eastAsia="ru-RU"/>
    </w:rPr>
  </w:style>
  <w:style w:type="character" w:customStyle="1" w:styleId="60">
    <w:name w:val="Заголовок 6 Знак"/>
    <w:basedOn w:val="a1"/>
    <w:link w:val="6"/>
    <w:uiPriority w:val="9"/>
    <w:rsid w:val="00D94761"/>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D947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D9476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D94761"/>
    <w:rPr>
      <w:rFonts w:ascii="Times New Roman" w:eastAsia="Times New Roman" w:hAnsi="Times New Roman" w:cs="Times New Roman"/>
      <w:b/>
      <w:i/>
      <w:sz w:val="28"/>
      <w:szCs w:val="20"/>
      <w:lang w:eastAsia="ru-RU"/>
    </w:rPr>
  </w:style>
  <w:style w:type="numbering" w:customStyle="1" w:styleId="11">
    <w:name w:val="Нет списка1"/>
    <w:next w:val="a3"/>
    <w:uiPriority w:val="99"/>
    <w:semiHidden/>
    <w:unhideWhenUsed/>
    <w:rsid w:val="00D94761"/>
  </w:style>
  <w:style w:type="character" w:styleId="ac">
    <w:name w:val="footnote reference"/>
    <w:semiHidden/>
    <w:rsid w:val="00D94761"/>
    <w:rPr>
      <w:vertAlign w:val="superscript"/>
    </w:rPr>
  </w:style>
  <w:style w:type="paragraph" w:styleId="ad">
    <w:name w:val="Body Text Indent"/>
    <w:aliases w:val="текст,Основной текст 1,Нумерованный список !!,Надин стиль"/>
    <w:basedOn w:val="a0"/>
    <w:link w:val="ae"/>
    <w:unhideWhenUsed/>
    <w:rsid w:val="00D9476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1"/>
    <w:link w:val="ad"/>
    <w:rsid w:val="00D94761"/>
    <w:rPr>
      <w:rFonts w:ascii="Times New Roman" w:eastAsia="Times New Roman" w:hAnsi="Times New Roman" w:cs="Times New Roman"/>
      <w:sz w:val="24"/>
      <w:szCs w:val="24"/>
      <w:lang w:eastAsia="ru-RU"/>
    </w:rPr>
  </w:style>
  <w:style w:type="paragraph" w:styleId="21">
    <w:name w:val="Body Text 2"/>
    <w:aliases w:val="Основной текст 2 Знак Знак Знак Знак"/>
    <w:basedOn w:val="a0"/>
    <w:link w:val="22"/>
    <w:unhideWhenUsed/>
    <w:rsid w:val="00D9476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Основной текст 2 Знак Знак Знак Знак Знак"/>
    <w:basedOn w:val="a1"/>
    <w:link w:val="21"/>
    <w:rsid w:val="00D94761"/>
    <w:rPr>
      <w:rFonts w:ascii="Times New Roman" w:eastAsia="Times New Roman" w:hAnsi="Times New Roman" w:cs="Times New Roman"/>
      <w:sz w:val="24"/>
      <w:szCs w:val="24"/>
      <w:lang w:eastAsia="ru-RU"/>
    </w:rPr>
  </w:style>
  <w:style w:type="paragraph" w:customStyle="1" w:styleId="af">
    <w:name w:val="Абзац"/>
    <w:basedOn w:val="a0"/>
    <w:rsid w:val="00D94761"/>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
    <w:name w:val="список с точками"/>
    <w:basedOn w:val="a0"/>
    <w:rsid w:val="00D94761"/>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0">
    <w:name w:val="Body Text"/>
    <w:basedOn w:val="a0"/>
    <w:link w:val="af1"/>
    <w:unhideWhenUsed/>
    <w:rsid w:val="00D94761"/>
    <w:pPr>
      <w:spacing w:after="120" w:line="276" w:lineRule="auto"/>
    </w:pPr>
    <w:rPr>
      <w:rFonts w:ascii="Times New Roman" w:eastAsia="Calibri" w:hAnsi="Times New Roman" w:cs="Times New Roman"/>
      <w:smallCaps/>
      <w:sz w:val="24"/>
      <w:szCs w:val="24"/>
    </w:rPr>
  </w:style>
  <w:style w:type="character" w:customStyle="1" w:styleId="af1">
    <w:name w:val="Основной текст Знак"/>
    <w:basedOn w:val="a1"/>
    <w:link w:val="af0"/>
    <w:rsid w:val="00D94761"/>
    <w:rPr>
      <w:rFonts w:ascii="Times New Roman" w:eastAsia="Calibri" w:hAnsi="Times New Roman" w:cs="Times New Roman"/>
      <w:smallCaps/>
      <w:sz w:val="24"/>
      <w:szCs w:val="24"/>
    </w:rPr>
  </w:style>
  <w:style w:type="paragraph" w:styleId="af2">
    <w:name w:val="Title"/>
    <w:basedOn w:val="a0"/>
    <w:link w:val="af3"/>
    <w:qFormat/>
    <w:rsid w:val="00D94761"/>
    <w:pPr>
      <w:spacing w:after="0" w:line="240" w:lineRule="auto"/>
      <w:jc w:val="center"/>
    </w:pPr>
    <w:rPr>
      <w:rFonts w:ascii="Times New Roman" w:eastAsia="Times New Roman" w:hAnsi="Times New Roman" w:cs="Times New Roman"/>
      <w:sz w:val="24"/>
      <w:szCs w:val="20"/>
      <w:lang w:eastAsia="ru-RU"/>
    </w:rPr>
  </w:style>
  <w:style w:type="character" w:customStyle="1" w:styleId="af3">
    <w:name w:val="Название Знак"/>
    <w:basedOn w:val="a1"/>
    <w:link w:val="af2"/>
    <w:rsid w:val="00D94761"/>
    <w:rPr>
      <w:rFonts w:ascii="Times New Roman" w:eastAsia="Times New Roman" w:hAnsi="Times New Roman" w:cs="Times New Roman"/>
      <w:sz w:val="24"/>
      <w:szCs w:val="20"/>
      <w:lang w:eastAsia="ru-RU"/>
    </w:rPr>
  </w:style>
  <w:style w:type="paragraph" w:styleId="af4">
    <w:name w:val="Block Text"/>
    <w:basedOn w:val="a0"/>
    <w:rsid w:val="00D94761"/>
    <w:pPr>
      <w:spacing w:after="0" w:line="240" w:lineRule="auto"/>
      <w:ind w:left="142" w:right="4819"/>
      <w:jc w:val="center"/>
    </w:pPr>
    <w:rPr>
      <w:rFonts w:ascii="Times New Roman" w:eastAsia="Times New Roman" w:hAnsi="Times New Roman" w:cs="Times New Roman"/>
      <w:sz w:val="24"/>
      <w:szCs w:val="24"/>
      <w:lang w:eastAsia="ru-RU"/>
    </w:rPr>
  </w:style>
  <w:style w:type="paragraph" w:styleId="af5">
    <w:name w:val="List"/>
    <w:basedOn w:val="af0"/>
    <w:rsid w:val="00D94761"/>
    <w:pPr>
      <w:spacing w:line="240" w:lineRule="auto"/>
    </w:pPr>
    <w:rPr>
      <w:rFonts w:ascii="Arial" w:eastAsia="Times New Roman" w:hAnsi="Arial" w:cs="Tahoma"/>
      <w:smallCaps w:val="0"/>
      <w:szCs w:val="28"/>
      <w:lang w:eastAsia="ar-SA"/>
    </w:rPr>
  </w:style>
  <w:style w:type="table" w:customStyle="1" w:styleId="12">
    <w:name w:val="Сетка таблицы1"/>
    <w:basedOn w:val="a2"/>
    <w:next w:val="a4"/>
    <w:uiPriority w:val="59"/>
    <w:rsid w:val="00D947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947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Plain Text"/>
    <w:basedOn w:val="a0"/>
    <w:link w:val="af7"/>
    <w:uiPriority w:val="99"/>
    <w:rsid w:val="00D94761"/>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1"/>
    <w:link w:val="af6"/>
    <w:uiPriority w:val="99"/>
    <w:rsid w:val="00D94761"/>
    <w:rPr>
      <w:rFonts w:ascii="Courier New" w:eastAsia="Times New Roman" w:hAnsi="Courier New" w:cs="Times New Roman"/>
      <w:sz w:val="20"/>
      <w:szCs w:val="20"/>
      <w:lang w:eastAsia="ru-RU"/>
    </w:rPr>
  </w:style>
  <w:style w:type="character" w:customStyle="1" w:styleId="st1">
    <w:name w:val="st1"/>
    <w:rsid w:val="00D94761"/>
  </w:style>
  <w:style w:type="character" w:customStyle="1" w:styleId="af8">
    <w:name w:val="Основной текст_"/>
    <w:link w:val="23"/>
    <w:rsid w:val="00D94761"/>
    <w:rPr>
      <w:rFonts w:ascii="Times New Roman" w:eastAsia="Times New Roman" w:hAnsi="Times New Roman"/>
      <w:shd w:val="clear" w:color="auto" w:fill="FFFFFF"/>
    </w:rPr>
  </w:style>
  <w:style w:type="character" w:customStyle="1" w:styleId="13">
    <w:name w:val="Основной текст1"/>
    <w:rsid w:val="00D947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3">
    <w:name w:val="Основной текст2"/>
    <w:basedOn w:val="a0"/>
    <w:link w:val="af8"/>
    <w:rsid w:val="00D94761"/>
    <w:pPr>
      <w:widowControl w:val="0"/>
      <w:shd w:val="clear" w:color="auto" w:fill="FFFFFF"/>
      <w:spacing w:before="60" w:after="420" w:line="0" w:lineRule="atLeast"/>
      <w:jc w:val="center"/>
    </w:pPr>
    <w:rPr>
      <w:rFonts w:ascii="Times New Roman" w:eastAsia="Times New Roman" w:hAnsi="Times New Roman"/>
    </w:rPr>
  </w:style>
  <w:style w:type="paragraph" w:styleId="af9">
    <w:name w:val="header"/>
    <w:basedOn w:val="a0"/>
    <w:link w:val="afa"/>
    <w:uiPriority w:val="99"/>
    <w:unhideWhenUsed/>
    <w:rsid w:val="007E5753"/>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7E5753"/>
  </w:style>
  <w:style w:type="paragraph" w:styleId="afb">
    <w:name w:val="footer"/>
    <w:basedOn w:val="a0"/>
    <w:link w:val="afc"/>
    <w:uiPriority w:val="99"/>
    <w:unhideWhenUsed/>
    <w:rsid w:val="007E5753"/>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7E5753"/>
  </w:style>
  <w:style w:type="paragraph" w:customStyle="1" w:styleId="14">
    <w:name w:val="Обычный1"/>
    <w:rsid w:val="00DE20CA"/>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Style4">
    <w:name w:val="Style4"/>
    <w:basedOn w:val="a0"/>
    <w:rsid w:val="00402F41"/>
    <w:pPr>
      <w:widowControl w:val="0"/>
      <w:autoSpaceDE w:val="0"/>
      <w:autoSpaceDN w:val="0"/>
      <w:adjustRightInd w:val="0"/>
      <w:spacing w:after="0" w:line="228" w:lineRule="exact"/>
      <w:jc w:val="both"/>
    </w:pPr>
    <w:rPr>
      <w:rFonts w:ascii="Times New Roman" w:eastAsia="Times New Roman" w:hAnsi="Times New Roman" w:cs="Times New Roman"/>
      <w:sz w:val="24"/>
      <w:szCs w:val="24"/>
      <w:lang w:eastAsia="ru-RU"/>
    </w:rPr>
  </w:style>
  <w:style w:type="numbering" w:customStyle="1" w:styleId="24">
    <w:name w:val="Нет списка2"/>
    <w:next w:val="a3"/>
    <w:uiPriority w:val="99"/>
    <w:semiHidden/>
    <w:unhideWhenUsed/>
    <w:rsid w:val="00766736"/>
  </w:style>
  <w:style w:type="table" w:customStyle="1" w:styleId="25">
    <w:name w:val="Сетка таблицы2"/>
    <w:basedOn w:val="a2"/>
    <w:next w:val="a4"/>
    <w:uiPriority w:val="39"/>
    <w:rsid w:val="007667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766736"/>
  </w:style>
  <w:style w:type="table" w:customStyle="1" w:styleId="111">
    <w:name w:val="Сетка таблицы11"/>
    <w:basedOn w:val="a2"/>
    <w:next w:val="a4"/>
    <w:uiPriority w:val="59"/>
    <w:rsid w:val="0076673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rsid w:val="0076673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766736"/>
    <w:rPr>
      <w:rFonts w:ascii="Times New Roman" w:eastAsia="Times New Roman" w:hAnsi="Times New Roman" w:cs="Times New Roman"/>
      <w:sz w:val="16"/>
      <w:szCs w:val="16"/>
    </w:rPr>
  </w:style>
  <w:style w:type="character" w:customStyle="1" w:styleId="UnresolvedMention">
    <w:name w:val="Unresolved Mention"/>
    <w:uiPriority w:val="99"/>
    <w:semiHidden/>
    <w:unhideWhenUsed/>
    <w:rsid w:val="00766736"/>
    <w:rPr>
      <w:color w:val="605E5C"/>
      <w:shd w:val="clear" w:color="auto" w:fill="E1DFDD"/>
    </w:rPr>
  </w:style>
  <w:style w:type="paragraph" w:customStyle="1" w:styleId="Style2">
    <w:name w:val="Style2"/>
    <w:basedOn w:val="a0"/>
    <w:rsid w:val="00766736"/>
    <w:pPr>
      <w:widowControl w:val="0"/>
      <w:autoSpaceDE w:val="0"/>
      <w:autoSpaceDN w:val="0"/>
      <w:adjustRightInd w:val="0"/>
      <w:spacing w:after="0" w:line="274" w:lineRule="exact"/>
      <w:jc w:val="center"/>
    </w:pPr>
    <w:rPr>
      <w:rFonts w:ascii="Times New Roman" w:eastAsia="SimSun" w:hAnsi="Times New Roman" w:cs="Times New Roman"/>
      <w:sz w:val="24"/>
      <w:szCs w:val="24"/>
      <w:lang w:eastAsia="zh-CN"/>
    </w:rPr>
  </w:style>
  <w:style w:type="paragraph" w:customStyle="1" w:styleId="Style14">
    <w:name w:val="Style14"/>
    <w:basedOn w:val="a0"/>
    <w:rsid w:val="00766736"/>
    <w:pPr>
      <w:widowControl w:val="0"/>
      <w:autoSpaceDE w:val="0"/>
      <w:autoSpaceDN w:val="0"/>
      <w:adjustRightInd w:val="0"/>
      <w:spacing w:after="0" w:line="274" w:lineRule="exact"/>
      <w:ind w:firstLine="1200"/>
      <w:jc w:val="both"/>
    </w:pPr>
    <w:rPr>
      <w:rFonts w:ascii="Times New Roman" w:eastAsia="SimSun" w:hAnsi="Times New Roman" w:cs="Times New Roman"/>
      <w:sz w:val="24"/>
      <w:szCs w:val="24"/>
      <w:lang w:eastAsia="zh-CN"/>
    </w:rPr>
  </w:style>
  <w:style w:type="paragraph" w:customStyle="1" w:styleId="Style16">
    <w:name w:val="Style16"/>
    <w:basedOn w:val="a0"/>
    <w:rsid w:val="00766736"/>
    <w:pPr>
      <w:widowControl w:val="0"/>
      <w:autoSpaceDE w:val="0"/>
      <w:autoSpaceDN w:val="0"/>
      <w:adjustRightInd w:val="0"/>
      <w:spacing w:after="0" w:line="279" w:lineRule="exact"/>
      <w:ind w:firstLine="691"/>
      <w:jc w:val="both"/>
    </w:pPr>
    <w:rPr>
      <w:rFonts w:ascii="Times New Roman" w:eastAsia="SimSun" w:hAnsi="Times New Roman" w:cs="Times New Roman"/>
      <w:sz w:val="24"/>
      <w:szCs w:val="24"/>
      <w:lang w:eastAsia="zh-CN"/>
    </w:rPr>
  </w:style>
  <w:style w:type="character" w:customStyle="1" w:styleId="FontStyle29">
    <w:name w:val="Font Style29"/>
    <w:rsid w:val="00766736"/>
    <w:rPr>
      <w:rFonts w:ascii="Times New Roman" w:hAnsi="Times New Roman" w:cs="Times New Roman"/>
      <w:b/>
      <w:bCs/>
      <w:sz w:val="22"/>
      <w:szCs w:val="22"/>
    </w:rPr>
  </w:style>
  <w:style w:type="character" w:customStyle="1" w:styleId="FontStyle30">
    <w:name w:val="Font Style30"/>
    <w:rsid w:val="00766736"/>
    <w:rPr>
      <w:rFonts w:ascii="Times New Roman" w:hAnsi="Times New Roman" w:cs="Times New Roman"/>
      <w:sz w:val="22"/>
      <w:szCs w:val="22"/>
    </w:rPr>
  </w:style>
  <w:style w:type="paragraph" w:customStyle="1" w:styleId="Style13">
    <w:name w:val="Style13"/>
    <w:basedOn w:val="a0"/>
    <w:rsid w:val="00766736"/>
    <w:pPr>
      <w:widowControl w:val="0"/>
      <w:autoSpaceDE w:val="0"/>
      <w:autoSpaceDN w:val="0"/>
      <w:adjustRightInd w:val="0"/>
      <w:spacing w:after="0" w:line="278" w:lineRule="exact"/>
      <w:jc w:val="right"/>
    </w:pPr>
    <w:rPr>
      <w:rFonts w:ascii="Times New Roman" w:eastAsia="SimSun" w:hAnsi="Times New Roman" w:cs="Times New Roman"/>
      <w:sz w:val="24"/>
      <w:szCs w:val="24"/>
      <w:lang w:eastAsia="zh-CN"/>
    </w:rPr>
  </w:style>
  <w:style w:type="paragraph" w:customStyle="1" w:styleId="Style21">
    <w:name w:val="Style21"/>
    <w:basedOn w:val="a0"/>
    <w:rsid w:val="00766736"/>
    <w:pPr>
      <w:widowControl w:val="0"/>
      <w:autoSpaceDE w:val="0"/>
      <w:autoSpaceDN w:val="0"/>
      <w:adjustRightInd w:val="0"/>
      <w:spacing w:after="0" w:line="274" w:lineRule="exact"/>
      <w:ind w:firstLine="480"/>
      <w:jc w:val="both"/>
    </w:pPr>
    <w:rPr>
      <w:rFonts w:ascii="Times New Roman" w:eastAsia="SimSun" w:hAnsi="Times New Roman" w:cs="Times New Roman"/>
      <w:sz w:val="24"/>
      <w:szCs w:val="24"/>
      <w:lang w:eastAsia="zh-CN"/>
    </w:rPr>
  </w:style>
  <w:style w:type="paragraph" w:customStyle="1" w:styleId="Style22">
    <w:name w:val="Style22"/>
    <w:basedOn w:val="a0"/>
    <w:rsid w:val="00766736"/>
    <w:pPr>
      <w:widowControl w:val="0"/>
      <w:autoSpaceDE w:val="0"/>
      <w:autoSpaceDN w:val="0"/>
      <w:adjustRightInd w:val="0"/>
      <w:spacing w:after="0" w:line="275" w:lineRule="exact"/>
      <w:ind w:firstLine="1109"/>
    </w:pPr>
    <w:rPr>
      <w:rFonts w:ascii="Times New Roman" w:eastAsia="SimSun" w:hAnsi="Times New Roman" w:cs="Times New Roman"/>
      <w:sz w:val="24"/>
      <w:szCs w:val="24"/>
      <w:lang w:eastAsia="zh-CN"/>
    </w:rPr>
  </w:style>
  <w:style w:type="character" w:customStyle="1" w:styleId="15">
    <w:name w:val="Заголовок №1_"/>
    <w:link w:val="16"/>
    <w:locked/>
    <w:rsid w:val="00766736"/>
    <w:rPr>
      <w:rFonts w:ascii="Times New Roman" w:hAnsi="Times New Roman"/>
      <w:b/>
      <w:bCs/>
      <w:sz w:val="26"/>
      <w:szCs w:val="26"/>
      <w:shd w:val="clear" w:color="auto" w:fill="FFFFFF"/>
    </w:rPr>
  </w:style>
  <w:style w:type="paragraph" w:customStyle="1" w:styleId="16">
    <w:name w:val="Заголовок №1"/>
    <w:basedOn w:val="a0"/>
    <w:link w:val="15"/>
    <w:rsid w:val="00766736"/>
    <w:pPr>
      <w:shd w:val="clear" w:color="auto" w:fill="FFFFFF"/>
      <w:spacing w:after="0" w:line="322" w:lineRule="exact"/>
      <w:ind w:hanging="400"/>
      <w:outlineLvl w:val="0"/>
    </w:pPr>
    <w:rPr>
      <w:rFonts w:ascii="Times New Roman" w:hAnsi="Times New Roman"/>
      <w:b/>
      <w:bCs/>
      <w:sz w:val="26"/>
      <w:szCs w:val="26"/>
    </w:rPr>
  </w:style>
  <w:style w:type="paragraph" w:styleId="afd">
    <w:name w:val="No Spacing"/>
    <w:uiPriority w:val="1"/>
    <w:qFormat/>
    <w:rsid w:val="00766736"/>
    <w:pPr>
      <w:spacing w:after="0" w:line="240" w:lineRule="auto"/>
    </w:pPr>
    <w:rPr>
      <w:rFonts w:ascii="Calibri" w:eastAsia="Calibri" w:hAnsi="Calibri" w:cs="Times New Roman"/>
    </w:rPr>
  </w:style>
  <w:style w:type="character" w:customStyle="1" w:styleId="Tahoma8pt">
    <w:name w:val="Основной текст + Tahoma;8 pt;Полужирный"/>
    <w:rsid w:val="00766736"/>
    <w:rPr>
      <w:rFonts w:ascii="Tahoma" w:eastAsia="Tahoma" w:hAnsi="Tahoma" w:cs="Tahoma"/>
      <w:b/>
      <w:bCs/>
      <w:sz w:val="16"/>
      <w:szCs w:val="16"/>
      <w:shd w:val="clear" w:color="auto" w:fill="FFFFFF"/>
    </w:rPr>
  </w:style>
  <w:style w:type="character" w:customStyle="1" w:styleId="26">
    <w:name w:val="Основной текст (2)_"/>
    <w:link w:val="27"/>
    <w:locked/>
    <w:rsid w:val="00766736"/>
    <w:rPr>
      <w:rFonts w:ascii="Times New Roman" w:eastAsia="Arial Unicode MS" w:hAnsi="Times New Roman"/>
      <w:i/>
      <w:iCs/>
      <w:sz w:val="26"/>
      <w:szCs w:val="26"/>
      <w:shd w:val="clear" w:color="auto" w:fill="FFFFFF"/>
    </w:rPr>
  </w:style>
  <w:style w:type="paragraph" w:customStyle="1" w:styleId="27">
    <w:name w:val="Основной текст (2)"/>
    <w:basedOn w:val="a0"/>
    <w:link w:val="26"/>
    <w:rsid w:val="00766736"/>
    <w:pPr>
      <w:shd w:val="clear" w:color="auto" w:fill="FFFFFF"/>
      <w:spacing w:after="0" w:line="322" w:lineRule="exact"/>
      <w:ind w:hanging="360"/>
    </w:pPr>
    <w:rPr>
      <w:rFonts w:ascii="Times New Roman" w:eastAsia="Arial Unicode MS" w:hAnsi="Times New Roman"/>
      <w:i/>
      <w:iCs/>
      <w:sz w:val="26"/>
      <w:szCs w:val="26"/>
    </w:rPr>
  </w:style>
  <w:style w:type="character" w:customStyle="1" w:styleId="28">
    <w:name w:val="Заголовок №2_"/>
    <w:link w:val="29"/>
    <w:rsid w:val="00766736"/>
    <w:rPr>
      <w:rFonts w:ascii="Arial" w:eastAsia="Arial" w:hAnsi="Arial" w:cs="Arial"/>
      <w:shd w:val="clear" w:color="auto" w:fill="FFFFFF"/>
    </w:rPr>
  </w:style>
  <w:style w:type="paragraph" w:customStyle="1" w:styleId="29">
    <w:name w:val="Заголовок №2"/>
    <w:basedOn w:val="a0"/>
    <w:link w:val="28"/>
    <w:rsid w:val="00766736"/>
    <w:pPr>
      <w:shd w:val="clear" w:color="auto" w:fill="FFFFFF"/>
      <w:spacing w:before="300" w:after="180" w:line="0" w:lineRule="atLeast"/>
      <w:ind w:hanging="800"/>
      <w:jc w:val="both"/>
      <w:outlineLvl w:val="1"/>
    </w:pPr>
    <w:rPr>
      <w:rFonts w:ascii="Arial" w:eastAsia="Arial" w:hAnsi="Arial" w:cs="Arial"/>
    </w:rPr>
  </w:style>
  <w:style w:type="character" w:customStyle="1" w:styleId="2a">
    <w:name w:val="Основной текст (2) + Не полужирный"/>
    <w:rsid w:val="00766736"/>
    <w:rPr>
      <w:rFonts w:ascii="Times New Roman" w:eastAsia="Times New Roman" w:hAnsi="Times New Roman" w:cs="Times New Roman"/>
      <w:b/>
      <w:bCs/>
      <w:i/>
      <w:iCs/>
      <w:smallCaps w:val="0"/>
      <w:strike w:val="0"/>
      <w:spacing w:val="0"/>
      <w:sz w:val="20"/>
      <w:szCs w:val="20"/>
      <w:shd w:val="clear" w:color="auto" w:fill="FFFFFF"/>
      <w:lang w:eastAsia="ru-RU"/>
    </w:rPr>
  </w:style>
  <w:style w:type="character" w:customStyle="1" w:styleId="afe">
    <w:name w:val="Основной текст + Курсив"/>
    <w:rsid w:val="00766736"/>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71">
    <w:name w:val="Основной текст (7)_"/>
    <w:link w:val="72"/>
    <w:rsid w:val="00766736"/>
    <w:rPr>
      <w:rFonts w:ascii="Times New Roman" w:eastAsia="Times New Roman" w:hAnsi="Times New Roman"/>
      <w:shd w:val="clear" w:color="auto" w:fill="FFFFFF"/>
    </w:rPr>
  </w:style>
  <w:style w:type="paragraph" w:customStyle="1" w:styleId="72">
    <w:name w:val="Основной текст (7)"/>
    <w:basedOn w:val="a0"/>
    <w:link w:val="71"/>
    <w:rsid w:val="00766736"/>
    <w:pPr>
      <w:shd w:val="clear" w:color="auto" w:fill="FFFFFF"/>
      <w:spacing w:before="120" w:after="0" w:line="254" w:lineRule="exact"/>
      <w:ind w:firstLine="280"/>
      <w:jc w:val="both"/>
    </w:pPr>
    <w:rPr>
      <w:rFonts w:ascii="Times New Roman" w:eastAsia="Times New Roman" w:hAnsi="Times New Roman"/>
    </w:rPr>
  </w:style>
  <w:style w:type="character" w:customStyle="1" w:styleId="hilight">
    <w:name w:val="hilight"/>
    <w:rsid w:val="00766736"/>
  </w:style>
  <w:style w:type="character" w:customStyle="1" w:styleId="apple-converted-space">
    <w:name w:val="apple-converted-space"/>
    <w:rsid w:val="0076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553">
      <w:bodyDiv w:val="1"/>
      <w:marLeft w:val="0"/>
      <w:marRight w:val="0"/>
      <w:marTop w:val="0"/>
      <w:marBottom w:val="0"/>
      <w:divBdr>
        <w:top w:val="none" w:sz="0" w:space="0" w:color="auto"/>
        <w:left w:val="none" w:sz="0" w:space="0" w:color="auto"/>
        <w:bottom w:val="none" w:sz="0" w:space="0" w:color="auto"/>
        <w:right w:val="none" w:sz="0" w:space="0" w:color="auto"/>
      </w:divBdr>
    </w:div>
    <w:div w:id="55903392">
      <w:bodyDiv w:val="1"/>
      <w:marLeft w:val="0"/>
      <w:marRight w:val="0"/>
      <w:marTop w:val="0"/>
      <w:marBottom w:val="0"/>
      <w:divBdr>
        <w:top w:val="none" w:sz="0" w:space="0" w:color="auto"/>
        <w:left w:val="none" w:sz="0" w:space="0" w:color="auto"/>
        <w:bottom w:val="none" w:sz="0" w:space="0" w:color="auto"/>
        <w:right w:val="none" w:sz="0" w:space="0" w:color="auto"/>
      </w:divBdr>
    </w:div>
    <w:div w:id="111486255">
      <w:bodyDiv w:val="1"/>
      <w:marLeft w:val="0"/>
      <w:marRight w:val="0"/>
      <w:marTop w:val="0"/>
      <w:marBottom w:val="0"/>
      <w:divBdr>
        <w:top w:val="none" w:sz="0" w:space="0" w:color="auto"/>
        <w:left w:val="none" w:sz="0" w:space="0" w:color="auto"/>
        <w:bottom w:val="none" w:sz="0" w:space="0" w:color="auto"/>
        <w:right w:val="none" w:sz="0" w:space="0" w:color="auto"/>
      </w:divBdr>
    </w:div>
    <w:div w:id="150947214">
      <w:bodyDiv w:val="1"/>
      <w:marLeft w:val="0"/>
      <w:marRight w:val="0"/>
      <w:marTop w:val="0"/>
      <w:marBottom w:val="0"/>
      <w:divBdr>
        <w:top w:val="none" w:sz="0" w:space="0" w:color="auto"/>
        <w:left w:val="none" w:sz="0" w:space="0" w:color="auto"/>
        <w:bottom w:val="none" w:sz="0" w:space="0" w:color="auto"/>
        <w:right w:val="none" w:sz="0" w:space="0" w:color="auto"/>
      </w:divBdr>
      <w:divsChild>
        <w:div w:id="770854561">
          <w:marLeft w:val="0"/>
          <w:marRight w:val="0"/>
          <w:marTop w:val="100"/>
          <w:marBottom w:val="100"/>
          <w:divBdr>
            <w:top w:val="dashed" w:sz="4" w:space="0" w:color="787878"/>
            <w:left w:val="dashed" w:sz="4" w:space="0" w:color="787878"/>
            <w:bottom w:val="dashed" w:sz="4" w:space="0" w:color="787878"/>
            <w:right w:val="dashed" w:sz="4" w:space="0" w:color="787878"/>
          </w:divBdr>
          <w:divsChild>
            <w:div w:id="1402748496">
              <w:marLeft w:val="0"/>
              <w:marRight w:val="0"/>
              <w:marTop w:val="0"/>
              <w:marBottom w:val="0"/>
              <w:divBdr>
                <w:top w:val="none" w:sz="0" w:space="0" w:color="auto"/>
                <w:left w:val="none" w:sz="0" w:space="0" w:color="auto"/>
                <w:bottom w:val="none" w:sz="0" w:space="0" w:color="auto"/>
                <w:right w:val="none" w:sz="0" w:space="0" w:color="auto"/>
              </w:divBdr>
            </w:div>
            <w:div w:id="583101849">
              <w:marLeft w:val="3030"/>
              <w:marRight w:val="0"/>
              <w:marTop w:val="240"/>
              <w:marBottom w:val="0"/>
              <w:divBdr>
                <w:top w:val="none" w:sz="0" w:space="0" w:color="auto"/>
                <w:left w:val="none" w:sz="0" w:space="0" w:color="auto"/>
                <w:bottom w:val="none" w:sz="0" w:space="0" w:color="auto"/>
                <w:right w:val="none" w:sz="0" w:space="0" w:color="auto"/>
              </w:divBdr>
            </w:div>
          </w:divsChild>
        </w:div>
        <w:div w:id="1591088366">
          <w:marLeft w:val="0"/>
          <w:marRight w:val="0"/>
          <w:marTop w:val="100"/>
          <w:marBottom w:val="100"/>
          <w:divBdr>
            <w:top w:val="dashed" w:sz="4" w:space="0" w:color="787878"/>
            <w:left w:val="dashed" w:sz="4" w:space="0" w:color="787878"/>
            <w:bottom w:val="dashed" w:sz="4" w:space="0" w:color="787878"/>
            <w:right w:val="dashed" w:sz="4" w:space="0" w:color="787878"/>
          </w:divBdr>
          <w:divsChild>
            <w:div w:id="1373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443">
      <w:bodyDiv w:val="1"/>
      <w:marLeft w:val="0"/>
      <w:marRight w:val="0"/>
      <w:marTop w:val="0"/>
      <w:marBottom w:val="0"/>
      <w:divBdr>
        <w:top w:val="none" w:sz="0" w:space="0" w:color="auto"/>
        <w:left w:val="none" w:sz="0" w:space="0" w:color="auto"/>
        <w:bottom w:val="none" w:sz="0" w:space="0" w:color="auto"/>
        <w:right w:val="none" w:sz="0" w:space="0" w:color="auto"/>
      </w:divBdr>
    </w:div>
    <w:div w:id="221185889">
      <w:bodyDiv w:val="1"/>
      <w:marLeft w:val="0"/>
      <w:marRight w:val="0"/>
      <w:marTop w:val="0"/>
      <w:marBottom w:val="0"/>
      <w:divBdr>
        <w:top w:val="none" w:sz="0" w:space="0" w:color="auto"/>
        <w:left w:val="none" w:sz="0" w:space="0" w:color="auto"/>
        <w:bottom w:val="none" w:sz="0" w:space="0" w:color="auto"/>
        <w:right w:val="none" w:sz="0" w:space="0" w:color="auto"/>
      </w:divBdr>
    </w:div>
    <w:div w:id="222063912">
      <w:bodyDiv w:val="1"/>
      <w:marLeft w:val="0"/>
      <w:marRight w:val="0"/>
      <w:marTop w:val="0"/>
      <w:marBottom w:val="0"/>
      <w:divBdr>
        <w:top w:val="none" w:sz="0" w:space="0" w:color="auto"/>
        <w:left w:val="none" w:sz="0" w:space="0" w:color="auto"/>
        <w:bottom w:val="none" w:sz="0" w:space="0" w:color="auto"/>
        <w:right w:val="none" w:sz="0" w:space="0" w:color="auto"/>
      </w:divBdr>
    </w:div>
    <w:div w:id="261913103">
      <w:bodyDiv w:val="1"/>
      <w:marLeft w:val="0"/>
      <w:marRight w:val="0"/>
      <w:marTop w:val="0"/>
      <w:marBottom w:val="0"/>
      <w:divBdr>
        <w:top w:val="none" w:sz="0" w:space="0" w:color="auto"/>
        <w:left w:val="none" w:sz="0" w:space="0" w:color="auto"/>
        <w:bottom w:val="none" w:sz="0" w:space="0" w:color="auto"/>
        <w:right w:val="none" w:sz="0" w:space="0" w:color="auto"/>
      </w:divBdr>
    </w:div>
    <w:div w:id="275795246">
      <w:bodyDiv w:val="1"/>
      <w:marLeft w:val="0"/>
      <w:marRight w:val="0"/>
      <w:marTop w:val="0"/>
      <w:marBottom w:val="0"/>
      <w:divBdr>
        <w:top w:val="none" w:sz="0" w:space="0" w:color="auto"/>
        <w:left w:val="none" w:sz="0" w:space="0" w:color="auto"/>
        <w:bottom w:val="none" w:sz="0" w:space="0" w:color="auto"/>
        <w:right w:val="none" w:sz="0" w:space="0" w:color="auto"/>
      </w:divBdr>
      <w:divsChild>
        <w:div w:id="1040472506">
          <w:marLeft w:val="0"/>
          <w:marRight w:val="0"/>
          <w:marTop w:val="0"/>
          <w:marBottom w:val="0"/>
          <w:divBdr>
            <w:top w:val="none" w:sz="0" w:space="0" w:color="auto"/>
            <w:left w:val="none" w:sz="0" w:space="0" w:color="auto"/>
            <w:bottom w:val="none" w:sz="0" w:space="0" w:color="auto"/>
            <w:right w:val="none" w:sz="0" w:space="0" w:color="auto"/>
          </w:divBdr>
          <w:divsChild>
            <w:div w:id="348802277">
              <w:marLeft w:val="0"/>
              <w:marRight w:val="0"/>
              <w:marTop w:val="0"/>
              <w:marBottom w:val="60"/>
              <w:divBdr>
                <w:top w:val="none" w:sz="0" w:space="0" w:color="auto"/>
                <w:left w:val="none" w:sz="0" w:space="0" w:color="auto"/>
                <w:bottom w:val="single" w:sz="4" w:space="3" w:color="auto"/>
                <w:right w:val="none" w:sz="0" w:space="0" w:color="auto"/>
              </w:divBdr>
            </w:div>
            <w:div w:id="278071952">
              <w:marLeft w:val="0"/>
              <w:marRight w:val="0"/>
              <w:marTop w:val="0"/>
              <w:marBottom w:val="0"/>
              <w:divBdr>
                <w:top w:val="none" w:sz="0" w:space="0" w:color="auto"/>
                <w:left w:val="none" w:sz="0" w:space="0" w:color="auto"/>
                <w:bottom w:val="none" w:sz="0" w:space="0" w:color="auto"/>
                <w:right w:val="none" w:sz="0" w:space="0" w:color="auto"/>
              </w:divBdr>
            </w:div>
            <w:div w:id="1271816193">
              <w:marLeft w:val="0"/>
              <w:marRight w:val="0"/>
              <w:marTop w:val="0"/>
              <w:marBottom w:val="0"/>
              <w:divBdr>
                <w:top w:val="none" w:sz="0" w:space="0" w:color="auto"/>
                <w:left w:val="none" w:sz="0" w:space="0" w:color="auto"/>
                <w:bottom w:val="none" w:sz="0" w:space="0" w:color="auto"/>
                <w:right w:val="none" w:sz="0" w:space="0" w:color="auto"/>
              </w:divBdr>
            </w:div>
            <w:div w:id="926889831">
              <w:marLeft w:val="0"/>
              <w:marRight w:val="0"/>
              <w:marTop w:val="0"/>
              <w:marBottom w:val="0"/>
              <w:divBdr>
                <w:top w:val="none" w:sz="0" w:space="0" w:color="auto"/>
                <w:left w:val="none" w:sz="0" w:space="0" w:color="auto"/>
                <w:bottom w:val="none" w:sz="0" w:space="0" w:color="auto"/>
                <w:right w:val="none" w:sz="0" w:space="0" w:color="auto"/>
              </w:divBdr>
            </w:div>
            <w:div w:id="233048774">
              <w:marLeft w:val="0"/>
              <w:marRight w:val="0"/>
              <w:marTop w:val="0"/>
              <w:marBottom w:val="0"/>
              <w:divBdr>
                <w:top w:val="none" w:sz="0" w:space="0" w:color="auto"/>
                <w:left w:val="none" w:sz="0" w:space="0" w:color="auto"/>
                <w:bottom w:val="none" w:sz="0" w:space="0" w:color="auto"/>
                <w:right w:val="none" w:sz="0" w:space="0" w:color="auto"/>
              </w:divBdr>
            </w:div>
            <w:div w:id="1733427458">
              <w:marLeft w:val="0"/>
              <w:marRight w:val="0"/>
              <w:marTop w:val="0"/>
              <w:marBottom w:val="0"/>
              <w:divBdr>
                <w:top w:val="none" w:sz="0" w:space="0" w:color="auto"/>
                <w:left w:val="none" w:sz="0" w:space="0" w:color="auto"/>
                <w:bottom w:val="none" w:sz="0" w:space="0" w:color="auto"/>
                <w:right w:val="none" w:sz="0" w:space="0" w:color="auto"/>
              </w:divBdr>
            </w:div>
          </w:divsChild>
        </w:div>
        <w:div w:id="1778669675">
          <w:marLeft w:val="0"/>
          <w:marRight w:val="0"/>
          <w:marTop w:val="0"/>
          <w:marBottom w:val="0"/>
          <w:divBdr>
            <w:top w:val="none" w:sz="0" w:space="0" w:color="auto"/>
            <w:left w:val="none" w:sz="0" w:space="0" w:color="auto"/>
            <w:bottom w:val="none" w:sz="0" w:space="0" w:color="auto"/>
            <w:right w:val="none" w:sz="0" w:space="0" w:color="auto"/>
          </w:divBdr>
          <w:divsChild>
            <w:div w:id="1677464420">
              <w:marLeft w:val="0"/>
              <w:marRight w:val="0"/>
              <w:marTop w:val="0"/>
              <w:marBottom w:val="60"/>
              <w:divBdr>
                <w:top w:val="none" w:sz="0" w:space="0" w:color="auto"/>
                <w:left w:val="none" w:sz="0" w:space="0" w:color="auto"/>
                <w:bottom w:val="single" w:sz="4" w:space="3" w:color="auto"/>
                <w:right w:val="none" w:sz="0" w:space="0" w:color="auto"/>
              </w:divBdr>
            </w:div>
          </w:divsChild>
        </w:div>
      </w:divsChild>
    </w:div>
    <w:div w:id="276764922">
      <w:bodyDiv w:val="1"/>
      <w:marLeft w:val="0"/>
      <w:marRight w:val="0"/>
      <w:marTop w:val="0"/>
      <w:marBottom w:val="0"/>
      <w:divBdr>
        <w:top w:val="none" w:sz="0" w:space="0" w:color="auto"/>
        <w:left w:val="none" w:sz="0" w:space="0" w:color="auto"/>
        <w:bottom w:val="none" w:sz="0" w:space="0" w:color="auto"/>
        <w:right w:val="none" w:sz="0" w:space="0" w:color="auto"/>
      </w:divBdr>
    </w:div>
    <w:div w:id="278143412">
      <w:bodyDiv w:val="1"/>
      <w:marLeft w:val="0"/>
      <w:marRight w:val="0"/>
      <w:marTop w:val="0"/>
      <w:marBottom w:val="0"/>
      <w:divBdr>
        <w:top w:val="none" w:sz="0" w:space="0" w:color="auto"/>
        <w:left w:val="none" w:sz="0" w:space="0" w:color="auto"/>
        <w:bottom w:val="none" w:sz="0" w:space="0" w:color="auto"/>
        <w:right w:val="none" w:sz="0" w:space="0" w:color="auto"/>
      </w:divBdr>
    </w:div>
    <w:div w:id="283778662">
      <w:bodyDiv w:val="1"/>
      <w:marLeft w:val="0"/>
      <w:marRight w:val="0"/>
      <w:marTop w:val="0"/>
      <w:marBottom w:val="0"/>
      <w:divBdr>
        <w:top w:val="none" w:sz="0" w:space="0" w:color="auto"/>
        <w:left w:val="none" w:sz="0" w:space="0" w:color="auto"/>
        <w:bottom w:val="none" w:sz="0" w:space="0" w:color="auto"/>
        <w:right w:val="none" w:sz="0" w:space="0" w:color="auto"/>
      </w:divBdr>
    </w:div>
    <w:div w:id="298463713">
      <w:bodyDiv w:val="1"/>
      <w:marLeft w:val="0"/>
      <w:marRight w:val="0"/>
      <w:marTop w:val="0"/>
      <w:marBottom w:val="0"/>
      <w:divBdr>
        <w:top w:val="none" w:sz="0" w:space="0" w:color="auto"/>
        <w:left w:val="none" w:sz="0" w:space="0" w:color="auto"/>
        <w:bottom w:val="none" w:sz="0" w:space="0" w:color="auto"/>
        <w:right w:val="none" w:sz="0" w:space="0" w:color="auto"/>
      </w:divBdr>
      <w:divsChild>
        <w:div w:id="1545824135">
          <w:marLeft w:val="0"/>
          <w:marRight w:val="0"/>
          <w:marTop w:val="0"/>
          <w:marBottom w:val="0"/>
          <w:divBdr>
            <w:top w:val="none" w:sz="0" w:space="0" w:color="auto"/>
            <w:left w:val="none" w:sz="0" w:space="0" w:color="auto"/>
            <w:bottom w:val="none" w:sz="0" w:space="0" w:color="auto"/>
            <w:right w:val="none" w:sz="0" w:space="0" w:color="auto"/>
          </w:divBdr>
          <w:divsChild>
            <w:div w:id="1818958377">
              <w:marLeft w:val="0"/>
              <w:marRight w:val="0"/>
              <w:marTop w:val="0"/>
              <w:marBottom w:val="50"/>
              <w:divBdr>
                <w:top w:val="none" w:sz="0" w:space="0" w:color="auto"/>
                <w:left w:val="none" w:sz="0" w:space="0" w:color="auto"/>
                <w:bottom w:val="single" w:sz="4" w:space="3" w:color="auto"/>
                <w:right w:val="none" w:sz="0" w:space="0" w:color="auto"/>
              </w:divBdr>
            </w:div>
            <w:div w:id="555164332">
              <w:marLeft w:val="0"/>
              <w:marRight w:val="0"/>
              <w:marTop w:val="0"/>
              <w:marBottom w:val="0"/>
              <w:divBdr>
                <w:top w:val="none" w:sz="0" w:space="0" w:color="auto"/>
                <w:left w:val="none" w:sz="0" w:space="0" w:color="auto"/>
                <w:bottom w:val="none" w:sz="0" w:space="0" w:color="auto"/>
                <w:right w:val="none" w:sz="0" w:space="0" w:color="auto"/>
              </w:divBdr>
            </w:div>
            <w:div w:id="1121652211">
              <w:marLeft w:val="0"/>
              <w:marRight w:val="0"/>
              <w:marTop w:val="0"/>
              <w:marBottom w:val="0"/>
              <w:divBdr>
                <w:top w:val="none" w:sz="0" w:space="0" w:color="auto"/>
                <w:left w:val="none" w:sz="0" w:space="0" w:color="auto"/>
                <w:bottom w:val="none" w:sz="0" w:space="0" w:color="auto"/>
                <w:right w:val="none" w:sz="0" w:space="0" w:color="auto"/>
              </w:divBdr>
            </w:div>
            <w:div w:id="1095638110">
              <w:marLeft w:val="0"/>
              <w:marRight w:val="0"/>
              <w:marTop w:val="0"/>
              <w:marBottom w:val="0"/>
              <w:divBdr>
                <w:top w:val="none" w:sz="0" w:space="0" w:color="auto"/>
                <w:left w:val="none" w:sz="0" w:space="0" w:color="auto"/>
                <w:bottom w:val="none" w:sz="0" w:space="0" w:color="auto"/>
                <w:right w:val="none" w:sz="0" w:space="0" w:color="auto"/>
              </w:divBdr>
            </w:div>
            <w:div w:id="1284187432">
              <w:marLeft w:val="0"/>
              <w:marRight w:val="0"/>
              <w:marTop w:val="0"/>
              <w:marBottom w:val="0"/>
              <w:divBdr>
                <w:top w:val="none" w:sz="0" w:space="0" w:color="auto"/>
                <w:left w:val="none" w:sz="0" w:space="0" w:color="auto"/>
                <w:bottom w:val="none" w:sz="0" w:space="0" w:color="auto"/>
                <w:right w:val="none" w:sz="0" w:space="0" w:color="auto"/>
              </w:divBdr>
            </w:div>
            <w:div w:id="1909723780">
              <w:marLeft w:val="0"/>
              <w:marRight w:val="0"/>
              <w:marTop w:val="0"/>
              <w:marBottom w:val="0"/>
              <w:divBdr>
                <w:top w:val="none" w:sz="0" w:space="0" w:color="auto"/>
                <w:left w:val="none" w:sz="0" w:space="0" w:color="auto"/>
                <w:bottom w:val="none" w:sz="0" w:space="0" w:color="auto"/>
                <w:right w:val="none" w:sz="0" w:space="0" w:color="auto"/>
              </w:divBdr>
            </w:div>
          </w:divsChild>
        </w:div>
        <w:div w:id="1056393568">
          <w:marLeft w:val="0"/>
          <w:marRight w:val="0"/>
          <w:marTop w:val="0"/>
          <w:marBottom w:val="0"/>
          <w:divBdr>
            <w:top w:val="none" w:sz="0" w:space="0" w:color="auto"/>
            <w:left w:val="none" w:sz="0" w:space="0" w:color="auto"/>
            <w:bottom w:val="none" w:sz="0" w:space="0" w:color="auto"/>
            <w:right w:val="none" w:sz="0" w:space="0" w:color="auto"/>
          </w:divBdr>
          <w:divsChild>
            <w:div w:id="1376273900">
              <w:marLeft w:val="0"/>
              <w:marRight w:val="0"/>
              <w:marTop w:val="0"/>
              <w:marBottom w:val="50"/>
              <w:divBdr>
                <w:top w:val="none" w:sz="0" w:space="0" w:color="auto"/>
                <w:left w:val="none" w:sz="0" w:space="0" w:color="auto"/>
                <w:bottom w:val="single" w:sz="4" w:space="3" w:color="auto"/>
                <w:right w:val="none" w:sz="0" w:space="0" w:color="auto"/>
              </w:divBdr>
            </w:div>
            <w:div w:id="86393023">
              <w:marLeft w:val="0"/>
              <w:marRight w:val="0"/>
              <w:marTop w:val="0"/>
              <w:marBottom w:val="0"/>
              <w:divBdr>
                <w:top w:val="none" w:sz="0" w:space="0" w:color="auto"/>
                <w:left w:val="none" w:sz="0" w:space="0" w:color="auto"/>
                <w:bottom w:val="none" w:sz="0" w:space="0" w:color="auto"/>
                <w:right w:val="none" w:sz="0" w:space="0" w:color="auto"/>
              </w:divBdr>
            </w:div>
            <w:div w:id="1925139086">
              <w:marLeft w:val="0"/>
              <w:marRight w:val="0"/>
              <w:marTop w:val="0"/>
              <w:marBottom w:val="0"/>
              <w:divBdr>
                <w:top w:val="none" w:sz="0" w:space="0" w:color="auto"/>
                <w:left w:val="none" w:sz="0" w:space="0" w:color="auto"/>
                <w:bottom w:val="none" w:sz="0" w:space="0" w:color="auto"/>
                <w:right w:val="none" w:sz="0" w:space="0" w:color="auto"/>
              </w:divBdr>
            </w:div>
            <w:div w:id="1236865708">
              <w:marLeft w:val="0"/>
              <w:marRight w:val="0"/>
              <w:marTop w:val="0"/>
              <w:marBottom w:val="0"/>
              <w:divBdr>
                <w:top w:val="none" w:sz="0" w:space="0" w:color="auto"/>
                <w:left w:val="none" w:sz="0" w:space="0" w:color="auto"/>
                <w:bottom w:val="none" w:sz="0" w:space="0" w:color="auto"/>
                <w:right w:val="none" w:sz="0" w:space="0" w:color="auto"/>
              </w:divBdr>
            </w:div>
            <w:div w:id="1343242887">
              <w:marLeft w:val="0"/>
              <w:marRight w:val="0"/>
              <w:marTop w:val="0"/>
              <w:marBottom w:val="0"/>
              <w:divBdr>
                <w:top w:val="none" w:sz="0" w:space="0" w:color="auto"/>
                <w:left w:val="none" w:sz="0" w:space="0" w:color="auto"/>
                <w:bottom w:val="none" w:sz="0" w:space="0" w:color="auto"/>
                <w:right w:val="none" w:sz="0" w:space="0" w:color="auto"/>
              </w:divBdr>
            </w:div>
          </w:divsChild>
        </w:div>
        <w:div w:id="657072861">
          <w:marLeft w:val="0"/>
          <w:marRight w:val="0"/>
          <w:marTop w:val="0"/>
          <w:marBottom w:val="0"/>
          <w:divBdr>
            <w:top w:val="none" w:sz="0" w:space="0" w:color="auto"/>
            <w:left w:val="none" w:sz="0" w:space="0" w:color="auto"/>
            <w:bottom w:val="none" w:sz="0" w:space="0" w:color="auto"/>
            <w:right w:val="none" w:sz="0" w:space="0" w:color="auto"/>
          </w:divBdr>
          <w:divsChild>
            <w:div w:id="342511129">
              <w:marLeft w:val="0"/>
              <w:marRight w:val="0"/>
              <w:marTop w:val="0"/>
              <w:marBottom w:val="50"/>
              <w:divBdr>
                <w:top w:val="none" w:sz="0" w:space="0" w:color="auto"/>
                <w:left w:val="none" w:sz="0" w:space="0" w:color="auto"/>
                <w:bottom w:val="single" w:sz="4" w:space="3" w:color="auto"/>
                <w:right w:val="none" w:sz="0" w:space="0" w:color="auto"/>
              </w:divBdr>
            </w:div>
            <w:div w:id="1140684000">
              <w:marLeft w:val="0"/>
              <w:marRight w:val="0"/>
              <w:marTop w:val="0"/>
              <w:marBottom w:val="0"/>
              <w:divBdr>
                <w:top w:val="none" w:sz="0" w:space="0" w:color="auto"/>
                <w:left w:val="none" w:sz="0" w:space="0" w:color="auto"/>
                <w:bottom w:val="none" w:sz="0" w:space="0" w:color="auto"/>
                <w:right w:val="none" w:sz="0" w:space="0" w:color="auto"/>
              </w:divBdr>
            </w:div>
            <w:div w:id="1836914446">
              <w:marLeft w:val="0"/>
              <w:marRight w:val="0"/>
              <w:marTop w:val="0"/>
              <w:marBottom w:val="0"/>
              <w:divBdr>
                <w:top w:val="none" w:sz="0" w:space="0" w:color="auto"/>
                <w:left w:val="none" w:sz="0" w:space="0" w:color="auto"/>
                <w:bottom w:val="none" w:sz="0" w:space="0" w:color="auto"/>
                <w:right w:val="none" w:sz="0" w:space="0" w:color="auto"/>
              </w:divBdr>
            </w:div>
            <w:div w:id="458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6948">
      <w:bodyDiv w:val="1"/>
      <w:marLeft w:val="0"/>
      <w:marRight w:val="0"/>
      <w:marTop w:val="0"/>
      <w:marBottom w:val="0"/>
      <w:divBdr>
        <w:top w:val="none" w:sz="0" w:space="0" w:color="auto"/>
        <w:left w:val="none" w:sz="0" w:space="0" w:color="auto"/>
        <w:bottom w:val="none" w:sz="0" w:space="0" w:color="auto"/>
        <w:right w:val="none" w:sz="0" w:space="0" w:color="auto"/>
      </w:divBdr>
    </w:div>
    <w:div w:id="313223484">
      <w:bodyDiv w:val="1"/>
      <w:marLeft w:val="0"/>
      <w:marRight w:val="0"/>
      <w:marTop w:val="0"/>
      <w:marBottom w:val="0"/>
      <w:divBdr>
        <w:top w:val="none" w:sz="0" w:space="0" w:color="auto"/>
        <w:left w:val="none" w:sz="0" w:space="0" w:color="auto"/>
        <w:bottom w:val="none" w:sz="0" w:space="0" w:color="auto"/>
        <w:right w:val="none" w:sz="0" w:space="0" w:color="auto"/>
      </w:divBdr>
    </w:div>
    <w:div w:id="331106156">
      <w:bodyDiv w:val="1"/>
      <w:marLeft w:val="0"/>
      <w:marRight w:val="0"/>
      <w:marTop w:val="0"/>
      <w:marBottom w:val="0"/>
      <w:divBdr>
        <w:top w:val="none" w:sz="0" w:space="0" w:color="auto"/>
        <w:left w:val="none" w:sz="0" w:space="0" w:color="auto"/>
        <w:bottom w:val="none" w:sz="0" w:space="0" w:color="auto"/>
        <w:right w:val="none" w:sz="0" w:space="0" w:color="auto"/>
      </w:divBdr>
      <w:divsChild>
        <w:div w:id="1507016582">
          <w:marLeft w:val="0"/>
          <w:marRight w:val="0"/>
          <w:marTop w:val="0"/>
          <w:marBottom w:val="50"/>
          <w:divBdr>
            <w:top w:val="none" w:sz="0" w:space="0" w:color="auto"/>
            <w:left w:val="none" w:sz="0" w:space="0" w:color="auto"/>
            <w:bottom w:val="single" w:sz="4" w:space="3" w:color="auto"/>
            <w:right w:val="none" w:sz="0" w:space="0" w:color="auto"/>
          </w:divBdr>
        </w:div>
        <w:div w:id="364603366">
          <w:marLeft w:val="0"/>
          <w:marRight w:val="0"/>
          <w:marTop w:val="0"/>
          <w:marBottom w:val="0"/>
          <w:divBdr>
            <w:top w:val="none" w:sz="0" w:space="0" w:color="auto"/>
            <w:left w:val="none" w:sz="0" w:space="0" w:color="auto"/>
            <w:bottom w:val="none" w:sz="0" w:space="0" w:color="auto"/>
            <w:right w:val="none" w:sz="0" w:space="0" w:color="auto"/>
          </w:divBdr>
        </w:div>
        <w:div w:id="2086418860">
          <w:marLeft w:val="0"/>
          <w:marRight w:val="0"/>
          <w:marTop w:val="0"/>
          <w:marBottom w:val="0"/>
          <w:divBdr>
            <w:top w:val="none" w:sz="0" w:space="0" w:color="auto"/>
            <w:left w:val="none" w:sz="0" w:space="0" w:color="auto"/>
            <w:bottom w:val="none" w:sz="0" w:space="0" w:color="auto"/>
            <w:right w:val="none" w:sz="0" w:space="0" w:color="auto"/>
          </w:divBdr>
        </w:div>
        <w:div w:id="562764354">
          <w:marLeft w:val="0"/>
          <w:marRight w:val="0"/>
          <w:marTop w:val="0"/>
          <w:marBottom w:val="0"/>
          <w:divBdr>
            <w:top w:val="none" w:sz="0" w:space="0" w:color="auto"/>
            <w:left w:val="none" w:sz="0" w:space="0" w:color="auto"/>
            <w:bottom w:val="none" w:sz="0" w:space="0" w:color="auto"/>
            <w:right w:val="none" w:sz="0" w:space="0" w:color="auto"/>
          </w:divBdr>
        </w:div>
        <w:div w:id="1704165322">
          <w:marLeft w:val="0"/>
          <w:marRight w:val="0"/>
          <w:marTop w:val="0"/>
          <w:marBottom w:val="0"/>
          <w:divBdr>
            <w:top w:val="none" w:sz="0" w:space="0" w:color="auto"/>
            <w:left w:val="none" w:sz="0" w:space="0" w:color="auto"/>
            <w:bottom w:val="none" w:sz="0" w:space="0" w:color="auto"/>
            <w:right w:val="none" w:sz="0" w:space="0" w:color="auto"/>
          </w:divBdr>
        </w:div>
        <w:div w:id="692346950">
          <w:marLeft w:val="0"/>
          <w:marRight w:val="0"/>
          <w:marTop w:val="0"/>
          <w:marBottom w:val="0"/>
          <w:divBdr>
            <w:top w:val="none" w:sz="0" w:space="0" w:color="auto"/>
            <w:left w:val="none" w:sz="0" w:space="0" w:color="auto"/>
            <w:bottom w:val="none" w:sz="0" w:space="0" w:color="auto"/>
            <w:right w:val="none" w:sz="0" w:space="0" w:color="auto"/>
          </w:divBdr>
        </w:div>
      </w:divsChild>
    </w:div>
    <w:div w:id="359743562">
      <w:bodyDiv w:val="1"/>
      <w:marLeft w:val="0"/>
      <w:marRight w:val="0"/>
      <w:marTop w:val="0"/>
      <w:marBottom w:val="0"/>
      <w:divBdr>
        <w:top w:val="none" w:sz="0" w:space="0" w:color="auto"/>
        <w:left w:val="none" w:sz="0" w:space="0" w:color="auto"/>
        <w:bottom w:val="none" w:sz="0" w:space="0" w:color="auto"/>
        <w:right w:val="none" w:sz="0" w:space="0" w:color="auto"/>
      </w:divBdr>
    </w:div>
    <w:div w:id="373964538">
      <w:bodyDiv w:val="1"/>
      <w:marLeft w:val="0"/>
      <w:marRight w:val="0"/>
      <w:marTop w:val="0"/>
      <w:marBottom w:val="0"/>
      <w:divBdr>
        <w:top w:val="none" w:sz="0" w:space="0" w:color="auto"/>
        <w:left w:val="none" w:sz="0" w:space="0" w:color="auto"/>
        <w:bottom w:val="none" w:sz="0" w:space="0" w:color="auto"/>
        <w:right w:val="none" w:sz="0" w:space="0" w:color="auto"/>
      </w:divBdr>
    </w:div>
    <w:div w:id="385225312">
      <w:bodyDiv w:val="1"/>
      <w:marLeft w:val="0"/>
      <w:marRight w:val="0"/>
      <w:marTop w:val="0"/>
      <w:marBottom w:val="0"/>
      <w:divBdr>
        <w:top w:val="none" w:sz="0" w:space="0" w:color="auto"/>
        <w:left w:val="none" w:sz="0" w:space="0" w:color="auto"/>
        <w:bottom w:val="none" w:sz="0" w:space="0" w:color="auto"/>
        <w:right w:val="none" w:sz="0" w:space="0" w:color="auto"/>
      </w:divBdr>
    </w:div>
    <w:div w:id="392194358">
      <w:bodyDiv w:val="1"/>
      <w:marLeft w:val="0"/>
      <w:marRight w:val="0"/>
      <w:marTop w:val="0"/>
      <w:marBottom w:val="0"/>
      <w:divBdr>
        <w:top w:val="none" w:sz="0" w:space="0" w:color="auto"/>
        <w:left w:val="none" w:sz="0" w:space="0" w:color="auto"/>
        <w:bottom w:val="none" w:sz="0" w:space="0" w:color="auto"/>
        <w:right w:val="none" w:sz="0" w:space="0" w:color="auto"/>
      </w:divBdr>
    </w:div>
    <w:div w:id="467817176">
      <w:bodyDiv w:val="1"/>
      <w:marLeft w:val="0"/>
      <w:marRight w:val="0"/>
      <w:marTop w:val="0"/>
      <w:marBottom w:val="0"/>
      <w:divBdr>
        <w:top w:val="none" w:sz="0" w:space="0" w:color="auto"/>
        <w:left w:val="none" w:sz="0" w:space="0" w:color="auto"/>
        <w:bottom w:val="none" w:sz="0" w:space="0" w:color="auto"/>
        <w:right w:val="none" w:sz="0" w:space="0" w:color="auto"/>
      </w:divBdr>
    </w:div>
    <w:div w:id="474953559">
      <w:bodyDiv w:val="1"/>
      <w:marLeft w:val="0"/>
      <w:marRight w:val="0"/>
      <w:marTop w:val="0"/>
      <w:marBottom w:val="0"/>
      <w:divBdr>
        <w:top w:val="none" w:sz="0" w:space="0" w:color="auto"/>
        <w:left w:val="none" w:sz="0" w:space="0" w:color="auto"/>
        <w:bottom w:val="none" w:sz="0" w:space="0" w:color="auto"/>
        <w:right w:val="none" w:sz="0" w:space="0" w:color="auto"/>
      </w:divBdr>
    </w:div>
    <w:div w:id="478153038">
      <w:bodyDiv w:val="1"/>
      <w:marLeft w:val="0"/>
      <w:marRight w:val="0"/>
      <w:marTop w:val="0"/>
      <w:marBottom w:val="0"/>
      <w:divBdr>
        <w:top w:val="none" w:sz="0" w:space="0" w:color="auto"/>
        <w:left w:val="none" w:sz="0" w:space="0" w:color="auto"/>
        <w:bottom w:val="none" w:sz="0" w:space="0" w:color="auto"/>
        <w:right w:val="none" w:sz="0" w:space="0" w:color="auto"/>
      </w:divBdr>
    </w:div>
    <w:div w:id="506947729">
      <w:bodyDiv w:val="1"/>
      <w:marLeft w:val="0"/>
      <w:marRight w:val="0"/>
      <w:marTop w:val="0"/>
      <w:marBottom w:val="0"/>
      <w:divBdr>
        <w:top w:val="none" w:sz="0" w:space="0" w:color="auto"/>
        <w:left w:val="none" w:sz="0" w:space="0" w:color="auto"/>
        <w:bottom w:val="none" w:sz="0" w:space="0" w:color="auto"/>
        <w:right w:val="none" w:sz="0" w:space="0" w:color="auto"/>
      </w:divBdr>
    </w:div>
    <w:div w:id="517353711">
      <w:bodyDiv w:val="1"/>
      <w:marLeft w:val="0"/>
      <w:marRight w:val="0"/>
      <w:marTop w:val="0"/>
      <w:marBottom w:val="0"/>
      <w:divBdr>
        <w:top w:val="none" w:sz="0" w:space="0" w:color="auto"/>
        <w:left w:val="none" w:sz="0" w:space="0" w:color="auto"/>
        <w:bottom w:val="none" w:sz="0" w:space="0" w:color="auto"/>
        <w:right w:val="none" w:sz="0" w:space="0" w:color="auto"/>
      </w:divBdr>
      <w:divsChild>
        <w:div w:id="742531496">
          <w:marLeft w:val="0"/>
          <w:marRight w:val="0"/>
          <w:marTop w:val="0"/>
          <w:marBottom w:val="0"/>
          <w:divBdr>
            <w:top w:val="none" w:sz="0" w:space="0" w:color="auto"/>
            <w:left w:val="none" w:sz="0" w:space="0" w:color="auto"/>
            <w:bottom w:val="none" w:sz="0" w:space="0" w:color="auto"/>
            <w:right w:val="none" w:sz="0" w:space="0" w:color="auto"/>
          </w:divBdr>
          <w:divsChild>
            <w:div w:id="1141456199">
              <w:marLeft w:val="0"/>
              <w:marRight w:val="0"/>
              <w:marTop w:val="0"/>
              <w:marBottom w:val="50"/>
              <w:divBdr>
                <w:top w:val="none" w:sz="0" w:space="0" w:color="auto"/>
                <w:left w:val="none" w:sz="0" w:space="0" w:color="auto"/>
                <w:bottom w:val="single" w:sz="4" w:space="3" w:color="auto"/>
                <w:right w:val="none" w:sz="0" w:space="0" w:color="auto"/>
              </w:divBdr>
            </w:div>
            <w:div w:id="1666201277">
              <w:marLeft w:val="0"/>
              <w:marRight w:val="0"/>
              <w:marTop w:val="0"/>
              <w:marBottom w:val="0"/>
              <w:divBdr>
                <w:top w:val="none" w:sz="0" w:space="0" w:color="auto"/>
                <w:left w:val="none" w:sz="0" w:space="0" w:color="auto"/>
                <w:bottom w:val="none" w:sz="0" w:space="0" w:color="auto"/>
                <w:right w:val="none" w:sz="0" w:space="0" w:color="auto"/>
              </w:divBdr>
            </w:div>
            <w:div w:id="347487146">
              <w:marLeft w:val="0"/>
              <w:marRight w:val="0"/>
              <w:marTop w:val="0"/>
              <w:marBottom w:val="0"/>
              <w:divBdr>
                <w:top w:val="none" w:sz="0" w:space="0" w:color="auto"/>
                <w:left w:val="none" w:sz="0" w:space="0" w:color="auto"/>
                <w:bottom w:val="none" w:sz="0" w:space="0" w:color="auto"/>
                <w:right w:val="none" w:sz="0" w:space="0" w:color="auto"/>
              </w:divBdr>
            </w:div>
            <w:div w:id="4404318">
              <w:marLeft w:val="0"/>
              <w:marRight w:val="0"/>
              <w:marTop w:val="0"/>
              <w:marBottom w:val="0"/>
              <w:divBdr>
                <w:top w:val="none" w:sz="0" w:space="0" w:color="auto"/>
                <w:left w:val="none" w:sz="0" w:space="0" w:color="auto"/>
                <w:bottom w:val="none" w:sz="0" w:space="0" w:color="auto"/>
                <w:right w:val="none" w:sz="0" w:space="0" w:color="auto"/>
              </w:divBdr>
            </w:div>
            <w:div w:id="286666537">
              <w:marLeft w:val="0"/>
              <w:marRight w:val="0"/>
              <w:marTop w:val="0"/>
              <w:marBottom w:val="0"/>
              <w:divBdr>
                <w:top w:val="none" w:sz="0" w:space="0" w:color="auto"/>
                <w:left w:val="none" w:sz="0" w:space="0" w:color="auto"/>
                <w:bottom w:val="none" w:sz="0" w:space="0" w:color="auto"/>
                <w:right w:val="none" w:sz="0" w:space="0" w:color="auto"/>
              </w:divBdr>
            </w:div>
            <w:div w:id="1019697903">
              <w:marLeft w:val="0"/>
              <w:marRight w:val="0"/>
              <w:marTop w:val="0"/>
              <w:marBottom w:val="0"/>
              <w:divBdr>
                <w:top w:val="none" w:sz="0" w:space="0" w:color="auto"/>
                <w:left w:val="none" w:sz="0" w:space="0" w:color="auto"/>
                <w:bottom w:val="none" w:sz="0" w:space="0" w:color="auto"/>
                <w:right w:val="none" w:sz="0" w:space="0" w:color="auto"/>
              </w:divBdr>
            </w:div>
          </w:divsChild>
        </w:div>
        <w:div w:id="1905869419">
          <w:marLeft w:val="0"/>
          <w:marRight w:val="0"/>
          <w:marTop w:val="0"/>
          <w:marBottom w:val="0"/>
          <w:divBdr>
            <w:top w:val="none" w:sz="0" w:space="0" w:color="auto"/>
            <w:left w:val="none" w:sz="0" w:space="0" w:color="auto"/>
            <w:bottom w:val="none" w:sz="0" w:space="0" w:color="auto"/>
            <w:right w:val="none" w:sz="0" w:space="0" w:color="auto"/>
          </w:divBdr>
          <w:divsChild>
            <w:div w:id="1004630796">
              <w:marLeft w:val="0"/>
              <w:marRight w:val="0"/>
              <w:marTop w:val="0"/>
              <w:marBottom w:val="50"/>
              <w:divBdr>
                <w:top w:val="none" w:sz="0" w:space="0" w:color="auto"/>
                <w:left w:val="none" w:sz="0" w:space="0" w:color="auto"/>
                <w:bottom w:val="single" w:sz="4" w:space="3" w:color="auto"/>
                <w:right w:val="none" w:sz="0" w:space="0" w:color="auto"/>
              </w:divBdr>
            </w:div>
            <w:div w:id="1159347769">
              <w:marLeft w:val="0"/>
              <w:marRight w:val="0"/>
              <w:marTop w:val="0"/>
              <w:marBottom w:val="0"/>
              <w:divBdr>
                <w:top w:val="none" w:sz="0" w:space="0" w:color="auto"/>
                <w:left w:val="none" w:sz="0" w:space="0" w:color="auto"/>
                <w:bottom w:val="none" w:sz="0" w:space="0" w:color="auto"/>
                <w:right w:val="none" w:sz="0" w:space="0" w:color="auto"/>
              </w:divBdr>
            </w:div>
            <w:div w:id="601642577">
              <w:marLeft w:val="0"/>
              <w:marRight w:val="0"/>
              <w:marTop w:val="0"/>
              <w:marBottom w:val="0"/>
              <w:divBdr>
                <w:top w:val="none" w:sz="0" w:space="0" w:color="auto"/>
                <w:left w:val="none" w:sz="0" w:space="0" w:color="auto"/>
                <w:bottom w:val="none" w:sz="0" w:space="0" w:color="auto"/>
                <w:right w:val="none" w:sz="0" w:space="0" w:color="auto"/>
              </w:divBdr>
            </w:div>
            <w:div w:id="355935336">
              <w:marLeft w:val="0"/>
              <w:marRight w:val="0"/>
              <w:marTop w:val="0"/>
              <w:marBottom w:val="0"/>
              <w:divBdr>
                <w:top w:val="none" w:sz="0" w:space="0" w:color="auto"/>
                <w:left w:val="none" w:sz="0" w:space="0" w:color="auto"/>
                <w:bottom w:val="none" w:sz="0" w:space="0" w:color="auto"/>
                <w:right w:val="none" w:sz="0" w:space="0" w:color="auto"/>
              </w:divBdr>
            </w:div>
            <w:div w:id="738478273">
              <w:marLeft w:val="0"/>
              <w:marRight w:val="0"/>
              <w:marTop w:val="0"/>
              <w:marBottom w:val="0"/>
              <w:divBdr>
                <w:top w:val="none" w:sz="0" w:space="0" w:color="auto"/>
                <w:left w:val="none" w:sz="0" w:space="0" w:color="auto"/>
                <w:bottom w:val="none" w:sz="0" w:space="0" w:color="auto"/>
                <w:right w:val="none" w:sz="0" w:space="0" w:color="auto"/>
              </w:divBdr>
            </w:div>
            <w:div w:id="7237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1553">
      <w:bodyDiv w:val="1"/>
      <w:marLeft w:val="0"/>
      <w:marRight w:val="0"/>
      <w:marTop w:val="0"/>
      <w:marBottom w:val="0"/>
      <w:divBdr>
        <w:top w:val="none" w:sz="0" w:space="0" w:color="auto"/>
        <w:left w:val="none" w:sz="0" w:space="0" w:color="auto"/>
        <w:bottom w:val="none" w:sz="0" w:space="0" w:color="auto"/>
        <w:right w:val="none" w:sz="0" w:space="0" w:color="auto"/>
      </w:divBdr>
    </w:div>
    <w:div w:id="536626055">
      <w:bodyDiv w:val="1"/>
      <w:marLeft w:val="0"/>
      <w:marRight w:val="0"/>
      <w:marTop w:val="0"/>
      <w:marBottom w:val="0"/>
      <w:divBdr>
        <w:top w:val="none" w:sz="0" w:space="0" w:color="auto"/>
        <w:left w:val="none" w:sz="0" w:space="0" w:color="auto"/>
        <w:bottom w:val="none" w:sz="0" w:space="0" w:color="auto"/>
        <w:right w:val="none" w:sz="0" w:space="0" w:color="auto"/>
      </w:divBdr>
      <w:divsChild>
        <w:div w:id="1167554595">
          <w:marLeft w:val="0"/>
          <w:marRight w:val="0"/>
          <w:marTop w:val="100"/>
          <w:marBottom w:val="100"/>
          <w:divBdr>
            <w:top w:val="dashed" w:sz="4" w:space="0" w:color="787878"/>
            <w:left w:val="dashed" w:sz="4" w:space="0" w:color="787878"/>
            <w:bottom w:val="dashed" w:sz="4" w:space="0" w:color="787878"/>
            <w:right w:val="dashed" w:sz="4" w:space="0" w:color="787878"/>
          </w:divBdr>
          <w:divsChild>
            <w:div w:id="2080246588">
              <w:marLeft w:val="0"/>
              <w:marRight w:val="0"/>
              <w:marTop w:val="0"/>
              <w:marBottom w:val="0"/>
              <w:divBdr>
                <w:top w:val="none" w:sz="0" w:space="0" w:color="auto"/>
                <w:left w:val="none" w:sz="0" w:space="0" w:color="auto"/>
                <w:bottom w:val="none" w:sz="0" w:space="0" w:color="auto"/>
                <w:right w:val="none" w:sz="0" w:space="0" w:color="auto"/>
              </w:divBdr>
            </w:div>
            <w:div w:id="227812319">
              <w:marLeft w:val="3030"/>
              <w:marRight w:val="0"/>
              <w:marTop w:val="320"/>
              <w:marBottom w:val="0"/>
              <w:divBdr>
                <w:top w:val="none" w:sz="0" w:space="0" w:color="auto"/>
                <w:left w:val="none" w:sz="0" w:space="0" w:color="auto"/>
                <w:bottom w:val="none" w:sz="0" w:space="0" w:color="auto"/>
                <w:right w:val="none" w:sz="0" w:space="0" w:color="auto"/>
              </w:divBdr>
            </w:div>
          </w:divsChild>
        </w:div>
        <w:div w:id="47342556">
          <w:marLeft w:val="0"/>
          <w:marRight w:val="0"/>
          <w:marTop w:val="100"/>
          <w:marBottom w:val="100"/>
          <w:divBdr>
            <w:top w:val="dashed" w:sz="4" w:space="0" w:color="787878"/>
            <w:left w:val="dashed" w:sz="4" w:space="0" w:color="787878"/>
            <w:bottom w:val="dashed" w:sz="4" w:space="0" w:color="787878"/>
            <w:right w:val="dashed" w:sz="4" w:space="0" w:color="787878"/>
          </w:divBdr>
          <w:divsChild>
            <w:div w:id="19537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3459">
      <w:bodyDiv w:val="1"/>
      <w:marLeft w:val="0"/>
      <w:marRight w:val="0"/>
      <w:marTop w:val="0"/>
      <w:marBottom w:val="0"/>
      <w:divBdr>
        <w:top w:val="none" w:sz="0" w:space="0" w:color="auto"/>
        <w:left w:val="none" w:sz="0" w:space="0" w:color="auto"/>
        <w:bottom w:val="none" w:sz="0" w:space="0" w:color="auto"/>
        <w:right w:val="none" w:sz="0" w:space="0" w:color="auto"/>
      </w:divBdr>
    </w:div>
    <w:div w:id="555822847">
      <w:bodyDiv w:val="1"/>
      <w:marLeft w:val="0"/>
      <w:marRight w:val="0"/>
      <w:marTop w:val="0"/>
      <w:marBottom w:val="0"/>
      <w:divBdr>
        <w:top w:val="none" w:sz="0" w:space="0" w:color="auto"/>
        <w:left w:val="none" w:sz="0" w:space="0" w:color="auto"/>
        <w:bottom w:val="none" w:sz="0" w:space="0" w:color="auto"/>
        <w:right w:val="none" w:sz="0" w:space="0" w:color="auto"/>
      </w:divBdr>
    </w:div>
    <w:div w:id="599143485">
      <w:bodyDiv w:val="1"/>
      <w:marLeft w:val="0"/>
      <w:marRight w:val="0"/>
      <w:marTop w:val="0"/>
      <w:marBottom w:val="0"/>
      <w:divBdr>
        <w:top w:val="none" w:sz="0" w:space="0" w:color="auto"/>
        <w:left w:val="none" w:sz="0" w:space="0" w:color="auto"/>
        <w:bottom w:val="none" w:sz="0" w:space="0" w:color="auto"/>
        <w:right w:val="none" w:sz="0" w:space="0" w:color="auto"/>
      </w:divBdr>
    </w:div>
    <w:div w:id="603151147">
      <w:bodyDiv w:val="1"/>
      <w:marLeft w:val="0"/>
      <w:marRight w:val="0"/>
      <w:marTop w:val="0"/>
      <w:marBottom w:val="0"/>
      <w:divBdr>
        <w:top w:val="none" w:sz="0" w:space="0" w:color="auto"/>
        <w:left w:val="none" w:sz="0" w:space="0" w:color="auto"/>
        <w:bottom w:val="none" w:sz="0" w:space="0" w:color="auto"/>
        <w:right w:val="none" w:sz="0" w:space="0" w:color="auto"/>
      </w:divBdr>
      <w:divsChild>
        <w:div w:id="1018239874">
          <w:marLeft w:val="0"/>
          <w:marRight w:val="0"/>
          <w:marTop w:val="0"/>
          <w:marBottom w:val="60"/>
          <w:divBdr>
            <w:top w:val="none" w:sz="0" w:space="0" w:color="auto"/>
            <w:left w:val="none" w:sz="0" w:space="0" w:color="auto"/>
            <w:bottom w:val="single" w:sz="4" w:space="3" w:color="auto"/>
            <w:right w:val="none" w:sz="0" w:space="0" w:color="auto"/>
          </w:divBdr>
        </w:div>
        <w:div w:id="1800800170">
          <w:marLeft w:val="0"/>
          <w:marRight w:val="0"/>
          <w:marTop w:val="0"/>
          <w:marBottom w:val="0"/>
          <w:divBdr>
            <w:top w:val="none" w:sz="0" w:space="0" w:color="auto"/>
            <w:left w:val="none" w:sz="0" w:space="0" w:color="auto"/>
            <w:bottom w:val="none" w:sz="0" w:space="0" w:color="auto"/>
            <w:right w:val="none" w:sz="0" w:space="0" w:color="auto"/>
          </w:divBdr>
        </w:div>
        <w:div w:id="493645583">
          <w:marLeft w:val="0"/>
          <w:marRight w:val="0"/>
          <w:marTop w:val="0"/>
          <w:marBottom w:val="0"/>
          <w:divBdr>
            <w:top w:val="none" w:sz="0" w:space="0" w:color="auto"/>
            <w:left w:val="none" w:sz="0" w:space="0" w:color="auto"/>
            <w:bottom w:val="none" w:sz="0" w:space="0" w:color="auto"/>
            <w:right w:val="none" w:sz="0" w:space="0" w:color="auto"/>
          </w:divBdr>
        </w:div>
        <w:div w:id="728916680">
          <w:marLeft w:val="0"/>
          <w:marRight w:val="0"/>
          <w:marTop w:val="0"/>
          <w:marBottom w:val="0"/>
          <w:divBdr>
            <w:top w:val="none" w:sz="0" w:space="0" w:color="auto"/>
            <w:left w:val="none" w:sz="0" w:space="0" w:color="auto"/>
            <w:bottom w:val="none" w:sz="0" w:space="0" w:color="auto"/>
            <w:right w:val="none" w:sz="0" w:space="0" w:color="auto"/>
          </w:divBdr>
        </w:div>
        <w:div w:id="1003361848">
          <w:marLeft w:val="0"/>
          <w:marRight w:val="0"/>
          <w:marTop w:val="0"/>
          <w:marBottom w:val="0"/>
          <w:divBdr>
            <w:top w:val="none" w:sz="0" w:space="0" w:color="auto"/>
            <w:left w:val="none" w:sz="0" w:space="0" w:color="auto"/>
            <w:bottom w:val="none" w:sz="0" w:space="0" w:color="auto"/>
            <w:right w:val="none" w:sz="0" w:space="0" w:color="auto"/>
          </w:divBdr>
        </w:div>
        <w:div w:id="1673339330">
          <w:marLeft w:val="0"/>
          <w:marRight w:val="0"/>
          <w:marTop w:val="0"/>
          <w:marBottom w:val="0"/>
          <w:divBdr>
            <w:top w:val="none" w:sz="0" w:space="0" w:color="auto"/>
            <w:left w:val="none" w:sz="0" w:space="0" w:color="auto"/>
            <w:bottom w:val="none" w:sz="0" w:space="0" w:color="auto"/>
            <w:right w:val="none" w:sz="0" w:space="0" w:color="auto"/>
          </w:divBdr>
        </w:div>
      </w:divsChild>
    </w:div>
    <w:div w:id="610552186">
      <w:bodyDiv w:val="1"/>
      <w:marLeft w:val="0"/>
      <w:marRight w:val="0"/>
      <w:marTop w:val="0"/>
      <w:marBottom w:val="0"/>
      <w:divBdr>
        <w:top w:val="none" w:sz="0" w:space="0" w:color="auto"/>
        <w:left w:val="none" w:sz="0" w:space="0" w:color="auto"/>
        <w:bottom w:val="none" w:sz="0" w:space="0" w:color="auto"/>
        <w:right w:val="none" w:sz="0" w:space="0" w:color="auto"/>
      </w:divBdr>
    </w:div>
    <w:div w:id="655914108">
      <w:bodyDiv w:val="1"/>
      <w:marLeft w:val="0"/>
      <w:marRight w:val="0"/>
      <w:marTop w:val="0"/>
      <w:marBottom w:val="0"/>
      <w:divBdr>
        <w:top w:val="none" w:sz="0" w:space="0" w:color="auto"/>
        <w:left w:val="none" w:sz="0" w:space="0" w:color="auto"/>
        <w:bottom w:val="none" w:sz="0" w:space="0" w:color="auto"/>
        <w:right w:val="none" w:sz="0" w:space="0" w:color="auto"/>
      </w:divBdr>
    </w:div>
    <w:div w:id="677733159">
      <w:bodyDiv w:val="1"/>
      <w:marLeft w:val="0"/>
      <w:marRight w:val="0"/>
      <w:marTop w:val="0"/>
      <w:marBottom w:val="0"/>
      <w:divBdr>
        <w:top w:val="none" w:sz="0" w:space="0" w:color="auto"/>
        <w:left w:val="none" w:sz="0" w:space="0" w:color="auto"/>
        <w:bottom w:val="none" w:sz="0" w:space="0" w:color="auto"/>
        <w:right w:val="none" w:sz="0" w:space="0" w:color="auto"/>
      </w:divBdr>
    </w:div>
    <w:div w:id="688070618">
      <w:bodyDiv w:val="1"/>
      <w:marLeft w:val="0"/>
      <w:marRight w:val="0"/>
      <w:marTop w:val="0"/>
      <w:marBottom w:val="0"/>
      <w:divBdr>
        <w:top w:val="none" w:sz="0" w:space="0" w:color="auto"/>
        <w:left w:val="none" w:sz="0" w:space="0" w:color="auto"/>
        <w:bottom w:val="none" w:sz="0" w:space="0" w:color="auto"/>
        <w:right w:val="none" w:sz="0" w:space="0" w:color="auto"/>
      </w:divBdr>
    </w:div>
    <w:div w:id="703210549">
      <w:bodyDiv w:val="1"/>
      <w:marLeft w:val="0"/>
      <w:marRight w:val="0"/>
      <w:marTop w:val="0"/>
      <w:marBottom w:val="0"/>
      <w:divBdr>
        <w:top w:val="none" w:sz="0" w:space="0" w:color="auto"/>
        <w:left w:val="none" w:sz="0" w:space="0" w:color="auto"/>
        <w:bottom w:val="none" w:sz="0" w:space="0" w:color="auto"/>
        <w:right w:val="none" w:sz="0" w:space="0" w:color="auto"/>
      </w:divBdr>
    </w:div>
    <w:div w:id="704406250">
      <w:bodyDiv w:val="1"/>
      <w:marLeft w:val="0"/>
      <w:marRight w:val="0"/>
      <w:marTop w:val="0"/>
      <w:marBottom w:val="0"/>
      <w:divBdr>
        <w:top w:val="none" w:sz="0" w:space="0" w:color="auto"/>
        <w:left w:val="none" w:sz="0" w:space="0" w:color="auto"/>
        <w:bottom w:val="none" w:sz="0" w:space="0" w:color="auto"/>
        <w:right w:val="none" w:sz="0" w:space="0" w:color="auto"/>
      </w:divBdr>
    </w:div>
    <w:div w:id="726957326">
      <w:bodyDiv w:val="1"/>
      <w:marLeft w:val="0"/>
      <w:marRight w:val="0"/>
      <w:marTop w:val="0"/>
      <w:marBottom w:val="0"/>
      <w:divBdr>
        <w:top w:val="none" w:sz="0" w:space="0" w:color="auto"/>
        <w:left w:val="none" w:sz="0" w:space="0" w:color="auto"/>
        <w:bottom w:val="none" w:sz="0" w:space="0" w:color="auto"/>
        <w:right w:val="none" w:sz="0" w:space="0" w:color="auto"/>
      </w:divBdr>
    </w:div>
    <w:div w:id="728185981">
      <w:bodyDiv w:val="1"/>
      <w:marLeft w:val="0"/>
      <w:marRight w:val="0"/>
      <w:marTop w:val="0"/>
      <w:marBottom w:val="0"/>
      <w:divBdr>
        <w:top w:val="none" w:sz="0" w:space="0" w:color="auto"/>
        <w:left w:val="none" w:sz="0" w:space="0" w:color="auto"/>
        <w:bottom w:val="none" w:sz="0" w:space="0" w:color="auto"/>
        <w:right w:val="none" w:sz="0" w:space="0" w:color="auto"/>
      </w:divBdr>
    </w:div>
    <w:div w:id="736900773">
      <w:bodyDiv w:val="1"/>
      <w:marLeft w:val="0"/>
      <w:marRight w:val="0"/>
      <w:marTop w:val="0"/>
      <w:marBottom w:val="0"/>
      <w:divBdr>
        <w:top w:val="none" w:sz="0" w:space="0" w:color="auto"/>
        <w:left w:val="none" w:sz="0" w:space="0" w:color="auto"/>
        <w:bottom w:val="none" w:sz="0" w:space="0" w:color="auto"/>
        <w:right w:val="none" w:sz="0" w:space="0" w:color="auto"/>
      </w:divBdr>
      <w:divsChild>
        <w:div w:id="1082065276">
          <w:marLeft w:val="0"/>
          <w:marRight w:val="0"/>
          <w:marTop w:val="0"/>
          <w:marBottom w:val="50"/>
          <w:divBdr>
            <w:top w:val="none" w:sz="0" w:space="0" w:color="auto"/>
            <w:left w:val="none" w:sz="0" w:space="0" w:color="auto"/>
            <w:bottom w:val="single" w:sz="4" w:space="3" w:color="auto"/>
            <w:right w:val="none" w:sz="0" w:space="0" w:color="auto"/>
          </w:divBdr>
        </w:div>
        <w:div w:id="1926765587">
          <w:marLeft w:val="0"/>
          <w:marRight w:val="0"/>
          <w:marTop w:val="0"/>
          <w:marBottom w:val="0"/>
          <w:divBdr>
            <w:top w:val="none" w:sz="0" w:space="0" w:color="auto"/>
            <w:left w:val="none" w:sz="0" w:space="0" w:color="auto"/>
            <w:bottom w:val="none" w:sz="0" w:space="0" w:color="auto"/>
            <w:right w:val="none" w:sz="0" w:space="0" w:color="auto"/>
          </w:divBdr>
        </w:div>
        <w:div w:id="283776005">
          <w:marLeft w:val="0"/>
          <w:marRight w:val="0"/>
          <w:marTop w:val="0"/>
          <w:marBottom w:val="0"/>
          <w:divBdr>
            <w:top w:val="none" w:sz="0" w:space="0" w:color="auto"/>
            <w:left w:val="none" w:sz="0" w:space="0" w:color="auto"/>
            <w:bottom w:val="none" w:sz="0" w:space="0" w:color="auto"/>
            <w:right w:val="none" w:sz="0" w:space="0" w:color="auto"/>
          </w:divBdr>
        </w:div>
        <w:div w:id="593048362">
          <w:marLeft w:val="0"/>
          <w:marRight w:val="0"/>
          <w:marTop w:val="0"/>
          <w:marBottom w:val="0"/>
          <w:divBdr>
            <w:top w:val="none" w:sz="0" w:space="0" w:color="auto"/>
            <w:left w:val="none" w:sz="0" w:space="0" w:color="auto"/>
            <w:bottom w:val="none" w:sz="0" w:space="0" w:color="auto"/>
            <w:right w:val="none" w:sz="0" w:space="0" w:color="auto"/>
          </w:divBdr>
        </w:div>
        <w:div w:id="1615791258">
          <w:marLeft w:val="0"/>
          <w:marRight w:val="0"/>
          <w:marTop w:val="0"/>
          <w:marBottom w:val="0"/>
          <w:divBdr>
            <w:top w:val="none" w:sz="0" w:space="0" w:color="auto"/>
            <w:left w:val="none" w:sz="0" w:space="0" w:color="auto"/>
            <w:bottom w:val="none" w:sz="0" w:space="0" w:color="auto"/>
            <w:right w:val="none" w:sz="0" w:space="0" w:color="auto"/>
          </w:divBdr>
        </w:div>
        <w:div w:id="225141928">
          <w:marLeft w:val="0"/>
          <w:marRight w:val="0"/>
          <w:marTop w:val="0"/>
          <w:marBottom w:val="0"/>
          <w:divBdr>
            <w:top w:val="none" w:sz="0" w:space="0" w:color="auto"/>
            <w:left w:val="none" w:sz="0" w:space="0" w:color="auto"/>
            <w:bottom w:val="none" w:sz="0" w:space="0" w:color="auto"/>
            <w:right w:val="none" w:sz="0" w:space="0" w:color="auto"/>
          </w:divBdr>
        </w:div>
      </w:divsChild>
    </w:div>
    <w:div w:id="808549955">
      <w:bodyDiv w:val="1"/>
      <w:marLeft w:val="0"/>
      <w:marRight w:val="0"/>
      <w:marTop w:val="0"/>
      <w:marBottom w:val="0"/>
      <w:divBdr>
        <w:top w:val="none" w:sz="0" w:space="0" w:color="auto"/>
        <w:left w:val="none" w:sz="0" w:space="0" w:color="auto"/>
        <w:bottom w:val="none" w:sz="0" w:space="0" w:color="auto"/>
        <w:right w:val="none" w:sz="0" w:space="0" w:color="auto"/>
      </w:divBdr>
    </w:div>
    <w:div w:id="839462798">
      <w:bodyDiv w:val="1"/>
      <w:marLeft w:val="0"/>
      <w:marRight w:val="0"/>
      <w:marTop w:val="0"/>
      <w:marBottom w:val="0"/>
      <w:divBdr>
        <w:top w:val="none" w:sz="0" w:space="0" w:color="auto"/>
        <w:left w:val="none" w:sz="0" w:space="0" w:color="auto"/>
        <w:bottom w:val="none" w:sz="0" w:space="0" w:color="auto"/>
        <w:right w:val="none" w:sz="0" w:space="0" w:color="auto"/>
      </w:divBdr>
    </w:div>
    <w:div w:id="856114486">
      <w:bodyDiv w:val="1"/>
      <w:marLeft w:val="0"/>
      <w:marRight w:val="0"/>
      <w:marTop w:val="0"/>
      <w:marBottom w:val="0"/>
      <w:divBdr>
        <w:top w:val="none" w:sz="0" w:space="0" w:color="auto"/>
        <w:left w:val="none" w:sz="0" w:space="0" w:color="auto"/>
        <w:bottom w:val="none" w:sz="0" w:space="0" w:color="auto"/>
        <w:right w:val="none" w:sz="0" w:space="0" w:color="auto"/>
      </w:divBdr>
    </w:div>
    <w:div w:id="867839221">
      <w:bodyDiv w:val="1"/>
      <w:marLeft w:val="0"/>
      <w:marRight w:val="0"/>
      <w:marTop w:val="0"/>
      <w:marBottom w:val="0"/>
      <w:divBdr>
        <w:top w:val="none" w:sz="0" w:space="0" w:color="auto"/>
        <w:left w:val="none" w:sz="0" w:space="0" w:color="auto"/>
        <w:bottom w:val="none" w:sz="0" w:space="0" w:color="auto"/>
        <w:right w:val="none" w:sz="0" w:space="0" w:color="auto"/>
      </w:divBdr>
    </w:div>
    <w:div w:id="868300728">
      <w:bodyDiv w:val="1"/>
      <w:marLeft w:val="0"/>
      <w:marRight w:val="0"/>
      <w:marTop w:val="0"/>
      <w:marBottom w:val="0"/>
      <w:divBdr>
        <w:top w:val="none" w:sz="0" w:space="0" w:color="auto"/>
        <w:left w:val="none" w:sz="0" w:space="0" w:color="auto"/>
        <w:bottom w:val="none" w:sz="0" w:space="0" w:color="auto"/>
        <w:right w:val="none" w:sz="0" w:space="0" w:color="auto"/>
      </w:divBdr>
      <w:divsChild>
        <w:div w:id="806820111">
          <w:marLeft w:val="0"/>
          <w:marRight w:val="0"/>
          <w:marTop w:val="100"/>
          <w:marBottom w:val="100"/>
          <w:divBdr>
            <w:top w:val="dashed" w:sz="4" w:space="0" w:color="787878"/>
            <w:left w:val="dashed" w:sz="4" w:space="0" w:color="787878"/>
            <w:bottom w:val="dashed" w:sz="4" w:space="0" w:color="787878"/>
            <w:right w:val="dashed" w:sz="4" w:space="0" w:color="787878"/>
          </w:divBdr>
          <w:divsChild>
            <w:div w:id="1372608661">
              <w:marLeft w:val="0"/>
              <w:marRight w:val="0"/>
              <w:marTop w:val="0"/>
              <w:marBottom w:val="0"/>
              <w:divBdr>
                <w:top w:val="none" w:sz="0" w:space="0" w:color="auto"/>
                <w:left w:val="none" w:sz="0" w:space="0" w:color="auto"/>
                <w:bottom w:val="none" w:sz="0" w:space="0" w:color="auto"/>
                <w:right w:val="none" w:sz="0" w:space="0" w:color="auto"/>
              </w:divBdr>
            </w:div>
            <w:div w:id="1675257397">
              <w:marLeft w:val="3030"/>
              <w:marRight w:val="0"/>
              <w:marTop w:val="510"/>
              <w:marBottom w:val="0"/>
              <w:divBdr>
                <w:top w:val="none" w:sz="0" w:space="0" w:color="auto"/>
                <w:left w:val="none" w:sz="0" w:space="0" w:color="auto"/>
                <w:bottom w:val="none" w:sz="0" w:space="0" w:color="auto"/>
                <w:right w:val="none" w:sz="0" w:space="0" w:color="auto"/>
              </w:divBdr>
            </w:div>
          </w:divsChild>
        </w:div>
        <w:div w:id="1266882072">
          <w:marLeft w:val="0"/>
          <w:marRight w:val="0"/>
          <w:marTop w:val="100"/>
          <w:marBottom w:val="100"/>
          <w:divBdr>
            <w:top w:val="dashed" w:sz="4" w:space="0" w:color="787878"/>
            <w:left w:val="dashed" w:sz="4" w:space="0" w:color="787878"/>
            <w:bottom w:val="dashed" w:sz="4" w:space="0" w:color="787878"/>
            <w:right w:val="dashed" w:sz="4" w:space="0" w:color="787878"/>
          </w:divBdr>
          <w:divsChild>
            <w:div w:id="15443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7150">
      <w:bodyDiv w:val="1"/>
      <w:marLeft w:val="0"/>
      <w:marRight w:val="0"/>
      <w:marTop w:val="0"/>
      <w:marBottom w:val="0"/>
      <w:divBdr>
        <w:top w:val="none" w:sz="0" w:space="0" w:color="auto"/>
        <w:left w:val="none" w:sz="0" w:space="0" w:color="auto"/>
        <w:bottom w:val="none" w:sz="0" w:space="0" w:color="auto"/>
        <w:right w:val="none" w:sz="0" w:space="0" w:color="auto"/>
      </w:divBdr>
    </w:div>
    <w:div w:id="897935321">
      <w:bodyDiv w:val="1"/>
      <w:marLeft w:val="0"/>
      <w:marRight w:val="0"/>
      <w:marTop w:val="0"/>
      <w:marBottom w:val="0"/>
      <w:divBdr>
        <w:top w:val="none" w:sz="0" w:space="0" w:color="auto"/>
        <w:left w:val="none" w:sz="0" w:space="0" w:color="auto"/>
        <w:bottom w:val="none" w:sz="0" w:space="0" w:color="auto"/>
        <w:right w:val="none" w:sz="0" w:space="0" w:color="auto"/>
      </w:divBdr>
    </w:div>
    <w:div w:id="897976162">
      <w:bodyDiv w:val="1"/>
      <w:marLeft w:val="0"/>
      <w:marRight w:val="0"/>
      <w:marTop w:val="0"/>
      <w:marBottom w:val="0"/>
      <w:divBdr>
        <w:top w:val="none" w:sz="0" w:space="0" w:color="auto"/>
        <w:left w:val="none" w:sz="0" w:space="0" w:color="auto"/>
        <w:bottom w:val="none" w:sz="0" w:space="0" w:color="auto"/>
        <w:right w:val="none" w:sz="0" w:space="0" w:color="auto"/>
      </w:divBdr>
      <w:divsChild>
        <w:div w:id="616261025">
          <w:marLeft w:val="0"/>
          <w:marRight w:val="0"/>
          <w:marTop w:val="0"/>
          <w:marBottom w:val="50"/>
          <w:divBdr>
            <w:top w:val="none" w:sz="0" w:space="0" w:color="auto"/>
            <w:left w:val="none" w:sz="0" w:space="0" w:color="auto"/>
            <w:bottom w:val="single" w:sz="4" w:space="3" w:color="auto"/>
            <w:right w:val="none" w:sz="0" w:space="0" w:color="auto"/>
          </w:divBdr>
        </w:div>
        <w:div w:id="35278970">
          <w:marLeft w:val="0"/>
          <w:marRight w:val="0"/>
          <w:marTop w:val="0"/>
          <w:marBottom w:val="0"/>
          <w:divBdr>
            <w:top w:val="none" w:sz="0" w:space="0" w:color="auto"/>
            <w:left w:val="none" w:sz="0" w:space="0" w:color="auto"/>
            <w:bottom w:val="none" w:sz="0" w:space="0" w:color="auto"/>
            <w:right w:val="none" w:sz="0" w:space="0" w:color="auto"/>
          </w:divBdr>
        </w:div>
        <w:div w:id="113014754">
          <w:marLeft w:val="0"/>
          <w:marRight w:val="0"/>
          <w:marTop w:val="0"/>
          <w:marBottom w:val="0"/>
          <w:divBdr>
            <w:top w:val="none" w:sz="0" w:space="0" w:color="auto"/>
            <w:left w:val="none" w:sz="0" w:space="0" w:color="auto"/>
            <w:bottom w:val="none" w:sz="0" w:space="0" w:color="auto"/>
            <w:right w:val="none" w:sz="0" w:space="0" w:color="auto"/>
          </w:divBdr>
        </w:div>
        <w:div w:id="845939566">
          <w:marLeft w:val="0"/>
          <w:marRight w:val="0"/>
          <w:marTop w:val="0"/>
          <w:marBottom w:val="0"/>
          <w:divBdr>
            <w:top w:val="none" w:sz="0" w:space="0" w:color="auto"/>
            <w:left w:val="none" w:sz="0" w:space="0" w:color="auto"/>
            <w:bottom w:val="none" w:sz="0" w:space="0" w:color="auto"/>
            <w:right w:val="none" w:sz="0" w:space="0" w:color="auto"/>
          </w:divBdr>
        </w:div>
        <w:div w:id="480856280">
          <w:marLeft w:val="0"/>
          <w:marRight w:val="0"/>
          <w:marTop w:val="0"/>
          <w:marBottom w:val="0"/>
          <w:divBdr>
            <w:top w:val="none" w:sz="0" w:space="0" w:color="auto"/>
            <w:left w:val="none" w:sz="0" w:space="0" w:color="auto"/>
            <w:bottom w:val="none" w:sz="0" w:space="0" w:color="auto"/>
            <w:right w:val="none" w:sz="0" w:space="0" w:color="auto"/>
          </w:divBdr>
        </w:div>
      </w:divsChild>
    </w:div>
    <w:div w:id="930237389">
      <w:bodyDiv w:val="1"/>
      <w:marLeft w:val="0"/>
      <w:marRight w:val="0"/>
      <w:marTop w:val="0"/>
      <w:marBottom w:val="0"/>
      <w:divBdr>
        <w:top w:val="none" w:sz="0" w:space="0" w:color="auto"/>
        <w:left w:val="none" w:sz="0" w:space="0" w:color="auto"/>
        <w:bottom w:val="none" w:sz="0" w:space="0" w:color="auto"/>
        <w:right w:val="none" w:sz="0" w:space="0" w:color="auto"/>
      </w:divBdr>
    </w:div>
    <w:div w:id="944340765">
      <w:bodyDiv w:val="1"/>
      <w:marLeft w:val="0"/>
      <w:marRight w:val="0"/>
      <w:marTop w:val="0"/>
      <w:marBottom w:val="0"/>
      <w:divBdr>
        <w:top w:val="none" w:sz="0" w:space="0" w:color="auto"/>
        <w:left w:val="none" w:sz="0" w:space="0" w:color="auto"/>
        <w:bottom w:val="none" w:sz="0" w:space="0" w:color="auto"/>
        <w:right w:val="none" w:sz="0" w:space="0" w:color="auto"/>
      </w:divBdr>
      <w:divsChild>
        <w:div w:id="1947691873">
          <w:marLeft w:val="0"/>
          <w:marRight w:val="0"/>
          <w:marTop w:val="100"/>
          <w:marBottom w:val="100"/>
          <w:divBdr>
            <w:top w:val="dashed" w:sz="4" w:space="0" w:color="787878"/>
            <w:left w:val="dashed" w:sz="4" w:space="0" w:color="787878"/>
            <w:bottom w:val="dashed" w:sz="4" w:space="0" w:color="787878"/>
            <w:right w:val="dashed" w:sz="4" w:space="0" w:color="787878"/>
          </w:divBdr>
          <w:divsChild>
            <w:div w:id="986393959">
              <w:marLeft w:val="0"/>
              <w:marRight w:val="0"/>
              <w:marTop w:val="0"/>
              <w:marBottom w:val="0"/>
              <w:divBdr>
                <w:top w:val="none" w:sz="0" w:space="0" w:color="auto"/>
                <w:left w:val="none" w:sz="0" w:space="0" w:color="auto"/>
                <w:bottom w:val="none" w:sz="0" w:space="0" w:color="auto"/>
                <w:right w:val="none" w:sz="0" w:space="0" w:color="auto"/>
              </w:divBdr>
            </w:div>
            <w:div w:id="1820535727">
              <w:marLeft w:val="3030"/>
              <w:marRight w:val="0"/>
              <w:marTop w:val="480"/>
              <w:marBottom w:val="0"/>
              <w:divBdr>
                <w:top w:val="none" w:sz="0" w:space="0" w:color="auto"/>
                <w:left w:val="none" w:sz="0" w:space="0" w:color="auto"/>
                <w:bottom w:val="none" w:sz="0" w:space="0" w:color="auto"/>
                <w:right w:val="none" w:sz="0" w:space="0" w:color="auto"/>
              </w:divBdr>
            </w:div>
          </w:divsChild>
        </w:div>
        <w:div w:id="1395354690">
          <w:marLeft w:val="0"/>
          <w:marRight w:val="0"/>
          <w:marTop w:val="100"/>
          <w:marBottom w:val="100"/>
          <w:divBdr>
            <w:top w:val="dashed" w:sz="4" w:space="0" w:color="787878"/>
            <w:left w:val="dashed" w:sz="4" w:space="0" w:color="787878"/>
            <w:bottom w:val="dashed" w:sz="4" w:space="0" w:color="787878"/>
            <w:right w:val="dashed" w:sz="4" w:space="0" w:color="787878"/>
          </w:divBdr>
          <w:divsChild>
            <w:div w:id="448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3051">
      <w:bodyDiv w:val="1"/>
      <w:marLeft w:val="0"/>
      <w:marRight w:val="0"/>
      <w:marTop w:val="0"/>
      <w:marBottom w:val="0"/>
      <w:divBdr>
        <w:top w:val="none" w:sz="0" w:space="0" w:color="auto"/>
        <w:left w:val="none" w:sz="0" w:space="0" w:color="auto"/>
        <w:bottom w:val="none" w:sz="0" w:space="0" w:color="auto"/>
        <w:right w:val="none" w:sz="0" w:space="0" w:color="auto"/>
      </w:divBdr>
    </w:div>
    <w:div w:id="1047223927">
      <w:bodyDiv w:val="1"/>
      <w:marLeft w:val="0"/>
      <w:marRight w:val="0"/>
      <w:marTop w:val="0"/>
      <w:marBottom w:val="0"/>
      <w:divBdr>
        <w:top w:val="none" w:sz="0" w:space="0" w:color="auto"/>
        <w:left w:val="none" w:sz="0" w:space="0" w:color="auto"/>
        <w:bottom w:val="none" w:sz="0" w:space="0" w:color="auto"/>
        <w:right w:val="none" w:sz="0" w:space="0" w:color="auto"/>
      </w:divBdr>
      <w:divsChild>
        <w:div w:id="1127704952">
          <w:marLeft w:val="0"/>
          <w:marRight w:val="0"/>
          <w:marTop w:val="0"/>
          <w:marBottom w:val="60"/>
          <w:divBdr>
            <w:top w:val="none" w:sz="0" w:space="0" w:color="auto"/>
            <w:left w:val="none" w:sz="0" w:space="0" w:color="auto"/>
            <w:bottom w:val="single" w:sz="4" w:space="3" w:color="auto"/>
            <w:right w:val="none" w:sz="0" w:space="0" w:color="auto"/>
          </w:divBdr>
        </w:div>
        <w:div w:id="1492328256">
          <w:marLeft w:val="0"/>
          <w:marRight w:val="0"/>
          <w:marTop w:val="0"/>
          <w:marBottom w:val="0"/>
          <w:divBdr>
            <w:top w:val="none" w:sz="0" w:space="0" w:color="auto"/>
            <w:left w:val="none" w:sz="0" w:space="0" w:color="auto"/>
            <w:bottom w:val="none" w:sz="0" w:space="0" w:color="auto"/>
            <w:right w:val="none" w:sz="0" w:space="0" w:color="auto"/>
          </w:divBdr>
        </w:div>
        <w:div w:id="1594588034">
          <w:marLeft w:val="0"/>
          <w:marRight w:val="0"/>
          <w:marTop w:val="0"/>
          <w:marBottom w:val="0"/>
          <w:divBdr>
            <w:top w:val="none" w:sz="0" w:space="0" w:color="auto"/>
            <w:left w:val="none" w:sz="0" w:space="0" w:color="auto"/>
            <w:bottom w:val="none" w:sz="0" w:space="0" w:color="auto"/>
            <w:right w:val="none" w:sz="0" w:space="0" w:color="auto"/>
          </w:divBdr>
        </w:div>
        <w:div w:id="1380326126">
          <w:marLeft w:val="0"/>
          <w:marRight w:val="0"/>
          <w:marTop w:val="0"/>
          <w:marBottom w:val="0"/>
          <w:divBdr>
            <w:top w:val="none" w:sz="0" w:space="0" w:color="auto"/>
            <w:left w:val="none" w:sz="0" w:space="0" w:color="auto"/>
            <w:bottom w:val="none" w:sz="0" w:space="0" w:color="auto"/>
            <w:right w:val="none" w:sz="0" w:space="0" w:color="auto"/>
          </w:divBdr>
        </w:div>
        <w:div w:id="890773370">
          <w:marLeft w:val="0"/>
          <w:marRight w:val="0"/>
          <w:marTop w:val="0"/>
          <w:marBottom w:val="0"/>
          <w:divBdr>
            <w:top w:val="none" w:sz="0" w:space="0" w:color="auto"/>
            <w:left w:val="none" w:sz="0" w:space="0" w:color="auto"/>
            <w:bottom w:val="none" w:sz="0" w:space="0" w:color="auto"/>
            <w:right w:val="none" w:sz="0" w:space="0" w:color="auto"/>
          </w:divBdr>
        </w:div>
        <w:div w:id="294680789">
          <w:marLeft w:val="0"/>
          <w:marRight w:val="0"/>
          <w:marTop w:val="0"/>
          <w:marBottom w:val="0"/>
          <w:divBdr>
            <w:top w:val="none" w:sz="0" w:space="0" w:color="auto"/>
            <w:left w:val="none" w:sz="0" w:space="0" w:color="auto"/>
            <w:bottom w:val="none" w:sz="0" w:space="0" w:color="auto"/>
            <w:right w:val="none" w:sz="0" w:space="0" w:color="auto"/>
          </w:divBdr>
        </w:div>
      </w:divsChild>
    </w:div>
    <w:div w:id="1086531712">
      <w:bodyDiv w:val="1"/>
      <w:marLeft w:val="0"/>
      <w:marRight w:val="0"/>
      <w:marTop w:val="0"/>
      <w:marBottom w:val="0"/>
      <w:divBdr>
        <w:top w:val="none" w:sz="0" w:space="0" w:color="auto"/>
        <w:left w:val="none" w:sz="0" w:space="0" w:color="auto"/>
        <w:bottom w:val="none" w:sz="0" w:space="0" w:color="auto"/>
        <w:right w:val="none" w:sz="0" w:space="0" w:color="auto"/>
      </w:divBdr>
      <w:divsChild>
        <w:div w:id="793256332">
          <w:marLeft w:val="0"/>
          <w:marRight w:val="0"/>
          <w:marTop w:val="0"/>
          <w:marBottom w:val="0"/>
          <w:divBdr>
            <w:top w:val="none" w:sz="0" w:space="0" w:color="auto"/>
            <w:left w:val="none" w:sz="0" w:space="0" w:color="auto"/>
            <w:bottom w:val="none" w:sz="0" w:space="0" w:color="auto"/>
            <w:right w:val="none" w:sz="0" w:space="0" w:color="auto"/>
          </w:divBdr>
          <w:divsChild>
            <w:div w:id="845175992">
              <w:marLeft w:val="0"/>
              <w:marRight w:val="0"/>
              <w:marTop w:val="0"/>
              <w:marBottom w:val="50"/>
              <w:divBdr>
                <w:top w:val="none" w:sz="0" w:space="0" w:color="auto"/>
                <w:left w:val="none" w:sz="0" w:space="0" w:color="auto"/>
                <w:bottom w:val="single" w:sz="4" w:space="3" w:color="auto"/>
                <w:right w:val="none" w:sz="0" w:space="0" w:color="auto"/>
              </w:divBdr>
            </w:div>
            <w:div w:id="332685646">
              <w:marLeft w:val="0"/>
              <w:marRight w:val="0"/>
              <w:marTop w:val="0"/>
              <w:marBottom w:val="0"/>
              <w:divBdr>
                <w:top w:val="none" w:sz="0" w:space="0" w:color="auto"/>
                <w:left w:val="none" w:sz="0" w:space="0" w:color="auto"/>
                <w:bottom w:val="none" w:sz="0" w:space="0" w:color="auto"/>
                <w:right w:val="none" w:sz="0" w:space="0" w:color="auto"/>
              </w:divBdr>
            </w:div>
            <w:div w:id="561016364">
              <w:marLeft w:val="0"/>
              <w:marRight w:val="0"/>
              <w:marTop w:val="0"/>
              <w:marBottom w:val="0"/>
              <w:divBdr>
                <w:top w:val="none" w:sz="0" w:space="0" w:color="auto"/>
                <w:left w:val="none" w:sz="0" w:space="0" w:color="auto"/>
                <w:bottom w:val="none" w:sz="0" w:space="0" w:color="auto"/>
                <w:right w:val="none" w:sz="0" w:space="0" w:color="auto"/>
              </w:divBdr>
            </w:div>
            <w:div w:id="1139224538">
              <w:marLeft w:val="0"/>
              <w:marRight w:val="0"/>
              <w:marTop w:val="0"/>
              <w:marBottom w:val="0"/>
              <w:divBdr>
                <w:top w:val="none" w:sz="0" w:space="0" w:color="auto"/>
                <w:left w:val="none" w:sz="0" w:space="0" w:color="auto"/>
                <w:bottom w:val="none" w:sz="0" w:space="0" w:color="auto"/>
                <w:right w:val="none" w:sz="0" w:space="0" w:color="auto"/>
              </w:divBdr>
            </w:div>
            <w:div w:id="1518494814">
              <w:marLeft w:val="0"/>
              <w:marRight w:val="0"/>
              <w:marTop w:val="0"/>
              <w:marBottom w:val="0"/>
              <w:divBdr>
                <w:top w:val="none" w:sz="0" w:space="0" w:color="auto"/>
                <w:left w:val="none" w:sz="0" w:space="0" w:color="auto"/>
                <w:bottom w:val="none" w:sz="0" w:space="0" w:color="auto"/>
                <w:right w:val="none" w:sz="0" w:space="0" w:color="auto"/>
              </w:divBdr>
            </w:div>
            <w:div w:id="233636321">
              <w:marLeft w:val="0"/>
              <w:marRight w:val="0"/>
              <w:marTop w:val="0"/>
              <w:marBottom w:val="0"/>
              <w:divBdr>
                <w:top w:val="none" w:sz="0" w:space="0" w:color="auto"/>
                <w:left w:val="none" w:sz="0" w:space="0" w:color="auto"/>
                <w:bottom w:val="none" w:sz="0" w:space="0" w:color="auto"/>
                <w:right w:val="none" w:sz="0" w:space="0" w:color="auto"/>
              </w:divBdr>
            </w:div>
          </w:divsChild>
        </w:div>
        <w:div w:id="962731929">
          <w:marLeft w:val="0"/>
          <w:marRight w:val="0"/>
          <w:marTop w:val="0"/>
          <w:marBottom w:val="0"/>
          <w:divBdr>
            <w:top w:val="none" w:sz="0" w:space="0" w:color="auto"/>
            <w:left w:val="none" w:sz="0" w:space="0" w:color="auto"/>
            <w:bottom w:val="none" w:sz="0" w:space="0" w:color="auto"/>
            <w:right w:val="none" w:sz="0" w:space="0" w:color="auto"/>
          </w:divBdr>
          <w:divsChild>
            <w:div w:id="322006099">
              <w:marLeft w:val="0"/>
              <w:marRight w:val="0"/>
              <w:marTop w:val="0"/>
              <w:marBottom w:val="50"/>
              <w:divBdr>
                <w:top w:val="none" w:sz="0" w:space="0" w:color="auto"/>
                <w:left w:val="none" w:sz="0" w:space="0" w:color="auto"/>
                <w:bottom w:val="single" w:sz="4" w:space="3" w:color="auto"/>
                <w:right w:val="none" w:sz="0" w:space="0" w:color="auto"/>
              </w:divBdr>
            </w:div>
            <w:div w:id="1683699286">
              <w:marLeft w:val="0"/>
              <w:marRight w:val="0"/>
              <w:marTop w:val="0"/>
              <w:marBottom w:val="0"/>
              <w:divBdr>
                <w:top w:val="none" w:sz="0" w:space="0" w:color="auto"/>
                <w:left w:val="none" w:sz="0" w:space="0" w:color="auto"/>
                <w:bottom w:val="none" w:sz="0" w:space="0" w:color="auto"/>
                <w:right w:val="none" w:sz="0" w:space="0" w:color="auto"/>
              </w:divBdr>
            </w:div>
            <w:div w:id="397629931">
              <w:marLeft w:val="0"/>
              <w:marRight w:val="0"/>
              <w:marTop w:val="0"/>
              <w:marBottom w:val="0"/>
              <w:divBdr>
                <w:top w:val="none" w:sz="0" w:space="0" w:color="auto"/>
                <w:left w:val="none" w:sz="0" w:space="0" w:color="auto"/>
                <w:bottom w:val="none" w:sz="0" w:space="0" w:color="auto"/>
                <w:right w:val="none" w:sz="0" w:space="0" w:color="auto"/>
              </w:divBdr>
            </w:div>
            <w:div w:id="500969523">
              <w:marLeft w:val="0"/>
              <w:marRight w:val="0"/>
              <w:marTop w:val="0"/>
              <w:marBottom w:val="0"/>
              <w:divBdr>
                <w:top w:val="none" w:sz="0" w:space="0" w:color="auto"/>
                <w:left w:val="none" w:sz="0" w:space="0" w:color="auto"/>
                <w:bottom w:val="none" w:sz="0" w:space="0" w:color="auto"/>
                <w:right w:val="none" w:sz="0" w:space="0" w:color="auto"/>
              </w:divBdr>
            </w:div>
            <w:div w:id="678774665">
              <w:marLeft w:val="0"/>
              <w:marRight w:val="0"/>
              <w:marTop w:val="0"/>
              <w:marBottom w:val="0"/>
              <w:divBdr>
                <w:top w:val="none" w:sz="0" w:space="0" w:color="auto"/>
                <w:left w:val="none" w:sz="0" w:space="0" w:color="auto"/>
                <w:bottom w:val="none" w:sz="0" w:space="0" w:color="auto"/>
                <w:right w:val="none" w:sz="0" w:space="0" w:color="auto"/>
              </w:divBdr>
            </w:div>
            <w:div w:id="21438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3266">
      <w:bodyDiv w:val="1"/>
      <w:marLeft w:val="0"/>
      <w:marRight w:val="0"/>
      <w:marTop w:val="0"/>
      <w:marBottom w:val="0"/>
      <w:divBdr>
        <w:top w:val="none" w:sz="0" w:space="0" w:color="auto"/>
        <w:left w:val="none" w:sz="0" w:space="0" w:color="auto"/>
        <w:bottom w:val="none" w:sz="0" w:space="0" w:color="auto"/>
        <w:right w:val="none" w:sz="0" w:space="0" w:color="auto"/>
      </w:divBdr>
    </w:div>
    <w:div w:id="1106001010">
      <w:bodyDiv w:val="1"/>
      <w:marLeft w:val="0"/>
      <w:marRight w:val="0"/>
      <w:marTop w:val="0"/>
      <w:marBottom w:val="0"/>
      <w:divBdr>
        <w:top w:val="none" w:sz="0" w:space="0" w:color="auto"/>
        <w:left w:val="none" w:sz="0" w:space="0" w:color="auto"/>
        <w:bottom w:val="none" w:sz="0" w:space="0" w:color="auto"/>
        <w:right w:val="none" w:sz="0" w:space="0" w:color="auto"/>
      </w:divBdr>
    </w:div>
    <w:div w:id="1109080440">
      <w:bodyDiv w:val="1"/>
      <w:marLeft w:val="0"/>
      <w:marRight w:val="0"/>
      <w:marTop w:val="0"/>
      <w:marBottom w:val="0"/>
      <w:divBdr>
        <w:top w:val="none" w:sz="0" w:space="0" w:color="auto"/>
        <w:left w:val="none" w:sz="0" w:space="0" w:color="auto"/>
        <w:bottom w:val="none" w:sz="0" w:space="0" w:color="auto"/>
        <w:right w:val="none" w:sz="0" w:space="0" w:color="auto"/>
      </w:divBdr>
      <w:divsChild>
        <w:div w:id="1174420697">
          <w:marLeft w:val="0"/>
          <w:marRight w:val="0"/>
          <w:marTop w:val="0"/>
          <w:marBottom w:val="0"/>
          <w:divBdr>
            <w:top w:val="none" w:sz="0" w:space="0" w:color="auto"/>
            <w:left w:val="none" w:sz="0" w:space="0" w:color="auto"/>
            <w:bottom w:val="none" w:sz="0" w:space="0" w:color="auto"/>
            <w:right w:val="none" w:sz="0" w:space="0" w:color="auto"/>
          </w:divBdr>
          <w:divsChild>
            <w:div w:id="1497303388">
              <w:marLeft w:val="0"/>
              <w:marRight w:val="0"/>
              <w:marTop w:val="0"/>
              <w:marBottom w:val="50"/>
              <w:divBdr>
                <w:top w:val="none" w:sz="0" w:space="0" w:color="auto"/>
                <w:left w:val="none" w:sz="0" w:space="0" w:color="auto"/>
                <w:bottom w:val="single" w:sz="4" w:space="3" w:color="auto"/>
                <w:right w:val="none" w:sz="0" w:space="0" w:color="auto"/>
              </w:divBdr>
            </w:div>
            <w:div w:id="456919686">
              <w:marLeft w:val="0"/>
              <w:marRight w:val="0"/>
              <w:marTop w:val="0"/>
              <w:marBottom w:val="0"/>
              <w:divBdr>
                <w:top w:val="none" w:sz="0" w:space="0" w:color="auto"/>
                <w:left w:val="none" w:sz="0" w:space="0" w:color="auto"/>
                <w:bottom w:val="none" w:sz="0" w:space="0" w:color="auto"/>
                <w:right w:val="none" w:sz="0" w:space="0" w:color="auto"/>
              </w:divBdr>
            </w:div>
            <w:div w:id="843907953">
              <w:marLeft w:val="0"/>
              <w:marRight w:val="0"/>
              <w:marTop w:val="0"/>
              <w:marBottom w:val="0"/>
              <w:divBdr>
                <w:top w:val="none" w:sz="0" w:space="0" w:color="auto"/>
                <w:left w:val="none" w:sz="0" w:space="0" w:color="auto"/>
                <w:bottom w:val="none" w:sz="0" w:space="0" w:color="auto"/>
                <w:right w:val="none" w:sz="0" w:space="0" w:color="auto"/>
              </w:divBdr>
            </w:div>
            <w:div w:id="64883631">
              <w:marLeft w:val="0"/>
              <w:marRight w:val="0"/>
              <w:marTop w:val="0"/>
              <w:marBottom w:val="0"/>
              <w:divBdr>
                <w:top w:val="none" w:sz="0" w:space="0" w:color="auto"/>
                <w:left w:val="none" w:sz="0" w:space="0" w:color="auto"/>
                <w:bottom w:val="none" w:sz="0" w:space="0" w:color="auto"/>
                <w:right w:val="none" w:sz="0" w:space="0" w:color="auto"/>
              </w:divBdr>
            </w:div>
            <w:div w:id="1012148302">
              <w:marLeft w:val="0"/>
              <w:marRight w:val="0"/>
              <w:marTop w:val="0"/>
              <w:marBottom w:val="0"/>
              <w:divBdr>
                <w:top w:val="none" w:sz="0" w:space="0" w:color="auto"/>
                <w:left w:val="none" w:sz="0" w:space="0" w:color="auto"/>
                <w:bottom w:val="none" w:sz="0" w:space="0" w:color="auto"/>
                <w:right w:val="none" w:sz="0" w:space="0" w:color="auto"/>
              </w:divBdr>
            </w:div>
          </w:divsChild>
        </w:div>
        <w:div w:id="2020619623">
          <w:marLeft w:val="0"/>
          <w:marRight w:val="0"/>
          <w:marTop w:val="0"/>
          <w:marBottom w:val="0"/>
          <w:divBdr>
            <w:top w:val="none" w:sz="0" w:space="0" w:color="auto"/>
            <w:left w:val="none" w:sz="0" w:space="0" w:color="auto"/>
            <w:bottom w:val="none" w:sz="0" w:space="0" w:color="auto"/>
            <w:right w:val="none" w:sz="0" w:space="0" w:color="auto"/>
          </w:divBdr>
          <w:divsChild>
            <w:div w:id="1902211393">
              <w:marLeft w:val="0"/>
              <w:marRight w:val="0"/>
              <w:marTop w:val="0"/>
              <w:marBottom w:val="50"/>
              <w:divBdr>
                <w:top w:val="none" w:sz="0" w:space="0" w:color="auto"/>
                <w:left w:val="none" w:sz="0" w:space="0" w:color="auto"/>
                <w:bottom w:val="single" w:sz="4" w:space="3" w:color="auto"/>
                <w:right w:val="none" w:sz="0" w:space="0" w:color="auto"/>
              </w:divBdr>
            </w:div>
            <w:div w:id="127403703">
              <w:marLeft w:val="0"/>
              <w:marRight w:val="0"/>
              <w:marTop w:val="0"/>
              <w:marBottom w:val="0"/>
              <w:divBdr>
                <w:top w:val="none" w:sz="0" w:space="0" w:color="auto"/>
                <w:left w:val="none" w:sz="0" w:space="0" w:color="auto"/>
                <w:bottom w:val="none" w:sz="0" w:space="0" w:color="auto"/>
                <w:right w:val="none" w:sz="0" w:space="0" w:color="auto"/>
              </w:divBdr>
            </w:div>
            <w:div w:id="719862904">
              <w:marLeft w:val="0"/>
              <w:marRight w:val="0"/>
              <w:marTop w:val="0"/>
              <w:marBottom w:val="0"/>
              <w:divBdr>
                <w:top w:val="none" w:sz="0" w:space="0" w:color="auto"/>
                <w:left w:val="none" w:sz="0" w:space="0" w:color="auto"/>
                <w:bottom w:val="none" w:sz="0" w:space="0" w:color="auto"/>
                <w:right w:val="none" w:sz="0" w:space="0" w:color="auto"/>
              </w:divBdr>
            </w:div>
            <w:div w:id="1316572603">
              <w:marLeft w:val="0"/>
              <w:marRight w:val="0"/>
              <w:marTop w:val="0"/>
              <w:marBottom w:val="0"/>
              <w:divBdr>
                <w:top w:val="none" w:sz="0" w:space="0" w:color="auto"/>
                <w:left w:val="none" w:sz="0" w:space="0" w:color="auto"/>
                <w:bottom w:val="none" w:sz="0" w:space="0" w:color="auto"/>
                <w:right w:val="none" w:sz="0" w:space="0" w:color="auto"/>
              </w:divBdr>
            </w:div>
            <w:div w:id="5232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5493">
      <w:bodyDiv w:val="1"/>
      <w:marLeft w:val="0"/>
      <w:marRight w:val="0"/>
      <w:marTop w:val="0"/>
      <w:marBottom w:val="0"/>
      <w:divBdr>
        <w:top w:val="none" w:sz="0" w:space="0" w:color="auto"/>
        <w:left w:val="none" w:sz="0" w:space="0" w:color="auto"/>
        <w:bottom w:val="none" w:sz="0" w:space="0" w:color="auto"/>
        <w:right w:val="none" w:sz="0" w:space="0" w:color="auto"/>
      </w:divBdr>
    </w:div>
    <w:div w:id="1138688140">
      <w:bodyDiv w:val="1"/>
      <w:marLeft w:val="0"/>
      <w:marRight w:val="0"/>
      <w:marTop w:val="0"/>
      <w:marBottom w:val="0"/>
      <w:divBdr>
        <w:top w:val="none" w:sz="0" w:space="0" w:color="auto"/>
        <w:left w:val="none" w:sz="0" w:space="0" w:color="auto"/>
        <w:bottom w:val="none" w:sz="0" w:space="0" w:color="auto"/>
        <w:right w:val="none" w:sz="0" w:space="0" w:color="auto"/>
      </w:divBdr>
    </w:div>
    <w:div w:id="1144543525">
      <w:bodyDiv w:val="1"/>
      <w:marLeft w:val="0"/>
      <w:marRight w:val="0"/>
      <w:marTop w:val="0"/>
      <w:marBottom w:val="0"/>
      <w:divBdr>
        <w:top w:val="none" w:sz="0" w:space="0" w:color="auto"/>
        <w:left w:val="none" w:sz="0" w:space="0" w:color="auto"/>
        <w:bottom w:val="none" w:sz="0" w:space="0" w:color="auto"/>
        <w:right w:val="none" w:sz="0" w:space="0" w:color="auto"/>
      </w:divBdr>
    </w:div>
    <w:div w:id="1154637453">
      <w:bodyDiv w:val="1"/>
      <w:marLeft w:val="0"/>
      <w:marRight w:val="0"/>
      <w:marTop w:val="0"/>
      <w:marBottom w:val="0"/>
      <w:divBdr>
        <w:top w:val="none" w:sz="0" w:space="0" w:color="auto"/>
        <w:left w:val="none" w:sz="0" w:space="0" w:color="auto"/>
        <w:bottom w:val="none" w:sz="0" w:space="0" w:color="auto"/>
        <w:right w:val="none" w:sz="0" w:space="0" w:color="auto"/>
      </w:divBdr>
    </w:div>
    <w:div w:id="1191605160">
      <w:bodyDiv w:val="1"/>
      <w:marLeft w:val="0"/>
      <w:marRight w:val="0"/>
      <w:marTop w:val="0"/>
      <w:marBottom w:val="0"/>
      <w:divBdr>
        <w:top w:val="none" w:sz="0" w:space="0" w:color="auto"/>
        <w:left w:val="none" w:sz="0" w:space="0" w:color="auto"/>
        <w:bottom w:val="none" w:sz="0" w:space="0" w:color="auto"/>
        <w:right w:val="none" w:sz="0" w:space="0" w:color="auto"/>
      </w:divBdr>
    </w:div>
    <w:div w:id="1193497064">
      <w:bodyDiv w:val="1"/>
      <w:marLeft w:val="0"/>
      <w:marRight w:val="0"/>
      <w:marTop w:val="0"/>
      <w:marBottom w:val="0"/>
      <w:divBdr>
        <w:top w:val="none" w:sz="0" w:space="0" w:color="auto"/>
        <w:left w:val="none" w:sz="0" w:space="0" w:color="auto"/>
        <w:bottom w:val="none" w:sz="0" w:space="0" w:color="auto"/>
        <w:right w:val="none" w:sz="0" w:space="0" w:color="auto"/>
      </w:divBdr>
    </w:div>
    <w:div w:id="1198811617">
      <w:bodyDiv w:val="1"/>
      <w:marLeft w:val="0"/>
      <w:marRight w:val="0"/>
      <w:marTop w:val="0"/>
      <w:marBottom w:val="0"/>
      <w:divBdr>
        <w:top w:val="none" w:sz="0" w:space="0" w:color="auto"/>
        <w:left w:val="none" w:sz="0" w:space="0" w:color="auto"/>
        <w:bottom w:val="none" w:sz="0" w:space="0" w:color="auto"/>
        <w:right w:val="none" w:sz="0" w:space="0" w:color="auto"/>
      </w:divBdr>
    </w:div>
    <w:div w:id="1216628044">
      <w:bodyDiv w:val="1"/>
      <w:marLeft w:val="0"/>
      <w:marRight w:val="0"/>
      <w:marTop w:val="0"/>
      <w:marBottom w:val="0"/>
      <w:divBdr>
        <w:top w:val="none" w:sz="0" w:space="0" w:color="auto"/>
        <w:left w:val="none" w:sz="0" w:space="0" w:color="auto"/>
        <w:bottom w:val="none" w:sz="0" w:space="0" w:color="auto"/>
        <w:right w:val="none" w:sz="0" w:space="0" w:color="auto"/>
      </w:divBdr>
    </w:div>
    <w:div w:id="1267537664">
      <w:bodyDiv w:val="1"/>
      <w:marLeft w:val="0"/>
      <w:marRight w:val="0"/>
      <w:marTop w:val="0"/>
      <w:marBottom w:val="0"/>
      <w:divBdr>
        <w:top w:val="none" w:sz="0" w:space="0" w:color="auto"/>
        <w:left w:val="none" w:sz="0" w:space="0" w:color="auto"/>
        <w:bottom w:val="none" w:sz="0" w:space="0" w:color="auto"/>
        <w:right w:val="none" w:sz="0" w:space="0" w:color="auto"/>
      </w:divBdr>
    </w:div>
    <w:div w:id="1272083836">
      <w:bodyDiv w:val="1"/>
      <w:marLeft w:val="0"/>
      <w:marRight w:val="0"/>
      <w:marTop w:val="0"/>
      <w:marBottom w:val="0"/>
      <w:divBdr>
        <w:top w:val="none" w:sz="0" w:space="0" w:color="auto"/>
        <w:left w:val="none" w:sz="0" w:space="0" w:color="auto"/>
        <w:bottom w:val="none" w:sz="0" w:space="0" w:color="auto"/>
        <w:right w:val="none" w:sz="0" w:space="0" w:color="auto"/>
      </w:divBdr>
    </w:div>
    <w:div w:id="1273903795">
      <w:bodyDiv w:val="1"/>
      <w:marLeft w:val="0"/>
      <w:marRight w:val="0"/>
      <w:marTop w:val="0"/>
      <w:marBottom w:val="0"/>
      <w:divBdr>
        <w:top w:val="none" w:sz="0" w:space="0" w:color="auto"/>
        <w:left w:val="none" w:sz="0" w:space="0" w:color="auto"/>
        <w:bottom w:val="none" w:sz="0" w:space="0" w:color="auto"/>
        <w:right w:val="none" w:sz="0" w:space="0" w:color="auto"/>
      </w:divBdr>
    </w:div>
    <w:div w:id="1281305126">
      <w:bodyDiv w:val="1"/>
      <w:marLeft w:val="0"/>
      <w:marRight w:val="0"/>
      <w:marTop w:val="0"/>
      <w:marBottom w:val="0"/>
      <w:divBdr>
        <w:top w:val="none" w:sz="0" w:space="0" w:color="auto"/>
        <w:left w:val="none" w:sz="0" w:space="0" w:color="auto"/>
        <w:bottom w:val="none" w:sz="0" w:space="0" w:color="auto"/>
        <w:right w:val="none" w:sz="0" w:space="0" w:color="auto"/>
      </w:divBdr>
    </w:div>
    <w:div w:id="1295865974">
      <w:bodyDiv w:val="1"/>
      <w:marLeft w:val="0"/>
      <w:marRight w:val="0"/>
      <w:marTop w:val="0"/>
      <w:marBottom w:val="0"/>
      <w:divBdr>
        <w:top w:val="none" w:sz="0" w:space="0" w:color="auto"/>
        <w:left w:val="none" w:sz="0" w:space="0" w:color="auto"/>
        <w:bottom w:val="none" w:sz="0" w:space="0" w:color="auto"/>
        <w:right w:val="none" w:sz="0" w:space="0" w:color="auto"/>
      </w:divBdr>
      <w:divsChild>
        <w:div w:id="475419239">
          <w:marLeft w:val="0"/>
          <w:marRight w:val="0"/>
          <w:marTop w:val="0"/>
          <w:marBottom w:val="50"/>
          <w:divBdr>
            <w:top w:val="none" w:sz="0" w:space="0" w:color="auto"/>
            <w:left w:val="none" w:sz="0" w:space="0" w:color="auto"/>
            <w:bottom w:val="single" w:sz="4" w:space="3" w:color="auto"/>
            <w:right w:val="none" w:sz="0" w:space="0" w:color="auto"/>
          </w:divBdr>
        </w:div>
        <w:div w:id="1397166547">
          <w:marLeft w:val="0"/>
          <w:marRight w:val="0"/>
          <w:marTop w:val="0"/>
          <w:marBottom w:val="0"/>
          <w:divBdr>
            <w:top w:val="none" w:sz="0" w:space="0" w:color="auto"/>
            <w:left w:val="none" w:sz="0" w:space="0" w:color="auto"/>
            <w:bottom w:val="none" w:sz="0" w:space="0" w:color="auto"/>
            <w:right w:val="none" w:sz="0" w:space="0" w:color="auto"/>
          </w:divBdr>
        </w:div>
        <w:div w:id="1522084242">
          <w:marLeft w:val="0"/>
          <w:marRight w:val="0"/>
          <w:marTop w:val="0"/>
          <w:marBottom w:val="0"/>
          <w:divBdr>
            <w:top w:val="none" w:sz="0" w:space="0" w:color="auto"/>
            <w:left w:val="none" w:sz="0" w:space="0" w:color="auto"/>
            <w:bottom w:val="none" w:sz="0" w:space="0" w:color="auto"/>
            <w:right w:val="none" w:sz="0" w:space="0" w:color="auto"/>
          </w:divBdr>
        </w:div>
        <w:div w:id="1646081689">
          <w:marLeft w:val="0"/>
          <w:marRight w:val="0"/>
          <w:marTop w:val="0"/>
          <w:marBottom w:val="0"/>
          <w:divBdr>
            <w:top w:val="none" w:sz="0" w:space="0" w:color="auto"/>
            <w:left w:val="none" w:sz="0" w:space="0" w:color="auto"/>
            <w:bottom w:val="none" w:sz="0" w:space="0" w:color="auto"/>
            <w:right w:val="none" w:sz="0" w:space="0" w:color="auto"/>
          </w:divBdr>
        </w:div>
        <w:div w:id="443430540">
          <w:marLeft w:val="0"/>
          <w:marRight w:val="0"/>
          <w:marTop w:val="0"/>
          <w:marBottom w:val="0"/>
          <w:divBdr>
            <w:top w:val="none" w:sz="0" w:space="0" w:color="auto"/>
            <w:left w:val="none" w:sz="0" w:space="0" w:color="auto"/>
            <w:bottom w:val="none" w:sz="0" w:space="0" w:color="auto"/>
            <w:right w:val="none" w:sz="0" w:space="0" w:color="auto"/>
          </w:divBdr>
        </w:div>
        <w:div w:id="516041720">
          <w:marLeft w:val="0"/>
          <w:marRight w:val="0"/>
          <w:marTop w:val="0"/>
          <w:marBottom w:val="0"/>
          <w:divBdr>
            <w:top w:val="none" w:sz="0" w:space="0" w:color="auto"/>
            <w:left w:val="none" w:sz="0" w:space="0" w:color="auto"/>
            <w:bottom w:val="none" w:sz="0" w:space="0" w:color="auto"/>
            <w:right w:val="none" w:sz="0" w:space="0" w:color="auto"/>
          </w:divBdr>
        </w:div>
      </w:divsChild>
    </w:div>
    <w:div w:id="1343315827">
      <w:bodyDiv w:val="1"/>
      <w:marLeft w:val="0"/>
      <w:marRight w:val="0"/>
      <w:marTop w:val="0"/>
      <w:marBottom w:val="0"/>
      <w:divBdr>
        <w:top w:val="none" w:sz="0" w:space="0" w:color="auto"/>
        <w:left w:val="none" w:sz="0" w:space="0" w:color="auto"/>
        <w:bottom w:val="none" w:sz="0" w:space="0" w:color="auto"/>
        <w:right w:val="none" w:sz="0" w:space="0" w:color="auto"/>
      </w:divBdr>
    </w:div>
    <w:div w:id="1425343917">
      <w:bodyDiv w:val="1"/>
      <w:marLeft w:val="0"/>
      <w:marRight w:val="0"/>
      <w:marTop w:val="0"/>
      <w:marBottom w:val="0"/>
      <w:divBdr>
        <w:top w:val="none" w:sz="0" w:space="0" w:color="auto"/>
        <w:left w:val="none" w:sz="0" w:space="0" w:color="auto"/>
        <w:bottom w:val="none" w:sz="0" w:space="0" w:color="auto"/>
        <w:right w:val="none" w:sz="0" w:space="0" w:color="auto"/>
      </w:divBdr>
    </w:div>
    <w:div w:id="1429304608">
      <w:bodyDiv w:val="1"/>
      <w:marLeft w:val="0"/>
      <w:marRight w:val="0"/>
      <w:marTop w:val="0"/>
      <w:marBottom w:val="0"/>
      <w:divBdr>
        <w:top w:val="none" w:sz="0" w:space="0" w:color="auto"/>
        <w:left w:val="none" w:sz="0" w:space="0" w:color="auto"/>
        <w:bottom w:val="none" w:sz="0" w:space="0" w:color="auto"/>
        <w:right w:val="none" w:sz="0" w:space="0" w:color="auto"/>
      </w:divBdr>
      <w:divsChild>
        <w:div w:id="583490440">
          <w:marLeft w:val="0"/>
          <w:marRight w:val="0"/>
          <w:marTop w:val="100"/>
          <w:marBottom w:val="100"/>
          <w:divBdr>
            <w:top w:val="dashed" w:sz="4" w:space="0" w:color="787878"/>
            <w:left w:val="dashed" w:sz="4" w:space="0" w:color="787878"/>
            <w:bottom w:val="dashed" w:sz="4" w:space="0" w:color="787878"/>
            <w:right w:val="dashed" w:sz="4" w:space="0" w:color="787878"/>
          </w:divBdr>
          <w:divsChild>
            <w:div w:id="1374038551">
              <w:marLeft w:val="0"/>
              <w:marRight w:val="0"/>
              <w:marTop w:val="0"/>
              <w:marBottom w:val="0"/>
              <w:divBdr>
                <w:top w:val="none" w:sz="0" w:space="0" w:color="auto"/>
                <w:left w:val="none" w:sz="0" w:space="0" w:color="auto"/>
                <w:bottom w:val="none" w:sz="0" w:space="0" w:color="auto"/>
                <w:right w:val="none" w:sz="0" w:space="0" w:color="auto"/>
              </w:divBdr>
            </w:div>
            <w:div w:id="931162987">
              <w:marLeft w:val="3030"/>
              <w:marRight w:val="0"/>
              <w:marTop w:val="420"/>
              <w:marBottom w:val="0"/>
              <w:divBdr>
                <w:top w:val="none" w:sz="0" w:space="0" w:color="auto"/>
                <w:left w:val="none" w:sz="0" w:space="0" w:color="auto"/>
                <w:bottom w:val="none" w:sz="0" w:space="0" w:color="auto"/>
                <w:right w:val="none" w:sz="0" w:space="0" w:color="auto"/>
              </w:divBdr>
            </w:div>
          </w:divsChild>
        </w:div>
        <w:div w:id="1950232595">
          <w:marLeft w:val="0"/>
          <w:marRight w:val="0"/>
          <w:marTop w:val="100"/>
          <w:marBottom w:val="100"/>
          <w:divBdr>
            <w:top w:val="dashed" w:sz="4" w:space="0" w:color="787878"/>
            <w:left w:val="dashed" w:sz="4" w:space="0" w:color="787878"/>
            <w:bottom w:val="dashed" w:sz="4" w:space="0" w:color="787878"/>
            <w:right w:val="dashed" w:sz="4" w:space="0" w:color="787878"/>
          </w:divBdr>
          <w:divsChild>
            <w:div w:id="882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7501">
      <w:bodyDiv w:val="1"/>
      <w:marLeft w:val="0"/>
      <w:marRight w:val="0"/>
      <w:marTop w:val="0"/>
      <w:marBottom w:val="0"/>
      <w:divBdr>
        <w:top w:val="none" w:sz="0" w:space="0" w:color="auto"/>
        <w:left w:val="none" w:sz="0" w:space="0" w:color="auto"/>
        <w:bottom w:val="none" w:sz="0" w:space="0" w:color="auto"/>
        <w:right w:val="none" w:sz="0" w:space="0" w:color="auto"/>
      </w:divBdr>
    </w:div>
    <w:div w:id="1453094126">
      <w:bodyDiv w:val="1"/>
      <w:marLeft w:val="0"/>
      <w:marRight w:val="0"/>
      <w:marTop w:val="0"/>
      <w:marBottom w:val="0"/>
      <w:divBdr>
        <w:top w:val="none" w:sz="0" w:space="0" w:color="auto"/>
        <w:left w:val="none" w:sz="0" w:space="0" w:color="auto"/>
        <w:bottom w:val="none" w:sz="0" w:space="0" w:color="auto"/>
        <w:right w:val="none" w:sz="0" w:space="0" w:color="auto"/>
      </w:divBdr>
    </w:div>
    <w:div w:id="145675332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24">
          <w:marLeft w:val="0"/>
          <w:marRight w:val="0"/>
          <w:marTop w:val="0"/>
          <w:marBottom w:val="0"/>
          <w:divBdr>
            <w:top w:val="none" w:sz="0" w:space="0" w:color="auto"/>
            <w:left w:val="none" w:sz="0" w:space="0" w:color="auto"/>
            <w:bottom w:val="none" w:sz="0" w:space="0" w:color="auto"/>
            <w:right w:val="none" w:sz="0" w:space="0" w:color="auto"/>
          </w:divBdr>
          <w:divsChild>
            <w:div w:id="412632540">
              <w:marLeft w:val="0"/>
              <w:marRight w:val="0"/>
              <w:marTop w:val="0"/>
              <w:marBottom w:val="50"/>
              <w:divBdr>
                <w:top w:val="none" w:sz="0" w:space="0" w:color="auto"/>
                <w:left w:val="none" w:sz="0" w:space="0" w:color="auto"/>
                <w:bottom w:val="single" w:sz="4" w:space="3" w:color="auto"/>
                <w:right w:val="none" w:sz="0" w:space="0" w:color="auto"/>
              </w:divBdr>
            </w:div>
            <w:div w:id="311373908">
              <w:marLeft w:val="0"/>
              <w:marRight w:val="0"/>
              <w:marTop w:val="0"/>
              <w:marBottom w:val="0"/>
              <w:divBdr>
                <w:top w:val="none" w:sz="0" w:space="0" w:color="auto"/>
                <w:left w:val="none" w:sz="0" w:space="0" w:color="auto"/>
                <w:bottom w:val="none" w:sz="0" w:space="0" w:color="auto"/>
                <w:right w:val="none" w:sz="0" w:space="0" w:color="auto"/>
              </w:divBdr>
            </w:div>
            <w:div w:id="663169589">
              <w:marLeft w:val="0"/>
              <w:marRight w:val="0"/>
              <w:marTop w:val="0"/>
              <w:marBottom w:val="0"/>
              <w:divBdr>
                <w:top w:val="none" w:sz="0" w:space="0" w:color="auto"/>
                <w:left w:val="none" w:sz="0" w:space="0" w:color="auto"/>
                <w:bottom w:val="none" w:sz="0" w:space="0" w:color="auto"/>
                <w:right w:val="none" w:sz="0" w:space="0" w:color="auto"/>
              </w:divBdr>
            </w:div>
            <w:div w:id="1326125058">
              <w:marLeft w:val="0"/>
              <w:marRight w:val="0"/>
              <w:marTop w:val="0"/>
              <w:marBottom w:val="0"/>
              <w:divBdr>
                <w:top w:val="none" w:sz="0" w:space="0" w:color="auto"/>
                <w:left w:val="none" w:sz="0" w:space="0" w:color="auto"/>
                <w:bottom w:val="none" w:sz="0" w:space="0" w:color="auto"/>
                <w:right w:val="none" w:sz="0" w:space="0" w:color="auto"/>
              </w:divBdr>
            </w:div>
            <w:div w:id="946544336">
              <w:marLeft w:val="0"/>
              <w:marRight w:val="0"/>
              <w:marTop w:val="0"/>
              <w:marBottom w:val="0"/>
              <w:divBdr>
                <w:top w:val="none" w:sz="0" w:space="0" w:color="auto"/>
                <w:left w:val="none" w:sz="0" w:space="0" w:color="auto"/>
                <w:bottom w:val="none" w:sz="0" w:space="0" w:color="auto"/>
                <w:right w:val="none" w:sz="0" w:space="0" w:color="auto"/>
              </w:divBdr>
            </w:div>
            <w:div w:id="494222846">
              <w:marLeft w:val="0"/>
              <w:marRight w:val="0"/>
              <w:marTop w:val="0"/>
              <w:marBottom w:val="0"/>
              <w:divBdr>
                <w:top w:val="none" w:sz="0" w:space="0" w:color="auto"/>
                <w:left w:val="none" w:sz="0" w:space="0" w:color="auto"/>
                <w:bottom w:val="none" w:sz="0" w:space="0" w:color="auto"/>
                <w:right w:val="none" w:sz="0" w:space="0" w:color="auto"/>
              </w:divBdr>
            </w:div>
          </w:divsChild>
        </w:div>
        <w:div w:id="1931305638">
          <w:marLeft w:val="0"/>
          <w:marRight w:val="0"/>
          <w:marTop w:val="0"/>
          <w:marBottom w:val="0"/>
          <w:divBdr>
            <w:top w:val="none" w:sz="0" w:space="0" w:color="auto"/>
            <w:left w:val="none" w:sz="0" w:space="0" w:color="auto"/>
            <w:bottom w:val="none" w:sz="0" w:space="0" w:color="auto"/>
            <w:right w:val="none" w:sz="0" w:space="0" w:color="auto"/>
          </w:divBdr>
          <w:divsChild>
            <w:div w:id="1344866633">
              <w:marLeft w:val="0"/>
              <w:marRight w:val="0"/>
              <w:marTop w:val="0"/>
              <w:marBottom w:val="50"/>
              <w:divBdr>
                <w:top w:val="none" w:sz="0" w:space="0" w:color="auto"/>
                <w:left w:val="none" w:sz="0" w:space="0" w:color="auto"/>
                <w:bottom w:val="single" w:sz="4" w:space="3" w:color="auto"/>
                <w:right w:val="none" w:sz="0" w:space="0" w:color="auto"/>
              </w:divBdr>
            </w:div>
            <w:div w:id="967049409">
              <w:marLeft w:val="0"/>
              <w:marRight w:val="0"/>
              <w:marTop w:val="0"/>
              <w:marBottom w:val="0"/>
              <w:divBdr>
                <w:top w:val="none" w:sz="0" w:space="0" w:color="auto"/>
                <w:left w:val="none" w:sz="0" w:space="0" w:color="auto"/>
                <w:bottom w:val="none" w:sz="0" w:space="0" w:color="auto"/>
                <w:right w:val="none" w:sz="0" w:space="0" w:color="auto"/>
              </w:divBdr>
            </w:div>
            <w:div w:id="1958752688">
              <w:marLeft w:val="0"/>
              <w:marRight w:val="0"/>
              <w:marTop w:val="0"/>
              <w:marBottom w:val="0"/>
              <w:divBdr>
                <w:top w:val="none" w:sz="0" w:space="0" w:color="auto"/>
                <w:left w:val="none" w:sz="0" w:space="0" w:color="auto"/>
                <w:bottom w:val="none" w:sz="0" w:space="0" w:color="auto"/>
                <w:right w:val="none" w:sz="0" w:space="0" w:color="auto"/>
              </w:divBdr>
            </w:div>
            <w:div w:id="1407415540">
              <w:marLeft w:val="0"/>
              <w:marRight w:val="0"/>
              <w:marTop w:val="0"/>
              <w:marBottom w:val="0"/>
              <w:divBdr>
                <w:top w:val="none" w:sz="0" w:space="0" w:color="auto"/>
                <w:left w:val="none" w:sz="0" w:space="0" w:color="auto"/>
                <w:bottom w:val="none" w:sz="0" w:space="0" w:color="auto"/>
                <w:right w:val="none" w:sz="0" w:space="0" w:color="auto"/>
              </w:divBdr>
            </w:div>
            <w:div w:id="1910849261">
              <w:marLeft w:val="0"/>
              <w:marRight w:val="0"/>
              <w:marTop w:val="0"/>
              <w:marBottom w:val="0"/>
              <w:divBdr>
                <w:top w:val="none" w:sz="0" w:space="0" w:color="auto"/>
                <w:left w:val="none" w:sz="0" w:space="0" w:color="auto"/>
                <w:bottom w:val="none" w:sz="0" w:space="0" w:color="auto"/>
                <w:right w:val="none" w:sz="0" w:space="0" w:color="auto"/>
              </w:divBdr>
            </w:div>
            <w:div w:id="728118535">
              <w:marLeft w:val="0"/>
              <w:marRight w:val="0"/>
              <w:marTop w:val="0"/>
              <w:marBottom w:val="0"/>
              <w:divBdr>
                <w:top w:val="none" w:sz="0" w:space="0" w:color="auto"/>
                <w:left w:val="none" w:sz="0" w:space="0" w:color="auto"/>
                <w:bottom w:val="none" w:sz="0" w:space="0" w:color="auto"/>
                <w:right w:val="none" w:sz="0" w:space="0" w:color="auto"/>
              </w:divBdr>
            </w:div>
          </w:divsChild>
        </w:div>
        <w:div w:id="1782455120">
          <w:marLeft w:val="0"/>
          <w:marRight w:val="0"/>
          <w:marTop w:val="0"/>
          <w:marBottom w:val="0"/>
          <w:divBdr>
            <w:top w:val="none" w:sz="0" w:space="0" w:color="auto"/>
            <w:left w:val="none" w:sz="0" w:space="0" w:color="auto"/>
            <w:bottom w:val="none" w:sz="0" w:space="0" w:color="auto"/>
            <w:right w:val="none" w:sz="0" w:space="0" w:color="auto"/>
          </w:divBdr>
          <w:divsChild>
            <w:div w:id="329334681">
              <w:marLeft w:val="0"/>
              <w:marRight w:val="0"/>
              <w:marTop w:val="0"/>
              <w:marBottom w:val="50"/>
              <w:divBdr>
                <w:top w:val="none" w:sz="0" w:space="0" w:color="auto"/>
                <w:left w:val="none" w:sz="0" w:space="0" w:color="auto"/>
                <w:bottom w:val="single" w:sz="4" w:space="3" w:color="auto"/>
                <w:right w:val="none" w:sz="0" w:space="0" w:color="auto"/>
              </w:divBdr>
            </w:div>
            <w:div w:id="1931500681">
              <w:marLeft w:val="0"/>
              <w:marRight w:val="0"/>
              <w:marTop w:val="0"/>
              <w:marBottom w:val="0"/>
              <w:divBdr>
                <w:top w:val="none" w:sz="0" w:space="0" w:color="auto"/>
                <w:left w:val="none" w:sz="0" w:space="0" w:color="auto"/>
                <w:bottom w:val="none" w:sz="0" w:space="0" w:color="auto"/>
                <w:right w:val="none" w:sz="0" w:space="0" w:color="auto"/>
              </w:divBdr>
            </w:div>
            <w:div w:id="117141957">
              <w:marLeft w:val="0"/>
              <w:marRight w:val="0"/>
              <w:marTop w:val="0"/>
              <w:marBottom w:val="0"/>
              <w:divBdr>
                <w:top w:val="none" w:sz="0" w:space="0" w:color="auto"/>
                <w:left w:val="none" w:sz="0" w:space="0" w:color="auto"/>
                <w:bottom w:val="none" w:sz="0" w:space="0" w:color="auto"/>
                <w:right w:val="none" w:sz="0" w:space="0" w:color="auto"/>
              </w:divBdr>
            </w:div>
            <w:div w:id="1194223236">
              <w:marLeft w:val="0"/>
              <w:marRight w:val="0"/>
              <w:marTop w:val="0"/>
              <w:marBottom w:val="0"/>
              <w:divBdr>
                <w:top w:val="none" w:sz="0" w:space="0" w:color="auto"/>
                <w:left w:val="none" w:sz="0" w:space="0" w:color="auto"/>
                <w:bottom w:val="none" w:sz="0" w:space="0" w:color="auto"/>
                <w:right w:val="none" w:sz="0" w:space="0" w:color="auto"/>
              </w:divBdr>
            </w:div>
            <w:div w:id="199561197">
              <w:marLeft w:val="0"/>
              <w:marRight w:val="0"/>
              <w:marTop w:val="0"/>
              <w:marBottom w:val="0"/>
              <w:divBdr>
                <w:top w:val="none" w:sz="0" w:space="0" w:color="auto"/>
                <w:left w:val="none" w:sz="0" w:space="0" w:color="auto"/>
                <w:bottom w:val="none" w:sz="0" w:space="0" w:color="auto"/>
                <w:right w:val="none" w:sz="0" w:space="0" w:color="auto"/>
              </w:divBdr>
            </w:div>
            <w:div w:id="378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0840">
      <w:bodyDiv w:val="1"/>
      <w:marLeft w:val="0"/>
      <w:marRight w:val="0"/>
      <w:marTop w:val="0"/>
      <w:marBottom w:val="0"/>
      <w:divBdr>
        <w:top w:val="none" w:sz="0" w:space="0" w:color="auto"/>
        <w:left w:val="none" w:sz="0" w:space="0" w:color="auto"/>
        <w:bottom w:val="none" w:sz="0" w:space="0" w:color="auto"/>
        <w:right w:val="none" w:sz="0" w:space="0" w:color="auto"/>
      </w:divBdr>
    </w:div>
    <w:div w:id="1471284207">
      <w:bodyDiv w:val="1"/>
      <w:marLeft w:val="0"/>
      <w:marRight w:val="0"/>
      <w:marTop w:val="0"/>
      <w:marBottom w:val="0"/>
      <w:divBdr>
        <w:top w:val="none" w:sz="0" w:space="0" w:color="auto"/>
        <w:left w:val="none" w:sz="0" w:space="0" w:color="auto"/>
        <w:bottom w:val="none" w:sz="0" w:space="0" w:color="auto"/>
        <w:right w:val="none" w:sz="0" w:space="0" w:color="auto"/>
      </w:divBdr>
    </w:div>
    <w:div w:id="1476336719">
      <w:bodyDiv w:val="1"/>
      <w:marLeft w:val="0"/>
      <w:marRight w:val="0"/>
      <w:marTop w:val="0"/>
      <w:marBottom w:val="0"/>
      <w:divBdr>
        <w:top w:val="none" w:sz="0" w:space="0" w:color="auto"/>
        <w:left w:val="none" w:sz="0" w:space="0" w:color="auto"/>
        <w:bottom w:val="none" w:sz="0" w:space="0" w:color="auto"/>
        <w:right w:val="none" w:sz="0" w:space="0" w:color="auto"/>
      </w:divBdr>
    </w:div>
    <w:div w:id="1477140138">
      <w:bodyDiv w:val="1"/>
      <w:marLeft w:val="0"/>
      <w:marRight w:val="0"/>
      <w:marTop w:val="0"/>
      <w:marBottom w:val="0"/>
      <w:divBdr>
        <w:top w:val="none" w:sz="0" w:space="0" w:color="auto"/>
        <w:left w:val="none" w:sz="0" w:space="0" w:color="auto"/>
        <w:bottom w:val="none" w:sz="0" w:space="0" w:color="auto"/>
        <w:right w:val="none" w:sz="0" w:space="0" w:color="auto"/>
      </w:divBdr>
    </w:div>
    <w:div w:id="1552378420">
      <w:bodyDiv w:val="1"/>
      <w:marLeft w:val="0"/>
      <w:marRight w:val="0"/>
      <w:marTop w:val="0"/>
      <w:marBottom w:val="0"/>
      <w:divBdr>
        <w:top w:val="none" w:sz="0" w:space="0" w:color="auto"/>
        <w:left w:val="none" w:sz="0" w:space="0" w:color="auto"/>
        <w:bottom w:val="none" w:sz="0" w:space="0" w:color="auto"/>
        <w:right w:val="none" w:sz="0" w:space="0" w:color="auto"/>
      </w:divBdr>
    </w:div>
    <w:div w:id="1585453163">
      <w:bodyDiv w:val="1"/>
      <w:marLeft w:val="0"/>
      <w:marRight w:val="0"/>
      <w:marTop w:val="0"/>
      <w:marBottom w:val="0"/>
      <w:divBdr>
        <w:top w:val="none" w:sz="0" w:space="0" w:color="auto"/>
        <w:left w:val="none" w:sz="0" w:space="0" w:color="auto"/>
        <w:bottom w:val="none" w:sz="0" w:space="0" w:color="auto"/>
        <w:right w:val="none" w:sz="0" w:space="0" w:color="auto"/>
      </w:divBdr>
    </w:div>
    <w:div w:id="1590844683">
      <w:bodyDiv w:val="1"/>
      <w:marLeft w:val="0"/>
      <w:marRight w:val="0"/>
      <w:marTop w:val="0"/>
      <w:marBottom w:val="0"/>
      <w:divBdr>
        <w:top w:val="none" w:sz="0" w:space="0" w:color="auto"/>
        <w:left w:val="none" w:sz="0" w:space="0" w:color="auto"/>
        <w:bottom w:val="none" w:sz="0" w:space="0" w:color="auto"/>
        <w:right w:val="none" w:sz="0" w:space="0" w:color="auto"/>
      </w:divBdr>
      <w:divsChild>
        <w:div w:id="1445226248">
          <w:marLeft w:val="0"/>
          <w:marRight w:val="0"/>
          <w:marTop w:val="0"/>
          <w:marBottom w:val="0"/>
          <w:divBdr>
            <w:top w:val="none" w:sz="0" w:space="0" w:color="auto"/>
            <w:left w:val="none" w:sz="0" w:space="0" w:color="auto"/>
            <w:bottom w:val="none" w:sz="0" w:space="0" w:color="auto"/>
            <w:right w:val="none" w:sz="0" w:space="0" w:color="auto"/>
          </w:divBdr>
          <w:divsChild>
            <w:div w:id="623510048">
              <w:marLeft w:val="0"/>
              <w:marRight w:val="0"/>
              <w:marTop w:val="0"/>
              <w:marBottom w:val="50"/>
              <w:divBdr>
                <w:top w:val="none" w:sz="0" w:space="0" w:color="auto"/>
                <w:left w:val="none" w:sz="0" w:space="0" w:color="auto"/>
                <w:bottom w:val="single" w:sz="4" w:space="3" w:color="auto"/>
                <w:right w:val="none" w:sz="0" w:space="0" w:color="auto"/>
              </w:divBdr>
            </w:div>
            <w:div w:id="446506830">
              <w:marLeft w:val="0"/>
              <w:marRight w:val="0"/>
              <w:marTop w:val="0"/>
              <w:marBottom w:val="0"/>
              <w:divBdr>
                <w:top w:val="none" w:sz="0" w:space="0" w:color="auto"/>
                <w:left w:val="none" w:sz="0" w:space="0" w:color="auto"/>
                <w:bottom w:val="none" w:sz="0" w:space="0" w:color="auto"/>
                <w:right w:val="none" w:sz="0" w:space="0" w:color="auto"/>
              </w:divBdr>
            </w:div>
            <w:div w:id="1579436166">
              <w:marLeft w:val="0"/>
              <w:marRight w:val="0"/>
              <w:marTop w:val="0"/>
              <w:marBottom w:val="0"/>
              <w:divBdr>
                <w:top w:val="none" w:sz="0" w:space="0" w:color="auto"/>
                <w:left w:val="none" w:sz="0" w:space="0" w:color="auto"/>
                <w:bottom w:val="none" w:sz="0" w:space="0" w:color="auto"/>
                <w:right w:val="none" w:sz="0" w:space="0" w:color="auto"/>
              </w:divBdr>
            </w:div>
            <w:div w:id="1194073706">
              <w:marLeft w:val="0"/>
              <w:marRight w:val="0"/>
              <w:marTop w:val="0"/>
              <w:marBottom w:val="0"/>
              <w:divBdr>
                <w:top w:val="none" w:sz="0" w:space="0" w:color="auto"/>
                <w:left w:val="none" w:sz="0" w:space="0" w:color="auto"/>
                <w:bottom w:val="none" w:sz="0" w:space="0" w:color="auto"/>
                <w:right w:val="none" w:sz="0" w:space="0" w:color="auto"/>
              </w:divBdr>
            </w:div>
          </w:divsChild>
        </w:div>
        <w:div w:id="91827013">
          <w:marLeft w:val="0"/>
          <w:marRight w:val="0"/>
          <w:marTop w:val="0"/>
          <w:marBottom w:val="0"/>
          <w:divBdr>
            <w:top w:val="none" w:sz="0" w:space="0" w:color="auto"/>
            <w:left w:val="none" w:sz="0" w:space="0" w:color="auto"/>
            <w:bottom w:val="none" w:sz="0" w:space="0" w:color="auto"/>
            <w:right w:val="none" w:sz="0" w:space="0" w:color="auto"/>
          </w:divBdr>
          <w:divsChild>
            <w:div w:id="1159266311">
              <w:marLeft w:val="0"/>
              <w:marRight w:val="0"/>
              <w:marTop w:val="0"/>
              <w:marBottom w:val="50"/>
              <w:divBdr>
                <w:top w:val="none" w:sz="0" w:space="0" w:color="auto"/>
                <w:left w:val="none" w:sz="0" w:space="0" w:color="auto"/>
                <w:bottom w:val="single" w:sz="4" w:space="3" w:color="auto"/>
                <w:right w:val="none" w:sz="0" w:space="0" w:color="auto"/>
              </w:divBdr>
            </w:div>
            <w:div w:id="522284432">
              <w:marLeft w:val="0"/>
              <w:marRight w:val="0"/>
              <w:marTop w:val="0"/>
              <w:marBottom w:val="0"/>
              <w:divBdr>
                <w:top w:val="none" w:sz="0" w:space="0" w:color="auto"/>
                <w:left w:val="none" w:sz="0" w:space="0" w:color="auto"/>
                <w:bottom w:val="none" w:sz="0" w:space="0" w:color="auto"/>
                <w:right w:val="none" w:sz="0" w:space="0" w:color="auto"/>
              </w:divBdr>
            </w:div>
            <w:div w:id="1707215485">
              <w:marLeft w:val="0"/>
              <w:marRight w:val="0"/>
              <w:marTop w:val="0"/>
              <w:marBottom w:val="0"/>
              <w:divBdr>
                <w:top w:val="none" w:sz="0" w:space="0" w:color="auto"/>
                <w:left w:val="none" w:sz="0" w:space="0" w:color="auto"/>
                <w:bottom w:val="none" w:sz="0" w:space="0" w:color="auto"/>
                <w:right w:val="none" w:sz="0" w:space="0" w:color="auto"/>
              </w:divBdr>
            </w:div>
            <w:div w:id="1873301780">
              <w:marLeft w:val="0"/>
              <w:marRight w:val="0"/>
              <w:marTop w:val="0"/>
              <w:marBottom w:val="0"/>
              <w:divBdr>
                <w:top w:val="none" w:sz="0" w:space="0" w:color="auto"/>
                <w:left w:val="none" w:sz="0" w:space="0" w:color="auto"/>
                <w:bottom w:val="none" w:sz="0" w:space="0" w:color="auto"/>
                <w:right w:val="none" w:sz="0" w:space="0" w:color="auto"/>
              </w:divBdr>
            </w:div>
          </w:divsChild>
        </w:div>
        <w:div w:id="490487782">
          <w:marLeft w:val="0"/>
          <w:marRight w:val="0"/>
          <w:marTop w:val="0"/>
          <w:marBottom w:val="0"/>
          <w:divBdr>
            <w:top w:val="none" w:sz="0" w:space="0" w:color="auto"/>
            <w:left w:val="none" w:sz="0" w:space="0" w:color="auto"/>
            <w:bottom w:val="none" w:sz="0" w:space="0" w:color="auto"/>
            <w:right w:val="none" w:sz="0" w:space="0" w:color="auto"/>
          </w:divBdr>
          <w:divsChild>
            <w:div w:id="265355565">
              <w:marLeft w:val="0"/>
              <w:marRight w:val="0"/>
              <w:marTop w:val="0"/>
              <w:marBottom w:val="50"/>
              <w:divBdr>
                <w:top w:val="none" w:sz="0" w:space="0" w:color="auto"/>
                <w:left w:val="none" w:sz="0" w:space="0" w:color="auto"/>
                <w:bottom w:val="single" w:sz="4" w:space="3" w:color="auto"/>
                <w:right w:val="none" w:sz="0" w:space="0" w:color="auto"/>
              </w:divBdr>
            </w:div>
            <w:div w:id="671756804">
              <w:marLeft w:val="0"/>
              <w:marRight w:val="0"/>
              <w:marTop w:val="0"/>
              <w:marBottom w:val="0"/>
              <w:divBdr>
                <w:top w:val="none" w:sz="0" w:space="0" w:color="auto"/>
                <w:left w:val="none" w:sz="0" w:space="0" w:color="auto"/>
                <w:bottom w:val="none" w:sz="0" w:space="0" w:color="auto"/>
                <w:right w:val="none" w:sz="0" w:space="0" w:color="auto"/>
              </w:divBdr>
            </w:div>
            <w:div w:id="1702508629">
              <w:marLeft w:val="0"/>
              <w:marRight w:val="0"/>
              <w:marTop w:val="0"/>
              <w:marBottom w:val="0"/>
              <w:divBdr>
                <w:top w:val="none" w:sz="0" w:space="0" w:color="auto"/>
                <w:left w:val="none" w:sz="0" w:space="0" w:color="auto"/>
                <w:bottom w:val="none" w:sz="0" w:space="0" w:color="auto"/>
                <w:right w:val="none" w:sz="0" w:space="0" w:color="auto"/>
              </w:divBdr>
            </w:div>
            <w:div w:id="582642902">
              <w:marLeft w:val="0"/>
              <w:marRight w:val="0"/>
              <w:marTop w:val="0"/>
              <w:marBottom w:val="0"/>
              <w:divBdr>
                <w:top w:val="none" w:sz="0" w:space="0" w:color="auto"/>
                <w:left w:val="none" w:sz="0" w:space="0" w:color="auto"/>
                <w:bottom w:val="none" w:sz="0" w:space="0" w:color="auto"/>
                <w:right w:val="none" w:sz="0" w:space="0" w:color="auto"/>
              </w:divBdr>
            </w:div>
            <w:div w:id="101416075">
              <w:marLeft w:val="0"/>
              <w:marRight w:val="0"/>
              <w:marTop w:val="0"/>
              <w:marBottom w:val="0"/>
              <w:divBdr>
                <w:top w:val="none" w:sz="0" w:space="0" w:color="auto"/>
                <w:left w:val="none" w:sz="0" w:space="0" w:color="auto"/>
                <w:bottom w:val="none" w:sz="0" w:space="0" w:color="auto"/>
                <w:right w:val="none" w:sz="0" w:space="0" w:color="auto"/>
              </w:divBdr>
            </w:div>
          </w:divsChild>
        </w:div>
        <w:div w:id="982152551">
          <w:marLeft w:val="0"/>
          <w:marRight w:val="0"/>
          <w:marTop w:val="0"/>
          <w:marBottom w:val="0"/>
          <w:divBdr>
            <w:top w:val="none" w:sz="0" w:space="0" w:color="auto"/>
            <w:left w:val="none" w:sz="0" w:space="0" w:color="auto"/>
            <w:bottom w:val="none" w:sz="0" w:space="0" w:color="auto"/>
            <w:right w:val="none" w:sz="0" w:space="0" w:color="auto"/>
          </w:divBdr>
          <w:divsChild>
            <w:div w:id="1910531944">
              <w:marLeft w:val="0"/>
              <w:marRight w:val="0"/>
              <w:marTop w:val="0"/>
              <w:marBottom w:val="50"/>
              <w:divBdr>
                <w:top w:val="none" w:sz="0" w:space="0" w:color="auto"/>
                <w:left w:val="none" w:sz="0" w:space="0" w:color="auto"/>
                <w:bottom w:val="single" w:sz="4" w:space="3" w:color="auto"/>
                <w:right w:val="none" w:sz="0" w:space="0" w:color="auto"/>
              </w:divBdr>
            </w:div>
            <w:div w:id="463475072">
              <w:marLeft w:val="0"/>
              <w:marRight w:val="0"/>
              <w:marTop w:val="0"/>
              <w:marBottom w:val="0"/>
              <w:divBdr>
                <w:top w:val="none" w:sz="0" w:space="0" w:color="auto"/>
                <w:left w:val="none" w:sz="0" w:space="0" w:color="auto"/>
                <w:bottom w:val="none" w:sz="0" w:space="0" w:color="auto"/>
                <w:right w:val="none" w:sz="0" w:space="0" w:color="auto"/>
              </w:divBdr>
            </w:div>
            <w:div w:id="1861122343">
              <w:marLeft w:val="0"/>
              <w:marRight w:val="0"/>
              <w:marTop w:val="0"/>
              <w:marBottom w:val="0"/>
              <w:divBdr>
                <w:top w:val="none" w:sz="0" w:space="0" w:color="auto"/>
                <w:left w:val="none" w:sz="0" w:space="0" w:color="auto"/>
                <w:bottom w:val="none" w:sz="0" w:space="0" w:color="auto"/>
                <w:right w:val="none" w:sz="0" w:space="0" w:color="auto"/>
              </w:divBdr>
            </w:div>
            <w:div w:id="87847565">
              <w:marLeft w:val="0"/>
              <w:marRight w:val="0"/>
              <w:marTop w:val="0"/>
              <w:marBottom w:val="0"/>
              <w:divBdr>
                <w:top w:val="none" w:sz="0" w:space="0" w:color="auto"/>
                <w:left w:val="none" w:sz="0" w:space="0" w:color="auto"/>
                <w:bottom w:val="none" w:sz="0" w:space="0" w:color="auto"/>
                <w:right w:val="none" w:sz="0" w:space="0" w:color="auto"/>
              </w:divBdr>
            </w:div>
          </w:divsChild>
        </w:div>
        <w:div w:id="1334451748">
          <w:marLeft w:val="0"/>
          <w:marRight w:val="0"/>
          <w:marTop w:val="0"/>
          <w:marBottom w:val="0"/>
          <w:divBdr>
            <w:top w:val="none" w:sz="0" w:space="0" w:color="auto"/>
            <w:left w:val="none" w:sz="0" w:space="0" w:color="auto"/>
            <w:bottom w:val="none" w:sz="0" w:space="0" w:color="auto"/>
            <w:right w:val="none" w:sz="0" w:space="0" w:color="auto"/>
          </w:divBdr>
          <w:divsChild>
            <w:div w:id="253633214">
              <w:marLeft w:val="0"/>
              <w:marRight w:val="0"/>
              <w:marTop w:val="0"/>
              <w:marBottom w:val="50"/>
              <w:divBdr>
                <w:top w:val="none" w:sz="0" w:space="0" w:color="auto"/>
                <w:left w:val="none" w:sz="0" w:space="0" w:color="auto"/>
                <w:bottom w:val="single" w:sz="4" w:space="3" w:color="auto"/>
                <w:right w:val="none" w:sz="0" w:space="0" w:color="auto"/>
              </w:divBdr>
            </w:div>
            <w:div w:id="1961452125">
              <w:marLeft w:val="0"/>
              <w:marRight w:val="0"/>
              <w:marTop w:val="0"/>
              <w:marBottom w:val="0"/>
              <w:divBdr>
                <w:top w:val="none" w:sz="0" w:space="0" w:color="auto"/>
                <w:left w:val="none" w:sz="0" w:space="0" w:color="auto"/>
                <w:bottom w:val="none" w:sz="0" w:space="0" w:color="auto"/>
                <w:right w:val="none" w:sz="0" w:space="0" w:color="auto"/>
              </w:divBdr>
            </w:div>
            <w:div w:id="1066219545">
              <w:marLeft w:val="0"/>
              <w:marRight w:val="0"/>
              <w:marTop w:val="0"/>
              <w:marBottom w:val="0"/>
              <w:divBdr>
                <w:top w:val="none" w:sz="0" w:space="0" w:color="auto"/>
                <w:left w:val="none" w:sz="0" w:space="0" w:color="auto"/>
                <w:bottom w:val="none" w:sz="0" w:space="0" w:color="auto"/>
                <w:right w:val="none" w:sz="0" w:space="0" w:color="auto"/>
              </w:divBdr>
            </w:div>
            <w:div w:id="946620626">
              <w:marLeft w:val="0"/>
              <w:marRight w:val="0"/>
              <w:marTop w:val="0"/>
              <w:marBottom w:val="0"/>
              <w:divBdr>
                <w:top w:val="none" w:sz="0" w:space="0" w:color="auto"/>
                <w:left w:val="none" w:sz="0" w:space="0" w:color="auto"/>
                <w:bottom w:val="none" w:sz="0" w:space="0" w:color="auto"/>
                <w:right w:val="none" w:sz="0" w:space="0" w:color="auto"/>
              </w:divBdr>
            </w:div>
          </w:divsChild>
        </w:div>
        <w:div w:id="2037074227">
          <w:marLeft w:val="0"/>
          <w:marRight w:val="0"/>
          <w:marTop w:val="0"/>
          <w:marBottom w:val="0"/>
          <w:divBdr>
            <w:top w:val="none" w:sz="0" w:space="0" w:color="auto"/>
            <w:left w:val="none" w:sz="0" w:space="0" w:color="auto"/>
            <w:bottom w:val="none" w:sz="0" w:space="0" w:color="auto"/>
            <w:right w:val="none" w:sz="0" w:space="0" w:color="auto"/>
          </w:divBdr>
          <w:divsChild>
            <w:div w:id="1850675134">
              <w:marLeft w:val="0"/>
              <w:marRight w:val="0"/>
              <w:marTop w:val="0"/>
              <w:marBottom w:val="50"/>
              <w:divBdr>
                <w:top w:val="none" w:sz="0" w:space="0" w:color="auto"/>
                <w:left w:val="none" w:sz="0" w:space="0" w:color="auto"/>
                <w:bottom w:val="single" w:sz="4" w:space="3" w:color="auto"/>
                <w:right w:val="none" w:sz="0" w:space="0" w:color="auto"/>
              </w:divBdr>
            </w:div>
            <w:div w:id="1995448116">
              <w:marLeft w:val="0"/>
              <w:marRight w:val="0"/>
              <w:marTop w:val="0"/>
              <w:marBottom w:val="0"/>
              <w:divBdr>
                <w:top w:val="none" w:sz="0" w:space="0" w:color="auto"/>
                <w:left w:val="none" w:sz="0" w:space="0" w:color="auto"/>
                <w:bottom w:val="none" w:sz="0" w:space="0" w:color="auto"/>
                <w:right w:val="none" w:sz="0" w:space="0" w:color="auto"/>
              </w:divBdr>
            </w:div>
            <w:div w:id="742530912">
              <w:marLeft w:val="0"/>
              <w:marRight w:val="0"/>
              <w:marTop w:val="0"/>
              <w:marBottom w:val="0"/>
              <w:divBdr>
                <w:top w:val="none" w:sz="0" w:space="0" w:color="auto"/>
                <w:left w:val="none" w:sz="0" w:space="0" w:color="auto"/>
                <w:bottom w:val="none" w:sz="0" w:space="0" w:color="auto"/>
                <w:right w:val="none" w:sz="0" w:space="0" w:color="auto"/>
              </w:divBdr>
            </w:div>
            <w:div w:id="836724568">
              <w:marLeft w:val="0"/>
              <w:marRight w:val="0"/>
              <w:marTop w:val="0"/>
              <w:marBottom w:val="0"/>
              <w:divBdr>
                <w:top w:val="none" w:sz="0" w:space="0" w:color="auto"/>
                <w:left w:val="none" w:sz="0" w:space="0" w:color="auto"/>
                <w:bottom w:val="none" w:sz="0" w:space="0" w:color="auto"/>
                <w:right w:val="none" w:sz="0" w:space="0" w:color="auto"/>
              </w:divBdr>
            </w:div>
            <w:div w:id="1187059311">
              <w:marLeft w:val="0"/>
              <w:marRight w:val="0"/>
              <w:marTop w:val="0"/>
              <w:marBottom w:val="0"/>
              <w:divBdr>
                <w:top w:val="none" w:sz="0" w:space="0" w:color="auto"/>
                <w:left w:val="none" w:sz="0" w:space="0" w:color="auto"/>
                <w:bottom w:val="none" w:sz="0" w:space="0" w:color="auto"/>
                <w:right w:val="none" w:sz="0" w:space="0" w:color="auto"/>
              </w:divBdr>
            </w:div>
            <w:div w:id="643580185">
              <w:marLeft w:val="0"/>
              <w:marRight w:val="0"/>
              <w:marTop w:val="0"/>
              <w:marBottom w:val="0"/>
              <w:divBdr>
                <w:top w:val="none" w:sz="0" w:space="0" w:color="auto"/>
                <w:left w:val="none" w:sz="0" w:space="0" w:color="auto"/>
                <w:bottom w:val="none" w:sz="0" w:space="0" w:color="auto"/>
                <w:right w:val="none" w:sz="0" w:space="0" w:color="auto"/>
              </w:divBdr>
            </w:div>
          </w:divsChild>
        </w:div>
        <w:div w:id="1005472347">
          <w:marLeft w:val="0"/>
          <w:marRight w:val="0"/>
          <w:marTop w:val="0"/>
          <w:marBottom w:val="0"/>
          <w:divBdr>
            <w:top w:val="none" w:sz="0" w:space="0" w:color="auto"/>
            <w:left w:val="none" w:sz="0" w:space="0" w:color="auto"/>
            <w:bottom w:val="none" w:sz="0" w:space="0" w:color="auto"/>
            <w:right w:val="none" w:sz="0" w:space="0" w:color="auto"/>
          </w:divBdr>
          <w:divsChild>
            <w:div w:id="979073832">
              <w:marLeft w:val="0"/>
              <w:marRight w:val="0"/>
              <w:marTop w:val="0"/>
              <w:marBottom w:val="50"/>
              <w:divBdr>
                <w:top w:val="none" w:sz="0" w:space="0" w:color="auto"/>
                <w:left w:val="none" w:sz="0" w:space="0" w:color="auto"/>
                <w:bottom w:val="single" w:sz="4" w:space="3" w:color="auto"/>
                <w:right w:val="none" w:sz="0" w:space="0" w:color="auto"/>
              </w:divBdr>
            </w:div>
            <w:div w:id="1285846097">
              <w:marLeft w:val="0"/>
              <w:marRight w:val="0"/>
              <w:marTop w:val="0"/>
              <w:marBottom w:val="0"/>
              <w:divBdr>
                <w:top w:val="none" w:sz="0" w:space="0" w:color="auto"/>
                <w:left w:val="none" w:sz="0" w:space="0" w:color="auto"/>
                <w:bottom w:val="none" w:sz="0" w:space="0" w:color="auto"/>
                <w:right w:val="none" w:sz="0" w:space="0" w:color="auto"/>
              </w:divBdr>
            </w:div>
            <w:div w:id="2088723390">
              <w:marLeft w:val="0"/>
              <w:marRight w:val="0"/>
              <w:marTop w:val="0"/>
              <w:marBottom w:val="0"/>
              <w:divBdr>
                <w:top w:val="none" w:sz="0" w:space="0" w:color="auto"/>
                <w:left w:val="none" w:sz="0" w:space="0" w:color="auto"/>
                <w:bottom w:val="none" w:sz="0" w:space="0" w:color="auto"/>
                <w:right w:val="none" w:sz="0" w:space="0" w:color="auto"/>
              </w:divBdr>
            </w:div>
            <w:div w:id="680358929">
              <w:marLeft w:val="0"/>
              <w:marRight w:val="0"/>
              <w:marTop w:val="0"/>
              <w:marBottom w:val="0"/>
              <w:divBdr>
                <w:top w:val="none" w:sz="0" w:space="0" w:color="auto"/>
                <w:left w:val="none" w:sz="0" w:space="0" w:color="auto"/>
                <w:bottom w:val="none" w:sz="0" w:space="0" w:color="auto"/>
                <w:right w:val="none" w:sz="0" w:space="0" w:color="auto"/>
              </w:divBdr>
            </w:div>
            <w:div w:id="1327636557">
              <w:marLeft w:val="0"/>
              <w:marRight w:val="0"/>
              <w:marTop w:val="0"/>
              <w:marBottom w:val="0"/>
              <w:divBdr>
                <w:top w:val="none" w:sz="0" w:space="0" w:color="auto"/>
                <w:left w:val="none" w:sz="0" w:space="0" w:color="auto"/>
                <w:bottom w:val="none" w:sz="0" w:space="0" w:color="auto"/>
                <w:right w:val="none" w:sz="0" w:space="0" w:color="auto"/>
              </w:divBdr>
            </w:div>
          </w:divsChild>
        </w:div>
        <w:div w:id="573857040">
          <w:marLeft w:val="0"/>
          <w:marRight w:val="0"/>
          <w:marTop w:val="0"/>
          <w:marBottom w:val="0"/>
          <w:divBdr>
            <w:top w:val="none" w:sz="0" w:space="0" w:color="auto"/>
            <w:left w:val="none" w:sz="0" w:space="0" w:color="auto"/>
            <w:bottom w:val="none" w:sz="0" w:space="0" w:color="auto"/>
            <w:right w:val="none" w:sz="0" w:space="0" w:color="auto"/>
          </w:divBdr>
          <w:divsChild>
            <w:div w:id="295569560">
              <w:marLeft w:val="0"/>
              <w:marRight w:val="0"/>
              <w:marTop w:val="0"/>
              <w:marBottom w:val="50"/>
              <w:divBdr>
                <w:top w:val="none" w:sz="0" w:space="0" w:color="auto"/>
                <w:left w:val="none" w:sz="0" w:space="0" w:color="auto"/>
                <w:bottom w:val="single" w:sz="4" w:space="3" w:color="auto"/>
                <w:right w:val="none" w:sz="0" w:space="0" w:color="auto"/>
              </w:divBdr>
            </w:div>
            <w:div w:id="1129661662">
              <w:marLeft w:val="0"/>
              <w:marRight w:val="0"/>
              <w:marTop w:val="0"/>
              <w:marBottom w:val="0"/>
              <w:divBdr>
                <w:top w:val="none" w:sz="0" w:space="0" w:color="auto"/>
                <w:left w:val="none" w:sz="0" w:space="0" w:color="auto"/>
                <w:bottom w:val="none" w:sz="0" w:space="0" w:color="auto"/>
                <w:right w:val="none" w:sz="0" w:space="0" w:color="auto"/>
              </w:divBdr>
            </w:div>
            <w:div w:id="567686351">
              <w:marLeft w:val="0"/>
              <w:marRight w:val="0"/>
              <w:marTop w:val="0"/>
              <w:marBottom w:val="0"/>
              <w:divBdr>
                <w:top w:val="none" w:sz="0" w:space="0" w:color="auto"/>
                <w:left w:val="none" w:sz="0" w:space="0" w:color="auto"/>
                <w:bottom w:val="none" w:sz="0" w:space="0" w:color="auto"/>
                <w:right w:val="none" w:sz="0" w:space="0" w:color="auto"/>
              </w:divBdr>
            </w:div>
            <w:div w:id="2131975058">
              <w:marLeft w:val="0"/>
              <w:marRight w:val="0"/>
              <w:marTop w:val="0"/>
              <w:marBottom w:val="0"/>
              <w:divBdr>
                <w:top w:val="none" w:sz="0" w:space="0" w:color="auto"/>
                <w:left w:val="none" w:sz="0" w:space="0" w:color="auto"/>
                <w:bottom w:val="none" w:sz="0" w:space="0" w:color="auto"/>
                <w:right w:val="none" w:sz="0" w:space="0" w:color="auto"/>
              </w:divBdr>
            </w:div>
            <w:div w:id="407702139">
              <w:marLeft w:val="0"/>
              <w:marRight w:val="0"/>
              <w:marTop w:val="0"/>
              <w:marBottom w:val="0"/>
              <w:divBdr>
                <w:top w:val="none" w:sz="0" w:space="0" w:color="auto"/>
                <w:left w:val="none" w:sz="0" w:space="0" w:color="auto"/>
                <w:bottom w:val="none" w:sz="0" w:space="0" w:color="auto"/>
                <w:right w:val="none" w:sz="0" w:space="0" w:color="auto"/>
              </w:divBdr>
            </w:div>
          </w:divsChild>
        </w:div>
        <w:div w:id="1988629347">
          <w:marLeft w:val="0"/>
          <w:marRight w:val="0"/>
          <w:marTop w:val="0"/>
          <w:marBottom w:val="0"/>
          <w:divBdr>
            <w:top w:val="none" w:sz="0" w:space="0" w:color="auto"/>
            <w:left w:val="none" w:sz="0" w:space="0" w:color="auto"/>
            <w:bottom w:val="none" w:sz="0" w:space="0" w:color="auto"/>
            <w:right w:val="none" w:sz="0" w:space="0" w:color="auto"/>
          </w:divBdr>
          <w:divsChild>
            <w:div w:id="1227109409">
              <w:marLeft w:val="0"/>
              <w:marRight w:val="0"/>
              <w:marTop w:val="0"/>
              <w:marBottom w:val="50"/>
              <w:divBdr>
                <w:top w:val="none" w:sz="0" w:space="0" w:color="auto"/>
                <w:left w:val="none" w:sz="0" w:space="0" w:color="auto"/>
                <w:bottom w:val="single" w:sz="4" w:space="3" w:color="auto"/>
                <w:right w:val="none" w:sz="0" w:space="0" w:color="auto"/>
              </w:divBdr>
            </w:div>
            <w:div w:id="1772508634">
              <w:marLeft w:val="0"/>
              <w:marRight w:val="0"/>
              <w:marTop w:val="0"/>
              <w:marBottom w:val="0"/>
              <w:divBdr>
                <w:top w:val="none" w:sz="0" w:space="0" w:color="auto"/>
                <w:left w:val="none" w:sz="0" w:space="0" w:color="auto"/>
                <w:bottom w:val="none" w:sz="0" w:space="0" w:color="auto"/>
                <w:right w:val="none" w:sz="0" w:space="0" w:color="auto"/>
              </w:divBdr>
            </w:div>
            <w:div w:id="1005396815">
              <w:marLeft w:val="0"/>
              <w:marRight w:val="0"/>
              <w:marTop w:val="0"/>
              <w:marBottom w:val="0"/>
              <w:divBdr>
                <w:top w:val="none" w:sz="0" w:space="0" w:color="auto"/>
                <w:left w:val="none" w:sz="0" w:space="0" w:color="auto"/>
                <w:bottom w:val="none" w:sz="0" w:space="0" w:color="auto"/>
                <w:right w:val="none" w:sz="0" w:space="0" w:color="auto"/>
              </w:divBdr>
            </w:div>
            <w:div w:id="517425939">
              <w:marLeft w:val="0"/>
              <w:marRight w:val="0"/>
              <w:marTop w:val="0"/>
              <w:marBottom w:val="0"/>
              <w:divBdr>
                <w:top w:val="none" w:sz="0" w:space="0" w:color="auto"/>
                <w:left w:val="none" w:sz="0" w:space="0" w:color="auto"/>
                <w:bottom w:val="none" w:sz="0" w:space="0" w:color="auto"/>
                <w:right w:val="none" w:sz="0" w:space="0" w:color="auto"/>
              </w:divBdr>
            </w:div>
            <w:div w:id="794905288">
              <w:marLeft w:val="0"/>
              <w:marRight w:val="0"/>
              <w:marTop w:val="0"/>
              <w:marBottom w:val="0"/>
              <w:divBdr>
                <w:top w:val="none" w:sz="0" w:space="0" w:color="auto"/>
                <w:left w:val="none" w:sz="0" w:space="0" w:color="auto"/>
                <w:bottom w:val="none" w:sz="0" w:space="0" w:color="auto"/>
                <w:right w:val="none" w:sz="0" w:space="0" w:color="auto"/>
              </w:divBdr>
            </w:div>
          </w:divsChild>
        </w:div>
        <w:div w:id="1056052830">
          <w:marLeft w:val="0"/>
          <w:marRight w:val="0"/>
          <w:marTop w:val="0"/>
          <w:marBottom w:val="0"/>
          <w:divBdr>
            <w:top w:val="none" w:sz="0" w:space="0" w:color="auto"/>
            <w:left w:val="none" w:sz="0" w:space="0" w:color="auto"/>
            <w:bottom w:val="none" w:sz="0" w:space="0" w:color="auto"/>
            <w:right w:val="none" w:sz="0" w:space="0" w:color="auto"/>
          </w:divBdr>
          <w:divsChild>
            <w:div w:id="1229878915">
              <w:marLeft w:val="0"/>
              <w:marRight w:val="0"/>
              <w:marTop w:val="0"/>
              <w:marBottom w:val="50"/>
              <w:divBdr>
                <w:top w:val="none" w:sz="0" w:space="0" w:color="auto"/>
                <w:left w:val="none" w:sz="0" w:space="0" w:color="auto"/>
                <w:bottom w:val="single" w:sz="4" w:space="3" w:color="auto"/>
                <w:right w:val="none" w:sz="0" w:space="0" w:color="auto"/>
              </w:divBdr>
            </w:div>
            <w:div w:id="766080062">
              <w:marLeft w:val="0"/>
              <w:marRight w:val="0"/>
              <w:marTop w:val="0"/>
              <w:marBottom w:val="0"/>
              <w:divBdr>
                <w:top w:val="none" w:sz="0" w:space="0" w:color="auto"/>
                <w:left w:val="none" w:sz="0" w:space="0" w:color="auto"/>
                <w:bottom w:val="none" w:sz="0" w:space="0" w:color="auto"/>
                <w:right w:val="none" w:sz="0" w:space="0" w:color="auto"/>
              </w:divBdr>
            </w:div>
            <w:div w:id="145515512">
              <w:marLeft w:val="0"/>
              <w:marRight w:val="0"/>
              <w:marTop w:val="0"/>
              <w:marBottom w:val="0"/>
              <w:divBdr>
                <w:top w:val="none" w:sz="0" w:space="0" w:color="auto"/>
                <w:left w:val="none" w:sz="0" w:space="0" w:color="auto"/>
                <w:bottom w:val="none" w:sz="0" w:space="0" w:color="auto"/>
                <w:right w:val="none" w:sz="0" w:space="0" w:color="auto"/>
              </w:divBdr>
            </w:div>
            <w:div w:id="1333028656">
              <w:marLeft w:val="0"/>
              <w:marRight w:val="0"/>
              <w:marTop w:val="0"/>
              <w:marBottom w:val="0"/>
              <w:divBdr>
                <w:top w:val="none" w:sz="0" w:space="0" w:color="auto"/>
                <w:left w:val="none" w:sz="0" w:space="0" w:color="auto"/>
                <w:bottom w:val="none" w:sz="0" w:space="0" w:color="auto"/>
                <w:right w:val="none" w:sz="0" w:space="0" w:color="auto"/>
              </w:divBdr>
            </w:div>
            <w:div w:id="1361204969">
              <w:marLeft w:val="0"/>
              <w:marRight w:val="0"/>
              <w:marTop w:val="0"/>
              <w:marBottom w:val="0"/>
              <w:divBdr>
                <w:top w:val="none" w:sz="0" w:space="0" w:color="auto"/>
                <w:left w:val="none" w:sz="0" w:space="0" w:color="auto"/>
                <w:bottom w:val="none" w:sz="0" w:space="0" w:color="auto"/>
                <w:right w:val="none" w:sz="0" w:space="0" w:color="auto"/>
              </w:divBdr>
            </w:div>
          </w:divsChild>
        </w:div>
        <w:div w:id="1823496347">
          <w:marLeft w:val="0"/>
          <w:marRight w:val="0"/>
          <w:marTop w:val="0"/>
          <w:marBottom w:val="0"/>
          <w:divBdr>
            <w:top w:val="none" w:sz="0" w:space="0" w:color="auto"/>
            <w:left w:val="none" w:sz="0" w:space="0" w:color="auto"/>
            <w:bottom w:val="none" w:sz="0" w:space="0" w:color="auto"/>
            <w:right w:val="none" w:sz="0" w:space="0" w:color="auto"/>
          </w:divBdr>
          <w:divsChild>
            <w:div w:id="679550547">
              <w:marLeft w:val="0"/>
              <w:marRight w:val="0"/>
              <w:marTop w:val="0"/>
              <w:marBottom w:val="50"/>
              <w:divBdr>
                <w:top w:val="none" w:sz="0" w:space="0" w:color="auto"/>
                <w:left w:val="none" w:sz="0" w:space="0" w:color="auto"/>
                <w:bottom w:val="single" w:sz="4" w:space="3" w:color="auto"/>
                <w:right w:val="none" w:sz="0" w:space="0" w:color="auto"/>
              </w:divBdr>
            </w:div>
            <w:div w:id="1651903677">
              <w:marLeft w:val="0"/>
              <w:marRight w:val="0"/>
              <w:marTop w:val="0"/>
              <w:marBottom w:val="0"/>
              <w:divBdr>
                <w:top w:val="none" w:sz="0" w:space="0" w:color="auto"/>
                <w:left w:val="none" w:sz="0" w:space="0" w:color="auto"/>
                <w:bottom w:val="none" w:sz="0" w:space="0" w:color="auto"/>
                <w:right w:val="none" w:sz="0" w:space="0" w:color="auto"/>
              </w:divBdr>
            </w:div>
            <w:div w:id="1112893130">
              <w:marLeft w:val="0"/>
              <w:marRight w:val="0"/>
              <w:marTop w:val="0"/>
              <w:marBottom w:val="0"/>
              <w:divBdr>
                <w:top w:val="none" w:sz="0" w:space="0" w:color="auto"/>
                <w:left w:val="none" w:sz="0" w:space="0" w:color="auto"/>
                <w:bottom w:val="none" w:sz="0" w:space="0" w:color="auto"/>
                <w:right w:val="none" w:sz="0" w:space="0" w:color="auto"/>
              </w:divBdr>
            </w:div>
          </w:divsChild>
        </w:div>
        <w:div w:id="2071731362">
          <w:marLeft w:val="0"/>
          <w:marRight w:val="0"/>
          <w:marTop w:val="0"/>
          <w:marBottom w:val="0"/>
          <w:divBdr>
            <w:top w:val="none" w:sz="0" w:space="0" w:color="auto"/>
            <w:left w:val="none" w:sz="0" w:space="0" w:color="auto"/>
            <w:bottom w:val="none" w:sz="0" w:space="0" w:color="auto"/>
            <w:right w:val="none" w:sz="0" w:space="0" w:color="auto"/>
          </w:divBdr>
          <w:divsChild>
            <w:div w:id="1455710091">
              <w:marLeft w:val="0"/>
              <w:marRight w:val="0"/>
              <w:marTop w:val="0"/>
              <w:marBottom w:val="50"/>
              <w:divBdr>
                <w:top w:val="none" w:sz="0" w:space="0" w:color="auto"/>
                <w:left w:val="none" w:sz="0" w:space="0" w:color="auto"/>
                <w:bottom w:val="single" w:sz="4" w:space="3" w:color="auto"/>
                <w:right w:val="none" w:sz="0" w:space="0" w:color="auto"/>
              </w:divBdr>
            </w:div>
            <w:div w:id="1856384722">
              <w:marLeft w:val="0"/>
              <w:marRight w:val="0"/>
              <w:marTop w:val="0"/>
              <w:marBottom w:val="0"/>
              <w:divBdr>
                <w:top w:val="none" w:sz="0" w:space="0" w:color="auto"/>
                <w:left w:val="none" w:sz="0" w:space="0" w:color="auto"/>
                <w:bottom w:val="none" w:sz="0" w:space="0" w:color="auto"/>
                <w:right w:val="none" w:sz="0" w:space="0" w:color="auto"/>
              </w:divBdr>
            </w:div>
            <w:div w:id="838423913">
              <w:marLeft w:val="0"/>
              <w:marRight w:val="0"/>
              <w:marTop w:val="0"/>
              <w:marBottom w:val="0"/>
              <w:divBdr>
                <w:top w:val="none" w:sz="0" w:space="0" w:color="auto"/>
                <w:left w:val="none" w:sz="0" w:space="0" w:color="auto"/>
                <w:bottom w:val="none" w:sz="0" w:space="0" w:color="auto"/>
                <w:right w:val="none" w:sz="0" w:space="0" w:color="auto"/>
              </w:divBdr>
            </w:div>
            <w:div w:id="760370275">
              <w:marLeft w:val="0"/>
              <w:marRight w:val="0"/>
              <w:marTop w:val="0"/>
              <w:marBottom w:val="0"/>
              <w:divBdr>
                <w:top w:val="none" w:sz="0" w:space="0" w:color="auto"/>
                <w:left w:val="none" w:sz="0" w:space="0" w:color="auto"/>
                <w:bottom w:val="none" w:sz="0" w:space="0" w:color="auto"/>
                <w:right w:val="none" w:sz="0" w:space="0" w:color="auto"/>
              </w:divBdr>
            </w:div>
            <w:div w:id="1975670080">
              <w:marLeft w:val="0"/>
              <w:marRight w:val="0"/>
              <w:marTop w:val="0"/>
              <w:marBottom w:val="0"/>
              <w:divBdr>
                <w:top w:val="none" w:sz="0" w:space="0" w:color="auto"/>
                <w:left w:val="none" w:sz="0" w:space="0" w:color="auto"/>
                <w:bottom w:val="none" w:sz="0" w:space="0" w:color="auto"/>
                <w:right w:val="none" w:sz="0" w:space="0" w:color="auto"/>
              </w:divBdr>
            </w:div>
            <w:div w:id="279801234">
              <w:marLeft w:val="0"/>
              <w:marRight w:val="0"/>
              <w:marTop w:val="0"/>
              <w:marBottom w:val="0"/>
              <w:divBdr>
                <w:top w:val="none" w:sz="0" w:space="0" w:color="auto"/>
                <w:left w:val="none" w:sz="0" w:space="0" w:color="auto"/>
                <w:bottom w:val="none" w:sz="0" w:space="0" w:color="auto"/>
                <w:right w:val="none" w:sz="0" w:space="0" w:color="auto"/>
              </w:divBdr>
            </w:div>
            <w:div w:id="358092470">
              <w:marLeft w:val="0"/>
              <w:marRight w:val="0"/>
              <w:marTop w:val="0"/>
              <w:marBottom w:val="0"/>
              <w:divBdr>
                <w:top w:val="none" w:sz="0" w:space="0" w:color="auto"/>
                <w:left w:val="none" w:sz="0" w:space="0" w:color="auto"/>
                <w:bottom w:val="none" w:sz="0" w:space="0" w:color="auto"/>
                <w:right w:val="none" w:sz="0" w:space="0" w:color="auto"/>
              </w:divBdr>
            </w:div>
          </w:divsChild>
        </w:div>
        <w:div w:id="1985816611">
          <w:marLeft w:val="0"/>
          <w:marRight w:val="0"/>
          <w:marTop w:val="0"/>
          <w:marBottom w:val="0"/>
          <w:divBdr>
            <w:top w:val="none" w:sz="0" w:space="0" w:color="auto"/>
            <w:left w:val="none" w:sz="0" w:space="0" w:color="auto"/>
            <w:bottom w:val="none" w:sz="0" w:space="0" w:color="auto"/>
            <w:right w:val="none" w:sz="0" w:space="0" w:color="auto"/>
          </w:divBdr>
          <w:divsChild>
            <w:div w:id="229731901">
              <w:marLeft w:val="0"/>
              <w:marRight w:val="0"/>
              <w:marTop w:val="0"/>
              <w:marBottom w:val="50"/>
              <w:divBdr>
                <w:top w:val="none" w:sz="0" w:space="0" w:color="auto"/>
                <w:left w:val="none" w:sz="0" w:space="0" w:color="auto"/>
                <w:bottom w:val="single" w:sz="4" w:space="3" w:color="auto"/>
                <w:right w:val="none" w:sz="0" w:space="0" w:color="auto"/>
              </w:divBdr>
            </w:div>
            <w:div w:id="842403766">
              <w:marLeft w:val="0"/>
              <w:marRight w:val="0"/>
              <w:marTop w:val="0"/>
              <w:marBottom w:val="0"/>
              <w:divBdr>
                <w:top w:val="none" w:sz="0" w:space="0" w:color="auto"/>
                <w:left w:val="none" w:sz="0" w:space="0" w:color="auto"/>
                <w:bottom w:val="none" w:sz="0" w:space="0" w:color="auto"/>
                <w:right w:val="none" w:sz="0" w:space="0" w:color="auto"/>
              </w:divBdr>
            </w:div>
            <w:div w:id="1174685119">
              <w:marLeft w:val="0"/>
              <w:marRight w:val="0"/>
              <w:marTop w:val="0"/>
              <w:marBottom w:val="0"/>
              <w:divBdr>
                <w:top w:val="none" w:sz="0" w:space="0" w:color="auto"/>
                <w:left w:val="none" w:sz="0" w:space="0" w:color="auto"/>
                <w:bottom w:val="none" w:sz="0" w:space="0" w:color="auto"/>
                <w:right w:val="none" w:sz="0" w:space="0" w:color="auto"/>
              </w:divBdr>
            </w:div>
            <w:div w:id="1383558838">
              <w:marLeft w:val="0"/>
              <w:marRight w:val="0"/>
              <w:marTop w:val="0"/>
              <w:marBottom w:val="0"/>
              <w:divBdr>
                <w:top w:val="none" w:sz="0" w:space="0" w:color="auto"/>
                <w:left w:val="none" w:sz="0" w:space="0" w:color="auto"/>
                <w:bottom w:val="none" w:sz="0" w:space="0" w:color="auto"/>
                <w:right w:val="none" w:sz="0" w:space="0" w:color="auto"/>
              </w:divBdr>
            </w:div>
          </w:divsChild>
        </w:div>
        <w:div w:id="944462127">
          <w:marLeft w:val="0"/>
          <w:marRight w:val="0"/>
          <w:marTop w:val="0"/>
          <w:marBottom w:val="0"/>
          <w:divBdr>
            <w:top w:val="none" w:sz="0" w:space="0" w:color="auto"/>
            <w:left w:val="none" w:sz="0" w:space="0" w:color="auto"/>
            <w:bottom w:val="none" w:sz="0" w:space="0" w:color="auto"/>
            <w:right w:val="none" w:sz="0" w:space="0" w:color="auto"/>
          </w:divBdr>
          <w:divsChild>
            <w:div w:id="1216283794">
              <w:marLeft w:val="0"/>
              <w:marRight w:val="0"/>
              <w:marTop w:val="0"/>
              <w:marBottom w:val="50"/>
              <w:divBdr>
                <w:top w:val="none" w:sz="0" w:space="0" w:color="auto"/>
                <w:left w:val="none" w:sz="0" w:space="0" w:color="auto"/>
                <w:bottom w:val="single" w:sz="4" w:space="3" w:color="auto"/>
                <w:right w:val="none" w:sz="0" w:space="0" w:color="auto"/>
              </w:divBdr>
            </w:div>
            <w:div w:id="1555463340">
              <w:marLeft w:val="0"/>
              <w:marRight w:val="0"/>
              <w:marTop w:val="0"/>
              <w:marBottom w:val="0"/>
              <w:divBdr>
                <w:top w:val="none" w:sz="0" w:space="0" w:color="auto"/>
                <w:left w:val="none" w:sz="0" w:space="0" w:color="auto"/>
                <w:bottom w:val="none" w:sz="0" w:space="0" w:color="auto"/>
                <w:right w:val="none" w:sz="0" w:space="0" w:color="auto"/>
              </w:divBdr>
            </w:div>
            <w:div w:id="261883579">
              <w:marLeft w:val="0"/>
              <w:marRight w:val="0"/>
              <w:marTop w:val="0"/>
              <w:marBottom w:val="0"/>
              <w:divBdr>
                <w:top w:val="none" w:sz="0" w:space="0" w:color="auto"/>
                <w:left w:val="none" w:sz="0" w:space="0" w:color="auto"/>
                <w:bottom w:val="none" w:sz="0" w:space="0" w:color="auto"/>
                <w:right w:val="none" w:sz="0" w:space="0" w:color="auto"/>
              </w:divBdr>
            </w:div>
            <w:div w:id="794760071">
              <w:marLeft w:val="0"/>
              <w:marRight w:val="0"/>
              <w:marTop w:val="0"/>
              <w:marBottom w:val="0"/>
              <w:divBdr>
                <w:top w:val="none" w:sz="0" w:space="0" w:color="auto"/>
                <w:left w:val="none" w:sz="0" w:space="0" w:color="auto"/>
                <w:bottom w:val="none" w:sz="0" w:space="0" w:color="auto"/>
                <w:right w:val="none" w:sz="0" w:space="0" w:color="auto"/>
              </w:divBdr>
            </w:div>
          </w:divsChild>
        </w:div>
        <w:div w:id="2145923735">
          <w:marLeft w:val="0"/>
          <w:marRight w:val="0"/>
          <w:marTop w:val="0"/>
          <w:marBottom w:val="0"/>
          <w:divBdr>
            <w:top w:val="none" w:sz="0" w:space="0" w:color="auto"/>
            <w:left w:val="none" w:sz="0" w:space="0" w:color="auto"/>
            <w:bottom w:val="none" w:sz="0" w:space="0" w:color="auto"/>
            <w:right w:val="none" w:sz="0" w:space="0" w:color="auto"/>
          </w:divBdr>
          <w:divsChild>
            <w:div w:id="173420800">
              <w:marLeft w:val="0"/>
              <w:marRight w:val="0"/>
              <w:marTop w:val="0"/>
              <w:marBottom w:val="50"/>
              <w:divBdr>
                <w:top w:val="none" w:sz="0" w:space="0" w:color="auto"/>
                <w:left w:val="none" w:sz="0" w:space="0" w:color="auto"/>
                <w:bottom w:val="single" w:sz="4" w:space="3" w:color="auto"/>
                <w:right w:val="none" w:sz="0" w:space="0" w:color="auto"/>
              </w:divBdr>
            </w:div>
            <w:div w:id="1720199945">
              <w:marLeft w:val="0"/>
              <w:marRight w:val="0"/>
              <w:marTop w:val="0"/>
              <w:marBottom w:val="0"/>
              <w:divBdr>
                <w:top w:val="none" w:sz="0" w:space="0" w:color="auto"/>
                <w:left w:val="none" w:sz="0" w:space="0" w:color="auto"/>
                <w:bottom w:val="none" w:sz="0" w:space="0" w:color="auto"/>
                <w:right w:val="none" w:sz="0" w:space="0" w:color="auto"/>
              </w:divBdr>
            </w:div>
            <w:div w:id="2107536907">
              <w:marLeft w:val="0"/>
              <w:marRight w:val="0"/>
              <w:marTop w:val="0"/>
              <w:marBottom w:val="0"/>
              <w:divBdr>
                <w:top w:val="none" w:sz="0" w:space="0" w:color="auto"/>
                <w:left w:val="none" w:sz="0" w:space="0" w:color="auto"/>
                <w:bottom w:val="none" w:sz="0" w:space="0" w:color="auto"/>
                <w:right w:val="none" w:sz="0" w:space="0" w:color="auto"/>
              </w:divBdr>
            </w:div>
            <w:div w:id="1023937417">
              <w:marLeft w:val="0"/>
              <w:marRight w:val="0"/>
              <w:marTop w:val="0"/>
              <w:marBottom w:val="0"/>
              <w:divBdr>
                <w:top w:val="none" w:sz="0" w:space="0" w:color="auto"/>
                <w:left w:val="none" w:sz="0" w:space="0" w:color="auto"/>
                <w:bottom w:val="none" w:sz="0" w:space="0" w:color="auto"/>
                <w:right w:val="none" w:sz="0" w:space="0" w:color="auto"/>
              </w:divBdr>
            </w:div>
            <w:div w:id="50883792">
              <w:marLeft w:val="0"/>
              <w:marRight w:val="0"/>
              <w:marTop w:val="0"/>
              <w:marBottom w:val="0"/>
              <w:divBdr>
                <w:top w:val="none" w:sz="0" w:space="0" w:color="auto"/>
                <w:left w:val="none" w:sz="0" w:space="0" w:color="auto"/>
                <w:bottom w:val="none" w:sz="0" w:space="0" w:color="auto"/>
                <w:right w:val="none" w:sz="0" w:space="0" w:color="auto"/>
              </w:divBdr>
            </w:div>
          </w:divsChild>
        </w:div>
        <w:div w:id="699821509">
          <w:marLeft w:val="0"/>
          <w:marRight w:val="0"/>
          <w:marTop w:val="0"/>
          <w:marBottom w:val="0"/>
          <w:divBdr>
            <w:top w:val="none" w:sz="0" w:space="0" w:color="auto"/>
            <w:left w:val="none" w:sz="0" w:space="0" w:color="auto"/>
            <w:bottom w:val="none" w:sz="0" w:space="0" w:color="auto"/>
            <w:right w:val="none" w:sz="0" w:space="0" w:color="auto"/>
          </w:divBdr>
          <w:divsChild>
            <w:div w:id="1562709660">
              <w:marLeft w:val="0"/>
              <w:marRight w:val="0"/>
              <w:marTop w:val="0"/>
              <w:marBottom w:val="50"/>
              <w:divBdr>
                <w:top w:val="none" w:sz="0" w:space="0" w:color="auto"/>
                <w:left w:val="none" w:sz="0" w:space="0" w:color="auto"/>
                <w:bottom w:val="single" w:sz="4" w:space="3" w:color="auto"/>
                <w:right w:val="none" w:sz="0" w:space="0" w:color="auto"/>
              </w:divBdr>
            </w:div>
            <w:div w:id="213929320">
              <w:marLeft w:val="0"/>
              <w:marRight w:val="0"/>
              <w:marTop w:val="0"/>
              <w:marBottom w:val="0"/>
              <w:divBdr>
                <w:top w:val="none" w:sz="0" w:space="0" w:color="auto"/>
                <w:left w:val="none" w:sz="0" w:space="0" w:color="auto"/>
                <w:bottom w:val="none" w:sz="0" w:space="0" w:color="auto"/>
                <w:right w:val="none" w:sz="0" w:space="0" w:color="auto"/>
              </w:divBdr>
            </w:div>
            <w:div w:id="738985771">
              <w:marLeft w:val="0"/>
              <w:marRight w:val="0"/>
              <w:marTop w:val="0"/>
              <w:marBottom w:val="0"/>
              <w:divBdr>
                <w:top w:val="none" w:sz="0" w:space="0" w:color="auto"/>
                <w:left w:val="none" w:sz="0" w:space="0" w:color="auto"/>
                <w:bottom w:val="none" w:sz="0" w:space="0" w:color="auto"/>
                <w:right w:val="none" w:sz="0" w:space="0" w:color="auto"/>
              </w:divBdr>
            </w:div>
            <w:div w:id="1974871417">
              <w:marLeft w:val="0"/>
              <w:marRight w:val="0"/>
              <w:marTop w:val="0"/>
              <w:marBottom w:val="0"/>
              <w:divBdr>
                <w:top w:val="none" w:sz="0" w:space="0" w:color="auto"/>
                <w:left w:val="none" w:sz="0" w:space="0" w:color="auto"/>
                <w:bottom w:val="none" w:sz="0" w:space="0" w:color="auto"/>
                <w:right w:val="none" w:sz="0" w:space="0" w:color="auto"/>
              </w:divBdr>
            </w:div>
          </w:divsChild>
        </w:div>
        <w:div w:id="1481656800">
          <w:marLeft w:val="0"/>
          <w:marRight w:val="0"/>
          <w:marTop w:val="0"/>
          <w:marBottom w:val="0"/>
          <w:divBdr>
            <w:top w:val="none" w:sz="0" w:space="0" w:color="auto"/>
            <w:left w:val="none" w:sz="0" w:space="0" w:color="auto"/>
            <w:bottom w:val="none" w:sz="0" w:space="0" w:color="auto"/>
            <w:right w:val="none" w:sz="0" w:space="0" w:color="auto"/>
          </w:divBdr>
          <w:divsChild>
            <w:div w:id="1240753395">
              <w:marLeft w:val="0"/>
              <w:marRight w:val="0"/>
              <w:marTop w:val="0"/>
              <w:marBottom w:val="50"/>
              <w:divBdr>
                <w:top w:val="none" w:sz="0" w:space="0" w:color="auto"/>
                <w:left w:val="none" w:sz="0" w:space="0" w:color="auto"/>
                <w:bottom w:val="single" w:sz="4" w:space="3" w:color="auto"/>
                <w:right w:val="none" w:sz="0" w:space="0" w:color="auto"/>
              </w:divBdr>
            </w:div>
            <w:div w:id="1434082842">
              <w:marLeft w:val="0"/>
              <w:marRight w:val="0"/>
              <w:marTop w:val="0"/>
              <w:marBottom w:val="0"/>
              <w:divBdr>
                <w:top w:val="none" w:sz="0" w:space="0" w:color="auto"/>
                <w:left w:val="none" w:sz="0" w:space="0" w:color="auto"/>
                <w:bottom w:val="none" w:sz="0" w:space="0" w:color="auto"/>
                <w:right w:val="none" w:sz="0" w:space="0" w:color="auto"/>
              </w:divBdr>
            </w:div>
            <w:div w:id="749816703">
              <w:marLeft w:val="0"/>
              <w:marRight w:val="0"/>
              <w:marTop w:val="0"/>
              <w:marBottom w:val="0"/>
              <w:divBdr>
                <w:top w:val="none" w:sz="0" w:space="0" w:color="auto"/>
                <w:left w:val="none" w:sz="0" w:space="0" w:color="auto"/>
                <w:bottom w:val="none" w:sz="0" w:space="0" w:color="auto"/>
                <w:right w:val="none" w:sz="0" w:space="0" w:color="auto"/>
              </w:divBdr>
            </w:div>
            <w:div w:id="1475567428">
              <w:marLeft w:val="0"/>
              <w:marRight w:val="0"/>
              <w:marTop w:val="0"/>
              <w:marBottom w:val="0"/>
              <w:divBdr>
                <w:top w:val="none" w:sz="0" w:space="0" w:color="auto"/>
                <w:left w:val="none" w:sz="0" w:space="0" w:color="auto"/>
                <w:bottom w:val="none" w:sz="0" w:space="0" w:color="auto"/>
                <w:right w:val="none" w:sz="0" w:space="0" w:color="auto"/>
              </w:divBdr>
            </w:div>
            <w:div w:id="1314793851">
              <w:marLeft w:val="0"/>
              <w:marRight w:val="0"/>
              <w:marTop w:val="0"/>
              <w:marBottom w:val="0"/>
              <w:divBdr>
                <w:top w:val="none" w:sz="0" w:space="0" w:color="auto"/>
                <w:left w:val="none" w:sz="0" w:space="0" w:color="auto"/>
                <w:bottom w:val="none" w:sz="0" w:space="0" w:color="auto"/>
                <w:right w:val="none" w:sz="0" w:space="0" w:color="auto"/>
              </w:divBdr>
            </w:div>
            <w:div w:id="1902208853">
              <w:marLeft w:val="0"/>
              <w:marRight w:val="0"/>
              <w:marTop w:val="0"/>
              <w:marBottom w:val="0"/>
              <w:divBdr>
                <w:top w:val="none" w:sz="0" w:space="0" w:color="auto"/>
                <w:left w:val="none" w:sz="0" w:space="0" w:color="auto"/>
                <w:bottom w:val="none" w:sz="0" w:space="0" w:color="auto"/>
                <w:right w:val="none" w:sz="0" w:space="0" w:color="auto"/>
              </w:divBdr>
            </w:div>
          </w:divsChild>
        </w:div>
        <w:div w:id="1212961216">
          <w:marLeft w:val="0"/>
          <w:marRight w:val="0"/>
          <w:marTop w:val="0"/>
          <w:marBottom w:val="0"/>
          <w:divBdr>
            <w:top w:val="none" w:sz="0" w:space="0" w:color="auto"/>
            <w:left w:val="none" w:sz="0" w:space="0" w:color="auto"/>
            <w:bottom w:val="none" w:sz="0" w:space="0" w:color="auto"/>
            <w:right w:val="none" w:sz="0" w:space="0" w:color="auto"/>
          </w:divBdr>
          <w:divsChild>
            <w:div w:id="1096749178">
              <w:marLeft w:val="0"/>
              <w:marRight w:val="0"/>
              <w:marTop w:val="0"/>
              <w:marBottom w:val="50"/>
              <w:divBdr>
                <w:top w:val="none" w:sz="0" w:space="0" w:color="auto"/>
                <w:left w:val="none" w:sz="0" w:space="0" w:color="auto"/>
                <w:bottom w:val="single" w:sz="4" w:space="3" w:color="auto"/>
                <w:right w:val="none" w:sz="0" w:space="0" w:color="auto"/>
              </w:divBdr>
            </w:div>
            <w:div w:id="922379304">
              <w:marLeft w:val="0"/>
              <w:marRight w:val="0"/>
              <w:marTop w:val="0"/>
              <w:marBottom w:val="0"/>
              <w:divBdr>
                <w:top w:val="none" w:sz="0" w:space="0" w:color="auto"/>
                <w:left w:val="none" w:sz="0" w:space="0" w:color="auto"/>
                <w:bottom w:val="none" w:sz="0" w:space="0" w:color="auto"/>
                <w:right w:val="none" w:sz="0" w:space="0" w:color="auto"/>
              </w:divBdr>
            </w:div>
            <w:div w:id="1945768581">
              <w:marLeft w:val="0"/>
              <w:marRight w:val="0"/>
              <w:marTop w:val="0"/>
              <w:marBottom w:val="0"/>
              <w:divBdr>
                <w:top w:val="none" w:sz="0" w:space="0" w:color="auto"/>
                <w:left w:val="none" w:sz="0" w:space="0" w:color="auto"/>
                <w:bottom w:val="none" w:sz="0" w:space="0" w:color="auto"/>
                <w:right w:val="none" w:sz="0" w:space="0" w:color="auto"/>
              </w:divBdr>
            </w:div>
            <w:div w:id="2031452101">
              <w:marLeft w:val="0"/>
              <w:marRight w:val="0"/>
              <w:marTop w:val="0"/>
              <w:marBottom w:val="0"/>
              <w:divBdr>
                <w:top w:val="none" w:sz="0" w:space="0" w:color="auto"/>
                <w:left w:val="none" w:sz="0" w:space="0" w:color="auto"/>
                <w:bottom w:val="none" w:sz="0" w:space="0" w:color="auto"/>
                <w:right w:val="none" w:sz="0" w:space="0" w:color="auto"/>
              </w:divBdr>
            </w:div>
            <w:div w:id="1135679065">
              <w:marLeft w:val="0"/>
              <w:marRight w:val="0"/>
              <w:marTop w:val="0"/>
              <w:marBottom w:val="0"/>
              <w:divBdr>
                <w:top w:val="none" w:sz="0" w:space="0" w:color="auto"/>
                <w:left w:val="none" w:sz="0" w:space="0" w:color="auto"/>
                <w:bottom w:val="none" w:sz="0" w:space="0" w:color="auto"/>
                <w:right w:val="none" w:sz="0" w:space="0" w:color="auto"/>
              </w:divBdr>
            </w:div>
            <w:div w:id="1527403588">
              <w:marLeft w:val="0"/>
              <w:marRight w:val="0"/>
              <w:marTop w:val="0"/>
              <w:marBottom w:val="0"/>
              <w:divBdr>
                <w:top w:val="none" w:sz="0" w:space="0" w:color="auto"/>
                <w:left w:val="none" w:sz="0" w:space="0" w:color="auto"/>
                <w:bottom w:val="none" w:sz="0" w:space="0" w:color="auto"/>
                <w:right w:val="none" w:sz="0" w:space="0" w:color="auto"/>
              </w:divBdr>
            </w:div>
          </w:divsChild>
        </w:div>
        <w:div w:id="1964576856">
          <w:marLeft w:val="0"/>
          <w:marRight w:val="0"/>
          <w:marTop w:val="0"/>
          <w:marBottom w:val="0"/>
          <w:divBdr>
            <w:top w:val="none" w:sz="0" w:space="0" w:color="auto"/>
            <w:left w:val="none" w:sz="0" w:space="0" w:color="auto"/>
            <w:bottom w:val="none" w:sz="0" w:space="0" w:color="auto"/>
            <w:right w:val="none" w:sz="0" w:space="0" w:color="auto"/>
          </w:divBdr>
          <w:divsChild>
            <w:div w:id="1610431327">
              <w:marLeft w:val="0"/>
              <w:marRight w:val="0"/>
              <w:marTop w:val="0"/>
              <w:marBottom w:val="50"/>
              <w:divBdr>
                <w:top w:val="none" w:sz="0" w:space="0" w:color="auto"/>
                <w:left w:val="none" w:sz="0" w:space="0" w:color="auto"/>
                <w:bottom w:val="single" w:sz="4" w:space="3" w:color="auto"/>
                <w:right w:val="none" w:sz="0" w:space="0" w:color="auto"/>
              </w:divBdr>
            </w:div>
            <w:div w:id="984744666">
              <w:marLeft w:val="0"/>
              <w:marRight w:val="0"/>
              <w:marTop w:val="0"/>
              <w:marBottom w:val="0"/>
              <w:divBdr>
                <w:top w:val="none" w:sz="0" w:space="0" w:color="auto"/>
                <w:left w:val="none" w:sz="0" w:space="0" w:color="auto"/>
                <w:bottom w:val="none" w:sz="0" w:space="0" w:color="auto"/>
                <w:right w:val="none" w:sz="0" w:space="0" w:color="auto"/>
              </w:divBdr>
            </w:div>
            <w:div w:id="1965498505">
              <w:marLeft w:val="0"/>
              <w:marRight w:val="0"/>
              <w:marTop w:val="0"/>
              <w:marBottom w:val="0"/>
              <w:divBdr>
                <w:top w:val="none" w:sz="0" w:space="0" w:color="auto"/>
                <w:left w:val="none" w:sz="0" w:space="0" w:color="auto"/>
                <w:bottom w:val="none" w:sz="0" w:space="0" w:color="auto"/>
                <w:right w:val="none" w:sz="0" w:space="0" w:color="auto"/>
              </w:divBdr>
            </w:div>
            <w:div w:id="844788408">
              <w:marLeft w:val="0"/>
              <w:marRight w:val="0"/>
              <w:marTop w:val="0"/>
              <w:marBottom w:val="0"/>
              <w:divBdr>
                <w:top w:val="none" w:sz="0" w:space="0" w:color="auto"/>
                <w:left w:val="none" w:sz="0" w:space="0" w:color="auto"/>
                <w:bottom w:val="none" w:sz="0" w:space="0" w:color="auto"/>
                <w:right w:val="none" w:sz="0" w:space="0" w:color="auto"/>
              </w:divBdr>
            </w:div>
            <w:div w:id="855073861">
              <w:marLeft w:val="0"/>
              <w:marRight w:val="0"/>
              <w:marTop w:val="0"/>
              <w:marBottom w:val="0"/>
              <w:divBdr>
                <w:top w:val="none" w:sz="0" w:space="0" w:color="auto"/>
                <w:left w:val="none" w:sz="0" w:space="0" w:color="auto"/>
                <w:bottom w:val="none" w:sz="0" w:space="0" w:color="auto"/>
                <w:right w:val="none" w:sz="0" w:space="0" w:color="auto"/>
              </w:divBdr>
            </w:div>
            <w:div w:id="1484538684">
              <w:marLeft w:val="0"/>
              <w:marRight w:val="0"/>
              <w:marTop w:val="0"/>
              <w:marBottom w:val="0"/>
              <w:divBdr>
                <w:top w:val="none" w:sz="0" w:space="0" w:color="auto"/>
                <w:left w:val="none" w:sz="0" w:space="0" w:color="auto"/>
                <w:bottom w:val="none" w:sz="0" w:space="0" w:color="auto"/>
                <w:right w:val="none" w:sz="0" w:space="0" w:color="auto"/>
              </w:divBdr>
            </w:div>
          </w:divsChild>
        </w:div>
        <w:div w:id="1037464673">
          <w:marLeft w:val="0"/>
          <w:marRight w:val="0"/>
          <w:marTop w:val="0"/>
          <w:marBottom w:val="0"/>
          <w:divBdr>
            <w:top w:val="none" w:sz="0" w:space="0" w:color="auto"/>
            <w:left w:val="none" w:sz="0" w:space="0" w:color="auto"/>
            <w:bottom w:val="none" w:sz="0" w:space="0" w:color="auto"/>
            <w:right w:val="none" w:sz="0" w:space="0" w:color="auto"/>
          </w:divBdr>
          <w:divsChild>
            <w:div w:id="199830627">
              <w:marLeft w:val="0"/>
              <w:marRight w:val="0"/>
              <w:marTop w:val="0"/>
              <w:marBottom w:val="50"/>
              <w:divBdr>
                <w:top w:val="none" w:sz="0" w:space="0" w:color="auto"/>
                <w:left w:val="none" w:sz="0" w:space="0" w:color="auto"/>
                <w:bottom w:val="single" w:sz="4" w:space="3" w:color="auto"/>
                <w:right w:val="none" w:sz="0" w:space="0" w:color="auto"/>
              </w:divBdr>
            </w:div>
            <w:div w:id="1653219675">
              <w:marLeft w:val="0"/>
              <w:marRight w:val="0"/>
              <w:marTop w:val="0"/>
              <w:marBottom w:val="0"/>
              <w:divBdr>
                <w:top w:val="none" w:sz="0" w:space="0" w:color="auto"/>
                <w:left w:val="none" w:sz="0" w:space="0" w:color="auto"/>
                <w:bottom w:val="none" w:sz="0" w:space="0" w:color="auto"/>
                <w:right w:val="none" w:sz="0" w:space="0" w:color="auto"/>
              </w:divBdr>
            </w:div>
            <w:div w:id="628168880">
              <w:marLeft w:val="0"/>
              <w:marRight w:val="0"/>
              <w:marTop w:val="0"/>
              <w:marBottom w:val="0"/>
              <w:divBdr>
                <w:top w:val="none" w:sz="0" w:space="0" w:color="auto"/>
                <w:left w:val="none" w:sz="0" w:space="0" w:color="auto"/>
                <w:bottom w:val="none" w:sz="0" w:space="0" w:color="auto"/>
                <w:right w:val="none" w:sz="0" w:space="0" w:color="auto"/>
              </w:divBdr>
            </w:div>
            <w:div w:id="615908893">
              <w:marLeft w:val="0"/>
              <w:marRight w:val="0"/>
              <w:marTop w:val="0"/>
              <w:marBottom w:val="0"/>
              <w:divBdr>
                <w:top w:val="none" w:sz="0" w:space="0" w:color="auto"/>
                <w:left w:val="none" w:sz="0" w:space="0" w:color="auto"/>
                <w:bottom w:val="none" w:sz="0" w:space="0" w:color="auto"/>
                <w:right w:val="none" w:sz="0" w:space="0" w:color="auto"/>
              </w:divBdr>
            </w:div>
            <w:div w:id="153768057">
              <w:marLeft w:val="0"/>
              <w:marRight w:val="0"/>
              <w:marTop w:val="0"/>
              <w:marBottom w:val="0"/>
              <w:divBdr>
                <w:top w:val="none" w:sz="0" w:space="0" w:color="auto"/>
                <w:left w:val="none" w:sz="0" w:space="0" w:color="auto"/>
                <w:bottom w:val="none" w:sz="0" w:space="0" w:color="auto"/>
                <w:right w:val="none" w:sz="0" w:space="0" w:color="auto"/>
              </w:divBdr>
            </w:div>
            <w:div w:id="16867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827">
      <w:bodyDiv w:val="1"/>
      <w:marLeft w:val="0"/>
      <w:marRight w:val="0"/>
      <w:marTop w:val="0"/>
      <w:marBottom w:val="0"/>
      <w:divBdr>
        <w:top w:val="none" w:sz="0" w:space="0" w:color="auto"/>
        <w:left w:val="none" w:sz="0" w:space="0" w:color="auto"/>
        <w:bottom w:val="none" w:sz="0" w:space="0" w:color="auto"/>
        <w:right w:val="none" w:sz="0" w:space="0" w:color="auto"/>
      </w:divBdr>
    </w:div>
    <w:div w:id="1704360837">
      <w:bodyDiv w:val="1"/>
      <w:marLeft w:val="0"/>
      <w:marRight w:val="0"/>
      <w:marTop w:val="0"/>
      <w:marBottom w:val="0"/>
      <w:divBdr>
        <w:top w:val="none" w:sz="0" w:space="0" w:color="auto"/>
        <w:left w:val="none" w:sz="0" w:space="0" w:color="auto"/>
        <w:bottom w:val="none" w:sz="0" w:space="0" w:color="auto"/>
        <w:right w:val="none" w:sz="0" w:space="0" w:color="auto"/>
      </w:divBdr>
    </w:div>
    <w:div w:id="1747532047">
      <w:bodyDiv w:val="1"/>
      <w:marLeft w:val="0"/>
      <w:marRight w:val="0"/>
      <w:marTop w:val="0"/>
      <w:marBottom w:val="0"/>
      <w:divBdr>
        <w:top w:val="none" w:sz="0" w:space="0" w:color="auto"/>
        <w:left w:val="none" w:sz="0" w:space="0" w:color="auto"/>
        <w:bottom w:val="none" w:sz="0" w:space="0" w:color="auto"/>
        <w:right w:val="none" w:sz="0" w:space="0" w:color="auto"/>
      </w:divBdr>
    </w:div>
    <w:div w:id="1772771862">
      <w:bodyDiv w:val="1"/>
      <w:marLeft w:val="0"/>
      <w:marRight w:val="0"/>
      <w:marTop w:val="0"/>
      <w:marBottom w:val="0"/>
      <w:divBdr>
        <w:top w:val="none" w:sz="0" w:space="0" w:color="auto"/>
        <w:left w:val="none" w:sz="0" w:space="0" w:color="auto"/>
        <w:bottom w:val="none" w:sz="0" w:space="0" w:color="auto"/>
        <w:right w:val="none" w:sz="0" w:space="0" w:color="auto"/>
      </w:divBdr>
    </w:div>
    <w:div w:id="1809588693">
      <w:bodyDiv w:val="1"/>
      <w:marLeft w:val="0"/>
      <w:marRight w:val="0"/>
      <w:marTop w:val="0"/>
      <w:marBottom w:val="0"/>
      <w:divBdr>
        <w:top w:val="none" w:sz="0" w:space="0" w:color="auto"/>
        <w:left w:val="none" w:sz="0" w:space="0" w:color="auto"/>
        <w:bottom w:val="none" w:sz="0" w:space="0" w:color="auto"/>
        <w:right w:val="none" w:sz="0" w:space="0" w:color="auto"/>
      </w:divBdr>
    </w:div>
    <w:div w:id="1832988349">
      <w:bodyDiv w:val="1"/>
      <w:marLeft w:val="0"/>
      <w:marRight w:val="0"/>
      <w:marTop w:val="0"/>
      <w:marBottom w:val="0"/>
      <w:divBdr>
        <w:top w:val="none" w:sz="0" w:space="0" w:color="auto"/>
        <w:left w:val="none" w:sz="0" w:space="0" w:color="auto"/>
        <w:bottom w:val="none" w:sz="0" w:space="0" w:color="auto"/>
        <w:right w:val="none" w:sz="0" w:space="0" w:color="auto"/>
      </w:divBdr>
    </w:div>
    <w:div w:id="1849372298">
      <w:bodyDiv w:val="1"/>
      <w:marLeft w:val="0"/>
      <w:marRight w:val="0"/>
      <w:marTop w:val="0"/>
      <w:marBottom w:val="0"/>
      <w:divBdr>
        <w:top w:val="none" w:sz="0" w:space="0" w:color="auto"/>
        <w:left w:val="none" w:sz="0" w:space="0" w:color="auto"/>
        <w:bottom w:val="none" w:sz="0" w:space="0" w:color="auto"/>
        <w:right w:val="none" w:sz="0" w:space="0" w:color="auto"/>
      </w:divBdr>
    </w:div>
    <w:div w:id="1852336331">
      <w:bodyDiv w:val="1"/>
      <w:marLeft w:val="0"/>
      <w:marRight w:val="0"/>
      <w:marTop w:val="0"/>
      <w:marBottom w:val="0"/>
      <w:divBdr>
        <w:top w:val="none" w:sz="0" w:space="0" w:color="auto"/>
        <w:left w:val="none" w:sz="0" w:space="0" w:color="auto"/>
        <w:bottom w:val="none" w:sz="0" w:space="0" w:color="auto"/>
        <w:right w:val="none" w:sz="0" w:space="0" w:color="auto"/>
      </w:divBdr>
      <w:divsChild>
        <w:div w:id="993413876">
          <w:marLeft w:val="0"/>
          <w:marRight w:val="0"/>
          <w:marTop w:val="0"/>
          <w:marBottom w:val="0"/>
          <w:divBdr>
            <w:top w:val="none" w:sz="0" w:space="0" w:color="auto"/>
            <w:left w:val="none" w:sz="0" w:space="0" w:color="auto"/>
            <w:bottom w:val="none" w:sz="0" w:space="0" w:color="auto"/>
            <w:right w:val="none" w:sz="0" w:space="0" w:color="auto"/>
          </w:divBdr>
          <w:divsChild>
            <w:div w:id="101188785">
              <w:marLeft w:val="0"/>
              <w:marRight w:val="0"/>
              <w:marTop w:val="0"/>
              <w:marBottom w:val="50"/>
              <w:divBdr>
                <w:top w:val="none" w:sz="0" w:space="0" w:color="auto"/>
                <w:left w:val="none" w:sz="0" w:space="0" w:color="auto"/>
                <w:bottom w:val="single" w:sz="4" w:space="3" w:color="auto"/>
                <w:right w:val="none" w:sz="0" w:space="0" w:color="auto"/>
              </w:divBdr>
            </w:div>
            <w:div w:id="131412936">
              <w:marLeft w:val="0"/>
              <w:marRight w:val="0"/>
              <w:marTop w:val="0"/>
              <w:marBottom w:val="0"/>
              <w:divBdr>
                <w:top w:val="none" w:sz="0" w:space="0" w:color="auto"/>
                <w:left w:val="none" w:sz="0" w:space="0" w:color="auto"/>
                <w:bottom w:val="none" w:sz="0" w:space="0" w:color="auto"/>
                <w:right w:val="none" w:sz="0" w:space="0" w:color="auto"/>
              </w:divBdr>
            </w:div>
            <w:div w:id="681123197">
              <w:marLeft w:val="0"/>
              <w:marRight w:val="0"/>
              <w:marTop w:val="0"/>
              <w:marBottom w:val="0"/>
              <w:divBdr>
                <w:top w:val="none" w:sz="0" w:space="0" w:color="auto"/>
                <w:left w:val="none" w:sz="0" w:space="0" w:color="auto"/>
                <w:bottom w:val="none" w:sz="0" w:space="0" w:color="auto"/>
                <w:right w:val="none" w:sz="0" w:space="0" w:color="auto"/>
              </w:divBdr>
            </w:div>
            <w:div w:id="1453595885">
              <w:marLeft w:val="0"/>
              <w:marRight w:val="0"/>
              <w:marTop w:val="0"/>
              <w:marBottom w:val="0"/>
              <w:divBdr>
                <w:top w:val="none" w:sz="0" w:space="0" w:color="auto"/>
                <w:left w:val="none" w:sz="0" w:space="0" w:color="auto"/>
                <w:bottom w:val="none" w:sz="0" w:space="0" w:color="auto"/>
                <w:right w:val="none" w:sz="0" w:space="0" w:color="auto"/>
              </w:divBdr>
            </w:div>
            <w:div w:id="1172181762">
              <w:marLeft w:val="0"/>
              <w:marRight w:val="0"/>
              <w:marTop w:val="0"/>
              <w:marBottom w:val="0"/>
              <w:divBdr>
                <w:top w:val="none" w:sz="0" w:space="0" w:color="auto"/>
                <w:left w:val="none" w:sz="0" w:space="0" w:color="auto"/>
                <w:bottom w:val="none" w:sz="0" w:space="0" w:color="auto"/>
                <w:right w:val="none" w:sz="0" w:space="0" w:color="auto"/>
              </w:divBdr>
            </w:div>
          </w:divsChild>
        </w:div>
        <w:div w:id="1603951223">
          <w:marLeft w:val="0"/>
          <w:marRight w:val="0"/>
          <w:marTop w:val="0"/>
          <w:marBottom w:val="0"/>
          <w:divBdr>
            <w:top w:val="none" w:sz="0" w:space="0" w:color="auto"/>
            <w:left w:val="none" w:sz="0" w:space="0" w:color="auto"/>
            <w:bottom w:val="none" w:sz="0" w:space="0" w:color="auto"/>
            <w:right w:val="none" w:sz="0" w:space="0" w:color="auto"/>
          </w:divBdr>
          <w:divsChild>
            <w:div w:id="159542965">
              <w:marLeft w:val="0"/>
              <w:marRight w:val="0"/>
              <w:marTop w:val="0"/>
              <w:marBottom w:val="50"/>
              <w:divBdr>
                <w:top w:val="none" w:sz="0" w:space="0" w:color="auto"/>
                <w:left w:val="none" w:sz="0" w:space="0" w:color="auto"/>
                <w:bottom w:val="single" w:sz="4" w:space="3" w:color="auto"/>
                <w:right w:val="none" w:sz="0" w:space="0" w:color="auto"/>
              </w:divBdr>
            </w:div>
            <w:div w:id="1240093416">
              <w:marLeft w:val="0"/>
              <w:marRight w:val="0"/>
              <w:marTop w:val="0"/>
              <w:marBottom w:val="0"/>
              <w:divBdr>
                <w:top w:val="none" w:sz="0" w:space="0" w:color="auto"/>
                <w:left w:val="none" w:sz="0" w:space="0" w:color="auto"/>
                <w:bottom w:val="none" w:sz="0" w:space="0" w:color="auto"/>
                <w:right w:val="none" w:sz="0" w:space="0" w:color="auto"/>
              </w:divBdr>
            </w:div>
            <w:div w:id="1026562740">
              <w:marLeft w:val="0"/>
              <w:marRight w:val="0"/>
              <w:marTop w:val="0"/>
              <w:marBottom w:val="0"/>
              <w:divBdr>
                <w:top w:val="none" w:sz="0" w:space="0" w:color="auto"/>
                <w:left w:val="none" w:sz="0" w:space="0" w:color="auto"/>
                <w:bottom w:val="none" w:sz="0" w:space="0" w:color="auto"/>
                <w:right w:val="none" w:sz="0" w:space="0" w:color="auto"/>
              </w:divBdr>
            </w:div>
            <w:div w:id="1823959159">
              <w:marLeft w:val="0"/>
              <w:marRight w:val="0"/>
              <w:marTop w:val="0"/>
              <w:marBottom w:val="0"/>
              <w:divBdr>
                <w:top w:val="none" w:sz="0" w:space="0" w:color="auto"/>
                <w:left w:val="none" w:sz="0" w:space="0" w:color="auto"/>
                <w:bottom w:val="none" w:sz="0" w:space="0" w:color="auto"/>
                <w:right w:val="none" w:sz="0" w:space="0" w:color="auto"/>
              </w:divBdr>
            </w:div>
            <w:div w:id="1414820254">
              <w:marLeft w:val="0"/>
              <w:marRight w:val="0"/>
              <w:marTop w:val="0"/>
              <w:marBottom w:val="0"/>
              <w:divBdr>
                <w:top w:val="none" w:sz="0" w:space="0" w:color="auto"/>
                <w:left w:val="none" w:sz="0" w:space="0" w:color="auto"/>
                <w:bottom w:val="none" w:sz="0" w:space="0" w:color="auto"/>
                <w:right w:val="none" w:sz="0" w:space="0" w:color="auto"/>
              </w:divBdr>
            </w:div>
          </w:divsChild>
        </w:div>
        <w:div w:id="1391610452">
          <w:marLeft w:val="0"/>
          <w:marRight w:val="0"/>
          <w:marTop w:val="0"/>
          <w:marBottom w:val="0"/>
          <w:divBdr>
            <w:top w:val="none" w:sz="0" w:space="0" w:color="auto"/>
            <w:left w:val="none" w:sz="0" w:space="0" w:color="auto"/>
            <w:bottom w:val="none" w:sz="0" w:space="0" w:color="auto"/>
            <w:right w:val="none" w:sz="0" w:space="0" w:color="auto"/>
          </w:divBdr>
          <w:divsChild>
            <w:div w:id="1013074809">
              <w:marLeft w:val="0"/>
              <w:marRight w:val="0"/>
              <w:marTop w:val="0"/>
              <w:marBottom w:val="50"/>
              <w:divBdr>
                <w:top w:val="none" w:sz="0" w:space="0" w:color="auto"/>
                <w:left w:val="none" w:sz="0" w:space="0" w:color="auto"/>
                <w:bottom w:val="single" w:sz="4" w:space="3" w:color="auto"/>
                <w:right w:val="none" w:sz="0" w:space="0" w:color="auto"/>
              </w:divBdr>
            </w:div>
            <w:div w:id="2087340602">
              <w:marLeft w:val="0"/>
              <w:marRight w:val="0"/>
              <w:marTop w:val="0"/>
              <w:marBottom w:val="0"/>
              <w:divBdr>
                <w:top w:val="none" w:sz="0" w:space="0" w:color="auto"/>
                <w:left w:val="none" w:sz="0" w:space="0" w:color="auto"/>
                <w:bottom w:val="none" w:sz="0" w:space="0" w:color="auto"/>
                <w:right w:val="none" w:sz="0" w:space="0" w:color="auto"/>
              </w:divBdr>
            </w:div>
            <w:div w:id="661083303">
              <w:marLeft w:val="0"/>
              <w:marRight w:val="0"/>
              <w:marTop w:val="0"/>
              <w:marBottom w:val="0"/>
              <w:divBdr>
                <w:top w:val="none" w:sz="0" w:space="0" w:color="auto"/>
                <w:left w:val="none" w:sz="0" w:space="0" w:color="auto"/>
                <w:bottom w:val="none" w:sz="0" w:space="0" w:color="auto"/>
                <w:right w:val="none" w:sz="0" w:space="0" w:color="auto"/>
              </w:divBdr>
            </w:div>
            <w:div w:id="743375781">
              <w:marLeft w:val="0"/>
              <w:marRight w:val="0"/>
              <w:marTop w:val="0"/>
              <w:marBottom w:val="0"/>
              <w:divBdr>
                <w:top w:val="none" w:sz="0" w:space="0" w:color="auto"/>
                <w:left w:val="none" w:sz="0" w:space="0" w:color="auto"/>
                <w:bottom w:val="none" w:sz="0" w:space="0" w:color="auto"/>
                <w:right w:val="none" w:sz="0" w:space="0" w:color="auto"/>
              </w:divBdr>
            </w:div>
            <w:div w:id="1730494854">
              <w:marLeft w:val="0"/>
              <w:marRight w:val="0"/>
              <w:marTop w:val="0"/>
              <w:marBottom w:val="0"/>
              <w:divBdr>
                <w:top w:val="none" w:sz="0" w:space="0" w:color="auto"/>
                <w:left w:val="none" w:sz="0" w:space="0" w:color="auto"/>
                <w:bottom w:val="none" w:sz="0" w:space="0" w:color="auto"/>
                <w:right w:val="none" w:sz="0" w:space="0" w:color="auto"/>
              </w:divBdr>
            </w:div>
          </w:divsChild>
        </w:div>
        <w:div w:id="786004959">
          <w:marLeft w:val="0"/>
          <w:marRight w:val="0"/>
          <w:marTop w:val="0"/>
          <w:marBottom w:val="0"/>
          <w:divBdr>
            <w:top w:val="none" w:sz="0" w:space="0" w:color="auto"/>
            <w:left w:val="none" w:sz="0" w:space="0" w:color="auto"/>
            <w:bottom w:val="none" w:sz="0" w:space="0" w:color="auto"/>
            <w:right w:val="none" w:sz="0" w:space="0" w:color="auto"/>
          </w:divBdr>
          <w:divsChild>
            <w:div w:id="684288671">
              <w:marLeft w:val="0"/>
              <w:marRight w:val="0"/>
              <w:marTop w:val="0"/>
              <w:marBottom w:val="50"/>
              <w:divBdr>
                <w:top w:val="none" w:sz="0" w:space="0" w:color="auto"/>
                <w:left w:val="none" w:sz="0" w:space="0" w:color="auto"/>
                <w:bottom w:val="single" w:sz="4" w:space="3" w:color="auto"/>
                <w:right w:val="none" w:sz="0" w:space="0" w:color="auto"/>
              </w:divBdr>
            </w:div>
            <w:div w:id="23136357">
              <w:marLeft w:val="0"/>
              <w:marRight w:val="0"/>
              <w:marTop w:val="0"/>
              <w:marBottom w:val="0"/>
              <w:divBdr>
                <w:top w:val="none" w:sz="0" w:space="0" w:color="auto"/>
                <w:left w:val="none" w:sz="0" w:space="0" w:color="auto"/>
                <w:bottom w:val="none" w:sz="0" w:space="0" w:color="auto"/>
                <w:right w:val="none" w:sz="0" w:space="0" w:color="auto"/>
              </w:divBdr>
            </w:div>
            <w:div w:id="213008795">
              <w:marLeft w:val="0"/>
              <w:marRight w:val="0"/>
              <w:marTop w:val="0"/>
              <w:marBottom w:val="0"/>
              <w:divBdr>
                <w:top w:val="none" w:sz="0" w:space="0" w:color="auto"/>
                <w:left w:val="none" w:sz="0" w:space="0" w:color="auto"/>
                <w:bottom w:val="none" w:sz="0" w:space="0" w:color="auto"/>
                <w:right w:val="none" w:sz="0" w:space="0" w:color="auto"/>
              </w:divBdr>
            </w:div>
            <w:div w:id="2011834773">
              <w:marLeft w:val="0"/>
              <w:marRight w:val="0"/>
              <w:marTop w:val="0"/>
              <w:marBottom w:val="0"/>
              <w:divBdr>
                <w:top w:val="none" w:sz="0" w:space="0" w:color="auto"/>
                <w:left w:val="none" w:sz="0" w:space="0" w:color="auto"/>
                <w:bottom w:val="none" w:sz="0" w:space="0" w:color="auto"/>
                <w:right w:val="none" w:sz="0" w:space="0" w:color="auto"/>
              </w:divBdr>
            </w:div>
            <w:div w:id="1294671055">
              <w:marLeft w:val="0"/>
              <w:marRight w:val="0"/>
              <w:marTop w:val="0"/>
              <w:marBottom w:val="0"/>
              <w:divBdr>
                <w:top w:val="none" w:sz="0" w:space="0" w:color="auto"/>
                <w:left w:val="none" w:sz="0" w:space="0" w:color="auto"/>
                <w:bottom w:val="none" w:sz="0" w:space="0" w:color="auto"/>
                <w:right w:val="none" w:sz="0" w:space="0" w:color="auto"/>
              </w:divBdr>
            </w:div>
          </w:divsChild>
        </w:div>
        <w:div w:id="228728610">
          <w:marLeft w:val="0"/>
          <w:marRight w:val="0"/>
          <w:marTop w:val="0"/>
          <w:marBottom w:val="0"/>
          <w:divBdr>
            <w:top w:val="none" w:sz="0" w:space="0" w:color="auto"/>
            <w:left w:val="none" w:sz="0" w:space="0" w:color="auto"/>
            <w:bottom w:val="none" w:sz="0" w:space="0" w:color="auto"/>
            <w:right w:val="none" w:sz="0" w:space="0" w:color="auto"/>
          </w:divBdr>
          <w:divsChild>
            <w:div w:id="1353874375">
              <w:marLeft w:val="0"/>
              <w:marRight w:val="0"/>
              <w:marTop w:val="0"/>
              <w:marBottom w:val="50"/>
              <w:divBdr>
                <w:top w:val="none" w:sz="0" w:space="0" w:color="auto"/>
                <w:left w:val="none" w:sz="0" w:space="0" w:color="auto"/>
                <w:bottom w:val="single" w:sz="4" w:space="3" w:color="auto"/>
                <w:right w:val="none" w:sz="0" w:space="0" w:color="auto"/>
              </w:divBdr>
            </w:div>
            <w:div w:id="668413043">
              <w:marLeft w:val="0"/>
              <w:marRight w:val="0"/>
              <w:marTop w:val="0"/>
              <w:marBottom w:val="0"/>
              <w:divBdr>
                <w:top w:val="none" w:sz="0" w:space="0" w:color="auto"/>
                <w:left w:val="none" w:sz="0" w:space="0" w:color="auto"/>
                <w:bottom w:val="none" w:sz="0" w:space="0" w:color="auto"/>
                <w:right w:val="none" w:sz="0" w:space="0" w:color="auto"/>
              </w:divBdr>
            </w:div>
            <w:div w:id="1422750830">
              <w:marLeft w:val="0"/>
              <w:marRight w:val="0"/>
              <w:marTop w:val="0"/>
              <w:marBottom w:val="0"/>
              <w:divBdr>
                <w:top w:val="none" w:sz="0" w:space="0" w:color="auto"/>
                <w:left w:val="none" w:sz="0" w:space="0" w:color="auto"/>
                <w:bottom w:val="none" w:sz="0" w:space="0" w:color="auto"/>
                <w:right w:val="none" w:sz="0" w:space="0" w:color="auto"/>
              </w:divBdr>
            </w:div>
            <w:div w:id="1189299620">
              <w:marLeft w:val="0"/>
              <w:marRight w:val="0"/>
              <w:marTop w:val="0"/>
              <w:marBottom w:val="0"/>
              <w:divBdr>
                <w:top w:val="none" w:sz="0" w:space="0" w:color="auto"/>
                <w:left w:val="none" w:sz="0" w:space="0" w:color="auto"/>
                <w:bottom w:val="none" w:sz="0" w:space="0" w:color="auto"/>
                <w:right w:val="none" w:sz="0" w:space="0" w:color="auto"/>
              </w:divBdr>
            </w:div>
            <w:div w:id="13486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2712">
      <w:bodyDiv w:val="1"/>
      <w:marLeft w:val="0"/>
      <w:marRight w:val="0"/>
      <w:marTop w:val="0"/>
      <w:marBottom w:val="0"/>
      <w:divBdr>
        <w:top w:val="none" w:sz="0" w:space="0" w:color="auto"/>
        <w:left w:val="none" w:sz="0" w:space="0" w:color="auto"/>
        <w:bottom w:val="none" w:sz="0" w:space="0" w:color="auto"/>
        <w:right w:val="none" w:sz="0" w:space="0" w:color="auto"/>
      </w:divBdr>
      <w:divsChild>
        <w:div w:id="1692023605">
          <w:marLeft w:val="1200"/>
          <w:marRight w:val="0"/>
          <w:marTop w:val="0"/>
          <w:marBottom w:val="0"/>
          <w:divBdr>
            <w:top w:val="none" w:sz="0" w:space="0" w:color="auto"/>
            <w:left w:val="none" w:sz="0" w:space="0" w:color="auto"/>
            <w:bottom w:val="none" w:sz="0" w:space="0" w:color="auto"/>
            <w:right w:val="none" w:sz="0" w:space="0" w:color="auto"/>
          </w:divBdr>
        </w:div>
      </w:divsChild>
    </w:div>
    <w:div w:id="1909805302">
      <w:bodyDiv w:val="1"/>
      <w:marLeft w:val="0"/>
      <w:marRight w:val="0"/>
      <w:marTop w:val="0"/>
      <w:marBottom w:val="0"/>
      <w:divBdr>
        <w:top w:val="none" w:sz="0" w:space="0" w:color="auto"/>
        <w:left w:val="none" w:sz="0" w:space="0" w:color="auto"/>
        <w:bottom w:val="none" w:sz="0" w:space="0" w:color="auto"/>
        <w:right w:val="none" w:sz="0" w:space="0" w:color="auto"/>
      </w:divBdr>
    </w:div>
    <w:div w:id="1926455621">
      <w:bodyDiv w:val="1"/>
      <w:marLeft w:val="0"/>
      <w:marRight w:val="0"/>
      <w:marTop w:val="0"/>
      <w:marBottom w:val="0"/>
      <w:divBdr>
        <w:top w:val="none" w:sz="0" w:space="0" w:color="auto"/>
        <w:left w:val="none" w:sz="0" w:space="0" w:color="auto"/>
        <w:bottom w:val="none" w:sz="0" w:space="0" w:color="auto"/>
        <w:right w:val="none" w:sz="0" w:space="0" w:color="auto"/>
      </w:divBdr>
      <w:divsChild>
        <w:div w:id="2040281559">
          <w:marLeft w:val="0"/>
          <w:marRight w:val="0"/>
          <w:marTop w:val="0"/>
          <w:marBottom w:val="0"/>
          <w:divBdr>
            <w:top w:val="none" w:sz="0" w:space="0" w:color="auto"/>
            <w:left w:val="none" w:sz="0" w:space="0" w:color="auto"/>
            <w:bottom w:val="none" w:sz="0" w:space="0" w:color="auto"/>
            <w:right w:val="none" w:sz="0" w:space="0" w:color="auto"/>
          </w:divBdr>
          <w:divsChild>
            <w:div w:id="1802722823">
              <w:marLeft w:val="0"/>
              <w:marRight w:val="0"/>
              <w:marTop w:val="0"/>
              <w:marBottom w:val="50"/>
              <w:divBdr>
                <w:top w:val="none" w:sz="0" w:space="0" w:color="auto"/>
                <w:left w:val="none" w:sz="0" w:space="0" w:color="auto"/>
                <w:bottom w:val="single" w:sz="4" w:space="3" w:color="auto"/>
                <w:right w:val="none" w:sz="0" w:space="0" w:color="auto"/>
              </w:divBdr>
            </w:div>
            <w:div w:id="1460103126">
              <w:marLeft w:val="0"/>
              <w:marRight w:val="0"/>
              <w:marTop w:val="0"/>
              <w:marBottom w:val="0"/>
              <w:divBdr>
                <w:top w:val="none" w:sz="0" w:space="0" w:color="auto"/>
                <w:left w:val="none" w:sz="0" w:space="0" w:color="auto"/>
                <w:bottom w:val="none" w:sz="0" w:space="0" w:color="auto"/>
                <w:right w:val="none" w:sz="0" w:space="0" w:color="auto"/>
              </w:divBdr>
            </w:div>
            <w:div w:id="501241105">
              <w:marLeft w:val="0"/>
              <w:marRight w:val="0"/>
              <w:marTop w:val="0"/>
              <w:marBottom w:val="0"/>
              <w:divBdr>
                <w:top w:val="none" w:sz="0" w:space="0" w:color="auto"/>
                <w:left w:val="none" w:sz="0" w:space="0" w:color="auto"/>
                <w:bottom w:val="none" w:sz="0" w:space="0" w:color="auto"/>
                <w:right w:val="none" w:sz="0" w:space="0" w:color="auto"/>
              </w:divBdr>
            </w:div>
            <w:div w:id="179590574">
              <w:marLeft w:val="0"/>
              <w:marRight w:val="0"/>
              <w:marTop w:val="0"/>
              <w:marBottom w:val="0"/>
              <w:divBdr>
                <w:top w:val="none" w:sz="0" w:space="0" w:color="auto"/>
                <w:left w:val="none" w:sz="0" w:space="0" w:color="auto"/>
                <w:bottom w:val="none" w:sz="0" w:space="0" w:color="auto"/>
                <w:right w:val="none" w:sz="0" w:space="0" w:color="auto"/>
              </w:divBdr>
            </w:div>
            <w:div w:id="208688640">
              <w:marLeft w:val="0"/>
              <w:marRight w:val="0"/>
              <w:marTop w:val="0"/>
              <w:marBottom w:val="0"/>
              <w:divBdr>
                <w:top w:val="none" w:sz="0" w:space="0" w:color="auto"/>
                <w:left w:val="none" w:sz="0" w:space="0" w:color="auto"/>
                <w:bottom w:val="none" w:sz="0" w:space="0" w:color="auto"/>
                <w:right w:val="none" w:sz="0" w:space="0" w:color="auto"/>
              </w:divBdr>
            </w:div>
            <w:div w:id="1658682750">
              <w:marLeft w:val="0"/>
              <w:marRight w:val="0"/>
              <w:marTop w:val="0"/>
              <w:marBottom w:val="0"/>
              <w:divBdr>
                <w:top w:val="none" w:sz="0" w:space="0" w:color="auto"/>
                <w:left w:val="none" w:sz="0" w:space="0" w:color="auto"/>
                <w:bottom w:val="none" w:sz="0" w:space="0" w:color="auto"/>
                <w:right w:val="none" w:sz="0" w:space="0" w:color="auto"/>
              </w:divBdr>
            </w:div>
          </w:divsChild>
        </w:div>
        <w:div w:id="538393104">
          <w:marLeft w:val="0"/>
          <w:marRight w:val="0"/>
          <w:marTop w:val="0"/>
          <w:marBottom w:val="0"/>
          <w:divBdr>
            <w:top w:val="none" w:sz="0" w:space="0" w:color="auto"/>
            <w:left w:val="none" w:sz="0" w:space="0" w:color="auto"/>
            <w:bottom w:val="none" w:sz="0" w:space="0" w:color="auto"/>
            <w:right w:val="none" w:sz="0" w:space="0" w:color="auto"/>
          </w:divBdr>
          <w:divsChild>
            <w:div w:id="398940866">
              <w:marLeft w:val="0"/>
              <w:marRight w:val="0"/>
              <w:marTop w:val="0"/>
              <w:marBottom w:val="50"/>
              <w:divBdr>
                <w:top w:val="none" w:sz="0" w:space="0" w:color="auto"/>
                <w:left w:val="none" w:sz="0" w:space="0" w:color="auto"/>
                <w:bottom w:val="single" w:sz="4" w:space="3" w:color="auto"/>
                <w:right w:val="none" w:sz="0" w:space="0" w:color="auto"/>
              </w:divBdr>
            </w:div>
            <w:div w:id="1460495195">
              <w:marLeft w:val="0"/>
              <w:marRight w:val="0"/>
              <w:marTop w:val="0"/>
              <w:marBottom w:val="0"/>
              <w:divBdr>
                <w:top w:val="none" w:sz="0" w:space="0" w:color="auto"/>
                <w:left w:val="none" w:sz="0" w:space="0" w:color="auto"/>
                <w:bottom w:val="none" w:sz="0" w:space="0" w:color="auto"/>
                <w:right w:val="none" w:sz="0" w:space="0" w:color="auto"/>
              </w:divBdr>
            </w:div>
            <w:div w:id="1140072980">
              <w:marLeft w:val="0"/>
              <w:marRight w:val="0"/>
              <w:marTop w:val="0"/>
              <w:marBottom w:val="0"/>
              <w:divBdr>
                <w:top w:val="none" w:sz="0" w:space="0" w:color="auto"/>
                <w:left w:val="none" w:sz="0" w:space="0" w:color="auto"/>
                <w:bottom w:val="none" w:sz="0" w:space="0" w:color="auto"/>
                <w:right w:val="none" w:sz="0" w:space="0" w:color="auto"/>
              </w:divBdr>
            </w:div>
            <w:div w:id="2059891241">
              <w:marLeft w:val="0"/>
              <w:marRight w:val="0"/>
              <w:marTop w:val="0"/>
              <w:marBottom w:val="0"/>
              <w:divBdr>
                <w:top w:val="none" w:sz="0" w:space="0" w:color="auto"/>
                <w:left w:val="none" w:sz="0" w:space="0" w:color="auto"/>
                <w:bottom w:val="none" w:sz="0" w:space="0" w:color="auto"/>
                <w:right w:val="none" w:sz="0" w:space="0" w:color="auto"/>
              </w:divBdr>
            </w:div>
            <w:div w:id="723219556">
              <w:marLeft w:val="0"/>
              <w:marRight w:val="0"/>
              <w:marTop w:val="0"/>
              <w:marBottom w:val="0"/>
              <w:divBdr>
                <w:top w:val="none" w:sz="0" w:space="0" w:color="auto"/>
                <w:left w:val="none" w:sz="0" w:space="0" w:color="auto"/>
                <w:bottom w:val="none" w:sz="0" w:space="0" w:color="auto"/>
                <w:right w:val="none" w:sz="0" w:space="0" w:color="auto"/>
              </w:divBdr>
            </w:div>
            <w:div w:id="1574704567">
              <w:marLeft w:val="0"/>
              <w:marRight w:val="0"/>
              <w:marTop w:val="0"/>
              <w:marBottom w:val="0"/>
              <w:divBdr>
                <w:top w:val="none" w:sz="0" w:space="0" w:color="auto"/>
                <w:left w:val="none" w:sz="0" w:space="0" w:color="auto"/>
                <w:bottom w:val="none" w:sz="0" w:space="0" w:color="auto"/>
                <w:right w:val="none" w:sz="0" w:space="0" w:color="auto"/>
              </w:divBdr>
            </w:div>
          </w:divsChild>
        </w:div>
        <w:div w:id="260072871">
          <w:marLeft w:val="0"/>
          <w:marRight w:val="0"/>
          <w:marTop w:val="0"/>
          <w:marBottom w:val="0"/>
          <w:divBdr>
            <w:top w:val="none" w:sz="0" w:space="0" w:color="auto"/>
            <w:left w:val="none" w:sz="0" w:space="0" w:color="auto"/>
            <w:bottom w:val="none" w:sz="0" w:space="0" w:color="auto"/>
            <w:right w:val="none" w:sz="0" w:space="0" w:color="auto"/>
          </w:divBdr>
          <w:divsChild>
            <w:div w:id="23218973">
              <w:marLeft w:val="0"/>
              <w:marRight w:val="0"/>
              <w:marTop w:val="0"/>
              <w:marBottom w:val="50"/>
              <w:divBdr>
                <w:top w:val="none" w:sz="0" w:space="0" w:color="auto"/>
                <w:left w:val="none" w:sz="0" w:space="0" w:color="auto"/>
                <w:bottom w:val="single" w:sz="4" w:space="3" w:color="auto"/>
                <w:right w:val="none" w:sz="0" w:space="0" w:color="auto"/>
              </w:divBdr>
            </w:div>
            <w:div w:id="991180096">
              <w:marLeft w:val="0"/>
              <w:marRight w:val="0"/>
              <w:marTop w:val="0"/>
              <w:marBottom w:val="0"/>
              <w:divBdr>
                <w:top w:val="none" w:sz="0" w:space="0" w:color="auto"/>
                <w:left w:val="none" w:sz="0" w:space="0" w:color="auto"/>
                <w:bottom w:val="none" w:sz="0" w:space="0" w:color="auto"/>
                <w:right w:val="none" w:sz="0" w:space="0" w:color="auto"/>
              </w:divBdr>
            </w:div>
            <w:div w:id="1607617006">
              <w:marLeft w:val="0"/>
              <w:marRight w:val="0"/>
              <w:marTop w:val="0"/>
              <w:marBottom w:val="0"/>
              <w:divBdr>
                <w:top w:val="none" w:sz="0" w:space="0" w:color="auto"/>
                <w:left w:val="none" w:sz="0" w:space="0" w:color="auto"/>
                <w:bottom w:val="none" w:sz="0" w:space="0" w:color="auto"/>
                <w:right w:val="none" w:sz="0" w:space="0" w:color="auto"/>
              </w:divBdr>
            </w:div>
            <w:div w:id="1301808788">
              <w:marLeft w:val="0"/>
              <w:marRight w:val="0"/>
              <w:marTop w:val="0"/>
              <w:marBottom w:val="0"/>
              <w:divBdr>
                <w:top w:val="none" w:sz="0" w:space="0" w:color="auto"/>
                <w:left w:val="none" w:sz="0" w:space="0" w:color="auto"/>
                <w:bottom w:val="none" w:sz="0" w:space="0" w:color="auto"/>
                <w:right w:val="none" w:sz="0" w:space="0" w:color="auto"/>
              </w:divBdr>
            </w:div>
            <w:div w:id="1899436789">
              <w:marLeft w:val="0"/>
              <w:marRight w:val="0"/>
              <w:marTop w:val="0"/>
              <w:marBottom w:val="0"/>
              <w:divBdr>
                <w:top w:val="none" w:sz="0" w:space="0" w:color="auto"/>
                <w:left w:val="none" w:sz="0" w:space="0" w:color="auto"/>
                <w:bottom w:val="none" w:sz="0" w:space="0" w:color="auto"/>
                <w:right w:val="none" w:sz="0" w:space="0" w:color="auto"/>
              </w:divBdr>
            </w:div>
            <w:div w:id="1179663074">
              <w:marLeft w:val="0"/>
              <w:marRight w:val="0"/>
              <w:marTop w:val="0"/>
              <w:marBottom w:val="0"/>
              <w:divBdr>
                <w:top w:val="none" w:sz="0" w:space="0" w:color="auto"/>
                <w:left w:val="none" w:sz="0" w:space="0" w:color="auto"/>
                <w:bottom w:val="none" w:sz="0" w:space="0" w:color="auto"/>
                <w:right w:val="none" w:sz="0" w:space="0" w:color="auto"/>
              </w:divBdr>
            </w:div>
          </w:divsChild>
        </w:div>
        <w:div w:id="334383022">
          <w:marLeft w:val="0"/>
          <w:marRight w:val="0"/>
          <w:marTop w:val="0"/>
          <w:marBottom w:val="0"/>
          <w:divBdr>
            <w:top w:val="none" w:sz="0" w:space="0" w:color="auto"/>
            <w:left w:val="none" w:sz="0" w:space="0" w:color="auto"/>
            <w:bottom w:val="none" w:sz="0" w:space="0" w:color="auto"/>
            <w:right w:val="none" w:sz="0" w:space="0" w:color="auto"/>
          </w:divBdr>
          <w:divsChild>
            <w:div w:id="1375429259">
              <w:marLeft w:val="0"/>
              <w:marRight w:val="0"/>
              <w:marTop w:val="0"/>
              <w:marBottom w:val="50"/>
              <w:divBdr>
                <w:top w:val="none" w:sz="0" w:space="0" w:color="auto"/>
                <w:left w:val="none" w:sz="0" w:space="0" w:color="auto"/>
                <w:bottom w:val="single" w:sz="4" w:space="3" w:color="auto"/>
                <w:right w:val="none" w:sz="0" w:space="0" w:color="auto"/>
              </w:divBdr>
            </w:div>
            <w:div w:id="203715607">
              <w:marLeft w:val="0"/>
              <w:marRight w:val="0"/>
              <w:marTop w:val="0"/>
              <w:marBottom w:val="0"/>
              <w:divBdr>
                <w:top w:val="none" w:sz="0" w:space="0" w:color="auto"/>
                <w:left w:val="none" w:sz="0" w:space="0" w:color="auto"/>
                <w:bottom w:val="none" w:sz="0" w:space="0" w:color="auto"/>
                <w:right w:val="none" w:sz="0" w:space="0" w:color="auto"/>
              </w:divBdr>
            </w:div>
            <w:div w:id="972952567">
              <w:marLeft w:val="0"/>
              <w:marRight w:val="0"/>
              <w:marTop w:val="0"/>
              <w:marBottom w:val="0"/>
              <w:divBdr>
                <w:top w:val="none" w:sz="0" w:space="0" w:color="auto"/>
                <w:left w:val="none" w:sz="0" w:space="0" w:color="auto"/>
                <w:bottom w:val="none" w:sz="0" w:space="0" w:color="auto"/>
                <w:right w:val="none" w:sz="0" w:space="0" w:color="auto"/>
              </w:divBdr>
            </w:div>
            <w:div w:id="130488710">
              <w:marLeft w:val="0"/>
              <w:marRight w:val="0"/>
              <w:marTop w:val="0"/>
              <w:marBottom w:val="0"/>
              <w:divBdr>
                <w:top w:val="none" w:sz="0" w:space="0" w:color="auto"/>
                <w:left w:val="none" w:sz="0" w:space="0" w:color="auto"/>
                <w:bottom w:val="none" w:sz="0" w:space="0" w:color="auto"/>
                <w:right w:val="none" w:sz="0" w:space="0" w:color="auto"/>
              </w:divBdr>
            </w:div>
            <w:div w:id="999580854">
              <w:marLeft w:val="0"/>
              <w:marRight w:val="0"/>
              <w:marTop w:val="0"/>
              <w:marBottom w:val="0"/>
              <w:divBdr>
                <w:top w:val="none" w:sz="0" w:space="0" w:color="auto"/>
                <w:left w:val="none" w:sz="0" w:space="0" w:color="auto"/>
                <w:bottom w:val="none" w:sz="0" w:space="0" w:color="auto"/>
                <w:right w:val="none" w:sz="0" w:space="0" w:color="auto"/>
              </w:divBdr>
            </w:div>
            <w:div w:id="8758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4873">
      <w:bodyDiv w:val="1"/>
      <w:marLeft w:val="0"/>
      <w:marRight w:val="0"/>
      <w:marTop w:val="0"/>
      <w:marBottom w:val="0"/>
      <w:divBdr>
        <w:top w:val="none" w:sz="0" w:space="0" w:color="auto"/>
        <w:left w:val="none" w:sz="0" w:space="0" w:color="auto"/>
        <w:bottom w:val="none" w:sz="0" w:space="0" w:color="auto"/>
        <w:right w:val="none" w:sz="0" w:space="0" w:color="auto"/>
      </w:divBdr>
    </w:div>
    <w:div w:id="2006930722">
      <w:bodyDiv w:val="1"/>
      <w:marLeft w:val="0"/>
      <w:marRight w:val="0"/>
      <w:marTop w:val="0"/>
      <w:marBottom w:val="0"/>
      <w:divBdr>
        <w:top w:val="none" w:sz="0" w:space="0" w:color="auto"/>
        <w:left w:val="none" w:sz="0" w:space="0" w:color="auto"/>
        <w:bottom w:val="none" w:sz="0" w:space="0" w:color="auto"/>
        <w:right w:val="none" w:sz="0" w:space="0" w:color="auto"/>
      </w:divBdr>
    </w:div>
    <w:div w:id="2043439855">
      <w:bodyDiv w:val="1"/>
      <w:marLeft w:val="0"/>
      <w:marRight w:val="0"/>
      <w:marTop w:val="0"/>
      <w:marBottom w:val="0"/>
      <w:divBdr>
        <w:top w:val="none" w:sz="0" w:space="0" w:color="auto"/>
        <w:left w:val="none" w:sz="0" w:space="0" w:color="auto"/>
        <w:bottom w:val="none" w:sz="0" w:space="0" w:color="auto"/>
        <w:right w:val="none" w:sz="0" w:space="0" w:color="auto"/>
      </w:divBdr>
    </w:div>
    <w:div w:id="2048942352">
      <w:bodyDiv w:val="1"/>
      <w:marLeft w:val="0"/>
      <w:marRight w:val="0"/>
      <w:marTop w:val="0"/>
      <w:marBottom w:val="0"/>
      <w:divBdr>
        <w:top w:val="none" w:sz="0" w:space="0" w:color="auto"/>
        <w:left w:val="none" w:sz="0" w:space="0" w:color="auto"/>
        <w:bottom w:val="none" w:sz="0" w:space="0" w:color="auto"/>
        <w:right w:val="none" w:sz="0" w:space="0" w:color="auto"/>
      </w:divBdr>
    </w:div>
    <w:div w:id="20526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images/File/dogovor_IVIS1.pdf" TargetMode="External"/><Relationship Id="rId13" Type="http://schemas.openxmlformats.org/officeDocument/2006/relationships/hyperlink" Target="http://mars.arbic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asu.edu.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su.edu.ru/catalog/" TargetMode="External"/><Relationship Id="rId5" Type="http://schemas.openxmlformats.org/officeDocument/2006/relationships/webSettings" Target="webSettings.xml"/><Relationship Id="rId15" Type="http://schemas.openxmlformats.org/officeDocument/2006/relationships/hyperlink" Target="http://www.studentlibrary.ru/" TargetMode="External"/><Relationship Id="rId10" Type="http://schemas.openxmlformats.org/officeDocument/2006/relationships/hyperlink" Target="http://www.polpre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lib.eastview.com"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B0A18-26A7-44C7-9B2B-9AACC614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53</Pages>
  <Words>14874</Words>
  <Characters>84782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16</cp:revision>
  <cp:lastPrinted>2022-07-15T10:47:00Z</cp:lastPrinted>
  <dcterms:created xsi:type="dcterms:W3CDTF">2023-09-02T13:10:00Z</dcterms:created>
  <dcterms:modified xsi:type="dcterms:W3CDTF">2023-11-10T08:35:00Z</dcterms:modified>
</cp:coreProperties>
</file>