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B5336" w14:textId="77777777" w:rsidR="00A84275" w:rsidRPr="002426D7" w:rsidRDefault="00A84275" w:rsidP="00A84275">
      <w:pPr>
        <w:jc w:val="center"/>
      </w:pPr>
      <w:r w:rsidRPr="002426D7">
        <w:t>МИНОБРНАУКИ РОССИИ</w:t>
      </w:r>
    </w:p>
    <w:p w14:paraId="1AA44078" w14:textId="77777777" w:rsidR="00FE2CCF" w:rsidRPr="002426D7" w:rsidRDefault="00FE2CCF" w:rsidP="00FE2CCF">
      <w:pPr>
        <w:jc w:val="center"/>
      </w:pPr>
      <w:r w:rsidRPr="002426D7">
        <w:t xml:space="preserve">Федеральное государственное бюджетное </w:t>
      </w:r>
    </w:p>
    <w:p w14:paraId="2A4A0D31" w14:textId="77777777" w:rsidR="00FE2CCF" w:rsidRPr="002426D7" w:rsidRDefault="00FE2CCF" w:rsidP="00FE2CCF">
      <w:pPr>
        <w:jc w:val="center"/>
      </w:pPr>
      <w:r w:rsidRPr="002426D7">
        <w:t>образовательное учреждение высшего образования</w:t>
      </w:r>
    </w:p>
    <w:p w14:paraId="75E8E338" w14:textId="77777777" w:rsidR="00FE2CCF" w:rsidRPr="002426D7" w:rsidRDefault="00FE2CCF" w:rsidP="00FE2CCF">
      <w:pPr>
        <w:jc w:val="center"/>
      </w:pPr>
      <w:r w:rsidRPr="002426D7">
        <w:t>«Астраханский государственный университет имени В. Н. Татищева»</w:t>
      </w:r>
    </w:p>
    <w:p w14:paraId="0261D40F" w14:textId="77777777" w:rsidR="00FE2CCF" w:rsidRPr="002426D7" w:rsidRDefault="00FE2CCF" w:rsidP="00FE2CCF">
      <w:pPr>
        <w:jc w:val="center"/>
      </w:pPr>
      <w:r w:rsidRPr="002426D7">
        <w:t>(Астраханский государственный университет им. В. Н. Татищева)</w:t>
      </w:r>
    </w:p>
    <w:p w14:paraId="7E10E889" w14:textId="77777777" w:rsidR="00A86C93" w:rsidRPr="002426D7" w:rsidRDefault="00A86C93" w:rsidP="00A84275">
      <w:pPr>
        <w:jc w:val="center"/>
      </w:pPr>
    </w:p>
    <w:p w14:paraId="69B5CC9A" w14:textId="77777777" w:rsidR="00A84275" w:rsidRPr="002426D7" w:rsidRDefault="00A84275" w:rsidP="00A84275">
      <w:pPr>
        <w:jc w:val="center"/>
      </w:pPr>
    </w:p>
    <w:p w14:paraId="7E771206" w14:textId="77777777" w:rsidR="00D36D73" w:rsidRPr="002426D7" w:rsidRDefault="00D36D73" w:rsidP="00D36D73">
      <w:pPr>
        <w:jc w:val="center"/>
      </w:pPr>
    </w:p>
    <w:p w14:paraId="38FB6777" w14:textId="77777777" w:rsidR="00A86C93" w:rsidRPr="002426D7" w:rsidRDefault="00A86C93" w:rsidP="00D36D73">
      <w:pPr>
        <w:jc w:val="both"/>
      </w:pPr>
    </w:p>
    <w:p w14:paraId="1FBD20AA" w14:textId="77777777" w:rsidR="00564713" w:rsidRPr="002426D7" w:rsidRDefault="00564713" w:rsidP="00D36D73">
      <w:pPr>
        <w:jc w:val="both"/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9F6114" w:rsidRPr="002426D7" w14:paraId="41F196D3" w14:textId="77777777" w:rsidTr="00FC17D1">
        <w:trPr>
          <w:trHeight w:val="1373"/>
        </w:trPr>
        <w:tc>
          <w:tcPr>
            <w:tcW w:w="4644" w:type="dxa"/>
          </w:tcPr>
          <w:p w14:paraId="359AEAD5" w14:textId="77777777" w:rsidR="009F6114" w:rsidRPr="002426D7" w:rsidRDefault="009F6114" w:rsidP="00FC17D1">
            <w:pPr>
              <w:jc w:val="center"/>
            </w:pPr>
            <w:r w:rsidRPr="002426D7">
              <w:t>СОГЛАСОВАНО</w:t>
            </w:r>
          </w:p>
          <w:p w14:paraId="132FB563" w14:textId="77777777" w:rsidR="009F6114" w:rsidRPr="002426D7" w:rsidRDefault="009F6114" w:rsidP="00FC17D1">
            <w:pPr>
              <w:spacing w:before="120"/>
              <w:jc w:val="center"/>
            </w:pPr>
            <w:r w:rsidRPr="002426D7">
              <w:t>Руководитель ОПОП</w:t>
            </w:r>
          </w:p>
          <w:p w14:paraId="64E06D40" w14:textId="77777777" w:rsidR="002426D7" w:rsidRPr="002426D7" w:rsidRDefault="009273ED" w:rsidP="00FC17D1">
            <w:pPr>
              <w:spacing w:before="120"/>
              <w:jc w:val="center"/>
            </w:pPr>
            <w:r w:rsidRPr="002426D7">
              <w:t xml:space="preserve">      </w:t>
            </w:r>
            <w:r w:rsidR="009F6114" w:rsidRPr="002426D7">
              <w:t xml:space="preserve"> </w:t>
            </w:r>
          </w:p>
          <w:p w14:paraId="0C58F83B" w14:textId="77777777" w:rsidR="00AD7769" w:rsidRPr="003816CC" w:rsidRDefault="00AD7769" w:rsidP="00AD7769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highlight w:val="magenta"/>
                <w:lang w:eastAsia="en-US"/>
              </w:rPr>
            </w:pPr>
            <w:r w:rsidRPr="003816CC">
              <w:rPr>
                <w:kern w:val="2"/>
                <w:highlight w:val="magenta"/>
                <w:lang w:eastAsia="en-US"/>
              </w:rPr>
              <w:t>_______________________</w:t>
            </w:r>
          </w:p>
          <w:p w14:paraId="61BDDDDD" w14:textId="0876AAA7" w:rsidR="009F6114" w:rsidRPr="002426D7" w:rsidRDefault="00CB6435" w:rsidP="00FE2CCF">
            <w:pPr>
              <w:spacing w:before="120"/>
              <w:jc w:val="center"/>
            </w:pPr>
            <w:r w:rsidRPr="003B37D3">
              <w:rPr>
                <w:highlight w:val="magenta"/>
              </w:rPr>
              <w:t>«</w:t>
            </w:r>
            <w:r>
              <w:rPr>
                <w:highlight w:val="magenta"/>
              </w:rPr>
              <w:t>__</w:t>
            </w:r>
            <w:r w:rsidRPr="003B37D3">
              <w:rPr>
                <w:highlight w:val="magenta"/>
              </w:rPr>
              <w:t>_» ______ 202_ г.</w:t>
            </w:r>
          </w:p>
        </w:tc>
        <w:tc>
          <w:tcPr>
            <w:tcW w:w="426" w:type="dxa"/>
          </w:tcPr>
          <w:p w14:paraId="4BF54F6F" w14:textId="77777777" w:rsidR="009F6114" w:rsidRPr="002426D7" w:rsidRDefault="009F6114" w:rsidP="00FC17D1">
            <w:pPr>
              <w:jc w:val="right"/>
            </w:pPr>
          </w:p>
          <w:p w14:paraId="1CF54199" w14:textId="77777777" w:rsidR="009F6114" w:rsidRPr="002426D7" w:rsidRDefault="009F6114" w:rsidP="00FC17D1">
            <w:pPr>
              <w:jc w:val="right"/>
            </w:pPr>
          </w:p>
          <w:p w14:paraId="07E2501F" w14:textId="77777777" w:rsidR="009F6114" w:rsidRPr="002426D7" w:rsidRDefault="009F6114" w:rsidP="00FC17D1">
            <w:pPr>
              <w:jc w:val="right"/>
            </w:pPr>
          </w:p>
          <w:p w14:paraId="102857F5" w14:textId="77777777" w:rsidR="009F6114" w:rsidRPr="002426D7" w:rsidRDefault="009F6114" w:rsidP="00FC17D1">
            <w:pPr>
              <w:jc w:val="right"/>
            </w:pPr>
          </w:p>
        </w:tc>
        <w:tc>
          <w:tcPr>
            <w:tcW w:w="4644" w:type="dxa"/>
            <w:shd w:val="clear" w:color="auto" w:fill="auto"/>
          </w:tcPr>
          <w:p w14:paraId="76C3094C" w14:textId="77777777" w:rsidR="009F6114" w:rsidRPr="002426D7" w:rsidRDefault="009F6114" w:rsidP="00FC17D1">
            <w:pPr>
              <w:jc w:val="center"/>
            </w:pPr>
            <w:r w:rsidRPr="002426D7">
              <w:t>УТВЕРЖДАЮ</w:t>
            </w:r>
          </w:p>
          <w:p w14:paraId="630B93B8" w14:textId="5FD6EE5E" w:rsidR="00CB6435" w:rsidRPr="00A86FE3" w:rsidRDefault="009F6114" w:rsidP="00CB6435">
            <w:pPr>
              <w:contextualSpacing/>
              <w:jc w:val="center"/>
            </w:pPr>
            <w:r w:rsidRPr="002426D7">
              <w:t xml:space="preserve">Заведующий кафедрой </w:t>
            </w:r>
            <w:r w:rsidR="00CB6435" w:rsidRPr="00A86FE3">
              <w:t>международных отношений</w:t>
            </w:r>
            <w:r w:rsidR="00CB6435">
              <w:t>,</w:t>
            </w:r>
            <w:r w:rsidR="00CB6435" w:rsidRPr="00A86FE3">
              <w:t xml:space="preserve"> социологии </w:t>
            </w:r>
            <w:r w:rsidR="00CB6435">
              <w:t xml:space="preserve">и </w:t>
            </w:r>
            <w:r w:rsidR="00CB6435" w:rsidRPr="00A86FE3">
              <w:t xml:space="preserve">политологии </w:t>
            </w:r>
          </w:p>
          <w:p w14:paraId="4E2EEF08" w14:textId="77777777" w:rsidR="00CB6435" w:rsidRPr="00A86FE3" w:rsidRDefault="00CB6435" w:rsidP="00CB6435">
            <w:pPr>
              <w:contextualSpacing/>
              <w:jc w:val="center"/>
            </w:pPr>
            <w:r w:rsidRPr="00A86FE3">
              <w:t>Р.Х. Усманов</w:t>
            </w:r>
          </w:p>
          <w:p w14:paraId="74DC4936" w14:textId="7994E30A" w:rsidR="009F6114" w:rsidRPr="002426D7" w:rsidRDefault="00CB6435" w:rsidP="00CB6435">
            <w:pPr>
              <w:spacing w:before="120"/>
              <w:jc w:val="center"/>
            </w:pPr>
            <w:r w:rsidRPr="003B37D3">
              <w:rPr>
                <w:highlight w:val="magenta"/>
              </w:rPr>
              <w:t>«</w:t>
            </w:r>
            <w:r>
              <w:rPr>
                <w:highlight w:val="magenta"/>
              </w:rPr>
              <w:t>__</w:t>
            </w:r>
            <w:r w:rsidRPr="003B37D3">
              <w:rPr>
                <w:highlight w:val="magenta"/>
              </w:rPr>
              <w:t>_» ______ 202_ г.</w:t>
            </w:r>
          </w:p>
        </w:tc>
      </w:tr>
    </w:tbl>
    <w:p w14:paraId="6C340061" w14:textId="77777777" w:rsidR="00946C6D" w:rsidRPr="002426D7" w:rsidRDefault="00946C6D" w:rsidP="00D36D73">
      <w:pPr>
        <w:jc w:val="both"/>
      </w:pPr>
    </w:p>
    <w:p w14:paraId="21FF8060" w14:textId="77777777" w:rsidR="00564713" w:rsidRPr="002426D7" w:rsidRDefault="00564713" w:rsidP="00D36D73">
      <w:pPr>
        <w:jc w:val="both"/>
      </w:pPr>
    </w:p>
    <w:p w14:paraId="61ECB585" w14:textId="77777777" w:rsidR="002B676C" w:rsidRPr="002426D7" w:rsidRDefault="002B676C" w:rsidP="002B676C">
      <w:pPr>
        <w:tabs>
          <w:tab w:val="right" w:leader="underscore" w:pos="9639"/>
        </w:tabs>
        <w:jc w:val="right"/>
        <w:rPr>
          <w:b/>
          <w:color w:val="FF0000"/>
        </w:rPr>
      </w:pPr>
    </w:p>
    <w:p w14:paraId="50FC9691" w14:textId="77777777" w:rsidR="00D36D73" w:rsidRPr="002426D7" w:rsidRDefault="00D36D73" w:rsidP="00D36D73">
      <w:pPr>
        <w:jc w:val="both"/>
      </w:pPr>
    </w:p>
    <w:p w14:paraId="05291E0F" w14:textId="77777777" w:rsidR="00D36D73" w:rsidRPr="002426D7" w:rsidRDefault="00D36D73" w:rsidP="00D36D73">
      <w:pPr>
        <w:jc w:val="both"/>
      </w:pPr>
    </w:p>
    <w:p w14:paraId="1572CFB6" w14:textId="77777777" w:rsidR="00D36D73" w:rsidRPr="002426D7" w:rsidRDefault="00D36D73" w:rsidP="00D36D73">
      <w:pPr>
        <w:jc w:val="center"/>
        <w:rPr>
          <w:b/>
        </w:rPr>
      </w:pPr>
      <w:r w:rsidRPr="002426D7">
        <w:rPr>
          <w:b/>
        </w:rPr>
        <w:t>РАБОЧАЯ ПРОГРАММА ДИСЦИПЛИНЫ</w:t>
      </w:r>
    </w:p>
    <w:p w14:paraId="70973DAD" w14:textId="4256D880" w:rsidR="00D36D73" w:rsidRPr="002426D7" w:rsidRDefault="00901CD0" w:rsidP="00946C6D">
      <w:pPr>
        <w:spacing w:before="240"/>
        <w:jc w:val="center"/>
        <w:rPr>
          <w:b/>
        </w:rPr>
      </w:pPr>
      <w:r w:rsidRPr="002426D7">
        <w:rPr>
          <w:b/>
        </w:rPr>
        <w:t>Стратегия устойчивого развития общества в условиях современных угроз</w:t>
      </w:r>
    </w:p>
    <w:p w14:paraId="7525F767" w14:textId="77777777" w:rsidR="00D36D73" w:rsidRPr="002426D7" w:rsidRDefault="00D36D73" w:rsidP="00D36D73">
      <w:pPr>
        <w:jc w:val="center"/>
        <w:rPr>
          <w:i/>
        </w:rPr>
      </w:pPr>
    </w:p>
    <w:p w14:paraId="4C911770" w14:textId="77777777" w:rsidR="00D36D73" w:rsidRPr="002426D7" w:rsidRDefault="00D36D73" w:rsidP="00D36D73">
      <w:pPr>
        <w:jc w:val="center"/>
        <w:rPr>
          <w:b/>
          <w:bCs/>
        </w:rPr>
      </w:pPr>
    </w:p>
    <w:p w14:paraId="753D089D" w14:textId="77777777" w:rsidR="00946C6D" w:rsidRPr="002426D7" w:rsidRDefault="00946C6D" w:rsidP="00D36D73">
      <w:pPr>
        <w:jc w:val="center"/>
        <w:rPr>
          <w:b/>
          <w:bCs/>
        </w:rPr>
      </w:pPr>
    </w:p>
    <w:p w14:paraId="41806293" w14:textId="77777777" w:rsidR="00946C6D" w:rsidRPr="002426D7" w:rsidRDefault="00946C6D" w:rsidP="00D36D73">
      <w:pPr>
        <w:jc w:val="center"/>
        <w:rPr>
          <w:b/>
          <w:bCs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9F6114" w:rsidRPr="00D06CD3" w14:paraId="2F09F175" w14:textId="77777777" w:rsidTr="00311E6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75527ED6" w14:textId="77777777" w:rsidR="009F6114" w:rsidRPr="002426D7" w:rsidRDefault="009F6114" w:rsidP="00FC17D1">
            <w:pPr>
              <w:spacing w:before="120"/>
            </w:pPr>
            <w:r w:rsidRPr="002426D7"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14:paraId="78D8C4FC" w14:textId="1548F32A" w:rsidR="009F6114" w:rsidRPr="00D06CD3" w:rsidRDefault="00901CD0" w:rsidP="00FC17D1">
            <w:pPr>
              <w:spacing w:before="120"/>
              <w:jc w:val="right"/>
              <w:rPr>
                <w:b/>
                <w:bCs/>
                <w:highlight w:val="magenta"/>
              </w:rPr>
            </w:pPr>
            <w:r w:rsidRPr="00D06CD3">
              <w:rPr>
                <w:b/>
                <w:bCs/>
              </w:rPr>
              <w:t>Михайлова Е.А</w:t>
            </w:r>
            <w:r w:rsidR="009F6114" w:rsidRPr="00D06CD3">
              <w:rPr>
                <w:b/>
                <w:bCs/>
              </w:rPr>
              <w:t xml:space="preserve">., </w:t>
            </w:r>
            <w:r w:rsidR="00A84275" w:rsidRPr="00D06CD3">
              <w:rPr>
                <w:b/>
                <w:bCs/>
              </w:rPr>
              <w:t xml:space="preserve">доцент, </w:t>
            </w:r>
            <w:r w:rsidR="009F6114" w:rsidRPr="00D06CD3">
              <w:rPr>
                <w:b/>
                <w:bCs/>
              </w:rPr>
              <w:t>к.</w:t>
            </w:r>
            <w:r w:rsidRPr="00D06CD3">
              <w:rPr>
                <w:b/>
                <w:bCs/>
              </w:rPr>
              <w:t>с</w:t>
            </w:r>
            <w:r w:rsidR="009F6114" w:rsidRPr="00D06CD3">
              <w:rPr>
                <w:b/>
                <w:bCs/>
              </w:rPr>
              <w:t>.н., доцент кафедры</w:t>
            </w:r>
            <w:r w:rsidR="00CB6435" w:rsidRPr="00D06CD3">
              <w:rPr>
                <w:b/>
              </w:rPr>
              <w:t xml:space="preserve"> международных отношений, социологии и политологии</w:t>
            </w:r>
          </w:p>
        </w:tc>
      </w:tr>
      <w:tr w:rsidR="009F6114" w:rsidRPr="002426D7" w14:paraId="17692B36" w14:textId="77777777" w:rsidTr="00311E6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2B80DD5D" w14:textId="77777777" w:rsidR="009F6114" w:rsidRPr="002426D7" w:rsidRDefault="009F6114" w:rsidP="00553A22">
            <w:pPr>
              <w:spacing w:before="120"/>
              <w:rPr>
                <w:b/>
                <w:bCs/>
              </w:rPr>
            </w:pPr>
            <w:r w:rsidRPr="002426D7"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14:paraId="09B8F3AF" w14:textId="364DBA06" w:rsidR="009F6114" w:rsidRPr="00CB6435" w:rsidRDefault="00CB6435" w:rsidP="00697E28">
            <w:pPr>
              <w:spacing w:before="120"/>
              <w:jc w:val="right"/>
              <w:rPr>
                <w:b/>
                <w:highlight w:val="magenta"/>
              </w:rPr>
            </w:pPr>
            <w:r w:rsidRPr="00CB6435">
              <w:rPr>
                <w:b/>
                <w:highlight w:val="magenta"/>
              </w:rPr>
              <w:t>__________________________________</w:t>
            </w:r>
          </w:p>
        </w:tc>
      </w:tr>
      <w:tr w:rsidR="009F6114" w:rsidRPr="002426D7" w14:paraId="796F6FED" w14:textId="77777777" w:rsidTr="00311E6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38AB77A8" w14:textId="77777777" w:rsidR="009F6114" w:rsidRPr="002426D7" w:rsidRDefault="009F6114" w:rsidP="00553A22">
            <w:pPr>
              <w:spacing w:before="120"/>
              <w:rPr>
                <w:b/>
                <w:bCs/>
              </w:rPr>
            </w:pPr>
            <w:r w:rsidRPr="002426D7"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14:paraId="251A34FC" w14:textId="5EE63C5D" w:rsidR="009F6114" w:rsidRPr="00CB6435" w:rsidRDefault="00CB6435" w:rsidP="00553A22">
            <w:pPr>
              <w:spacing w:before="120"/>
              <w:jc w:val="right"/>
              <w:rPr>
                <w:b/>
                <w:highlight w:val="magenta"/>
              </w:rPr>
            </w:pPr>
            <w:r w:rsidRPr="00CB6435">
              <w:rPr>
                <w:b/>
                <w:highlight w:val="magenta"/>
              </w:rPr>
              <w:t>__________________________________</w:t>
            </w:r>
          </w:p>
        </w:tc>
      </w:tr>
      <w:tr w:rsidR="009F6114" w:rsidRPr="00CB6435" w14:paraId="1A96FB2A" w14:textId="77777777" w:rsidTr="00311E6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325C2C5" w14:textId="77777777" w:rsidR="009F6114" w:rsidRPr="002426D7" w:rsidRDefault="009F6114" w:rsidP="00553A22">
            <w:pPr>
              <w:spacing w:before="120"/>
              <w:rPr>
                <w:b/>
                <w:bCs/>
              </w:rPr>
            </w:pPr>
            <w:r w:rsidRPr="002426D7">
              <w:t>Квалификация (степень)</w:t>
            </w:r>
          </w:p>
        </w:tc>
        <w:tc>
          <w:tcPr>
            <w:tcW w:w="5754" w:type="dxa"/>
            <w:shd w:val="clear" w:color="auto" w:fill="auto"/>
          </w:tcPr>
          <w:p w14:paraId="1AADDA28" w14:textId="77777777" w:rsidR="009F6114" w:rsidRPr="00CB6435" w:rsidRDefault="009F6114" w:rsidP="00697E28">
            <w:pPr>
              <w:spacing w:before="120"/>
              <w:jc w:val="right"/>
              <w:rPr>
                <w:b/>
              </w:rPr>
            </w:pPr>
            <w:r w:rsidRPr="00CB6435">
              <w:rPr>
                <w:b/>
                <w:bCs/>
              </w:rPr>
              <w:t>бакалавр</w:t>
            </w:r>
          </w:p>
        </w:tc>
      </w:tr>
      <w:tr w:rsidR="009F6114" w:rsidRPr="002426D7" w14:paraId="3E040E4B" w14:textId="77777777" w:rsidTr="00311E6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2D2E2A70" w14:textId="77777777" w:rsidR="009F6114" w:rsidRPr="002426D7" w:rsidRDefault="009F6114" w:rsidP="00553A22">
            <w:pPr>
              <w:spacing w:before="120"/>
            </w:pPr>
            <w:r w:rsidRPr="002426D7"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5F1EDCA8" w14:textId="77777777" w:rsidR="009F6114" w:rsidRPr="00AD7769" w:rsidRDefault="009F6114" w:rsidP="00697E28">
            <w:pPr>
              <w:spacing w:before="120"/>
              <w:jc w:val="right"/>
              <w:rPr>
                <w:b/>
                <w:bCs/>
                <w:highlight w:val="magenta"/>
              </w:rPr>
            </w:pPr>
            <w:r w:rsidRPr="00AD7769">
              <w:rPr>
                <w:b/>
                <w:bCs/>
                <w:highlight w:val="magenta"/>
              </w:rPr>
              <w:t xml:space="preserve">очная </w:t>
            </w:r>
          </w:p>
        </w:tc>
      </w:tr>
      <w:tr w:rsidR="009F6114" w:rsidRPr="002426D7" w14:paraId="62253949" w14:textId="77777777" w:rsidTr="00311E6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3CA5375A" w14:textId="77777777" w:rsidR="00FC17D1" w:rsidRPr="002426D7" w:rsidRDefault="009F6114" w:rsidP="00D125CB">
            <w:pPr>
              <w:spacing w:before="120"/>
            </w:pPr>
            <w:r w:rsidRPr="002426D7">
              <w:t>Год приёма</w:t>
            </w:r>
          </w:p>
          <w:p w14:paraId="294944F3" w14:textId="77777777" w:rsidR="009F6114" w:rsidRPr="002426D7" w:rsidRDefault="00FC17D1" w:rsidP="00FC17D1">
            <w:pPr>
              <w:spacing w:before="120"/>
            </w:pPr>
            <w:r w:rsidRPr="002426D7">
              <w:t>К</w:t>
            </w:r>
            <w:r w:rsidR="009F6114" w:rsidRPr="002426D7">
              <w:t>урс</w:t>
            </w:r>
          </w:p>
        </w:tc>
        <w:tc>
          <w:tcPr>
            <w:tcW w:w="5754" w:type="dxa"/>
            <w:shd w:val="clear" w:color="auto" w:fill="auto"/>
          </w:tcPr>
          <w:p w14:paraId="7AE6DC2A" w14:textId="4AB861FD" w:rsidR="00FC17D1" w:rsidRPr="00AD7769" w:rsidRDefault="009F6114" w:rsidP="007567F8">
            <w:pPr>
              <w:spacing w:before="120"/>
              <w:jc w:val="right"/>
              <w:rPr>
                <w:b/>
                <w:bCs/>
                <w:highlight w:val="magenta"/>
              </w:rPr>
            </w:pPr>
            <w:r w:rsidRPr="00AD7769">
              <w:rPr>
                <w:b/>
                <w:bCs/>
                <w:highlight w:val="magenta"/>
              </w:rPr>
              <w:t>20</w:t>
            </w:r>
            <w:r w:rsidR="009078BA" w:rsidRPr="00AD7769">
              <w:rPr>
                <w:b/>
                <w:bCs/>
                <w:highlight w:val="magenta"/>
              </w:rPr>
              <w:t>2</w:t>
            </w:r>
            <w:r w:rsidR="00AD7769" w:rsidRPr="00AD7769">
              <w:rPr>
                <w:b/>
                <w:bCs/>
                <w:highlight w:val="magenta"/>
              </w:rPr>
              <w:t>3</w:t>
            </w:r>
          </w:p>
          <w:p w14:paraId="059938D0" w14:textId="1E9405B2" w:rsidR="009F6114" w:rsidRPr="00AD7769" w:rsidRDefault="004349B1" w:rsidP="00AD7769">
            <w:pPr>
              <w:spacing w:before="120"/>
              <w:jc w:val="right"/>
              <w:rPr>
                <w:b/>
                <w:bCs/>
                <w:highlight w:val="magenta"/>
              </w:rPr>
            </w:pPr>
            <w:r w:rsidRPr="00AD7769">
              <w:rPr>
                <w:b/>
                <w:bCs/>
                <w:highlight w:val="magenta"/>
              </w:rPr>
              <w:t>1</w:t>
            </w:r>
            <w:r w:rsidR="009F6114" w:rsidRPr="00AD7769">
              <w:rPr>
                <w:b/>
                <w:bCs/>
                <w:highlight w:val="magenta"/>
              </w:rPr>
              <w:t xml:space="preserve"> </w:t>
            </w:r>
          </w:p>
        </w:tc>
      </w:tr>
      <w:tr w:rsidR="00FE2CCF" w:rsidRPr="002426D7" w14:paraId="0C1684E2" w14:textId="77777777" w:rsidTr="00311E6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913886D" w14:textId="77777777" w:rsidR="00FE2CCF" w:rsidRPr="002426D7" w:rsidRDefault="00FE2CCF" w:rsidP="00D125CB">
            <w:pPr>
              <w:spacing w:before="120"/>
            </w:pPr>
            <w:r w:rsidRPr="002426D7">
              <w:t>Семестр</w:t>
            </w:r>
          </w:p>
        </w:tc>
        <w:tc>
          <w:tcPr>
            <w:tcW w:w="5754" w:type="dxa"/>
            <w:shd w:val="clear" w:color="auto" w:fill="auto"/>
          </w:tcPr>
          <w:p w14:paraId="0D658E73" w14:textId="42700621" w:rsidR="00FE2CCF" w:rsidRPr="00AD7769" w:rsidRDefault="00A75049" w:rsidP="007567F8">
            <w:pPr>
              <w:spacing w:before="120"/>
              <w:jc w:val="right"/>
              <w:rPr>
                <w:b/>
                <w:bCs/>
                <w:highlight w:val="magenta"/>
              </w:rPr>
            </w:pPr>
            <w:r w:rsidRPr="00AD7769">
              <w:rPr>
                <w:b/>
                <w:bCs/>
                <w:highlight w:val="magenta"/>
              </w:rPr>
              <w:t>2</w:t>
            </w:r>
          </w:p>
        </w:tc>
      </w:tr>
      <w:tr w:rsidR="009F6114" w:rsidRPr="002426D7" w14:paraId="7ACE0CDA" w14:textId="77777777" w:rsidTr="00311E6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56F480EE" w14:textId="77777777" w:rsidR="009F6114" w:rsidRPr="002426D7" w:rsidRDefault="009F6114" w:rsidP="00553A22">
            <w:pPr>
              <w:spacing w:before="120"/>
              <w:rPr>
                <w:color w:val="FF0000"/>
              </w:rPr>
            </w:pPr>
          </w:p>
        </w:tc>
        <w:tc>
          <w:tcPr>
            <w:tcW w:w="5754" w:type="dxa"/>
            <w:shd w:val="clear" w:color="auto" w:fill="auto"/>
          </w:tcPr>
          <w:p w14:paraId="7D031874" w14:textId="77777777" w:rsidR="009F6114" w:rsidRPr="002426D7" w:rsidRDefault="009F6114" w:rsidP="00553A22">
            <w:pPr>
              <w:spacing w:before="120"/>
              <w:jc w:val="right"/>
              <w:rPr>
                <w:b/>
                <w:bCs/>
              </w:rPr>
            </w:pPr>
          </w:p>
        </w:tc>
      </w:tr>
    </w:tbl>
    <w:p w14:paraId="4DD00AFE" w14:textId="77777777" w:rsidR="00D36D73" w:rsidRPr="002426D7" w:rsidRDefault="00D36D73" w:rsidP="00D36D73"/>
    <w:p w14:paraId="41429F98" w14:textId="77777777" w:rsidR="00D36D73" w:rsidRPr="002426D7" w:rsidRDefault="00D36D73" w:rsidP="00D36D73">
      <w:pPr>
        <w:pStyle w:val="ab"/>
        <w:jc w:val="both"/>
        <w:rPr>
          <w:szCs w:val="24"/>
        </w:rPr>
      </w:pPr>
    </w:p>
    <w:p w14:paraId="33F16495" w14:textId="77777777" w:rsidR="00564713" w:rsidRPr="002426D7" w:rsidRDefault="00564713" w:rsidP="00D36D73">
      <w:pPr>
        <w:pStyle w:val="ab"/>
        <w:jc w:val="both"/>
        <w:rPr>
          <w:szCs w:val="24"/>
        </w:rPr>
      </w:pPr>
    </w:p>
    <w:p w14:paraId="4EAC8437" w14:textId="77777777" w:rsidR="00A86C93" w:rsidRPr="002426D7" w:rsidRDefault="00A86C93" w:rsidP="00D36D73">
      <w:pPr>
        <w:pStyle w:val="ab"/>
        <w:rPr>
          <w:szCs w:val="24"/>
        </w:rPr>
      </w:pPr>
    </w:p>
    <w:p w14:paraId="4B5914E3" w14:textId="77777777" w:rsidR="00A86C93" w:rsidRPr="002426D7" w:rsidRDefault="00A86C93" w:rsidP="00D36D73">
      <w:pPr>
        <w:pStyle w:val="ab"/>
        <w:rPr>
          <w:szCs w:val="24"/>
        </w:rPr>
      </w:pPr>
    </w:p>
    <w:p w14:paraId="33831950" w14:textId="77777777" w:rsidR="009078BA" w:rsidRPr="002426D7" w:rsidRDefault="009078BA" w:rsidP="00D36D73">
      <w:pPr>
        <w:pStyle w:val="ab"/>
        <w:rPr>
          <w:szCs w:val="24"/>
        </w:rPr>
      </w:pPr>
    </w:p>
    <w:p w14:paraId="476EEB87" w14:textId="59FE3068" w:rsidR="00D36D73" w:rsidRPr="002426D7" w:rsidRDefault="009D0C14" w:rsidP="00D36D73">
      <w:pPr>
        <w:pStyle w:val="ab"/>
        <w:rPr>
          <w:szCs w:val="24"/>
        </w:rPr>
      </w:pPr>
      <w:r w:rsidRPr="002426D7">
        <w:rPr>
          <w:szCs w:val="24"/>
        </w:rPr>
        <w:t>Астрахань</w:t>
      </w:r>
      <w:r w:rsidR="00FC17D1" w:rsidRPr="002426D7">
        <w:rPr>
          <w:szCs w:val="24"/>
        </w:rPr>
        <w:t>-</w:t>
      </w:r>
      <w:r w:rsidR="009078BA" w:rsidRPr="002426D7">
        <w:rPr>
          <w:szCs w:val="24"/>
        </w:rPr>
        <w:t>20</w:t>
      </w:r>
      <w:r w:rsidR="00AD7769">
        <w:rPr>
          <w:szCs w:val="24"/>
        </w:rPr>
        <w:t>__</w:t>
      </w:r>
      <w:r w:rsidR="00D36D73" w:rsidRPr="002426D7">
        <w:rPr>
          <w:szCs w:val="24"/>
        </w:rPr>
        <w:t xml:space="preserve"> г.</w:t>
      </w:r>
    </w:p>
    <w:p w14:paraId="054E6F3E" w14:textId="77777777" w:rsidR="0094119E" w:rsidRPr="002426D7" w:rsidRDefault="00D36D73" w:rsidP="009F6114">
      <w:pPr>
        <w:pStyle w:val="5"/>
        <w:numPr>
          <w:ilvl w:val="0"/>
          <w:numId w:val="0"/>
        </w:numPr>
        <w:spacing w:line="360" w:lineRule="auto"/>
        <w:jc w:val="center"/>
        <w:rPr>
          <w:b/>
          <w:bCs/>
          <w:sz w:val="24"/>
          <w:szCs w:val="24"/>
        </w:rPr>
      </w:pPr>
      <w:r w:rsidRPr="002426D7">
        <w:rPr>
          <w:sz w:val="24"/>
          <w:szCs w:val="24"/>
        </w:rPr>
        <w:br w:type="page"/>
      </w:r>
      <w:r w:rsidR="00A34A35" w:rsidRPr="002426D7">
        <w:rPr>
          <w:b/>
          <w:bCs/>
          <w:sz w:val="24"/>
          <w:szCs w:val="24"/>
        </w:rPr>
        <w:lastRenderedPageBreak/>
        <w:t xml:space="preserve">1. </w:t>
      </w:r>
      <w:r w:rsidR="009D0C14" w:rsidRPr="002426D7">
        <w:rPr>
          <w:b/>
          <w:bCs/>
          <w:sz w:val="24"/>
          <w:szCs w:val="24"/>
        </w:rPr>
        <w:t>ЦЕЛИ И</w:t>
      </w:r>
      <w:r w:rsidRPr="002426D7">
        <w:rPr>
          <w:b/>
          <w:bCs/>
          <w:sz w:val="24"/>
          <w:szCs w:val="24"/>
        </w:rPr>
        <w:t xml:space="preserve"> ЗАДАЧИ </w:t>
      </w:r>
      <w:r w:rsidR="0094119E" w:rsidRPr="002426D7">
        <w:rPr>
          <w:b/>
          <w:bCs/>
          <w:sz w:val="24"/>
          <w:szCs w:val="24"/>
        </w:rPr>
        <w:t>ОСВОЕНИЯ ДИСЦИПЛИНЫ</w:t>
      </w:r>
    </w:p>
    <w:p w14:paraId="3F0B254F" w14:textId="3E79C522" w:rsidR="00A75049" w:rsidRPr="002426D7" w:rsidRDefault="006E3ECB" w:rsidP="00A75049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  <w:r w:rsidRPr="002426D7">
        <w:rPr>
          <w:b/>
        </w:rPr>
        <w:t xml:space="preserve">1.1. </w:t>
      </w:r>
      <w:r w:rsidR="0094119E" w:rsidRPr="002426D7">
        <w:rPr>
          <w:b/>
        </w:rPr>
        <w:t>Цел</w:t>
      </w:r>
      <w:r w:rsidR="007677CE" w:rsidRPr="002426D7">
        <w:rPr>
          <w:b/>
        </w:rPr>
        <w:t>ью</w:t>
      </w:r>
      <w:r w:rsidR="0094119E" w:rsidRPr="002426D7">
        <w:rPr>
          <w:b/>
        </w:rPr>
        <w:t xml:space="preserve"> освоения дисциплины</w:t>
      </w:r>
      <w:r w:rsidR="0094119E" w:rsidRPr="002426D7">
        <w:t xml:space="preserve"> </w:t>
      </w:r>
      <w:r w:rsidR="004349B1" w:rsidRPr="002426D7">
        <w:t>«</w:t>
      </w:r>
      <w:r w:rsidR="00A75049" w:rsidRPr="002426D7">
        <w:rPr>
          <w:b/>
          <w:bCs/>
        </w:rPr>
        <w:t>Стратегия устойчивого развития общества в условиях современных угроз</w:t>
      </w:r>
      <w:r w:rsidR="00901CD0" w:rsidRPr="002426D7">
        <w:t xml:space="preserve">» является </w:t>
      </w:r>
      <w:r w:rsidR="00D34554" w:rsidRPr="002426D7">
        <w:t xml:space="preserve"> </w:t>
      </w:r>
      <w:r w:rsidR="00A75049" w:rsidRPr="002426D7">
        <w:t>овладение обучающимися достаточным уровнем компетенций на основе изучения концептуальных положений модели устойчивого развития  общества, стратегий развития цивилизации в целях сохранения среды обитания, возможностей обеспечения благосостояния человека и общества</w:t>
      </w:r>
      <w:r w:rsidR="00A75049" w:rsidRPr="002426D7">
        <w:rPr>
          <w:b/>
          <w:bCs/>
        </w:rPr>
        <w:t xml:space="preserve"> </w:t>
      </w:r>
      <w:r w:rsidR="00A75049" w:rsidRPr="002426D7">
        <w:rPr>
          <w:bCs/>
        </w:rPr>
        <w:t>в условиях современных угроз.</w:t>
      </w:r>
    </w:p>
    <w:p w14:paraId="168BBE1A" w14:textId="4D0D1A68" w:rsidR="004349B1" w:rsidRPr="002426D7" w:rsidRDefault="006E3ECB" w:rsidP="00A75049">
      <w:pPr>
        <w:tabs>
          <w:tab w:val="right" w:leader="underscore" w:pos="9639"/>
        </w:tabs>
        <w:spacing w:before="240" w:after="120"/>
        <w:jc w:val="both"/>
        <w:outlineLvl w:val="1"/>
      </w:pPr>
      <w:r w:rsidRPr="002426D7">
        <w:rPr>
          <w:b/>
        </w:rPr>
        <w:t xml:space="preserve">1.2. </w:t>
      </w:r>
      <w:r w:rsidR="00A363C2" w:rsidRPr="002426D7">
        <w:rPr>
          <w:b/>
        </w:rPr>
        <w:t>Задачи освоения дисциплины</w:t>
      </w:r>
      <w:r w:rsidR="00A363C2" w:rsidRPr="002426D7">
        <w:t xml:space="preserve"> </w:t>
      </w:r>
      <w:r w:rsidR="004349B1" w:rsidRPr="002426D7">
        <w:t>«</w:t>
      </w:r>
      <w:r w:rsidR="00A75049" w:rsidRPr="002426D7">
        <w:rPr>
          <w:b/>
          <w:bCs/>
        </w:rPr>
        <w:t>Стратегия устойчивого развития общества в условиях современных угроз</w:t>
      </w:r>
      <w:r w:rsidR="004349B1" w:rsidRPr="002426D7">
        <w:t>»:</w:t>
      </w:r>
    </w:p>
    <w:p w14:paraId="2F85088C" w14:textId="77777777" w:rsidR="00A75049" w:rsidRPr="002426D7" w:rsidRDefault="00A75049">
      <w:pPr>
        <w:pStyle w:val="af"/>
        <w:numPr>
          <w:ilvl w:val="0"/>
          <w:numId w:val="21"/>
        </w:numPr>
        <w:spacing w:line="259" w:lineRule="auto"/>
        <w:jc w:val="both"/>
      </w:pPr>
      <w:r w:rsidRPr="002426D7">
        <w:t xml:space="preserve">Сформировать комплекс знаний об основных понятиях и принципах концепции устойчивого развития общества; </w:t>
      </w:r>
    </w:p>
    <w:p w14:paraId="1DA5BDE6" w14:textId="77777777" w:rsidR="00A75049" w:rsidRPr="002426D7" w:rsidRDefault="00A75049">
      <w:pPr>
        <w:pStyle w:val="af"/>
        <w:numPr>
          <w:ilvl w:val="0"/>
          <w:numId w:val="21"/>
        </w:numPr>
        <w:spacing w:line="259" w:lineRule="auto"/>
        <w:jc w:val="both"/>
      </w:pPr>
      <w:r w:rsidRPr="002426D7">
        <w:t>Ознакомить студентов</w:t>
      </w:r>
      <w:r w:rsidRPr="002426D7">
        <w:rPr>
          <w:rFonts w:eastAsia="Calibri"/>
        </w:rPr>
        <w:t xml:space="preserve"> с современными угрозами и кризисами общественного развития, глобальными и региональными проблемами устойчивого развития природной среды в условиях антропогенных угроз.</w:t>
      </w:r>
    </w:p>
    <w:p w14:paraId="7A72EEA0" w14:textId="77777777" w:rsidR="00A75049" w:rsidRPr="002426D7" w:rsidRDefault="00A75049">
      <w:pPr>
        <w:pStyle w:val="af"/>
        <w:numPr>
          <w:ilvl w:val="0"/>
          <w:numId w:val="21"/>
        </w:numPr>
        <w:spacing w:line="259" w:lineRule="auto"/>
        <w:jc w:val="both"/>
      </w:pPr>
      <w:r w:rsidRPr="002426D7">
        <w:rPr>
          <w:rFonts w:eastAsia="Calibri"/>
        </w:rPr>
        <w:t xml:space="preserve">Рассмотреть влияние </w:t>
      </w:r>
      <w:r w:rsidRPr="002426D7">
        <w:rPr>
          <w:color w:val="000000"/>
        </w:rPr>
        <w:t>угроз, чрезвычайных ситуаций и военных конфликтов на безопасные условия жизнедеятельности, природную среду, обеспечение устойчивого развития общества.</w:t>
      </w:r>
    </w:p>
    <w:p w14:paraId="26397AAB" w14:textId="77777777" w:rsidR="00A75049" w:rsidRPr="002426D7" w:rsidRDefault="00A75049">
      <w:pPr>
        <w:pStyle w:val="af"/>
        <w:numPr>
          <w:ilvl w:val="0"/>
          <w:numId w:val="21"/>
        </w:numPr>
        <w:spacing w:line="259" w:lineRule="auto"/>
        <w:jc w:val="both"/>
      </w:pPr>
      <w:r w:rsidRPr="002426D7">
        <w:rPr>
          <w:color w:val="000000"/>
        </w:rPr>
        <w:t>Определить роль политических систем и их влияние на упреждение и урегулирование конфликтов и других современных вызовов и угроз.</w:t>
      </w:r>
    </w:p>
    <w:p w14:paraId="0623C66B" w14:textId="77777777" w:rsidR="00A75049" w:rsidRPr="002426D7" w:rsidRDefault="00A75049">
      <w:pPr>
        <w:pStyle w:val="af"/>
        <w:numPr>
          <w:ilvl w:val="0"/>
          <w:numId w:val="21"/>
        </w:numPr>
        <w:spacing w:line="259" w:lineRule="auto"/>
        <w:jc w:val="both"/>
      </w:pPr>
      <w:r w:rsidRPr="002426D7">
        <w:t>Способствовать формированию представлений и навыков поведения в условиях чрезвычайных ситуаций и различных видах вооруженных конфликтов.</w:t>
      </w:r>
    </w:p>
    <w:p w14:paraId="23A3A030" w14:textId="77777777" w:rsidR="00901CD0" w:rsidRPr="002426D7" w:rsidRDefault="00901CD0" w:rsidP="00207977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14:paraId="35EF5D2F" w14:textId="77777777" w:rsidR="00741BDC" w:rsidRPr="002426D7" w:rsidRDefault="00741BDC" w:rsidP="00207977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2426D7">
        <w:rPr>
          <w:b/>
          <w:bCs/>
        </w:rPr>
        <w:t xml:space="preserve">2. </w:t>
      </w:r>
      <w:r w:rsidR="0094119E" w:rsidRPr="002426D7">
        <w:rPr>
          <w:b/>
          <w:bCs/>
        </w:rPr>
        <w:t>МЕСТО ДИСЦИПЛИНЫ В СТРУКТУРЕ ОП</w:t>
      </w:r>
      <w:r w:rsidR="009D0C14" w:rsidRPr="002426D7">
        <w:rPr>
          <w:b/>
          <w:bCs/>
        </w:rPr>
        <w:t>ОП</w:t>
      </w:r>
    </w:p>
    <w:p w14:paraId="3AD6B076" w14:textId="341EE292" w:rsidR="00741BDC" w:rsidRPr="002426D7" w:rsidRDefault="00741BDC" w:rsidP="00946C6D">
      <w:pPr>
        <w:tabs>
          <w:tab w:val="right" w:leader="underscore" w:pos="9639"/>
        </w:tabs>
        <w:spacing w:before="240" w:after="120"/>
        <w:jc w:val="both"/>
        <w:outlineLvl w:val="1"/>
      </w:pPr>
      <w:r w:rsidRPr="002426D7">
        <w:rPr>
          <w:b/>
        </w:rPr>
        <w:t>2.1.</w:t>
      </w:r>
      <w:r w:rsidRPr="002426D7">
        <w:t xml:space="preserve"> </w:t>
      </w:r>
      <w:r w:rsidRPr="002426D7">
        <w:rPr>
          <w:b/>
        </w:rPr>
        <w:t xml:space="preserve">Учебная дисциплина </w:t>
      </w:r>
      <w:r w:rsidR="007677CE" w:rsidRPr="002426D7">
        <w:rPr>
          <w:b/>
        </w:rPr>
        <w:t>«</w:t>
      </w:r>
      <w:r w:rsidR="00A75049" w:rsidRPr="002426D7">
        <w:rPr>
          <w:b/>
          <w:bCs/>
        </w:rPr>
        <w:t>Стратегия устойчивого развития общества в условиях современных угроз</w:t>
      </w:r>
      <w:r w:rsidR="00901CD0" w:rsidRPr="002426D7">
        <w:rPr>
          <w:b/>
        </w:rPr>
        <w:t>» от</w:t>
      </w:r>
      <w:r w:rsidR="00DC2ABE" w:rsidRPr="002426D7">
        <w:rPr>
          <w:b/>
        </w:rPr>
        <w:t>носится</w:t>
      </w:r>
      <w:r w:rsidR="00DC2ABE" w:rsidRPr="002426D7">
        <w:t xml:space="preserve"> к </w:t>
      </w:r>
      <w:r w:rsidR="00F86A7B" w:rsidRPr="002426D7">
        <w:t xml:space="preserve">обязательной </w:t>
      </w:r>
      <w:r w:rsidR="00D65A15" w:rsidRPr="002426D7">
        <w:t xml:space="preserve">части, и осваивается в </w:t>
      </w:r>
      <w:r w:rsidR="00D06CD3" w:rsidRPr="00D06CD3">
        <w:rPr>
          <w:highlight w:val="magenta"/>
        </w:rPr>
        <w:t>2</w:t>
      </w:r>
      <w:r w:rsidR="00D65A15" w:rsidRPr="002426D7">
        <w:t xml:space="preserve"> семестре</w:t>
      </w:r>
    </w:p>
    <w:p w14:paraId="687F9F0A" w14:textId="51A8BAD9" w:rsidR="00BB6766" w:rsidRDefault="00741BDC" w:rsidP="00CB6435">
      <w:pPr>
        <w:tabs>
          <w:tab w:val="right" w:leader="underscore" w:pos="9639"/>
        </w:tabs>
        <w:spacing w:before="240" w:after="120"/>
        <w:jc w:val="both"/>
        <w:outlineLvl w:val="1"/>
        <w:rPr>
          <w:b/>
        </w:rPr>
      </w:pPr>
      <w:r w:rsidRPr="002426D7">
        <w:rPr>
          <w:b/>
        </w:rPr>
        <w:t>2.2.</w:t>
      </w:r>
      <w:r w:rsidRPr="002426D7">
        <w:t xml:space="preserve">  </w:t>
      </w:r>
      <w:r w:rsidR="00D65A15" w:rsidRPr="002426D7">
        <w:rPr>
          <w:b/>
        </w:rPr>
        <w:t>Для изучения данной учебной дисциплины необходимы следующие знания, умения, навыки, формируемые предшествующими учебными дисциплинами</w:t>
      </w:r>
      <w:r w:rsidR="00CB6435">
        <w:rPr>
          <w:b/>
        </w:rPr>
        <w:t xml:space="preserve"> </w:t>
      </w:r>
      <w:r w:rsidR="00BB6766">
        <w:t>на уровне среднего общего образования.</w:t>
      </w:r>
    </w:p>
    <w:p w14:paraId="0D2E0B70" w14:textId="56EC3AE7" w:rsidR="00E35E6A" w:rsidRPr="002426D7" w:rsidRDefault="00E35E6A" w:rsidP="00E35E6A">
      <w:pPr>
        <w:widowControl w:val="0"/>
        <w:tabs>
          <w:tab w:val="left" w:pos="708"/>
          <w:tab w:val="right" w:leader="underscore" w:pos="9639"/>
        </w:tabs>
        <w:ind w:firstLine="567"/>
        <w:jc w:val="both"/>
      </w:pPr>
      <w:r w:rsidRPr="002426D7">
        <w:t xml:space="preserve">Знания: </w:t>
      </w:r>
      <w:r w:rsidR="007C5CB5" w:rsidRPr="002426D7">
        <w:t>о</w:t>
      </w:r>
      <w:r w:rsidRPr="002426D7">
        <w:t xml:space="preserve">собенностей </w:t>
      </w:r>
      <w:r w:rsidR="007C5CB5" w:rsidRPr="002426D7">
        <w:t>социальных</w:t>
      </w:r>
      <w:r w:rsidRPr="002426D7">
        <w:t xml:space="preserve"> контактов; норм общественного поведения</w:t>
      </w:r>
    </w:p>
    <w:p w14:paraId="3A797146" w14:textId="77777777" w:rsidR="00E35E6A" w:rsidRPr="002426D7" w:rsidRDefault="00E35E6A" w:rsidP="00E35E6A">
      <w:pPr>
        <w:widowControl w:val="0"/>
        <w:tabs>
          <w:tab w:val="left" w:pos="708"/>
          <w:tab w:val="right" w:leader="underscore" w:pos="9639"/>
        </w:tabs>
        <w:ind w:firstLine="567"/>
        <w:jc w:val="both"/>
      </w:pPr>
      <w:r w:rsidRPr="002426D7">
        <w:t xml:space="preserve">Умения: анализировать ситуацию и извлекать из нее пользу; </w:t>
      </w:r>
    </w:p>
    <w:p w14:paraId="5FFB5D00" w14:textId="77777777" w:rsidR="007677CE" w:rsidRPr="002426D7" w:rsidRDefault="00E35E6A" w:rsidP="00E35E6A">
      <w:pPr>
        <w:widowControl w:val="0"/>
        <w:tabs>
          <w:tab w:val="left" w:pos="708"/>
          <w:tab w:val="right" w:leader="underscore" w:pos="9639"/>
        </w:tabs>
        <w:ind w:firstLine="567"/>
        <w:jc w:val="both"/>
        <w:rPr>
          <w:i/>
        </w:rPr>
      </w:pPr>
      <w:r w:rsidRPr="002426D7">
        <w:t>Навыки: применять полученные знания в своей профессиональной деятельности</w:t>
      </w:r>
    </w:p>
    <w:p w14:paraId="492BA948" w14:textId="77777777" w:rsidR="00741BDC" w:rsidRPr="002426D7" w:rsidRDefault="00741BDC" w:rsidP="00946C6D">
      <w:pPr>
        <w:tabs>
          <w:tab w:val="right" w:leader="underscore" w:pos="9639"/>
        </w:tabs>
        <w:spacing w:before="240" w:after="120"/>
        <w:jc w:val="both"/>
        <w:outlineLvl w:val="1"/>
      </w:pPr>
      <w:r w:rsidRPr="002426D7">
        <w:rPr>
          <w:b/>
        </w:rPr>
        <w:t>2.3.</w:t>
      </w:r>
      <w:r w:rsidRPr="002426D7">
        <w:t xml:space="preserve"> </w:t>
      </w:r>
      <w:r w:rsidR="00D65A15" w:rsidRPr="002426D7">
        <w:rPr>
          <w:b/>
        </w:rPr>
        <w:t>Последующие учебные дисциплины и практики</w:t>
      </w:r>
      <w:r w:rsidRPr="002426D7">
        <w:rPr>
          <w:b/>
        </w:rPr>
        <w:t>, для которых необходимы знания, умения и навыки, формируемые данной учебной дисциплиной</w:t>
      </w:r>
      <w:r w:rsidRPr="002426D7">
        <w:t>:</w:t>
      </w:r>
    </w:p>
    <w:p w14:paraId="2B0A18A8" w14:textId="22AA7463" w:rsidR="00E35E6A" w:rsidRPr="00BB6766" w:rsidRDefault="00E35E6A" w:rsidP="00E35E6A">
      <w:pPr>
        <w:widowControl w:val="0"/>
        <w:numPr>
          <w:ilvl w:val="0"/>
          <w:numId w:val="3"/>
        </w:numPr>
        <w:tabs>
          <w:tab w:val="left" w:pos="708"/>
          <w:tab w:val="right" w:leader="underscore" w:pos="9639"/>
        </w:tabs>
        <w:jc w:val="both"/>
        <w:rPr>
          <w:highlight w:val="magenta"/>
        </w:rPr>
      </w:pPr>
      <w:r w:rsidRPr="00BB6766">
        <w:rPr>
          <w:highlight w:val="magenta"/>
        </w:rPr>
        <w:t>«</w:t>
      </w:r>
      <w:r w:rsidR="007C5CB5" w:rsidRPr="00BB6766">
        <w:rPr>
          <w:highlight w:val="magenta"/>
        </w:rPr>
        <w:t>Мировая политика и международные отношения</w:t>
      </w:r>
      <w:r w:rsidRPr="00BB6766">
        <w:rPr>
          <w:highlight w:val="magenta"/>
        </w:rPr>
        <w:t xml:space="preserve">», </w:t>
      </w:r>
    </w:p>
    <w:p w14:paraId="3D60B548" w14:textId="72535ACA" w:rsidR="00741BDC" w:rsidRPr="00BB6766" w:rsidRDefault="00E35E6A" w:rsidP="00E35E6A">
      <w:pPr>
        <w:pStyle w:val="21"/>
        <w:numPr>
          <w:ilvl w:val="0"/>
          <w:numId w:val="3"/>
        </w:numPr>
        <w:spacing w:before="120" w:after="0" w:line="240" w:lineRule="auto"/>
        <w:jc w:val="both"/>
        <w:rPr>
          <w:highlight w:val="magenta"/>
        </w:rPr>
      </w:pPr>
      <w:r w:rsidRPr="00BB6766">
        <w:rPr>
          <w:highlight w:val="magenta"/>
        </w:rPr>
        <w:t>«П</w:t>
      </w:r>
      <w:r w:rsidR="007C5CB5" w:rsidRPr="00BB6766">
        <w:rPr>
          <w:highlight w:val="magenta"/>
        </w:rPr>
        <w:t>олитические коммуникации</w:t>
      </w:r>
      <w:r w:rsidRPr="00BB6766">
        <w:rPr>
          <w:highlight w:val="magenta"/>
        </w:rPr>
        <w:t>»</w:t>
      </w:r>
      <w:r w:rsidR="007C5CB5" w:rsidRPr="00BB6766">
        <w:rPr>
          <w:highlight w:val="magenta"/>
        </w:rPr>
        <w:t>, Политическая конфликтология</w:t>
      </w:r>
    </w:p>
    <w:p w14:paraId="4217533D" w14:textId="77777777" w:rsidR="00741BDC" w:rsidRPr="002426D7" w:rsidRDefault="00D65A15" w:rsidP="0020797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2426D7">
        <w:rPr>
          <w:b/>
          <w:bCs/>
        </w:rPr>
        <w:t>3. ПЛАНИРУЕМЫЕ РЕЗУЛЬТАТЫ ОБУЧЕНИЯ ПО ДИСЦИПЛИНЕ</w:t>
      </w:r>
    </w:p>
    <w:p w14:paraId="13E11AF6" w14:textId="77777777" w:rsidR="0036130F" w:rsidRPr="002426D7" w:rsidRDefault="0036130F" w:rsidP="00E35E6A">
      <w:pPr>
        <w:widowControl w:val="0"/>
        <w:jc w:val="both"/>
        <w:rPr>
          <w:b/>
        </w:rPr>
      </w:pPr>
      <w:r w:rsidRPr="002426D7">
        <w:t xml:space="preserve">Процесс </w:t>
      </w:r>
      <w:r w:rsidR="00D65A15" w:rsidRPr="002426D7">
        <w:t>освоения</w:t>
      </w:r>
      <w:r w:rsidRPr="002426D7">
        <w:t xml:space="preserve"> дисциплины направлен на формирование элементов следующих компетенций в соответствии с ФГОС ВО и ОПОП ВО по данному направлению</w:t>
      </w:r>
      <w:r w:rsidRPr="002426D7">
        <w:rPr>
          <w:color w:val="FF0000"/>
        </w:rPr>
        <w:t xml:space="preserve"> </w:t>
      </w:r>
      <w:r w:rsidRPr="002426D7">
        <w:t>подготовки:</w:t>
      </w:r>
    </w:p>
    <w:p w14:paraId="33F7D9A3" w14:textId="5EA7B1BB" w:rsidR="00A75049" w:rsidRPr="002426D7" w:rsidRDefault="0036130F" w:rsidP="00A75049">
      <w:pPr>
        <w:ind w:firstLine="709"/>
        <w:jc w:val="both"/>
        <w:rPr>
          <w:color w:val="000000"/>
        </w:rPr>
      </w:pPr>
      <w:r w:rsidRPr="002426D7">
        <w:rPr>
          <w:b/>
          <w:bCs/>
          <w:iCs/>
        </w:rPr>
        <w:t>а) универсальных (УК):</w:t>
      </w:r>
      <w:r w:rsidRPr="002426D7">
        <w:rPr>
          <w:bCs/>
          <w:iCs/>
        </w:rPr>
        <w:t xml:space="preserve"> </w:t>
      </w:r>
      <w:bookmarkStart w:id="0" w:name="_Hlk128781593"/>
      <w:r w:rsidRPr="002426D7">
        <w:rPr>
          <w:bCs/>
          <w:iCs/>
        </w:rPr>
        <w:t>(УК-</w:t>
      </w:r>
      <w:r w:rsidR="00A75049" w:rsidRPr="002426D7">
        <w:rPr>
          <w:bCs/>
          <w:iCs/>
        </w:rPr>
        <w:t>8</w:t>
      </w:r>
      <w:r w:rsidRPr="002426D7">
        <w:rPr>
          <w:bCs/>
          <w:iCs/>
        </w:rPr>
        <w:t>)</w:t>
      </w:r>
      <w:r w:rsidR="00A75049" w:rsidRPr="002426D7">
        <w:rPr>
          <w:bCs/>
          <w:iCs/>
        </w:rPr>
        <w:t xml:space="preserve"> </w:t>
      </w:r>
      <w:r w:rsidR="00A75049" w:rsidRPr="002426D7">
        <w:rPr>
          <w:color w:val="000000"/>
        </w:rPr>
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  <w:bookmarkEnd w:id="0"/>
      <w:r w:rsidR="00A75049" w:rsidRPr="002426D7">
        <w:rPr>
          <w:color w:val="000000"/>
        </w:rPr>
        <w:t xml:space="preserve">. </w:t>
      </w:r>
    </w:p>
    <w:p w14:paraId="3DD41401" w14:textId="46650A4C" w:rsidR="0036130F" w:rsidRPr="002426D7" w:rsidRDefault="0036130F" w:rsidP="0036130F">
      <w:pPr>
        <w:widowControl w:val="0"/>
        <w:rPr>
          <w:bCs/>
          <w:iCs/>
        </w:rPr>
      </w:pPr>
    </w:p>
    <w:p w14:paraId="0C102C87" w14:textId="75DA221F" w:rsidR="0036130F" w:rsidRPr="002426D7" w:rsidRDefault="0036130F" w:rsidP="0036130F">
      <w:pPr>
        <w:widowControl w:val="0"/>
        <w:rPr>
          <w:i/>
        </w:rPr>
      </w:pPr>
      <w:r w:rsidRPr="002426D7">
        <w:rPr>
          <w:b/>
          <w:bCs/>
          <w:iCs/>
        </w:rPr>
        <w:t>б) общепрофессиональных (ОПК)</w:t>
      </w:r>
      <w:r w:rsidRPr="002426D7">
        <w:rPr>
          <w:bCs/>
          <w:iCs/>
        </w:rPr>
        <w:t xml:space="preserve">: </w:t>
      </w:r>
      <w:r w:rsidR="00A75049" w:rsidRPr="002426D7">
        <w:rPr>
          <w:bCs/>
          <w:iCs/>
        </w:rPr>
        <w:t xml:space="preserve">- </w:t>
      </w:r>
    </w:p>
    <w:p w14:paraId="6388F96D" w14:textId="77777777" w:rsidR="00C3045C" w:rsidRPr="002426D7" w:rsidRDefault="0036130F" w:rsidP="0036130F">
      <w:pPr>
        <w:pStyle w:val="a6"/>
        <w:widowControl w:val="0"/>
        <w:spacing w:after="0"/>
        <w:ind w:left="0"/>
        <w:jc w:val="both"/>
      </w:pPr>
      <w:r w:rsidRPr="002426D7">
        <w:rPr>
          <w:b/>
        </w:rPr>
        <w:lastRenderedPageBreak/>
        <w:t>в) профессиональных (ПК)</w:t>
      </w:r>
      <w:r w:rsidRPr="002426D7">
        <w:t>: -</w:t>
      </w:r>
    </w:p>
    <w:p w14:paraId="18D5C841" w14:textId="77777777" w:rsidR="00B76E5E" w:rsidRPr="002426D7" w:rsidRDefault="00B76E5E" w:rsidP="008E6265">
      <w:pPr>
        <w:pStyle w:val="a6"/>
        <w:widowControl w:val="0"/>
        <w:spacing w:after="0"/>
        <w:ind w:left="0"/>
        <w:jc w:val="both"/>
        <w:rPr>
          <w:lang w:bidi="sa-IN"/>
        </w:rPr>
      </w:pPr>
    </w:p>
    <w:p w14:paraId="5C70308A" w14:textId="064FCE95" w:rsidR="005D7EED" w:rsidRPr="002426D7" w:rsidRDefault="005D7EED" w:rsidP="005D7EED">
      <w:pPr>
        <w:tabs>
          <w:tab w:val="right" w:leader="underscore" w:pos="9639"/>
        </w:tabs>
        <w:jc w:val="right"/>
        <w:rPr>
          <w:b/>
        </w:rPr>
      </w:pPr>
      <w:r w:rsidRPr="002426D7">
        <w:rPr>
          <w:b/>
        </w:rPr>
        <w:t>Таблица 1. Декомпозиция результатов обучения</w:t>
      </w:r>
    </w:p>
    <w:p w14:paraId="1BC31769" w14:textId="450DB197" w:rsidR="00A75049" w:rsidRPr="002426D7" w:rsidRDefault="00A75049" w:rsidP="00A75049">
      <w:pPr>
        <w:tabs>
          <w:tab w:val="left" w:pos="975"/>
          <w:tab w:val="right" w:leader="underscore" w:pos="9639"/>
        </w:tabs>
        <w:rPr>
          <w:b/>
        </w:rPr>
      </w:pPr>
    </w:p>
    <w:tbl>
      <w:tblPr>
        <w:tblW w:w="98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703"/>
      </w:tblGrid>
      <w:tr w:rsidR="00A75049" w:rsidRPr="002426D7" w14:paraId="2AAE3E89" w14:textId="77777777" w:rsidTr="00CB6435"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5D5B6" w14:textId="77777777" w:rsidR="00A75049" w:rsidRPr="002426D7" w:rsidRDefault="00A75049" w:rsidP="00CB6435">
            <w:pPr>
              <w:suppressAutoHyphens/>
              <w:jc w:val="center"/>
              <w:rPr>
                <w:spacing w:val="2"/>
                <w:lang w:eastAsia="ar-SA"/>
              </w:rPr>
            </w:pPr>
            <w:r w:rsidRPr="002426D7">
              <w:rPr>
                <w:spacing w:val="2"/>
                <w:lang w:eastAsia="ar-SA"/>
              </w:rPr>
              <w:t>Код компетенции</w:t>
            </w:r>
          </w:p>
        </w:tc>
        <w:tc>
          <w:tcPr>
            <w:tcW w:w="7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744B" w14:textId="77777777" w:rsidR="00A75049" w:rsidRPr="002426D7" w:rsidRDefault="00A75049" w:rsidP="00CB6435">
            <w:pPr>
              <w:suppressAutoHyphens/>
              <w:jc w:val="center"/>
              <w:rPr>
                <w:lang w:eastAsia="ar-SA"/>
              </w:rPr>
            </w:pPr>
            <w:r w:rsidRPr="002426D7">
              <w:rPr>
                <w:spacing w:val="2"/>
                <w:lang w:eastAsia="ar-SA"/>
              </w:rPr>
              <w:t>Планируемые результаты освоения дисциплины</w:t>
            </w:r>
          </w:p>
        </w:tc>
      </w:tr>
      <w:tr w:rsidR="00A75049" w:rsidRPr="002426D7" w14:paraId="03A73FF6" w14:textId="77777777" w:rsidTr="00CB6435"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1C6B6" w14:textId="77777777" w:rsidR="00A75049" w:rsidRPr="002426D7" w:rsidRDefault="00A75049" w:rsidP="00CB6435">
            <w:pPr>
              <w:suppressAutoHyphens/>
              <w:snapToGrid w:val="0"/>
              <w:jc w:val="center"/>
              <w:rPr>
                <w:spacing w:val="2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1361E" w14:textId="77777777" w:rsidR="00A75049" w:rsidRPr="002426D7" w:rsidRDefault="00A75049" w:rsidP="00CB6435">
            <w:pPr>
              <w:suppressAutoHyphens/>
              <w:jc w:val="center"/>
              <w:rPr>
                <w:spacing w:val="2"/>
                <w:lang w:eastAsia="ar-SA"/>
              </w:rPr>
            </w:pPr>
            <w:r w:rsidRPr="002426D7">
              <w:rPr>
                <w:spacing w:val="2"/>
                <w:lang w:eastAsia="ar-SA"/>
              </w:rPr>
              <w:t>Знать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5FC6F" w14:textId="77777777" w:rsidR="00A75049" w:rsidRPr="002426D7" w:rsidRDefault="00A75049" w:rsidP="00CB6435">
            <w:pPr>
              <w:suppressAutoHyphens/>
              <w:jc w:val="center"/>
              <w:rPr>
                <w:spacing w:val="2"/>
                <w:lang w:eastAsia="ar-SA"/>
              </w:rPr>
            </w:pPr>
            <w:r w:rsidRPr="002426D7">
              <w:rPr>
                <w:spacing w:val="2"/>
                <w:lang w:eastAsia="ar-SA"/>
              </w:rPr>
              <w:t>Уметь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1F881" w14:textId="77777777" w:rsidR="00A75049" w:rsidRPr="002426D7" w:rsidRDefault="00A75049" w:rsidP="00CB6435">
            <w:pPr>
              <w:suppressAutoHyphens/>
              <w:jc w:val="center"/>
              <w:rPr>
                <w:lang w:eastAsia="ar-SA"/>
              </w:rPr>
            </w:pPr>
            <w:r w:rsidRPr="002426D7">
              <w:rPr>
                <w:spacing w:val="2"/>
                <w:lang w:eastAsia="ar-SA"/>
              </w:rPr>
              <w:t>Владеть</w:t>
            </w:r>
          </w:p>
        </w:tc>
      </w:tr>
      <w:tr w:rsidR="00A75049" w:rsidRPr="002426D7" w14:paraId="51BE2503" w14:textId="77777777" w:rsidTr="00CB6435">
        <w:trPr>
          <w:trHeight w:val="1777"/>
        </w:trPr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4D84B4" w14:textId="77777777" w:rsidR="00A75049" w:rsidRPr="002426D7" w:rsidRDefault="00A75049" w:rsidP="00CB6435">
            <w:pPr>
              <w:suppressAutoHyphens/>
              <w:snapToGrid w:val="0"/>
              <w:ind w:firstLine="709"/>
              <w:jc w:val="both"/>
              <w:rPr>
                <w:spacing w:val="2"/>
                <w:lang w:eastAsia="ar-SA"/>
              </w:rPr>
            </w:pPr>
            <w:r w:rsidRPr="002426D7">
              <w:rPr>
                <w:spacing w:val="2"/>
                <w:lang w:eastAsia="ar-SA"/>
              </w:rPr>
              <w:t xml:space="preserve">(УК-8) – </w:t>
            </w:r>
          </w:p>
          <w:p w14:paraId="32E8BA0B" w14:textId="77777777" w:rsidR="00A75049" w:rsidRPr="002426D7" w:rsidRDefault="00A75049" w:rsidP="00CB6435">
            <w:pPr>
              <w:ind w:firstLine="709"/>
              <w:jc w:val="both"/>
              <w:rPr>
                <w:rFonts w:eastAsia="Calibri"/>
                <w:color w:val="000000"/>
              </w:rPr>
            </w:pPr>
            <w:r w:rsidRPr="002426D7">
              <w:rPr>
                <w:rFonts w:eastAsia="Calibri"/>
                <w:color w:val="000000"/>
              </w:rPr>
              <w:t xml:space="preserve"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конфликтов. </w:t>
            </w:r>
          </w:p>
          <w:p w14:paraId="25360ADE" w14:textId="77777777" w:rsidR="00A75049" w:rsidRPr="002426D7" w:rsidRDefault="00A75049" w:rsidP="00CB6435">
            <w:pPr>
              <w:suppressAutoHyphens/>
              <w:snapToGrid w:val="0"/>
              <w:ind w:firstLine="709"/>
              <w:jc w:val="both"/>
              <w:rPr>
                <w:spacing w:val="2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4BBC71" w14:textId="7ABA1F92" w:rsidR="00A75049" w:rsidRPr="002426D7" w:rsidRDefault="007C0DE4" w:rsidP="00CB6435">
            <w:pPr>
              <w:snapToGrid w:val="0"/>
              <w:ind w:firstLine="709"/>
              <w:jc w:val="both"/>
              <w:rPr>
                <w:rFonts w:eastAsia="Calibri"/>
                <w:i/>
                <w:spacing w:val="2"/>
              </w:rPr>
            </w:pPr>
            <w:r>
              <w:rPr>
                <w:rFonts w:eastAsia="Calibri"/>
                <w:i/>
                <w:spacing w:val="2"/>
              </w:rPr>
              <w:t>И</w:t>
            </w:r>
            <w:r w:rsidR="00A75049" w:rsidRPr="002426D7">
              <w:rPr>
                <w:rFonts w:eastAsia="Calibri"/>
                <w:i/>
                <w:spacing w:val="2"/>
              </w:rPr>
              <w:t>УК-8.1.1</w:t>
            </w:r>
          </w:p>
          <w:p w14:paraId="65891410" w14:textId="77777777" w:rsidR="00A75049" w:rsidRPr="002426D7" w:rsidRDefault="00A75049" w:rsidP="00CB6435">
            <w:pPr>
              <w:jc w:val="both"/>
              <w:rPr>
                <w:rFonts w:eastAsia="Calibri"/>
              </w:rPr>
            </w:pPr>
            <w:r w:rsidRPr="002426D7">
              <w:rPr>
                <w:rFonts w:eastAsia="Calibri"/>
              </w:rPr>
              <w:t xml:space="preserve">комплекс знаний об основных понятиях и принципах концепции устойчивого развития общества; </w:t>
            </w:r>
          </w:p>
          <w:p w14:paraId="56D3A1EC" w14:textId="77777777" w:rsidR="00A75049" w:rsidRPr="002426D7" w:rsidRDefault="00A75049" w:rsidP="00CB6435">
            <w:pPr>
              <w:jc w:val="both"/>
              <w:rPr>
                <w:rFonts w:eastAsia="Calibri"/>
              </w:rPr>
            </w:pPr>
            <w:r w:rsidRPr="002426D7">
              <w:rPr>
                <w:rFonts w:eastAsia="Calibri"/>
              </w:rPr>
              <w:t>современные угрозы и кризисы общественного развития, глобальные и региональные проблемы устойчивого развития природной среды в условиях антропогенных угроз;</w:t>
            </w:r>
          </w:p>
          <w:p w14:paraId="0FF7BB18" w14:textId="77777777" w:rsidR="00A75049" w:rsidRPr="002426D7" w:rsidRDefault="00A75049" w:rsidP="00CB6435">
            <w:pPr>
              <w:ind w:firstLine="709"/>
              <w:jc w:val="both"/>
              <w:rPr>
                <w:rFonts w:eastAsia="Calibri"/>
              </w:rPr>
            </w:pPr>
          </w:p>
          <w:p w14:paraId="2DD151D3" w14:textId="77777777" w:rsidR="00A75049" w:rsidRPr="002426D7" w:rsidRDefault="00A75049" w:rsidP="00CB6435">
            <w:pPr>
              <w:ind w:firstLine="709"/>
              <w:jc w:val="both"/>
              <w:rPr>
                <w:rFonts w:eastAsia="Calibri"/>
                <w:spacing w:val="2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3CD7C7" w14:textId="515A1D1F" w:rsidR="00A75049" w:rsidRPr="002426D7" w:rsidRDefault="007C0DE4" w:rsidP="00CB6435">
            <w:pPr>
              <w:snapToGrid w:val="0"/>
              <w:ind w:firstLine="709"/>
              <w:jc w:val="both"/>
              <w:rPr>
                <w:rFonts w:eastAsia="Calibri"/>
                <w:i/>
                <w:spacing w:val="2"/>
              </w:rPr>
            </w:pPr>
            <w:r>
              <w:rPr>
                <w:rFonts w:eastAsia="Calibri"/>
                <w:i/>
                <w:spacing w:val="2"/>
              </w:rPr>
              <w:t>И</w:t>
            </w:r>
            <w:r w:rsidR="00A75049" w:rsidRPr="002426D7">
              <w:rPr>
                <w:rFonts w:eastAsia="Calibri"/>
                <w:i/>
                <w:spacing w:val="2"/>
              </w:rPr>
              <w:t>УК-8.1.2</w:t>
            </w:r>
          </w:p>
          <w:p w14:paraId="032EDC1E" w14:textId="77777777" w:rsidR="00A75049" w:rsidRPr="002426D7" w:rsidRDefault="00A75049" w:rsidP="00CB6435">
            <w:pPr>
              <w:autoSpaceDE w:val="0"/>
              <w:snapToGrid w:val="0"/>
              <w:jc w:val="both"/>
              <w:rPr>
                <w:rFonts w:eastAsia="Calibri"/>
              </w:rPr>
            </w:pPr>
            <w:r w:rsidRPr="002426D7">
              <w:rPr>
                <w:rFonts w:eastAsia="Calibri"/>
              </w:rPr>
              <w:t>ориентироваться в направлениях деятельности мирового сообщества и национальных государств в целях</w:t>
            </w:r>
          </w:p>
          <w:p w14:paraId="37BF10D0" w14:textId="77777777" w:rsidR="00A75049" w:rsidRPr="002426D7" w:rsidRDefault="00A75049" w:rsidP="00CB6435">
            <w:pPr>
              <w:autoSpaceDE w:val="0"/>
              <w:snapToGrid w:val="0"/>
              <w:jc w:val="both"/>
              <w:rPr>
                <w:rFonts w:eastAsia="Calibri"/>
              </w:rPr>
            </w:pPr>
            <w:r w:rsidRPr="002426D7">
              <w:rPr>
                <w:rFonts w:eastAsia="Calibri"/>
              </w:rPr>
              <w:t>сохранения природной среды и обеспечения устойчивого развития общества; использовать знания положений Концепции устойчивого</w:t>
            </w:r>
          </w:p>
          <w:p w14:paraId="37F4D1F5" w14:textId="77777777" w:rsidR="00A75049" w:rsidRPr="002426D7" w:rsidRDefault="00A75049" w:rsidP="00CB6435">
            <w:pPr>
              <w:autoSpaceDE w:val="0"/>
              <w:snapToGrid w:val="0"/>
              <w:jc w:val="both"/>
              <w:rPr>
                <w:rFonts w:eastAsia="Calibri"/>
              </w:rPr>
            </w:pPr>
            <w:r w:rsidRPr="002426D7">
              <w:rPr>
                <w:rFonts w:eastAsia="Calibri"/>
              </w:rPr>
              <w:t>развития жизненных ситуациях и в своей профессиональной деятельности;</w:t>
            </w:r>
          </w:p>
          <w:p w14:paraId="46277F0B" w14:textId="77777777" w:rsidR="00A75049" w:rsidRPr="002426D7" w:rsidRDefault="00A75049" w:rsidP="00CB6435">
            <w:pPr>
              <w:autoSpaceDE w:val="0"/>
              <w:snapToGrid w:val="0"/>
              <w:jc w:val="both"/>
              <w:rPr>
                <w:rFonts w:eastAsia="Calibri"/>
                <w:spacing w:val="2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419712" w14:textId="091C1C7C" w:rsidR="00A75049" w:rsidRPr="002426D7" w:rsidRDefault="007C0DE4" w:rsidP="00CB6435">
            <w:pPr>
              <w:snapToGrid w:val="0"/>
              <w:ind w:firstLine="709"/>
              <w:jc w:val="both"/>
              <w:rPr>
                <w:rFonts w:eastAsia="Calibri"/>
                <w:i/>
                <w:spacing w:val="2"/>
              </w:rPr>
            </w:pPr>
            <w:r>
              <w:rPr>
                <w:rFonts w:eastAsia="Calibri"/>
                <w:i/>
                <w:spacing w:val="2"/>
              </w:rPr>
              <w:t>И</w:t>
            </w:r>
            <w:r w:rsidR="00A75049" w:rsidRPr="002426D7">
              <w:rPr>
                <w:rFonts w:eastAsia="Calibri"/>
                <w:i/>
                <w:spacing w:val="2"/>
              </w:rPr>
              <w:t>УК-8.1.3</w:t>
            </w:r>
          </w:p>
          <w:p w14:paraId="134D71B9" w14:textId="77777777" w:rsidR="00A75049" w:rsidRPr="002426D7" w:rsidRDefault="00A75049" w:rsidP="00CB6435">
            <w:pPr>
              <w:snapToGrid w:val="0"/>
              <w:jc w:val="both"/>
              <w:rPr>
                <w:rFonts w:eastAsia="Calibri"/>
                <w:spacing w:val="2"/>
              </w:rPr>
            </w:pPr>
            <w:r w:rsidRPr="002426D7">
              <w:rPr>
                <w:rFonts w:eastAsia="Calibri"/>
                <w:spacing w:val="2"/>
              </w:rPr>
              <w:t>навыками анализа конкретной общественно-политической ситуации через призму концепции устойчивого развития;</w:t>
            </w:r>
          </w:p>
          <w:p w14:paraId="1D107424" w14:textId="77777777" w:rsidR="00A75049" w:rsidRPr="002426D7" w:rsidRDefault="00A75049" w:rsidP="00CB6435">
            <w:pPr>
              <w:snapToGrid w:val="0"/>
              <w:jc w:val="both"/>
              <w:rPr>
                <w:rFonts w:eastAsia="Calibri"/>
                <w:spacing w:val="2"/>
              </w:rPr>
            </w:pPr>
            <w:r w:rsidRPr="002426D7">
              <w:rPr>
                <w:rFonts w:eastAsia="Calibri"/>
                <w:spacing w:val="2"/>
              </w:rPr>
              <w:t>компетенциями в профессиональной деятельности, направленными на обеспечение безопасных условий жизнедеятельности, сохранения природной среды и устойчивого развития общества</w:t>
            </w:r>
          </w:p>
          <w:p w14:paraId="1B4449D2" w14:textId="77777777" w:rsidR="00A75049" w:rsidRPr="002426D7" w:rsidRDefault="00A75049" w:rsidP="00CB6435">
            <w:pPr>
              <w:snapToGrid w:val="0"/>
              <w:jc w:val="both"/>
              <w:rPr>
                <w:rFonts w:eastAsia="Calibri"/>
                <w:spacing w:val="2"/>
              </w:rPr>
            </w:pPr>
          </w:p>
          <w:p w14:paraId="25D0AE5E" w14:textId="77777777" w:rsidR="00A75049" w:rsidRPr="002426D7" w:rsidRDefault="00A75049" w:rsidP="00CB6435">
            <w:pPr>
              <w:snapToGrid w:val="0"/>
              <w:ind w:firstLine="709"/>
              <w:jc w:val="both"/>
              <w:rPr>
                <w:rFonts w:eastAsia="Calibri"/>
              </w:rPr>
            </w:pPr>
          </w:p>
        </w:tc>
      </w:tr>
      <w:tr w:rsidR="00A75049" w:rsidRPr="002426D7" w14:paraId="3188B5F9" w14:textId="77777777" w:rsidTr="00CB6435">
        <w:trPr>
          <w:trHeight w:val="1758"/>
        </w:trPr>
        <w:tc>
          <w:tcPr>
            <w:tcW w:w="23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ECE44" w14:textId="77777777" w:rsidR="00A75049" w:rsidRPr="002426D7" w:rsidRDefault="00A75049" w:rsidP="00CB6435">
            <w:pPr>
              <w:suppressAutoHyphens/>
              <w:snapToGrid w:val="0"/>
              <w:ind w:firstLine="709"/>
              <w:jc w:val="both"/>
              <w:rPr>
                <w:spacing w:val="2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BC8F1" w14:textId="167D7BF2" w:rsidR="00A75049" w:rsidRPr="002426D7" w:rsidRDefault="007C0DE4" w:rsidP="00CB6435">
            <w:pPr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И</w:t>
            </w:r>
            <w:r w:rsidR="00A75049" w:rsidRPr="002426D7">
              <w:rPr>
                <w:rFonts w:eastAsia="Calibri"/>
                <w:i/>
              </w:rPr>
              <w:t>УК-8.2.1</w:t>
            </w:r>
          </w:p>
          <w:p w14:paraId="7D388EE7" w14:textId="77777777" w:rsidR="00A75049" w:rsidRPr="002426D7" w:rsidRDefault="00A75049" w:rsidP="00CB6435">
            <w:pPr>
              <w:jc w:val="both"/>
              <w:rPr>
                <w:rFonts w:eastAsia="Calibri"/>
              </w:rPr>
            </w:pPr>
            <w:r w:rsidRPr="002426D7">
              <w:rPr>
                <w:rFonts w:eastAsia="Calibri"/>
              </w:rPr>
              <w:t>принципы поведения в условиях чрезвычайных ситуаций и различных видах военных конфликтов.</w:t>
            </w:r>
          </w:p>
          <w:p w14:paraId="7DCF2D73" w14:textId="77777777" w:rsidR="00A75049" w:rsidRPr="002426D7" w:rsidRDefault="00A75049" w:rsidP="00CB6435">
            <w:pPr>
              <w:snapToGrid w:val="0"/>
              <w:ind w:firstLine="709"/>
              <w:jc w:val="both"/>
              <w:rPr>
                <w:rFonts w:eastAsia="Calibri"/>
                <w:spacing w:val="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F8699" w14:textId="67089D8C" w:rsidR="00A75049" w:rsidRPr="002426D7" w:rsidRDefault="007C0DE4" w:rsidP="00CB6435">
            <w:pPr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И</w:t>
            </w:r>
            <w:r w:rsidR="00A75049" w:rsidRPr="002426D7">
              <w:rPr>
                <w:rFonts w:eastAsia="Calibri"/>
                <w:i/>
              </w:rPr>
              <w:t>УК-8.2.2</w:t>
            </w:r>
          </w:p>
          <w:p w14:paraId="3EAB4BC3" w14:textId="77777777" w:rsidR="00A75049" w:rsidRPr="002426D7" w:rsidRDefault="00A75049" w:rsidP="00CB6435">
            <w:pPr>
              <w:snapToGrid w:val="0"/>
              <w:jc w:val="both"/>
              <w:rPr>
                <w:rFonts w:eastAsia="Calibri"/>
                <w:spacing w:val="2"/>
              </w:rPr>
            </w:pPr>
            <w:r w:rsidRPr="002426D7">
              <w:rPr>
                <w:rFonts w:eastAsia="Calibri"/>
              </w:rPr>
              <w:t>принимать решение и определять стратегию поведения в условиях чрезвычайных ситуаций и различных видах военных конфликтов.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649D0" w14:textId="5090EB42" w:rsidR="00A75049" w:rsidRPr="002426D7" w:rsidRDefault="007C0DE4" w:rsidP="00CB6435">
            <w:pPr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И</w:t>
            </w:r>
            <w:r w:rsidR="00A75049" w:rsidRPr="002426D7">
              <w:rPr>
                <w:rFonts w:eastAsia="Calibri"/>
                <w:i/>
              </w:rPr>
              <w:t>УК-8.2.3</w:t>
            </w:r>
          </w:p>
          <w:p w14:paraId="56CA7F76" w14:textId="77777777" w:rsidR="00A75049" w:rsidRPr="002426D7" w:rsidRDefault="00A75049" w:rsidP="00CB6435">
            <w:pPr>
              <w:snapToGrid w:val="0"/>
              <w:jc w:val="both"/>
              <w:rPr>
                <w:rFonts w:eastAsia="Calibri"/>
                <w:spacing w:val="2"/>
              </w:rPr>
            </w:pPr>
            <w:r w:rsidRPr="002426D7">
              <w:rPr>
                <w:rFonts w:eastAsia="Calibri"/>
              </w:rPr>
              <w:t>навыками выстраивания стратегии поведения в условиях чрезвычайных ситуаций и различных видах вооруженных конфликтов.</w:t>
            </w:r>
          </w:p>
        </w:tc>
      </w:tr>
    </w:tbl>
    <w:p w14:paraId="1ED82A0F" w14:textId="6E1AF8AE" w:rsidR="00A75049" w:rsidRPr="002426D7" w:rsidRDefault="00A75049" w:rsidP="00A75049">
      <w:pPr>
        <w:tabs>
          <w:tab w:val="left" w:pos="975"/>
          <w:tab w:val="right" w:leader="underscore" w:pos="9639"/>
        </w:tabs>
        <w:rPr>
          <w:b/>
        </w:rPr>
      </w:pPr>
      <w:r w:rsidRPr="002426D7">
        <w:rPr>
          <w:b/>
        </w:rPr>
        <w:tab/>
      </w:r>
    </w:p>
    <w:p w14:paraId="4D02F13C" w14:textId="04ED60BE" w:rsidR="00A75049" w:rsidRPr="002426D7" w:rsidRDefault="00A75049" w:rsidP="005D7EED">
      <w:pPr>
        <w:tabs>
          <w:tab w:val="right" w:leader="underscore" w:pos="9639"/>
        </w:tabs>
        <w:jc w:val="right"/>
        <w:rPr>
          <w:b/>
        </w:rPr>
      </w:pPr>
    </w:p>
    <w:p w14:paraId="48B66193" w14:textId="77777777" w:rsidR="00894E4A" w:rsidRPr="002426D7" w:rsidRDefault="00894E4A" w:rsidP="00894E4A"/>
    <w:p w14:paraId="17CA24C3" w14:textId="77777777" w:rsidR="00D41750" w:rsidRPr="002426D7" w:rsidRDefault="00D41750" w:rsidP="002A0AB9">
      <w:pPr>
        <w:tabs>
          <w:tab w:val="right" w:leader="underscore" w:pos="9639"/>
        </w:tabs>
        <w:spacing w:before="240"/>
        <w:jc w:val="center"/>
        <w:outlineLvl w:val="0"/>
        <w:rPr>
          <w:b/>
          <w:bCs/>
        </w:rPr>
      </w:pPr>
      <w:r w:rsidRPr="002426D7">
        <w:rPr>
          <w:b/>
          <w:bCs/>
        </w:rPr>
        <w:t xml:space="preserve">4. </w:t>
      </w:r>
      <w:r w:rsidR="0094119E" w:rsidRPr="002426D7">
        <w:rPr>
          <w:b/>
          <w:bCs/>
        </w:rPr>
        <w:t>СТРУКТУРА И СОДЕРЖАНИЕ ДИСЦИПЛИНЫ (МОДУЛЯ)</w:t>
      </w:r>
    </w:p>
    <w:p w14:paraId="40F116F2" w14:textId="411EAE27" w:rsidR="009078BA" w:rsidRPr="002426D7" w:rsidRDefault="009078BA" w:rsidP="002A0AB9">
      <w:pPr>
        <w:tabs>
          <w:tab w:val="right" w:leader="underscore" w:pos="9639"/>
        </w:tabs>
        <w:spacing w:before="240"/>
        <w:ind w:firstLine="709"/>
        <w:jc w:val="both"/>
      </w:pPr>
      <w:r w:rsidRPr="002426D7">
        <w:rPr>
          <w:bCs/>
        </w:rPr>
        <w:t>О</w:t>
      </w:r>
      <w:r w:rsidRPr="002426D7">
        <w:t xml:space="preserve">бъем дисциплины (модуля) составляет </w:t>
      </w:r>
      <w:r w:rsidR="00A75049" w:rsidRPr="00AD7769">
        <w:rPr>
          <w:highlight w:val="magenta"/>
        </w:rPr>
        <w:t>2</w:t>
      </w:r>
      <w:r w:rsidRPr="00AD7769">
        <w:rPr>
          <w:highlight w:val="magenta"/>
        </w:rPr>
        <w:t xml:space="preserve"> зачетных единицы</w:t>
      </w:r>
      <w:r w:rsidR="009273ED" w:rsidRPr="00AD7769">
        <w:rPr>
          <w:highlight w:val="magenta"/>
        </w:rPr>
        <w:t xml:space="preserve"> (</w:t>
      </w:r>
      <w:r w:rsidR="00A75049" w:rsidRPr="00AD7769">
        <w:rPr>
          <w:highlight w:val="magenta"/>
        </w:rPr>
        <w:t>72</w:t>
      </w:r>
      <w:r w:rsidR="009273ED" w:rsidRPr="00AD7769">
        <w:rPr>
          <w:highlight w:val="magenta"/>
        </w:rPr>
        <w:t xml:space="preserve"> ч.)</w:t>
      </w:r>
      <w:r w:rsidRPr="00AD7769">
        <w:rPr>
          <w:highlight w:val="magenta"/>
        </w:rPr>
        <w:t xml:space="preserve">, </w:t>
      </w:r>
      <w:r w:rsidRPr="00CB6435">
        <w:t xml:space="preserve">в том числе </w:t>
      </w:r>
      <w:r w:rsidR="00723CB2" w:rsidRPr="00AD7769">
        <w:rPr>
          <w:highlight w:val="magenta"/>
        </w:rPr>
        <w:t>3</w:t>
      </w:r>
      <w:r w:rsidR="00AD7769">
        <w:rPr>
          <w:highlight w:val="magenta"/>
        </w:rPr>
        <w:t>4</w:t>
      </w:r>
      <w:r w:rsidRPr="00AD7769">
        <w:rPr>
          <w:highlight w:val="magenta"/>
        </w:rPr>
        <w:t xml:space="preserve"> ч</w:t>
      </w:r>
      <w:r w:rsidR="00723CB2" w:rsidRPr="00AD7769">
        <w:rPr>
          <w:highlight w:val="magenta"/>
        </w:rPr>
        <w:t>.</w:t>
      </w:r>
      <w:r w:rsidRPr="00AD7769">
        <w:rPr>
          <w:highlight w:val="magenta"/>
        </w:rPr>
        <w:t xml:space="preserve">, </w:t>
      </w:r>
      <w:r w:rsidRPr="00CB6435">
        <w:t>выделенных на контактную работу обучающихся с преподавателем (</w:t>
      </w:r>
      <w:r w:rsidR="00174128" w:rsidRPr="00CB6435">
        <w:t xml:space="preserve">из них </w:t>
      </w:r>
      <w:r w:rsidR="00CB6435">
        <w:rPr>
          <w:highlight w:val="magenta"/>
        </w:rPr>
        <w:t xml:space="preserve">17 </w:t>
      </w:r>
      <w:r w:rsidR="00174128" w:rsidRPr="00AD7769">
        <w:rPr>
          <w:highlight w:val="magenta"/>
        </w:rPr>
        <w:t xml:space="preserve">часов </w:t>
      </w:r>
      <w:r w:rsidR="00174128" w:rsidRPr="00CB6435">
        <w:t xml:space="preserve">– лекции, </w:t>
      </w:r>
      <w:r w:rsidR="00CB6435" w:rsidRPr="00CB6435">
        <w:rPr>
          <w:highlight w:val="magenta"/>
        </w:rPr>
        <w:t>17</w:t>
      </w:r>
      <w:r w:rsidR="00CB6435">
        <w:t xml:space="preserve"> </w:t>
      </w:r>
      <w:r w:rsidRPr="00AD7769">
        <w:rPr>
          <w:highlight w:val="magenta"/>
        </w:rPr>
        <w:t xml:space="preserve">часов – </w:t>
      </w:r>
      <w:r w:rsidRPr="00CB6435">
        <w:t>практические, семинарские занятия</w:t>
      </w:r>
      <w:r w:rsidR="00CB6435">
        <w:t>)</w:t>
      </w:r>
      <w:r w:rsidRPr="00CB6435">
        <w:t xml:space="preserve">, и </w:t>
      </w:r>
      <w:r w:rsidR="00CB6435">
        <w:rPr>
          <w:highlight w:val="magenta"/>
        </w:rPr>
        <w:t>38</w:t>
      </w:r>
      <w:r w:rsidRPr="00AD7769">
        <w:rPr>
          <w:highlight w:val="magenta"/>
        </w:rPr>
        <w:t xml:space="preserve"> час</w:t>
      </w:r>
      <w:r w:rsidR="00AD7769">
        <w:t>ов</w:t>
      </w:r>
      <w:r w:rsidRPr="002426D7">
        <w:t xml:space="preserve"> – на самостоятельную работу обучающихся).</w:t>
      </w:r>
    </w:p>
    <w:p w14:paraId="7C0A0E0A" w14:textId="77777777" w:rsidR="00D41750" w:rsidRPr="002426D7" w:rsidRDefault="00D41750" w:rsidP="00D41750">
      <w:pPr>
        <w:tabs>
          <w:tab w:val="right" w:leader="underscore" w:pos="9639"/>
        </w:tabs>
        <w:jc w:val="both"/>
      </w:pPr>
    </w:p>
    <w:p w14:paraId="1EFB192C" w14:textId="77777777" w:rsidR="00E95300" w:rsidRPr="002426D7" w:rsidRDefault="00E95300" w:rsidP="00310022">
      <w:pPr>
        <w:tabs>
          <w:tab w:val="right" w:leader="underscore" w:pos="9639"/>
        </w:tabs>
        <w:jc w:val="right"/>
        <w:rPr>
          <w:b/>
        </w:rPr>
      </w:pPr>
    </w:p>
    <w:p w14:paraId="28C98474" w14:textId="3962D110" w:rsidR="00310022" w:rsidRPr="002426D7" w:rsidRDefault="00310022" w:rsidP="00310022">
      <w:pPr>
        <w:tabs>
          <w:tab w:val="right" w:leader="underscore" w:pos="9639"/>
        </w:tabs>
        <w:jc w:val="right"/>
        <w:rPr>
          <w:b/>
        </w:rPr>
      </w:pPr>
      <w:r w:rsidRPr="002426D7">
        <w:rPr>
          <w:b/>
        </w:rPr>
        <w:t>Таблица 2. Структура и содержание дисциплины (модуля)</w:t>
      </w:r>
    </w:p>
    <w:p w14:paraId="55EB227E" w14:textId="77777777" w:rsidR="00174128" w:rsidRPr="002426D7" w:rsidRDefault="00174128" w:rsidP="00310022">
      <w:pPr>
        <w:tabs>
          <w:tab w:val="right" w:leader="underscore" w:pos="9639"/>
        </w:tabs>
        <w:jc w:val="right"/>
        <w:rPr>
          <w:b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2352"/>
        <w:gridCol w:w="709"/>
        <w:gridCol w:w="709"/>
        <w:gridCol w:w="708"/>
        <w:gridCol w:w="709"/>
        <w:gridCol w:w="709"/>
        <w:gridCol w:w="709"/>
        <w:gridCol w:w="2621"/>
      </w:tblGrid>
      <w:tr w:rsidR="00174128" w:rsidRPr="002426D7" w14:paraId="3EC48698" w14:textId="77777777" w:rsidTr="00174128">
        <w:trPr>
          <w:jc w:val="center"/>
        </w:trPr>
        <w:tc>
          <w:tcPr>
            <w:tcW w:w="556" w:type="dxa"/>
            <w:vMerge w:val="restart"/>
            <w:vAlign w:val="center"/>
          </w:tcPr>
          <w:p w14:paraId="38971923" w14:textId="77777777" w:rsidR="00174128" w:rsidRPr="002426D7" w:rsidRDefault="00174128" w:rsidP="00560D53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2426D7">
              <w:rPr>
                <w:bCs/>
              </w:rPr>
              <w:lastRenderedPageBreak/>
              <w:t>№</w:t>
            </w:r>
          </w:p>
          <w:p w14:paraId="17AC13A2" w14:textId="77777777" w:rsidR="00174128" w:rsidRPr="002426D7" w:rsidRDefault="00174128" w:rsidP="00560D53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2426D7">
              <w:rPr>
                <w:bCs/>
              </w:rPr>
              <w:t>п/п</w:t>
            </w:r>
          </w:p>
        </w:tc>
        <w:tc>
          <w:tcPr>
            <w:tcW w:w="2352" w:type="dxa"/>
            <w:vMerge w:val="restart"/>
            <w:vAlign w:val="center"/>
          </w:tcPr>
          <w:p w14:paraId="3F79DF01" w14:textId="77777777" w:rsidR="00174128" w:rsidRPr="002426D7" w:rsidRDefault="00174128" w:rsidP="00560D53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2426D7">
              <w:rPr>
                <w:bCs/>
              </w:rPr>
              <w:t>Раздел, тема дисциплины (модуля)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16D0932" w14:textId="77777777" w:rsidR="00174128" w:rsidRPr="002426D7" w:rsidRDefault="00174128" w:rsidP="00560D53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2426D7">
              <w:rPr>
                <w:bCs/>
              </w:rPr>
              <w:t>Семестр</w:t>
            </w:r>
          </w:p>
        </w:tc>
        <w:tc>
          <w:tcPr>
            <w:tcW w:w="2126" w:type="dxa"/>
            <w:gridSpan w:val="3"/>
            <w:vAlign w:val="center"/>
          </w:tcPr>
          <w:p w14:paraId="0F06A938" w14:textId="77777777" w:rsidR="00174128" w:rsidRPr="002426D7" w:rsidRDefault="00174128" w:rsidP="00560D53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2426D7">
              <w:rPr>
                <w:bCs/>
              </w:rPr>
              <w:t>Контактная работа</w:t>
            </w:r>
          </w:p>
          <w:p w14:paraId="0D968BF5" w14:textId="77777777" w:rsidR="00174128" w:rsidRPr="002426D7" w:rsidRDefault="00174128" w:rsidP="00560D53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2426D7">
              <w:rPr>
                <w:bCs/>
              </w:rPr>
              <w:t>(в часах)</w:t>
            </w:r>
          </w:p>
        </w:tc>
        <w:tc>
          <w:tcPr>
            <w:tcW w:w="1418" w:type="dxa"/>
            <w:gridSpan w:val="2"/>
            <w:vAlign w:val="center"/>
          </w:tcPr>
          <w:p w14:paraId="6383FBD6" w14:textId="77777777" w:rsidR="00174128" w:rsidRPr="002426D7" w:rsidRDefault="00174128" w:rsidP="00560D53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2426D7">
              <w:rPr>
                <w:bCs/>
              </w:rPr>
              <w:t>Самостоят. работа</w:t>
            </w:r>
          </w:p>
        </w:tc>
        <w:tc>
          <w:tcPr>
            <w:tcW w:w="2621" w:type="dxa"/>
            <w:vMerge w:val="restart"/>
            <w:vAlign w:val="center"/>
          </w:tcPr>
          <w:p w14:paraId="596125AB" w14:textId="77777777" w:rsidR="00174128" w:rsidRPr="002426D7" w:rsidRDefault="00174128" w:rsidP="00174128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2426D7">
              <w:rPr>
                <w:bCs/>
              </w:rPr>
              <w:t>Форма текущего контроля успеваемости,</w:t>
            </w:r>
          </w:p>
          <w:p w14:paraId="7EEF04A8" w14:textId="77777777" w:rsidR="00174128" w:rsidRPr="002426D7" w:rsidRDefault="00174128" w:rsidP="00174128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2426D7">
              <w:rPr>
                <w:bCs/>
              </w:rPr>
              <w:t>форма промежуточной аттестации</w:t>
            </w:r>
          </w:p>
          <w:p w14:paraId="3292A4AE" w14:textId="77777777" w:rsidR="00174128" w:rsidRPr="002426D7" w:rsidRDefault="00174128" w:rsidP="00174128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2426D7">
              <w:rPr>
                <w:bCs/>
                <w:i/>
              </w:rPr>
              <w:t>(по семестрам)</w:t>
            </w:r>
          </w:p>
        </w:tc>
      </w:tr>
      <w:tr w:rsidR="00174128" w:rsidRPr="002426D7" w14:paraId="4276DABE" w14:textId="77777777" w:rsidTr="00174128">
        <w:trPr>
          <w:jc w:val="center"/>
        </w:trPr>
        <w:tc>
          <w:tcPr>
            <w:tcW w:w="556" w:type="dxa"/>
            <w:vMerge/>
            <w:vAlign w:val="center"/>
          </w:tcPr>
          <w:p w14:paraId="146C57D4" w14:textId="77777777" w:rsidR="00174128" w:rsidRPr="002426D7" w:rsidRDefault="00174128" w:rsidP="00560D53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2352" w:type="dxa"/>
            <w:vMerge/>
            <w:vAlign w:val="center"/>
          </w:tcPr>
          <w:p w14:paraId="1B7214FE" w14:textId="77777777" w:rsidR="00174128" w:rsidRPr="002426D7" w:rsidRDefault="00174128" w:rsidP="00560D53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029C17DD" w14:textId="77777777" w:rsidR="00174128" w:rsidRPr="002426D7" w:rsidRDefault="00174128" w:rsidP="00560D53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394C269E" w14:textId="77777777" w:rsidR="00174128" w:rsidRPr="002426D7" w:rsidRDefault="00174128" w:rsidP="00560D53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2426D7">
              <w:t>Л</w:t>
            </w:r>
          </w:p>
        </w:tc>
        <w:tc>
          <w:tcPr>
            <w:tcW w:w="708" w:type="dxa"/>
            <w:vAlign w:val="center"/>
          </w:tcPr>
          <w:p w14:paraId="3972511F" w14:textId="77777777" w:rsidR="00174128" w:rsidRPr="002426D7" w:rsidRDefault="00174128" w:rsidP="00560D53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2426D7">
              <w:t>ПЗ</w:t>
            </w:r>
          </w:p>
        </w:tc>
        <w:tc>
          <w:tcPr>
            <w:tcW w:w="709" w:type="dxa"/>
            <w:vAlign w:val="center"/>
          </w:tcPr>
          <w:p w14:paraId="719ED4F2" w14:textId="77777777" w:rsidR="00174128" w:rsidRPr="002426D7" w:rsidRDefault="00174128" w:rsidP="00560D53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2426D7">
              <w:t>ЛР</w:t>
            </w:r>
          </w:p>
        </w:tc>
        <w:tc>
          <w:tcPr>
            <w:tcW w:w="709" w:type="dxa"/>
            <w:vAlign w:val="center"/>
          </w:tcPr>
          <w:p w14:paraId="755C3B13" w14:textId="77777777" w:rsidR="00174128" w:rsidRPr="002426D7" w:rsidRDefault="00174128" w:rsidP="00560D53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2426D7">
              <w:t>КР</w:t>
            </w:r>
          </w:p>
        </w:tc>
        <w:tc>
          <w:tcPr>
            <w:tcW w:w="709" w:type="dxa"/>
            <w:vAlign w:val="center"/>
          </w:tcPr>
          <w:p w14:paraId="6E534F25" w14:textId="77777777" w:rsidR="00174128" w:rsidRPr="002426D7" w:rsidRDefault="00174128" w:rsidP="00560D53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2426D7">
              <w:t>СР</w:t>
            </w:r>
          </w:p>
        </w:tc>
        <w:tc>
          <w:tcPr>
            <w:tcW w:w="2621" w:type="dxa"/>
            <w:vMerge/>
            <w:vAlign w:val="center"/>
          </w:tcPr>
          <w:p w14:paraId="0D103967" w14:textId="77777777" w:rsidR="00174128" w:rsidRPr="002426D7" w:rsidRDefault="00174128" w:rsidP="00560D53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</w:tr>
      <w:tr w:rsidR="00AE4254" w:rsidRPr="002426D7" w14:paraId="22E76CFF" w14:textId="77777777" w:rsidTr="00174128">
        <w:trPr>
          <w:jc w:val="center"/>
        </w:trPr>
        <w:tc>
          <w:tcPr>
            <w:tcW w:w="556" w:type="dxa"/>
            <w:vAlign w:val="center"/>
          </w:tcPr>
          <w:p w14:paraId="64B278F2" w14:textId="77777777" w:rsidR="00AE4254" w:rsidRPr="002426D7" w:rsidRDefault="00AE4254" w:rsidP="00AE4254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2426D7">
              <w:t>1</w:t>
            </w:r>
          </w:p>
        </w:tc>
        <w:tc>
          <w:tcPr>
            <w:tcW w:w="2352" w:type="dxa"/>
          </w:tcPr>
          <w:p w14:paraId="2DD6D885" w14:textId="4281693D" w:rsidR="00AE4254" w:rsidRPr="002426D7" w:rsidRDefault="00AE4254" w:rsidP="00AE4254">
            <w:pPr>
              <w:jc w:val="both"/>
            </w:pPr>
            <w:r w:rsidRPr="002426D7">
              <w:t>Тема 1. Концепция устойчивого развития: понятие, история становления, базовые принципы.</w:t>
            </w:r>
          </w:p>
        </w:tc>
        <w:tc>
          <w:tcPr>
            <w:tcW w:w="709" w:type="dxa"/>
            <w:vAlign w:val="center"/>
          </w:tcPr>
          <w:p w14:paraId="263D42C8" w14:textId="39BBF587" w:rsidR="00AE4254" w:rsidRPr="00AD7769" w:rsidRDefault="00723CB2" w:rsidP="00AE4254">
            <w:pPr>
              <w:jc w:val="center"/>
              <w:rPr>
                <w:highlight w:val="magenta"/>
              </w:rPr>
            </w:pPr>
            <w:r w:rsidRPr="00AD7769">
              <w:rPr>
                <w:highlight w:val="magenta"/>
              </w:rPr>
              <w:t>2</w:t>
            </w:r>
          </w:p>
        </w:tc>
        <w:tc>
          <w:tcPr>
            <w:tcW w:w="709" w:type="dxa"/>
            <w:vAlign w:val="center"/>
          </w:tcPr>
          <w:p w14:paraId="1737ABAE" w14:textId="77777777" w:rsidR="00AE4254" w:rsidRPr="00AD7769" w:rsidRDefault="00AE4254" w:rsidP="00AE4254">
            <w:pPr>
              <w:jc w:val="center"/>
              <w:rPr>
                <w:highlight w:val="magenta"/>
              </w:rPr>
            </w:pPr>
            <w:r w:rsidRPr="00AD7769">
              <w:rPr>
                <w:highlight w:val="magenta"/>
              </w:rPr>
              <w:t>2</w:t>
            </w:r>
          </w:p>
        </w:tc>
        <w:tc>
          <w:tcPr>
            <w:tcW w:w="708" w:type="dxa"/>
            <w:vAlign w:val="center"/>
          </w:tcPr>
          <w:p w14:paraId="4DC1EE74" w14:textId="3ABC7ABE" w:rsidR="00AE4254" w:rsidRPr="00AD7769" w:rsidRDefault="00723CB2" w:rsidP="00AE4254">
            <w:pPr>
              <w:jc w:val="center"/>
              <w:rPr>
                <w:highlight w:val="magenta"/>
              </w:rPr>
            </w:pPr>
            <w:r w:rsidRPr="00AD7769">
              <w:rPr>
                <w:highlight w:val="magenta"/>
              </w:rPr>
              <w:t>2</w:t>
            </w:r>
          </w:p>
        </w:tc>
        <w:tc>
          <w:tcPr>
            <w:tcW w:w="709" w:type="dxa"/>
          </w:tcPr>
          <w:p w14:paraId="23E5B37B" w14:textId="77777777" w:rsidR="00AE4254" w:rsidRPr="00AD7769" w:rsidRDefault="00AE4254" w:rsidP="00AE4254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</w:p>
        </w:tc>
        <w:tc>
          <w:tcPr>
            <w:tcW w:w="709" w:type="dxa"/>
          </w:tcPr>
          <w:p w14:paraId="3E233945" w14:textId="77777777" w:rsidR="00AE4254" w:rsidRPr="00AD7769" w:rsidRDefault="00AE4254" w:rsidP="00AE4254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</w:p>
        </w:tc>
        <w:tc>
          <w:tcPr>
            <w:tcW w:w="709" w:type="dxa"/>
            <w:vAlign w:val="center"/>
          </w:tcPr>
          <w:p w14:paraId="6858DFC2" w14:textId="15AF5F68" w:rsidR="00AE4254" w:rsidRPr="00AD7769" w:rsidRDefault="00723CB2" w:rsidP="00AE4254">
            <w:pPr>
              <w:tabs>
                <w:tab w:val="left" w:pos="459"/>
              </w:tabs>
              <w:ind w:right="-108"/>
              <w:jc w:val="center"/>
              <w:rPr>
                <w:highlight w:val="magenta"/>
              </w:rPr>
            </w:pPr>
            <w:r w:rsidRPr="00AD7769">
              <w:rPr>
                <w:highlight w:val="magenta"/>
              </w:rPr>
              <w:t>5</w:t>
            </w:r>
          </w:p>
        </w:tc>
        <w:tc>
          <w:tcPr>
            <w:tcW w:w="2621" w:type="dxa"/>
            <w:vAlign w:val="center"/>
          </w:tcPr>
          <w:p w14:paraId="348D118F" w14:textId="66A3929F" w:rsidR="00AE4254" w:rsidRPr="002426D7" w:rsidRDefault="00723CB2" w:rsidP="00AE4254">
            <w:pPr>
              <w:ind w:firstLine="35"/>
              <w:jc w:val="center"/>
            </w:pPr>
            <w:r w:rsidRPr="002426D7">
              <w:t>Опрос</w:t>
            </w:r>
            <w:r w:rsidR="00AE4254" w:rsidRPr="002426D7">
              <w:t xml:space="preserve"> </w:t>
            </w:r>
          </w:p>
        </w:tc>
      </w:tr>
      <w:tr w:rsidR="00723CB2" w:rsidRPr="002426D7" w14:paraId="3FC375CA" w14:textId="77777777" w:rsidTr="00174128">
        <w:trPr>
          <w:jc w:val="center"/>
        </w:trPr>
        <w:tc>
          <w:tcPr>
            <w:tcW w:w="556" w:type="dxa"/>
            <w:vAlign w:val="center"/>
          </w:tcPr>
          <w:p w14:paraId="234D4882" w14:textId="77777777" w:rsidR="00723CB2" w:rsidRPr="002426D7" w:rsidRDefault="00723CB2" w:rsidP="00723CB2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2426D7">
              <w:t>2</w:t>
            </w:r>
          </w:p>
        </w:tc>
        <w:tc>
          <w:tcPr>
            <w:tcW w:w="2352" w:type="dxa"/>
          </w:tcPr>
          <w:p w14:paraId="66E35CD8" w14:textId="79AF0E3E" w:rsidR="00723CB2" w:rsidRPr="002426D7" w:rsidRDefault="00723CB2" w:rsidP="00723CB2">
            <w:pPr>
              <w:pStyle w:val="Default"/>
              <w:jc w:val="both"/>
            </w:pPr>
            <w:r w:rsidRPr="002426D7">
              <w:t xml:space="preserve">Тема 2. Современные угрозы и кризисы общественного развития: основания, классификация и характеристики угроз. </w:t>
            </w:r>
          </w:p>
        </w:tc>
        <w:tc>
          <w:tcPr>
            <w:tcW w:w="709" w:type="dxa"/>
            <w:vAlign w:val="center"/>
          </w:tcPr>
          <w:p w14:paraId="3B6DBE75" w14:textId="36D5AF8E" w:rsidR="00723CB2" w:rsidRPr="00AD7769" w:rsidRDefault="00723CB2" w:rsidP="00723CB2">
            <w:pPr>
              <w:jc w:val="center"/>
              <w:rPr>
                <w:highlight w:val="magenta"/>
              </w:rPr>
            </w:pPr>
            <w:r w:rsidRPr="00AD7769">
              <w:rPr>
                <w:highlight w:val="magenta"/>
              </w:rPr>
              <w:t>2</w:t>
            </w:r>
          </w:p>
        </w:tc>
        <w:tc>
          <w:tcPr>
            <w:tcW w:w="709" w:type="dxa"/>
            <w:vAlign w:val="center"/>
          </w:tcPr>
          <w:p w14:paraId="7C306F3C" w14:textId="4D8C50C2" w:rsidR="00723CB2" w:rsidRPr="00AD7769" w:rsidRDefault="00723CB2" w:rsidP="00723CB2">
            <w:pPr>
              <w:jc w:val="center"/>
              <w:rPr>
                <w:highlight w:val="magenta"/>
              </w:rPr>
            </w:pPr>
            <w:r w:rsidRPr="00AD7769">
              <w:rPr>
                <w:highlight w:val="magenta"/>
              </w:rPr>
              <w:t>2</w:t>
            </w:r>
          </w:p>
        </w:tc>
        <w:tc>
          <w:tcPr>
            <w:tcW w:w="708" w:type="dxa"/>
            <w:vAlign w:val="center"/>
          </w:tcPr>
          <w:p w14:paraId="69283DBE" w14:textId="64706F35" w:rsidR="00723CB2" w:rsidRPr="00AD7769" w:rsidRDefault="00723CB2" w:rsidP="00723CB2">
            <w:pPr>
              <w:jc w:val="center"/>
              <w:rPr>
                <w:highlight w:val="magenta"/>
              </w:rPr>
            </w:pPr>
            <w:r w:rsidRPr="00AD7769">
              <w:rPr>
                <w:highlight w:val="magenta"/>
              </w:rPr>
              <w:t>2</w:t>
            </w:r>
          </w:p>
        </w:tc>
        <w:tc>
          <w:tcPr>
            <w:tcW w:w="709" w:type="dxa"/>
          </w:tcPr>
          <w:p w14:paraId="47D5800F" w14:textId="77777777" w:rsidR="00723CB2" w:rsidRPr="00AD7769" w:rsidRDefault="00723CB2" w:rsidP="00723CB2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</w:p>
        </w:tc>
        <w:tc>
          <w:tcPr>
            <w:tcW w:w="709" w:type="dxa"/>
          </w:tcPr>
          <w:p w14:paraId="649E97B6" w14:textId="77777777" w:rsidR="00723CB2" w:rsidRPr="00AD7769" w:rsidRDefault="00723CB2" w:rsidP="00723CB2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</w:p>
        </w:tc>
        <w:tc>
          <w:tcPr>
            <w:tcW w:w="709" w:type="dxa"/>
            <w:vAlign w:val="center"/>
          </w:tcPr>
          <w:p w14:paraId="332F2046" w14:textId="0BAB27C0" w:rsidR="00723CB2" w:rsidRPr="00AD7769" w:rsidRDefault="00723CB2" w:rsidP="00723CB2">
            <w:pPr>
              <w:tabs>
                <w:tab w:val="left" w:pos="459"/>
              </w:tabs>
              <w:ind w:right="-108"/>
              <w:jc w:val="center"/>
              <w:rPr>
                <w:highlight w:val="magenta"/>
              </w:rPr>
            </w:pPr>
            <w:r w:rsidRPr="00AD7769">
              <w:rPr>
                <w:highlight w:val="magenta"/>
              </w:rPr>
              <w:t>5</w:t>
            </w:r>
          </w:p>
        </w:tc>
        <w:tc>
          <w:tcPr>
            <w:tcW w:w="2621" w:type="dxa"/>
            <w:vAlign w:val="center"/>
          </w:tcPr>
          <w:p w14:paraId="31F5DA46" w14:textId="77777777" w:rsidR="00723CB2" w:rsidRPr="002426D7" w:rsidRDefault="00723CB2" w:rsidP="00723CB2">
            <w:pPr>
              <w:ind w:firstLine="35"/>
              <w:jc w:val="center"/>
            </w:pPr>
            <w:r w:rsidRPr="002426D7">
              <w:t xml:space="preserve">Опрос </w:t>
            </w:r>
          </w:p>
        </w:tc>
      </w:tr>
      <w:tr w:rsidR="00723CB2" w:rsidRPr="002426D7" w14:paraId="22F4B18B" w14:textId="77777777" w:rsidTr="00174128">
        <w:trPr>
          <w:jc w:val="center"/>
        </w:trPr>
        <w:tc>
          <w:tcPr>
            <w:tcW w:w="556" w:type="dxa"/>
            <w:vAlign w:val="center"/>
          </w:tcPr>
          <w:p w14:paraId="488A8F5D" w14:textId="77777777" w:rsidR="00723CB2" w:rsidRPr="002426D7" w:rsidRDefault="00723CB2" w:rsidP="00723CB2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2426D7">
              <w:t>3</w:t>
            </w:r>
          </w:p>
        </w:tc>
        <w:tc>
          <w:tcPr>
            <w:tcW w:w="2352" w:type="dxa"/>
          </w:tcPr>
          <w:p w14:paraId="06AAB97B" w14:textId="4BC24C7F" w:rsidR="00723CB2" w:rsidRPr="002426D7" w:rsidRDefault="00723CB2" w:rsidP="00723CB2">
            <w:pPr>
              <w:jc w:val="both"/>
            </w:pPr>
            <w:r w:rsidRPr="002426D7">
              <w:t>Тема 3. Глобальные и региональные проблемы устойчивого развития природной среды в условиях антропогенных угроз.</w:t>
            </w:r>
          </w:p>
        </w:tc>
        <w:tc>
          <w:tcPr>
            <w:tcW w:w="709" w:type="dxa"/>
            <w:vAlign w:val="center"/>
          </w:tcPr>
          <w:p w14:paraId="5E9A5D3A" w14:textId="683D2CF3" w:rsidR="00723CB2" w:rsidRPr="00AD7769" w:rsidRDefault="00723CB2" w:rsidP="00723CB2">
            <w:pPr>
              <w:jc w:val="center"/>
              <w:rPr>
                <w:highlight w:val="magenta"/>
              </w:rPr>
            </w:pPr>
            <w:r w:rsidRPr="00AD7769">
              <w:rPr>
                <w:highlight w:val="magenta"/>
              </w:rPr>
              <w:t>2</w:t>
            </w:r>
          </w:p>
        </w:tc>
        <w:tc>
          <w:tcPr>
            <w:tcW w:w="709" w:type="dxa"/>
            <w:vAlign w:val="center"/>
          </w:tcPr>
          <w:p w14:paraId="62F76717" w14:textId="77777777" w:rsidR="00723CB2" w:rsidRPr="00AD7769" w:rsidRDefault="00723CB2" w:rsidP="00723CB2">
            <w:pPr>
              <w:jc w:val="center"/>
              <w:rPr>
                <w:highlight w:val="magenta"/>
              </w:rPr>
            </w:pPr>
            <w:r w:rsidRPr="00AD7769">
              <w:rPr>
                <w:highlight w:val="magenta"/>
              </w:rPr>
              <w:t>2</w:t>
            </w:r>
          </w:p>
        </w:tc>
        <w:tc>
          <w:tcPr>
            <w:tcW w:w="708" w:type="dxa"/>
            <w:vAlign w:val="center"/>
          </w:tcPr>
          <w:p w14:paraId="483AC235" w14:textId="48672AFB" w:rsidR="00723CB2" w:rsidRPr="00AD7769" w:rsidRDefault="00723CB2" w:rsidP="00723CB2">
            <w:pPr>
              <w:jc w:val="center"/>
              <w:rPr>
                <w:highlight w:val="magenta"/>
              </w:rPr>
            </w:pPr>
            <w:r w:rsidRPr="00AD7769">
              <w:rPr>
                <w:highlight w:val="magenta"/>
              </w:rPr>
              <w:t>2</w:t>
            </w:r>
          </w:p>
        </w:tc>
        <w:tc>
          <w:tcPr>
            <w:tcW w:w="709" w:type="dxa"/>
          </w:tcPr>
          <w:p w14:paraId="113957D4" w14:textId="77777777" w:rsidR="00723CB2" w:rsidRPr="00AD7769" w:rsidRDefault="00723CB2" w:rsidP="00723CB2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</w:p>
        </w:tc>
        <w:tc>
          <w:tcPr>
            <w:tcW w:w="709" w:type="dxa"/>
          </w:tcPr>
          <w:p w14:paraId="5FEB1B0F" w14:textId="77777777" w:rsidR="00723CB2" w:rsidRPr="00AD7769" w:rsidRDefault="00723CB2" w:rsidP="00723CB2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</w:p>
        </w:tc>
        <w:tc>
          <w:tcPr>
            <w:tcW w:w="709" w:type="dxa"/>
            <w:vAlign w:val="center"/>
          </w:tcPr>
          <w:p w14:paraId="5979ED62" w14:textId="40574A96" w:rsidR="00723CB2" w:rsidRPr="00AD7769" w:rsidRDefault="00723CB2" w:rsidP="00723CB2">
            <w:pPr>
              <w:tabs>
                <w:tab w:val="left" w:pos="459"/>
              </w:tabs>
              <w:ind w:right="-108"/>
              <w:jc w:val="center"/>
              <w:rPr>
                <w:highlight w:val="magenta"/>
              </w:rPr>
            </w:pPr>
            <w:r w:rsidRPr="00AD7769">
              <w:rPr>
                <w:highlight w:val="magenta"/>
              </w:rPr>
              <w:t>5</w:t>
            </w:r>
          </w:p>
        </w:tc>
        <w:tc>
          <w:tcPr>
            <w:tcW w:w="2621" w:type="dxa"/>
            <w:vAlign w:val="center"/>
          </w:tcPr>
          <w:p w14:paraId="3594A7C3" w14:textId="4C728860" w:rsidR="00723CB2" w:rsidRPr="002426D7" w:rsidRDefault="00723CB2" w:rsidP="00723CB2">
            <w:pPr>
              <w:ind w:firstLine="35"/>
              <w:jc w:val="center"/>
            </w:pPr>
            <w:r w:rsidRPr="002426D7">
              <w:t>Опрос</w:t>
            </w:r>
          </w:p>
        </w:tc>
      </w:tr>
      <w:tr w:rsidR="00723CB2" w:rsidRPr="002426D7" w14:paraId="35E5CE15" w14:textId="77777777" w:rsidTr="00174128">
        <w:trPr>
          <w:jc w:val="center"/>
        </w:trPr>
        <w:tc>
          <w:tcPr>
            <w:tcW w:w="556" w:type="dxa"/>
            <w:vAlign w:val="center"/>
          </w:tcPr>
          <w:p w14:paraId="204BE2D6" w14:textId="77777777" w:rsidR="00723CB2" w:rsidRPr="002426D7" w:rsidRDefault="00723CB2" w:rsidP="00723CB2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2426D7">
              <w:t>4</w:t>
            </w:r>
          </w:p>
        </w:tc>
        <w:tc>
          <w:tcPr>
            <w:tcW w:w="2352" w:type="dxa"/>
          </w:tcPr>
          <w:p w14:paraId="1A49EE35" w14:textId="77FD743B" w:rsidR="00723CB2" w:rsidRPr="002426D7" w:rsidRDefault="00723CB2" w:rsidP="00723CB2">
            <w:r w:rsidRPr="002426D7">
              <w:t>Тема 4. Устойчивое развитие общества в условиях цифровизации профессиональной деятельности.</w:t>
            </w:r>
          </w:p>
        </w:tc>
        <w:tc>
          <w:tcPr>
            <w:tcW w:w="709" w:type="dxa"/>
            <w:vAlign w:val="center"/>
          </w:tcPr>
          <w:p w14:paraId="21441F27" w14:textId="23C8D718" w:rsidR="00723CB2" w:rsidRPr="00AD7769" w:rsidRDefault="00723CB2" w:rsidP="00723CB2">
            <w:pPr>
              <w:jc w:val="center"/>
              <w:rPr>
                <w:highlight w:val="magenta"/>
              </w:rPr>
            </w:pPr>
            <w:r w:rsidRPr="00AD7769">
              <w:rPr>
                <w:highlight w:val="magenta"/>
              </w:rPr>
              <w:t>2</w:t>
            </w:r>
          </w:p>
        </w:tc>
        <w:tc>
          <w:tcPr>
            <w:tcW w:w="709" w:type="dxa"/>
            <w:vAlign w:val="center"/>
          </w:tcPr>
          <w:p w14:paraId="4D6BE1FA" w14:textId="1B02F354" w:rsidR="00723CB2" w:rsidRPr="00AD7769" w:rsidRDefault="00723CB2" w:rsidP="00723CB2">
            <w:pPr>
              <w:jc w:val="center"/>
              <w:rPr>
                <w:highlight w:val="magenta"/>
              </w:rPr>
            </w:pPr>
            <w:r w:rsidRPr="00AD7769">
              <w:rPr>
                <w:highlight w:val="magenta"/>
              </w:rPr>
              <w:t>2</w:t>
            </w:r>
          </w:p>
        </w:tc>
        <w:tc>
          <w:tcPr>
            <w:tcW w:w="708" w:type="dxa"/>
            <w:vAlign w:val="center"/>
          </w:tcPr>
          <w:p w14:paraId="3EC9003F" w14:textId="533A0AE9" w:rsidR="00723CB2" w:rsidRPr="00AD7769" w:rsidRDefault="00723CB2" w:rsidP="00723CB2">
            <w:pPr>
              <w:jc w:val="center"/>
              <w:rPr>
                <w:highlight w:val="magenta"/>
              </w:rPr>
            </w:pPr>
            <w:r w:rsidRPr="00AD7769">
              <w:rPr>
                <w:highlight w:val="magenta"/>
              </w:rPr>
              <w:t>2</w:t>
            </w:r>
          </w:p>
        </w:tc>
        <w:tc>
          <w:tcPr>
            <w:tcW w:w="709" w:type="dxa"/>
          </w:tcPr>
          <w:p w14:paraId="401B5537" w14:textId="77777777" w:rsidR="00723CB2" w:rsidRPr="00AD7769" w:rsidRDefault="00723CB2" w:rsidP="00723CB2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</w:p>
        </w:tc>
        <w:tc>
          <w:tcPr>
            <w:tcW w:w="709" w:type="dxa"/>
          </w:tcPr>
          <w:p w14:paraId="73A10122" w14:textId="77777777" w:rsidR="00723CB2" w:rsidRPr="00AD7769" w:rsidRDefault="00723CB2" w:rsidP="00723CB2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</w:p>
        </w:tc>
        <w:tc>
          <w:tcPr>
            <w:tcW w:w="709" w:type="dxa"/>
            <w:vAlign w:val="center"/>
          </w:tcPr>
          <w:p w14:paraId="02B5739C" w14:textId="60F133CB" w:rsidR="00723CB2" w:rsidRPr="00AD7769" w:rsidRDefault="00723CB2" w:rsidP="00723CB2">
            <w:pPr>
              <w:jc w:val="center"/>
              <w:rPr>
                <w:highlight w:val="magenta"/>
              </w:rPr>
            </w:pPr>
            <w:r w:rsidRPr="00AD7769">
              <w:rPr>
                <w:highlight w:val="magenta"/>
              </w:rPr>
              <w:t>5</w:t>
            </w:r>
          </w:p>
        </w:tc>
        <w:tc>
          <w:tcPr>
            <w:tcW w:w="2621" w:type="dxa"/>
            <w:vAlign w:val="center"/>
          </w:tcPr>
          <w:p w14:paraId="0620DDB3" w14:textId="77777777" w:rsidR="00723CB2" w:rsidRPr="002426D7" w:rsidRDefault="00723CB2" w:rsidP="00723CB2">
            <w:pPr>
              <w:ind w:firstLine="35"/>
              <w:jc w:val="center"/>
            </w:pPr>
            <w:r w:rsidRPr="002426D7">
              <w:t>Опрос</w:t>
            </w:r>
          </w:p>
        </w:tc>
      </w:tr>
      <w:tr w:rsidR="00723CB2" w:rsidRPr="002426D7" w14:paraId="0A0367C2" w14:textId="77777777" w:rsidTr="00174128">
        <w:trPr>
          <w:jc w:val="center"/>
        </w:trPr>
        <w:tc>
          <w:tcPr>
            <w:tcW w:w="556" w:type="dxa"/>
            <w:vAlign w:val="center"/>
          </w:tcPr>
          <w:p w14:paraId="4C1FD2FC" w14:textId="77777777" w:rsidR="00723CB2" w:rsidRPr="002426D7" w:rsidRDefault="00723CB2" w:rsidP="00723CB2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2426D7">
              <w:t>5</w:t>
            </w:r>
          </w:p>
        </w:tc>
        <w:tc>
          <w:tcPr>
            <w:tcW w:w="2352" w:type="dxa"/>
          </w:tcPr>
          <w:p w14:paraId="5161024E" w14:textId="77777777" w:rsidR="00723CB2" w:rsidRPr="002426D7" w:rsidRDefault="00723CB2" w:rsidP="00723CB2">
            <w:r w:rsidRPr="002426D7">
              <w:t>Тема 5. Современные конфликты и чрезвычайные ситуации: понятия, содержание и формы проявления.</w:t>
            </w:r>
          </w:p>
          <w:p w14:paraId="7BEDF685" w14:textId="749BF107" w:rsidR="00723CB2" w:rsidRPr="002426D7" w:rsidRDefault="00723CB2" w:rsidP="00723CB2"/>
        </w:tc>
        <w:tc>
          <w:tcPr>
            <w:tcW w:w="709" w:type="dxa"/>
            <w:vAlign w:val="center"/>
          </w:tcPr>
          <w:p w14:paraId="73173883" w14:textId="2873A422" w:rsidR="00723CB2" w:rsidRPr="00AD7769" w:rsidRDefault="00723CB2" w:rsidP="00723CB2">
            <w:pPr>
              <w:jc w:val="center"/>
              <w:rPr>
                <w:highlight w:val="magenta"/>
              </w:rPr>
            </w:pPr>
            <w:r w:rsidRPr="00AD7769">
              <w:rPr>
                <w:highlight w:val="magenta"/>
              </w:rPr>
              <w:t>2</w:t>
            </w:r>
          </w:p>
        </w:tc>
        <w:tc>
          <w:tcPr>
            <w:tcW w:w="709" w:type="dxa"/>
            <w:vAlign w:val="center"/>
          </w:tcPr>
          <w:p w14:paraId="5CDFDE84" w14:textId="77777777" w:rsidR="00723CB2" w:rsidRPr="00AD7769" w:rsidRDefault="00723CB2" w:rsidP="00723CB2">
            <w:pPr>
              <w:jc w:val="center"/>
              <w:rPr>
                <w:highlight w:val="magenta"/>
              </w:rPr>
            </w:pPr>
            <w:r w:rsidRPr="00AD7769">
              <w:rPr>
                <w:highlight w:val="magenta"/>
              </w:rPr>
              <w:t>2</w:t>
            </w:r>
          </w:p>
        </w:tc>
        <w:tc>
          <w:tcPr>
            <w:tcW w:w="708" w:type="dxa"/>
            <w:vAlign w:val="center"/>
          </w:tcPr>
          <w:p w14:paraId="13686192" w14:textId="74C174F1" w:rsidR="00723CB2" w:rsidRPr="00AD7769" w:rsidRDefault="00723CB2" w:rsidP="00723CB2">
            <w:pPr>
              <w:jc w:val="center"/>
              <w:rPr>
                <w:highlight w:val="magenta"/>
              </w:rPr>
            </w:pPr>
            <w:r w:rsidRPr="00AD7769">
              <w:rPr>
                <w:highlight w:val="magenta"/>
              </w:rPr>
              <w:t>2</w:t>
            </w:r>
          </w:p>
        </w:tc>
        <w:tc>
          <w:tcPr>
            <w:tcW w:w="709" w:type="dxa"/>
          </w:tcPr>
          <w:p w14:paraId="2673DBEF" w14:textId="77777777" w:rsidR="00723CB2" w:rsidRPr="00AD7769" w:rsidRDefault="00723CB2" w:rsidP="00723CB2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</w:p>
        </w:tc>
        <w:tc>
          <w:tcPr>
            <w:tcW w:w="709" w:type="dxa"/>
          </w:tcPr>
          <w:p w14:paraId="45C914A6" w14:textId="77777777" w:rsidR="00723CB2" w:rsidRPr="00AD7769" w:rsidRDefault="00723CB2" w:rsidP="00723CB2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</w:p>
        </w:tc>
        <w:tc>
          <w:tcPr>
            <w:tcW w:w="709" w:type="dxa"/>
            <w:vAlign w:val="center"/>
          </w:tcPr>
          <w:p w14:paraId="4E2A0051" w14:textId="232CE7A6" w:rsidR="00723CB2" w:rsidRPr="00AD7769" w:rsidRDefault="00723CB2" w:rsidP="00723CB2">
            <w:pPr>
              <w:jc w:val="center"/>
              <w:rPr>
                <w:highlight w:val="magenta"/>
              </w:rPr>
            </w:pPr>
            <w:r w:rsidRPr="00AD7769">
              <w:rPr>
                <w:highlight w:val="magenta"/>
              </w:rPr>
              <w:t>5</w:t>
            </w:r>
          </w:p>
        </w:tc>
        <w:tc>
          <w:tcPr>
            <w:tcW w:w="2621" w:type="dxa"/>
            <w:vAlign w:val="center"/>
          </w:tcPr>
          <w:p w14:paraId="3C5AFF5D" w14:textId="77777777" w:rsidR="00723CB2" w:rsidRPr="002426D7" w:rsidRDefault="00723CB2" w:rsidP="00723CB2">
            <w:pPr>
              <w:ind w:firstLine="35"/>
              <w:jc w:val="center"/>
            </w:pPr>
            <w:r w:rsidRPr="002426D7">
              <w:t>Контрольные вопросы</w:t>
            </w:r>
          </w:p>
        </w:tc>
      </w:tr>
      <w:tr w:rsidR="00723CB2" w:rsidRPr="002426D7" w14:paraId="7121D8EC" w14:textId="77777777" w:rsidTr="00174128">
        <w:trPr>
          <w:jc w:val="center"/>
        </w:trPr>
        <w:tc>
          <w:tcPr>
            <w:tcW w:w="556" w:type="dxa"/>
            <w:vAlign w:val="center"/>
          </w:tcPr>
          <w:p w14:paraId="0C9A8A08" w14:textId="048FFE47" w:rsidR="00723CB2" w:rsidRPr="002426D7" w:rsidRDefault="00723CB2" w:rsidP="00723CB2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2426D7">
              <w:t>6</w:t>
            </w:r>
          </w:p>
        </w:tc>
        <w:tc>
          <w:tcPr>
            <w:tcW w:w="2352" w:type="dxa"/>
          </w:tcPr>
          <w:p w14:paraId="1E17727E" w14:textId="77777777" w:rsidR="00723CB2" w:rsidRPr="002426D7" w:rsidRDefault="00723CB2" w:rsidP="00723CB2">
            <w:r w:rsidRPr="002426D7">
              <w:t>Тема 6. Вооруженные конфликты в современном обществе</w:t>
            </w:r>
          </w:p>
          <w:p w14:paraId="1FADFB6C" w14:textId="77777777" w:rsidR="00723CB2" w:rsidRPr="002426D7" w:rsidRDefault="00723CB2" w:rsidP="00723CB2"/>
        </w:tc>
        <w:tc>
          <w:tcPr>
            <w:tcW w:w="709" w:type="dxa"/>
            <w:vAlign w:val="center"/>
          </w:tcPr>
          <w:p w14:paraId="70931FA5" w14:textId="16CFB538" w:rsidR="00723CB2" w:rsidRPr="00AD7769" w:rsidRDefault="00723CB2" w:rsidP="00723CB2">
            <w:pPr>
              <w:jc w:val="center"/>
              <w:rPr>
                <w:highlight w:val="magenta"/>
              </w:rPr>
            </w:pPr>
            <w:r w:rsidRPr="00AD7769">
              <w:rPr>
                <w:highlight w:val="magenta"/>
              </w:rPr>
              <w:t>2</w:t>
            </w:r>
          </w:p>
        </w:tc>
        <w:tc>
          <w:tcPr>
            <w:tcW w:w="709" w:type="dxa"/>
            <w:vAlign w:val="center"/>
          </w:tcPr>
          <w:p w14:paraId="5731ECBC" w14:textId="082A3D43" w:rsidR="00723CB2" w:rsidRPr="00AD7769" w:rsidRDefault="00723CB2" w:rsidP="00723CB2">
            <w:pPr>
              <w:jc w:val="center"/>
              <w:rPr>
                <w:highlight w:val="magenta"/>
              </w:rPr>
            </w:pPr>
            <w:r w:rsidRPr="00AD7769">
              <w:rPr>
                <w:highlight w:val="magenta"/>
              </w:rPr>
              <w:t>2</w:t>
            </w:r>
          </w:p>
        </w:tc>
        <w:tc>
          <w:tcPr>
            <w:tcW w:w="708" w:type="dxa"/>
            <w:vAlign w:val="center"/>
          </w:tcPr>
          <w:p w14:paraId="3153C270" w14:textId="3CB03BC2" w:rsidR="00723CB2" w:rsidRPr="00AD7769" w:rsidRDefault="00723CB2" w:rsidP="00723CB2">
            <w:pPr>
              <w:jc w:val="center"/>
              <w:rPr>
                <w:highlight w:val="magenta"/>
              </w:rPr>
            </w:pPr>
            <w:r w:rsidRPr="00AD7769">
              <w:rPr>
                <w:highlight w:val="magenta"/>
              </w:rPr>
              <w:t>2</w:t>
            </w:r>
          </w:p>
        </w:tc>
        <w:tc>
          <w:tcPr>
            <w:tcW w:w="709" w:type="dxa"/>
          </w:tcPr>
          <w:p w14:paraId="755709DE" w14:textId="77777777" w:rsidR="00723CB2" w:rsidRPr="00AD7769" w:rsidRDefault="00723CB2" w:rsidP="00723CB2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</w:p>
        </w:tc>
        <w:tc>
          <w:tcPr>
            <w:tcW w:w="709" w:type="dxa"/>
          </w:tcPr>
          <w:p w14:paraId="272278EB" w14:textId="77777777" w:rsidR="00723CB2" w:rsidRPr="00AD7769" w:rsidRDefault="00723CB2" w:rsidP="00723CB2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</w:p>
        </w:tc>
        <w:tc>
          <w:tcPr>
            <w:tcW w:w="709" w:type="dxa"/>
            <w:vAlign w:val="center"/>
          </w:tcPr>
          <w:p w14:paraId="70859F2B" w14:textId="0CBF9437" w:rsidR="00723CB2" w:rsidRPr="00AD7769" w:rsidRDefault="00723CB2" w:rsidP="00723CB2">
            <w:pPr>
              <w:jc w:val="center"/>
              <w:rPr>
                <w:highlight w:val="magenta"/>
              </w:rPr>
            </w:pPr>
            <w:r w:rsidRPr="00AD7769">
              <w:rPr>
                <w:highlight w:val="magenta"/>
              </w:rPr>
              <w:t>5</w:t>
            </w:r>
          </w:p>
        </w:tc>
        <w:tc>
          <w:tcPr>
            <w:tcW w:w="2621" w:type="dxa"/>
            <w:vAlign w:val="center"/>
          </w:tcPr>
          <w:p w14:paraId="51381F9E" w14:textId="19BD1265" w:rsidR="00723CB2" w:rsidRPr="002426D7" w:rsidRDefault="00723CB2" w:rsidP="00723CB2">
            <w:pPr>
              <w:ind w:firstLine="35"/>
              <w:jc w:val="center"/>
            </w:pPr>
            <w:r w:rsidRPr="002426D7">
              <w:t>Контрольные вопросы</w:t>
            </w:r>
          </w:p>
        </w:tc>
      </w:tr>
      <w:tr w:rsidR="00723CB2" w:rsidRPr="002426D7" w14:paraId="231D1F10" w14:textId="77777777" w:rsidTr="00174128">
        <w:trPr>
          <w:jc w:val="center"/>
        </w:trPr>
        <w:tc>
          <w:tcPr>
            <w:tcW w:w="556" w:type="dxa"/>
            <w:vAlign w:val="center"/>
          </w:tcPr>
          <w:p w14:paraId="3FB03034" w14:textId="5182D58B" w:rsidR="00723CB2" w:rsidRPr="002426D7" w:rsidRDefault="00723CB2" w:rsidP="00723CB2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2426D7">
              <w:t>7</w:t>
            </w:r>
          </w:p>
        </w:tc>
        <w:tc>
          <w:tcPr>
            <w:tcW w:w="2352" w:type="dxa"/>
          </w:tcPr>
          <w:p w14:paraId="18D94720" w14:textId="77777777" w:rsidR="00723CB2" w:rsidRPr="002426D7" w:rsidRDefault="00723CB2" w:rsidP="00723CB2">
            <w:r w:rsidRPr="002426D7">
              <w:t xml:space="preserve">Тема 7. Противодействие вооруженным </w:t>
            </w:r>
            <w:r w:rsidRPr="002426D7">
              <w:lastRenderedPageBreak/>
              <w:t>конфликтам и чрезвычайным ситуациям в современном обществе: международный и отечественный опыт.</w:t>
            </w:r>
          </w:p>
          <w:p w14:paraId="6536139B" w14:textId="1D7A7EEC" w:rsidR="00723CB2" w:rsidRPr="002426D7" w:rsidRDefault="00723CB2" w:rsidP="00723CB2"/>
        </w:tc>
        <w:tc>
          <w:tcPr>
            <w:tcW w:w="709" w:type="dxa"/>
            <w:vAlign w:val="center"/>
          </w:tcPr>
          <w:p w14:paraId="669AFD8B" w14:textId="63F513EB" w:rsidR="00723CB2" w:rsidRPr="00AD7769" w:rsidRDefault="00723CB2" w:rsidP="00723CB2">
            <w:pPr>
              <w:jc w:val="center"/>
              <w:rPr>
                <w:highlight w:val="magenta"/>
              </w:rPr>
            </w:pPr>
            <w:r w:rsidRPr="00AD7769">
              <w:rPr>
                <w:highlight w:val="magenta"/>
              </w:rPr>
              <w:lastRenderedPageBreak/>
              <w:t>2</w:t>
            </w:r>
          </w:p>
        </w:tc>
        <w:tc>
          <w:tcPr>
            <w:tcW w:w="709" w:type="dxa"/>
            <w:vAlign w:val="center"/>
          </w:tcPr>
          <w:p w14:paraId="62FDAE56" w14:textId="5B3D909E" w:rsidR="00723CB2" w:rsidRPr="00AD7769" w:rsidRDefault="00723CB2" w:rsidP="00723CB2">
            <w:pPr>
              <w:jc w:val="center"/>
              <w:rPr>
                <w:highlight w:val="magenta"/>
              </w:rPr>
            </w:pPr>
            <w:r w:rsidRPr="00AD7769">
              <w:rPr>
                <w:highlight w:val="magenta"/>
              </w:rPr>
              <w:t>2</w:t>
            </w:r>
          </w:p>
        </w:tc>
        <w:tc>
          <w:tcPr>
            <w:tcW w:w="708" w:type="dxa"/>
            <w:vAlign w:val="center"/>
          </w:tcPr>
          <w:p w14:paraId="39160836" w14:textId="7AC47306" w:rsidR="00723CB2" w:rsidRPr="00AD7769" w:rsidRDefault="00723CB2" w:rsidP="00723CB2">
            <w:pPr>
              <w:jc w:val="center"/>
              <w:rPr>
                <w:highlight w:val="magenta"/>
              </w:rPr>
            </w:pPr>
            <w:r w:rsidRPr="00AD7769">
              <w:rPr>
                <w:highlight w:val="magenta"/>
              </w:rPr>
              <w:t>2</w:t>
            </w:r>
          </w:p>
        </w:tc>
        <w:tc>
          <w:tcPr>
            <w:tcW w:w="709" w:type="dxa"/>
          </w:tcPr>
          <w:p w14:paraId="1D45D9D5" w14:textId="77777777" w:rsidR="00723CB2" w:rsidRPr="00AD7769" w:rsidRDefault="00723CB2" w:rsidP="00723CB2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</w:p>
        </w:tc>
        <w:tc>
          <w:tcPr>
            <w:tcW w:w="709" w:type="dxa"/>
          </w:tcPr>
          <w:p w14:paraId="1BC28E88" w14:textId="77777777" w:rsidR="00723CB2" w:rsidRPr="00AD7769" w:rsidRDefault="00723CB2" w:rsidP="00723CB2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</w:p>
        </w:tc>
        <w:tc>
          <w:tcPr>
            <w:tcW w:w="709" w:type="dxa"/>
            <w:vAlign w:val="center"/>
          </w:tcPr>
          <w:p w14:paraId="11E2BC32" w14:textId="6AAB0CA2" w:rsidR="00723CB2" w:rsidRPr="00AD7769" w:rsidRDefault="00723CB2" w:rsidP="00723CB2">
            <w:pPr>
              <w:jc w:val="center"/>
              <w:rPr>
                <w:highlight w:val="magenta"/>
              </w:rPr>
            </w:pPr>
            <w:r w:rsidRPr="00AD7769">
              <w:rPr>
                <w:highlight w:val="magenta"/>
              </w:rPr>
              <w:t>5</w:t>
            </w:r>
          </w:p>
        </w:tc>
        <w:tc>
          <w:tcPr>
            <w:tcW w:w="2621" w:type="dxa"/>
            <w:vAlign w:val="center"/>
          </w:tcPr>
          <w:p w14:paraId="425A73E6" w14:textId="77777777" w:rsidR="00723CB2" w:rsidRPr="002426D7" w:rsidRDefault="00723CB2" w:rsidP="00723CB2">
            <w:pPr>
              <w:ind w:firstLine="35"/>
              <w:jc w:val="center"/>
            </w:pPr>
            <w:r w:rsidRPr="002426D7">
              <w:t>Опрос</w:t>
            </w:r>
          </w:p>
        </w:tc>
      </w:tr>
      <w:tr w:rsidR="00723CB2" w:rsidRPr="002426D7" w14:paraId="318C1CCF" w14:textId="77777777" w:rsidTr="00174128">
        <w:trPr>
          <w:jc w:val="center"/>
        </w:trPr>
        <w:tc>
          <w:tcPr>
            <w:tcW w:w="556" w:type="dxa"/>
            <w:vAlign w:val="center"/>
          </w:tcPr>
          <w:p w14:paraId="2F3D80DB" w14:textId="7B6B8226" w:rsidR="00723CB2" w:rsidRPr="002426D7" w:rsidRDefault="00723CB2" w:rsidP="00723CB2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2426D7">
              <w:lastRenderedPageBreak/>
              <w:t>8</w:t>
            </w:r>
          </w:p>
        </w:tc>
        <w:tc>
          <w:tcPr>
            <w:tcW w:w="2352" w:type="dxa"/>
          </w:tcPr>
          <w:p w14:paraId="65851571" w14:textId="628A5FD4" w:rsidR="00723CB2" w:rsidRPr="002426D7" w:rsidRDefault="00723CB2" w:rsidP="00723CB2">
            <w:r w:rsidRPr="002426D7">
              <w:t>Тема 8. Стратегия индивидуального поведения  в условиях  ЧС и вооруженных конфликтов.</w:t>
            </w:r>
          </w:p>
        </w:tc>
        <w:tc>
          <w:tcPr>
            <w:tcW w:w="709" w:type="dxa"/>
            <w:vAlign w:val="center"/>
          </w:tcPr>
          <w:p w14:paraId="3D947F9F" w14:textId="39CE0FE3" w:rsidR="00723CB2" w:rsidRPr="00AD7769" w:rsidRDefault="00723CB2" w:rsidP="00723CB2">
            <w:pPr>
              <w:jc w:val="center"/>
              <w:rPr>
                <w:highlight w:val="magenta"/>
              </w:rPr>
            </w:pPr>
            <w:r w:rsidRPr="00AD7769">
              <w:rPr>
                <w:highlight w:val="magenta"/>
              </w:rPr>
              <w:t>2</w:t>
            </w:r>
          </w:p>
        </w:tc>
        <w:tc>
          <w:tcPr>
            <w:tcW w:w="709" w:type="dxa"/>
            <w:vAlign w:val="center"/>
          </w:tcPr>
          <w:p w14:paraId="04F0BC00" w14:textId="6CBE3C75" w:rsidR="00723CB2" w:rsidRPr="00AD7769" w:rsidRDefault="00723CB2" w:rsidP="00723CB2">
            <w:pPr>
              <w:jc w:val="center"/>
              <w:rPr>
                <w:highlight w:val="magenta"/>
              </w:rPr>
            </w:pPr>
            <w:r w:rsidRPr="00AD7769">
              <w:rPr>
                <w:highlight w:val="magenta"/>
              </w:rPr>
              <w:t>3</w:t>
            </w:r>
          </w:p>
        </w:tc>
        <w:tc>
          <w:tcPr>
            <w:tcW w:w="708" w:type="dxa"/>
            <w:vAlign w:val="center"/>
          </w:tcPr>
          <w:p w14:paraId="2268F92F" w14:textId="5D7DA60A" w:rsidR="00723CB2" w:rsidRPr="00AD7769" w:rsidRDefault="00723CB2" w:rsidP="00723CB2">
            <w:pPr>
              <w:jc w:val="center"/>
              <w:rPr>
                <w:highlight w:val="magenta"/>
              </w:rPr>
            </w:pPr>
            <w:r w:rsidRPr="00AD7769">
              <w:rPr>
                <w:highlight w:val="magenta"/>
              </w:rPr>
              <w:t>3</w:t>
            </w:r>
          </w:p>
        </w:tc>
        <w:tc>
          <w:tcPr>
            <w:tcW w:w="709" w:type="dxa"/>
          </w:tcPr>
          <w:p w14:paraId="302C47DB" w14:textId="77777777" w:rsidR="00723CB2" w:rsidRPr="00AD7769" w:rsidRDefault="00723CB2" w:rsidP="00723CB2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</w:p>
        </w:tc>
        <w:tc>
          <w:tcPr>
            <w:tcW w:w="709" w:type="dxa"/>
          </w:tcPr>
          <w:p w14:paraId="2DCD76D9" w14:textId="77777777" w:rsidR="00723CB2" w:rsidRPr="00AD7769" w:rsidRDefault="00723CB2" w:rsidP="00723CB2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</w:p>
        </w:tc>
        <w:tc>
          <w:tcPr>
            <w:tcW w:w="709" w:type="dxa"/>
            <w:vAlign w:val="center"/>
          </w:tcPr>
          <w:p w14:paraId="3E5537F3" w14:textId="795DE382" w:rsidR="00723CB2" w:rsidRPr="00AD7769" w:rsidRDefault="00723CB2" w:rsidP="00723CB2">
            <w:pPr>
              <w:jc w:val="center"/>
              <w:rPr>
                <w:highlight w:val="magenta"/>
              </w:rPr>
            </w:pPr>
            <w:r w:rsidRPr="00AD7769">
              <w:rPr>
                <w:highlight w:val="magenta"/>
              </w:rPr>
              <w:t>3</w:t>
            </w:r>
          </w:p>
        </w:tc>
        <w:tc>
          <w:tcPr>
            <w:tcW w:w="2621" w:type="dxa"/>
            <w:vAlign w:val="center"/>
          </w:tcPr>
          <w:p w14:paraId="5445EE87" w14:textId="77777777" w:rsidR="00723CB2" w:rsidRPr="002426D7" w:rsidRDefault="00723CB2" w:rsidP="00723CB2">
            <w:pPr>
              <w:ind w:firstLine="35"/>
              <w:jc w:val="center"/>
            </w:pPr>
            <w:r w:rsidRPr="002426D7">
              <w:t>Контрольные вопросы</w:t>
            </w:r>
          </w:p>
          <w:p w14:paraId="66504C4D" w14:textId="16079B77" w:rsidR="00723CB2" w:rsidRPr="002426D7" w:rsidRDefault="00723CB2" w:rsidP="00723CB2">
            <w:pPr>
              <w:ind w:firstLine="35"/>
              <w:jc w:val="center"/>
            </w:pPr>
            <w:r w:rsidRPr="002426D7">
              <w:t>Тесты</w:t>
            </w:r>
          </w:p>
        </w:tc>
      </w:tr>
      <w:tr w:rsidR="00723CB2" w:rsidRPr="002426D7" w14:paraId="5853C3DC" w14:textId="77777777" w:rsidTr="00174128">
        <w:trPr>
          <w:jc w:val="center"/>
        </w:trPr>
        <w:tc>
          <w:tcPr>
            <w:tcW w:w="2908" w:type="dxa"/>
            <w:gridSpan w:val="2"/>
            <w:vAlign w:val="center"/>
          </w:tcPr>
          <w:p w14:paraId="26992337" w14:textId="77777777" w:rsidR="00723CB2" w:rsidRPr="002426D7" w:rsidRDefault="00723CB2" w:rsidP="00723CB2">
            <w:pPr>
              <w:tabs>
                <w:tab w:val="left" w:pos="708"/>
                <w:tab w:val="right" w:leader="underscore" w:pos="9639"/>
              </w:tabs>
              <w:jc w:val="right"/>
              <w:rPr>
                <w:b/>
              </w:rPr>
            </w:pPr>
            <w:r w:rsidRPr="002426D7">
              <w:rPr>
                <w:b/>
              </w:rPr>
              <w:t>ИТОГО</w:t>
            </w:r>
          </w:p>
        </w:tc>
        <w:tc>
          <w:tcPr>
            <w:tcW w:w="709" w:type="dxa"/>
            <w:vAlign w:val="center"/>
          </w:tcPr>
          <w:p w14:paraId="5BE8C1EE" w14:textId="4D170BBD" w:rsidR="00723CB2" w:rsidRPr="00AD7769" w:rsidRDefault="00723CB2" w:rsidP="00723CB2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highlight w:val="magenta"/>
              </w:rPr>
            </w:pPr>
          </w:p>
        </w:tc>
        <w:tc>
          <w:tcPr>
            <w:tcW w:w="709" w:type="dxa"/>
            <w:vAlign w:val="center"/>
          </w:tcPr>
          <w:p w14:paraId="0B64B635" w14:textId="35E8B3A4" w:rsidR="00723CB2" w:rsidRPr="00AD7769" w:rsidRDefault="00723CB2" w:rsidP="00723CB2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highlight w:val="magenta"/>
              </w:rPr>
            </w:pPr>
            <w:r w:rsidRPr="00AD7769">
              <w:rPr>
                <w:highlight w:val="magenta"/>
              </w:rPr>
              <w:t>17</w:t>
            </w:r>
          </w:p>
        </w:tc>
        <w:tc>
          <w:tcPr>
            <w:tcW w:w="708" w:type="dxa"/>
            <w:vAlign w:val="center"/>
          </w:tcPr>
          <w:p w14:paraId="31AED490" w14:textId="628F4A09" w:rsidR="00723CB2" w:rsidRPr="00AD7769" w:rsidRDefault="00723CB2" w:rsidP="00723CB2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highlight w:val="magenta"/>
              </w:rPr>
            </w:pPr>
            <w:r w:rsidRPr="00AD7769">
              <w:rPr>
                <w:b/>
                <w:highlight w:val="magenta"/>
              </w:rPr>
              <w:t>17</w:t>
            </w:r>
          </w:p>
        </w:tc>
        <w:tc>
          <w:tcPr>
            <w:tcW w:w="709" w:type="dxa"/>
            <w:vAlign w:val="center"/>
          </w:tcPr>
          <w:p w14:paraId="1B1D72D4" w14:textId="77777777" w:rsidR="00723CB2" w:rsidRPr="00AD7769" w:rsidRDefault="00723CB2" w:rsidP="00723CB2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highlight w:val="magenta"/>
              </w:rPr>
            </w:pPr>
          </w:p>
        </w:tc>
        <w:tc>
          <w:tcPr>
            <w:tcW w:w="709" w:type="dxa"/>
            <w:vAlign w:val="center"/>
          </w:tcPr>
          <w:p w14:paraId="53CAF2AD" w14:textId="77777777" w:rsidR="00723CB2" w:rsidRPr="00AD7769" w:rsidRDefault="00723CB2" w:rsidP="00723CB2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highlight w:val="magenta"/>
              </w:rPr>
            </w:pPr>
          </w:p>
        </w:tc>
        <w:tc>
          <w:tcPr>
            <w:tcW w:w="709" w:type="dxa"/>
            <w:vAlign w:val="center"/>
          </w:tcPr>
          <w:p w14:paraId="2BCCB183" w14:textId="43D7BD0E" w:rsidR="00723CB2" w:rsidRPr="00AD7769" w:rsidRDefault="00723CB2" w:rsidP="00723CB2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highlight w:val="magenta"/>
              </w:rPr>
            </w:pPr>
            <w:r w:rsidRPr="00AD7769">
              <w:rPr>
                <w:b/>
                <w:highlight w:val="magenta"/>
              </w:rPr>
              <w:t>38</w:t>
            </w:r>
          </w:p>
        </w:tc>
        <w:tc>
          <w:tcPr>
            <w:tcW w:w="2621" w:type="dxa"/>
          </w:tcPr>
          <w:p w14:paraId="66C2C02F" w14:textId="77777777" w:rsidR="00723CB2" w:rsidRPr="002426D7" w:rsidRDefault="00723CB2" w:rsidP="00723CB2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 w:rsidRPr="002426D7">
              <w:rPr>
                <w:b/>
              </w:rPr>
              <w:t xml:space="preserve">ЗАЧЕТ </w:t>
            </w:r>
          </w:p>
        </w:tc>
      </w:tr>
    </w:tbl>
    <w:p w14:paraId="208DA145" w14:textId="77777777" w:rsidR="00616910" w:rsidRPr="002426D7" w:rsidRDefault="00616910" w:rsidP="00616910">
      <w:pPr>
        <w:tabs>
          <w:tab w:val="right" w:leader="underscore" w:pos="9639"/>
        </w:tabs>
        <w:jc w:val="both"/>
        <w:rPr>
          <w:b/>
        </w:rPr>
      </w:pPr>
    </w:p>
    <w:p w14:paraId="74709F71" w14:textId="77777777" w:rsidR="009078BA" w:rsidRPr="002426D7" w:rsidRDefault="009078BA" w:rsidP="009078BA">
      <w:pPr>
        <w:tabs>
          <w:tab w:val="left" w:pos="708"/>
          <w:tab w:val="right" w:leader="underscore" w:pos="9639"/>
        </w:tabs>
        <w:jc w:val="both"/>
      </w:pPr>
      <w:r w:rsidRPr="002426D7">
        <w:t>Условные обозначения:</w:t>
      </w:r>
    </w:p>
    <w:p w14:paraId="1FA1A7EA" w14:textId="77777777" w:rsidR="0062038D" w:rsidRPr="002426D7" w:rsidRDefault="009078BA" w:rsidP="009078BA">
      <w:pPr>
        <w:tabs>
          <w:tab w:val="left" w:pos="708"/>
          <w:tab w:val="right" w:leader="underscore" w:pos="9639"/>
        </w:tabs>
        <w:ind w:left="708"/>
        <w:jc w:val="both"/>
      </w:pPr>
      <w:r w:rsidRPr="002426D7">
        <w:t xml:space="preserve">Л – </w:t>
      </w:r>
      <w:r w:rsidR="00174128" w:rsidRPr="002426D7">
        <w:t>лекция</w:t>
      </w:r>
      <w:r w:rsidRPr="002426D7">
        <w:t xml:space="preserve">; ПЗ – практические занятия, </w:t>
      </w:r>
      <w:r w:rsidR="00174128" w:rsidRPr="002426D7">
        <w:t xml:space="preserve">семинар; </w:t>
      </w:r>
      <w:r w:rsidRPr="002426D7">
        <w:t>ЛР – лабораторн</w:t>
      </w:r>
      <w:r w:rsidR="00174128" w:rsidRPr="002426D7">
        <w:t>ая</w:t>
      </w:r>
      <w:r w:rsidRPr="002426D7">
        <w:t xml:space="preserve"> работ</w:t>
      </w:r>
      <w:r w:rsidR="00174128" w:rsidRPr="002426D7">
        <w:t>а</w:t>
      </w:r>
      <w:r w:rsidRPr="002426D7">
        <w:t xml:space="preserve">; </w:t>
      </w:r>
      <w:r w:rsidRPr="002426D7">
        <w:br/>
        <w:t>КР – курсовая работа; СР – самостоятельная работа</w:t>
      </w:r>
    </w:p>
    <w:p w14:paraId="17B38B36" w14:textId="77777777" w:rsidR="0062038D" w:rsidRPr="002426D7" w:rsidRDefault="0062038D" w:rsidP="0062038D">
      <w:pPr>
        <w:pStyle w:val="21"/>
        <w:spacing w:after="0" w:line="240" w:lineRule="auto"/>
        <w:jc w:val="center"/>
        <w:rPr>
          <w:b/>
          <w:spacing w:val="-2"/>
        </w:rPr>
      </w:pPr>
    </w:p>
    <w:p w14:paraId="5DF049DE" w14:textId="77777777" w:rsidR="00274F58" w:rsidRPr="002426D7" w:rsidRDefault="00274F58" w:rsidP="00CA3695">
      <w:pPr>
        <w:tabs>
          <w:tab w:val="right" w:leader="underscore" w:pos="9639"/>
        </w:tabs>
        <w:jc w:val="right"/>
        <w:rPr>
          <w:b/>
        </w:rPr>
      </w:pPr>
    </w:p>
    <w:p w14:paraId="664EACC7" w14:textId="77777777" w:rsidR="00174128" w:rsidRPr="002426D7" w:rsidRDefault="00174128" w:rsidP="00174128">
      <w:pPr>
        <w:tabs>
          <w:tab w:val="right" w:leader="underscore" w:pos="9639"/>
        </w:tabs>
        <w:jc w:val="right"/>
        <w:rPr>
          <w:b/>
        </w:rPr>
      </w:pPr>
      <w:r w:rsidRPr="002426D7">
        <w:rPr>
          <w:b/>
        </w:rPr>
        <w:t>Таблица 3 Матрица соотнесения разделов, тем учебной дисциплины (модуля) и формируемых компетенций</w:t>
      </w:r>
    </w:p>
    <w:p w14:paraId="7347340B" w14:textId="77777777" w:rsidR="00A5113D" w:rsidRPr="002426D7" w:rsidRDefault="00A5113D" w:rsidP="00CA3695">
      <w:pPr>
        <w:tabs>
          <w:tab w:val="right" w:leader="underscore" w:pos="9639"/>
        </w:tabs>
        <w:jc w:val="right"/>
        <w:rPr>
          <w:b/>
          <w:spacing w:val="-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6"/>
        <w:gridCol w:w="1008"/>
        <w:gridCol w:w="850"/>
        <w:gridCol w:w="851"/>
        <w:gridCol w:w="850"/>
        <w:gridCol w:w="887"/>
        <w:gridCol w:w="1947"/>
      </w:tblGrid>
      <w:tr w:rsidR="007D7084" w:rsidRPr="002426D7" w14:paraId="2E4B9FE0" w14:textId="77777777" w:rsidTr="004A1139">
        <w:trPr>
          <w:trHeight w:val="20"/>
          <w:tblHeader/>
          <w:jc w:val="center"/>
        </w:trPr>
        <w:tc>
          <w:tcPr>
            <w:tcW w:w="3246" w:type="dxa"/>
            <w:vMerge w:val="restart"/>
            <w:vAlign w:val="center"/>
          </w:tcPr>
          <w:p w14:paraId="0DA47D77" w14:textId="77777777" w:rsidR="007D7084" w:rsidRPr="002426D7" w:rsidRDefault="007D7084" w:rsidP="007D7084">
            <w:pPr>
              <w:tabs>
                <w:tab w:val="right" w:leader="underscore" w:pos="9639"/>
              </w:tabs>
              <w:jc w:val="both"/>
              <w:rPr>
                <w:spacing w:val="-2"/>
              </w:rPr>
            </w:pPr>
            <w:r w:rsidRPr="002426D7">
              <w:rPr>
                <w:spacing w:val="-2"/>
              </w:rPr>
              <w:t>Раздел, тема</w:t>
            </w:r>
          </w:p>
          <w:p w14:paraId="7A6DEE42" w14:textId="77777777" w:rsidR="007D7084" w:rsidRPr="002426D7" w:rsidRDefault="007D7084" w:rsidP="007D7084">
            <w:pPr>
              <w:tabs>
                <w:tab w:val="right" w:leader="underscore" w:pos="9639"/>
              </w:tabs>
              <w:jc w:val="both"/>
              <w:rPr>
                <w:spacing w:val="-2"/>
              </w:rPr>
            </w:pPr>
            <w:r w:rsidRPr="002426D7">
              <w:rPr>
                <w:spacing w:val="-2"/>
              </w:rPr>
              <w:t>дисциплины (модуля)</w:t>
            </w:r>
          </w:p>
        </w:tc>
        <w:tc>
          <w:tcPr>
            <w:tcW w:w="1008" w:type="dxa"/>
            <w:vMerge w:val="restart"/>
            <w:vAlign w:val="center"/>
          </w:tcPr>
          <w:p w14:paraId="665A445F" w14:textId="77777777" w:rsidR="007D7084" w:rsidRPr="002426D7" w:rsidRDefault="007D7084" w:rsidP="007D7084">
            <w:pPr>
              <w:tabs>
                <w:tab w:val="right" w:leader="underscore" w:pos="9639"/>
              </w:tabs>
              <w:jc w:val="center"/>
              <w:rPr>
                <w:spacing w:val="-2"/>
              </w:rPr>
            </w:pPr>
            <w:r w:rsidRPr="002426D7">
              <w:rPr>
                <w:spacing w:val="-2"/>
              </w:rPr>
              <w:t>Кол</w:t>
            </w:r>
            <w:r w:rsidRPr="002426D7">
              <w:rPr>
                <w:spacing w:val="-2"/>
                <w:lang w:val="en-US"/>
              </w:rPr>
              <w:t>-</w:t>
            </w:r>
            <w:r w:rsidRPr="002426D7">
              <w:rPr>
                <w:spacing w:val="-2"/>
              </w:rPr>
              <w:t>во</w:t>
            </w:r>
          </w:p>
          <w:p w14:paraId="2FFDEE05" w14:textId="77777777" w:rsidR="007D7084" w:rsidRPr="002426D7" w:rsidRDefault="007D7084" w:rsidP="007D7084">
            <w:pPr>
              <w:tabs>
                <w:tab w:val="right" w:leader="underscore" w:pos="9639"/>
              </w:tabs>
              <w:jc w:val="center"/>
              <w:rPr>
                <w:spacing w:val="-2"/>
              </w:rPr>
            </w:pPr>
            <w:r w:rsidRPr="002426D7">
              <w:rPr>
                <w:spacing w:val="-2"/>
              </w:rPr>
              <w:t>часов</w:t>
            </w:r>
          </w:p>
        </w:tc>
        <w:tc>
          <w:tcPr>
            <w:tcW w:w="3438" w:type="dxa"/>
            <w:gridSpan w:val="4"/>
            <w:vAlign w:val="center"/>
          </w:tcPr>
          <w:p w14:paraId="3BA0F2CF" w14:textId="77777777" w:rsidR="007D7084" w:rsidRPr="002426D7" w:rsidRDefault="007D7084" w:rsidP="007D7084">
            <w:pPr>
              <w:tabs>
                <w:tab w:val="right" w:leader="underscore" w:pos="9639"/>
              </w:tabs>
              <w:jc w:val="center"/>
              <w:rPr>
                <w:spacing w:val="-2"/>
              </w:rPr>
            </w:pPr>
            <w:r w:rsidRPr="002426D7">
              <w:rPr>
                <w:spacing w:val="-2"/>
              </w:rPr>
              <w:t>Код компетенции</w:t>
            </w:r>
          </w:p>
        </w:tc>
        <w:tc>
          <w:tcPr>
            <w:tcW w:w="1947" w:type="dxa"/>
            <w:vMerge w:val="restart"/>
            <w:vAlign w:val="center"/>
          </w:tcPr>
          <w:p w14:paraId="288FC37F" w14:textId="77777777" w:rsidR="007D7084" w:rsidRPr="002426D7" w:rsidRDefault="007D7084" w:rsidP="007D7084">
            <w:pPr>
              <w:tabs>
                <w:tab w:val="right" w:leader="underscore" w:pos="9639"/>
              </w:tabs>
              <w:jc w:val="center"/>
              <w:rPr>
                <w:spacing w:val="-2"/>
              </w:rPr>
            </w:pPr>
            <w:r w:rsidRPr="002426D7">
              <w:rPr>
                <w:spacing w:val="-2"/>
              </w:rPr>
              <w:t>Общее количество компетенций</w:t>
            </w:r>
          </w:p>
        </w:tc>
      </w:tr>
      <w:tr w:rsidR="007D7084" w:rsidRPr="002426D7" w14:paraId="23165375" w14:textId="77777777" w:rsidTr="007D7084">
        <w:trPr>
          <w:trHeight w:val="20"/>
          <w:tblHeader/>
          <w:jc w:val="center"/>
        </w:trPr>
        <w:tc>
          <w:tcPr>
            <w:tcW w:w="3246" w:type="dxa"/>
            <w:vMerge/>
            <w:vAlign w:val="center"/>
          </w:tcPr>
          <w:p w14:paraId="26412BD1" w14:textId="77777777" w:rsidR="007D7084" w:rsidRPr="002426D7" w:rsidRDefault="007D7084" w:rsidP="007D7084">
            <w:pPr>
              <w:tabs>
                <w:tab w:val="right" w:leader="underscore" w:pos="9639"/>
              </w:tabs>
              <w:jc w:val="both"/>
              <w:rPr>
                <w:spacing w:val="-2"/>
              </w:rPr>
            </w:pPr>
          </w:p>
        </w:tc>
        <w:tc>
          <w:tcPr>
            <w:tcW w:w="1008" w:type="dxa"/>
            <w:vMerge/>
            <w:vAlign w:val="center"/>
          </w:tcPr>
          <w:p w14:paraId="2D3AC9CB" w14:textId="77777777" w:rsidR="007D7084" w:rsidRPr="002426D7" w:rsidRDefault="007D7084" w:rsidP="007D7084">
            <w:pPr>
              <w:tabs>
                <w:tab w:val="right" w:leader="underscore" w:pos="9639"/>
              </w:tabs>
              <w:jc w:val="both"/>
              <w:rPr>
                <w:spacing w:val="-2"/>
              </w:rPr>
            </w:pPr>
          </w:p>
        </w:tc>
        <w:tc>
          <w:tcPr>
            <w:tcW w:w="850" w:type="dxa"/>
            <w:vAlign w:val="center"/>
          </w:tcPr>
          <w:p w14:paraId="435C348E" w14:textId="48F146D5" w:rsidR="007D7084" w:rsidRPr="002426D7" w:rsidRDefault="007D7084" w:rsidP="007D7084">
            <w:pPr>
              <w:tabs>
                <w:tab w:val="right" w:leader="underscore" w:pos="9639"/>
              </w:tabs>
              <w:jc w:val="both"/>
              <w:rPr>
                <w:iCs/>
                <w:spacing w:val="-2"/>
              </w:rPr>
            </w:pPr>
            <w:r w:rsidRPr="002426D7">
              <w:rPr>
                <w:iCs/>
                <w:spacing w:val="-2"/>
              </w:rPr>
              <w:t xml:space="preserve">УК </w:t>
            </w:r>
            <w:r w:rsidR="002D188E" w:rsidRPr="002426D7">
              <w:rPr>
                <w:iCs/>
                <w:spacing w:val="-2"/>
              </w:rPr>
              <w:t>8</w:t>
            </w:r>
          </w:p>
        </w:tc>
        <w:tc>
          <w:tcPr>
            <w:tcW w:w="851" w:type="dxa"/>
            <w:vAlign w:val="center"/>
          </w:tcPr>
          <w:p w14:paraId="43591430" w14:textId="71DD220C" w:rsidR="007D7084" w:rsidRPr="002426D7" w:rsidRDefault="007D7084" w:rsidP="007D7084">
            <w:pPr>
              <w:tabs>
                <w:tab w:val="right" w:leader="underscore" w:pos="9639"/>
              </w:tabs>
              <w:jc w:val="both"/>
              <w:rPr>
                <w:iCs/>
                <w:spacing w:val="-2"/>
              </w:rPr>
            </w:pPr>
          </w:p>
        </w:tc>
        <w:tc>
          <w:tcPr>
            <w:tcW w:w="850" w:type="dxa"/>
            <w:vAlign w:val="center"/>
          </w:tcPr>
          <w:p w14:paraId="4B683ECB" w14:textId="77777777" w:rsidR="007D7084" w:rsidRPr="002426D7" w:rsidRDefault="007D7084" w:rsidP="007D7084">
            <w:pPr>
              <w:tabs>
                <w:tab w:val="right" w:leader="underscore" w:pos="9639"/>
              </w:tabs>
              <w:jc w:val="both"/>
              <w:rPr>
                <w:iCs/>
                <w:spacing w:val="-2"/>
              </w:rPr>
            </w:pPr>
            <w:r w:rsidRPr="002426D7">
              <w:rPr>
                <w:iCs/>
                <w:spacing w:val="-2"/>
              </w:rPr>
              <w:t>…</w:t>
            </w:r>
          </w:p>
        </w:tc>
        <w:tc>
          <w:tcPr>
            <w:tcW w:w="887" w:type="dxa"/>
            <w:vAlign w:val="center"/>
          </w:tcPr>
          <w:p w14:paraId="793DC4EA" w14:textId="77777777" w:rsidR="007D7084" w:rsidRPr="002426D7" w:rsidRDefault="007D7084" w:rsidP="007D7084">
            <w:pPr>
              <w:tabs>
                <w:tab w:val="right" w:leader="underscore" w:pos="9639"/>
              </w:tabs>
              <w:jc w:val="both"/>
              <w:rPr>
                <w:iCs/>
                <w:spacing w:val="-2"/>
              </w:rPr>
            </w:pPr>
            <w:r w:rsidRPr="002426D7">
              <w:rPr>
                <w:iCs/>
                <w:spacing w:val="-2"/>
              </w:rPr>
              <w:t>…</w:t>
            </w:r>
          </w:p>
        </w:tc>
        <w:tc>
          <w:tcPr>
            <w:tcW w:w="1947" w:type="dxa"/>
            <w:vMerge/>
            <w:vAlign w:val="center"/>
          </w:tcPr>
          <w:p w14:paraId="51B836AC" w14:textId="77777777" w:rsidR="007D7084" w:rsidRPr="002426D7" w:rsidRDefault="007D7084" w:rsidP="007D7084">
            <w:pPr>
              <w:tabs>
                <w:tab w:val="right" w:leader="underscore" w:pos="9639"/>
              </w:tabs>
              <w:jc w:val="both"/>
              <w:rPr>
                <w:spacing w:val="-2"/>
              </w:rPr>
            </w:pPr>
          </w:p>
        </w:tc>
      </w:tr>
      <w:tr w:rsidR="007D7084" w:rsidRPr="002426D7" w14:paraId="51CE219C" w14:textId="77777777" w:rsidTr="00FD061B">
        <w:trPr>
          <w:trHeight w:val="20"/>
          <w:jc w:val="center"/>
        </w:trPr>
        <w:tc>
          <w:tcPr>
            <w:tcW w:w="3246" w:type="dxa"/>
          </w:tcPr>
          <w:p w14:paraId="2A8C635B" w14:textId="6AA2E0E4" w:rsidR="007D7084" w:rsidRPr="002426D7" w:rsidRDefault="00AE4254" w:rsidP="00AE4254">
            <w:r w:rsidRPr="002426D7">
              <w:t>Тема 1. Концепция устойчивого развития: понятие, история становления, базовые принципы.</w:t>
            </w:r>
          </w:p>
        </w:tc>
        <w:tc>
          <w:tcPr>
            <w:tcW w:w="1008" w:type="dxa"/>
            <w:vAlign w:val="center"/>
          </w:tcPr>
          <w:p w14:paraId="66CC6835" w14:textId="467C9DF3" w:rsidR="007D7084" w:rsidRPr="00AD7769" w:rsidRDefault="00723CB2" w:rsidP="007D7084">
            <w:pPr>
              <w:tabs>
                <w:tab w:val="right" w:leader="underscore" w:pos="9639"/>
              </w:tabs>
              <w:jc w:val="center"/>
              <w:rPr>
                <w:spacing w:val="-2"/>
                <w:highlight w:val="magenta"/>
              </w:rPr>
            </w:pPr>
            <w:r w:rsidRPr="00AD7769">
              <w:rPr>
                <w:spacing w:val="-2"/>
                <w:highlight w:val="magenta"/>
              </w:rPr>
              <w:t>9</w:t>
            </w:r>
          </w:p>
        </w:tc>
        <w:tc>
          <w:tcPr>
            <w:tcW w:w="850" w:type="dxa"/>
            <w:vAlign w:val="center"/>
          </w:tcPr>
          <w:p w14:paraId="4AC6A467" w14:textId="77777777" w:rsidR="007D7084" w:rsidRPr="002426D7" w:rsidRDefault="007D7084" w:rsidP="004A1139">
            <w:pPr>
              <w:pStyle w:val="a9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  <w:r w:rsidRPr="002426D7">
              <w:rPr>
                <w:i/>
                <w:smallCaps w:val="0"/>
              </w:rPr>
              <w:t>+</w:t>
            </w:r>
          </w:p>
        </w:tc>
        <w:tc>
          <w:tcPr>
            <w:tcW w:w="851" w:type="dxa"/>
            <w:vAlign w:val="center"/>
          </w:tcPr>
          <w:p w14:paraId="419DD384" w14:textId="4B701C72" w:rsidR="007D7084" w:rsidRPr="002426D7" w:rsidRDefault="007D7084" w:rsidP="004A1139">
            <w:pPr>
              <w:pStyle w:val="a9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</w:p>
        </w:tc>
        <w:tc>
          <w:tcPr>
            <w:tcW w:w="850" w:type="dxa"/>
          </w:tcPr>
          <w:p w14:paraId="5EC84F76" w14:textId="77777777" w:rsidR="007D7084" w:rsidRPr="002426D7" w:rsidRDefault="007D7084" w:rsidP="007D7084">
            <w:pPr>
              <w:tabs>
                <w:tab w:val="right" w:leader="underscore" w:pos="9639"/>
              </w:tabs>
              <w:jc w:val="both"/>
              <w:rPr>
                <w:b/>
                <w:spacing w:val="-2"/>
              </w:rPr>
            </w:pPr>
          </w:p>
        </w:tc>
        <w:tc>
          <w:tcPr>
            <w:tcW w:w="887" w:type="dxa"/>
          </w:tcPr>
          <w:p w14:paraId="459D39E8" w14:textId="77777777" w:rsidR="007D7084" w:rsidRPr="002426D7" w:rsidRDefault="007D7084" w:rsidP="007D7084">
            <w:pPr>
              <w:tabs>
                <w:tab w:val="right" w:leader="underscore" w:pos="9639"/>
              </w:tabs>
              <w:jc w:val="both"/>
              <w:rPr>
                <w:b/>
                <w:spacing w:val="-2"/>
              </w:rPr>
            </w:pPr>
          </w:p>
        </w:tc>
        <w:tc>
          <w:tcPr>
            <w:tcW w:w="1947" w:type="dxa"/>
            <w:vAlign w:val="center"/>
          </w:tcPr>
          <w:p w14:paraId="3BC36388" w14:textId="57893A30" w:rsidR="007D7084" w:rsidRPr="002426D7" w:rsidRDefault="002D188E" w:rsidP="00FD061B">
            <w:pPr>
              <w:tabs>
                <w:tab w:val="right" w:leader="underscore" w:pos="9639"/>
              </w:tabs>
              <w:jc w:val="center"/>
              <w:rPr>
                <w:b/>
                <w:spacing w:val="-2"/>
              </w:rPr>
            </w:pPr>
            <w:r w:rsidRPr="002426D7">
              <w:rPr>
                <w:b/>
                <w:spacing w:val="-2"/>
              </w:rPr>
              <w:t>1</w:t>
            </w:r>
          </w:p>
        </w:tc>
      </w:tr>
      <w:tr w:rsidR="007D7084" w:rsidRPr="002426D7" w14:paraId="0A21EBBA" w14:textId="77777777" w:rsidTr="00FD061B">
        <w:trPr>
          <w:trHeight w:val="20"/>
          <w:jc w:val="center"/>
        </w:trPr>
        <w:tc>
          <w:tcPr>
            <w:tcW w:w="3246" w:type="dxa"/>
          </w:tcPr>
          <w:p w14:paraId="6BEC4944" w14:textId="27F597F9" w:rsidR="007D7084" w:rsidRPr="002426D7" w:rsidRDefault="00AE4254" w:rsidP="00AE4254">
            <w:r w:rsidRPr="002426D7">
              <w:t xml:space="preserve">Тема 2. Современные угрозы и кризисы общественного развития: основания, классификация и характеристики угроз. </w:t>
            </w:r>
          </w:p>
        </w:tc>
        <w:tc>
          <w:tcPr>
            <w:tcW w:w="1008" w:type="dxa"/>
            <w:vAlign w:val="center"/>
          </w:tcPr>
          <w:p w14:paraId="62C3AF9C" w14:textId="35C44147" w:rsidR="007D7084" w:rsidRPr="00AD7769" w:rsidRDefault="00723CB2" w:rsidP="007D7084">
            <w:pPr>
              <w:tabs>
                <w:tab w:val="right" w:leader="underscore" w:pos="9639"/>
              </w:tabs>
              <w:jc w:val="center"/>
              <w:rPr>
                <w:spacing w:val="-2"/>
                <w:highlight w:val="magenta"/>
              </w:rPr>
            </w:pPr>
            <w:r w:rsidRPr="00AD7769">
              <w:rPr>
                <w:spacing w:val="-2"/>
                <w:highlight w:val="magenta"/>
              </w:rPr>
              <w:t>9</w:t>
            </w:r>
          </w:p>
        </w:tc>
        <w:tc>
          <w:tcPr>
            <w:tcW w:w="850" w:type="dxa"/>
            <w:vAlign w:val="center"/>
          </w:tcPr>
          <w:p w14:paraId="0834E1E5" w14:textId="77777777" w:rsidR="007D7084" w:rsidRPr="002426D7" w:rsidRDefault="007D7084" w:rsidP="004A1139">
            <w:pPr>
              <w:pStyle w:val="a9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  <w:r w:rsidRPr="002426D7">
              <w:rPr>
                <w:i/>
                <w:smallCaps w:val="0"/>
              </w:rPr>
              <w:t>+</w:t>
            </w:r>
          </w:p>
        </w:tc>
        <w:tc>
          <w:tcPr>
            <w:tcW w:w="851" w:type="dxa"/>
            <w:vAlign w:val="center"/>
          </w:tcPr>
          <w:p w14:paraId="6FCAC915" w14:textId="27002572" w:rsidR="007D7084" w:rsidRPr="002426D7" w:rsidRDefault="007D7084" w:rsidP="004A1139">
            <w:pPr>
              <w:pStyle w:val="a9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</w:p>
        </w:tc>
        <w:tc>
          <w:tcPr>
            <w:tcW w:w="850" w:type="dxa"/>
          </w:tcPr>
          <w:p w14:paraId="519121FD" w14:textId="77777777" w:rsidR="007D7084" w:rsidRPr="002426D7" w:rsidRDefault="007D7084" w:rsidP="007D7084">
            <w:pPr>
              <w:tabs>
                <w:tab w:val="right" w:leader="underscore" w:pos="9639"/>
              </w:tabs>
              <w:jc w:val="both"/>
              <w:rPr>
                <w:spacing w:val="-2"/>
              </w:rPr>
            </w:pPr>
          </w:p>
        </w:tc>
        <w:tc>
          <w:tcPr>
            <w:tcW w:w="887" w:type="dxa"/>
          </w:tcPr>
          <w:p w14:paraId="47D1CE63" w14:textId="77777777" w:rsidR="007D7084" w:rsidRPr="002426D7" w:rsidRDefault="007D7084" w:rsidP="007D7084">
            <w:pPr>
              <w:tabs>
                <w:tab w:val="right" w:leader="underscore" w:pos="9639"/>
              </w:tabs>
              <w:jc w:val="both"/>
              <w:rPr>
                <w:spacing w:val="-2"/>
              </w:rPr>
            </w:pPr>
          </w:p>
        </w:tc>
        <w:tc>
          <w:tcPr>
            <w:tcW w:w="1947" w:type="dxa"/>
            <w:vAlign w:val="center"/>
          </w:tcPr>
          <w:p w14:paraId="56E77FE2" w14:textId="5C66DBB7" w:rsidR="007D7084" w:rsidRPr="002426D7" w:rsidRDefault="002D188E" w:rsidP="00FD061B">
            <w:pPr>
              <w:tabs>
                <w:tab w:val="right" w:leader="underscore" w:pos="9639"/>
              </w:tabs>
              <w:jc w:val="center"/>
              <w:rPr>
                <w:spacing w:val="-2"/>
              </w:rPr>
            </w:pPr>
            <w:r w:rsidRPr="002426D7">
              <w:rPr>
                <w:spacing w:val="-2"/>
              </w:rPr>
              <w:t>1</w:t>
            </w:r>
          </w:p>
        </w:tc>
      </w:tr>
      <w:tr w:rsidR="007D7084" w:rsidRPr="002426D7" w14:paraId="7C25C092" w14:textId="77777777" w:rsidTr="00FD061B">
        <w:trPr>
          <w:trHeight w:val="20"/>
          <w:jc w:val="center"/>
        </w:trPr>
        <w:tc>
          <w:tcPr>
            <w:tcW w:w="3246" w:type="dxa"/>
          </w:tcPr>
          <w:p w14:paraId="525D0441" w14:textId="090A92D1" w:rsidR="007D7084" w:rsidRPr="002426D7" w:rsidRDefault="00AE4254" w:rsidP="007D7084">
            <w:r w:rsidRPr="002426D7">
              <w:t>Тема 3. Глобальные и региональные проблемы устойчивого развития природной среды в условиях антропогенных угроз.</w:t>
            </w:r>
          </w:p>
        </w:tc>
        <w:tc>
          <w:tcPr>
            <w:tcW w:w="1008" w:type="dxa"/>
            <w:vAlign w:val="center"/>
          </w:tcPr>
          <w:p w14:paraId="5579089B" w14:textId="45091E01" w:rsidR="007D7084" w:rsidRPr="00AD7769" w:rsidRDefault="00723CB2" w:rsidP="007D7084">
            <w:pPr>
              <w:tabs>
                <w:tab w:val="right" w:leader="underscore" w:pos="9639"/>
              </w:tabs>
              <w:jc w:val="center"/>
              <w:rPr>
                <w:spacing w:val="-2"/>
                <w:highlight w:val="magenta"/>
              </w:rPr>
            </w:pPr>
            <w:r w:rsidRPr="00AD7769">
              <w:rPr>
                <w:spacing w:val="-2"/>
                <w:highlight w:val="magenta"/>
              </w:rPr>
              <w:t>9</w:t>
            </w:r>
          </w:p>
        </w:tc>
        <w:tc>
          <w:tcPr>
            <w:tcW w:w="850" w:type="dxa"/>
            <w:vAlign w:val="center"/>
          </w:tcPr>
          <w:p w14:paraId="1F4BF7BB" w14:textId="77777777" w:rsidR="007D7084" w:rsidRPr="002426D7" w:rsidRDefault="007D7084" w:rsidP="004A1139">
            <w:pPr>
              <w:pStyle w:val="a9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  <w:r w:rsidRPr="002426D7">
              <w:rPr>
                <w:i/>
                <w:smallCaps w:val="0"/>
              </w:rPr>
              <w:t>+</w:t>
            </w:r>
          </w:p>
        </w:tc>
        <w:tc>
          <w:tcPr>
            <w:tcW w:w="851" w:type="dxa"/>
            <w:vAlign w:val="center"/>
          </w:tcPr>
          <w:p w14:paraId="406B771B" w14:textId="4BA94CB2" w:rsidR="007D7084" w:rsidRPr="002426D7" w:rsidRDefault="007D7084" w:rsidP="004A1139">
            <w:pPr>
              <w:pStyle w:val="a9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</w:p>
        </w:tc>
        <w:tc>
          <w:tcPr>
            <w:tcW w:w="850" w:type="dxa"/>
          </w:tcPr>
          <w:p w14:paraId="75C52D28" w14:textId="77777777" w:rsidR="007D7084" w:rsidRPr="002426D7" w:rsidRDefault="007D7084" w:rsidP="007D7084">
            <w:pPr>
              <w:tabs>
                <w:tab w:val="right" w:leader="underscore" w:pos="9639"/>
              </w:tabs>
              <w:jc w:val="both"/>
              <w:rPr>
                <w:spacing w:val="-2"/>
              </w:rPr>
            </w:pPr>
          </w:p>
        </w:tc>
        <w:tc>
          <w:tcPr>
            <w:tcW w:w="887" w:type="dxa"/>
          </w:tcPr>
          <w:p w14:paraId="28625C62" w14:textId="77777777" w:rsidR="007D7084" w:rsidRPr="002426D7" w:rsidRDefault="007D7084" w:rsidP="007D7084">
            <w:pPr>
              <w:tabs>
                <w:tab w:val="right" w:leader="underscore" w:pos="9639"/>
              </w:tabs>
              <w:jc w:val="both"/>
              <w:rPr>
                <w:spacing w:val="-2"/>
              </w:rPr>
            </w:pPr>
          </w:p>
        </w:tc>
        <w:tc>
          <w:tcPr>
            <w:tcW w:w="1947" w:type="dxa"/>
            <w:vAlign w:val="center"/>
          </w:tcPr>
          <w:p w14:paraId="607ED106" w14:textId="21FF8D9B" w:rsidR="007D7084" w:rsidRPr="002426D7" w:rsidRDefault="002D188E" w:rsidP="00FD061B">
            <w:pPr>
              <w:tabs>
                <w:tab w:val="right" w:leader="underscore" w:pos="9639"/>
              </w:tabs>
              <w:jc w:val="center"/>
              <w:rPr>
                <w:spacing w:val="-2"/>
              </w:rPr>
            </w:pPr>
            <w:r w:rsidRPr="002426D7">
              <w:rPr>
                <w:spacing w:val="-2"/>
              </w:rPr>
              <w:t>1</w:t>
            </w:r>
          </w:p>
        </w:tc>
      </w:tr>
      <w:tr w:rsidR="007D7084" w:rsidRPr="002426D7" w14:paraId="5F40D5F4" w14:textId="77777777" w:rsidTr="00FD061B">
        <w:trPr>
          <w:trHeight w:val="20"/>
          <w:jc w:val="center"/>
        </w:trPr>
        <w:tc>
          <w:tcPr>
            <w:tcW w:w="3246" w:type="dxa"/>
          </w:tcPr>
          <w:p w14:paraId="4F59A8BC" w14:textId="3CD0792C" w:rsidR="007D7084" w:rsidRPr="002426D7" w:rsidRDefault="00AE4254" w:rsidP="007D7084">
            <w:r w:rsidRPr="002426D7">
              <w:t>Тема 4. Устойчивое развитие общества в условиях цифровизации профессиональной деятельности.</w:t>
            </w:r>
          </w:p>
        </w:tc>
        <w:tc>
          <w:tcPr>
            <w:tcW w:w="1008" w:type="dxa"/>
            <w:vAlign w:val="center"/>
          </w:tcPr>
          <w:p w14:paraId="3DAB0C57" w14:textId="09D0E4B5" w:rsidR="007D7084" w:rsidRPr="00AD7769" w:rsidRDefault="00723CB2" w:rsidP="007D7084">
            <w:pPr>
              <w:tabs>
                <w:tab w:val="right" w:leader="underscore" w:pos="9639"/>
              </w:tabs>
              <w:jc w:val="center"/>
              <w:rPr>
                <w:spacing w:val="-2"/>
                <w:highlight w:val="magenta"/>
              </w:rPr>
            </w:pPr>
            <w:r w:rsidRPr="00AD7769">
              <w:rPr>
                <w:spacing w:val="-2"/>
                <w:highlight w:val="magenta"/>
              </w:rPr>
              <w:t>9</w:t>
            </w:r>
          </w:p>
        </w:tc>
        <w:tc>
          <w:tcPr>
            <w:tcW w:w="850" w:type="dxa"/>
            <w:vAlign w:val="center"/>
          </w:tcPr>
          <w:p w14:paraId="6605297D" w14:textId="77777777" w:rsidR="007D7084" w:rsidRPr="002426D7" w:rsidRDefault="007D7084" w:rsidP="004A1139">
            <w:pPr>
              <w:pStyle w:val="a9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  <w:r w:rsidRPr="002426D7">
              <w:rPr>
                <w:i/>
                <w:smallCaps w:val="0"/>
              </w:rPr>
              <w:t>+</w:t>
            </w:r>
          </w:p>
        </w:tc>
        <w:tc>
          <w:tcPr>
            <w:tcW w:w="851" w:type="dxa"/>
            <w:vAlign w:val="center"/>
          </w:tcPr>
          <w:p w14:paraId="6F158FFA" w14:textId="38F0310A" w:rsidR="007D7084" w:rsidRPr="002426D7" w:rsidRDefault="007D7084" w:rsidP="004A1139">
            <w:pPr>
              <w:pStyle w:val="a9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</w:p>
        </w:tc>
        <w:tc>
          <w:tcPr>
            <w:tcW w:w="850" w:type="dxa"/>
          </w:tcPr>
          <w:p w14:paraId="2941556B" w14:textId="77777777" w:rsidR="007D7084" w:rsidRPr="002426D7" w:rsidRDefault="007D7084" w:rsidP="007D7084">
            <w:pPr>
              <w:tabs>
                <w:tab w:val="right" w:leader="underscore" w:pos="9639"/>
              </w:tabs>
              <w:jc w:val="both"/>
              <w:rPr>
                <w:spacing w:val="-2"/>
              </w:rPr>
            </w:pPr>
          </w:p>
        </w:tc>
        <w:tc>
          <w:tcPr>
            <w:tcW w:w="887" w:type="dxa"/>
          </w:tcPr>
          <w:p w14:paraId="4A76BD6A" w14:textId="77777777" w:rsidR="007D7084" w:rsidRPr="002426D7" w:rsidRDefault="007D7084" w:rsidP="007D7084">
            <w:pPr>
              <w:tabs>
                <w:tab w:val="right" w:leader="underscore" w:pos="9639"/>
              </w:tabs>
              <w:jc w:val="both"/>
              <w:rPr>
                <w:spacing w:val="-2"/>
              </w:rPr>
            </w:pPr>
          </w:p>
        </w:tc>
        <w:tc>
          <w:tcPr>
            <w:tcW w:w="1947" w:type="dxa"/>
            <w:vAlign w:val="center"/>
          </w:tcPr>
          <w:p w14:paraId="484D79A7" w14:textId="431B2C20" w:rsidR="007D7084" w:rsidRPr="002426D7" w:rsidRDefault="002D188E" w:rsidP="00FD061B">
            <w:pPr>
              <w:tabs>
                <w:tab w:val="right" w:leader="underscore" w:pos="9639"/>
              </w:tabs>
              <w:jc w:val="center"/>
              <w:rPr>
                <w:spacing w:val="-2"/>
              </w:rPr>
            </w:pPr>
            <w:r w:rsidRPr="002426D7">
              <w:rPr>
                <w:spacing w:val="-2"/>
              </w:rPr>
              <w:t>1</w:t>
            </w:r>
          </w:p>
        </w:tc>
      </w:tr>
      <w:tr w:rsidR="007D7084" w:rsidRPr="002426D7" w14:paraId="17A26E2D" w14:textId="77777777" w:rsidTr="00FD061B">
        <w:trPr>
          <w:trHeight w:val="20"/>
          <w:jc w:val="center"/>
        </w:trPr>
        <w:tc>
          <w:tcPr>
            <w:tcW w:w="3246" w:type="dxa"/>
          </w:tcPr>
          <w:p w14:paraId="44E3D45E" w14:textId="77777777" w:rsidR="00AE4254" w:rsidRPr="002426D7" w:rsidRDefault="00AE4254" w:rsidP="00AE4254">
            <w:r w:rsidRPr="002426D7">
              <w:t xml:space="preserve">Тема 5. Современные конфликты и чрезвычайные ситуации: понятия, </w:t>
            </w:r>
            <w:r w:rsidRPr="002426D7">
              <w:lastRenderedPageBreak/>
              <w:t>содержание и формы проявления.</w:t>
            </w:r>
          </w:p>
          <w:p w14:paraId="683A3555" w14:textId="77777777" w:rsidR="00AE4254" w:rsidRPr="002426D7" w:rsidRDefault="00AE4254" w:rsidP="00AE4254">
            <w:r w:rsidRPr="002426D7">
              <w:t>Тема 6. Вооруженные конфликты в современном обществе</w:t>
            </w:r>
          </w:p>
          <w:p w14:paraId="555CED1F" w14:textId="2E574D22" w:rsidR="007D7084" w:rsidRPr="002426D7" w:rsidRDefault="007D7084" w:rsidP="007D7084"/>
        </w:tc>
        <w:tc>
          <w:tcPr>
            <w:tcW w:w="1008" w:type="dxa"/>
            <w:vAlign w:val="center"/>
          </w:tcPr>
          <w:p w14:paraId="6901A549" w14:textId="2DE2AD27" w:rsidR="007D7084" w:rsidRPr="00AD7769" w:rsidRDefault="00723CB2" w:rsidP="007D7084">
            <w:pPr>
              <w:tabs>
                <w:tab w:val="right" w:leader="underscore" w:pos="9639"/>
              </w:tabs>
              <w:jc w:val="center"/>
              <w:rPr>
                <w:spacing w:val="-2"/>
                <w:highlight w:val="magenta"/>
              </w:rPr>
            </w:pPr>
            <w:r w:rsidRPr="00AD7769">
              <w:rPr>
                <w:spacing w:val="-2"/>
                <w:highlight w:val="magenta"/>
              </w:rPr>
              <w:lastRenderedPageBreak/>
              <w:t>9</w:t>
            </w:r>
          </w:p>
        </w:tc>
        <w:tc>
          <w:tcPr>
            <w:tcW w:w="850" w:type="dxa"/>
            <w:vAlign w:val="center"/>
          </w:tcPr>
          <w:p w14:paraId="7F2ED85A" w14:textId="77777777" w:rsidR="007D7084" w:rsidRPr="002426D7" w:rsidRDefault="007D7084" w:rsidP="004A1139">
            <w:pPr>
              <w:pStyle w:val="a9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  <w:r w:rsidRPr="002426D7">
              <w:rPr>
                <w:i/>
                <w:smallCaps w:val="0"/>
              </w:rPr>
              <w:t>+</w:t>
            </w:r>
          </w:p>
        </w:tc>
        <w:tc>
          <w:tcPr>
            <w:tcW w:w="851" w:type="dxa"/>
            <w:vAlign w:val="center"/>
          </w:tcPr>
          <w:p w14:paraId="432EF80B" w14:textId="71962771" w:rsidR="007D7084" w:rsidRPr="002426D7" w:rsidRDefault="007D7084" w:rsidP="004A1139">
            <w:pPr>
              <w:pStyle w:val="a9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</w:p>
        </w:tc>
        <w:tc>
          <w:tcPr>
            <w:tcW w:w="850" w:type="dxa"/>
          </w:tcPr>
          <w:p w14:paraId="7BEEA7DE" w14:textId="77777777" w:rsidR="007D7084" w:rsidRPr="002426D7" w:rsidRDefault="007D7084" w:rsidP="007D7084">
            <w:pPr>
              <w:tabs>
                <w:tab w:val="right" w:leader="underscore" w:pos="9639"/>
              </w:tabs>
              <w:jc w:val="both"/>
              <w:rPr>
                <w:spacing w:val="-2"/>
              </w:rPr>
            </w:pPr>
          </w:p>
        </w:tc>
        <w:tc>
          <w:tcPr>
            <w:tcW w:w="887" w:type="dxa"/>
          </w:tcPr>
          <w:p w14:paraId="0DAAE2BE" w14:textId="77777777" w:rsidR="007D7084" w:rsidRPr="002426D7" w:rsidRDefault="007D7084" w:rsidP="007D7084">
            <w:pPr>
              <w:tabs>
                <w:tab w:val="right" w:leader="underscore" w:pos="9639"/>
              </w:tabs>
              <w:jc w:val="both"/>
              <w:rPr>
                <w:spacing w:val="-2"/>
              </w:rPr>
            </w:pPr>
          </w:p>
        </w:tc>
        <w:tc>
          <w:tcPr>
            <w:tcW w:w="1947" w:type="dxa"/>
            <w:vAlign w:val="center"/>
          </w:tcPr>
          <w:p w14:paraId="6FC9467F" w14:textId="4CCC7A33" w:rsidR="007D7084" w:rsidRPr="002426D7" w:rsidRDefault="002D188E" w:rsidP="00FD061B">
            <w:pPr>
              <w:tabs>
                <w:tab w:val="right" w:leader="underscore" w:pos="9639"/>
              </w:tabs>
              <w:jc w:val="center"/>
              <w:rPr>
                <w:spacing w:val="-2"/>
              </w:rPr>
            </w:pPr>
            <w:r w:rsidRPr="002426D7">
              <w:rPr>
                <w:spacing w:val="-2"/>
              </w:rPr>
              <w:t>1</w:t>
            </w:r>
          </w:p>
        </w:tc>
      </w:tr>
      <w:tr w:rsidR="007D7084" w:rsidRPr="002426D7" w14:paraId="42E11B19" w14:textId="77777777" w:rsidTr="00FD061B">
        <w:trPr>
          <w:trHeight w:val="20"/>
          <w:jc w:val="center"/>
        </w:trPr>
        <w:tc>
          <w:tcPr>
            <w:tcW w:w="3246" w:type="dxa"/>
          </w:tcPr>
          <w:p w14:paraId="1CCE1A03" w14:textId="77777777" w:rsidR="00AE4254" w:rsidRPr="002426D7" w:rsidRDefault="00AE4254" w:rsidP="00AE4254">
            <w:r w:rsidRPr="002426D7">
              <w:lastRenderedPageBreak/>
              <w:t>Тема 7. Противодействие вооруженным конфликтам и чрезвычайным ситуациям в современном обществе: международный и отечественный опыт.</w:t>
            </w:r>
          </w:p>
          <w:p w14:paraId="4D696786" w14:textId="6636DE3A" w:rsidR="007D7084" w:rsidRPr="002426D7" w:rsidRDefault="007D7084" w:rsidP="007D7084"/>
        </w:tc>
        <w:tc>
          <w:tcPr>
            <w:tcW w:w="1008" w:type="dxa"/>
            <w:vAlign w:val="center"/>
          </w:tcPr>
          <w:p w14:paraId="5FB55BD7" w14:textId="6C1969E3" w:rsidR="007D7084" w:rsidRPr="00AD7769" w:rsidRDefault="00723CB2" w:rsidP="007D7084">
            <w:pPr>
              <w:tabs>
                <w:tab w:val="right" w:leader="underscore" w:pos="9639"/>
              </w:tabs>
              <w:jc w:val="center"/>
              <w:rPr>
                <w:spacing w:val="-2"/>
                <w:highlight w:val="magenta"/>
              </w:rPr>
            </w:pPr>
            <w:r w:rsidRPr="00AD7769">
              <w:rPr>
                <w:spacing w:val="-2"/>
                <w:highlight w:val="magenta"/>
              </w:rPr>
              <w:t>9</w:t>
            </w:r>
          </w:p>
        </w:tc>
        <w:tc>
          <w:tcPr>
            <w:tcW w:w="850" w:type="dxa"/>
            <w:vAlign w:val="center"/>
          </w:tcPr>
          <w:p w14:paraId="4B9130FB" w14:textId="77777777" w:rsidR="007D7084" w:rsidRPr="002426D7" w:rsidRDefault="007D7084" w:rsidP="004A1139">
            <w:pPr>
              <w:pStyle w:val="a9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  <w:r w:rsidRPr="002426D7">
              <w:rPr>
                <w:i/>
                <w:smallCaps w:val="0"/>
              </w:rPr>
              <w:t>+</w:t>
            </w:r>
          </w:p>
        </w:tc>
        <w:tc>
          <w:tcPr>
            <w:tcW w:w="851" w:type="dxa"/>
            <w:vAlign w:val="center"/>
          </w:tcPr>
          <w:p w14:paraId="1C10D9EA" w14:textId="28741FF3" w:rsidR="007D7084" w:rsidRPr="002426D7" w:rsidRDefault="007D7084" w:rsidP="004A1139">
            <w:pPr>
              <w:pStyle w:val="a9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</w:p>
        </w:tc>
        <w:tc>
          <w:tcPr>
            <w:tcW w:w="850" w:type="dxa"/>
          </w:tcPr>
          <w:p w14:paraId="4D84997C" w14:textId="77777777" w:rsidR="007D7084" w:rsidRPr="002426D7" w:rsidRDefault="007D7084" w:rsidP="007D7084">
            <w:pPr>
              <w:tabs>
                <w:tab w:val="right" w:leader="underscore" w:pos="9639"/>
              </w:tabs>
              <w:jc w:val="both"/>
              <w:rPr>
                <w:spacing w:val="-2"/>
              </w:rPr>
            </w:pPr>
          </w:p>
        </w:tc>
        <w:tc>
          <w:tcPr>
            <w:tcW w:w="887" w:type="dxa"/>
          </w:tcPr>
          <w:p w14:paraId="7300FBB7" w14:textId="77777777" w:rsidR="007D7084" w:rsidRPr="002426D7" w:rsidRDefault="007D7084" w:rsidP="007D7084">
            <w:pPr>
              <w:tabs>
                <w:tab w:val="right" w:leader="underscore" w:pos="9639"/>
              </w:tabs>
              <w:jc w:val="both"/>
              <w:rPr>
                <w:spacing w:val="-2"/>
              </w:rPr>
            </w:pPr>
          </w:p>
        </w:tc>
        <w:tc>
          <w:tcPr>
            <w:tcW w:w="1947" w:type="dxa"/>
            <w:vAlign w:val="center"/>
          </w:tcPr>
          <w:p w14:paraId="07C59B3D" w14:textId="724AB370" w:rsidR="007D7084" w:rsidRPr="002426D7" w:rsidRDefault="002D188E" w:rsidP="00FD061B">
            <w:pPr>
              <w:tabs>
                <w:tab w:val="right" w:leader="underscore" w:pos="9639"/>
              </w:tabs>
              <w:jc w:val="center"/>
              <w:rPr>
                <w:spacing w:val="-2"/>
              </w:rPr>
            </w:pPr>
            <w:r w:rsidRPr="002426D7">
              <w:rPr>
                <w:spacing w:val="-2"/>
              </w:rPr>
              <w:t>1</w:t>
            </w:r>
          </w:p>
        </w:tc>
      </w:tr>
      <w:tr w:rsidR="007D7084" w:rsidRPr="002426D7" w14:paraId="5C16C462" w14:textId="77777777" w:rsidTr="00FD061B">
        <w:trPr>
          <w:trHeight w:val="20"/>
          <w:jc w:val="center"/>
        </w:trPr>
        <w:tc>
          <w:tcPr>
            <w:tcW w:w="3246" w:type="dxa"/>
          </w:tcPr>
          <w:p w14:paraId="48FBE5AF" w14:textId="680F3F38" w:rsidR="007D7084" w:rsidRPr="002426D7" w:rsidRDefault="00AE4254" w:rsidP="00AE4254">
            <w:r w:rsidRPr="002426D7">
              <w:t>Тема 8. Стратегия индивидуального поведения  в условиях  ЧС и вооруженных конфликтов.</w:t>
            </w:r>
          </w:p>
        </w:tc>
        <w:tc>
          <w:tcPr>
            <w:tcW w:w="1008" w:type="dxa"/>
            <w:vAlign w:val="center"/>
          </w:tcPr>
          <w:p w14:paraId="02A74431" w14:textId="26001690" w:rsidR="007D7084" w:rsidRPr="00AD7769" w:rsidRDefault="00723CB2" w:rsidP="007D7084">
            <w:pPr>
              <w:tabs>
                <w:tab w:val="right" w:leader="underscore" w:pos="9639"/>
              </w:tabs>
              <w:jc w:val="center"/>
              <w:rPr>
                <w:spacing w:val="-2"/>
                <w:highlight w:val="magenta"/>
              </w:rPr>
            </w:pPr>
            <w:r w:rsidRPr="00AD7769">
              <w:rPr>
                <w:spacing w:val="-2"/>
                <w:highlight w:val="magenta"/>
              </w:rPr>
              <w:t>9</w:t>
            </w:r>
          </w:p>
        </w:tc>
        <w:tc>
          <w:tcPr>
            <w:tcW w:w="850" w:type="dxa"/>
            <w:vAlign w:val="center"/>
          </w:tcPr>
          <w:p w14:paraId="65EFC891" w14:textId="77777777" w:rsidR="007D7084" w:rsidRPr="002426D7" w:rsidRDefault="007D7084" w:rsidP="004A1139">
            <w:pPr>
              <w:pStyle w:val="a9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  <w:r w:rsidRPr="002426D7">
              <w:rPr>
                <w:i/>
                <w:smallCaps w:val="0"/>
              </w:rPr>
              <w:t>+</w:t>
            </w:r>
          </w:p>
        </w:tc>
        <w:tc>
          <w:tcPr>
            <w:tcW w:w="851" w:type="dxa"/>
            <w:vAlign w:val="center"/>
          </w:tcPr>
          <w:p w14:paraId="3AEE486E" w14:textId="09FA7789" w:rsidR="007D7084" w:rsidRPr="002426D7" w:rsidRDefault="007D7084" w:rsidP="004A1139">
            <w:pPr>
              <w:pStyle w:val="a9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</w:p>
        </w:tc>
        <w:tc>
          <w:tcPr>
            <w:tcW w:w="850" w:type="dxa"/>
          </w:tcPr>
          <w:p w14:paraId="625D8810" w14:textId="77777777" w:rsidR="007D7084" w:rsidRPr="002426D7" w:rsidRDefault="007D7084" w:rsidP="007D7084">
            <w:pPr>
              <w:tabs>
                <w:tab w:val="right" w:leader="underscore" w:pos="9639"/>
              </w:tabs>
              <w:jc w:val="both"/>
              <w:rPr>
                <w:spacing w:val="-2"/>
              </w:rPr>
            </w:pPr>
          </w:p>
        </w:tc>
        <w:tc>
          <w:tcPr>
            <w:tcW w:w="887" w:type="dxa"/>
          </w:tcPr>
          <w:p w14:paraId="3939C16D" w14:textId="77777777" w:rsidR="007D7084" w:rsidRPr="002426D7" w:rsidRDefault="007D7084" w:rsidP="007D7084">
            <w:pPr>
              <w:tabs>
                <w:tab w:val="right" w:leader="underscore" w:pos="9639"/>
              </w:tabs>
              <w:jc w:val="both"/>
              <w:rPr>
                <w:spacing w:val="-2"/>
              </w:rPr>
            </w:pPr>
          </w:p>
        </w:tc>
        <w:tc>
          <w:tcPr>
            <w:tcW w:w="1947" w:type="dxa"/>
            <w:vAlign w:val="center"/>
          </w:tcPr>
          <w:p w14:paraId="77BE56D9" w14:textId="6D75C02B" w:rsidR="007D7084" w:rsidRPr="002426D7" w:rsidRDefault="002D188E" w:rsidP="00FD061B">
            <w:pPr>
              <w:tabs>
                <w:tab w:val="right" w:leader="underscore" w:pos="9639"/>
              </w:tabs>
              <w:jc w:val="center"/>
              <w:rPr>
                <w:spacing w:val="-2"/>
              </w:rPr>
            </w:pPr>
            <w:r w:rsidRPr="002426D7">
              <w:rPr>
                <w:spacing w:val="-2"/>
              </w:rPr>
              <w:t>1</w:t>
            </w:r>
          </w:p>
        </w:tc>
      </w:tr>
      <w:tr w:rsidR="007D7084" w:rsidRPr="002426D7" w14:paraId="49766E14" w14:textId="77777777" w:rsidTr="004A1139">
        <w:trPr>
          <w:trHeight w:val="20"/>
          <w:jc w:val="center"/>
        </w:trPr>
        <w:tc>
          <w:tcPr>
            <w:tcW w:w="3246" w:type="dxa"/>
            <w:vAlign w:val="center"/>
          </w:tcPr>
          <w:p w14:paraId="3CFF63E5" w14:textId="77777777" w:rsidR="007D7084" w:rsidRPr="002426D7" w:rsidRDefault="007D7084" w:rsidP="007D7084">
            <w:pPr>
              <w:tabs>
                <w:tab w:val="right" w:leader="underscore" w:pos="9639"/>
              </w:tabs>
              <w:jc w:val="both"/>
              <w:rPr>
                <w:b/>
                <w:spacing w:val="-2"/>
              </w:rPr>
            </w:pPr>
            <w:r w:rsidRPr="002426D7">
              <w:rPr>
                <w:b/>
                <w:spacing w:val="-2"/>
              </w:rPr>
              <w:t>Итого</w:t>
            </w:r>
          </w:p>
        </w:tc>
        <w:tc>
          <w:tcPr>
            <w:tcW w:w="1008" w:type="dxa"/>
            <w:vAlign w:val="center"/>
          </w:tcPr>
          <w:p w14:paraId="2CA80C3A" w14:textId="602A0904" w:rsidR="007D7084" w:rsidRPr="00AD7769" w:rsidRDefault="00723CB2" w:rsidP="00FD061B">
            <w:pPr>
              <w:tabs>
                <w:tab w:val="right" w:leader="underscore" w:pos="9639"/>
              </w:tabs>
              <w:jc w:val="center"/>
              <w:rPr>
                <w:b/>
                <w:spacing w:val="-2"/>
                <w:highlight w:val="magenta"/>
              </w:rPr>
            </w:pPr>
            <w:r w:rsidRPr="00AD7769">
              <w:rPr>
                <w:b/>
                <w:spacing w:val="-2"/>
                <w:highlight w:val="magenta"/>
              </w:rPr>
              <w:t>72</w:t>
            </w:r>
          </w:p>
        </w:tc>
        <w:tc>
          <w:tcPr>
            <w:tcW w:w="850" w:type="dxa"/>
            <w:vAlign w:val="center"/>
          </w:tcPr>
          <w:p w14:paraId="45E9E436" w14:textId="77777777" w:rsidR="007D7084" w:rsidRPr="002426D7" w:rsidRDefault="007D7084" w:rsidP="007D7084">
            <w:pPr>
              <w:tabs>
                <w:tab w:val="right" w:leader="underscore" w:pos="9639"/>
              </w:tabs>
              <w:jc w:val="both"/>
              <w:rPr>
                <w:b/>
                <w:spacing w:val="-2"/>
              </w:rPr>
            </w:pPr>
          </w:p>
        </w:tc>
        <w:tc>
          <w:tcPr>
            <w:tcW w:w="851" w:type="dxa"/>
            <w:vAlign w:val="center"/>
          </w:tcPr>
          <w:p w14:paraId="38E4CEF9" w14:textId="77777777" w:rsidR="007D7084" w:rsidRPr="002426D7" w:rsidRDefault="007D7084" w:rsidP="007D7084">
            <w:pPr>
              <w:tabs>
                <w:tab w:val="right" w:leader="underscore" w:pos="9639"/>
              </w:tabs>
              <w:jc w:val="both"/>
              <w:rPr>
                <w:b/>
                <w:spacing w:val="-2"/>
              </w:rPr>
            </w:pPr>
          </w:p>
        </w:tc>
        <w:tc>
          <w:tcPr>
            <w:tcW w:w="850" w:type="dxa"/>
            <w:vAlign w:val="center"/>
          </w:tcPr>
          <w:p w14:paraId="3CE4FAC0" w14:textId="77777777" w:rsidR="007D7084" w:rsidRPr="002426D7" w:rsidRDefault="007D7084" w:rsidP="007D7084">
            <w:pPr>
              <w:tabs>
                <w:tab w:val="right" w:leader="underscore" w:pos="9639"/>
              </w:tabs>
              <w:jc w:val="both"/>
              <w:rPr>
                <w:b/>
                <w:spacing w:val="-2"/>
              </w:rPr>
            </w:pPr>
          </w:p>
        </w:tc>
        <w:tc>
          <w:tcPr>
            <w:tcW w:w="887" w:type="dxa"/>
            <w:vAlign w:val="center"/>
          </w:tcPr>
          <w:p w14:paraId="37747EDA" w14:textId="77777777" w:rsidR="007D7084" w:rsidRPr="002426D7" w:rsidRDefault="007D7084" w:rsidP="007D7084">
            <w:pPr>
              <w:tabs>
                <w:tab w:val="right" w:leader="underscore" w:pos="9639"/>
              </w:tabs>
              <w:jc w:val="both"/>
              <w:rPr>
                <w:b/>
                <w:spacing w:val="-2"/>
              </w:rPr>
            </w:pPr>
          </w:p>
        </w:tc>
        <w:tc>
          <w:tcPr>
            <w:tcW w:w="1947" w:type="dxa"/>
            <w:vAlign w:val="center"/>
          </w:tcPr>
          <w:p w14:paraId="0B3348A4" w14:textId="77777777" w:rsidR="007D7084" w:rsidRPr="002426D7" w:rsidRDefault="007D7084" w:rsidP="00FD061B">
            <w:pPr>
              <w:tabs>
                <w:tab w:val="right" w:leader="underscore" w:pos="9639"/>
              </w:tabs>
              <w:jc w:val="center"/>
              <w:rPr>
                <w:b/>
                <w:spacing w:val="-2"/>
                <w:lang w:val="en-US"/>
              </w:rPr>
            </w:pPr>
          </w:p>
        </w:tc>
      </w:tr>
    </w:tbl>
    <w:p w14:paraId="5F69DF70" w14:textId="77777777" w:rsidR="007D7084" w:rsidRPr="002426D7" w:rsidRDefault="007D7084" w:rsidP="007D7084">
      <w:pPr>
        <w:tabs>
          <w:tab w:val="right" w:leader="underscore" w:pos="9639"/>
        </w:tabs>
        <w:jc w:val="both"/>
        <w:rPr>
          <w:spacing w:val="-2"/>
        </w:rPr>
      </w:pPr>
    </w:p>
    <w:p w14:paraId="7BADB449" w14:textId="2A1D4143" w:rsidR="00867D79" w:rsidRPr="002426D7" w:rsidRDefault="00867D79" w:rsidP="0020797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2426D7">
        <w:rPr>
          <w:b/>
        </w:rPr>
        <w:t>Краткое содержание дисциплины</w:t>
      </w:r>
    </w:p>
    <w:p w14:paraId="3F506919" w14:textId="77777777" w:rsidR="000B018C" w:rsidRPr="002426D7" w:rsidRDefault="000B018C" w:rsidP="000B018C">
      <w:pPr>
        <w:ind w:firstLine="709"/>
        <w:jc w:val="both"/>
        <w:rPr>
          <w:rFonts w:eastAsia="Calibri"/>
          <w:b/>
          <w:bCs/>
        </w:rPr>
      </w:pPr>
      <w:r w:rsidRPr="002426D7">
        <w:rPr>
          <w:rFonts w:eastAsia="Calibri"/>
          <w:b/>
          <w:bCs/>
        </w:rPr>
        <w:t xml:space="preserve">Тема 1. </w:t>
      </w:r>
      <w:r w:rsidRPr="002426D7">
        <w:rPr>
          <w:b/>
          <w:bCs/>
        </w:rPr>
        <w:t>Концепция устойчивого развития: понятие, история становления, базовые принципы.</w:t>
      </w:r>
    </w:p>
    <w:p w14:paraId="0ADCBFF3" w14:textId="77777777" w:rsidR="000B018C" w:rsidRPr="002426D7" w:rsidRDefault="000B018C" w:rsidP="000B018C">
      <w:pPr>
        <w:ind w:firstLine="709"/>
        <w:jc w:val="both"/>
      </w:pPr>
      <w:r w:rsidRPr="002426D7">
        <w:t>Устойчивое развитие общества, современные модели мироустройства и глобальные кризисы. Концепция устойчивого развития – понятие, история становления, базовые принципы. Концепция устойчивого развития (sustainable development) как идеология баланса интересов поколений и новая парадигма глобальной социальной и политической жизни человека и цивилизации.</w:t>
      </w:r>
    </w:p>
    <w:p w14:paraId="7F3BDE55" w14:textId="77777777" w:rsidR="000B018C" w:rsidRPr="002426D7" w:rsidRDefault="000B018C" w:rsidP="000B018C">
      <w:pPr>
        <w:ind w:firstLine="709"/>
        <w:jc w:val="both"/>
        <w:rPr>
          <w:rFonts w:eastAsia="Calibri"/>
          <w:b/>
          <w:bCs/>
        </w:rPr>
      </w:pPr>
      <w:r w:rsidRPr="002426D7">
        <w:rPr>
          <w:b/>
          <w:bCs/>
        </w:rPr>
        <w:t xml:space="preserve">Тема 2. </w:t>
      </w:r>
      <w:r w:rsidRPr="002426D7">
        <w:rPr>
          <w:rFonts w:eastAsia="Calibri"/>
          <w:b/>
          <w:bCs/>
        </w:rPr>
        <w:t xml:space="preserve">Современные угрозы и кризисы общественного развития: основания, классификация и характеристики угроз. </w:t>
      </w:r>
    </w:p>
    <w:p w14:paraId="36CD5BF7" w14:textId="77777777" w:rsidR="000B018C" w:rsidRPr="002426D7" w:rsidRDefault="000B018C" w:rsidP="000B018C">
      <w:pPr>
        <w:ind w:firstLine="709"/>
        <w:jc w:val="both"/>
      </w:pPr>
      <w:r w:rsidRPr="002426D7">
        <w:t>Современные угрозы – понятие и классификация. Геополитические координаты безопасности в условиях глобализации.</w:t>
      </w:r>
    </w:p>
    <w:p w14:paraId="7F4DDA95" w14:textId="77777777" w:rsidR="000B018C" w:rsidRPr="002426D7" w:rsidRDefault="000B018C" w:rsidP="000B018C">
      <w:pPr>
        <w:ind w:firstLine="709"/>
        <w:jc w:val="both"/>
      </w:pPr>
      <w:r w:rsidRPr="002426D7">
        <w:t>Дифференциация регионального развития, неоднородность развития регионов, социальное неравенство, социально-политическая напряженность и  общественные риски. Направления разрешения проблем дифференциации регионального развития, проблемы интеграции и кооперации.</w:t>
      </w:r>
    </w:p>
    <w:p w14:paraId="2C1BD76A" w14:textId="77777777" w:rsidR="000B018C" w:rsidRPr="002426D7" w:rsidRDefault="000B018C" w:rsidP="000B018C">
      <w:pPr>
        <w:ind w:firstLine="709"/>
        <w:jc w:val="both"/>
        <w:rPr>
          <w:rFonts w:eastAsia="Calibri"/>
          <w:b/>
          <w:bCs/>
        </w:rPr>
      </w:pPr>
      <w:r w:rsidRPr="002426D7">
        <w:rPr>
          <w:rFonts w:eastAsia="Calibri"/>
          <w:b/>
          <w:bCs/>
        </w:rPr>
        <w:t>Тема 3. Глобальные и региональные проблемы устойчивого развития природной среды в условиях антропогенных угроз.</w:t>
      </w:r>
    </w:p>
    <w:p w14:paraId="4323CDFB" w14:textId="77777777" w:rsidR="000B018C" w:rsidRPr="002426D7" w:rsidRDefault="000B018C" w:rsidP="000B018C">
      <w:pPr>
        <w:ind w:firstLine="709"/>
        <w:jc w:val="both"/>
      </w:pPr>
      <w:r w:rsidRPr="002426D7">
        <w:t>Устойчивое развитие и глобальные климатические изменения. Направления взаимодействия государств в области сохранения биосферы. Современная «зеленая повестка». Общественные инициативы. Трансформация индивидуального поведения (осознанное потребление).</w:t>
      </w:r>
    </w:p>
    <w:p w14:paraId="6A357CE2" w14:textId="77777777" w:rsidR="000B018C" w:rsidRPr="002426D7" w:rsidRDefault="000B018C" w:rsidP="000B018C">
      <w:pPr>
        <w:ind w:firstLine="709"/>
        <w:jc w:val="both"/>
        <w:rPr>
          <w:rFonts w:eastAsia="Calibri"/>
          <w:b/>
          <w:bCs/>
        </w:rPr>
      </w:pPr>
      <w:r w:rsidRPr="002426D7">
        <w:rPr>
          <w:rFonts w:eastAsia="Calibri"/>
          <w:b/>
          <w:bCs/>
        </w:rPr>
        <w:t>Тема 4. Устойчивое развитие общества в условиях цифровизации профессиональной деятельности.</w:t>
      </w:r>
    </w:p>
    <w:p w14:paraId="2104DAA5" w14:textId="77777777" w:rsidR="000B018C" w:rsidRPr="002426D7" w:rsidRDefault="000B018C" w:rsidP="000B018C">
      <w:pPr>
        <w:ind w:firstLine="709"/>
        <w:jc w:val="both"/>
      </w:pPr>
      <w:r w:rsidRPr="002426D7">
        <w:t>Современные цифровые технологии и цифровизация всех сторон жизни общества. Государственная политика в области информационной и кибербезопасности. Цифровизация профессиональной деятельности. Общественные и социально-политические риски цифровизации. Индивидуальная кибербезопасность (задачи, принципы, направления).</w:t>
      </w:r>
    </w:p>
    <w:p w14:paraId="59DAB8C6" w14:textId="77777777" w:rsidR="000B018C" w:rsidRPr="002426D7" w:rsidRDefault="000B018C" w:rsidP="000B018C">
      <w:pPr>
        <w:ind w:firstLine="709"/>
        <w:jc w:val="both"/>
        <w:rPr>
          <w:rFonts w:eastAsia="Calibri"/>
          <w:b/>
          <w:bCs/>
        </w:rPr>
      </w:pPr>
      <w:r w:rsidRPr="002426D7">
        <w:rPr>
          <w:rFonts w:eastAsia="Calibri"/>
          <w:b/>
          <w:bCs/>
        </w:rPr>
        <w:lastRenderedPageBreak/>
        <w:t>Тема 5. Современные конфликты и чрезвычайные ситуации: понятия, содержание и формы проявления.</w:t>
      </w:r>
    </w:p>
    <w:p w14:paraId="36EF6FFA" w14:textId="77777777" w:rsidR="000B018C" w:rsidRPr="002426D7" w:rsidRDefault="000B018C" w:rsidP="000B018C">
      <w:pPr>
        <w:ind w:firstLine="709"/>
        <w:jc w:val="both"/>
      </w:pPr>
      <w:r w:rsidRPr="002426D7">
        <w:t xml:space="preserve">Чрезвычайные ситуации – понятие, виды, социальные последствия. </w:t>
      </w:r>
    </w:p>
    <w:p w14:paraId="1AA7A0D1" w14:textId="77777777" w:rsidR="000B018C" w:rsidRPr="002426D7" w:rsidRDefault="000B018C" w:rsidP="000B018C">
      <w:pPr>
        <w:ind w:firstLine="709"/>
        <w:jc w:val="both"/>
      </w:pPr>
      <w:r w:rsidRPr="002426D7">
        <w:t xml:space="preserve">Конфликты – понятие, виды, исследовательские подходы (Дарендорф,Боулдинг, Козер). </w:t>
      </w:r>
    </w:p>
    <w:p w14:paraId="293EE3B9" w14:textId="77777777" w:rsidR="000B018C" w:rsidRPr="002426D7" w:rsidRDefault="000B018C" w:rsidP="000B018C">
      <w:pPr>
        <w:ind w:firstLine="709"/>
        <w:jc w:val="both"/>
        <w:rPr>
          <w:rFonts w:eastAsia="Calibri"/>
          <w:b/>
          <w:bCs/>
        </w:rPr>
      </w:pPr>
      <w:r w:rsidRPr="002426D7">
        <w:rPr>
          <w:rFonts w:eastAsia="Calibri"/>
          <w:b/>
          <w:bCs/>
        </w:rPr>
        <w:t>Тема 6. Вооруженные конфликты в современном обществе</w:t>
      </w:r>
    </w:p>
    <w:p w14:paraId="6CB2F284" w14:textId="77777777" w:rsidR="000B018C" w:rsidRPr="002426D7" w:rsidRDefault="000B018C" w:rsidP="000B018C">
      <w:pPr>
        <w:ind w:firstLine="709"/>
        <w:jc w:val="both"/>
      </w:pPr>
      <w:r w:rsidRPr="002426D7">
        <w:t xml:space="preserve">Вооруженные конфликты в современном обществе – причины, стороны, этапы, последствия. Региональные и локальные вооруженные конфликты. Проблема угрозы «третьей мировой войны». </w:t>
      </w:r>
    </w:p>
    <w:p w14:paraId="376C8F42" w14:textId="77777777" w:rsidR="000B018C" w:rsidRPr="002426D7" w:rsidRDefault="000B018C" w:rsidP="000B018C">
      <w:pPr>
        <w:ind w:firstLine="709"/>
        <w:jc w:val="both"/>
        <w:rPr>
          <w:rFonts w:eastAsia="Calibri"/>
          <w:b/>
          <w:bCs/>
        </w:rPr>
      </w:pPr>
      <w:r w:rsidRPr="002426D7">
        <w:rPr>
          <w:rFonts w:eastAsia="Calibri"/>
          <w:b/>
          <w:bCs/>
        </w:rPr>
        <w:t>Тема 7. Противодействие вооруженным конфликтам и чрезвычайным ситуациям в современном обществе: международный и отечественный опыт.</w:t>
      </w:r>
    </w:p>
    <w:p w14:paraId="5AC0A1D4" w14:textId="77777777" w:rsidR="000B018C" w:rsidRPr="002426D7" w:rsidRDefault="000B018C" w:rsidP="000B018C">
      <w:pPr>
        <w:ind w:firstLine="709"/>
        <w:jc w:val="both"/>
      </w:pPr>
      <w:r w:rsidRPr="002426D7">
        <w:t>Направления деятельности государства и общественных структур в условиях чрезвычайных ситуаций. Роль государства в деле обеспечения безопасности в ЧС.</w:t>
      </w:r>
    </w:p>
    <w:p w14:paraId="2B0D2D77" w14:textId="77777777" w:rsidR="000B018C" w:rsidRPr="002426D7" w:rsidRDefault="000B018C" w:rsidP="000B018C">
      <w:pPr>
        <w:ind w:firstLine="709"/>
        <w:jc w:val="both"/>
      </w:pPr>
      <w:r w:rsidRPr="002426D7">
        <w:t xml:space="preserve">Направления и методы предупреждения и урегулирования вооруженных конфликтов в современном обществе. Проблемы обеспечения национальной безопасности в условиях глобализации. Роль государств и международных организаций в урегулировании военных конфликтов. </w:t>
      </w:r>
    </w:p>
    <w:p w14:paraId="77E5B6FE" w14:textId="77777777" w:rsidR="000B018C" w:rsidRPr="002426D7" w:rsidRDefault="000B018C" w:rsidP="000B018C">
      <w:pPr>
        <w:ind w:firstLine="709"/>
        <w:jc w:val="both"/>
        <w:rPr>
          <w:rFonts w:eastAsia="Calibri"/>
          <w:b/>
          <w:bCs/>
        </w:rPr>
      </w:pPr>
      <w:r w:rsidRPr="002426D7">
        <w:rPr>
          <w:rFonts w:eastAsia="Calibri"/>
          <w:b/>
          <w:bCs/>
        </w:rPr>
        <w:t>Тема 8. Стратегия индивидуального поведения  в условиях  ЧС и вооруженных конфликтов.</w:t>
      </w:r>
    </w:p>
    <w:p w14:paraId="42AA20C4" w14:textId="77777777" w:rsidR="000B018C" w:rsidRPr="002426D7" w:rsidRDefault="000B018C" w:rsidP="000B018C">
      <w:pPr>
        <w:ind w:firstLine="709"/>
        <w:jc w:val="both"/>
      </w:pPr>
      <w:r w:rsidRPr="002426D7">
        <w:t xml:space="preserve">Понятие самосохранительного поведения. Индивидуальное самосохранительное поведение в условиях ЧС. </w:t>
      </w:r>
    </w:p>
    <w:p w14:paraId="13B7C7A9" w14:textId="77777777" w:rsidR="000B018C" w:rsidRPr="002426D7" w:rsidRDefault="000B018C" w:rsidP="000B018C">
      <w:pPr>
        <w:ind w:firstLine="709"/>
        <w:jc w:val="both"/>
      </w:pPr>
      <w:r w:rsidRPr="002426D7">
        <w:t xml:space="preserve">Индивидуальное самосохранительное поведение в условиях вооруженного конфликта. </w:t>
      </w:r>
    </w:p>
    <w:p w14:paraId="0C736AAD" w14:textId="77777777" w:rsidR="000B018C" w:rsidRPr="002426D7" w:rsidRDefault="000B018C" w:rsidP="000B018C">
      <w:pPr>
        <w:ind w:firstLine="709"/>
        <w:jc w:val="both"/>
        <w:rPr>
          <w:rFonts w:eastAsia="Calibri"/>
          <w:b/>
          <w:bCs/>
          <w:sz w:val="28"/>
          <w:szCs w:val="28"/>
        </w:rPr>
      </w:pPr>
    </w:p>
    <w:p w14:paraId="2348AB68" w14:textId="55D26BB5" w:rsidR="00A5113D" w:rsidRPr="002426D7" w:rsidRDefault="000B018C" w:rsidP="007C5CB5">
      <w:pPr>
        <w:ind w:firstLine="709"/>
        <w:jc w:val="both"/>
        <w:rPr>
          <w:b/>
          <w:bCs/>
          <w:color w:val="FF0000"/>
        </w:rPr>
      </w:pPr>
      <w:r w:rsidRPr="002426D7">
        <w:rPr>
          <w:sz w:val="23"/>
          <w:szCs w:val="23"/>
        </w:rPr>
        <w:t> </w:t>
      </w:r>
    </w:p>
    <w:p w14:paraId="334F1A00" w14:textId="77777777" w:rsidR="00970FC1" w:rsidRPr="002426D7" w:rsidRDefault="00970FC1" w:rsidP="00970FC1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2426D7">
        <w:rPr>
          <w:b/>
          <w:bCs/>
        </w:rPr>
        <w:t xml:space="preserve">5. МЕТОДИЧЕСКИЕ УКАЗАНИЯ ПО ПРЕПОДАВАНИЮ </w:t>
      </w:r>
    </w:p>
    <w:p w14:paraId="7CA541CC" w14:textId="77777777" w:rsidR="00970FC1" w:rsidRPr="002426D7" w:rsidRDefault="00970FC1" w:rsidP="00970FC1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2426D7">
        <w:rPr>
          <w:b/>
          <w:bCs/>
        </w:rPr>
        <w:t>И ОСВОЕНИЮ ДИСЦИПЛИНЫ (МОДУЛЯ)</w:t>
      </w:r>
    </w:p>
    <w:p w14:paraId="6ADA1A1B" w14:textId="77777777" w:rsidR="00970FC1" w:rsidRPr="002426D7" w:rsidRDefault="00970FC1" w:rsidP="00970FC1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14:paraId="4C286655" w14:textId="77777777" w:rsidR="00970FC1" w:rsidRPr="002426D7" w:rsidRDefault="00970FC1" w:rsidP="00970FC1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2426D7">
        <w:rPr>
          <w:b/>
          <w:bCs/>
        </w:rPr>
        <w:t>5.1. Указания для преподавателей по организации и проведению учебных занятий по дисциплине (модулю)</w:t>
      </w:r>
    </w:p>
    <w:p w14:paraId="44EAB3B4" w14:textId="77777777" w:rsidR="00970FC1" w:rsidRPr="002426D7" w:rsidRDefault="00970FC1" w:rsidP="00207977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14:paraId="7AFCDEA6" w14:textId="77777777" w:rsidR="00970FC1" w:rsidRPr="002426D7" w:rsidRDefault="00970FC1" w:rsidP="00970FC1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>Лекция – это ведущая форма группового обучения. Ведущей она является потому, что именно с нее начинается изучение каждой новой дисциплины, темы. И только после лекции следуют другие, подчиненные ей формы обучения: семинары, практические занятия и т. д.</w:t>
      </w:r>
    </w:p>
    <w:p w14:paraId="51F67379" w14:textId="77777777" w:rsidR="00970FC1" w:rsidRPr="002426D7" w:rsidRDefault="00970FC1" w:rsidP="00970FC1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>Методологическое значение лекции состоит в том, что в ней раскрываются фундаментальные теоретические основы учебной дисциплины и научные методы, с помощью которых анализируются жизненные явления. В целом можно сказать, что лекции как форме и методу обучения присущи три основные педагогические функции, которые определяют ее возможности и достоинства в учебном процессе: познавательная, развивающая и организующая.</w:t>
      </w:r>
    </w:p>
    <w:p w14:paraId="76B8DBD2" w14:textId="77777777" w:rsidR="00970FC1" w:rsidRPr="002426D7" w:rsidRDefault="00970FC1" w:rsidP="00970FC1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>Организационно-методической базой проведения лекционных занятий является рабочий учебный план направления или специальности. При подготовке лекционного материала преподаватель обязан руководствоваться учебными программами по дисциплинам кафедры, тематика и содержание лекционных занятий которых представлена в рабочих программах. При чтении лекций преподаватель имеет право самостоятельно выбирать формы и методы изложения материала, которые будут способствовать качественному его усвоению. При этом в установленном порядке он может использовать технические средства обучения, имеющиеся на кафедре и в университете. Вместе с тем, всякий лекционный курс является в определенной мере авторским, представляет собой творческую переработку материала и неизбежно отражает личную точку зрения лектора на предмет и методы его преподавания. В этой связи представляется целесообразным привести некоторые общие методические рекомендации по построению лекционного курса и формам его преподавания.</w:t>
      </w:r>
    </w:p>
    <w:p w14:paraId="2CD5F296" w14:textId="77777777" w:rsidR="00EF0796" w:rsidRPr="002426D7" w:rsidRDefault="00970FC1" w:rsidP="00EF0796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 xml:space="preserve">Проведение занятий с аудиторией студентов является публичным видом деятельности, определяющим ряд специфических требований к преподавателю: преподаватель должен иметь </w:t>
      </w:r>
      <w:r w:rsidRPr="002426D7">
        <w:rPr>
          <w:bCs/>
        </w:rPr>
        <w:lastRenderedPageBreak/>
        <w:t>опрятный внешний вид, обязан владеть культурой речи; его поведение при любых ситуациях должно быть корректным и достойным.</w:t>
      </w:r>
    </w:p>
    <w:p w14:paraId="26C84287" w14:textId="77777777" w:rsidR="00EF0796" w:rsidRPr="002426D7" w:rsidRDefault="00EF0796" w:rsidP="00EF0796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/>
          <w:bCs/>
        </w:rPr>
        <w:t>Методика подготовки лекции</w:t>
      </w:r>
    </w:p>
    <w:p w14:paraId="6BAD0D4E" w14:textId="77777777" w:rsidR="00EF0796" w:rsidRPr="002426D7" w:rsidRDefault="00EF0796" w:rsidP="00EF0796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>При анализе методики подготовки лекции особое внимание следует обращать на решение следующих организационно-методических вопросов:</w:t>
      </w:r>
    </w:p>
    <w:p w14:paraId="68E4687D" w14:textId="77777777" w:rsidR="00EF0796" w:rsidRPr="002426D7" w:rsidRDefault="00EF0796" w:rsidP="00EF0796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>1. Определение основной цели лекции, ее главной идеи. Она (цель) задается требованиями учебной программы, местом лекции в изучаемой учебной дисциплине и самим названием. Целесообразно начинать подготовку лекции с постановки перед собой вопроса о том, для какой категории слушателей необходима данная лекция и какой конкретно материал необходимо вложить в ее текст. Ответив на поставленные вопросы, преподаватель конкретизирует содержание лекции.</w:t>
      </w:r>
    </w:p>
    <w:p w14:paraId="1D8966B1" w14:textId="77777777" w:rsidR="00EF0796" w:rsidRPr="002426D7" w:rsidRDefault="00EF0796" w:rsidP="00EF0796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>2. Уточнение объема материала, входящего в содержание лекции.</w:t>
      </w:r>
    </w:p>
    <w:p w14:paraId="3B3561A1" w14:textId="77777777" w:rsidR="00EF0796" w:rsidRPr="002426D7" w:rsidRDefault="00EF0796" w:rsidP="00EF0796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>Практика показывает, что у преподавателя, готовящегося к написанию текста лекции, как правило, материала бывает значительно больше, чем его можно изложить за отведенное время. Следовательно, надо отобрать самое важное  для достижения поставленной цели. В этом случае следует экономить время для раскрытия главного – таково правило наиболее опытных преподавателей. Нехватка времени из-за чрезмерного объема материала – частый недостаток многих  начинающих преподавателей, которые еще не научились рассчитывать время, необходимое для изложения того или иного вопроса. Здесь им поможет простой методический прием: нужно прочитать вслух подготовленный текст, заметив время, а затем увеличить это время примерно на 20-30%.Как показывает практика, столько времени будет затрачено при чтении лекции в аудитории. Безусловно, при определении объема содержания лекции необходимо ориентироваться на требования учебной программы.</w:t>
      </w:r>
    </w:p>
    <w:p w14:paraId="09EF225A" w14:textId="77777777" w:rsidR="00EF0796" w:rsidRPr="002426D7" w:rsidRDefault="00EF0796" w:rsidP="00EF0796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>3. Детальная проработка структуры лекции способствует уточнению содержания, его лучшему подчинению главной цели и выполнению основных требований. Практика показывает, что опытные преподаватели не ограничивают  проработку структуры определением основных вопросов, а продумывают их структуру. Каждый вопрос они разбивают на подвопросы и формулируют название последних. Это обеспечивает более строгое подчинение материала теме и цели лекции, позволяет лучше отобрать материал и логичнее его расположить.</w:t>
      </w:r>
    </w:p>
    <w:p w14:paraId="36058766" w14:textId="77777777" w:rsidR="00EF0796" w:rsidRPr="002426D7" w:rsidRDefault="00EF0796" w:rsidP="00EF0796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>4. Написание текста лекции. По любой теме целесообразно иметь полный текст лекции. При ее написании преподаватель должен работать над тем, как повысить научность и практическую значимость лекции, реализовать все ее функции, как лучше скомпоновать материал. После того как написан первый вариант текста лекции, в него вносятся коррективы, продолжается работа над точностью и яркостью фраз и выражений. Придание тексту наглядности облегчает пользование им, однако нельзя превращать лекцию в чтение текста. Текст лекции должен вести, направлять изложение материала.</w:t>
      </w:r>
    </w:p>
    <w:p w14:paraId="0D283072" w14:textId="77777777" w:rsidR="00EF0796" w:rsidRPr="002426D7" w:rsidRDefault="00EF0796" w:rsidP="00EF0796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>5. Специальная подготовка средств наглядности и решение других организационно-методических вопросов – важный элемент в подготовке лекции. Тот факт, что использование в лекции средств наглядности является обязательным, не вызывает сомнений. Практика показывает, что 5-7 обращений преподавателя к использованию средств изобразительной наглядности бывает вполне достаточно.</w:t>
      </w:r>
    </w:p>
    <w:p w14:paraId="59D73777" w14:textId="77777777" w:rsidR="00EF0796" w:rsidRPr="002426D7" w:rsidRDefault="00EF0796" w:rsidP="00EF0796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/>
          <w:bCs/>
        </w:rPr>
        <w:t>Методика чтения лекции</w:t>
      </w:r>
    </w:p>
    <w:p w14:paraId="3077B6F5" w14:textId="77777777" w:rsidR="00EF0796" w:rsidRPr="002426D7" w:rsidRDefault="00EF0796" w:rsidP="00EF0796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>Всегда следует помнить, что лекция имеет четкую структуру, включающую в себя: введение, основную часть и заключение. В каждом из ее элементов преподавателю следует соблюдать определенные действия и правила поведения, суть которых и определяет методику чтения лекции.</w:t>
      </w:r>
    </w:p>
    <w:p w14:paraId="7BB2AFF7" w14:textId="77777777" w:rsidR="00EF0796" w:rsidRPr="002426D7" w:rsidRDefault="00EF0796" w:rsidP="00EF0796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>Во введении к числу основных действий преподавателя можно отнести:</w:t>
      </w:r>
    </w:p>
    <w:p w14:paraId="11158434" w14:textId="77777777" w:rsidR="00EF0796" w:rsidRPr="002426D7" w:rsidRDefault="00EF0796" w:rsidP="00EF0796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>1. Объявление темы и плана лекции, указание основной и дополнительной литературы.</w:t>
      </w:r>
    </w:p>
    <w:p w14:paraId="017D80E8" w14:textId="77777777" w:rsidR="00EF0796" w:rsidRPr="002426D7" w:rsidRDefault="00EF0796" w:rsidP="00EF0796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>2. Разъяснение целей занятия и способов их достижения.</w:t>
      </w:r>
    </w:p>
    <w:p w14:paraId="46C6F8BB" w14:textId="77777777" w:rsidR="00EF0796" w:rsidRPr="002426D7" w:rsidRDefault="00EF0796" w:rsidP="00EF0796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>3. Обозначение места лекции в программе и ее связь с другими дисциплинами.</w:t>
      </w:r>
    </w:p>
    <w:p w14:paraId="5A40FD78" w14:textId="77777777" w:rsidR="00EF0796" w:rsidRPr="002426D7" w:rsidRDefault="00EF0796" w:rsidP="00EF0796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>4. Создание рабочей обстановки в аудитории, вызвать у слушателей интерес к изучаемой теме.</w:t>
      </w:r>
    </w:p>
    <w:p w14:paraId="0A48BA3E" w14:textId="77777777" w:rsidR="00EF0796" w:rsidRPr="002426D7" w:rsidRDefault="00EF0796" w:rsidP="00EF0796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lastRenderedPageBreak/>
        <w:t>В основной части лекции преподавателю можно рекомендовать следующие методические приемы:</w:t>
      </w:r>
    </w:p>
    <w:p w14:paraId="231D813E" w14:textId="77777777" w:rsidR="00EF0796" w:rsidRPr="002426D7" w:rsidRDefault="00EF0796" w:rsidP="00EF0796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>1. Установление контакта с аудиторией.</w:t>
      </w:r>
    </w:p>
    <w:p w14:paraId="3DF3DB26" w14:textId="77777777" w:rsidR="00EF0796" w:rsidRPr="002426D7" w:rsidRDefault="00EF0796" w:rsidP="00EF0796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>2. Убежденное и эмоциональное изложение материала.</w:t>
      </w:r>
    </w:p>
    <w:p w14:paraId="4F2B206A" w14:textId="77777777" w:rsidR="00EF0796" w:rsidRPr="002426D7" w:rsidRDefault="00EF0796" w:rsidP="00EF0796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>3. Установление четких временных рамок на изложение материала по намеченному плану.</w:t>
      </w:r>
    </w:p>
    <w:p w14:paraId="448753A8" w14:textId="77777777" w:rsidR="00EF0796" w:rsidRPr="002426D7" w:rsidRDefault="00EF0796" w:rsidP="00EF0796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>4. Использование материала лекции как опорного для лучшего усвоения изучаемой дисциплины.</w:t>
      </w:r>
    </w:p>
    <w:p w14:paraId="16A12302" w14:textId="77777777" w:rsidR="00EF0796" w:rsidRPr="002426D7" w:rsidRDefault="00EF0796" w:rsidP="00EF0796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>5. Контроль за грамотностью своей речи (слогообразование, ударение и т.д.) и поведением.</w:t>
      </w:r>
    </w:p>
    <w:p w14:paraId="3EC8C870" w14:textId="77777777" w:rsidR="00EF0796" w:rsidRPr="002426D7" w:rsidRDefault="00EF0796" w:rsidP="00EF0796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>6. Наблюдение за аудиторией и поддержание с ней контакта на протяжении всего занятия.</w:t>
      </w:r>
    </w:p>
    <w:p w14:paraId="37BE39D1" w14:textId="77777777" w:rsidR="00EF0796" w:rsidRPr="002426D7" w:rsidRDefault="00EF0796" w:rsidP="00EF0796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>В заключительной части лекции преподавателю рекомендуется:</w:t>
      </w:r>
    </w:p>
    <w:p w14:paraId="17BCEB8F" w14:textId="77777777" w:rsidR="00EF0796" w:rsidRPr="002426D7" w:rsidRDefault="00EF0796" w:rsidP="00EF0796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>1. Подвести итоги сказанного в основной части и сделать выводы по теме.</w:t>
      </w:r>
    </w:p>
    <w:p w14:paraId="45A57E41" w14:textId="77777777" w:rsidR="00EF0796" w:rsidRPr="002426D7" w:rsidRDefault="00EF0796" w:rsidP="00EF0796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>2. Ответить на вопросы обучающихся.</w:t>
      </w:r>
    </w:p>
    <w:p w14:paraId="78E94B04" w14:textId="77777777" w:rsidR="00970FC1" w:rsidRPr="002426D7" w:rsidRDefault="00970FC1" w:rsidP="00970FC1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</w:p>
    <w:p w14:paraId="28EFDCA1" w14:textId="77777777" w:rsidR="003818AA" w:rsidRPr="002426D7" w:rsidRDefault="003818AA" w:rsidP="003818AA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>Виды лекционных занятий:</w:t>
      </w:r>
    </w:p>
    <w:p w14:paraId="14EFCFDA" w14:textId="77777777" w:rsidR="003818AA" w:rsidRPr="002426D7" w:rsidRDefault="003818AA" w:rsidP="003818AA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>– </w:t>
      </w:r>
      <w:r w:rsidRPr="002426D7">
        <w:rPr>
          <w:bCs/>
          <w:i/>
          <w:iCs/>
        </w:rPr>
        <w:t>лекция-беседа</w:t>
      </w:r>
      <w:r w:rsidRPr="002426D7">
        <w:rPr>
          <w:bCs/>
        </w:rPr>
        <w:t>, которая представляет собой диалог преподавателя с аудиторией, что позволяет привлекать к двухстороннему обмену мнениями по наиболее важным вопросам темы занятия. Внимание студентов в данной лекции обеспечивается путем постановки проблемного задания – вопросно-ответной беседы с аудиторией.</w:t>
      </w:r>
    </w:p>
    <w:p w14:paraId="4F059CFC" w14:textId="77777777" w:rsidR="003818AA" w:rsidRPr="002426D7" w:rsidRDefault="003818AA" w:rsidP="003818AA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>– </w:t>
      </w:r>
      <w:r w:rsidRPr="002426D7">
        <w:rPr>
          <w:bCs/>
          <w:i/>
          <w:iCs/>
        </w:rPr>
        <w:t>лекция с эвристическими элементами</w:t>
      </w:r>
      <w:r w:rsidRPr="002426D7">
        <w:rPr>
          <w:b/>
          <w:bCs/>
        </w:rPr>
        <w:t>, </w:t>
      </w:r>
      <w:r w:rsidRPr="002426D7">
        <w:rPr>
          <w:bCs/>
        </w:rPr>
        <w:t>в процессе изложения которой перед студентами ставится задача, и они, опираясь на имеющиеся знания, должны найти самостоятельное, логически обоснованное решение. Планирование данного типа лекции требует от преподавателя заранее поставленных задач с учетом знаний аудитории.</w:t>
      </w:r>
    </w:p>
    <w:p w14:paraId="256451A1" w14:textId="77777777" w:rsidR="003818AA" w:rsidRPr="002426D7" w:rsidRDefault="003818AA" w:rsidP="003818AA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>– </w:t>
      </w:r>
      <w:r w:rsidRPr="002426D7">
        <w:rPr>
          <w:bCs/>
          <w:i/>
          <w:iCs/>
        </w:rPr>
        <w:t>лекция с элементами обратной связи</w:t>
      </w:r>
      <w:r w:rsidRPr="002426D7">
        <w:rPr>
          <w:bCs/>
        </w:rPr>
        <w:t>, которая подразумевает изложение учебного материала и использование знаний по смежным предметам (межпредметные связи) или по изученному ранее учебному материалу. Обратная связь устанавливается посредством ответов студентов на вопросы преподавателя по ходу лекции.</w:t>
      </w:r>
    </w:p>
    <w:p w14:paraId="149C5E6A" w14:textId="77777777" w:rsidR="003818AA" w:rsidRPr="002426D7" w:rsidRDefault="003818AA" w:rsidP="003818AA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>– </w:t>
      </w:r>
      <w:r w:rsidRPr="002426D7">
        <w:rPr>
          <w:bCs/>
          <w:i/>
          <w:iCs/>
        </w:rPr>
        <w:t>проблемная лекция</w:t>
      </w:r>
      <w:r w:rsidRPr="002426D7">
        <w:rPr>
          <w:bCs/>
        </w:rPr>
        <w:t>, которая способствует совершенствованию навыков работы с полученной информацией и развитию логического мышления, а также самостоятельному поиску необходимой информации. Чаще всего такой вид занятий планируется при изложении учебного материала по спецпредметам и представляет собой разновидность проблемной системы обучения</w:t>
      </w:r>
      <w:r w:rsidRPr="002426D7">
        <w:rPr>
          <w:bCs/>
          <w:i/>
          <w:iCs/>
        </w:rPr>
        <w:t>.</w:t>
      </w:r>
    </w:p>
    <w:p w14:paraId="4DDEC294" w14:textId="77777777" w:rsidR="003818AA" w:rsidRPr="002426D7" w:rsidRDefault="003818AA" w:rsidP="003818AA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>– </w:t>
      </w:r>
      <w:r w:rsidRPr="002426D7">
        <w:rPr>
          <w:bCs/>
          <w:i/>
          <w:iCs/>
        </w:rPr>
        <w:t>многоцелевая лекция</w:t>
      </w:r>
      <w:r w:rsidRPr="002426D7">
        <w:rPr>
          <w:bCs/>
        </w:rPr>
        <w:t>, основанная на комплексном взаимодействии отдельных элементов: подаче материала, его закреплении, применении, повторении и контроле;</w:t>
      </w:r>
    </w:p>
    <w:p w14:paraId="75DB78D6" w14:textId="77777777" w:rsidR="003818AA" w:rsidRPr="002426D7" w:rsidRDefault="003818AA" w:rsidP="003818AA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>– </w:t>
      </w:r>
      <w:r w:rsidRPr="002426D7">
        <w:rPr>
          <w:bCs/>
          <w:i/>
          <w:iCs/>
        </w:rPr>
        <w:t>лекционный обзор</w:t>
      </w:r>
      <w:r w:rsidRPr="002426D7">
        <w:rPr>
          <w:bCs/>
        </w:rPr>
        <w:t> материала по тематическому циклу, имеющий итогово-обобщающий характер;</w:t>
      </w:r>
    </w:p>
    <w:p w14:paraId="7FB7981C" w14:textId="77777777" w:rsidR="003818AA" w:rsidRPr="002426D7" w:rsidRDefault="003818AA" w:rsidP="003818AA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>– </w:t>
      </w:r>
      <w:r w:rsidRPr="002426D7">
        <w:rPr>
          <w:bCs/>
          <w:i/>
          <w:iCs/>
        </w:rPr>
        <w:t>лекция</w:t>
      </w:r>
      <w:r w:rsidRPr="002426D7">
        <w:rPr>
          <w:bCs/>
        </w:rPr>
        <w:t>, представляющая собой </w:t>
      </w:r>
      <w:r w:rsidRPr="002426D7">
        <w:rPr>
          <w:bCs/>
          <w:i/>
          <w:iCs/>
        </w:rPr>
        <w:t>чтение с демонстрацией</w:t>
      </w:r>
      <w:r w:rsidRPr="002426D7">
        <w:rPr>
          <w:bCs/>
        </w:rPr>
        <w:t> опытного, иллюстративного, аудио-и видеоматериала.</w:t>
      </w:r>
    </w:p>
    <w:p w14:paraId="41535971" w14:textId="77777777" w:rsidR="003818AA" w:rsidRPr="002426D7" w:rsidRDefault="003818AA" w:rsidP="003818AA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>– </w:t>
      </w:r>
      <w:r w:rsidRPr="002426D7">
        <w:rPr>
          <w:bCs/>
          <w:i/>
          <w:iCs/>
        </w:rPr>
        <w:t>комбинированная лекция</w:t>
      </w:r>
      <w:r w:rsidRPr="002426D7">
        <w:rPr>
          <w:bCs/>
        </w:rPr>
        <w:t>, включающая элементы перечисленных выше видов занятий.</w:t>
      </w:r>
    </w:p>
    <w:p w14:paraId="359B13DA" w14:textId="77777777" w:rsidR="003818AA" w:rsidRPr="002426D7" w:rsidRDefault="003818AA" w:rsidP="003818AA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>С развитием информационных технологий в образовании в учебном процессе стали использоваться электронные лекции, включающие текст, демонстрационный материал, дополнительные сведения по теме, оформленные в виде отдельных файлов, что способствует повышению эффективности усвоения студентами учебной информации.</w:t>
      </w:r>
    </w:p>
    <w:p w14:paraId="195556D5" w14:textId="77777777" w:rsidR="003818AA" w:rsidRPr="002426D7" w:rsidRDefault="003818AA" w:rsidP="003818AA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>Электронные лекции отличаются от традиционных четкой структурой; блочной схемой построения материала; развитой гипертекстовой структурой; использованием дополнительных приемов изложения материала (звук, анимация, графика).</w:t>
      </w:r>
    </w:p>
    <w:p w14:paraId="79F0EB8A" w14:textId="77777777" w:rsidR="003818AA" w:rsidRPr="002426D7" w:rsidRDefault="003818AA" w:rsidP="003818AA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>Существуют электронные лекции Off-Line и On-Line, электронные копии печатного текста лекции, лекции с мультимедийным сопровождением. Между лекциями Off-Line и On-Line нет принципиальных отличий – первые доставляются до студентов посредством сети Internet,</w:t>
      </w:r>
      <w:r w:rsidRPr="002426D7">
        <w:rPr>
          <w:b/>
          <w:bCs/>
        </w:rPr>
        <w:t> </w:t>
      </w:r>
      <w:r w:rsidRPr="002426D7">
        <w:rPr>
          <w:bCs/>
        </w:rPr>
        <w:t>вторые предназначены для пользования в системе кейс-технологии.</w:t>
      </w:r>
    </w:p>
    <w:p w14:paraId="2A88F5E2" w14:textId="77777777" w:rsidR="003818AA" w:rsidRPr="002426D7" w:rsidRDefault="003818AA" w:rsidP="003818AA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lastRenderedPageBreak/>
        <w:t>Лекции с мультимедийным сопровождением предполагают демонстрацию слайдов, содержащих ключевые фразы, определения, наиболее важный учебный материал. Показ слайдов сопровождается речью лектора или аудиозаписью текста лекции.</w:t>
      </w:r>
    </w:p>
    <w:p w14:paraId="634DB68B" w14:textId="77777777" w:rsidR="003818AA" w:rsidRPr="002426D7" w:rsidRDefault="003818AA" w:rsidP="003818AA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>Следует подчеркнуть, что современное поколение студентов, живущих в постиндустриальном обществе, уже не воспринимает классические лекции, традиционно организованные виды практической и самостоятельной работы, оно рассчитывает на более высокий уровень – обучение с использованием современных образовательных технологий.</w:t>
      </w:r>
    </w:p>
    <w:p w14:paraId="3760CB5D" w14:textId="77777777" w:rsidR="003818AA" w:rsidRPr="002426D7" w:rsidRDefault="003818AA" w:rsidP="00EF0796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</w:p>
    <w:p w14:paraId="17667299" w14:textId="77777777" w:rsidR="00970FC1" w:rsidRPr="002426D7" w:rsidRDefault="00EF0796" w:rsidP="00EF0796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>Практические (семинарские) занятия - одна из форм аудиторных занятий, на которых студенты под руководством преподавателя приобретают необходимые умения и навыки по тому или иному разделу определенной дисциплины, входящей в учебный план</w:t>
      </w:r>
    </w:p>
    <w:p w14:paraId="504719D1" w14:textId="77777777" w:rsidR="00EF0796" w:rsidRPr="002426D7" w:rsidRDefault="00EF0796" w:rsidP="00EF0796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ab/>
        <w:t>Семинары проводятся традиционными технологиями или с использованием новых образовательных технологий. В традиционных технологиях на практических занятиях проводятся последовательное решение задач или выполнение упражнений с применением ранее изученного теоретического материала. В новых образовательных технологиях доминируют игровые процедуры, используются принципы моделирования, предусматривается интенсивное межличностное общение, реализуются принципы партнѐрства, педагог превращается из информатора в менеджера.</w:t>
      </w:r>
    </w:p>
    <w:p w14:paraId="52B656A5" w14:textId="77777777" w:rsidR="00EF0796" w:rsidRPr="002426D7" w:rsidRDefault="00EF0796" w:rsidP="00EF0796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>Семинары могут проходить в виде выступлений студентов с докладами, рефератами и их обсуждением; интеллектуального и коммуникативного тренинга. Практические занятия и семинары должны осуществлять обучение в обстановке максимального приближения к реальной жизни, увязывать теоретический материал с будущей практической деятельностью. При проведении практических (семинарских) занятий учебная группа может делиться на подгруппы.</w:t>
      </w:r>
    </w:p>
    <w:p w14:paraId="3826CB1D" w14:textId="77777777" w:rsidR="009C7BF3" w:rsidRPr="002426D7" w:rsidRDefault="009C7BF3" w:rsidP="009C7BF3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 xml:space="preserve">Для эффективности семинара большое значение имеет еще одна сторона его взаимосвязи с лекцией. Преподаватель дает план лекции, рекомендует литературу. Методически возможно подчеркнуть связь между лекцией и семинаром: назвать несколько вопросов, представляющих большой теоретический интерес и практическое значение, которые за недостатком времени не представляется возможным осветить и о которых есть возможность подробно поговорить на предстоящем семинаре. При этом важно привлечь внимание студентов к таким вопросам, пробудить их интерес, обострить желание разобраться в них. Важным фактором результативности данного вида занятий, его высокой эффективности является процесс подготовки. </w:t>
      </w:r>
    </w:p>
    <w:p w14:paraId="434AE2D7" w14:textId="77777777" w:rsidR="009C7BF3" w:rsidRPr="002426D7" w:rsidRDefault="009C7BF3" w:rsidP="009C7BF3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 xml:space="preserve">Прежде всего, студенты должны уяснить предложенный план занятия, осмыслить вынесенные для обсуждения вопросы, место каждого из вопросов в раскрытии темы семинара. И в этом большая роль принадлежит преподавателю. </w:t>
      </w:r>
    </w:p>
    <w:p w14:paraId="2AED1AA3" w14:textId="77777777" w:rsidR="009C7BF3" w:rsidRPr="002426D7" w:rsidRDefault="009C7BF3" w:rsidP="009C7BF3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 xml:space="preserve">Преподаватель может предложить студентам подумать над постановкой таких вопросов по теме семинара, которые вызовут интерес своей неоднозначностью, противоречивостью, разделят участников семинара на оппонирующие группы. </w:t>
      </w:r>
    </w:p>
    <w:p w14:paraId="6523B275" w14:textId="77777777" w:rsidR="009C7BF3" w:rsidRPr="002426D7" w:rsidRDefault="009C7BF3" w:rsidP="009C7BF3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 xml:space="preserve">Подготовка к семинару активизирует работу студента с книгой, требует обращения к литературе, учит рассуждать, в процессе подготовки к семинару закрепляются и уточняются уже известные и осваиваются новые категории, «язык» студента становится богаче. Сталкиваясь в ходе подготовки с недостаточно понятными моментами темы, студенты находят ответы самостоятельно или фиксируют свои вопросы для постановки и уяснения их на самом семинаре. </w:t>
      </w:r>
    </w:p>
    <w:p w14:paraId="25822B24" w14:textId="77777777" w:rsidR="009C7BF3" w:rsidRPr="002426D7" w:rsidRDefault="009C7BF3" w:rsidP="009C7BF3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 xml:space="preserve">В процессе подготовки, прорабатывая предложенные вопросы, студент определяет для себя один-два из них (можно, конечно и больше), в которых он чувствует себя наиболее уверенно и в качестве консультанта или оппонента намерен задать тон на семинаре. </w:t>
      </w:r>
    </w:p>
    <w:p w14:paraId="0DBDC87E" w14:textId="77777777" w:rsidR="009C7BF3" w:rsidRPr="002426D7" w:rsidRDefault="009C7BF3" w:rsidP="009C7BF3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 xml:space="preserve">На втором этапе семинара студентами осуществляется весьма объемная работа по углубленному проникновению в суть вынесенной для обсуждения проблемы. В ходе семинара студент учится публично выступать, видеть реакцию слушателей, логично, ясно, четко, грамотным литературным языком излагать свои мысли, приводить доводы, формулировать аргументы в защиту своей позиции. </w:t>
      </w:r>
    </w:p>
    <w:p w14:paraId="44C13708" w14:textId="77777777" w:rsidR="009C7BF3" w:rsidRPr="002426D7" w:rsidRDefault="009C7BF3" w:rsidP="009C7BF3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lastRenderedPageBreak/>
        <w:t>На семинаре каждый студент имеет возможность критически оценить свои знания, сравнить со знаниями и умениями их излагать других студентов, сделать выводы о необходимости более углубленной и ответственной работы над обсуждаемыми проблемами.</w:t>
      </w:r>
    </w:p>
    <w:p w14:paraId="4368FCA8" w14:textId="77777777" w:rsidR="009C7BF3" w:rsidRPr="002426D7" w:rsidRDefault="009C7BF3" w:rsidP="009C7BF3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 xml:space="preserve">В ходе семинара каждый студент опирается на свои конспекты, сделанные на лекции, собственные выписки из учебников, монографий, научно-исследовательских статей, художественных произведений, словарей и другой справочной литературы. Семинар стимулирует стремление к совершенствованию конспекта, желание сделать его более информативным, качественным. От семинара к семинару, на всех его этапах студент поднимается на более высокую ступеньку собственной зрелости, что позволяет более эффективно работать над проблемами, непосредственно относящимися к его будущей профессии. </w:t>
      </w:r>
    </w:p>
    <w:p w14:paraId="2DB18F33" w14:textId="77777777" w:rsidR="009C7BF3" w:rsidRPr="002426D7" w:rsidRDefault="009C7BF3" w:rsidP="009C7BF3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 xml:space="preserve">С точки зрения методики проведения семинар представляет собой комбинированную, интерактивную форму учебного занятия. Он предполагает возможность использования рефератов, фрагментов первоисточников, устных и письменных понятийных диктантов, тестов, различного типа заданий и др. Для стимулирования самостоятельного мышления могут использоваться различные активные методики обучения: проблемные ситуации, задания «закончить предложение», тесты и даже интерактивный опрос. </w:t>
      </w:r>
    </w:p>
    <w:p w14:paraId="0FCF6D06" w14:textId="77777777" w:rsidR="00EF0796" w:rsidRPr="002426D7" w:rsidRDefault="009C7BF3" w:rsidP="009C7BF3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426D7">
        <w:rPr>
          <w:bCs/>
        </w:rPr>
        <w:t>Ведущей дидактической целью семинарских занятий является систематизация и обобщение знаний по изучаемой теме, разделу, формирование умений работать с дополнительными источниками информации, сопоставлять и сравнивать точки зрения, конспектировать прочитанное, высказывать свою точку зрения и т.п.</w:t>
      </w:r>
    </w:p>
    <w:p w14:paraId="23963C53" w14:textId="77777777" w:rsidR="00970FC1" w:rsidRPr="002426D7" w:rsidRDefault="00970FC1" w:rsidP="00207977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14:paraId="28514E27" w14:textId="77777777" w:rsidR="000A00B2" w:rsidRPr="002426D7" w:rsidRDefault="000A00B2" w:rsidP="000A00B2">
      <w:pPr>
        <w:ind w:firstLine="709"/>
        <w:jc w:val="both"/>
      </w:pPr>
      <w:r w:rsidRPr="002426D7">
        <w:t>5.2. Указания для обучающихся по освоению дисциплины</w:t>
      </w:r>
      <w:r w:rsidRPr="002426D7">
        <w:rPr>
          <w:b/>
        </w:rPr>
        <w:t xml:space="preserve"> </w:t>
      </w:r>
    </w:p>
    <w:p w14:paraId="522FFBF1" w14:textId="77777777" w:rsidR="000A00B2" w:rsidRPr="002426D7" w:rsidRDefault="000A00B2" w:rsidP="000A00B2">
      <w:pPr>
        <w:spacing w:line="270" w:lineRule="auto"/>
        <w:ind w:firstLine="709"/>
        <w:jc w:val="both"/>
      </w:pPr>
      <w:r w:rsidRPr="002426D7">
        <w:rPr>
          <w:b/>
        </w:rPr>
        <w:t xml:space="preserve">Работа над конспектом лекции. </w:t>
      </w:r>
      <w:r w:rsidRPr="002426D7">
        <w:t xml:space="preserve"> </w:t>
      </w:r>
    </w:p>
    <w:p w14:paraId="15E13B39" w14:textId="77777777" w:rsidR="000A00B2" w:rsidRPr="002426D7" w:rsidRDefault="000A00B2" w:rsidP="000A00B2">
      <w:pPr>
        <w:ind w:firstLine="709"/>
        <w:jc w:val="both"/>
      </w:pPr>
      <w:r w:rsidRPr="002426D7">
        <w:t xml:space="preserve"> 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  <w:r w:rsidRPr="002426D7">
        <w:rPr>
          <w:b/>
        </w:rPr>
        <w:t xml:space="preserve"> </w:t>
      </w:r>
    </w:p>
    <w:p w14:paraId="160682FF" w14:textId="4E7DE7BE" w:rsidR="000A00B2" w:rsidRPr="002426D7" w:rsidRDefault="000A00B2" w:rsidP="000A00B2">
      <w:pPr>
        <w:spacing w:line="259" w:lineRule="auto"/>
        <w:ind w:firstLine="709"/>
        <w:jc w:val="both"/>
      </w:pPr>
      <w:r w:rsidRPr="002426D7">
        <w:rPr>
          <w:b/>
        </w:rPr>
        <w:t xml:space="preserve"> Работа с рекомендованной литературой.</w:t>
      </w:r>
      <w:r w:rsidRPr="002426D7">
        <w:t xml:space="preserve"> </w:t>
      </w:r>
    </w:p>
    <w:p w14:paraId="12DC3400" w14:textId="77777777" w:rsidR="000A00B2" w:rsidRPr="002426D7" w:rsidRDefault="000A00B2" w:rsidP="000A00B2">
      <w:pPr>
        <w:ind w:firstLine="709"/>
        <w:jc w:val="both"/>
      </w:pPr>
      <w:r w:rsidRPr="002426D7">
        <w:t xml:space="preserve"> При работе с основной и дополнительной литературой целесообразно придерживаться такой последовательности. Сначала прочитать весь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 </w:t>
      </w:r>
    </w:p>
    <w:p w14:paraId="24C3A2CB" w14:textId="77777777" w:rsidR="000A00B2" w:rsidRPr="002426D7" w:rsidRDefault="000A00B2" w:rsidP="000A00B2">
      <w:pPr>
        <w:ind w:firstLine="709"/>
        <w:jc w:val="both"/>
      </w:pPr>
      <w:r w:rsidRPr="002426D7">
        <w:t xml:space="preserve"> План – это схема прочитанного материала, перечень вопросов, отражающих структуру и последовательность материала. Конспект – это систематизированное, логичное изложение материала источника. Различаются четыре типа конспектов:  </w:t>
      </w:r>
    </w:p>
    <w:p w14:paraId="00490178" w14:textId="77777777" w:rsidR="000A00B2" w:rsidRPr="002426D7" w:rsidRDefault="000A00B2">
      <w:pPr>
        <w:numPr>
          <w:ilvl w:val="0"/>
          <w:numId w:val="22"/>
        </w:numPr>
        <w:spacing w:line="267" w:lineRule="auto"/>
        <w:ind w:left="0" w:firstLine="709"/>
        <w:jc w:val="both"/>
      </w:pPr>
      <w:r w:rsidRPr="002426D7">
        <w:t xml:space="preserve">план-конспект – это развернутый детализированный план, в котором по наиболее сложным вопросам даются подробные пояснения; </w:t>
      </w:r>
    </w:p>
    <w:p w14:paraId="0BCA0328" w14:textId="77777777" w:rsidR="000A00B2" w:rsidRPr="002426D7" w:rsidRDefault="000A00B2">
      <w:pPr>
        <w:numPr>
          <w:ilvl w:val="0"/>
          <w:numId w:val="22"/>
        </w:numPr>
        <w:spacing w:line="267" w:lineRule="auto"/>
        <w:ind w:left="0" w:firstLine="709"/>
        <w:jc w:val="both"/>
      </w:pPr>
      <w:r w:rsidRPr="002426D7">
        <w:lastRenderedPageBreak/>
        <w:t xml:space="preserve">текстуальный конспект – это воспроизведение наиболее важных положений и фактов источника; </w:t>
      </w:r>
    </w:p>
    <w:p w14:paraId="5FE7CF9A" w14:textId="77777777" w:rsidR="000A00B2" w:rsidRPr="002426D7" w:rsidRDefault="000A00B2">
      <w:pPr>
        <w:numPr>
          <w:ilvl w:val="0"/>
          <w:numId w:val="22"/>
        </w:numPr>
        <w:spacing w:line="267" w:lineRule="auto"/>
        <w:ind w:left="0" w:firstLine="709"/>
        <w:jc w:val="both"/>
      </w:pPr>
      <w:r w:rsidRPr="002426D7">
        <w:t xml:space="preserve">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планом; </w:t>
      </w:r>
    </w:p>
    <w:p w14:paraId="5B142665" w14:textId="77777777" w:rsidR="000A00B2" w:rsidRPr="002426D7" w:rsidRDefault="000A00B2">
      <w:pPr>
        <w:numPr>
          <w:ilvl w:val="0"/>
          <w:numId w:val="22"/>
        </w:numPr>
        <w:spacing w:line="267" w:lineRule="auto"/>
        <w:ind w:left="0" w:firstLine="709"/>
        <w:jc w:val="both"/>
      </w:pPr>
      <w:r w:rsidRPr="002426D7">
        <w:t xml:space="preserve">тематический конспект – составляется на основе изучения ряда источников и дает ответ по изучаемому вопросу.  </w:t>
      </w:r>
    </w:p>
    <w:p w14:paraId="2F11CAFB" w14:textId="77777777" w:rsidR="000A00B2" w:rsidRPr="002426D7" w:rsidRDefault="000A00B2" w:rsidP="000A00B2">
      <w:pPr>
        <w:ind w:firstLine="709"/>
        <w:jc w:val="both"/>
      </w:pPr>
      <w:r w:rsidRPr="002426D7">
        <w:t xml:space="preserve"> 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  </w:t>
      </w:r>
    </w:p>
    <w:p w14:paraId="46717500" w14:textId="5EDA12D6" w:rsidR="000A00B2" w:rsidRPr="002426D7" w:rsidRDefault="000A00B2" w:rsidP="000A00B2">
      <w:pPr>
        <w:tabs>
          <w:tab w:val="center" w:pos="2022"/>
        </w:tabs>
        <w:spacing w:line="270" w:lineRule="auto"/>
        <w:ind w:firstLine="709"/>
        <w:jc w:val="both"/>
      </w:pPr>
      <w:r w:rsidRPr="002426D7">
        <w:tab/>
      </w:r>
      <w:r w:rsidRPr="002426D7">
        <w:rPr>
          <w:b/>
        </w:rPr>
        <w:t>Подготовка к семинару.</w:t>
      </w:r>
      <w:r w:rsidRPr="002426D7">
        <w:t xml:space="preserve"> </w:t>
      </w:r>
    </w:p>
    <w:p w14:paraId="09A2517A" w14:textId="6F117C79" w:rsidR="000A00B2" w:rsidRPr="002426D7" w:rsidRDefault="000A00B2" w:rsidP="000A00B2">
      <w:pPr>
        <w:ind w:firstLine="709"/>
        <w:jc w:val="both"/>
      </w:pPr>
      <w:r w:rsidRPr="002426D7">
        <w:t xml:space="preserve">Для успешного освоения материала студентам рекомендуется сначала ознакомиться с учебным материалом, изложенным в лекциях и основной литературе, затем выполнить самостоятельные задания, при необходимости обращаясь к дополнительной литературе. При подготовке к семинару можно выделить 2 этапа: - организационный, - закрепление и углубление теоретических знаний. На первом этапе студент планирует свою самостоятельную работу, которая включает: - уяснение задания на самостоятельную работу; - подбор рекомендованной литературы; -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наиболее важная и сложная часть, требующая пояснений преподавателя в просе контактной работы со студентами.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разобраться в иллюстративном материале, задачах. Заканчивать подготовку следует составлением плана (перечня основных пунктов) по изучаемому материалу (вопросу). Такой план позволяет составить концентрированное, сжатое представление по изучаемым вопросам и структурировать изученный материал. Целесообразно готовиться к семинарским занятиям за 1- 2 недели до их начала, а именно: на основе изучения рекомендованной литературы выписать в контекст основные категории и понятия по учебной дисциплине, подготовить развернутые планы ответов и краткое содержание выполненных заданий.  </w:t>
      </w:r>
    </w:p>
    <w:p w14:paraId="331C6BF2" w14:textId="6EA8DAAD" w:rsidR="000A00B2" w:rsidRPr="002426D7" w:rsidRDefault="000A00B2" w:rsidP="000A00B2">
      <w:pPr>
        <w:ind w:firstLine="709"/>
        <w:jc w:val="both"/>
      </w:pPr>
      <w:r w:rsidRPr="002426D7">
        <w:t xml:space="preserve">Студент должен быть готов к контрольным опросам на каждом учебном занятии. Одобряется и поощряется инициативные выступления с докладами и рефератами по темам семинарских занятий.  </w:t>
      </w:r>
    </w:p>
    <w:p w14:paraId="3442D074" w14:textId="020AC9C1" w:rsidR="000A00B2" w:rsidRPr="002426D7" w:rsidRDefault="000A00B2" w:rsidP="000A00B2">
      <w:pPr>
        <w:spacing w:line="259" w:lineRule="auto"/>
        <w:ind w:firstLine="709"/>
        <w:jc w:val="both"/>
      </w:pPr>
      <w:r w:rsidRPr="002426D7">
        <w:t xml:space="preserve"> </w:t>
      </w:r>
      <w:r w:rsidRPr="002426D7">
        <w:rPr>
          <w:b/>
        </w:rPr>
        <w:t>Подготовка докладов, выступлений и рефератов.</w:t>
      </w:r>
      <w:r w:rsidRPr="002426D7">
        <w:t xml:space="preserve"> </w:t>
      </w:r>
    </w:p>
    <w:p w14:paraId="0243D01B" w14:textId="39E242AC" w:rsidR="000A00B2" w:rsidRPr="002426D7" w:rsidRDefault="000A00B2" w:rsidP="000A00B2">
      <w:pPr>
        <w:ind w:firstLine="709"/>
        <w:jc w:val="both"/>
      </w:pPr>
      <w:r w:rsidRPr="002426D7">
        <w:t xml:space="preserve">Реферат представляет письменный материал по определѐнной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т.п.  </w:t>
      </w:r>
    </w:p>
    <w:p w14:paraId="7E9346BD" w14:textId="211EE920" w:rsidR="000A00B2" w:rsidRPr="002426D7" w:rsidRDefault="000A00B2" w:rsidP="000A00B2">
      <w:pPr>
        <w:ind w:firstLine="709"/>
        <w:jc w:val="both"/>
      </w:pPr>
      <w:r w:rsidRPr="002426D7">
        <w:t xml:space="preserve">Доклад представляет публичное, развѐрнутое сообщение (информирование) по определѐнному вопросу или комплексу вопросов, основанное на привлечении документальных данных, результатов исследования, анализа деятельности и т.д.  </w:t>
      </w:r>
    </w:p>
    <w:p w14:paraId="730DC3EF" w14:textId="30755A88" w:rsidR="000A00B2" w:rsidRPr="002426D7" w:rsidRDefault="000A00B2" w:rsidP="000A00B2">
      <w:pPr>
        <w:ind w:firstLine="709"/>
        <w:jc w:val="both"/>
      </w:pPr>
      <w:r w:rsidRPr="002426D7">
        <w:t xml:space="preserve">При подготовке к докладу на семинаре по теме, указанной преподавателем, студент должен ознакомиться не только с основной, но и дополнительной литературой, а также с последними публикациями по этой тематике в сети Интернет. Необходимо подготовить текст доклада и иллюстративный материал в виде презентации. Доклад должен включать введение, </w:t>
      </w:r>
      <w:r w:rsidRPr="002426D7">
        <w:lastRenderedPageBreak/>
        <w:t xml:space="preserve">основную часть и заключение. На доклад отводится 20-25 минут учебного времени. Он должен быть научным, конкретным, определенным, глубоко раскрывать проблему и пути ее решения. Особенно следует обратить внимание на безусловную обязательность решения домашних задач, указанных преподавателем к семинару.  </w:t>
      </w:r>
    </w:p>
    <w:p w14:paraId="7A7D693D" w14:textId="77777777" w:rsidR="007C5CB5" w:rsidRPr="002426D7" w:rsidRDefault="007C5CB5" w:rsidP="00175D75">
      <w:pPr>
        <w:jc w:val="center"/>
        <w:rPr>
          <w:b/>
        </w:rPr>
      </w:pPr>
    </w:p>
    <w:p w14:paraId="5594F805" w14:textId="047AEA5B" w:rsidR="00175D75" w:rsidRPr="002426D7" w:rsidRDefault="00175D75" w:rsidP="00175D75">
      <w:pPr>
        <w:jc w:val="center"/>
        <w:rPr>
          <w:b/>
        </w:rPr>
      </w:pPr>
      <w:r w:rsidRPr="002426D7">
        <w:rPr>
          <w:b/>
        </w:rPr>
        <w:t>Планы практических, семинарских занятий.</w:t>
      </w:r>
    </w:p>
    <w:p w14:paraId="4EFBB6AD" w14:textId="77777777" w:rsidR="00175D75" w:rsidRPr="002426D7" w:rsidRDefault="00175D75" w:rsidP="00175D75">
      <w:pPr>
        <w:rPr>
          <w:b/>
        </w:rPr>
      </w:pPr>
    </w:p>
    <w:p w14:paraId="7A8CBEB4" w14:textId="77777777" w:rsidR="000B018C" w:rsidRPr="002426D7" w:rsidRDefault="000B018C" w:rsidP="000B018C">
      <w:pPr>
        <w:ind w:firstLine="709"/>
        <w:jc w:val="both"/>
        <w:rPr>
          <w:rFonts w:eastAsia="Calibri"/>
          <w:b/>
          <w:bCs/>
        </w:rPr>
      </w:pPr>
      <w:r w:rsidRPr="002426D7">
        <w:rPr>
          <w:rFonts w:eastAsia="Calibri"/>
          <w:b/>
          <w:bCs/>
        </w:rPr>
        <w:t xml:space="preserve">Тема 1. </w:t>
      </w:r>
      <w:r w:rsidRPr="002426D7">
        <w:rPr>
          <w:b/>
          <w:bCs/>
        </w:rPr>
        <w:t>Концепция устойчивого развития: понятие, история становления, базовые принципы.</w:t>
      </w:r>
    </w:p>
    <w:p w14:paraId="047D0272" w14:textId="77777777" w:rsidR="000B018C" w:rsidRPr="002426D7" w:rsidRDefault="000B018C" w:rsidP="000B018C">
      <w:pPr>
        <w:ind w:firstLine="709"/>
        <w:jc w:val="both"/>
      </w:pPr>
      <w:r w:rsidRPr="002426D7">
        <w:t>Глобальные кризисы и необходимость разработки концепции устойчивого развития.</w:t>
      </w:r>
    </w:p>
    <w:p w14:paraId="4AD3770D" w14:textId="77777777" w:rsidR="000B018C" w:rsidRPr="002426D7" w:rsidRDefault="000B018C" w:rsidP="000B018C">
      <w:pPr>
        <w:ind w:firstLine="709"/>
        <w:jc w:val="both"/>
      </w:pPr>
      <w:r w:rsidRPr="002426D7">
        <w:t xml:space="preserve">Концепция устойчивого развития – понятие, история становления, базовые принципы. </w:t>
      </w:r>
    </w:p>
    <w:p w14:paraId="2D8B0AEF" w14:textId="77777777" w:rsidR="000B018C" w:rsidRPr="002426D7" w:rsidRDefault="000B018C" w:rsidP="000B018C">
      <w:pPr>
        <w:ind w:firstLine="709"/>
        <w:jc w:val="both"/>
      </w:pPr>
      <w:r w:rsidRPr="002426D7">
        <w:t>Концепция устойчивого развития (sustainable development) как идеология баланса интересов поколений и новая парадигма глобальной социальной и политической жизни человека и цивилизации.</w:t>
      </w:r>
    </w:p>
    <w:p w14:paraId="545DBA2D" w14:textId="77777777" w:rsidR="000B018C" w:rsidRPr="002426D7" w:rsidRDefault="000B018C" w:rsidP="000B018C">
      <w:pPr>
        <w:ind w:firstLine="709"/>
        <w:jc w:val="both"/>
        <w:rPr>
          <w:rFonts w:eastAsia="Calibri"/>
          <w:b/>
          <w:bCs/>
        </w:rPr>
      </w:pPr>
      <w:r w:rsidRPr="002426D7">
        <w:rPr>
          <w:b/>
          <w:bCs/>
        </w:rPr>
        <w:t xml:space="preserve">Тема 2. </w:t>
      </w:r>
      <w:r w:rsidRPr="002426D7">
        <w:rPr>
          <w:rFonts w:eastAsia="Calibri"/>
          <w:b/>
          <w:bCs/>
        </w:rPr>
        <w:t xml:space="preserve">Современные угрозы и кризисы общественного развития: основания, классификация и характеристики угроз. </w:t>
      </w:r>
    </w:p>
    <w:p w14:paraId="2ABC2671" w14:textId="77777777" w:rsidR="000B018C" w:rsidRPr="002426D7" w:rsidRDefault="000B018C" w:rsidP="000B018C">
      <w:pPr>
        <w:ind w:firstLine="709"/>
        <w:jc w:val="both"/>
      </w:pPr>
      <w:r w:rsidRPr="002426D7">
        <w:t>Современные угрозы – понятие и классификация. Геополитические координаты безопасности в условиях глобализации.</w:t>
      </w:r>
    </w:p>
    <w:p w14:paraId="0F1B8B94" w14:textId="77777777" w:rsidR="000B018C" w:rsidRPr="002426D7" w:rsidRDefault="000B018C" w:rsidP="000B018C">
      <w:pPr>
        <w:ind w:firstLine="709"/>
        <w:jc w:val="both"/>
      </w:pPr>
      <w:r w:rsidRPr="002426D7">
        <w:t xml:space="preserve">Дифференциация регионального развития, неоднородность развития регионов, социальное неравенство, социально-политическая напряженность и  общественные риски. </w:t>
      </w:r>
    </w:p>
    <w:p w14:paraId="2EC66E08" w14:textId="77777777" w:rsidR="000B018C" w:rsidRPr="002426D7" w:rsidRDefault="000B018C" w:rsidP="000B018C">
      <w:pPr>
        <w:ind w:firstLine="709"/>
        <w:jc w:val="both"/>
      </w:pPr>
      <w:r w:rsidRPr="002426D7">
        <w:t>Направления разрешения проблем дифференциации регионального развития, проблемы интеграции и кооперации.</w:t>
      </w:r>
    </w:p>
    <w:p w14:paraId="3454C638" w14:textId="77777777" w:rsidR="000B018C" w:rsidRPr="002426D7" w:rsidRDefault="000B018C" w:rsidP="000B018C">
      <w:pPr>
        <w:ind w:firstLine="709"/>
        <w:jc w:val="both"/>
        <w:rPr>
          <w:rFonts w:eastAsia="Calibri"/>
          <w:b/>
          <w:bCs/>
        </w:rPr>
      </w:pPr>
      <w:r w:rsidRPr="002426D7">
        <w:rPr>
          <w:rFonts w:eastAsia="Calibri"/>
          <w:b/>
          <w:bCs/>
        </w:rPr>
        <w:t>Тема 3. Глобальные и региональные проблемы устойчивого развития природной среды в условиях антропогенных угроз.</w:t>
      </w:r>
    </w:p>
    <w:p w14:paraId="33451A6D" w14:textId="77777777" w:rsidR="000B018C" w:rsidRPr="002426D7" w:rsidRDefault="000B018C" w:rsidP="000B018C">
      <w:pPr>
        <w:ind w:firstLine="709"/>
        <w:jc w:val="both"/>
      </w:pPr>
      <w:r w:rsidRPr="002426D7">
        <w:t xml:space="preserve">Устойчивое развитие и глобальные климатические изменения. </w:t>
      </w:r>
    </w:p>
    <w:p w14:paraId="7D139765" w14:textId="77777777" w:rsidR="000B018C" w:rsidRPr="002426D7" w:rsidRDefault="000B018C" w:rsidP="000B018C">
      <w:pPr>
        <w:ind w:firstLine="709"/>
        <w:jc w:val="both"/>
      </w:pPr>
      <w:r w:rsidRPr="002426D7">
        <w:t xml:space="preserve">Направления взаимодействия государств в области сохранения биосферы. </w:t>
      </w:r>
    </w:p>
    <w:p w14:paraId="73A3E8B0" w14:textId="77777777" w:rsidR="000B018C" w:rsidRPr="002426D7" w:rsidRDefault="000B018C" w:rsidP="000B018C">
      <w:pPr>
        <w:ind w:firstLine="709"/>
        <w:jc w:val="both"/>
      </w:pPr>
      <w:r w:rsidRPr="002426D7">
        <w:t xml:space="preserve">Современная «зеленая повестка». </w:t>
      </w:r>
    </w:p>
    <w:p w14:paraId="72229076" w14:textId="77777777" w:rsidR="000B018C" w:rsidRPr="002426D7" w:rsidRDefault="000B018C" w:rsidP="000B018C">
      <w:pPr>
        <w:ind w:firstLine="709"/>
        <w:jc w:val="both"/>
      </w:pPr>
      <w:r w:rsidRPr="002426D7">
        <w:t xml:space="preserve">Общественные инициативы. </w:t>
      </w:r>
    </w:p>
    <w:p w14:paraId="330CE7B1" w14:textId="77777777" w:rsidR="000B018C" w:rsidRPr="002426D7" w:rsidRDefault="000B018C" w:rsidP="000B018C">
      <w:pPr>
        <w:ind w:firstLine="709"/>
        <w:jc w:val="both"/>
      </w:pPr>
      <w:r w:rsidRPr="002426D7">
        <w:t>Трансформация индивидуального поведения (осознанное потребление).</w:t>
      </w:r>
    </w:p>
    <w:p w14:paraId="510D51DA" w14:textId="77777777" w:rsidR="000B018C" w:rsidRPr="002426D7" w:rsidRDefault="000B018C" w:rsidP="000B018C">
      <w:pPr>
        <w:ind w:firstLine="709"/>
        <w:jc w:val="both"/>
        <w:rPr>
          <w:rFonts w:eastAsia="Calibri"/>
          <w:b/>
          <w:bCs/>
        </w:rPr>
      </w:pPr>
      <w:r w:rsidRPr="002426D7">
        <w:rPr>
          <w:rFonts w:eastAsia="Calibri"/>
          <w:b/>
          <w:bCs/>
        </w:rPr>
        <w:t>Тема 4. Устойчивое развитие общества в условиях цифровизации профессиональной деятельности.</w:t>
      </w:r>
    </w:p>
    <w:p w14:paraId="070A04EC" w14:textId="77777777" w:rsidR="000B018C" w:rsidRPr="002426D7" w:rsidRDefault="000B018C" w:rsidP="000B018C">
      <w:pPr>
        <w:ind w:firstLine="709"/>
        <w:jc w:val="both"/>
      </w:pPr>
      <w:r w:rsidRPr="002426D7">
        <w:t xml:space="preserve">1. Современные цифровые технологии и цифровизация всех сторон жизни общества. </w:t>
      </w:r>
    </w:p>
    <w:p w14:paraId="266B745A" w14:textId="77777777" w:rsidR="000B018C" w:rsidRPr="002426D7" w:rsidRDefault="000B018C" w:rsidP="000B018C">
      <w:pPr>
        <w:ind w:firstLine="709"/>
        <w:jc w:val="both"/>
      </w:pPr>
      <w:r w:rsidRPr="002426D7">
        <w:t xml:space="preserve">2. Государственная политика в области информационной и кибербезопасности (мировой опыт). </w:t>
      </w:r>
    </w:p>
    <w:p w14:paraId="035B7764" w14:textId="77777777" w:rsidR="000B018C" w:rsidRPr="002426D7" w:rsidRDefault="000B018C" w:rsidP="000B018C">
      <w:pPr>
        <w:ind w:firstLine="709"/>
        <w:jc w:val="both"/>
      </w:pPr>
      <w:r w:rsidRPr="002426D7">
        <w:t xml:space="preserve">3. Российская государственная политика в области информационной и кибербезопасности. </w:t>
      </w:r>
    </w:p>
    <w:p w14:paraId="66FFF0DF" w14:textId="77777777" w:rsidR="000B018C" w:rsidRPr="002426D7" w:rsidRDefault="000B018C" w:rsidP="000B018C">
      <w:pPr>
        <w:ind w:firstLine="709"/>
        <w:jc w:val="both"/>
      </w:pPr>
      <w:r w:rsidRPr="002426D7">
        <w:t xml:space="preserve">4. Цифровизация профессиональной деятельности. </w:t>
      </w:r>
    </w:p>
    <w:p w14:paraId="03C88809" w14:textId="77777777" w:rsidR="000B018C" w:rsidRPr="002426D7" w:rsidRDefault="000B018C" w:rsidP="000B018C">
      <w:pPr>
        <w:ind w:firstLine="709"/>
        <w:jc w:val="both"/>
      </w:pPr>
      <w:r w:rsidRPr="002426D7">
        <w:t xml:space="preserve">5. Общественные и социально-политические риски цифровизации. </w:t>
      </w:r>
    </w:p>
    <w:p w14:paraId="3F177FC3" w14:textId="77777777" w:rsidR="000B018C" w:rsidRPr="002426D7" w:rsidRDefault="000B018C" w:rsidP="000B018C">
      <w:pPr>
        <w:ind w:firstLine="709"/>
        <w:jc w:val="both"/>
      </w:pPr>
      <w:r w:rsidRPr="002426D7">
        <w:t>6. Индивидуальная кибербезопасность (задачи, принципы, направления).</w:t>
      </w:r>
    </w:p>
    <w:p w14:paraId="59A815B8" w14:textId="77777777" w:rsidR="000B018C" w:rsidRPr="002426D7" w:rsidRDefault="000B018C" w:rsidP="000B018C">
      <w:pPr>
        <w:ind w:firstLine="709"/>
        <w:jc w:val="both"/>
        <w:rPr>
          <w:rFonts w:eastAsia="Calibri"/>
          <w:b/>
          <w:bCs/>
        </w:rPr>
      </w:pPr>
      <w:r w:rsidRPr="002426D7">
        <w:rPr>
          <w:rFonts w:eastAsia="Calibri"/>
          <w:b/>
          <w:bCs/>
        </w:rPr>
        <w:t>Тема 5. Современные конфликты и чрезвычайные ситуации: понятия, содержание и формы проявления.</w:t>
      </w:r>
    </w:p>
    <w:p w14:paraId="205617A7" w14:textId="77777777" w:rsidR="000B018C" w:rsidRPr="002426D7" w:rsidRDefault="000B018C" w:rsidP="000B018C">
      <w:pPr>
        <w:pStyle w:val="af5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26D7">
        <w:rPr>
          <w:rFonts w:ascii="Times New Roman" w:hAnsi="Times New Roman" w:cs="Times New Roman"/>
          <w:color w:val="auto"/>
          <w:sz w:val="24"/>
          <w:szCs w:val="24"/>
        </w:rPr>
        <w:t>Чрезвычайные ситуации – понятие.</w:t>
      </w:r>
    </w:p>
    <w:p w14:paraId="21D6130C" w14:textId="77777777" w:rsidR="000B018C" w:rsidRPr="002426D7" w:rsidRDefault="000B018C" w:rsidP="000B018C">
      <w:pPr>
        <w:pStyle w:val="af5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26D7">
        <w:rPr>
          <w:rFonts w:ascii="Times New Roman" w:hAnsi="Times New Roman" w:cs="Times New Roman"/>
          <w:color w:val="auto"/>
          <w:sz w:val="24"/>
          <w:szCs w:val="24"/>
        </w:rPr>
        <w:t>Виды чрезвычайных ситуаций, возможности классификаций</w:t>
      </w:r>
    </w:p>
    <w:p w14:paraId="2CA581BC" w14:textId="77777777" w:rsidR="000B018C" w:rsidRPr="002426D7" w:rsidRDefault="000B018C" w:rsidP="000B018C">
      <w:pPr>
        <w:pStyle w:val="af5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26D7">
        <w:rPr>
          <w:rFonts w:ascii="Times New Roman" w:hAnsi="Times New Roman" w:cs="Times New Roman"/>
          <w:color w:val="auto"/>
          <w:sz w:val="24"/>
          <w:szCs w:val="24"/>
        </w:rPr>
        <w:t>Социальные последствия чрезвычайных ситуаций.</w:t>
      </w:r>
    </w:p>
    <w:p w14:paraId="646EE2FC" w14:textId="77777777" w:rsidR="000B018C" w:rsidRPr="002426D7" w:rsidRDefault="000B018C" w:rsidP="000B018C">
      <w:pPr>
        <w:pStyle w:val="af5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26D7">
        <w:rPr>
          <w:rFonts w:ascii="Times New Roman" w:hAnsi="Times New Roman" w:cs="Times New Roman"/>
          <w:color w:val="auto"/>
          <w:sz w:val="24"/>
          <w:szCs w:val="24"/>
        </w:rPr>
        <w:t>Конфликты – понятие, виды, </w:t>
      </w:r>
    </w:p>
    <w:p w14:paraId="0D06C7A6" w14:textId="77777777" w:rsidR="000B018C" w:rsidRPr="002426D7" w:rsidRDefault="000B018C" w:rsidP="000B018C">
      <w:pPr>
        <w:pStyle w:val="af5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26D7">
        <w:rPr>
          <w:rFonts w:ascii="Times New Roman" w:hAnsi="Times New Roman" w:cs="Times New Roman"/>
          <w:color w:val="auto"/>
          <w:sz w:val="24"/>
          <w:szCs w:val="24"/>
        </w:rPr>
        <w:t>Исследовательские подходы в конфликтологии (Дарендорф,Боулдинг, Козер).</w:t>
      </w:r>
    </w:p>
    <w:p w14:paraId="1D6FECB6" w14:textId="77777777" w:rsidR="000B018C" w:rsidRPr="002426D7" w:rsidRDefault="000B018C" w:rsidP="000B018C">
      <w:pPr>
        <w:ind w:firstLine="709"/>
        <w:jc w:val="both"/>
        <w:rPr>
          <w:rFonts w:eastAsia="Calibri"/>
          <w:b/>
          <w:bCs/>
        </w:rPr>
      </w:pPr>
      <w:r w:rsidRPr="002426D7">
        <w:rPr>
          <w:rFonts w:eastAsia="Calibri"/>
          <w:b/>
          <w:bCs/>
        </w:rPr>
        <w:t>Тема 6. Вооруженные конфликты в современном обществе</w:t>
      </w:r>
    </w:p>
    <w:p w14:paraId="69D8C3AD" w14:textId="77777777" w:rsidR="000B018C" w:rsidRPr="002426D7" w:rsidRDefault="000B018C" w:rsidP="000B018C">
      <w:pPr>
        <w:ind w:firstLine="709"/>
        <w:jc w:val="both"/>
      </w:pPr>
      <w:r w:rsidRPr="002426D7">
        <w:t xml:space="preserve">Вооруженные конфликты в современном обществе – причины, стороны, этапы, последствия. </w:t>
      </w:r>
    </w:p>
    <w:p w14:paraId="3BD7C194" w14:textId="77777777" w:rsidR="000B018C" w:rsidRPr="002426D7" w:rsidRDefault="000B018C" w:rsidP="000B018C">
      <w:pPr>
        <w:ind w:firstLine="709"/>
        <w:jc w:val="both"/>
      </w:pPr>
      <w:r w:rsidRPr="002426D7">
        <w:t xml:space="preserve">Региональные и локальные вооруженные конфликты. </w:t>
      </w:r>
    </w:p>
    <w:p w14:paraId="3C572083" w14:textId="77777777" w:rsidR="000B018C" w:rsidRPr="002426D7" w:rsidRDefault="000B018C" w:rsidP="000B018C">
      <w:pPr>
        <w:ind w:firstLine="709"/>
        <w:jc w:val="both"/>
        <w:rPr>
          <w:rFonts w:eastAsia="Calibri"/>
          <w:b/>
          <w:bCs/>
        </w:rPr>
      </w:pPr>
      <w:r w:rsidRPr="002426D7">
        <w:rPr>
          <w:rFonts w:eastAsia="Calibri"/>
          <w:b/>
          <w:bCs/>
        </w:rPr>
        <w:t>Тема 7. Противодействие вооруженным конфликтам и чрезвычайным ситуациям в современном обществе: международный и отечественный опыт.</w:t>
      </w:r>
    </w:p>
    <w:p w14:paraId="75871821" w14:textId="77777777" w:rsidR="000B018C" w:rsidRPr="002426D7" w:rsidRDefault="000B018C" w:rsidP="000B018C">
      <w:pPr>
        <w:pStyle w:val="af5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26D7">
        <w:rPr>
          <w:rFonts w:ascii="Times New Roman" w:hAnsi="Times New Roman" w:cs="Times New Roman"/>
          <w:color w:val="auto"/>
          <w:sz w:val="24"/>
          <w:szCs w:val="24"/>
        </w:rPr>
        <w:lastRenderedPageBreak/>
        <w:t>Направления деятельности государства и общественных структур в условиях чрезвычайных ситуаций. Роль государства в деле обеспечения безопасности в ЧС.</w:t>
      </w:r>
    </w:p>
    <w:p w14:paraId="5AB5A252" w14:textId="77777777" w:rsidR="000B018C" w:rsidRPr="002426D7" w:rsidRDefault="000B018C" w:rsidP="000B018C">
      <w:pPr>
        <w:pStyle w:val="af5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26D7">
        <w:rPr>
          <w:rFonts w:ascii="Times New Roman" w:hAnsi="Times New Roman" w:cs="Times New Roman"/>
          <w:color w:val="auto"/>
          <w:sz w:val="24"/>
          <w:szCs w:val="24"/>
        </w:rPr>
        <w:t>Направления и методы предупреждения и урегулирования вооруженных конфликтов в современном обществе. </w:t>
      </w:r>
    </w:p>
    <w:p w14:paraId="05211935" w14:textId="77777777" w:rsidR="000B018C" w:rsidRPr="002426D7" w:rsidRDefault="000B018C" w:rsidP="000B018C">
      <w:pPr>
        <w:pStyle w:val="af5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26D7">
        <w:rPr>
          <w:rFonts w:ascii="Times New Roman" w:hAnsi="Times New Roman" w:cs="Times New Roman"/>
          <w:color w:val="auto"/>
          <w:sz w:val="24"/>
          <w:szCs w:val="24"/>
        </w:rPr>
        <w:t>Проблемы обеспечения национальной безопасности в условиях глобализации. </w:t>
      </w:r>
    </w:p>
    <w:p w14:paraId="61D0AB91" w14:textId="77777777" w:rsidR="000B018C" w:rsidRPr="002426D7" w:rsidRDefault="000B018C" w:rsidP="000B018C">
      <w:pPr>
        <w:pStyle w:val="af5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26D7">
        <w:rPr>
          <w:rFonts w:ascii="Times New Roman" w:hAnsi="Times New Roman" w:cs="Times New Roman"/>
          <w:color w:val="auto"/>
          <w:sz w:val="24"/>
          <w:szCs w:val="24"/>
        </w:rPr>
        <w:t>Роль государств и международных организаций в урегулировании военных конфликтов.</w:t>
      </w:r>
    </w:p>
    <w:p w14:paraId="23DECD14" w14:textId="77777777" w:rsidR="000B018C" w:rsidRPr="002426D7" w:rsidRDefault="000B018C" w:rsidP="000B018C">
      <w:pPr>
        <w:ind w:firstLine="709"/>
        <w:jc w:val="both"/>
        <w:rPr>
          <w:rFonts w:eastAsia="Calibri"/>
          <w:b/>
          <w:bCs/>
        </w:rPr>
      </w:pPr>
    </w:p>
    <w:p w14:paraId="5055F700" w14:textId="6CD0DDED" w:rsidR="000B018C" w:rsidRPr="002426D7" w:rsidRDefault="000B018C" w:rsidP="000B018C">
      <w:pPr>
        <w:ind w:firstLine="709"/>
        <w:jc w:val="both"/>
        <w:rPr>
          <w:rFonts w:eastAsia="Calibri"/>
          <w:b/>
          <w:bCs/>
        </w:rPr>
      </w:pPr>
      <w:r w:rsidRPr="002426D7">
        <w:rPr>
          <w:rFonts w:eastAsia="Calibri"/>
          <w:b/>
          <w:bCs/>
        </w:rPr>
        <w:t>Тема 8. Стратегия индивидуального поведения  в условиях  ЧС и вооруженных конфликтов.</w:t>
      </w:r>
    </w:p>
    <w:p w14:paraId="74EC72F7" w14:textId="77777777" w:rsidR="000B018C" w:rsidRPr="002426D7" w:rsidRDefault="000B018C" w:rsidP="000B018C">
      <w:pPr>
        <w:ind w:firstLine="709"/>
        <w:jc w:val="both"/>
      </w:pPr>
      <w:r w:rsidRPr="002426D7">
        <w:t xml:space="preserve">Индивидуальное самосохранительное поведение в условиях ЧС. </w:t>
      </w:r>
    </w:p>
    <w:p w14:paraId="2E0370B5" w14:textId="77777777" w:rsidR="000B018C" w:rsidRPr="002426D7" w:rsidRDefault="000B018C" w:rsidP="000B018C">
      <w:pPr>
        <w:ind w:firstLine="709"/>
        <w:jc w:val="both"/>
      </w:pPr>
      <w:r w:rsidRPr="002426D7">
        <w:t xml:space="preserve">Индивидуальное самосохранительное поведение в условиях вооруженного конфликта. </w:t>
      </w:r>
    </w:p>
    <w:p w14:paraId="1B5332A5" w14:textId="77777777" w:rsidR="006E46AF" w:rsidRPr="002426D7" w:rsidRDefault="006E46AF" w:rsidP="000B018C">
      <w:pPr>
        <w:tabs>
          <w:tab w:val="right" w:leader="underscore" w:pos="9639"/>
        </w:tabs>
        <w:ind w:firstLine="709"/>
        <w:jc w:val="both"/>
        <w:outlineLvl w:val="1"/>
      </w:pPr>
    </w:p>
    <w:p w14:paraId="35B22370" w14:textId="77777777" w:rsidR="006E46AF" w:rsidRPr="002426D7" w:rsidRDefault="006E46AF" w:rsidP="00710DB0">
      <w:pPr>
        <w:tabs>
          <w:tab w:val="right" w:leader="underscore" w:pos="9639"/>
        </w:tabs>
        <w:spacing w:before="240" w:after="120"/>
        <w:jc w:val="both"/>
        <w:outlineLvl w:val="1"/>
      </w:pPr>
    </w:p>
    <w:p w14:paraId="1A235247" w14:textId="61CAA1E8" w:rsidR="00524B9E" w:rsidRPr="002426D7" w:rsidRDefault="00524B9E" w:rsidP="00710DB0">
      <w:pPr>
        <w:tabs>
          <w:tab w:val="right" w:leader="underscore" w:pos="9639"/>
        </w:tabs>
        <w:spacing w:before="240" w:after="120"/>
        <w:jc w:val="both"/>
        <w:outlineLvl w:val="1"/>
        <w:rPr>
          <w:b/>
          <w:bCs/>
        </w:rPr>
      </w:pPr>
      <w:r w:rsidRPr="002426D7">
        <w:rPr>
          <w:b/>
          <w:bCs/>
        </w:rPr>
        <w:t xml:space="preserve">5.2. </w:t>
      </w:r>
      <w:r w:rsidR="0050204E" w:rsidRPr="002426D7">
        <w:rPr>
          <w:b/>
          <w:bCs/>
        </w:rPr>
        <w:t>У</w:t>
      </w:r>
      <w:r w:rsidRPr="002426D7">
        <w:rPr>
          <w:b/>
          <w:bCs/>
        </w:rPr>
        <w:t>казания для обучающихся по освоению дисциплины (модулю)</w:t>
      </w:r>
    </w:p>
    <w:p w14:paraId="58183067" w14:textId="5A7642F6" w:rsidR="00E05C11" w:rsidRPr="002426D7" w:rsidRDefault="00E05C11" w:rsidP="00E05C11">
      <w:pPr>
        <w:autoSpaceDE w:val="0"/>
        <w:ind w:firstLine="525"/>
        <w:jc w:val="both"/>
        <w:rPr>
          <w:color w:val="000000"/>
        </w:rPr>
      </w:pPr>
      <w:r w:rsidRPr="002426D7">
        <w:rPr>
          <w:color w:val="000000"/>
        </w:rPr>
        <w:t xml:space="preserve">Рабочей программой дисциплины предусмотрена самостоятельная работа студентов в объеме </w:t>
      </w:r>
      <w:r w:rsidR="00723CB2" w:rsidRPr="002426D7">
        <w:rPr>
          <w:color w:val="000000"/>
        </w:rPr>
        <w:t>38</w:t>
      </w:r>
      <w:r w:rsidRPr="002426D7">
        <w:rPr>
          <w:color w:val="000000"/>
        </w:rPr>
        <w:t xml:space="preserve"> час</w:t>
      </w:r>
      <w:r w:rsidR="009273ED" w:rsidRPr="002426D7">
        <w:rPr>
          <w:color w:val="000000"/>
        </w:rPr>
        <w:t>а</w:t>
      </w:r>
      <w:r w:rsidRPr="002426D7">
        <w:rPr>
          <w:color w:val="000000"/>
        </w:rPr>
        <w:t xml:space="preserve">. </w:t>
      </w:r>
    </w:p>
    <w:p w14:paraId="3305CB9E" w14:textId="77777777" w:rsidR="00E05C11" w:rsidRPr="002426D7" w:rsidRDefault="00E05C11" w:rsidP="00E05C11">
      <w:pPr>
        <w:rPr>
          <w:b/>
          <w:bCs/>
          <w:i/>
          <w:iCs/>
        </w:rPr>
      </w:pPr>
      <w:r w:rsidRPr="002426D7">
        <w:rPr>
          <w:b/>
          <w:bCs/>
          <w:i/>
          <w:iCs/>
        </w:rPr>
        <w:t xml:space="preserve">Формы самостоятельной работы: </w:t>
      </w:r>
    </w:p>
    <w:p w14:paraId="00612AF8" w14:textId="77777777" w:rsidR="00E05C11" w:rsidRPr="002426D7" w:rsidRDefault="00E05C11" w:rsidP="00E46C64">
      <w:pPr>
        <w:widowControl w:val="0"/>
        <w:numPr>
          <w:ilvl w:val="0"/>
          <w:numId w:val="4"/>
        </w:numPr>
        <w:jc w:val="both"/>
      </w:pPr>
      <w:r w:rsidRPr="002426D7">
        <w:t xml:space="preserve">чтение обязательной учебной литературы по темам семинарских занятий; </w:t>
      </w:r>
    </w:p>
    <w:p w14:paraId="2ABA12E9" w14:textId="065F4D80" w:rsidR="00E05C11" w:rsidRPr="002426D7" w:rsidRDefault="00E05C11" w:rsidP="00E46C64">
      <w:pPr>
        <w:widowControl w:val="0"/>
        <w:numPr>
          <w:ilvl w:val="0"/>
          <w:numId w:val="4"/>
        </w:numPr>
        <w:jc w:val="both"/>
      </w:pPr>
      <w:r w:rsidRPr="002426D7">
        <w:t>выполнение письменных домашних заданий (разбор кейсов, тесты</w:t>
      </w:r>
      <w:r w:rsidR="006E46AF" w:rsidRPr="002426D7">
        <w:t>, эссе, письменные ответы на вопросы</w:t>
      </w:r>
      <w:r w:rsidRPr="002426D7">
        <w:t xml:space="preserve"> и т.п.);</w:t>
      </w:r>
    </w:p>
    <w:p w14:paraId="3F742B92" w14:textId="77777777" w:rsidR="00E05C11" w:rsidRPr="002426D7" w:rsidRDefault="00E05C11" w:rsidP="00E46C64">
      <w:pPr>
        <w:widowControl w:val="0"/>
        <w:numPr>
          <w:ilvl w:val="0"/>
          <w:numId w:val="4"/>
        </w:numPr>
        <w:jc w:val="both"/>
      </w:pPr>
      <w:r w:rsidRPr="002426D7">
        <w:t xml:space="preserve">подготовка и оформление индивидуальных презентаций по тематике курса в формате </w:t>
      </w:r>
      <w:r w:rsidRPr="002426D7">
        <w:rPr>
          <w:lang w:val="en-US"/>
        </w:rPr>
        <w:t>Microsoft</w:t>
      </w:r>
      <w:r w:rsidRPr="002426D7">
        <w:t xml:space="preserve"> </w:t>
      </w:r>
      <w:r w:rsidRPr="002426D7">
        <w:rPr>
          <w:lang w:val="en-US"/>
        </w:rPr>
        <w:t>Office</w:t>
      </w:r>
      <w:r w:rsidRPr="002426D7">
        <w:t xml:space="preserve"> </w:t>
      </w:r>
      <w:r w:rsidRPr="002426D7">
        <w:rPr>
          <w:lang w:val="en-US"/>
        </w:rPr>
        <w:t>PowerPoint</w:t>
      </w:r>
    </w:p>
    <w:p w14:paraId="66B8475E" w14:textId="77777777" w:rsidR="00E05C11" w:rsidRPr="002426D7" w:rsidRDefault="00E05C11" w:rsidP="00E46C64">
      <w:pPr>
        <w:widowControl w:val="0"/>
        <w:numPr>
          <w:ilvl w:val="0"/>
          <w:numId w:val="4"/>
        </w:numPr>
        <w:jc w:val="both"/>
      </w:pPr>
      <w:r w:rsidRPr="002426D7">
        <w:t>индивидуальная (или групповая) подготовка к практическому заданию.</w:t>
      </w:r>
    </w:p>
    <w:p w14:paraId="4696DE5B" w14:textId="77777777" w:rsidR="00E05C11" w:rsidRPr="002426D7" w:rsidRDefault="00E05C11" w:rsidP="00E05C11">
      <w:pPr>
        <w:rPr>
          <w:b/>
          <w:bCs/>
          <w:i/>
          <w:iCs/>
        </w:rPr>
      </w:pPr>
      <w:r w:rsidRPr="002426D7">
        <w:rPr>
          <w:b/>
          <w:bCs/>
          <w:i/>
          <w:iCs/>
        </w:rPr>
        <w:t>Формы контроля:</w:t>
      </w:r>
    </w:p>
    <w:p w14:paraId="24DD108B" w14:textId="77777777" w:rsidR="00E05C11" w:rsidRPr="002426D7" w:rsidRDefault="00E05C11" w:rsidP="00E46C64">
      <w:pPr>
        <w:widowControl w:val="0"/>
        <w:numPr>
          <w:ilvl w:val="0"/>
          <w:numId w:val="5"/>
        </w:numPr>
        <w:jc w:val="both"/>
      </w:pPr>
      <w:r w:rsidRPr="002426D7">
        <w:t xml:space="preserve">фиксация посещаемости аудиторных занятий, </w:t>
      </w:r>
    </w:p>
    <w:p w14:paraId="4FD062E9" w14:textId="77777777" w:rsidR="00E05C11" w:rsidRPr="002426D7" w:rsidRDefault="00E05C11" w:rsidP="00E46C64">
      <w:pPr>
        <w:widowControl w:val="0"/>
        <w:numPr>
          <w:ilvl w:val="0"/>
          <w:numId w:val="5"/>
        </w:numPr>
      </w:pPr>
      <w:r w:rsidRPr="002426D7">
        <w:t>оценка за теоретические знания, продемонстрированные студентом на семинарских занятиях;</w:t>
      </w:r>
    </w:p>
    <w:p w14:paraId="086F6A40" w14:textId="77777777" w:rsidR="00E05C11" w:rsidRPr="002426D7" w:rsidRDefault="00E05C11" w:rsidP="00E46C64">
      <w:pPr>
        <w:widowControl w:val="0"/>
        <w:numPr>
          <w:ilvl w:val="0"/>
          <w:numId w:val="5"/>
        </w:numPr>
        <w:jc w:val="both"/>
      </w:pPr>
      <w:r w:rsidRPr="002426D7">
        <w:t xml:space="preserve">оценка активности участия в дискуссиях на семинарских занятиях; </w:t>
      </w:r>
    </w:p>
    <w:p w14:paraId="354BD86A" w14:textId="77777777" w:rsidR="00E05C11" w:rsidRPr="002426D7" w:rsidRDefault="00E05C11" w:rsidP="00E46C64">
      <w:pPr>
        <w:widowControl w:val="0"/>
        <w:numPr>
          <w:ilvl w:val="0"/>
          <w:numId w:val="5"/>
        </w:numPr>
        <w:jc w:val="both"/>
      </w:pPr>
      <w:r w:rsidRPr="002426D7">
        <w:t>оценка за оформление и демонстрацию индивидуальных презентаций;</w:t>
      </w:r>
    </w:p>
    <w:p w14:paraId="39BA3911" w14:textId="77777777" w:rsidR="00E05C11" w:rsidRPr="002426D7" w:rsidRDefault="00E05C11" w:rsidP="00E46C64">
      <w:pPr>
        <w:widowControl w:val="0"/>
        <w:numPr>
          <w:ilvl w:val="0"/>
          <w:numId w:val="5"/>
        </w:numPr>
        <w:jc w:val="both"/>
      </w:pPr>
      <w:r w:rsidRPr="002426D7">
        <w:t xml:space="preserve">оценка всех форм самостоятельной работы. </w:t>
      </w:r>
    </w:p>
    <w:p w14:paraId="382C23DB" w14:textId="77777777" w:rsidR="00E05C11" w:rsidRPr="002426D7" w:rsidRDefault="00E05C11" w:rsidP="009C7BF3">
      <w:pPr>
        <w:autoSpaceDE w:val="0"/>
        <w:ind w:firstLine="708"/>
        <w:jc w:val="both"/>
        <w:rPr>
          <w:color w:val="000000"/>
        </w:rPr>
      </w:pPr>
      <w:r w:rsidRPr="002426D7">
        <w:rPr>
          <w:color w:val="000000"/>
        </w:rPr>
        <w:t xml:space="preserve">Самостоятельная работа студентов – важнейшая составная часть занятий по </w:t>
      </w:r>
      <w:r w:rsidR="00710DB0" w:rsidRPr="002426D7">
        <w:rPr>
          <w:color w:val="000000"/>
        </w:rPr>
        <w:t>дисциплине</w:t>
      </w:r>
      <w:r w:rsidRPr="002426D7">
        <w:rPr>
          <w:color w:val="000000"/>
        </w:rPr>
        <w:t xml:space="preserve">, необходимая для полного усвоения программы курса. </w:t>
      </w:r>
    </w:p>
    <w:p w14:paraId="10686ADE" w14:textId="77777777" w:rsidR="00E05C11" w:rsidRPr="002426D7" w:rsidRDefault="00E05C11" w:rsidP="00E05C11">
      <w:pPr>
        <w:ind w:firstLine="709"/>
        <w:jc w:val="both"/>
        <w:rPr>
          <w:color w:val="000000"/>
        </w:rPr>
      </w:pPr>
      <w:r w:rsidRPr="002426D7">
        <w:rPr>
          <w:color w:val="000000"/>
        </w:rPr>
        <w:t xml:space="preserve">Целью самостоятельной работы является закрепление и углубление знаний, полученных студентами на лекциях, подготовка к текущим семинарским занятиям, промежуточным формам контроля знаний (тестированию, контрольным работам и пр.). Самостоятельная работа способствует формированию у студентов навыков работы со страноведческой литературой, развитию культуры умственного труда и поискам в приобретении новых знаний. Самостоятельная работа включает те разделы курса, которые не получили достаточного освещения на лекциях по причине ограниченности лекционного времени и большого объема изучаемого материала. </w:t>
      </w:r>
    </w:p>
    <w:p w14:paraId="10D8861E" w14:textId="77777777" w:rsidR="00E05C11" w:rsidRPr="002426D7" w:rsidRDefault="00E05C11" w:rsidP="00E05C11">
      <w:pPr>
        <w:ind w:firstLine="709"/>
        <w:jc w:val="both"/>
      </w:pPr>
      <w:r w:rsidRPr="002426D7">
        <w:t xml:space="preserve">Работа должна носить самостоятельный, творческий характер и при её проверке преподаватель в первую очередь оценивает обоснованность и оригинальность выводов. В своей работе, выполненной в форме домашнего задания, слушатель должен четко сформулировать и аргументировать основные выводы и рекомендации по принятию того или иного управленческого решения по рассматриваемой теме, основываясь на глубокой проработке всех аспектов темы, предложенной преподавателем в качестве проблемы исследования. </w:t>
      </w:r>
    </w:p>
    <w:p w14:paraId="5D9DDA9A" w14:textId="77777777" w:rsidR="00E05C11" w:rsidRPr="002426D7" w:rsidRDefault="00E05C11" w:rsidP="00CA3695">
      <w:pPr>
        <w:tabs>
          <w:tab w:val="right" w:leader="underscore" w:pos="9639"/>
        </w:tabs>
        <w:jc w:val="right"/>
        <w:rPr>
          <w:b/>
        </w:rPr>
      </w:pPr>
    </w:p>
    <w:p w14:paraId="0BD83E82" w14:textId="77777777" w:rsidR="00CA3695" w:rsidRPr="002426D7" w:rsidRDefault="00CA3695" w:rsidP="00CA3695">
      <w:pPr>
        <w:tabs>
          <w:tab w:val="right" w:leader="underscore" w:pos="9639"/>
        </w:tabs>
        <w:jc w:val="right"/>
        <w:rPr>
          <w:b/>
        </w:rPr>
      </w:pPr>
      <w:r w:rsidRPr="002426D7">
        <w:rPr>
          <w:b/>
        </w:rPr>
        <w:t xml:space="preserve">Таблица </w:t>
      </w:r>
      <w:r w:rsidR="00207977" w:rsidRPr="002426D7">
        <w:rPr>
          <w:b/>
        </w:rPr>
        <w:t>4</w:t>
      </w:r>
      <w:r w:rsidRPr="002426D7">
        <w:rPr>
          <w:b/>
        </w:rPr>
        <w:t xml:space="preserve">. Содержание самостоятельной работы обучающихся </w:t>
      </w:r>
    </w:p>
    <w:p w14:paraId="01E2BEAC" w14:textId="77777777" w:rsidR="00E709AF" w:rsidRPr="002426D7" w:rsidRDefault="00E709AF" w:rsidP="002B2A6E">
      <w:pPr>
        <w:pStyle w:val="21"/>
        <w:spacing w:after="0" w:line="240" w:lineRule="auto"/>
        <w:ind w:left="708"/>
        <w:jc w:val="both"/>
        <w:rPr>
          <w:i/>
          <w:spacing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8102"/>
        <w:gridCol w:w="851"/>
      </w:tblGrid>
      <w:tr w:rsidR="00E709AF" w:rsidRPr="002426D7" w14:paraId="69219886" w14:textId="77777777" w:rsidTr="00D026D4">
        <w:tc>
          <w:tcPr>
            <w:tcW w:w="958" w:type="dxa"/>
            <w:vAlign w:val="center"/>
          </w:tcPr>
          <w:p w14:paraId="72B97DDC" w14:textId="77777777" w:rsidR="00E709AF" w:rsidRPr="002426D7" w:rsidRDefault="00E709AF" w:rsidP="00E709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6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Номер </w:t>
            </w:r>
            <w:r w:rsidRPr="00242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радела (темы)</w:t>
            </w:r>
          </w:p>
        </w:tc>
        <w:tc>
          <w:tcPr>
            <w:tcW w:w="8102" w:type="dxa"/>
            <w:vAlign w:val="center"/>
          </w:tcPr>
          <w:p w14:paraId="511E55A9" w14:textId="77777777" w:rsidR="00E709AF" w:rsidRPr="002426D7" w:rsidRDefault="00E709AF" w:rsidP="00E709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6D7">
              <w:rPr>
                <w:rFonts w:ascii="Times New Roman" w:hAnsi="Times New Roman" w:cs="Times New Roman"/>
                <w:b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851" w:type="dxa"/>
            <w:vAlign w:val="center"/>
          </w:tcPr>
          <w:p w14:paraId="13C9252A" w14:textId="77777777" w:rsidR="00E709AF" w:rsidRPr="002426D7" w:rsidRDefault="00E709AF" w:rsidP="00E709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6D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26A37DE6" w14:textId="77777777" w:rsidR="00E709AF" w:rsidRPr="002426D7" w:rsidRDefault="00E709AF" w:rsidP="00E709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6D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D026D4" w:rsidRPr="002426D7" w14:paraId="49FFDB5E" w14:textId="77777777" w:rsidTr="00D026D4">
        <w:tc>
          <w:tcPr>
            <w:tcW w:w="958" w:type="dxa"/>
            <w:vAlign w:val="center"/>
          </w:tcPr>
          <w:p w14:paraId="48E540D1" w14:textId="77777777" w:rsidR="00D026D4" w:rsidRPr="002426D7" w:rsidRDefault="00D026D4" w:rsidP="00D02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2" w:type="dxa"/>
          </w:tcPr>
          <w:p w14:paraId="1DF48099" w14:textId="73A66DBB" w:rsidR="00D026D4" w:rsidRPr="002426D7" w:rsidRDefault="00D026D4" w:rsidP="00D026D4">
            <w:pPr>
              <w:jc w:val="both"/>
            </w:pPr>
            <w:r w:rsidRPr="002426D7">
              <w:t>Концепция устойчивого развития: понятие, история становления, базовые принципы.</w:t>
            </w:r>
          </w:p>
        </w:tc>
        <w:tc>
          <w:tcPr>
            <w:tcW w:w="851" w:type="dxa"/>
            <w:vAlign w:val="center"/>
          </w:tcPr>
          <w:p w14:paraId="47F62BEC" w14:textId="7503E055" w:rsidR="00D026D4" w:rsidRPr="00AD7769" w:rsidRDefault="00723CB2" w:rsidP="00D02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AD7769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5</w:t>
            </w:r>
          </w:p>
        </w:tc>
      </w:tr>
      <w:tr w:rsidR="00D026D4" w:rsidRPr="002426D7" w14:paraId="05A05933" w14:textId="77777777" w:rsidTr="00D026D4">
        <w:tc>
          <w:tcPr>
            <w:tcW w:w="958" w:type="dxa"/>
            <w:vAlign w:val="center"/>
          </w:tcPr>
          <w:p w14:paraId="778F8ECB" w14:textId="77777777" w:rsidR="00D026D4" w:rsidRPr="002426D7" w:rsidRDefault="00D026D4" w:rsidP="00D02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2" w:type="dxa"/>
          </w:tcPr>
          <w:p w14:paraId="5966064B" w14:textId="6CC23FCF" w:rsidR="00D026D4" w:rsidRPr="002426D7" w:rsidRDefault="00D026D4" w:rsidP="00D026D4">
            <w:pPr>
              <w:pStyle w:val="Default"/>
              <w:jc w:val="both"/>
            </w:pPr>
            <w:r w:rsidRPr="002426D7">
              <w:t xml:space="preserve">Современные угрозы и кризисы общественного развития: основания, классификация и характеристики угроз. </w:t>
            </w:r>
          </w:p>
        </w:tc>
        <w:tc>
          <w:tcPr>
            <w:tcW w:w="851" w:type="dxa"/>
            <w:vAlign w:val="center"/>
          </w:tcPr>
          <w:p w14:paraId="3A0C5186" w14:textId="30C20841" w:rsidR="00D026D4" w:rsidRPr="00AD7769" w:rsidRDefault="00723CB2" w:rsidP="00D02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AD7769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5</w:t>
            </w:r>
          </w:p>
        </w:tc>
      </w:tr>
      <w:tr w:rsidR="00D026D4" w:rsidRPr="002426D7" w14:paraId="1ABD3496" w14:textId="77777777" w:rsidTr="00D026D4">
        <w:tc>
          <w:tcPr>
            <w:tcW w:w="958" w:type="dxa"/>
            <w:vAlign w:val="center"/>
          </w:tcPr>
          <w:p w14:paraId="738AB2FF" w14:textId="77777777" w:rsidR="00D026D4" w:rsidRPr="002426D7" w:rsidRDefault="00D026D4" w:rsidP="00D02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2" w:type="dxa"/>
          </w:tcPr>
          <w:p w14:paraId="2B01C6B1" w14:textId="49B7D838" w:rsidR="00D026D4" w:rsidRPr="002426D7" w:rsidRDefault="00D026D4" w:rsidP="00D026D4">
            <w:pPr>
              <w:jc w:val="both"/>
            </w:pPr>
            <w:r w:rsidRPr="002426D7">
              <w:t>Глобальные и региональные проблемы устойчивого развития природной среды в условиях антропогенных угроз.</w:t>
            </w:r>
          </w:p>
        </w:tc>
        <w:tc>
          <w:tcPr>
            <w:tcW w:w="851" w:type="dxa"/>
            <w:vAlign w:val="center"/>
          </w:tcPr>
          <w:p w14:paraId="7E30370F" w14:textId="1EC36455" w:rsidR="00D026D4" w:rsidRPr="00AD7769" w:rsidRDefault="00723CB2" w:rsidP="00D02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AD7769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5</w:t>
            </w:r>
          </w:p>
        </w:tc>
      </w:tr>
      <w:tr w:rsidR="00D026D4" w:rsidRPr="002426D7" w14:paraId="557EDD8E" w14:textId="77777777" w:rsidTr="00D026D4">
        <w:tc>
          <w:tcPr>
            <w:tcW w:w="958" w:type="dxa"/>
            <w:vAlign w:val="center"/>
          </w:tcPr>
          <w:p w14:paraId="679714F7" w14:textId="77777777" w:rsidR="00D026D4" w:rsidRPr="002426D7" w:rsidRDefault="00D026D4" w:rsidP="00D02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2" w:type="dxa"/>
          </w:tcPr>
          <w:p w14:paraId="2A0C2398" w14:textId="3D96E180" w:rsidR="00D026D4" w:rsidRPr="002426D7" w:rsidRDefault="00D026D4" w:rsidP="00D026D4">
            <w:r w:rsidRPr="002426D7">
              <w:t>Устойчивое развитие общества в условиях цифровизации профессиональной деятельности.</w:t>
            </w:r>
          </w:p>
        </w:tc>
        <w:tc>
          <w:tcPr>
            <w:tcW w:w="851" w:type="dxa"/>
            <w:vAlign w:val="center"/>
          </w:tcPr>
          <w:p w14:paraId="2EBE4C38" w14:textId="48ECC5A1" w:rsidR="00D026D4" w:rsidRPr="00AD7769" w:rsidRDefault="00723CB2" w:rsidP="00D02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AD7769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5</w:t>
            </w:r>
          </w:p>
        </w:tc>
      </w:tr>
      <w:tr w:rsidR="00D026D4" w:rsidRPr="002426D7" w14:paraId="6658F36A" w14:textId="77777777" w:rsidTr="00D026D4">
        <w:tc>
          <w:tcPr>
            <w:tcW w:w="958" w:type="dxa"/>
            <w:vAlign w:val="center"/>
          </w:tcPr>
          <w:p w14:paraId="7F0668EC" w14:textId="77777777" w:rsidR="00D026D4" w:rsidRPr="002426D7" w:rsidRDefault="00D026D4" w:rsidP="00D02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2" w:type="dxa"/>
          </w:tcPr>
          <w:p w14:paraId="33F42BDB" w14:textId="2A88B78A" w:rsidR="00D026D4" w:rsidRPr="002426D7" w:rsidRDefault="00D026D4" w:rsidP="00D026D4">
            <w:r w:rsidRPr="002426D7">
              <w:t>Современные конфликты и чрезвычайные ситуации: понятия, содержание</w:t>
            </w:r>
          </w:p>
        </w:tc>
        <w:tc>
          <w:tcPr>
            <w:tcW w:w="851" w:type="dxa"/>
            <w:vAlign w:val="center"/>
          </w:tcPr>
          <w:p w14:paraId="39434FCB" w14:textId="3E668688" w:rsidR="00D026D4" w:rsidRPr="00AD7769" w:rsidRDefault="00723CB2" w:rsidP="00D02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AD7769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5</w:t>
            </w:r>
          </w:p>
        </w:tc>
      </w:tr>
      <w:tr w:rsidR="00D026D4" w:rsidRPr="002426D7" w14:paraId="1F618EB3" w14:textId="77777777" w:rsidTr="00D026D4">
        <w:tc>
          <w:tcPr>
            <w:tcW w:w="958" w:type="dxa"/>
            <w:vAlign w:val="center"/>
          </w:tcPr>
          <w:p w14:paraId="7D7F0D16" w14:textId="73901FBD" w:rsidR="00D026D4" w:rsidRPr="002426D7" w:rsidRDefault="00C50096" w:rsidP="00D02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2" w:type="dxa"/>
          </w:tcPr>
          <w:p w14:paraId="0E25EE32" w14:textId="32FC7755" w:rsidR="00D026D4" w:rsidRPr="002426D7" w:rsidRDefault="00D026D4" w:rsidP="00C50096">
            <w:r w:rsidRPr="002426D7">
              <w:t>Противодействие вооруженным конфликтам и чрезвычайным ситуациям в современном обществе: международный и отечественный опыт.</w:t>
            </w:r>
          </w:p>
        </w:tc>
        <w:tc>
          <w:tcPr>
            <w:tcW w:w="851" w:type="dxa"/>
            <w:vAlign w:val="center"/>
          </w:tcPr>
          <w:p w14:paraId="602FA88A" w14:textId="7E43EF76" w:rsidR="00D026D4" w:rsidRPr="00AD7769" w:rsidRDefault="00723CB2" w:rsidP="00D02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AD7769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5</w:t>
            </w:r>
          </w:p>
        </w:tc>
      </w:tr>
      <w:tr w:rsidR="00D026D4" w:rsidRPr="002426D7" w14:paraId="62D9BAC8" w14:textId="77777777" w:rsidTr="00D026D4">
        <w:tc>
          <w:tcPr>
            <w:tcW w:w="958" w:type="dxa"/>
            <w:vAlign w:val="center"/>
          </w:tcPr>
          <w:p w14:paraId="7CAC3753" w14:textId="5E489DF7" w:rsidR="00D026D4" w:rsidRPr="002426D7" w:rsidRDefault="00C50096" w:rsidP="00D02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2" w:type="dxa"/>
          </w:tcPr>
          <w:p w14:paraId="75D3643C" w14:textId="14BB73B7" w:rsidR="00D026D4" w:rsidRPr="002426D7" w:rsidRDefault="00D026D4" w:rsidP="00D026D4">
            <w:r w:rsidRPr="002426D7">
              <w:t>Стратегия индивидуального поведения  в условиях  ЧС и вооруженных конфликтов.</w:t>
            </w:r>
          </w:p>
        </w:tc>
        <w:tc>
          <w:tcPr>
            <w:tcW w:w="851" w:type="dxa"/>
            <w:vAlign w:val="center"/>
          </w:tcPr>
          <w:p w14:paraId="49B94004" w14:textId="2CDFCAA4" w:rsidR="00D026D4" w:rsidRPr="00AD7769" w:rsidRDefault="00C50096" w:rsidP="00D02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3</w:t>
            </w:r>
          </w:p>
        </w:tc>
      </w:tr>
    </w:tbl>
    <w:p w14:paraId="65DB8EA7" w14:textId="77777777" w:rsidR="00C50096" w:rsidRDefault="00C50096" w:rsidP="00E709AF">
      <w:pPr>
        <w:autoSpaceDE w:val="0"/>
        <w:ind w:firstLine="540"/>
        <w:jc w:val="both"/>
        <w:rPr>
          <w:color w:val="000000"/>
        </w:rPr>
      </w:pPr>
    </w:p>
    <w:p w14:paraId="64C7DA16" w14:textId="77777777" w:rsidR="00E709AF" w:rsidRPr="002426D7" w:rsidRDefault="00E709AF" w:rsidP="00E709AF">
      <w:pPr>
        <w:autoSpaceDE w:val="0"/>
        <w:ind w:firstLine="540"/>
        <w:jc w:val="both"/>
        <w:rPr>
          <w:color w:val="000000"/>
        </w:rPr>
      </w:pPr>
      <w:r w:rsidRPr="002426D7">
        <w:rPr>
          <w:color w:val="000000"/>
        </w:rPr>
        <w:t>Методическое обеспечение самостоятельной работы состоит из:</w:t>
      </w:r>
    </w:p>
    <w:p w14:paraId="6206617F" w14:textId="77777777" w:rsidR="00E709AF" w:rsidRPr="002426D7" w:rsidRDefault="00E709AF" w:rsidP="00E46C64">
      <w:pPr>
        <w:numPr>
          <w:ilvl w:val="0"/>
          <w:numId w:val="6"/>
        </w:numPr>
        <w:suppressAutoHyphens/>
        <w:autoSpaceDE w:val="0"/>
        <w:jc w:val="both"/>
        <w:rPr>
          <w:color w:val="000000"/>
        </w:rPr>
      </w:pPr>
      <w:r w:rsidRPr="002426D7">
        <w:rPr>
          <w:color w:val="000000"/>
        </w:rPr>
        <w:t>определения учебных вопросов, которые студенты должны изучить самостоятельно;</w:t>
      </w:r>
    </w:p>
    <w:p w14:paraId="29D7275F" w14:textId="77777777" w:rsidR="00E709AF" w:rsidRPr="002426D7" w:rsidRDefault="00E709AF" w:rsidP="00E46C64">
      <w:pPr>
        <w:numPr>
          <w:ilvl w:val="0"/>
          <w:numId w:val="6"/>
        </w:numPr>
        <w:suppressAutoHyphens/>
        <w:autoSpaceDE w:val="0"/>
        <w:jc w:val="both"/>
        <w:rPr>
          <w:color w:val="000000"/>
        </w:rPr>
      </w:pPr>
      <w:r w:rsidRPr="002426D7">
        <w:rPr>
          <w:color w:val="000000"/>
        </w:rPr>
        <w:t>подбора необходимой учебной литературы, обязательной для проработки и изучения;</w:t>
      </w:r>
    </w:p>
    <w:p w14:paraId="3E0E2002" w14:textId="77777777" w:rsidR="00E709AF" w:rsidRPr="002426D7" w:rsidRDefault="00E709AF" w:rsidP="00E46C64">
      <w:pPr>
        <w:numPr>
          <w:ilvl w:val="0"/>
          <w:numId w:val="6"/>
        </w:numPr>
        <w:suppressAutoHyphens/>
        <w:autoSpaceDE w:val="0"/>
        <w:jc w:val="both"/>
        <w:rPr>
          <w:color w:val="000000"/>
        </w:rPr>
      </w:pPr>
      <w:r w:rsidRPr="002426D7">
        <w:rPr>
          <w:color w:val="000000"/>
        </w:rPr>
        <w:t>поиска дополнительной научной литературы, к которой студенты могут обращаться по желанию, если у них возникает интерес к данной теме;</w:t>
      </w:r>
    </w:p>
    <w:p w14:paraId="3EEEC4EB" w14:textId="77777777" w:rsidR="00E709AF" w:rsidRPr="002426D7" w:rsidRDefault="00E709AF" w:rsidP="00E46C64">
      <w:pPr>
        <w:numPr>
          <w:ilvl w:val="0"/>
          <w:numId w:val="6"/>
        </w:numPr>
        <w:suppressAutoHyphens/>
        <w:autoSpaceDE w:val="0"/>
        <w:jc w:val="both"/>
        <w:rPr>
          <w:color w:val="000000"/>
        </w:rPr>
      </w:pPr>
      <w:r w:rsidRPr="002426D7">
        <w:rPr>
          <w:color w:val="000000"/>
        </w:rPr>
        <w:t>определения контрольных вопросов, позволяющих студентам самостоятельно проверить качество полученных знаний;</w:t>
      </w:r>
    </w:p>
    <w:p w14:paraId="69053D31" w14:textId="77777777" w:rsidR="00E709AF" w:rsidRPr="002426D7" w:rsidRDefault="00E709AF" w:rsidP="00E46C64">
      <w:pPr>
        <w:numPr>
          <w:ilvl w:val="0"/>
          <w:numId w:val="6"/>
        </w:numPr>
        <w:suppressAutoHyphens/>
        <w:autoSpaceDE w:val="0"/>
        <w:jc w:val="both"/>
        <w:rPr>
          <w:color w:val="000000"/>
        </w:rPr>
      </w:pPr>
      <w:r w:rsidRPr="002426D7">
        <w:rPr>
          <w:color w:val="000000"/>
        </w:rPr>
        <w:t>организации консультаций преподавателя со студентами для разъяснения вопросов, вызвавших у студентов затруднения при самостоятельном освоении учебного материала.</w:t>
      </w:r>
    </w:p>
    <w:p w14:paraId="09096821" w14:textId="77777777" w:rsidR="00175D75" w:rsidRPr="002426D7" w:rsidRDefault="00175D75" w:rsidP="00A91B92">
      <w:pPr>
        <w:tabs>
          <w:tab w:val="right" w:leader="underscore" w:pos="9639"/>
        </w:tabs>
        <w:jc w:val="both"/>
        <w:outlineLvl w:val="1"/>
        <w:rPr>
          <w:b/>
          <w:bCs/>
        </w:rPr>
      </w:pPr>
    </w:p>
    <w:p w14:paraId="48EC7FF9" w14:textId="77777777" w:rsidR="00524B9E" w:rsidRPr="002426D7" w:rsidRDefault="00524B9E" w:rsidP="00A91B92">
      <w:pPr>
        <w:tabs>
          <w:tab w:val="right" w:leader="underscore" w:pos="9639"/>
        </w:tabs>
        <w:jc w:val="both"/>
        <w:outlineLvl w:val="1"/>
        <w:rPr>
          <w:b/>
          <w:bCs/>
        </w:rPr>
      </w:pPr>
      <w:r w:rsidRPr="002426D7">
        <w:rPr>
          <w:b/>
          <w:bCs/>
        </w:rPr>
        <w:t xml:space="preserve">5.3. </w:t>
      </w:r>
      <w:r w:rsidR="0050204E" w:rsidRPr="002426D7">
        <w:rPr>
          <w:b/>
          <w:bCs/>
        </w:rPr>
        <w:t xml:space="preserve">Виды и формы письменных работ, предусмотренных при </w:t>
      </w:r>
      <w:r w:rsidR="00085309" w:rsidRPr="002426D7">
        <w:rPr>
          <w:b/>
          <w:bCs/>
        </w:rPr>
        <w:t>освоении дисциплины, выполняемые</w:t>
      </w:r>
      <w:r w:rsidR="0050204E" w:rsidRPr="002426D7">
        <w:rPr>
          <w:b/>
          <w:bCs/>
        </w:rPr>
        <w:t xml:space="preserve"> обучающимися самостоятельно. </w:t>
      </w:r>
    </w:p>
    <w:p w14:paraId="33F63FF6" w14:textId="77777777" w:rsidR="00E05C11" w:rsidRPr="002426D7" w:rsidRDefault="00E05C11" w:rsidP="00E05C11">
      <w:pPr>
        <w:jc w:val="center"/>
        <w:rPr>
          <w:b/>
        </w:rPr>
      </w:pPr>
    </w:p>
    <w:p w14:paraId="4BAEED4B" w14:textId="77777777" w:rsidR="000C3930" w:rsidRPr="002426D7" w:rsidRDefault="000C3930" w:rsidP="000C3930">
      <w:pPr>
        <w:ind w:firstLine="709"/>
        <w:jc w:val="both"/>
      </w:pPr>
      <w:r w:rsidRPr="002426D7">
        <w:rPr>
          <w:b/>
        </w:rPr>
        <w:t>Видами заданий для самостоятельной работы студентов</w:t>
      </w:r>
      <w:r w:rsidRPr="002426D7">
        <w:t xml:space="preserve"> могут быть:</w:t>
      </w:r>
      <w:r w:rsidRPr="002426D7">
        <w:rPr>
          <w:b/>
        </w:rPr>
        <w:t xml:space="preserve"> </w:t>
      </w:r>
    </w:p>
    <w:p w14:paraId="10D22B38" w14:textId="77777777" w:rsidR="000C3930" w:rsidRPr="002426D7" w:rsidRDefault="000C3930" w:rsidP="000C3930">
      <w:pPr>
        <w:ind w:firstLine="709"/>
        <w:jc w:val="both"/>
      </w:pPr>
      <w:r w:rsidRPr="002426D7">
        <w:rPr>
          <w:b/>
        </w:rPr>
        <w:t xml:space="preserve"> </w:t>
      </w:r>
      <w:r w:rsidRPr="002426D7">
        <w:t xml:space="preserve">для овладения знаниями: </w:t>
      </w:r>
    </w:p>
    <w:p w14:paraId="69D0B611" w14:textId="77777777" w:rsidR="000C3930" w:rsidRPr="002426D7" w:rsidRDefault="000C3930">
      <w:pPr>
        <w:numPr>
          <w:ilvl w:val="0"/>
          <w:numId w:val="23"/>
        </w:numPr>
        <w:ind w:left="0" w:firstLine="709"/>
        <w:jc w:val="both"/>
      </w:pPr>
      <w:r w:rsidRPr="002426D7">
        <w:t xml:space="preserve">чтение текста (учебника, дополнительной литературы); </w:t>
      </w:r>
    </w:p>
    <w:p w14:paraId="06E5A942" w14:textId="77777777" w:rsidR="000C3930" w:rsidRPr="002426D7" w:rsidRDefault="000C3930">
      <w:pPr>
        <w:numPr>
          <w:ilvl w:val="0"/>
          <w:numId w:val="23"/>
        </w:numPr>
        <w:ind w:left="0" w:firstLine="709"/>
        <w:jc w:val="both"/>
      </w:pPr>
      <w:r w:rsidRPr="002426D7">
        <w:t xml:space="preserve">составление плана текста; </w:t>
      </w:r>
    </w:p>
    <w:p w14:paraId="339AFEDA" w14:textId="77777777" w:rsidR="000C3930" w:rsidRPr="002426D7" w:rsidRDefault="000C3930">
      <w:pPr>
        <w:numPr>
          <w:ilvl w:val="0"/>
          <w:numId w:val="23"/>
        </w:numPr>
        <w:ind w:left="0" w:firstLine="709"/>
        <w:jc w:val="both"/>
      </w:pPr>
      <w:r w:rsidRPr="002426D7">
        <w:t xml:space="preserve">конспектирование текста; выписки из текста; работа со словарями и справочниками; ознакомление с нормативными документами; </w:t>
      </w:r>
    </w:p>
    <w:p w14:paraId="5C2FBBAC" w14:textId="77777777" w:rsidR="000C3930" w:rsidRPr="002426D7" w:rsidRDefault="000C3930">
      <w:pPr>
        <w:numPr>
          <w:ilvl w:val="0"/>
          <w:numId w:val="23"/>
        </w:numPr>
        <w:ind w:left="0" w:firstLine="709"/>
        <w:jc w:val="both"/>
      </w:pPr>
      <w:r w:rsidRPr="002426D7">
        <w:t xml:space="preserve">учебно-исследовательская работа; использование аудио- и видеозаписей, компьютерной техники в целях поиска дополнительной информации по заданной теме (работа с Интернетресурсами, энциклопедиями, дополнительной литературой) и др.; для закрепления и систематизации знаний: </w:t>
      </w:r>
    </w:p>
    <w:p w14:paraId="5A94D05A" w14:textId="77777777" w:rsidR="000C3930" w:rsidRPr="002426D7" w:rsidRDefault="000C3930">
      <w:pPr>
        <w:numPr>
          <w:ilvl w:val="0"/>
          <w:numId w:val="23"/>
        </w:numPr>
        <w:ind w:left="0" w:firstLine="709"/>
        <w:jc w:val="both"/>
      </w:pPr>
      <w:r w:rsidRPr="002426D7">
        <w:t xml:space="preserve">составление плана и тезисов ответа; </w:t>
      </w:r>
    </w:p>
    <w:p w14:paraId="1A0A0136" w14:textId="77777777" w:rsidR="000C3930" w:rsidRPr="002426D7" w:rsidRDefault="000C3930">
      <w:pPr>
        <w:numPr>
          <w:ilvl w:val="0"/>
          <w:numId w:val="23"/>
        </w:numPr>
        <w:ind w:left="0" w:firstLine="709"/>
        <w:jc w:val="both"/>
      </w:pPr>
      <w:r w:rsidRPr="002426D7">
        <w:t xml:space="preserve">составление таблиц для систематизации учебного материала; </w:t>
      </w:r>
    </w:p>
    <w:p w14:paraId="0CDD3968" w14:textId="77777777" w:rsidR="000C3930" w:rsidRPr="002426D7" w:rsidRDefault="000C3930">
      <w:pPr>
        <w:numPr>
          <w:ilvl w:val="0"/>
          <w:numId w:val="23"/>
        </w:numPr>
        <w:ind w:left="0" w:firstLine="709"/>
        <w:jc w:val="both"/>
      </w:pPr>
      <w:r w:rsidRPr="002426D7">
        <w:t xml:space="preserve">ответы на контрольные вопросы; </w:t>
      </w:r>
    </w:p>
    <w:p w14:paraId="1DEFF485" w14:textId="5E935B2F" w:rsidR="000C3930" w:rsidRPr="002426D7" w:rsidRDefault="000C3930">
      <w:pPr>
        <w:numPr>
          <w:ilvl w:val="0"/>
          <w:numId w:val="23"/>
        </w:numPr>
        <w:ind w:left="0" w:firstLine="709"/>
        <w:jc w:val="both"/>
      </w:pPr>
      <w:r w:rsidRPr="002426D7">
        <w:t xml:space="preserve">аналитическая обработка текста (аннотирование, рецензирование, реферирование); </w:t>
      </w:r>
    </w:p>
    <w:p w14:paraId="037622E9" w14:textId="77777777" w:rsidR="000C3930" w:rsidRPr="002426D7" w:rsidRDefault="000C3930">
      <w:pPr>
        <w:numPr>
          <w:ilvl w:val="0"/>
          <w:numId w:val="24"/>
        </w:numPr>
        <w:ind w:left="0" w:firstLine="709"/>
        <w:jc w:val="both"/>
      </w:pPr>
      <w:r w:rsidRPr="002426D7">
        <w:t xml:space="preserve">решение вариативных задач и упражнений; </w:t>
      </w:r>
    </w:p>
    <w:p w14:paraId="2B3752DE" w14:textId="77777777" w:rsidR="000C3930" w:rsidRPr="002426D7" w:rsidRDefault="000C3930">
      <w:pPr>
        <w:numPr>
          <w:ilvl w:val="0"/>
          <w:numId w:val="24"/>
        </w:numPr>
        <w:ind w:left="0" w:hanging="240"/>
        <w:jc w:val="both"/>
      </w:pPr>
      <w:r w:rsidRPr="002426D7">
        <w:t>выполнение индивидуальных и групповых творческих заданий.</w:t>
      </w:r>
    </w:p>
    <w:p w14:paraId="66260887" w14:textId="5CFDE778" w:rsidR="000C3930" w:rsidRPr="002426D7" w:rsidRDefault="000C3930" w:rsidP="000C3930">
      <w:pPr>
        <w:ind w:firstLine="709"/>
        <w:jc w:val="both"/>
      </w:pPr>
      <w:r w:rsidRPr="002426D7">
        <w:t xml:space="preserve">- эссе. </w:t>
      </w:r>
    </w:p>
    <w:p w14:paraId="1EC32962" w14:textId="77777777" w:rsidR="000C3930" w:rsidRPr="002426D7" w:rsidRDefault="000C3930" w:rsidP="000C3930">
      <w:pPr>
        <w:ind w:firstLine="709"/>
        <w:jc w:val="both"/>
        <w:rPr>
          <w:b/>
        </w:rPr>
      </w:pPr>
      <w:r w:rsidRPr="002426D7">
        <w:rPr>
          <w:b/>
        </w:rPr>
        <w:t>Эссе – высказывание в свободной форме , позволяющее ответить на заданный  темой вопрос.</w:t>
      </w:r>
    </w:p>
    <w:p w14:paraId="5A0F4399" w14:textId="77777777" w:rsidR="000C3930" w:rsidRPr="002426D7" w:rsidRDefault="000C3930" w:rsidP="000C3930">
      <w:pPr>
        <w:ind w:firstLine="709"/>
        <w:jc w:val="both"/>
        <w:rPr>
          <w:b/>
          <w:bCs/>
        </w:rPr>
      </w:pPr>
      <w:r w:rsidRPr="002426D7">
        <w:rPr>
          <w:b/>
          <w:bCs/>
        </w:rPr>
        <w:t>Технические требования:</w:t>
      </w:r>
    </w:p>
    <w:p w14:paraId="3F9CF573" w14:textId="77777777" w:rsidR="000C3930" w:rsidRPr="002426D7" w:rsidRDefault="000C3930">
      <w:pPr>
        <w:pStyle w:val="af"/>
        <w:numPr>
          <w:ilvl w:val="0"/>
          <w:numId w:val="11"/>
        </w:numPr>
        <w:ind w:left="0" w:firstLine="709"/>
        <w:contextualSpacing w:val="0"/>
        <w:jc w:val="both"/>
        <w:rPr>
          <w:u w:val="single"/>
        </w:rPr>
      </w:pPr>
      <w:r w:rsidRPr="002426D7">
        <w:t>Поля: 20 мм по периметру.</w:t>
      </w:r>
    </w:p>
    <w:p w14:paraId="038102EA" w14:textId="77777777" w:rsidR="000C3930" w:rsidRPr="002426D7" w:rsidRDefault="000C3930">
      <w:pPr>
        <w:pStyle w:val="af"/>
        <w:numPr>
          <w:ilvl w:val="0"/>
          <w:numId w:val="11"/>
        </w:numPr>
        <w:ind w:left="0" w:firstLine="709"/>
        <w:contextualSpacing w:val="0"/>
        <w:jc w:val="both"/>
      </w:pPr>
      <w:r w:rsidRPr="002426D7">
        <w:lastRenderedPageBreak/>
        <w:t>Шрифт: для текста – Times New Roman (14 кегль), для сносок и списка литературы – Times New Roman (10 кегль).</w:t>
      </w:r>
    </w:p>
    <w:p w14:paraId="07597F16" w14:textId="77777777" w:rsidR="000C3930" w:rsidRPr="002426D7" w:rsidRDefault="000C3930">
      <w:pPr>
        <w:pStyle w:val="af"/>
        <w:numPr>
          <w:ilvl w:val="0"/>
          <w:numId w:val="11"/>
        </w:numPr>
        <w:ind w:left="0" w:firstLine="709"/>
        <w:contextualSpacing w:val="0"/>
        <w:jc w:val="both"/>
      </w:pPr>
      <w:r w:rsidRPr="002426D7">
        <w:t xml:space="preserve">Межстрочный интервал 1,5 пункт. </w:t>
      </w:r>
    </w:p>
    <w:p w14:paraId="0F6D2BB0" w14:textId="77777777" w:rsidR="000C3930" w:rsidRPr="002426D7" w:rsidRDefault="000C3930">
      <w:pPr>
        <w:pStyle w:val="af"/>
        <w:numPr>
          <w:ilvl w:val="0"/>
          <w:numId w:val="11"/>
        </w:numPr>
        <w:ind w:left="0" w:firstLine="709"/>
        <w:contextualSpacing w:val="0"/>
        <w:jc w:val="both"/>
      </w:pPr>
      <w:r w:rsidRPr="002426D7">
        <w:t xml:space="preserve">Ссылки: нумерация автоматическая, сквозная по тексту ДПР, текст сноски располагается внизу каждой страницы. </w:t>
      </w:r>
    </w:p>
    <w:p w14:paraId="6A31B75B" w14:textId="77777777" w:rsidR="000C3930" w:rsidRPr="002426D7" w:rsidRDefault="000C3930">
      <w:pPr>
        <w:pStyle w:val="af"/>
        <w:numPr>
          <w:ilvl w:val="0"/>
          <w:numId w:val="11"/>
        </w:numPr>
        <w:ind w:left="0" w:firstLine="709"/>
        <w:contextualSpacing w:val="0"/>
        <w:jc w:val="both"/>
      </w:pPr>
      <w:r w:rsidRPr="002426D7">
        <w:t xml:space="preserve">Работа должна иметь: титульный лист, план, введение, основную часть, заключение, список литературы.  </w:t>
      </w:r>
    </w:p>
    <w:p w14:paraId="105415A6" w14:textId="77777777" w:rsidR="000C3930" w:rsidRPr="002426D7" w:rsidRDefault="000C3930">
      <w:pPr>
        <w:pStyle w:val="af"/>
        <w:numPr>
          <w:ilvl w:val="0"/>
          <w:numId w:val="11"/>
        </w:numPr>
        <w:ind w:left="0" w:firstLine="709"/>
        <w:contextualSpacing w:val="0"/>
        <w:jc w:val="both"/>
      </w:pPr>
      <w:r w:rsidRPr="002426D7">
        <w:t>Объем работы – 2-3 стр.</w:t>
      </w:r>
    </w:p>
    <w:p w14:paraId="5C22129C" w14:textId="77777777" w:rsidR="000C3930" w:rsidRPr="002426D7" w:rsidRDefault="000C3930" w:rsidP="000C3930">
      <w:pPr>
        <w:ind w:firstLine="709"/>
        <w:jc w:val="both"/>
      </w:pPr>
      <w:r w:rsidRPr="002426D7">
        <w:t>Творческие задания, как форма самостоятельной работы, представляют подготовку самостоятельного развернутого ответа по конкретной теме или вопросу. Задания преподаватель предлагает специально для каждой группы, с учетом профиля, по которому группа специализируется и потенциала группы. В ходе выполнения творческих заданий студенты работают индивидуально и в труппах, что способствует развитию, как личной творческой инициативы, так и умению работать в команде. Таким образом, развитие и формирование компетенций в курсе будет способствовать эффективности профессиональной деятельности.</w:t>
      </w:r>
      <w:r w:rsidRPr="002426D7">
        <w:rPr>
          <w:b/>
        </w:rPr>
        <w:t xml:space="preserve"> </w:t>
      </w:r>
    </w:p>
    <w:p w14:paraId="2230D645" w14:textId="77777777" w:rsidR="000C3930" w:rsidRPr="002426D7" w:rsidRDefault="000C3930" w:rsidP="000C3930">
      <w:pPr>
        <w:ind w:firstLine="709"/>
        <w:jc w:val="both"/>
      </w:pPr>
      <w:r w:rsidRPr="002426D7">
        <w:rPr>
          <w:b/>
        </w:rPr>
        <w:t>Критериями оценки результатов</w:t>
      </w:r>
      <w:r w:rsidRPr="002426D7">
        <w:t xml:space="preserve"> самостоятельной работы студента могут являться: уровень освоения студентом учебного материала; умение студента использовать теоретические знания при выполнении практических задач; обоснованность и четкость изложения ответа; оформление материала в соответствии с требованиями стандартов; сформированные умения и навыки в соответствии с целями и задачами изучения дисциплины. </w:t>
      </w:r>
    </w:p>
    <w:p w14:paraId="4698E89D" w14:textId="77777777" w:rsidR="000C3930" w:rsidRPr="002426D7" w:rsidRDefault="000C3930" w:rsidP="000C3930">
      <w:pPr>
        <w:ind w:firstLine="709"/>
        <w:jc w:val="both"/>
      </w:pPr>
      <w:r w:rsidRPr="002426D7">
        <w:t xml:space="preserve">Управление самостоятельной работой студента: </w:t>
      </w:r>
    </w:p>
    <w:p w14:paraId="732096D0" w14:textId="77777777" w:rsidR="000C3930" w:rsidRPr="002426D7" w:rsidRDefault="000C3930">
      <w:pPr>
        <w:numPr>
          <w:ilvl w:val="0"/>
          <w:numId w:val="25"/>
        </w:numPr>
        <w:ind w:left="0" w:firstLine="709"/>
        <w:jc w:val="both"/>
      </w:pPr>
      <w:r w:rsidRPr="002426D7">
        <w:t xml:space="preserve">предварительное указание перечня вопросов, которые предполагается отработать на очередной лекции и практическом занятии; </w:t>
      </w:r>
    </w:p>
    <w:p w14:paraId="4446AA37" w14:textId="77777777" w:rsidR="000C3930" w:rsidRPr="002426D7" w:rsidRDefault="000C3930">
      <w:pPr>
        <w:numPr>
          <w:ilvl w:val="0"/>
          <w:numId w:val="25"/>
        </w:numPr>
        <w:ind w:left="0" w:firstLine="709"/>
        <w:jc w:val="both"/>
      </w:pPr>
      <w:r w:rsidRPr="002426D7">
        <w:t xml:space="preserve">согласование тем докладов; </w:t>
      </w:r>
    </w:p>
    <w:p w14:paraId="65FCD52C" w14:textId="77777777" w:rsidR="000C3930" w:rsidRPr="002426D7" w:rsidRDefault="000C3930" w:rsidP="000C3930">
      <w:pPr>
        <w:ind w:firstLine="709"/>
        <w:jc w:val="both"/>
      </w:pPr>
      <w:r w:rsidRPr="002426D7">
        <w:t xml:space="preserve"> -предоставление студентам методического обеспечения и проведение консультации по подготовке к практическому занятию (рекомендации по написанию докладов, решению задач, подготовке к тестированию; указание перечня основной и дополнительной литературы, электронных ресурсов и др.); </w:t>
      </w:r>
    </w:p>
    <w:p w14:paraId="2F8AE6FB" w14:textId="77777777" w:rsidR="000C3930" w:rsidRPr="002426D7" w:rsidRDefault="000C3930" w:rsidP="000C3930">
      <w:pPr>
        <w:ind w:firstLine="709"/>
        <w:jc w:val="both"/>
      </w:pPr>
      <w:r w:rsidRPr="002426D7">
        <w:t>-контроль за работой студентов на практическом занятии.</w:t>
      </w:r>
      <w:r w:rsidRPr="002426D7">
        <w:rPr>
          <w:b/>
        </w:rPr>
        <w:t xml:space="preserve"> </w:t>
      </w:r>
    </w:p>
    <w:p w14:paraId="7AD0118D" w14:textId="1B3E4210" w:rsidR="000C3930" w:rsidRPr="002426D7" w:rsidRDefault="000C3930" w:rsidP="000C3930">
      <w:pPr>
        <w:jc w:val="both"/>
      </w:pPr>
    </w:p>
    <w:p w14:paraId="3E7932C2" w14:textId="4A9D193D" w:rsidR="000C3930" w:rsidRPr="002426D7" w:rsidRDefault="000C3930" w:rsidP="000C3930">
      <w:pPr>
        <w:jc w:val="both"/>
      </w:pPr>
    </w:p>
    <w:p w14:paraId="07DE0E0F" w14:textId="6CCE0134" w:rsidR="000C3930" w:rsidRPr="002426D7" w:rsidRDefault="000C3930" w:rsidP="000C3930">
      <w:pPr>
        <w:jc w:val="both"/>
      </w:pPr>
    </w:p>
    <w:p w14:paraId="5CE7BAC5" w14:textId="35B78DD7" w:rsidR="00946C6D" w:rsidRPr="002426D7" w:rsidRDefault="00435C09" w:rsidP="00435C09">
      <w:pPr>
        <w:tabs>
          <w:tab w:val="left" w:pos="1590"/>
        </w:tabs>
        <w:jc w:val="both"/>
        <w:rPr>
          <w:b/>
          <w:bCs/>
        </w:rPr>
      </w:pPr>
      <w:r w:rsidRPr="002426D7">
        <w:tab/>
      </w:r>
      <w:r w:rsidR="00CA3695" w:rsidRPr="002426D7">
        <w:rPr>
          <w:b/>
          <w:bCs/>
        </w:rPr>
        <w:t>6</w:t>
      </w:r>
      <w:r w:rsidR="00AC281F" w:rsidRPr="002426D7">
        <w:rPr>
          <w:b/>
          <w:bCs/>
        </w:rPr>
        <w:t xml:space="preserve">. </w:t>
      </w:r>
      <w:r w:rsidR="00524B9E" w:rsidRPr="002426D7">
        <w:rPr>
          <w:b/>
          <w:bCs/>
        </w:rPr>
        <w:t xml:space="preserve">ОБРАЗОВАТЕЛЬНЫЕ И </w:t>
      </w:r>
      <w:r w:rsidR="00FE7B96" w:rsidRPr="002426D7">
        <w:rPr>
          <w:b/>
          <w:bCs/>
        </w:rPr>
        <w:t>ИНФОРМ</w:t>
      </w:r>
      <w:r w:rsidR="00524B9E" w:rsidRPr="002426D7">
        <w:rPr>
          <w:b/>
          <w:bCs/>
        </w:rPr>
        <w:t>АЦИОННЫЕ</w:t>
      </w:r>
      <w:r w:rsidR="00207977" w:rsidRPr="002426D7">
        <w:rPr>
          <w:b/>
          <w:bCs/>
        </w:rPr>
        <w:t xml:space="preserve"> ТЕХНОЛОГИИ</w:t>
      </w:r>
    </w:p>
    <w:p w14:paraId="40F50676" w14:textId="6A1AB7E2" w:rsidR="006C2C6E" w:rsidRPr="002426D7" w:rsidRDefault="00135873" w:rsidP="00946C6D">
      <w:pPr>
        <w:tabs>
          <w:tab w:val="right" w:leader="underscore" w:pos="9639"/>
        </w:tabs>
        <w:spacing w:before="240" w:after="120"/>
        <w:jc w:val="both"/>
        <w:outlineLvl w:val="1"/>
        <w:rPr>
          <w:b/>
          <w:bCs/>
        </w:rPr>
      </w:pPr>
      <w:r w:rsidRPr="002426D7">
        <w:rPr>
          <w:b/>
          <w:bCs/>
        </w:rPr>
        <w:t>6</w:t>
      </w:r>
      <w:r w:rsidR="00C868F1" w:rsidRPr="002426D7">
        <w:rPr>
          <w:b/>
          <w:bCs/>
        </w:rPr>
        <w:t>.1. Образовательные технологии</w:t>
      </w:r>
    </w:p>
    <w:p w14:paraId="733C774C" w14:textId="77777777" w:rsidR="00225CD8" w:rsidRPr="002426D7" w:rsidRDefault="00225CD8" w:rsidP="00435C09">
      <w:pPr>
        <w:pStyle w:val="10"/>
        <w:numPr>
          <w:ilvl w:val="0"/>
          <w:numId w:val="0"/>
        </w:numPr>
        <w:ind w:left="431" w:right="992"/>
        <w:jc w:val="left"/>
        <w:rPr>
          <w:sz w:val="24"/>
          <w:szCs w:val="24"/>
          <w:u w:val="none"/>
        </w:rPr>
      </w:pPr>
      <w:r w:rsidRPr="002426D7">
        <w:rPr>
          <w:sz w:val="24"/>
          <w:szCs w:val="24"/>
          <w:u w:val="none"/>
        </w:rPr>
        <w:t>Таблица 5. Образовательные технологии, используемые при реализации учебных занятий</w:t>
      </w:r>
      <w:r w:rsidRPr="002426D7">
        <w:rPr>
          <w:b w:val="0"/>
          <w:sz w:val="24"/>
          <w:szCs w:val="24"/>
          <w:u w:val="none"/>
        </w:rPr>
        <w:t xml:space="preserve"> </w:t>
      </w:r>
    </w:p>
    <w:p w14:paraId="71B9A481" w14:textId="77777777" w:rsidR="00225CD8" w:rsidRPr="002426D7" w:rsidRDefault="00225CD8" w:rsidP="00225CD8">
      <w:pPr>
        <w:spacing w:line="259" w:lineRule="auto"/>
      </w:pPr>
      <w:r w:rsidRPr="002426D7">
        <w:t xml:space="preserve"> </w:t>
      </w:r>
    </w:p>
    <w:tbl>
      <w:tblPr>
        <w:tblW w:w="9710" w:type="dxa"/>
        <w:tblCellMar>
          <w:top w:w="50" w:type="dxa"/>
          <w:right w:w="48" w:type="dxa"/>
        </w:tblCellMar>
        <w:tblLook w:val="04A0" w:firstRow="1" w:lastRow="0" w:firstColumn="1" w:lastColumn="0" w:noHBand="0" w:noVBand="1"/>
      </w:tblPr>
      <w:tblGrid>
        <w:gridCol w:w="3545"/>
        <w:gridCol w:w="2031"/>
        <w:gridCol w:w="2079"/>
        <w:gridCol w:w="2055"/>
      </w:tblGrid>
      <w:tr w:rsidR="00225CD8" w:rsidRPr="002426D7" w14:paraId="2140EEE9" w14:textId="77777777" w:rsidTr="00D026D4">
        <w:trPr>
          <w:trHeight w:val="288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8D97A" w14:textId="77777777" w:rsidR="00225CD8" w:rsidRPr="002426D7" w:rsidRDefault="00225CD8" w:rsidP="00CB6435">
            <w:pPr>
              <w:spacing w:line="259" w:lineRule="auto"/>
              <w:ind w:left="387" w:right="390"/>
              <w:jc w:val="center"/>
            </w:pPr>
            <w:r w:rsidRPr="002426D7">
              <w:t xml:space="preserve">Раздел, тема дисциплины (модуля) </w:t>
            </w:r>
          </w:p>
        </w:tc>
        <w:tc>
          <w:tcPr>
            <w:tcW w:w="6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C1DD2" w14:textId="77777777" w:rsidR="00225CD8" w:rsidRPr="002426D7" w:rsidRDefault="00225CD8" w:rsidP="00CB6435">
            <w:pPr>
              <w:spacing w:line="259" w:lineRule="auto"/>
              <w:ind w:right="60"/>
              <w:jc w:val="center"/>
            </w:pPr>
            <w:r w:rsidRPr="002426D7">
              <w:t xml:space="preserve">Форма учебного занятия  </w:t>
            </w:r>
          </w:p>
        </w:tc>
      </w:tr>
      <w:tr w:rsidR="00225CD8" w:rsidRPr="002426D7" w14:paraId="48D6E539" w14:textId="77777777" w:rsidTr="00CB643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A3098" w14:textId="77777777" w:rsidR="00225CD8" w:rsidRPr="002426D7" w:rsidRDefault="00225CD8" w:rsidP="00CB6435">
            <w:pPr>
              <w:spacing w:after="160" w:line="259" w:lineRule="auto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709CB" w14:textId="77777777" w:rsidR="00225CD8" w:rsidRPr="002426D7" w:rsidRDefault="00225CD8" w:rsidP="00CB6435">
            <w:pPr>
              <w:spacing w:line="259" w:lineRule="auto"/>
              <w:ind w:right="59"/>
              <w:jc w:val="center"/>
            </w:pPr>
            <w:r w:rsidRPr="002426D7">
              <w:t xml:space="preserve">Лекция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F6AAB" w14:textId="77777777" w:rsidR="00225CD8" w:rsidRPr="002426D7" w:rsidRDefault="00225CD8" w:rsidP="00CB6435">
            <w:pPr>
              <w:spacing w:line="259" w:lineRule="auto"/>
              <w:jc w:val="center"/>
            </w:pPr>
            <w:r w:rsidRPr="002426D7">
              <w:t xml:space="preserve">Практическое занятие, семинар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BE542" w14:textId="77777777" w:rsidR="00225CD8" w:rsidRPr="002426D7" w:rsidRDefault="00225CD8" w:rsidP="00CB6435">
            <w:pPr>
              <w:spacing w:line="259" w:lineRule="auto"/>
              <w:jc w:val="center"/>
            </w:pPr>
            <w:r w:rsidRPr="002426D7">
              <w:t xml:space="preserve">Лабораторная работа </w:t>
            </w:r>
          </w:p>
        </w:tc>
      </w:tr>
      <w:tr w:rsidR="00E95300" w:rsidRPr="002426D7" w14:paraId="41EB7E5C" w14:textId="77777777" w:rsidTr="00CB6435">
        <w:trPr>
          <w:trHeight w:val="83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AA26" w14:textId="05557898" w:rsidR="00E95300" w:rsidRPr="002426D7" w:rsidRDefault="00E95300" w:rsidP="00E95300">
            <w:pPr>
              <w:spacing w:line="259" w:lineRule="auto"/>
              <w:ind w:right="62"/>
            </w:pPr>
            <w:r w:rsidRPr="002426D7">
              <w:t>Тема 1. Концепция устойчивого развития: понятие, история становления, базовые принципы.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069F7" w14:textId="77777777" w:rsidR="00E95300" w:rsidRPr="002426D7" w:rsidRDefault="00E95300" w:rsidP="00E95300">
            <w:pPr>
              <w:spacing w:line="259" w:lineRule="auto"/>
              <w:ind w:left="33"/>
            </w:pPr>
            <w:r w:rsidRPr="002426D7">
              <w:t xml:space="preserve">Обзорная лекция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72F03" w14:textId="77777777" w:rsidR="00E95300" w:rsidRPr="002426D7" w:rsidRDefault="00E95300" w:rsidP="00E95300">
            <w:pPr>
              <w:ind w:firstLine="35"/>
              <w:jc w:val="center"/>
            </w:pPr>
            <w:r w:rsidRPr="002426D7">
              <w:t>Коллоквиум,</w:t>
            </w:r>
          </w:p>
          <w:p w14:paraId="5EC38345" w14:textId="1A57AB66" w:rsidR="00E95300" w:rsidRPr="002426D7" w:rsidRDefault="00E95300" w:rsidP="00E95300">
            <w:pPr>
              <w:ind w:firstLine="35"/>
              <w:jc w:val="center"/>
            </w:pPr>
            <w:r w:rsidRPr="002426D7">
              <w:t>Презентация</w:t>
            </w:r>
          </w:p>
          <w:p w14:paraId="290E13CE" w14:textId="4A7CBBC5" w:rsidR="00E95300" w:rsidRPr="002426D7" w:rsidRDefault="00E95300" w:rsidP="00E95300">
            <w:pPr>
              <w:spacing w:line="259" w:lineRule="auto"/>
              <w:jc w:val="center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A8EF8" w14:textId="77777777" w:rsidR="00E95300" w:rsidRPr="002426D7" w:rsidRDefault="00E95300" w:rsidP="00E95300">
            <w:pPr>
              <w:spacing w:line="259" w:lineRule="auto"/>
              <w:ind w:left="2" w:right="3"/>
              <w:jc w:val="center"/>
            </w:pPr>
            <w:r w:rsidRPr="002426D7">
              <w:t xml:space="preserve">Не предусмотрено </w:t>
            </w:r>
          </w:p>
        </w:tc>
      </w:tr>
      <w:tr w:rsidR="00E95300" w:rsidRPr="002426D7" w14:paraId="38E636F4" w14:textId="77777777" w:rsidTr="00D026D4">
        <w:trPr>
          <w:trHeight w:val="83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B6718" w14:textId="3B0017DD" w:rsidR="00E95300" w:rsidRPr="002426D7" w:rsidRDefault="00E95300" w:rsidP="00E95300">
            <w:pPr>
              <w:spacing w:line="259" w:lineRule="auto"/>
            </w:pPr>
            <w:r w:rsidRPr="002426D7">
              <w:t xml:space="preserve">Тема 2. Современные угрозы и кризисы общественного развития: основания, классификация и характеристики угроз.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EA4C4" w14:textId="77777777" w:rsidR="00E95300" w:rsidRPr="002426D7" w:rsidRDefault="00E95300" w:rsidP="00E95300">
            <w:pPr>
              <w:spacing w:line="278" w:lineRule="auto"/>
              <w:jc w:val="center"/>
            </w:pPr>
            <w:r w:rsidRPr="002426D7">
              <w:t xml:space="preserve">Информативно- диалогическая </w:t>
            </w:r>
          </w:p>
          <w:p w14:paraId="0653AAA8" w14:textId="77777777" w:rsidR="00E95300" w:rsidRPr="002426D7" w:rsidRDefault="00E95300" w:rsidP="00E95300">
            <w:pPr>
              <w:spacing w:line="259" w:lineRule="auto"/>
              <w:ind w:right="1"/>
              <w:jc w:val="center"/>
            </w:pPr>
            <w:r w:rsidRPr="002426D7"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7671C" w14:textId="77777777" w:rsidR="00E95300" w:rsidRPr="002426D7" w:rsidRDefault="00E95300" w:rsidP="00E95300">
            <w:pPr>
              <w:ind w:firstLine="35"/>
              <w:jc w:val="center"/>
            </w:pPr>
            <w:r w:rsidRPr="002426D7">
              <w:t>Коллоквиум,</w:t>
            </w:r>
          </w:p>
          <w:p w14:paraId="52C6A305" w14:textId="703DF9C9" w:rsidR="00E95300" w:rsidRPr="002426D7" w:rsidRDefault="00E95300" w:rsidP="00E9530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8EA03" w14:textId="77777777" w:rsidR="00E95300" w:rsidRPr="002426D7" w:rsidRDefault="00E95300" w:rsidP="00E95300">
            <w:pPr>
              <w:spacing w:line="259" w:lineRule="auto"/>
              <w:ind w:left="2" w:right="3"/>
              <w:jc w:val="center"/>
            </w:pPr>
            <w:r w:rsidRPr="002426D7">
              <w:t xml:space="preserve">Не предусмотрено </w:t>
            </w:r>
          </w:p>
        </w:tc>
      </w:tr>
      <w:tr w:rsidR="00E95300" w:rsidRPr="002426D7" w14:paraId="2D743C44" w14:textId="77777777" w:rsidTr="00D026D4">
        <w:trPr>
          <w:trHeight w:val="111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BDEBB" w14:textId="0DA05F6A" w:rsidR="00E95300" w:rsidRPr="002426D7" w:rsidRDefault="00E95300" w:rsidP="00E95300">
            <w:pPr>
              <w:spacing w:line="259" w:lineRule="auto"/>
            </w:pPr>
            <w:r w:rsidRPr="002426D7">
              <w:lastRenderedPageBreak/>
              <w:t>Тема 3. Глобальные и региональные проблемы устойчивого развития природной среды в условиях антропогенных угроз.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756F" w14:textId="77777777" w:rsidR="00E95300" w:rsidRPr="002426D7" w:rsidRDefault="00E95300" w:rsidP="00E95300">
            <w:pPr>
              <w:spacing w:line="259" w:lineRule="auto"/>
              <w:jc w:val="center"/>
            </w:pPr>
            <w:r w:rsidRPr="002426D7">
              <w:t xml:space="preserve">Информативно- диалогическая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23E98" w14:textId="77777777" w:rsidR="00E95300" w:rsidRPr="002426D7" w:rsidRDefault="00E95300" w:rsidP="00E95300">
            <w:pPr>
              <w:ind w:firstLine="35"/>
              <w:jc w:val="center"/>
            </w:pPr>
            <w:r w:rsidRPr="002426D7">
              <w:t>Коллоквиум,</w:t>
            </w:r>
          </w:p>
          <w:p w14:paraId="19D22ACC" w14:textId="2390063A" w:rsidR="00E95300" w:rsidRPr="002426D7" w:rsidRDefault="00E95300" w:rsidP="00E95300">
            <w:pPr>
              <w:spacing w:line="259" w:lineRule="auto"/>
              <w:jc w:val="center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0972C" w14:textId="77777777" w:rsidR="00E95300" w:rsidRPr="002426D7" w:rsidRDefault="00E95300" w:rsidP="00E95300">
            <w:pPr>
              <w:spacing w:line="259" w:lineRule="auto"/>
              <w:ind w:left="2" w:right="3"/>
              <w:jc w:val="center"/>
            </w:pPr>
            <w:r w:rsidRPr="002426D7">
              <w:t xml:space="preserve">Не предусмотрено </w:t>
            </w:r>
          </w:p>
        </w:tc>
      </w:tr>
      <w:tr w:rsidR="00E95300" w:rsidRPr="002426D7" w14:paraId="2494462C" w14:textId="77777777" w:rsidTr="00D026D4">
        <w:trPr>
          <w:trHeight w:val="83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8C8E7" w14:textId="5C792F16" w:rsidR="00E95300" w:rsidRPr="002426D7" w:rsidRDefault="00E95300" w:rsidP="00E95300">
            <w:pPr>
              <w:spacing w:line="259" w:lineRule="auto"/>
            </w:pPr>
            <w:r w:rsidRPr="002426D7">
              <w:t>Тема 4. Устойчивое развитие общества в условиях цифровизации профессиональной деятельности.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03BB5" w14:textId="77777777" w:rsidR="00E95300" w:rsidRPr="002426D7" w:rsidRDefault="00E95300" w:rsidP="00E95300">
            <w:pPr>
              <w:spacing w:line="259" w:lineRule="auto"/>
              <w:jc w:val="center"/>
            </w:pPr>
            <w:r w:rsidRPr="002426D7">
              <w:t xml:space="preserve">Информативно- диалогическая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B9C6F" w14:textId="77777777" w:rsidR="00E95300" w:rsidRPr="002426D7" w:rsidRDefault="00E95300" w:rsidP="00E95300">
            <w:pPr>
              <w:ind w:firstLine="35"/>
              <w:jc w:val="center"/>
            </w:pPr>
            <w:r w:rsidRPr="002426D7">
              <w:t>Коллоквиум,</w:t>
            </w:r>
          </w:p>
          <w:p w14:paraId="232D90FB" w14:textId="77777777" w:rsidR="00E95300" w:rsidRPr="002426D7" w:rsidRDefault="00E95300" w:rsidP="00E95300">
            <w:pPr>
              <w:ind w:firstLine="35"/>
              <w:jc w:val="center"/>
            </w:pPr>
            <w:r w:rsidRPr="002426D7">
              <w:t>Доклады,</w:t>
            </w:r>
          </w:p>
          <w:p w14:paraId="727F56E8" w14:textId="7AE13CB0" w:rsidR="00E95300" w:rsidRPr="002426D7" w:rsidRDefault="00E95300" w:rsidP="00E95300">
            <w:pPr>
              <w:spacing w:line="259" w:lineRule="auto"/>
              <w:jc w:val="center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5FF6A" w14:textId="77777777" w:rsidR="00E95300" w:rsidRPr="002426D7" w:rsidRDefault="00E95300" w:rsidP="00E95300">
            <w:pPr>
              <w:spacing w:line="259" w:lineRule="auto"/>
              <w:ind w:left="2" w:right="3"/>
              <w:jc w:val="center"/>
            </w:pPr>
            <w:r w:rsidRPr="002426D7">
              <w:t xml:space="preserve">Не предусмотрено </w:t>
            </w:r>
          </w:p>
        </w:tc>
      </w:tr>
      <w:tr w:rsidR="00E95300" w:rsidRPr="002426D7" w14:paraId="1203C5D7" w14:textId="77777777" w:rsidTr="00D026D4">
        <w:trPr>
          <w:trHeight w:val="83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04712" w14:textId="77777777" w:rsidR="00E95300" w:rsidRPr="002426D7" w:rsidRDefault="00E95300" w:rsidP="00E95300">
            <w:r w:rsidRPr="002426D7">
              <w:t>Тема 5. Современные конфликты и чрезвычайные ситуации: понятия, содержание и формы проявления.</w:t>
            </w:r>
          </w:p>
          <w:p w14:paraId="6754D675" w14:textId="4BD0F95B" w:rsidR="00E95300" w:rsidRPr="002426D7" w:rsidRDefault="00E95300" w:rsidP="00E95300"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4237E" w14:textId="77777777" w:rsidR="00E95300" w:rsidRPr="002426D7" w:rsidRDefault="00E95300" w:rsidP="00E95300">
            <w:pPr>
              <w:spacing w:line="259" w:lineRule="auto"/>
              <w:ind w:right="66"/>
              <w:jc w:val="center"/>
            </w:pPr>
            <w:r w:rsidRPr="002426D7">
              <w:t xml:space="preserve">Проблемная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21656" w14:textId="77777777" w:rsidR="00E95300" w:rsidRPr="002426D7" w:rsidRDefault="00E95300" w:rsidP="00E95300">
            <w:pPr>
              <w:ind w:firstLine="35"/>
              <w:jc w:val="center"/>
            </w:pPr>
            <w:r w:rsidRPr="002426D7">
              <w:t>Коллоквиум,</w:t>
            </w:r>
          </w:p>
          <w:p w14:paraId="65C25C35" w14:textId="55242645" w:rsidR="00E95300" w:rsidRPr="002426D7" w:rsidRDefault="00E95300" w:rsidP="00E95300">
            <w:pPr>
              <w:spacing w:line="259" w:lineRule="auto"/>
              <w:jc w:val="center"/>
            </w:pPr>
            <w:r w:rsidRPr="002426D7">
              <w:t>Контрольные вопросы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84960" w14:textId="77777777" w:rsidR="00E95300" w:rsidRPr="002426D7" w:rsidRDefault="00E95300" w:rsidP="00E95300">
            <w:pPr>
              <w:spacing w:line="259" w:lineRule="auto"/>
              <w:ind w:left="2" w:right="3"/>
              <w:jc w:val="center"/>
            </w:pPr>
            <w:r w:rsidRPr="002426D7">
              <w:t xml:space="preserve">Не предусмотрено </w:t>
            </w:r>
          </w:p>
        </w:tc>
      </w:tr>
      <w:tr w:rsidR="00E95300" w:rsidRPr="002426D7" w14:paraId="09B4BE05" w14:textId="77777777" w:rsidTr="00D026D4">
        <w:trPr>
          <w:trHeight w:val="84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E10D8" w14:textId="77777777" w:rsidR="00E95300" w:rsidRPr="002426D7" w:rsidRDefault="00E95300" w:rsidP="00E95300">
            <w:r w:rsidRPr="002426D7">
              <w:t>Тема 6. Вооруженные конфликты в современном обществе</w:t>
            </w:r>
          </w:p>
          <w:p w14:paraId="35C97431" w14:textId="2AFAF4E5" w:rsidR="00E95300" w:rsidRPr="002426D7" w:rsidRDefault="00E95300" w:rsidP="00E95300"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B404A" w14:textId="77777777" w:rsidR="00E95300" w:rsidRPr="002426D7" w:rsidRDefault="00E95300" w:rsidP="00E95300">
            <w:pPr>
              <w:spacing w:line="259" w:lineRule="auto"/>
              <w:jc w:val="center"/>
            </w:pPr>
            <w:r w:rsidRPr="002426D7">
              <w:t xml:space="preserve">Информативно- диалогическая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16AF5" w14:textId="77777777" w:rsidR="00E95300" w:rsidRPr="002426D7" w:rsidRDefault="00E95300" w:rsidP="00E95300">
            <w:pPr>
              <w:ind w:firstLine="35"/>
              <w:jc w:val="center"/>
            </w:pPr>
            <w:r w:rsidRPr="002426D7">
              <w:t>Коллоквиум,</w:t>
            </w:r>
          </w:p>
          <w:p w14:paraId="6F5E0B1B" w14:textId="557FB862" w:rsidR="00E95300" w:rsidRPr="002426D7" w:rsidRDefault="00E95300" w:rsidP="00E95300">
            <w:pPr>
              <w:spacing w:line="259" w:lineRule="auto"/>
              <w:jc w:val="center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CFBCE" w14:textId="77777777" w:rsidR="00E95300" w:rsidRPr="002426D7" w:rsidRDefault="00E95300" w:rsidP="00E95300">
            <w:pPr>
              <w:spacing w:line="259" w:lineRule="auto"/>
              <w:ind w:left="2" w:right="3"/>
              <w:jc w:val="center"/>
            </w:pPr>
            <w:r w:rsidRPr="002426D7">
              <w:t xml:space="preserve">Не предусмотрено </w:t>
            </w:r>
          </w:p>
        </w:tc>
      </w:tr>
      <w:tr w:rsidR="00E95300" w:rsidRPr="002426D7" w14:paraId="05D6328B" w14:textId="77777777" w:rsidTr="00D026D4">
        <w:trPr>
          <w:trHeight w:val="83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C5212" w14:textId="77777777" w:rsidR="00E95300" w:rsidRPr="002426D7" w:rsidRDefault="00E95300" w:rsidP="00E95300">
            <w:r w:rsidRPr="002426D7">
              <w:t>Тема 7. Противодействие вооруженным конфликтам и чрезвычайным ситуациям в современном обществе: международный и отечественный опыт.</w:t>
            </w:r>
          </w:p>
          <w:p w14:paraId="3E0E317F" w14:textId="5475F623" w:rsidR="00E95300" w:rsidRPr="002426D7" w:rsidRDefault="00E95300" w:rsidP="00E95300">
            <w:pPr>
              <w:spacing w:line="259" w:lineRule="auto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DB951" w14:textId="77777777" w:rsidR="00E95300" w:rsidRPr="002426D7" w:rsidRDefault="00E95300" w:rsidP="00E95300">
            <w:pPr>
              <w:spacing w:line="259" w:lineRule="auto"/>
              <w:jc w:val="center"/>
            </w:pPr>
            <w:r w:rsidRPr="002426D7">
              <w:t xml:space="preserve">Информативно- диалогическая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803B7" w14:textId="77777777" w:rsidR="00E95300" w:rsidRPr="002426D7" w:rsidRDefault="00E95300" w:rsidP="00E95300">
            <w:pPr>
              <w:ind w:firstLine="35"/>
              <w:jc w:val="center"/>
            </w:pPr>
            <w:r w:rsidRPr="002426D7">
              <w:t>Коллоквиум,</w:t>
            </w:r>
          </w:p>
          <w:p w14:paraId="750B2CA4" w14:textId="40010D4C" w:rsidR="00E95300" w:rsidRPr="002426D7" w:rsidRDefault="00E95300" w:rsidP="00E95300">
            <w:pPr>
              <w:spacing w:line="259" w:lineRule="auto"/>
              <w:jc w:val="center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C9613" w14:textId="77777777" w:rsidR="00E95300" w:rsidRPr="002426D7" w:rsidRDefault="00E95300" w:rsidP="00E95300">
            <w:pPr>
              <w:spacing w:line="259" w:lineRule="auto"/>
              <w:ind w:left="2" w:right="3"/>
              <w:jc w:val="center"/>
            </w:pPr>
            <w:r w:rsidRPr="002426D7">
              <w:t xml:space="preserve">Не предусмотрено </w:t>
            </w:r>
          </w:p>
        </w:tc>
      </w:tr>
      <w:tr w:rsidR="00E95300" w:rsidRPr="002426D7" w14:paraId="392CE2A9" w14:textId="77777777" w:rsidTr="00CB6435">
        <w:trPr>
          <w:trHeight w:val="56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DB798" w14:textId="06BB1EF1" w:rsidR="00E95300" w:rsidRPr="002426D7" w:rsidRDefault="00E95300" w:rsidP="00E95300">
            <w:pPr>
              <w:spacing w:line="259" w:lineRule="auto"/>
            </w:pPr>
            <w:r w:rsidRPr="002426D7">
              <w:t>Тема 8. Стратегия индивидуального поведения  в условиях  ЧС и вооруженных конфликтов.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9056D" w14:textId="77777777" w:rsidR="00E95300" w:rsidRPr="002426D7" w:rsidRDefault="00E95300" w:rsidP="00E95300">
            <w:pPr>
              <w:spacing w:line="259" w:lineRule="auto"/>
              <w:jc w:val="center"/>
            </w:pPr>
            <w:r w:rsidRPr="002426D7">
              <w:t xml:space="preserve">Информативно- диалогическая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2242E" w14:textId="39EFF16D" w:rsidR="00E95300" w:rsidRPr="002426D7" w:rsidRDefault="00E95300" w:rsidP="00E95300">
            <w:pPr>
              <w:spacing w:line="259" w:lineRule="auto"/>
              <w:jc w:val="center"/>
            </w:pPr>
            <w:r w:rsidRPr="002426D7">
              <w:t>Тестирование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2BCAB" w14:textId="77777777" w:rsidR="00E95300" w:rsidRPr="002426D7" w:rsidRDefault="00E95300" w:rsidP="00E95300">
            <w:pPr>
              <w:spacing w:line="259" w:lineRule="auto"/>
              <w:ind w:left="2" w:right="3"/>
              <w:jc w:val="center"/>
            </w:pPr>
            <w:r w:rsidRPr="002426D7">
              <w:t xml:space="preserve">Не предусмотрено </w:t>
            </w:r>
          </w:p>
        </w:tc>
      </w:tr>
    </w:tbl>
    <w:p w14:paraId="1E0D3724" w14:textId="7C0911FA" w:rsidR="00225CD8" w:rsidRPr="002426D7" w:rsidRDefault="00225CD8" w:rsidP="00946C6D">
      <w:pPr>
        <w:tabs>
          <w:tab w:val="right" w:leader="underscore" w:pos="9639"/>
        </w:tabs>
        <w:spacing w:before="240" w:after="120"/>
        <w:jc w:val="both"/>
        <w:outlineLvl w:val="1"/>
        <w:rPr>
          <w:b/>
          <w:bCs/>
        </w:rPr>
      </w:pPr>
    </w:p>
    <w:p w14:paraId="1A037F40" w14:textId="77777777" w:rsidR="00C868F1" w:rsidRPr="002426D7" w:rsidRDefault="00135873" w:rsidP="00946C6D">
      <w:pPr>
        <w:tabs>
          <w:tab w:val="right" w:leader="underscore" w:pos="9639"/>
        </w:tabs>
        <w:spacing w:before="240" w:after="120"/>
        <w:jc w:val="both"/>
        <w:outlineLvl w:val="1"/>
        <w:rPr>
          <w:b/>
          <w:bCs/>
        </w:rPr>
      </w:pPr>
      <w:r w:rsidRPr="002426D7">
        <w:rPr>
          <w:b/>
          <w:bCs/>
        </w:rPr>
        <w:t>6</w:t>
      </w:r>
      <w:r w:rsidR="00C868F1" w:rsidRPr="002426D7">
        <w:rPr>
          <w:b/>
          <w:bCs/>
        </w:rPr>
        <w:t>.2. Информационные технологии</w:t>
      </w:r>
    </w:p>
    <w:p w14:paraId="13358675" w14:textId="77777777" w:rsidR="00F60682" w:rsidRPr="002426D7" w:rsidRDefault="00F60682">
      <w:pPr>
        <w:numPr>
          <w:ilvl w:val="0"/>
          <w:numId w:val="17"/>
        </w:numPr>
        <w:tabs>
          <w:tab w:val="right" w:leader="underscore" w:pos="9639"/>
        </w:tabs>
        <w:ind w:left="426"/>
        <w:jc w:val="both"/>
        <w:outlineLvl w:val="1"/>
        <w:rPr>
          <w:bCs/>
        </w:rPr>
      </w:pPr>
      <w:r w:rsidRPr="002426D7">
        <w:rPr>
          <w:bCs/>
        </w:rPr>
        <w:t>использование возможностей интернета в учебном процессе (использование сайта преподавателя (рассылка заданий, предоставление выполненных работ, ответы на вопросы, ознакомление обучающихся с оценками и т.д.));</w:t>
      </w:r>
    </w:p>
    <w:p w14:paraId="0773DF92" w14:textId="77777777" w:rsidR="00F60682" w:rsidRPr="002426D7" w:rsidRDefault="00F60682">
      <w:pPr>
        <w:numPr>
          <w:ilvl w:val="0"/>
          <w:numId w:val="17"/>
        </w:numPr>
        <w:tabs>
          <w:tab w:val="right" w:leader="underscore" w:pos="9639"/>
        </w:tabs>
        <w:ind w:left="426"/>
        <w:jc w:val="both"/>
        <w:outlineLvl w:val="1"/>
        <w:rPr>
          <w:bCs/>
        </w:rPr>
      </w:pPr>
      <w:r w:rsidRPr="002426D7">
        <w:rPr>
          <w:bCs/>
        </w:rPr>
        <w:t>использование электронных учебников и различных сайтов (например, электронных библиотек, журналов и т.д.) как источников информации;</w:t>
      </w:r>
    </w:p>
    <w:p w14:paraId="035485D6" w14:textId="77777777" w:rsidR="00F60682" w:rsidRPr="002426D7" w:rsidRDefault="00F60682">
      <w:pPr>
        <w:numPr>
          <w:ilvl w:val="0"/>
          <w:numId w:val="17"/>
        </w:numPr>
        <w:tabs>
          <w:tab w:val="right" w:leader="underscore" w:pos="9639"/>
        </w:tabs>
        <w:ind w:left="426"/>
        <w:jc w:val="both"/>
        <w:outlineLvl w:val="1"/>
        <w:rPr>
          <w:bCs/>
        </w:rPr>
      </w:pPr>
      <w:r w:rsidRPr="002426D7">
        <w:rPr>
          <w:bCs/>
        </w:rPr>
        <w:t>использование возможностей электронной почты преподавателя;</w:t>
      </w:r>
    </w:p>
    <w:p w14:paraId="5C9F1325" w14:textId="77777777" w:rsidR="00F60682" w:rsidRPr="002426D7" w:rsidRDefault="00F60682">
      <w:pPr>
        <w:numPr>
          <w:ilvl w:val="0"/>
          <w:numId w:val="17"/>
        </w:numPr>
        <w:tabs>
          <w:tab w:val="right" w:leader="underscore" w:pos="9639"/>
        </w:tabs>
        <w:ind w:left="426"/>
        <w:jc w:val="both"/>
        <w:outlineLvl w:val="1"/>
        <w:rPr>
          <w:bCs/>
        </w:rPr>
      </w:pPr>
      <w:r w:rsidRPr="002426D7">
        <w:rPr>
          <w:bCs/>
        </w:rPr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т.д.);</w:t>
      </w:r>
    </w:p>
    <w:p w14:paraId="5DAE5952" w14:textId="77777777" w:rsidR="00F60682" w:rsidRPr="002426D7" w:rsidRDefault="00F60682">
      <w:pPr>
        <w:numPr>
          <w:ilvl w:val="0"/>
          <w:numId w:val="17"/>
        </w:numPr>
        <w:tabs>
          <w:tab w:val="right" w:leader="underscore" w:pos="9639"/>
        </w:tabs>
        <w:ind w:left="426"/>
        <w:jc w:val="both"/>
        <w:outlineLvl w:val="1"/>
        <w:rPr>
          <w:bCs/>
        </w:rPr>
      </w:pPr>
      <w:r w:rsidRPr="002426D7">
        <w:rPr>
          <w:bCs/>
        </w:rPr>
        <w:t>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 (доступ к мировым информационным ресурсам, на базе которых строится учебный процесс);</w:t>
      </w:r>
    </w:p>
    <w:p w14:paraId="04A57855" w14:textId="77777777" w:rsidR="00F60682" w:rsidRPr="002426D7" w:rsidRDefault="00F60682">
      <w:pPr>
        <w:numPr>
          <w:ilvl w:val="0"/>
          <w:numId w:val="17"/>
        </w:numPr>
        <w:tabs>
          <w:tab w:val="right" w:leader="underscore" w:pos="9639"/>
        </w:tabs>
        <w:ind w:left="426"/>
        <w:jc w:val="both"/>
        <w:outlineLvl w:val="1"/>
        <w:rPr>
          <w:bCs/>
        </w:rPr>
      </w:pPr>
      <w:r w:rsidRPr="002426D7">
        <w:rPr>
          <w:bCs/>
        </w:rPr>
        <w:t xml:space="preserve">использование виртуальной обучающей среды (LМS Moodle«Электронное образование») </w:t>
      </w:r>
    </w:p>
    <w:p w14:paraId="5B060AAD" w14:textId="77777777" w:rsidR="00F60682" w:rsidRPr="002426D7" w:rsidRDefault="00F60682" w:rsidP="00946C6D">
      <w:pPr>
        <w:tabs>
          <w:tab w:val="right" w:leader="underscore" w:pos="9639"/>
        </w:tabs>
        <w:jc w:val="both"/>
        <w:outlineLvl w:val="1"/>
        <w:rPr>
          <w:b/>
          <w:bCs/>
        </w:rPr>
      </w:pPr>
    </w:p>
    <w:p w14:paraId="11D478B9" w14:textId="77777777" w:rsidR="00546EA8" w:rsidRPr="002426D7" w:rsidRDefault="00135873" w:rsidP="00946C6D">
      <w:pPr>
        <w:tabs>
          <w:tab w:val="right" w:leader="underscore" w:pos="9639"/>
        </w:tabs>
        <w:spacing w:before="240" w:after="120"/>
        <w:jc w:val="both"/>
        <w:outlineLvl w:val="1"/>
        <w:rPr>
          <w:b/>
          <w:bCs/>
        </w:rPr>
      </w:pPr>
      <w:r w:rsidRPr="002426D7">
        <w:rPr>
          <w:b/>
          <w:bCs/>
        </w:rPr>
        <w:lastRenderedPageBreak/>
        <w:t>6</w:t>
      </w:r>
      <w:r w:rsidR="00546EA8" w:rsidRPr="002426D7">
        <w:rPr>
          <w:b/>
          <w:bCs/>
        </w:rPr>
        <w:t>.3. Перечень программного обеспечения и информационных справочных систем</w:t>
      </w:r>
    </w:p>
    <w:p w14:paraId="1F281DF0" w14:textId="77777777" w:rsidR="0054151B" w:rsidRPr="002426D7" w:rsidRDefault="0054151B" w:rsidP="00946C6D">
      <w:pPr>
        <w:tabs>
          <w:tab w:val="right" w:leader="underscore" w:pos="9639"/>
        </w:tabs>
        <w:spacing w:before="240" w:after="120"/>
        <w:jc w:val="both"/>
        <w:outlineLvl w:val="1"/>
        <w:rPr>
          <w:b/>
          <w:bCs/>
        </w:rPr>
      </w:pPr>
      <w:r w:rsidRPr="002426D7">
        <w:rPr>
          <w:b/>
          <w:bCs/>
        </w:rPr>
        <w:t xml:space="preserve">6.3.1 </w:t>
      </w:r>
      <w:r w:rsidR="001422D7" w:rsidRPr="002426D7">
        <w:rPr>
          <w:b/>
          <w:bCs/>
        </w:rPr>
        <w:t>Лицензионное п</w:t>
      </w:r>
      <w:r w:rsidRPr="002426D7">
        <w:rPr>
          <w:b/>
          <w:bCs/>
        </w:rPr>
        <w:t>рограммное обеспечение</w:t>
      </w:r>
    </w:p>
    <w:p w14:paraId="611133A9" w14:textId="77777777" w:rsidR="009078BA" w:rsidRPr="002426D7" w:rsidRDefault="009078BA">
      <w:pPr>
        <w:pStyle w:val="af"/>
        <w:numPr>
          <w:ilvl w:val="0"/>
          <w:numId w:val="15"/>
        </w:numPr>
      </w:pPr>
      <w:r w:rsidRPr="002426D7">
        <w:t>Adobe Reader - Программа для просмотра электронных документов</w:t>
      </w:r>
    </w:p>
    <w:p w14:paraId="6BF7D26D" w14:textId="77777777" w:rsidR="009078BA" w:rsidRPr="002426D7" w:rsidRDefault="009273ED">
      <w:pPr>
        <w:pStyle w:val="af"/>
        <w:numPr>
          <w:ilvl w:val="0"/>
          <w:numId w:val="15"/>
        </w:numPr>
      </w:pPr>
      <w:r w:rsidRPr="002426D7">
        <w:rPr>
          <w:bCs/>
        </w:rPr>
        <w:t xml:space="preserve">Платформа дистанционного обучения LМS </w:t>
      </w:r>
      <w:r w:rsidRPr="002426D7">
        <w:rPr>
          <w:bCs/>
          <w:lang w:val="en-US"/>
        </w:rPr>
        <w:t>Moodle</w:t>
      </w:r>
      <w:r w:rsidRPr="002426D7">
        <w:rPr>
          <w:bCs/>
        </w:rPr>
        <w:t xml:space="preserve"> - Виртуальная обучающая среда</w:t>
      </w:r>
    </w:p>
    <w:p w14:paraId="1D509F5A" w14:textId="77777777" w:rsidR="009078BA" w:rsidRPr="002426D7" w:rsidRDefault="009078BA">
      <w:pPr>
        <w:pStyle w:val="af"/>
        <w:numPr>
          <w:ilvl w:val="0"/>
          <w:numId w:val="15"/>
        </w:numPr>
      </w:pPr>
      <w:r w:rsidRPr="002426D7">
        <w:t>Mozilla Fire Fox- Браузер</w:t>
      </w:r>
    </w:p>
    <w:p w14:paraId="38FE0DFF" w14:textId="77777777" w:rsidR="009078BA" w:rsidRPr="002426D7" w:rsidRDefault="009078BA">
      <w:pPr>
        <w:pStyle w:val="af"/>
        <w:numPr>
          <w:ilvl w:val="0"/>
          <w:numId w:val="15"/>
        </w:numPr>
        <w:rPr>
          <w:lang w:val="en-US"/>
        </w:rPr>
      </w:pPr>
      <w:r w:rsidRPr="002426D7">
        <w:rPr>
          <w:lang w:val="en-US"/>
        </w:rPr>
        <w:t xml:space="preserve">Microsoft Office 2013, Microsoft Office Project 2013, Microsoft Office Visio 2013 – </w:t>
      </w:r>
      <w:r w:rsidRPr="002426D7">
        <w:t>Пакет</w:t>
      </w:r>
      <w:r w:rsidRPr="002426D7">
        <w:rPr>
          <w:lang w:val="en-US"/>
        </w:rPr>
        <w:t xml:space="preserve"> </w:t>
      </w:r>
      <w:r w:rsidRPr="002426D7">
        <w:t>офисных</w:t>
      </w:r>
      <w:r w:rsidRPr="002426D7">
        <w:rPr>
          <w:lang w:val="en-US"/>
        </w:rPr>
        <w:t xml:space="preserve"> </w:t>
      </w:r>
      <w:r w:rsidRPr="002426D7">
        <w:t>программ</w:t>
      </w:r>
    </w:p>
    <w:p w14:paraId="056BC25D" w14:textId="77777777" w:rsidR="009078BA" w:rsidRPr="002426D7" w:rsidRDefault="009078BA">
      <w:pPr>
        <w:pStyle w:val="af"/>
        <w:numPr>
          <w:ilvl w:val="0"/>
          <w:numId w:val="15"/>
        </w:numPr>
      </w:pPr>
      <w:r w:rsidRPr="002426D7">
        <w:t>7-zip - Архиватор</w:t>
      </w:r>
    </w:p>
    <w:p w14:paraId="120C0B48" w14:textId="77777777" w:rsidR="009078BA" w:rsidRPr="002426D7" w:rsidRDefault="009078BA">
      <w:pPr>
        <w:pStyle w:val="af"/>
        <w:numPr>
          <w:ilvl w:val="0"/>
          <w:numId w:val="15"/>
        </w:numPr>
      </w:pPr>
      <w:r w:rsidRPr="002426D7">
        <w:t>Microsoft Windows 7 Professional - Операционная система</w:t>
      </w:r>
    </w:p>
    <w:p w14:paraId="7319840C" w14:textId="77777777" w:rsidR="009078BA" w:rsidRPr="002426D7" w:rsidRDefault="009078BA">
      <w:pPr>
        <w:pStyle w:val="af"/>
        <w:numPr>
          <w:ilvl w:val="0"/>
          <w:numId w:val="15"/>
        </w:numPr>
      </w:pPr>
      <w:r w:rsidRPr="002426D7">
        <w:t>Kaspersky Endpoint Security-  Средство антивирусной защиты</w:t>
      </w:r>
    </w:p>
    <w:p w14:paraId="34EBB7B9" w14:textId="77777777" w:rsidR="009078BA" w:rsidRPr="002426D7" w:rsidRDefault="009078BA">
      <w:pPr>
        <w:pStyle w:val="af"/>
        <w:numPr>
          <w:ilvl w:val="0"/>
          <w:numId w:val="15"/>
        </w:numPr>
      </w:pPr>
      <w:r w:rsidRPr="002426D7">
        <w:t>Google Chrome- Браузер</w:t>
      </w:r>
    </w:p>
    <w:p w14:paraId="51F3F552" w14:textId="77777777" w:rsidR="009078BA" w:rsidRPr="002426D7" w:rsidRDefault="009078BA">
      <w:pPr>
        <w:pStyle w:val="af"/>
        <w:numPr>
          <w:ilvl w:val="0"/>
          <w:numId w:val="15"/>
        </w:numPr>
      </w:pPr>
      <w:r w:rsidRPr="002426D7">
        <w:rPr>
          <w:bCs/>
          <w:lang w:val="en-US"/>
        </w:rPr>
        <w:t>Open</w:t>
      </w:r>
      <w:r w:rsidRPr="002426D7">
        <w:rPr>
          <w:bCs/>
        </w:rPr>
        <w:t xml:space="preserve"> </w:t>
      </w:r>
      <w:r w:rsidRPr="002426D7">
        <w:rPr>
          <w:bCs/>
          <w:lang w:val="en-US"/>
        </w:rPr>
        <w:t>Office</w:t>
      </w:r>
      <w:r w:rsidRPr="002426D7">
        <w:rPr>
          <w:bCs/>
        </w:rPr>
        <w:t xml:space="preserve"> - Пакет офисных программ</w:t>
      </w:r>
    </w:p>
    <w:p w14:paraId="17171EB6" w14:textId="77777777" w:rsidR="0054151B" w:rsidRPr="002426D7" w:rsidRDefault="009078BA">
      <w:pPr>
        <w:pStyle w:val="af"/>
        <w:numPr>
          <w:ilvl w:val="0"/>
          <w:numId w:val="15"/>
        </w:numPr>
      </w:pPr>
      <w:r w:rsidRPr="002426D7">
        <w:t>Opera– Браузер</w:t>
      </w:r>
    </w:p>
    <w:p w14:paraId="6D01F060" w14:textId="77777777" w:rsidR="0054151B" w:rsidRPr="002426D7" w:rsidRDefault="0054151B" w:rsidP="0054151B">
      <w:pPr>
        <w:rPr>
          <w:b/>
        </w:rPr>
      </w:pPr>
    </w:p>
    <w:p w14:paraId="7E6F7EEB" w14:textId="77777777" w:rsidR="0054151B" w:rsidRPr="002426D7" w:rsidRDefault="0054151B" w:rsidP="0054151B">
      <w:pPr>
        <w:rPr>
          <w:b/>
        </w:rPr>
      </w:pPr>
      <w:r w:rsidRPr="002426D7">
        <w:rPr>
          <w:b/>
        </w:rPr>
        <w:t xml:space="preserve">6.3.2 </w:t>
      </w:r>
      <w:r w:rsidR="001422D7" w:rsidRPr="002426D7">
        <w:rPr>
          <w:b/>
        </w:rPr>
        <w:t>Современные профессиональные базы данных</w:t>
      </w:r>
      <w:r w:rsidR="00CF35AB" w:rsidRPr="002426D7">
        <w:rPr>
          <w:b/>
        </w:rPr>
        <w:t>, информационные системы</w:t>
      </w:r>
    </w:p>
    <w:p w14:paraId="1664FAE1" w14:textId="77777777" w:rsidR="002B1D08" w:rsidRPr="002426D7" w:rsidRDefault="002B1D08" w:rsidP="0054151B">
      <w:pPr>
        <w:rPr>
          <w:b/>
        </w:rPr>
      </w:pPr>
    </w:p>
    <w:p w14:paraId="3AF946CE" w14:textId="77777777" w:rsidR="002B1D08" w:rsidRPr="002426D7" w:rsidRDefault="00A24F84">
      <w:pPr>
        <w:pStyle w:val="af"/>
        <w:numPr>
          <w:ilvl w:val="0"/>
          <w:numId w:val="16"/>
        </w:numPr>
        <w:jc w:val="both"/>
      </w:pPr>
      <w:hyperlink r:id="rId8" w:history="1">
        <w:r w:rsidR="002B1D08" w:rsidRPr="002426D7">
          <w:rPr>
            <w:rStyle w:val="af8"/>
            <w:color w:val="auto"/>
            <w:u w:val="none"/>
          </w:rPr>
          <w:t>Универсальная справочно-информационная полнотекстовая база данных периодических изданий ООО "ИВИС"</w:t>
        </w:r>
      </w:hyperlink>
      <w:r w:rsidR="002B1D08" w:rsidRPr="002426D7">
        <w:t xml:space="preserve">. </w:t>
      </w:r>
      <w:hyperlink r:id="rId9" w:history="1">
        <w:r w:rsidR="002B1D08" w:rsidRPr="002426D7">
          <w:rPr>
            <w:rStyle w:val="af8"/>
            <w:color w:val="auto"/>
            <w:u w:val="none"/>
          </w:rPr>
          <w:t>http://dlib.eastview.com</w:t>
        </w:r>
      </w:hyperlink>
    </w:p>
    <w:p w14:paraId="081E281A" w14:textId="77777777" w:rsidR="002B1D08" w:rsidRPr="002426D7" w:rsidRDefault="002B1D08">
      <w:pPr>
        <w:pStyle w:val="af"/>
        <w:numPr>
          <w:ilvl w:val="0"/>
          <w:numId w:val="16"/>
        </w:numPr>
        <w:jc w:val="both"/>
      </w:pPr>
      <w:r w:rsidRPr="002426D7">
        <w:t>Электронные версии периодических изданий, размещенные на сайте информационных ресурсов</w:t>
      </w:r>
      <w:hyperlink r:id="rId10" w:history="1">
        <w:r w:rsidRPr="002426D7">
          <w:rPr>
            <w:rStyle w:val="af8"/>
            <w:color w:val="auto"/>
            <w:u w:val="none"/>
            <w:lang w:val="en-US"/>
          </w:rPr>
          <w:t>www</w:t>
        </w:r>
        <w:r w:rsidRPr="002426D7">
          <w:rPr>
            <w:rStyle w:val="af8"/>
            <w:color w:val="auto"/>
            <w:u w:val="none"/>
          </w:rPr>
          <w:t>.</w:t>
        </w:r>
        <w:r w:rsidRPr="002426D7">
          <w:rPr>
            <w:rStyle w:val="af8"/>
            <w:color w:val="auto"/>
            <w:u w:val="none"/>
            <w:lang w:val="en-US"/>
          </w:rPr>
          <w:t>polpred</w:t>
        </w:r>
        <w:r w:rsidRPr="002426D7">
          <w:rPr>
            <w:rStyle w:val="af8"/>
            <w:color w:val="auto"/>
            <w:u w:val="none"/>
          </w:rPr>
          <w:t>.</w:t>
        </w:r>
        <w:r w:rsidRPr="002426D7">
          <w:rPr>
            <w:rStyle w:val="af8"/>
            <w:color w:val="auto"/>
            <w:u w:val="none"/>
            <w:lang w:val="en-US"/>
          </w:rPr>
          <w:t>com</w:t>
        </w:r>
      </w:hyperlink>
    </w:p>
    <w:p w14:paraId="07F52A11" w14:textId="77777777" w:rsidR="002B1D08" w:rsidRPr="002426D7" w:rsidRDefault="002B1D08">
      <w:pPr>
        <w:pStyle w:val="af"/>
        <w:numPr>
          <w:ilvl w:val="0"/>
          <w:numId w:val="16"/>
        </w:numPr>
        <w:jc w:val="both"/>
      </w:pPr>
      <w:r w:rsidRPr="002426D7">
        <w:t xml:space="preserve">Электронный каталог Научной библиотеки АГУ на базе MARKSQL НПО «Информ-систем». </w:t>
      </w:r>
      <w:hyperlink r:id="rId11" w:history="1">
        <w:r w:rsidRPr="002426D7">
          <w:rPr>
            <w:rStyle w:val="af8"/>
            <w:color w:val="auto"/>
            <w:u w:val="none"/>
          </w:rPr>
          <w:t>https://library.asu.edu.ru</w:t>
        </w:r>
      </w:hyperlink>
    </w:p>
    <w:p w14:paraId="635B7FA0" w14:textId="77777777" w:rsidR="002B1D08" w:rsidRPr="002426D7" w:rsidRDefault="002B1D08">
      <w:pPr>
        <w:pStyle w:val="af"/>
        <w:numPr>
          <w:ilvl w:val="0"/>
          <w:numId w:val="16"/>
        </w:numPr>
        <w:jc w:val="both"/>
      </w:pPr>
      <w:r w:rsidRPr="002426D7">
        <w:t xml:space="preserve">Электронный каталог «Научные журналы АГУ»: </w:t>
      </w:r>
      <w:hyperlink r:id="rId12" w:history="1">
        <w:r w:rsidRPr="002426D7">
          <w:rPr>
            <w:rStyle w:val="af8"/>
            <w:color w:val="auto"/>
            <w:u w:val="none"/>
          </w:rPr>
          <w:t>http://journal.asu.edu.ru/</w:t>
        </w:r>
      </w:hyperlink>
    </w:p>
    <w:p w14:paraId="483C18D5" w14:textId="77777777" w:rsidR="009273ED" w:rsidRPr="002426D7" w:rsidRDefault="002B1D08">
      <w:pPr>
        <w:pStyle w:val="af"/>
        <w:numPr>
          <w:ilvl w:val="0"/>
          <w:numId w:val="16"/>
        </w:numPr>
        <w:jc w:val="both"/>
      </w:pPr>
      <w:r w:rsidRPr="002426D7">
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</w:r>
      <w:hyperlink r:id="rId13" w:history="1">
        <w:r w:rsidRPr="002426D7">
          <w:rPr>
            <w:rStyle w:val="af8"/>
            <w:color w:val="auto"/>
            <w:u w:val="none"/>
          </w:rPr>
          <w:t>http://mars.arbicon.ru</w:t>
        </w:r>
      </w:hyperlink>
      <w:r w:rsidR="009273ED" w:rsidRPr="002426D7">
        <w:t xml:space="preserve">   </w:t>
      </w:r>
    </w:p>
    <w:p w14:paraId="449178F2" w14:textId="77777777" w:rsidR="009273ED" w:rsidRPr="002426D7" w:rsidRDefault="002B1D08">
      <w:pPr>
        <w:pStyle w:val="af"/>
        <w:numPr>
          <w:ilvl w:val="0"/>
          <w:numId w:val="16"/>
        </w:numPr>
        <w:jc w:val="both"/>
      </w:pPr>
      <w:r w:rsidRPr="002426D7">
        <w:t>Справочная правовая система КонсультантПлюс. 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</w:r>
      <w:hyperlink r:id="rId14" w:history="1">
        <w:r w:rsidRPr="002426D7">
          <w:rPr>
            <w:rStyle w:val="af8"/>
            <w:color w:val="auto"/>
            <w:u w:val="none"/>
          </w:rPr>
          <w:t>http://www.consultant.ru</w:t>
        </w:r>
      </w:hyperlink>
    </w:p>
    <w:p w14:paraId="1BD9C664" w14:textId="77777777" w:rsidR="009273ED" w:rsidRPr="002426D7" w:rsidRDefault="002B1D08">
      <w:pPr>
        <w:pStyle w:val="af"/>
        <w:numPr>
          <w:ilvl w:val="0"/>
          <w:numId w:val="16"/>
        </w:numPr>
        <w:jc w:val="both"/>
      </w:pPr>
      <w:r w:rsidRPr="002426D7">
        <w:t xml:space="preserve">Единое окно доступа к образовательным ресурсам </w:t>
      </w:r>
      <w:hyperlink r:id="rId15" w:history="1">
        <w:r w:rsidRPr="002426D7">
          <w:rPr>
            <w:rStyle w:val="af8"/>
            <w:color w:val="auto"/>
            <w:u w:val="none"/>
          </w:rPr>
          <w:t>http://window.edu.ru</w:t>
        </w:r>
      </w:hyperlink>
    </w:p>
    <w:p w14:paraId="0C9CA214" w14:textId="77777777" w:rsidR="002B1D08" w:rsidRPr="002426D7" w:rsidRDefault="002B1D08">
      <w:pPr>
        <w:pStyle w:val="af"/>
        <w:numPr>
          <w:ilvl w:val="0"/>
          <w:numId w:val="16"/>
        </w:numPr>
        <w:jc w:val="both"/>
      </w:pPr>
      <w:r w:rsidRPr="002426D7">
        <w:t xml:space="preserve">Министерство науки и высшего образования Российской Федерации </w:t>
      </w:r>
      <w:hyperlink r:id="rId16" w:history="1">
        <w:r w:rsidRPr="002426D7">
          <w:rPr>
            <w:rStyle w:val="af8"/>
            <w:color w:val="auto"/>
            <w:u w:val="none"/>
          </w:rPr>
          <w:t>https://minobrnauki.gov.ru/</w:t>
        </w:r>
      </w:hyperlink>
    </w:p>
    <w:p w14:paraId="70029222" w14:textId="77777777" w:rsidR="002B1D08" w:rsidRPr="002426D7" w:rsidRDefault="002B1D08">
      <w:pPr>
        <w:pStyle w:val="af"/>
        <w:numPr>
          <w:ilvl w:val="0"/>
          <w:numId w:val="16"/>
        </w:numPr>
        <w:jc w:val="both"/>
      </w:pPr>
      <w:r w:rsidRPr="002426D7">
        <w:t xml:space="preserve">Министерство просвещения Российской Федерации </w:t>
      </w:r>
      <w:hyperlink r:id="rId17" w:history="1">
        <w:r w:rsidRPr="002426D7">
          <w:rPr>
            <w:rStyle w:val="af8"/>
            <w:color w:val="auto"/>
            <w:u w:val="none"/>
          </w:rPr>
          <w:t>https://edu.gov.ru</w:t>
        </w:r>
      </w:hyperlink>
    </w:p>
    <w:p w14:paraId="2DAD1D63" w14:textId="77777777" w:rsidR="002B1D08" w:rsidRPr="002426D7" w:rsidRDefault="002B1D08">
      <w:pPr>
        <w:pStyle w:val="af"/>
        <w:numPr>
          <w:ilvl w:val="0"/>
          <w:numId w:val="16"/>
        </w:numPr>
        <w:jc w:val="both"/>
      </w:pPr>
      <w:r w:rsidRPr="002426D7">
        <w:t xml:space="preserve">Федеральное агентство по делам молодежи (Росмолодежь) </w:t>
      </w:r>
      <w:hyperlink r:id="rId18" w:history="1">
        <w:r w:rsidRPr="002426D7">
          <w:rPr>
            <w:rStyle w:val="af8"/>
            <w:color w:val="auto"/>
            <w:u w:val="none"/>
          </w:rPr>
          <w:t>https://fadm.gov.ru</w:t>
        </w:r>
      </w:hyperlink>
    </w:p>
    <w:p w14:paraId="654D1C54" w14:textId="77777777" w:rsidR="002B1D08" w:rsidRPr="002426D7" w:rsidRDefault="002B1D08">
      <w:pPr>
        <w:pStyle w:val="af"/>
        <w:numPr>
          <w:ilvl w:val="0"/>
          <w:numId w:val="16"/>
        </w:numPr>
        <w:jc w:val="both"/>
      </w:pPr>
      <w:r w:rsidRPr="002426D7">
        <w:t xml:space="preserve">Федеральная служба по надзору в сфере образования и науки (Рособрнадзор) </w:t>
      </w:r>
      <w:hyperlink r:id="rId19" w:history="1">
        <w:r w:rsidRPr="002426D7">
          <w:rPr>
            <w:rStyle w:val="af8"/>
            <w:color w:val="auto"/>
            <w:u w:val="none"/>
          </w:rPr>
          <w:t>http://obrnadzor.gov.ru</w:t>
        </w:r>
      </w:hyperlink>
    </w:p>
    <w:p w14:paraId="5A44B9A6" w14:textId="77777777" w:rsidR="002B1D08" w:rsidRPr="002426D7" w:rsidRDefault="002B1D08">
      <w:pPr>
        <w:pStyle w:val="af"/>
        <w:numPr>
          <w:ilvl w:val="0"/>
          <w:numId w:val="16"/>
        </w:numPr>
        <w:jc w:val="both"/>
      </w:pPr>
      <w:r w:rsidRPr="002426D7">
        <w:t xml:space="preserve">Сайт государственной программы Российской Федерации «Доступная среда» </w:t>
      </w:r>
      <w:hyperlink r:id="rId20" w:history="1">
        <w:r w:rsidRPr="002426D7">
          <w:rPr>
            <w:rStyle w:val="af8"/>
            <w:color w:val="auto"/>
            <w:u w:val="none"/>
          </w:rPr>
          <w:t>http://zhit-vmeste.ru</w:t>
        </w:r>
      </w:hyperlink>
    </w:p>
    <w:p w14:paraId="19930E2B" w14:textId="77777777" w:rsidR="002B1D08" w:rsidRPr="002426D7" w:rsidRDefault="002B1D08">
      <w:pPr>
        <w:pStyle w:val="af"/>
        <w:numPr>
          <w:ilvl w:val="0"/>
          <w:numId w:val="16"/>
        </w:numPr>
        <w:jc w:val="both"/>
      </w:pPr>
      <w:r w:rsidRPr="002426D7">
        <w:t xml:space="preserve">Российское движение школьников </w:t>
      </w:r>
      <w:hyperlink r:id="rId21" w:history="1">
        <w:r w:rsidRPr="002426D7">
          <w:rPr>
            <w:rStyle w:val="af8"/>
            <w:color w:val="auto"/>
            <w:u w:val="none"/>
          </w:rPr>
          <w:t>https://рдш.рф</w:t>
        </w:r>
      </w:hyperlink>
    </w:p>
    <w:p w14:paraId="39933A93" w14:textId="629E364A" w:rsidR="00247FB8" w:rsidRPr="002426D7" w:rsidRDefault="007C0DE4" w:rsidP="004D12AB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>
        <w:rPr>
          <w:b/>
          <w:bCs/>
        </w:rPr>
        <w:t>7.</w:t>
      </w:r>
      <w:r w:rsidR="00BE3596" w:rsidRPr="002426D7">
        <w:rPr>
          <w:b/>
          <w:bCs/>
        </w:rPr>
        <w:t xml:space="preserve">ФОНД </w:t>
      </w:r>
      <w:r w:rsidR="00247FB8" w:rsidRPr="002426D7">
        <w:rPr>
          <w:b/>
          <w:bCs/>
        </w:rPr>
        <w:t>ОЦЕНОЧНЫ</w:t>
      </w:r>
      <w:r w:rsidR="00BE3596" w:rsidRPr="002426D7">
        <w:rPr>
          <w:b/>
          <w:bCs/>
        </w:rPr>
        <w:t>Х</w:t>
      </w:r>
      <w:r w:rsidR="00247FB8" w:rsidRPr="002426D7">
        <w:rPr>
          <w:b/>
          <w:bCs/>
        </w:rPr>
        <w:t xml:space="preserve"> СРЕДСТВ ДЛЯ ТЕКУЩЕГО КОНТРОЛЯ И </w:t>
      </w:r>
      <w:r w:rsidR="00B9444C" w:rsidRPr="002426D7">
        <w:rPr>
          <w:b/>
          <w:bCs/>
        </w:rPr>
        <w:br/>
      </w:r>
      <w:r w:rsidR="00247FB8" w:rsidRPr="002426D7">
        <w:rPr>
          <w:b/>
          <w:bCs/>
        </w:rPr>
        <w:t>ПРОМЕЖУТОЧНОЙ АТТЕСТАЦИИ</w:t>
      </w:r>
    </w:p>
    <w:p w14:paraId="603AE0A8" w14:textId="77777777" w:rsidR="00815AD2" w:rsidRPr="002426D7" w:rsidRDefault="00135873" w:rsidP="00946C6D">
      <w:pPr>
        <w:tabs>
          <w:tab w:val="right" w:leader="underscore" w:pos="9639"/>
        </w:tabs>
        <w:spacing w:before="240" w:after="120"/>
        <w:jc w:val="both"/>
        <w:outlineLvl w:val="1"/>
        <w:rPr>
          <w:b/>
          <w:bCs/>
        </w:rPr>
      </w:pPr>
      <w:r w:rsidRPr="002426D7">
        <w:rPr>
          <w:b/>
          <w:bCs/>
        </w:rPr>
        <w:lastRenderedPageBreak/>
        <w:t>7</w:t>
      </w:r>
      <w:r w:rsidR="006720DC" w:rsidRPr="002426D7">
        <w:rPr>
          <w:b/>
          <w:bCs/>
        </w:rPr>
        <w:t xml:space="preserve">.1. </w:t>
      </w:r>
      <w:r w:rsidR="00587207" w:rsidRPr="002426D7">
        <w:rPr>
          <w:b/>
          <w:bCs/>
        </w:rPr>
        <w:t>Паспорт фонда оценочных средств.</w:t>
      </w:r>
    </w:p>
    <w:p w14:paraId="4DC98344" w14:textId="6B24A096" w:rsidR="00CF35AB" w:rsidRPr="002426D7" w:rsidRDefault="00CF35AB" w:rsidP="00CF35AB">
      <w:pPr>
        <w:jc w:val="both"/>
      </w:pPr>
      <w:r w:rsidRPr="002426D7">
        <w:t xml:space="preserve">При проведении текущего контроля и промежуточной аттестации по дисциплине (модулю) </w:t>
      </w:r>
      <w:r w:rsidR="002B1D08" w:rsidRPr="002426D7">
        <w:t xml:space="preserve">«» </w:t>
      </w:r>
      <w:r w:rsidRPr="002426D7">
        <w:t>проверяется сформированность у обучающихся компетенций, указанных в разделе  3</w:t>
      </w:r>
      <w:r w:rsidR="002B1D08" w:rsidRPr="002426D7">
        <w:t xml:space="preserve"> </w:t>
      </w:r>
      <w:r w:rsidRPr="002426D7">
        <w:t>настоящей программы.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последовательным достижением результатов освоения содержательно связанных между собой разделов, тем.</w:t>
      </w:r>
    </w:p>
    <w:p w14:paraId="46BDB9AB" w14:textId="77777777" w:rsidR="00CF35AB" w:rsidRPr="002426D7" w:rsidRDefault="00CF35AB" w:rsidP="00135873">
      <w:pPr>
        <w:tabs>
          <w:tab w:val="right" w:leader="underscore" w:pos="9639"/>
        </w:tabs>
        <w:jc w:val="right"/>
        <w:rPr>
          <w:b/>
        </w:rPr>
      </w:pPr>
    </w:p>
    <w:p w14:paraId="7788B986" w14:textId="0E66D66D" w:rsidR="00135873" w:rsidRPr="002426D7" w:rsidRDefault="00135873" w:rsidP="00135873">
      <w:pPr>
        <w:tabs>
          <w:tab w:val="right" w:leader="underscore" w:pos="9639"/>
        </w:tabs>
        <w:jc w:val="right"/>
        <w:rPr>
          <w:b/>
        </w:rPr>
      </w:pPr>
      <w:r w:rsidRPr="002426D7">
        <w:rPr>
          <w:b/>
        </w:rPr>
        <w:t xml:space="preserve">Таблица </w:t>
      </w:r>
      <w:r w:rsidR="00435C09" w:rsidRPr="002426D7">
        <w:rPr>
          <w:b/>
        </w:rPr>
        <w:t>6</w:t>
      </w:r>
      <w:r w:rsidRPr="002426D7">
        <w:rPr>
          <w:b/>
        </w:rPr>
        <w:t>. Соответствие изучаемых разделов,</w:t>
      </w:r>
      <w:r w:rsidR="00CF35AB" w:rsidRPr="002426D7">
        <w:rPr>
          <w:b/>
        </w:rPr>
        <w:t xml:space="preserve"> тем дисциплины</w:t>
      </w:r>
      <w:r w:rsidRPr="002426D7">
        <w:rPr>
          <w:b/>
        </w:rPr>
        <w:t xml:space="preserve"> </w:t>
      </w:r>
      <w:r w:rsidRPr="002426D7">
        <w:rPr>
          <w:b/>
        </w:rPr>
        <w:br/>
        <w:t xml:space="preserve">результатов обучения </w:t>
      </w:r>
      <w:r w:rsidR="00CF35AB" w:rsidRPr="002426D7">
        <w:rPr>
          <w:b/>
        </w:rPr>
        <w:t xml:space="preserve">по дисциплине </w:t>
      </w:r>
      <w:r w:rsidRPr="002426D7">
        <w:rPr>
          <w:b/>
        </w:rPr>
        <w:t>и оценочных средств</w:t>
      </w:r>
    </w:p>
    <w:p w14:paraId="534232CE" w14:textId="77777777" w:rsidR="00CF35AB" w:rsidRPr="002426D7" w:rsidRDefault="00CF35AB" w:rsidP="00135873">
      <w:pPr>
        <w:tabs>
          <w:tab w:val="right" w:leader="underscore" w:pos="9639"/>
        </w:tabs>
        <w:jc w:val="right"/>
        <w:rPr>
          <w:b/>
        </w:rPr>
      </w:pPr>
    </w:p>
    <w:tbl>
      <w:tblPr>
        <w:tblW w:w="999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598"/>
        <w:gridCol w:w="2233"/>
        <w:gridCol w:w="2340"/>
      </w:tblGrid>
      <w:tr w:rsidR="002F4CC4" w:rsidRPr="002426D7" w14:paraId="2530C26C" w14:textId="77777777" w:rsidTr="005D7EED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3DCAF" w14:textId="77777777" w:rsidR="002F4CC4" w:rsidRPr="002426D7" w:rsidRDefault="002F4CC4" w:rsidP="002F4CC4">
            <w:pPr>
              <w:pStyle w:val="Default"/>
              <w:jc w:val="center"/>
              <w:rPr>
                <w:color w:val="auto"/>
              </w:rPr>
            </w:pPr>
            <w:r w:rsidRPr="002426D7">
              <w:rPr>
                <w:color w:val="auto"/>
              </w:rPr>
              <w:t>№ п/п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5E2DF" w14:textId="77777777" w:rsidR="002F4CC4" w:rsidRPr="002426D7" w:rsidRDefault="002F4CC4" w:rsidP="002B1D08">
            <w:pPr>
              <w:pStyle w:val="Default"/>
              <w:jc w:val="center"/>
              <w:rPr>
                <w:color w:val="auto"/>
              </w:rPr>
            </w:pPr>
            <w:r w:rsidRPr="002426D7">
              <w:rPr>
                <w:color w:val="auto"/>
              </w:rPr>
              <w:t>Контролируемы</w:t>
            </w:r>
            <w:r w:rsidR="002B1D08" w:rsidRPr="002426D7">
              <w:rPr>
                <w:color w:val="auto"/>
              </w:rPr>
              <w:t>й</w:t>
            </w:r>
            <w:r w:rsidRPr="002426D7">
              <w:rPr>
                <w:color w:val="auto"/>
              </w:rPr>
              <w:t xml:space="preserve"> раздел</w:t>
            </w:r>
            <w:r w:rsidR="002B1D08" w:rsidRPr="002426D7">
              <w:rPr>
                <w:color w:val="auto"/>
              </w:rPr>
              <w:t>, тема дисциплин</w:t>
            </w:r>
            <w:r w:rsidRPr="002426D7">
              <w:rPr>
                <w:color w:val="auto"/>
              </w:rPr>
              <w:t>ы  (модуля)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D2874" w14:textId="77777777" w:rsidR="002F4CC4" w:rsidRPr="002426D7" w:rsidRDefault="002F4CC4" w:rsidP="002F4CC4">
            <w:pPr>
              <w:pStyle w:val="Default"/>
              <w:jc w:val="center"/>
              <w:rPr>
                <w:color w:val="auto"/>
              </w:rPr>
            </w:pPr>
            <w:r w:rsidRPr="002426D7">
              <w:rPr>
                <w:color w:val="auto"/>
              </w:rPr>
              <w:t xml:space="preserve">Код контролируемой компетенции  (компетенций)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35C0C3" w14:textId="77777777" w:rsidR="002F4CC4" w:rsidRPr="002426D7" w:rsidRDefault="002F4CC4" w:rsidP="002F4CC4">
            <w:pPr>
              <w:pStyle w:val="Default"/>
              <w:jc w:val="center"/>
              <w:rPr>
                <w:color w:val="auto"/>
              </w:rPr>
            </w:pPr>
            <w:r w:rsidRPr="002426D7">
              <w:rPr>
                <w:color w:val="auto"/>
              </w:rPr>
              <w:t xml:space="preserve">Наименование </w:t>
            </w:r>
            <w:r w:rsidRPr="002426D7">
              <w:rPr>
                <w:color w:val="auto"/>
              </w:rPr>
              <w:br/>
              <w:t>оценочного средства</w:t>
            </w:r>
          </w:p>
        </w:tc>
      </w:tr>
      <w:tr w:rsidR="00D921DA" w:rsidRPr="002426D7" w14:paraId="0DA78194" w14:textId="77777777" w:rsidTr="005D7EED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1C4AE" w14:textId="70CE07BA" w:rsidR="00D921DA" w:rsidRPr="002426D7" w:rsidRDefault="00D921DA" w:rsidP="00D921DA">
            <w:pPr>
              <w:pStyle w:val="Default"/>
              <w:jc w:val="center"/>
              <w:rPr>
                <w:color w:val="auto"/>
              </w:rPr>
            </w:pPr>
            <w:r w:rsidRPr="002426D7">
              <w:rPr>
                <w:color w:val="auto"/>
              </w:rPr>
              <w:t>1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32446" w14:textId="4027562F" w:rsidR="00D921DA" w:rsidRPr="002426D7" w:rsidRDefault="00D921DA" w:rsidP="00D921DA">
            <w:pPr>
              <w:jc w:val="both"/>
            </w:pPr>
            <w:r w:rsidRPr="002426D7">
              <w:t>Тема 1. Концепция устойчивого развития: понятие, история становления, базовые принципы.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27A2E" w14:textId="77777777" w:rsidR="00D921DA" w:rsidRPr="002426D7" w:rsidRDefault="00D921DA" w:rsidP="00D921DA">
            <w:pPr>
              <w:pStyle w:val="Default"/>
              <w:rPr>
                <w:iCs/>
                <w:smallCaps/>
              </w:rPr>
            </w:pPr>
          </w:p>
          <w:p w14:paraId="49235BD5" w14:textId="4B567D07" w:rsidR="002D188E" w:rsidRPr="002426D7" w:rsidRDefault="002D188E" w:rsidP="002D188E">
            <w:pPr>
              <w:ind w:firstLine="708"/>
            </w:pPr>
            <w:r w:rsidRPr="002426D7">
              <w:t>УК-8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007FA04" w14:textId="0DED9F67" w:rsidR="00D921DA" w:rsidRPr="002426D7" w:rsidRDefault="00E95300" w:rsidP="00D921DA">
            <w:pPr>
              <w:ind w:firstLine="35"/>
              <w:jc w:val="center"/>
            </w:pPr>
            <w:r w:rsidRPr="002426D7">
              <w:t>Презентация</w:t>
            </w:r>
          </w:p>
          <w:p w14:paraId="6C86E261" w14:textId="691A8BFE" w:rsidR="00E95300" w:rsidRPr="002426D7" w:rsidRDefault="00E95300" w:rsidP="00D921DA">
            <w:pPr>
              <w:ind w:firstLine="35"/>
              <w:jc w:val="center"/>
            </w:pPr>
            <w:r w:rsidRPr="002426D7">
              <w:t>Контрольные вопросы</w:t>
            </w:r>
          </w:p>
        </w:tc>
      </w:tr>
      <w:tr w:rsidR="00E95300" w:rsidRPr="002426D7" w14:paraId="6C397845" w14:textId="77777777" w:rsidTr="00CB6435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BB808" w14:textId="2B0B5D4A" w:rsidR="00E95300" w:rsidRPr="002426D7" w:rsidRDefault="00E95300" w:rsidP="00E95300">
            <w:pPr>
              <w:pStyle w:val="Default"/>
              <w:jc w:val="center"/>
              <w:rPr>
                <w:color w:val="auto"/>
              </w:rPr>
            </w:pPr>
            <w:r w:rsidRPr="002426D7">
              <w:rPr>
                <w:color w:val="auto"/>
              </w:rPr>
              <w:t>2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FDDB4" w14:textId="4022210A" w:rsidR="00E95300" w:rsidRPr="002426D7" w:rsidRDefault="00E95300" w:rsidP="00E95300">
            <w:pPr>
              <w:jc w:val="both"/>
            </w:pPr>
            <w:r w:rsidRPr="002426D7">
              <w:t xml:space="preserve">Тема 2. Современные угрозы и кризисы общественного развития: основания, классификация и характеристики угроз. 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2C000" w14:textId="77777777" w:rsidR="00E95300" w:rsidRPr="002426D7" w:rsidRDefault="00E95300" w:rsidP="00E95300">
            <w:pPr>
              <w:pStyle w:val="Default"/>
              <w:rPr>
                <w:iCs/>
                <w:smallCaps/>
              </w:rPr>
            </w:pPr>
          </w:p>
          <w:p w14:paraId="12591138" w14:textId="193C8875" w:rsidR="00E95300" w:rsidRPr="002426D7" w:rsidRDefault="00E95300" w:rsidP="00E95300">
            <w:pPr>
              <w:pStyle w:val="Default"/>
              <w:rPr>
                <w:iCs/>
                <w:smallCaps/>
              </w:rPr>
            </w:pPr>
            <w:r w:rsidRPr="002426D7">
              <w:t>УК-8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C6137F" w14:textId="77777777" w:rsidR="00E95300" w:rsidRPr="002426D7" w:rsidRDefault="00E95300" w:rsidP="00E95300">
            <w:pPr>
              <w:ind w:firstLine="35"/>
              <w:jc w:val="center"/>
            </w:pPr>
            <w:r w:rsidRPr="002426D7">
              <w:t>Коллоквиум,</w:t>
            </w:r>
          </w:p>
          <w:p w14:paraId="7DF6481D" w14:textId="7E90F9A4" w:rsidR="00E95300" w:rsidRPr="002426D7" w:rsidRDefault="00E95300" w:rsidP="00E95300">
            <w:pPr>
              <w:ind w:firstLine="35"/>
              <w:jc w:val="center"/>
            </w:pPr>
            <w:r w:rsidRPr="002426D7">
              <w:t>Контрольные вопросы</w:t>
            </w:r>
          </w:p>
        </w:tc>
      </w:tr>
      <w:tr w:rsidR="00E95300" w:rsidRPr="002426D7" w14:paraId="2448FD2A" w14:textId="77777777" w:rsidTr="00CB6435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1EA06" w14:textId="7EA10702" w:rsidR="00E95300" w:rsidRPr="002426D7" w:rsidRDefault="00E95300" w:rsidP="00E95300">
            <w:pPr>
              <w:pStyle w:val="Default"/>
              <w:jc w:val="center"/>
              <w:rPr>
                <w:color w:val="auto"/>
              </w:rPr>
            </w:pPr>
            <w:r w:rsidRPr="002426D7">
              <w:rPr>
                <w:color w:val="auto"/>
              </w:rPr>
              <w:t>3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BD979" w14:textId="785A5FE9" w:rsidR="00E95300" w:rsidRPr="002426D7" w:rsidRDefault="00E95300" w:rsidP="00E95300">
            <w:pPr>
              <w:jc w:val="both"/>
            </w:pPr>
            <w:r w:rsidRPr="002426D7">
              <w:t>Тема 3. Глобальные и региональные проблемы устойчивого развития природной среды в условиях антропогенных угроз.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BBCC8" w14:textId="77777777" w:rsidR="00E95300" w:rsidRPr="002426D7" w:rsidRDefault="00E95300" w:rsidP="00E95300">
            <w:pPr>
              <w:pStyle w:val="Default"/>
              <w:rPr>
                <w:iCs/>
                <w:smallCaps/>
              </w:rPr>
            </w:pPr>
          </w:p>
          <w:p w14:paraId="4282C302" w14:textId="6E961B0C" w:rsidR="00E95300" w:rsidRPr="002426D7" w:rsidRDefault="00E95300" w:rsidP="00E95300">
            <w:pPr>
              <w:pStyle w:val="Default"/>
              <w:rPr>
                <w:iCs/>
                <w:smallCaps/>
              </w:rPr>
            </w:pPr>
            <w:r w:rsidRPr="002426D7">
              <w:t>УК-8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00B94" w14:textId="3436F783" w:rsidR="00E95300" w:rsidRPr="002426D7" w:rsidRDefault="00E95300" w:rsidP="00E95300">
            <w:pPr>
              <w:ind w:firstLine="35"/>
              <w:jc w:val="center"/>
            </w:pPr>
            <w:r w:rsidRPr="002426D7">
              <w:t>Контрольные вопросы</w:t>
            </w:r>
          </w:p>
        </w:tc>
      </w:tr>
      <w:tr w:rsidR="00E95300" w:rsidRPr="002426D7" w14:paraId="5F6CB583" w14:textId="77777777" w:rsidTr="00CB6435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46FAC" w14:textId="0296C5E0" w:rsidR="00E95300" w:rsidRPr="002426D7" w:rsidRDefault="00E95300" w:rsidP="00E95300">
            <w:pPr>
              <w:pStyle w:val="Default"/>
              <w:jc w:val="center"/>
              <w:rPr>
                <w:color w:val="auto"/>
              </w:rPr>
            </w:pPr>
            <w:r w:rsidRPr="002426D7">
              <w:rPr>
                <w:color w:val="auto"/>
              </w:rPr>
              <w:t>4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D0B73" w14:textId="3E1E6156" w:rsidR="00E95300" w:rsidRPr="002426D7" w:rsidRDefault="00E95300" w:rsidP="00E95300">
            <w:pPr>
              <w:jc w:val="both"/>
            </w:pPr>
            <w:r w:rsidRPr="002426D7">
              <w:t>Тема 4. Устойчивое развитие общества в условиях цифровизации профессиональной деятельности.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885C3" w14:textId="77777777" w:rsidR="00E95300" w:rsidRPr="002426D7" w:rsidRDefault="00E95300" w:rsidP="00E95300">
            <w:pPr>
              <w:pStyle w:val="Default"/>
              <w:rPr>
                <w:iCs/>
                <w:smallCaps/>
              </w:rPr>
            </w:pPr>
          </w:p>
          <w:p w14:paraId="06FD1F2F" w14:textId="69503A9E" w:rsidR="00E95300" w:rsidRPr="002426D7" w:rsidRDefault="00E95300" w:rsidP="00E95300">
            <w:pPr>
              <w:pStyle w:val="Default"/>
              <w:rPr>
                <w:iCs/>
                <w:smallCaps/>
              </w:rPr>
            </w:pPr>
            <w:r w:rsidRPr="002426D7">
              <w:t>УК-8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A25776" w14:textId="77777777" w:rsidR="00E95300" w:rsidRPr="002426D7" w:rsidRDefault="00E95300" w:rsidP="00E95300">
            <w:pPr>
              <w:ind w:firstLine="35"/>
              <w:jc w:val="center"/>
            </w:pPr>
            <w:r w:rsidRPr="002426D7">
              <w:t>Доклады,</w:t>
            </w:r>
          </w:p>
          <w:p w14:paraId="37A210D6" w14:textId="0D2341DC" w:rsidR="00E95300" w:rsidRPr="002426D7" w:rsidRDefault="00E95300" w:rsidP="00E95300">
            <w:pPr>
              <w:ind w:firstLine="35"/>
              <w:jc w:val="center"/>
            </w:pPr>
            <w:r w:rsidRPr="002426D7">
              <w:t>Контрольные вопросы</w:t>
            </w:r>
          </w:p>
        </w:tc>
      </w:tr>
      <w:tr w:rsidR="00E95300" w:rsidRPr="002426D7" w14:paraId="7430A46D" w14:textId="77777777" w:rsidTr="00CB6435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3902F" w14:textId="6D31D673" w:rsidR="00E95300" w:rsidRPr="002426D7" w:rsidRDefault="00E95300" w:rsidP="00E95300">
            <w:pPr>
              <w:pStyle w:val="Default"/>
              <w:jc w:val="center"/>
              <w:rPr>
                <w:color w:val="auto"/>
              </w:rPr>
            </w:pPr>
            <w:r w:rsidRPr="002426D7">
              <w:rPr>
                <w:color w:val="auto"/>
              </w:rPr>
              <w:t>5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8E51A" w14:textId="77777777" w:rsidR="00E95300" w:rsidRPr="002426D7" w:rsidRDefault="00E95300" w:rsidP="00E95300">
            <w:r w:rsidRPr="002426D7">
              <w:t>Тема 5. Современные конфликты и чрезвычайные ситуации: понятия, содержание и формы проявления.</w:t>
            </w:r>
          </w:p>
          <w:p w14:paraId="515F46BF" w14:textId="77777777" w:rsidR="00E95300" w:rsidRPr="002426D7" w:rsidRDefault="00E95300" w:rsidP="00E95300">
            <w:pPr>
              <w:jc w:val="both"/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5A2C1" w14:textId="77777777" w:rsidR="00E95300" w:rsidRPr="002426D7" w:rsidRDefault="00E95300" w:rsidP="00E95300">
            <w:pPr>
              <w:pStyle w:val="Default"/>
              <w:rPr>
                <w:iCs/>
                <w:smallCaps/>
              </w:rPr>
            </w:pPr>
          </w:p>
          <w:p w14:paraId="4F29E7E6" w14:textId="15A19A69" w:rsidR="00E95300" w:rsidRPr="002426D7" w:rsidRDefault="00E95300" w:rsidP="00E95300">
            <w:pPr>
              <w:pStyle w:val="Default"/>
              <w:rPr>
                <w:iCs/>
                <w:smallCaps/>
              </w:rPr>
            </w:pPr>
            <w:r w:rsidRPr="002426D7">
              <w:t>УК-8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B24C95" w14:textId="21CF0CBE" w:rsidR="00E95300" w:rsidRPr="002426D7" w:rsidRDefault="00E95300" w:rsidP="00E95300">
            <w:pPr>
              <w:ind w:firstLine="35"/>
              <w:jc w:val="center"/>
            </w:pPr>
            <w:r w:rsidRPr="002426D7">
              <w:t>Контрольные вопросы</w:t>
            </w:r>
          </w:p>
        </w:tc>
      </w:tr>
      <w:tr w:rsidR="00E95300" w:rsidRPr="002426D7" w14:paraId="22018DE6" w14:textId="77777777" w:rsidTr="00CB6435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D16FB" w14:textId="2BFCDCD6" w:rsidR="00E95300" w:rsidRPr="002426D7" w:rsidRDefault="00E95300" w:rsidP="00E95300">
            <w:pPr>
              <w:pStyle w:val="Default"/>
              <w:jc w:val="center"/>
              <w:rPr>
                <w:color w:val="auto"/>
              </w:rPr>
            </w:pPr>
            <w:r w:rsidRPr="002426D7">
              <w:rPr>
                <w:color w:val="auto"/>
              </w:rPr>
              <w:t>6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9ED83" w14:textId="77777777" w:rsidR="00E95300" w:rsidRPr="002426D7" w:rsidRDefault="00E95300" w:rsidP="00E95300">
            <w:r w:rsidRPr="002426D7">
              <w:t>Тема 6. Вооруженные конфликты в современном обществе</w:t>
            </w:r>
          </w:p>
          <w:p w14:paraId="05478A28" w14:textId="77777777" w:rsidR="00E95300" w:rsidRPr="002426D7" w:rsidRDefault="00E95300" w:rsidP="00E95300">
            <w:pPr>
              <w:jc w:val="both"/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D6EE1" w14:textId="77777777" w:rsidR="00E95300" w:rsidRPr="002426D7" w:rsidRDefault="00E95300" w:rsidP="00E95300">
            <w:pPr>
              <w:pStyle w:val="Default"/>
              <w:rPr>
                <w:iCs/>
                <w:smallCaps/>
              </w:rPr>
            </w:pPr>
          </w:p>
          <w:p w14:paraId="248BD462" w14:textId="5F83AB8B" w:rsidR="00E95300" w:rsidRPr="002426D7" w:rsidRDefault="00E95300" w:rsidP="00E95300">
            <w:pPr>
              <w:pStyle w:val="Default"/>
              <w:rPr>
                <w:iCs/>
                <w:smallCaps/>
              </w:rPr>
            </w:pPr>
            <w:r w:rsidRPr="002426D7">
              <w:t>УК-8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5F81C1" w14:textId="1F289B3C" w:rsidR="00E95300" w:rsidRPr="002426D7" w:rsidRDefault="00E95300" w:rsidP="00E95300">
            <w:pPr>
              <w:ind w:firstLine="35"/>
              <w:jc w:val="center"/>
            </w:pPr>
            <w:r w:rsidRPr="002426D7">
              <w:t>Контрольные вопросы</w:t>
            </w:r>
          </w:p>
        </w:tc>
      </w:tr>
      <w:tr w:rsidR="00E95300" w:rsidRPr="002426D7" w14:paraId="536D46FA" w14:textId="77777777" w:rsidTr="00CB6435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3F72F" w14:textId="1EB0CD3E" w:rsidR="00E95300" w:rsidRPr="002426D7" w:rsidRDefault="00E95300" w:rsidP="00E95300">
            <w:pPr>
              <w:pStyle w:val="Default"/>
              <w:jc w:val="center"/>
              <w:rPr>
                <w:color w:val="auto"/>
              </w:rPr>
            </w:pPr>
            <w:r w:rsidRPr="002426D7">
              <w:rPr>
                <w:color w:val="auto"/>
              </w:rPr>
              <w:t>7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996FA" w14:textId="77777777" w:rsidR="00E95300" w:rsidRPr="002426D7" w:rsidRDefault="00E95300" w:rsidP="00E95300">
            <w:r w:rsidRPr="002426D7">
              <w:t>Тема 7. Противодействие вооруженным конфликтам и чрезвычайным ситуациям в современном обществе: международный и отечественный опыт.</w:t>
            </w:r>
          </w:p>
          <w:p w14:paraId="0EBECC80" w14:textId="77777777" w:rsidR="00E95300" w:rsidRPr="002426D7" w:rsidRDefault="00E95300" w:rsidP="00E95300">
            <w:pPr>
              <w:jc w:val="both"/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CC6F" w14:textId="77777777" w:rsidR="00E95300" w:rsidRPr="002426D7" w:rsidRDefault="00E95300" w:rsidP="00E95300">
            <w:pPr>
              <w:pStyle w:val="Default"/>
              <w:rPr>
                <w:iCs/>
                <w:smallCaps/>
              </w:rPr>
            </w:pPr>
          </w:p>
          <w:p w14:paraId="48B80445" w14:textId="3EA7AF77" w:rsidR="00E95300" w:rsidRPr="002426D7" w:rsidRDefault="00E95300" w:rsidP="00E95300">
            <w:pPr>
              <w:pStyle w:val="Default"/>
              <w:rPr>
                <w:iCs/>
                <w:smallCaps/>
              </w:rPr>
            </w:pPr>
            <w:r w:rsidRPr="002426D7">
              <w:t>УК-8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88A6A1" w14:textId="73D807D6" w:rsidR="00E95300" w:rsidRPr="002426D7" w:rsidRDefault="00E95300" w:rsidP="00E95300">
            <w:pPr>
              <w:ind w:firstLine="35"/>
              <w:jc w:val="center"/>
            </w:pPr>
            <w:r w:rsidRPr="002426D7">
              <w:t>Контрольные вопросы</w:t>
            </w:r>
          </w:p>
        </w:tc>
      </w:tr>
      <w:tr w:rsidR="002D188E" w:rsidRPr="002426D7" w14:paraId="13B757C8" w14:textId="77777777" w:rsidTr="005D7EED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71CA6" w14:textId="7FBE92A5" w:rsidR="002D188E" w:rsidRPr="002426D7" w:rsidRDefault="002D188E" w:rsidP="002D188E">
            <w:pPr>
              <w:pStyle w:val="Default"/>
              <w:jc w:val="center"/>
              <w:rPr>
                <w:color w:val="auto"/>
              </w:rPr>
            </w:pPr>
            <w:r w:rsidRPr="002426D7">
              <w:rPr>
                <w:color w:val="auto"/>
              </w:rPr>
              <w:t>8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2E240" w14:textId="4211CD3C" w:rsidR="002D188E" w:rsidRPr="002426D7" w:rsidRDefault="002D188E" w:rsidP="002D188E">
            <w:pPr>
              <w:jc w:val="both"/>
            </w:pPr>
            <w:r w:rsidRPr="002426D7">
              <w:t>Тема 8. Стратегия индивидуального поведения  в условиях  ЧС и вооруженных конфликтов.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34CB6" w14:textId="77777777" w:rsidR="002D188E" w:rsidRPr="002426D7" w:rsidRDefault="002D188E" w:rsidP="002D188E">
            <w:pPr>
              <w:pStyle w:val="Default"/>
              <w:rPr>
                <w:iCs/>
                <w:smallCaps/>
              </w:rPr>
            </w:pPr>
          </w:p>
          <w:p w14:paraId="14DE71D7" w14:textId="13A2ABDA" w:rsidR="002D188E" w:rsidRPr="002426D7" w:rsidRDefault="002D188E" w:rsidP="002D188E">
            <w:pPr>
              <w:pStyle w:val="Default"/>
              <w:rPr>
                <w:iCs/>
                <w:smallCaps/>
              </w:rPr>
            </w:pPr>
            <w:r w:rsidRPr="002426D7">
              <w:t>УК-8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C20E9C" w14:textId="22DF35B1" w:rsidR="002D188E" w:rsidRPr="002426D7" w:rsidRDefault="00E95300" w:rsidP="002D188E">
            <w:pPr>
              <w:ind w:firstLine="35"/>
              <w:jc w:val="center"/>
            </w:pPr>
            <w:r w:rsidRPr="002426D7">
              <w:t>Тестовые задания</w:t>
            </w:r>
          </w:p>
        </w:tc>
      </w:tr>
    </w:tbl>
    <w:p w14:paraId="76F7E113" w14:textId="77777777" w:rsidR="00CF35AB" w:rsidRPr="002426D7" w:rsidRDefault="00135873" w:rsidP="000320E9">
      <w:pPr>
        <w:tabs>
          <w:tab w:val="right" w:leader="underscore" w:pos="9639"/>
        </w:tabs>
        <w:spacing w:before="240" w:after="120"/>
        <w:jc w:val="both"/>
        <w:outlineLvl w:val="1"/>
        <w:rPr>
          <w:bCs/>
          <w:i/>
          <w:color w:val="0070C0"/>
        </w:rPr>
      </w:pPr>
      <w:r w:rsidRPr="002426D7">
        <w:rPr>
          <w:b/>
          <w:bCs/>
        </w:rPr>
        <w:t>7</w:t>
      </w:r>
      <w:r w:rsidR="006720DC" w:rsidRPr="002426D7">
        <w:rPr>
          <w:b/>
          <w:bCs/>
        </w:rPr>
        <w:t>.2. Описание показателей и критериев оценивания компетенций</w:t>
      </w:r>
      <w:r w:rsidR="00CF35AB" w:rsidRPr="002426D7">
        <w:rPr>
          <w:b/>
          <w:bCs/>
        </w:rPr>
        <w:t>, описание шкал оценивания</w:t>
      </w:r>
    </w:p>
    <w:p w14:paraId="1E829EA6" w14:textId="77777777" w:rsidR="00CF35AB" w:rsidRPr="002426D7" w:rsidRDefault="00CF35AB" w:rsidP="00CF35AB">
      <w:pPr>
        <w:tabs>
          <w:tab w:val="right" w:leader="underscore" w:pos="9639"/>
        </w:tabs>
        <w:jc w:val="right"/>
        <w:rPr>
          <w:b/>
        </w:rPr>
      </w:pPr>
      <w:r w:rsidRPr="002426D7">
        <w:rPr>
          <w:b/>
        </w:rPr>
        <w:t xml:space="preserve">Таблица </w:t>
      </w:r>
      <w:r w:rsidR="002B1D08" w:rsidRPr="002426D7">
        <w:rPr>
          <w:b/>
        </w:rPr>
        <w:t>7</w:t>
      </w:r>
    </w:p>
    <w:p w14:paraId="140D0CD1" w14:textId="77777777" w:rsidR="00CF35AB" w:rsidRPr="002426D7" w:rsidRDefault="00CF35AB" w:rsidP="00CF35AB">
      <w:pPr>
        <w:tabs>
          <w:tab w:val="right" w:leader="underscore" w:pos="9639"/>
        </w:tabs>
        <w:jc w:val="right"/>
        <w:rPr>
          <w:b/>
        </w:rPr>
      </w:pPr>
      <w:r w:rsidRPr="002426D7">
        <w:rPr>
          <w:b/>
        </w:rPr>
        <w:t>Показатели оценивания результатов обучения в виде знаний</w:t>
      </w:r>
    </w:p>
    <w:p w14:paraId="53B15E7A" w14:textId="77777777" w:rsidR="000320E9" w:rsidRPr="002426D7" w:rsidRDefault="000320E9" w:rsidP="00CF35AB">
      <w:pPr>
        <w:tabs>
          <w:tab w:val="right" w:leader="underscore" w:pos="9639"/>
        </w:tabs>
        <w:jc w:val="right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8008"/>
      </w:tblGrid>
      <w:tr w:rsidR="00CF35AB" w:rsidRPr="002426D7" w14:paraId="280162B5" w14:textId="77777777" w:rsidTr="004349B1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56826322" w14:textId="77777777" w:rsidR="00CF35AB" w:rsidRPr="002426D7" w:rsidRDefault="00CF35AB" w:rsidP="004349B1">
            <w:pPr>
              <w:jc w:val="center"/>
            </w:pPr>
            <w:r w:rsidRPr="002426D7">
              <w:t>Шкала оценивания</w:t>
            </w:r>
          </w:p>
        </w:tc>
        <w:tc>
          <w:tcPr>
            <w:tcW w:w="8008" w:type="dxa"/>
            <w:shd w:val="clear" w:color="auto" w:fill="auto"/>
          </w:tcPr>
          <w:p w14:paraId="6321F002" w14:textId="77777777" w:rsidR="00CF35AB" w:rsidRPr="002426D7" w:rsidRDefault="00CF35AB" w:rsidP="004349B1">
            <w:pPr>
              <w:jc w:val="center"/>
            </w:pPr>
            <w:r w:rsidRPr="002426D7">
              <w:t>Критерии оценивания</w:t>
            </w:r>
          </w:p>
        </w:tc>
      </w:tr>
      <w:tr w:rsidR="00CF35AB" w:rsidRPr="002426D7" w14:paraId="37A89C01" w14:textId="77777777" w:rsidTr="004349B1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58347565" w14:textId="77777777" w:rsidR="00CF35AB" w:rsidRPr="002426D7" w:rsidRDefault="00CF35AB" w:rsidP="004349B1">
            <w:pPr>
              <w:jc w:val="center"/>
            </w:pPr>
            <w:r w:rsidRPr="002426D7">
              <w:lastRenderedPageBreak/>
              <w:t>5</w:t>
            </w:r>
          </w:p>
          <w:p w14:paraId="6F889402" w14:textId="77777777" w:rsidR="00CF35AB" w:rsidRPr="002426D7" w:rsidRDefault="00CF35AB" w:rsidP="004349B1">
            <w:pPr>
              <w:jc w:val="center"/>
            </w:pPr>
            <w:r w:rsidRPr="002426D7">
              <w:t>«отлично»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65A2F547" w14:textId="77777777" w:rsidR="00CF35AB" w:rsidRPr="002426D7" w:rsidRDefault="00CF35AB" w:rsidP="004349B1">
            <w:pPr>
              <w:jc w:val="both"/>
            </w:pPr>
            <w:r w:rsidRPr="002426D7">
              <w:t>демонстрирует глубокое знание теоретического материала, умение обоснованно излагать свои мысли по обсуждаемым вопросам, способность полно, правильно и аргументированно отвечать на вопросы, приводить примеры</w:t>
            </w:r>
          </w:p>
        </w:tc>
      </w:tr>
      <w:tr w:rsidR="00CF35AB" w:rsidRPr="002426D7" w14:paraId="5760A79A" w14:textId="77777777" w:rsidTr="004349B1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5A75ABD4" w14:textId="77777777" w:rsidR="00CF35AB" w:rsidRPr="002426D7" w:rsidRDefault="00CF35AB" w:rsidP="004349B1">
            <w:pPr>
              <w:jc w:val="center"/>
            </w:pPr>
            <w:r w:rsidRPr="002426D7">
              <w:t>4</w:t>
            </w:r>
          </w:p>
          <w:p w14:paraId="6F4DB935" w14:textId="77777777" w:rsidR="00CF35AB" w:rsidRPr="002426D7" w:rsidRDefault="00CF35AB" w:rsidP="004349B1">
            <w:pPr>
              <w:jc w:val="center"/>
            </w:pPr>
            <w:r w:rsidRPr="002426D7">
              <w:t>«хорошо»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13C71440" w14:textId="77777777" w:rsidR="00CF35AB" w:rsidRPr="002426D7" w:rsidRDefault="00CF35AB" w:rsidP="004349B1">
            <w:pPr>
              <w:jc w:val="both"/>
            </w:pPr>
            <w:r w:rsidRPr="002426D7">
              <w:t>демонстрирует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преподавателя</w:t>
            </w:r>
          </w:p>
        </w:tc>
      </w:tr>
      <w:tr w:rsidR="00CF35AB" w:rsidRPr="002426D7" w14:paraId="0C6CF90F" w14:textId="77777777" w:rsidTr="004349B1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320A9C4F" w14:textId="77777777" w:rsidR="00CF35AB" w:rsidRPr="002426D7" w:rsidRDefault="00CF35AB" w:rsidP="004349B1">
            <w:pPr>
              <w:jc w:val="center"/>
            </w:pPr>
            <w:r w:rsidRPr="002426D7">
              <w:t>3</w:t>
            </w:r>
          </w:p>
          <w:p w14:paraId="5C1B429D" w14:textId="77777777" w:rsidR="00CF35AB" w:rsidRPr="002426D7" w:rsidRDefault="00CF35AB" w:rsidP="004349B1">
            <w:pPr>
              <w:jc w:val="center"/>
            </w:pPr>
            <w:r w:rsidRPr="002426D7">
              <w:t>«удовлетворительно»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1CD7588E" w14:textId="77777777" w:rsidR="00CF35AB" w:rsidRPr="002426D7" w:rsidRDefault="00CF35AB" w:rsidP="004349B1">
            <w:pPr>
              <w:jc w:val="both"/>
            </w:pPr>
            <w:r w:rsidRPr="002426D7">
              <w:t>демонстрирует неполное, фрагментарное знание теоретического материала, требующее наводящих вопросов преподавателя, допускает существенные ошибки в его изложении, затрудняется в приведении примеров и формулировке выводов</w:t>
            </w:r>
          </w:p>
        </w:tc>
      </w:tr>
      <w:tr w:rsidR="00CF35AB" w:rsidRPr="002426D7" w14:paraId="17557C48" w14:textId="77777777" w:rsidTr="004349B1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4B9B7423" w14:textId="77777777" w:rsidR="00CF35AB" w:rsidRPr="002426D7" w:rsidRDefault="00CF35AB" w:rsidP="004349B1">
            <w:pPr>
              <w:jc w:val="center"/>
            </w:pPr>
            <w:r w:rsidRPr="002426D7">
              <w:t>2</w:t>
            </w:r>
          </w:p>
          <w:p w14:paraId="25C34BB1" w14:textId="77777777" w:rsidR="00CF35AB" w:rsidRPr="002426D7" w:rsidRDefault="00CF35AB" w:rsidP="004349B1">
            <w:pPr>
              <w:jc w:val="center"/>
            </w:pPr>
            <w:r w:rsidRPr="002426D7">
              <w:t>«неудовлетворительно»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503B8B22" w14:textId="77777777" w:rsidR="00CF35AB" w:rsidRPr="002426D7" w:rsidRDefault="00CF35AB" w:rsidP="004349B1">
            <w:pPr>
              <w:jc w:val="both"/>
            </w:pPr>
            <w:r w:rsidRPr="002426D7"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14:paraId="458DA355" w14:textId="77777777" w:rsidR="00CF35AB" w:rsidRPr="002426D7" w:rsidRDefault="00CF35AB" w:rsidP="00CF35AB">
      <w:pPr>
        <w:shd w:val="clear" w:color="auto" w:fill="FFFFFF"/>
        <w:tabs>
          <w:tab w:val="left" w:pos="1134"/>
        </w:tabs>
        <w:ind w:firstLine="567"/>
        <w:jc w:val="both"/>
        <w:rPr>
          <w:i/>
        </w:rPr>
      </w:pPr>
    </w:p>
    <w:p w14:paraId="65BFD12A" w14:textId="77777777" w:rsidR="00CF35AB" w:rsidRPr="002426D7" w:rsidRDefault="00CF35AB" w:rsidP="00CF35AB">
      <w:pPr>
        <w:tabs>
          <w:tab w:val="right" w:leader="underscore" w:pos="9639"/>
        </w:tabs>
        <w:jc w:val="right"/>
        <w:rPr>
          <w:b/>
        </w:rPr>
      </w:pPr>
      <w:r w:rsidRPr="002426D7">
        <w:rPr>
          <w:b/>
        </w:rPr>
        <w:t xml:space="preserve">Таблица </w:t>
      </w:r>
      <w:r w:rsidR="002B1D08" w:rsidRPr="002426D7">
        <w:rPr>
          <w:b/>
        </w:rPr>
        <w:t>8</w:t>
      </w:r>
    </w:p>
    <w:p w14:paraId="0AC81792" w14:textId="77777777" w:rsidR="00CF35AB" w:rsidRPr="002426D7" w:rsidRDefault="00CF35AB" w:rsidP="00CF35AB">
      <w:pPr>
        <w:tabs>
          <w:tab w:val="right" w:leader="underscore" w:pos="9639"/>
        </w:tabs>
        <w:jc w:val="right"/>
        <w:rPr>
          <w:b/>
        </w:rPr>
      </w:pPr>
      <w:r w:rsidRPr="002426D7">
        <w:rPr>
          <w:b/>
        </w:rPr>
        <w:t>Показатели оценивания результатов обучения</w:t>
      </w:r>
      <w:r w:rsidR="000320E9" w:rsidRPr="002426D7">
        <w:rPr>
          <w:b/>
        </w:rPr>
        <w:t xml:space="preserve"> </w:t>
      </w:r>
      <w:r w:rsidRPr="002426D7">
        <w:rPr>
          <w:b/>
        </w:rPr>
        <w:t>в виде умений и владений</w:t>
      </w:r>
    </w:p>
    <w:p w14:paraId="393CF150" w14:textId="77777777" w:rsidR="000320E9" w:rsidRPr="002426D7" w:rsidRDefault="000320E9" w:rsidP="00CF35AB">
      <w:pPr>
        <w:tabs>
          <w:tab w:val="right" w:leader="underscore" w:pos="9639"/>
        </w:tabs>
        <w:jc w:val="right"/>
        <w:rPr>
          <w:b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8008"/>
      </w:tblGrid>
      <w:tr w:rsidR="00CF35AB" w:rsidRPr="002426D7" w14:paraId="78708E1E" w14:textId="77777777" w:rsidTr="004349B1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72026985" w14:textId="77777777" w:rsidR="00CF35AB" w:rsidRPr="002426D7" w:rsidRDefault="00CF35AB" w:rsidP="004349B1">
            <w:pPr>
              <w:jc w:val="center"/>
            </w:pPr>
            <w:r w:rsidRPr="002426D7">
              <w:t>Шкала оценивания</w:t>
            </w:r>
          </w:p>
        </w:tc>
        <w:tc>
          <w:tcPr>
            <w:tcW w:w="8008" w:type="dxa"/>
            <w:shd w:val="clear" w:color="auto" w:fill="auto"/>
          </w:tcPr>
          <w:p w14:paraId="6196FCE3" w14:textId="77777777" w:rsidR="00CF35AB" w:rsidRPr="002426D7" w:rsidRDefault="00CF35AB" w:rsidP="004349B1">
            <w:pPr>
              <w:jc w:val="center"/>
            </w:pPr>
            <w:r w:rsidRPr="002426D7">
              <w:t>Критерии оценивания</w:t>
            </w:r>
          </w:p>
        </w:tc>
      </w:tr>
      <w:tr w:rsidR="00CF35AB" w:rsidRPr="002426D7" w14:paraId="4FF29CC2" w14:textId="77777777" w:rsidTr="004349B1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11090631" w14:textId="77777777" w:rsidR="00CF35AB" w:rsidRPr="002426D7" w:rsidRDefault="00CF35AB" w:rsidP="004349B1">
            <w:pPr>
              <w:jc w:val="center"/>
            </w:pPr>
            <w:r w:rsidRPr="002426D7">
              <w:t>5</w:t>
            </w:r>
          </w:p>
          <w:p w14:paraId="223F51DB" w14:textId="77777777" w:rsidR="00CF35AB" w:rsidRPr="002426D7" w:rsidRDefault="00CF35AB" w:rsidP="004349B1">
            <w:pPr>
              <w:jc w:val="center"/>
            </w:pPr>
            <w:r w:rsidRPr="002426D7">
              <w:t>«отлично»</w:t>
            </w:r>
          </w:p>
        </w:tc>
        <w:tc>
          <w:tcPr>
            <w:tcW w:w="8008" w:type="dxa"/>
            <w:shd w:val="clear" w:color="auto" w:fill="auto"/>
          </w:tcPr>
          <w:p w14:paraId="7234000B" w14:textId="77777777" w:rsidR="00CF35AB" w:rsidRPr="002426D7" w:rsidRDefault="00CF35AB" w:rsidP="004349B1">
            <w:pPr>
              <w:widowControl w:val="0"/>
              <w:jc w:val="both"/>
            </w:pPr>
            <w:r w:rsidRPr="002426D7"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CF35AB" w:rsidRPr="002426D7" w14:paraId="6E4ED31E" w14:textId="77777777" w:rsidTr="004349B1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29749492" w14:textId="77777777" w:rsidR="00CF35AB" w:rsidRPr="002426D7" w:rsidRDefault="00CF35AB" w:rsidP="004349B1">
            <w:pPr>
              <w:jc w:val="center"/>
            </w:pPr>
            <w:r w:rsidRPr="002426D7">
              <w:t>4</w:t>
            </w:r>
          </w:p>
          <w:p w14:paraId="78747390" w14:textId="77777777" w:rsidR="00CF35AB" w:rsidRPr="002426D7" w:rsidRDefault="00CF35AB" w:rsidP="004349B1">
            <w:pPr>
              <w:jc w:val="center"/>
            </w:pPr>
            <w:r w:rsidRPr="002426D7">
              <w:t>«хорошо»</w:t>
            </w:r>
          </w:p>
        </w:tc>
        <w:tc>
          <w:tcPr>
            <w:tcW w:w="8008" w:type="dxa"/>
            <w:shd w:val="clear" w:color="auto" w:fill="auto"/>
          </w:tcPr>
          <w:p w14:paraId="268242F1" w14:textId="77777777" w:rsidR="00CF35AB" w:rsidRPr="002426D7" w:rsidRDefault="00CF35AB" w:rsidP="004349B1">
            <w:pPr>
              <w:jc w:val="both"/>
            </w:pPr>
            <w:r w:rsidRPr="002426D7"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CF35AB" w:rsidRPr="002426D7" w14:paraId="171F900C" w14:textId="77777777" w:rsidTr="004349B1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61060F3F" w14:textId="77777777" w:rsidR="00CF35AB" w:rsidRPr="002426D7" w:rsidRDefault="00CF35AB" w:rsidP="004349B1">
            <w:pPr>
              <w:jc w:val="center"/>
            </w:pPr>
            <w:r w:rsidRPr="002426D7">
              <w:t>3</w:t>
            </w:r>
          </w:p>
          <w:p w14:paraId="4083CCB6" w14:textId="77777777" w:rsidR="00CF35AB" w:rsidRPr="002426D7" w:rsidRDefault="00CF35AB" w:rsidP="004349B1">
            <w:pPr>
              <w:jc w:val="center"/>
            </w:pPr>
            <w:r w:rsidRPr="002426D7">
              <w:t>«удовлетворительно»</w:t>
            </w:r>
          </w:p>
        </w:tc>
        <w:tc>
          <w:tcPr>
            <w:tcW w:w="8008" w:type="dxa"/>
            <w:shd w:val="clear" w:color="auto" w:fill="auto"/>
          </w:tcPr>
          <w:p w14:paraId="1B514061" w14:textId="77777777" w:rsidR="00CF35AB" w:rsidRPr="002426D7" w:rsidRDefault="002B1D08" w:rsidP="004349B1">
            <w:pPr>
              <w:jc w:val="both"/>
            </w:pPr>
            <w:r w:rsidRPr="002426D7">
              <w:t>демонстрирует отдельные, несистематизированные навыки, испытывает затруднения и допускает ошибки при выполнении заданий, выполняет задание по подсказке преподавателя, затрудняется в формулировке выводов</w:t>
            </w:r>
          </w:p>
        </w:tc>
      </w:tr>
      <w:tr w:rsidR="00CF35AB" w:rsidRPr="002426D7" w14:paraId="74AFCE73" w14:textId="77777777" w:rsidTr="004349B1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30E5E8CA" w14:textId="77777777" w:rsidR="00CF35AB" w:rsidRPr="002426D7" w:rsidRDefault="00CF35AB" w:rsidP="004349B1">
            <w:pPr>
              <w:jc w:val="center"/>
            </w:pPr>
            <w:r w:rsidRPr="002426D7">
              <w:t>2</w:t>
            </w:r>
          </w:p>
          <w:p w14:paraId="7F204B58" w14:textId="77777777" w:rsidR="00CF35AB" w:rsidRPr="002426D7" w:rsidRDefault="00CF35AB" w:rsidP="004349B1">
            <w:pPr>
              <w:jc w:val="center"/>
            </w:pPr>
            <w:r w:rsidRPr="002426D7">
              <w:t>«неудовлетворительно»</w:t>
            </w:r>
          </w:p>
        </w:tc>
        <w:tc>
          <w:tcPr>
            <w:tcW w:w="8008" w:type="dxa"/>
            <w:shd w:val="clear" w:color="auto" w:fill="auto"/>
          </w:tcPr>
          <w:p w14:paraId="14F7777E" w14:textId="77777777" w:rsidR="00CF35AB" w:rsidRPr="002426D7" w:rsidRDefault="00CF35AB" w:rsidP="004349B1">
            <w:pPr>
              <w:jc w:val="both"/>
            </w:pPr>
            <w:r w:rsidRPr="002426D7">
              <w:t>не способен правильно выполнить задание</w:t>
            </w:r>
          </w:p>
        </w:tc>
      </w:tr>
    </w:tbl>
    <w:p w14:paraId="178FFC07" w14:textId="77777777" w:rsidR="00CF35AB" w:rsidRPr="002426D7" w:rsidRDefault="00CF35AB" w:rsidP="00CF35AB">
      <w:pPr>
        <w:rPr>
          <w:b/>
        </w:rPr>
      </w:pPr>
    </w:p>
    <w:p w14:paraId="09C461E7" w14:textId="4806C0FC" w:rsidR="006720DC" w:rsidRPr="002426D7" w:rsidRDefault="00135873" w:rsidP="002B1D08">
      <w:pPr>
        <w:jc w:val="both"/>
        <w:rPr>
          <w:b/>
          <w:bCs/>
        </w:rPr>
      </w:pPr>
      <w:r w:rsidRPr="002426D7">
        <w:rPr>
          <w:b/>
        </w:rPr>
        <w:t>7</w:t>
      </w:r>
      <w:r w:rsidR="006720DC" w:rsidRPr="002426D7">
        <w:rPr>
          <w:b/>
        </w:rPr>
        <w:t xml:space="preserve">.3. </w:t>
      </w:r>
      <w:r w:rsidR="002B1D08" w:rsidRPr="002426D7">
        <w:rPr>
          <w:b/>
          <w:bCs/>
        </w:rPr>
        <w:t>Контрольные задания и иные материалы, необходимые для оценки результатов обучения по дисциплине (модулю)</w:t>
      </w:r>
    </w:p>
    <w:p w14:paraId="46267118" w14:textId="4BCD6EA0" w:rsidR="00435C09" w:rsidRPr="002426D7" w:rsidRDefault="00435C09" w:rsidP="002B1D08">
      <w:pPr>
        <w:jc w:val="both"/>
        <w:rPr>
          <w:b/>
          <w:bCs/>
        </w:rPr>
      </w:pPr>
    </w:p>
    <w:p w14:paraId="2DE1CBDD" w14:textId="77777777" w:rsidR="00435C09" w:rsidRPr="002426D7" w:rsidRDefault="00435C09" w:rsidP="00435C09">
      <w:pPr>
        <w:pStyle w:val="10"/>
        <w:numPr>
          <w:ilvl w:val="0"/>
          <w:numId w:val="0"/>
        </w:numPr>
        <w:spacing w:after="84"/>
        <w:ind w:left="432" w:right="28"/>
        <w:jc w:val="left"/>
        <w:rPr>
          <w:sz w:val="24"/>
          <w:szCs w:val="24"/>
        </w:rPr>
      </w:pPr>
      <w:r w:rsidRPr="002426D7">
        <w:rPr>
          <w:sz w:val="24"/>
          <w:szCs w:val="24"/>
        </w:rPr>
        <w:t xml:space="preserve">Примерный перечень оценочных средств </w:t>
      </w:r>
    </w:p>
    <w:p w14:paraId="4A56A391" w14:textId="77777777" w:rsidR="00435C09" w:rsidRPr="002426D7" w:rsidRDefault="00435C09" w:rsidP="00435C09">
      <w:pPr>
        <w:spacing w:line="259" w:lineRule="auto"/>
        <w:ind w:left="36"/>
        <w:jc w:val="center"/>
      </w:pPr>
      <w:r w:rsidRPr="002426D7">
        <w:rPr>
          <w:b/>
        </w:rPr>
        <w:t xml:space="preserve"> </w:t>
      </w:r>
    </w:p>
    <w:p w14:paraId="78CDDA0C" w14:textId="77777777" w:rsidR="00435C09" w:rsidRPr="002426D7" w:rsidRDefault="00435C09" w:rsidP="00435C09">
      <w:pPr>
        <w:ind w:right="1128" w:firstLine="567"/>
      </w:pPr>
      <w:r w:rsidRPr="002426D7">
        <w:t xml:space="preserve">Для оценивания результатов обучения в виде знаний используются следующие типы контроля: </w:t>
      </w:r>
    </w:p>
    <w:p w14:paraId="0C32FF8A" w14:textId="77777777" w:rsidR="00435C09" w:rsidRPr="002426D7" w:rsidRDefault="00435C09" w:rsidP="00435C09">
      <w:pPr>
        <w:spacing w:after="13" w:line="267" w:lineRule="auto"/>
        <w:ind w:left="720" w:right="1128"/>
        <w:jc w:val="both"/>
      </w:pPr>
      <w:r w:rsidRPr="002426D7">
        <w:t xml:space="preserve">доклад; </w:t>
      </w:r>
    </w:p>
    <w:p w14:paraId="1B820A4E" w14:textId="77777777" w:rsidR="00435C09" w:rsidRPr="002426D7" w:rsidRDefault="00435C09" w:rsidP="00435C09">
      <w:pPr>
        <w:spacing w:after="13" w:line="267" w:lineRule="auto"/>
        <w:ind w:left="721" w:right="1128"/>
        <w:jc w:val="both"/>
      </w:pPr>
      <w:r w:rsidRPr="002426D7">
        <w:t xml:space="preserve">коллоквиум; </w:t>
      </w:r>
    </w:p>
    <w:p w14:paraId="2C7ADECB" w14:textId="77777777" w:rsidR="00435C09" w:rsidRPr="002426D7" w:rsidRDefault="00435C09" w:rsidP="00435C09">
      <w:pPr>
        <w:spacing w:after="13" w:line="267" w:lineRule="auto"/>
        <w:ind w:left="721" w:right="1128"/>
        <w:jc w:val="both"/>
      </w:pPr>
      <w:r w:rsidRPr="002426D7">
        <w:t xml:space="preserve">контрольные вопросы; </w:t>
      </w:r>
    </w:p>
    <w:p w14:paraId="66D21C83" w14:textId="2AEAA5FE" w:rsidR="00435C09" w:rsidRPr="002426D7" w:rsidRDefault="00435C09" w:rsidP="00435C09">
      <w:pPr>
        <w:spacing w:after="13" w:line="267" w:lineRule="auto"/>
        <w:ind w:left="721" w:right="1128"/>
        <w:jc w:val="both"/>
      </w:pPr>
      <w:r w:rsidRPr="002426D7">
        <w:t xml:space="preserve">тестирование; </w:t>
      </w:r>
    </w:p>
    <w:p w14:paraId="259CC70D" w14:textId="514B7536" w:rsidR="00435C09" w:rsidRPr="002426D7" w:rsidRDefault="00435C09" w:rsidP="00435C09">
      <w:pPr>
        <w:spacing w:after="13" w:line="267" w:lineRule="auto"/>
        <w:ind w:left="721" w:right="1128"/>
        <w:jc w:val="both"/>
      </w:pPr>
      <w:r w:rsidRPr="002426D7">
        <w:t>зачет.</w:t>
      </w:r>
      <w:r w:rsidRPr="002426D7">
        <w:rPr>
          <w:b/>
        </w:rPr>
        <w:t xml:space="preserve"> </w:t>
      </w:r>
    </w:p>
    <w:p w14:paraId="2319BFDA" w14:textId="77777777" w:rsidR="00435C09" w:rsidRPr="002426D7" w:rsidRDefault="00435C09" w:rsidP="002B1D08">
      <w:pPr>
        <w:jc w:val="both"/>
        <w:rPr>
          <w:b/>
        </w:rPr>
      </w:pPr>
    </w:p>
    <w:p w14:paraId="4DEC87B9" w14:textId="77777777" w:rsidR="00DB322E" w:rsidRPr="002426D7" w:rsidRDefault="00DB322E" w:rsidP="00964A09">
      <w:pPr>
        <w:pStyle w:val="ab"/>
        <w:rPr>
          <w:b/>
          <w:szCs w:val="24"/>
        </w:rPr>
      </w:pPr>
    </w:p>
    <w:p w14:paraId="130261B2" w14:textId="1FF32900" w:rsidR="00E26E7D" w:rsidRPr="002426D7" w:rsidRDefault="00CC5A1F" w:rsidP="00CC5A1F">
      <w:pPr>
        <w:ind w:firstLine="708"/>
        <w:jc w:val="both"/>
        <w:rPr>
          <w:b/>
          <w:bCs/>
        </w:rPr>
      </w:pPr>
      <w:r w:rsidRPr="002426D7">
        <w:rPr>
          <w:b/>
        </w:rPr>
        <w:t>Наименование оценочного средства –</w:t>
      </w:r>
      <w:r w:rsidRPr="002426D7">
        <w:rPr>
          <w:b/>
          <w:bCs/>
        </w:rPr>
        <w:t>Типовые тестовые задания</w:t>
      </w:r>
    </w:p>
    <w:p w14:paraId="47E167B3" w14:textId="77777777" w:rsidR="00CC5A1F" w:rsidRPr="002426D7" w:rsidRDefault="00CC5A1F" w:rsidP="00CC5A1F">
      <w:pPr>
        <w:ind w:firstLine="708"/>
        <w:jc w:val="both"/>
        <w:rPr>
          <w:b/>
          <w:bCs/>
        </w:rPr>
      </w:pPr>
    </w:p>
    <w:p w14:paraId="2D5412B3" w14:textId="0CDF56C4" w:rsidR="00CC5A1F" w:rsidRPr="002426D7" w:rsidRDefault="00CC5A1F" w:rsidP="00CC5A1F">
      <w:pPr>
        <w:ind w:firstLine="708"/>
        <w:jc w:val="both"/>
      </w:pPr>
      <w:r w:rsidRPr="002426D7">
        <w:lastRenderedPageBreak/>
        <w:t>1. К какому нежелательному эффекту в биосфере привел выпуск холодильников?</w:t>
      </w:r>
    </w:p>
    <w:p w14:paraId="0D5E1A3F" w14:textId="77777777" w:rsidR="00CC5A1F" w:rsidRPr="002426D7" w:rsidRDefault="00CC5A1F" w:rsidP="00CC5A1F">
      <w:pPr>
        <w:ind w:firstLine="708"/>
        <w:jc w:val="both"/>
      </w:pPr>
      <w:r w:rsidRPr="002426D7">
        <w:t>+ К уменьшению озонового слоя в атмосфере</w:t>
      </w:r>
    </w:p>
    <w:p w14:paraId="6E21A5B8" w14:textId="77777777" w:rsidR="00CC5A1F" w:rsidRPr="002426D7" w:rsidRDefault="00CC5A1F" w:rsidP="00CC5A1F">
      <w:pPr>
        <w:ind w:firstLine="708"/>
        <w:jc w:val="both"/>
      </w:pPr>
      <w:r w:rsidRPr="002426D7">
        <w:t>- К охлаждению климата</w:t>
      </w:r>
    </w:p>
    <w:p w14:paraId="1BDF84F3" w14:textId="77777777" w:rsidR="00CC5A1F" w:rsidRPr="002426D7" w:rsidRDefault="00CC5A1F" w:rsidP="00CC5A1F">
      <w:pPr>
        <w:ind w:firstLine="708"/>
        <w:jc w:val="both"/>
      </w:pPr>
      <w:r w:rsidRPr="002426D7">
        <w:t>- К увеличению кислорода в атмосфере</w:t>
      </w:r>
    </w:p>
    <w:p w14:paraId="68FC108D" w14:textId="77777777" w:rsidR="00CC5A1F" w:rsidRPr="002426D7" w:rsidRDefault="00CC5A1F" w:rsidP="00CC5A1F">
      <w:pPr>
        <w:ind w:firstLine="708"/>
        <w:jc w:val="both"/>
      </w:pPr>
      <w:r w:rsidRPr="002426D7">
        <w:t>- К уменьшению кислорода в атмосфере</w:t>
      </w:r>
    </w:p>
    <w:p w14:paraId="2913ECDB" w14:textId="77777777" w:rsidR="00CC5A1F" w:rsidRPr="002426D7" w:rsidRDefault="00CC5A1F" w:rsidP="00CC5A1F">
      <w:pPr>
        <w:ind w:firstLine="708"/>
        <w:jc w:val="both"/>
      </w:pPr>
      <w:r w:rsidRPr="002426D7">
        <w:t>- К увеличению азота в атмосфере</w:t>
      </w:r>
    </w:p>
    <w:p w14:paraId="4A465920" w14:textId="10D982DC" w:rsidR="00CC5A1F" w:rsidRPr="002426D7" w:rsidRDefault="00CC5A1F" w:rsidP="00CC5A1F">
      <w:pPr>
        <w:ind w:firstLine="708"/>
        <w:jc w:val="both"/>
      </w:pPr>
      <w:r w:rsidRPr="002426D7">
        <w:t>2. Основным веществом, вызывающим кислотные дожди, является:</w:t>
      </w:r>
    </w:p>
    <w:p w14:paraId="07D5FE5D" w14:textId="77777777" w:rsidR="00CC5A1F" w:rsidRPr="002426D7" w:rsidRDefault="00CC5A1F" w:rsidP="00CC5A1F">
      <w:pPr>
        <w:ind w:firstLine="708"/>
        <w:jc w:val="both"/>
      </w:pPr>
      <w:r w:rsidRPr="002426D7">
        <w:t>+ Сернистый газ</w:t>
      </w:r>
    </w:p>
    <w:p w14:paraId="378BF22E" w14:textId="77777777" w:rsidR="00CC5A1F" w:rsidRPr="002426D7" w:rsidRDefault="00CC5A1F" w:rsidP="00CC5A1F">
      <w:pPr>
        <w:ind w:firstLine="708"/>
        <w:jc w:val="both"/>
      </w:pPr>
      <w:r w:rsidRPr="002426D7">
        <w:t>- Углекислый газ</w:t>
      </w:r>
    </w:p>
    <w:p w14:paraId="0ED691A0" w14:textId="77777777" w:rsidR="00CC5A1F" w:rsidRPr="002426D7" w:rsidRDefault="00CC5A1F" w:rsidP="00CC5A1F">
      <w:pPr>
        <w:ind w:firstLine="708"/>
        <w:jc w:val="both"/>
      </w:pPr>
      <w:r w:rsidRPr="002426D7">
        <w:t>- Азот</w:t>
      </w:r>
    </w:p>
    <w:p w14:paraId="589D6278" w14:textId="77777777" w:rsidR="00CC5A1F" w:rsidRPr="002426D7" w:rsidRDefault="00CC5A1F" w:rsidP="00CC5A1F">
      <w:pPr>
        <w:ind w:firstLine="708"/>
        <w:jc w:val="both"/>
      </w:pPr>
      <w:r w:rsidRPr="002426D7">
        <w:t>- Кислород</w:t>
      </w:r>
    </w:p>
    <w:p w14:paraId="28D76A0A" w14:textId="77777777" w:rsidR="00CC5A1F" w:rsidRPr="002426D7" w:rsidRDefault="00CC5A1F" w:rsidP="00CC5A1F">
      <w:pPr>
        <w:ind w:firstLine="708"/>
        <w:jc w:val="both"/>
      </w:pPr>
      <w:r w:rsidRPr="002426D7">
        <w:t>- Фреоны</w:t>
      </w:r>
    </w:p>
    <w:p w14:paraId="6B0BD04E" w14:textId="66501263" w:rsidR="00CC5A1F" w:rsidRPr="002426D7" w:rsidRDefault="00CC5A1F" w:rsidP="00CC5A1F">
      <w:pPr>
        <w:ind w:firstLine="708"/>
        <w:jc w:val="both"/>
      </w:pPr>
      <w:r w:rsidRPr="002426D7">
        <w:t>3. Совокупность воздействий человека на природу называется:</w:t>
      </w:r>
    </w:p>
    <w:p w14:paraId="3F4335E6" w14:textId="77777777" w:rsidR="00CC5A1F" w:rsidRPr="002426D7" w:rsidRDefault="00CC5A1F" w:rsidP="00CC5A1F">
      <w:pPr>
        <w:ind w:firstLine="708"/>
        <w:jc w:val="both"/>
      </w:pPr>
      <w:r w:rsidRPr="002426D7">
        <w:t>+ Антропогенными факторами</w:t>
      </w:r>
    </w:p>
    <w:p w14:paraId="1077923F" w14:textId="77777777" w:rsidR="00CC5A1F" w:rsidRPr="002426D7" w:rsidRDefault="00CC5A1F" w:rsidP="00CC5A1F">
      <w:pPr>
        <w:ind w:firstLine="708"/>
        <w:jc w:val="both"/>
      </w:pPr>
      <w:r w:rsidRPr="002426D7">
        <w:t>- Абиотическими факторами</w:t>
      </w:r>
    </w:p>
    <w:p w14:paraId="56323E9F" w14:textId="77777777" w:rsidR="00CC5A1F" w:rsidRPr="002426D7" w:rsidRDefault="00CC5A1F" w:rsidP="00CC5A1F">
      <w:pPr>
        <w:ind w:firstLine="708"/>
        <w:jc w:val="both"/>
      </w:pPr>
      <w:r w:rsidRPr="002426D7">
        <w:t>- Социальными факторами</w:t>
      </w:r>
    </w:p>
    <w:p w14:paraId="60993B64" w14:textId="77777777" w:rsidR="00CC5A1F" w:rsidRPr="002426D7" w:rsidRDefault="00CC5A1F" w:rsidP="00CC5A1F">
      <w:pPr>
        <w:ind w:firstLine="708"/>
        <w:jc w:val="both"/>
      </w:pPr>
      <w:r w:rsidRPr="002426D7">
        <w:t>- Техногенными факторами</w:t>
      </w:r>
    </w:p>
    <w:p w14:paraId="71885F2A" w14:textId="77777777" w:rsidR="00CC5A1F" w:rsidRPr="002426D7" w:rsidRDefault="00CC5A1F" w:rsidP="00CC5A1F">
      <w:pPr>
        <w:ind w:firstLine="708"/>
        <w:jc w:val="both"/>
      </w:pPr>
      <w:r w:rsidRPr="002426D7">
        <w:t>- Первичными факторами.</w:t>
      </w:r>
    </w:p>
    <w:p w14:paraId="17B7C76B" w14:textId="7068D80F" w:rsidR="00CC5A1F" w:rsidRPr="002426D7" w:rsidRDefault="00CC5A1F" w:rsidP="00CC5A1F">
      <w:pPr>
        <w:ind w:firstLine="708"/>
        <w:jc w:val="both"/>
      </w:pPr>
      <w:r w:rsidRPr="002426D7">
        <w:t>4. Парниковый эффект»</w:t>
      </w:r>
    </w:p>
    <w:p w14:paraId="006A22C6" w14:textId="77777777" w:rsidR="00CC5A1F" w:rsidRPr="002426D7" w:rsidRDefault="00CC5A1F" w:rsidP="00CC5A1F">
      <w:pPr>
        <w:ind w:firstLine="708"/>
        <w:jc w:val="both"/>
      </w:pPr>
      <w:r w:rsidRPr="002426D7">
        <w:t>+ Вызовет потепление на нашей планете</w:t>
      </w:r>
    </w:p>
    <w:p w14:paraId="02C4C3AD" w14:textId="77777777" w:rsidR="00CC5A1F" w:rsidRPr="002426D7" w:rsidRDefault="00CC5A1F" w:rsidP="00CC5A1F">
      <w:pPr>
        <w:ind w:firstLine="708"/>
        <w:jc w:val="both"/>
      </w:pPr>
      <w:r w:rsidRPr="002426D7">
        <w:t>- Вызовет похолодание на нашей планете</w:t>
      </w:r>
    </w:p>
    <w:p w14:paraId="51936ABC" w14:textId="77777777" w:rsidR="00CC5A1F" w:rsidRPr="002426D7" w:rsidRDefault="00CC5A1F" w:rsidP="00CC5A1F">
      <w:pPr>
        <w:ind w:firstLine="708"/>
        <w:jc w:val="both"/>
      </w:pPr>
      <w:r w:rsidRPr="002426D7">
        <w:t>- Способствует устойчивости биосферы</w:t>
      </w:r>
    </w:p>
    <w:p w14:paraId="1F729E0D" w14:textId="20B7AC4E" w:rsidR="00CC5A1F" w:rsidRPr="002426D7" w:rsidRDefault="00CC5A1F" w:rsidP="00CC5A1F">
      <w:pPr>
        <w:ind w:firstLine="708"/>
        <w:jc w:val="both"/>
      </w:pPr>
      <w:r w:rsidRPr="002426D7">
        <w:t>- Способствует проникновению на Землю ультрафиолета, губительного для всего живого</w:t>
      </w:r>
    </w:p>
    <w:p w14:paraId="0B262B99" w14:textId="77777777" w:rsidR="00CC5A1F" w:rsidRPr="002426D7" w:rsidRDefault="00CC5A1F" w:rsidP="00CC5A1F">
      <w:pPr>
        <w:ind w:firstLine="708"/>
        <w:jc w:val="both"/>
      </w:pPr>
      <w:r w:rsidRPr="002426D7">
        <w:t>- Приведет к очищению атмосферы</w:t>
      </w:r>
    </w:p>
    <w:p w14:paraId="52633C03" w14:textId="4159F624" w:rsidR="00CC5A1F" w:rsidRPr="002426D7" w:rsidRDefault="00CC5A1F" w:rsidP="00CC5A1F">
      <w:pPr>
        <w:ind w:firstLine="708"/>
        <w:jc w:val="both"/>
      </w:pPr>
      <w:r w:rsidRPr="002426D7">
        <w:t>5. Самая опасная причина обеднения биологического разнообразия на нашей планете:</w:t>
      </w:r>
    </w:p>
    <w:p w14:paraId="4402181B" w14:textId="77777777" w:rsidR="00CC5A1F" w:rsidRPr="002426D7" w:rsidRDefault="00CC5A1F" w:rsidP="00CC5A1F">
      <w:pPr>
        <w:ind w:firstLine="708"/>
        <w:jc w:val="both"/>
      </w:pPr>
      <w:r w:rsidRPr="002426D7">
        <w:t>+ Разрушение местообитаний</w:t>
      </w:r>
    </w:p>
    <w:p w14:paraId="1F63958F" w14:textId="77777777" w:rsidR="00CC5A1F" w:rsidRPr="002426D7" w:rsidRDefault="00CC5A1F" w:rsidP="00CC5A1F">
      <w:pPr>
        <w:ind w:firstLine="708"/>
        <w:jc w:val="both"/>
      </w:pPr>
      <w:r w:rsidRPr="002426D7">
        <w:t>- Использование видов человеком</w:t>
      </w:r>
    </w:p>
    <w:p w14:paraId="4A6D48F2" w14:textId="77777777" w:rsidR="00CC5A1F" w:rsidRPr="002426D7" w:rsidRDefault="00CC5A1F" w:rsidP="00CC5A1F">
      <w:pPr>
        <w:ind w:firstLine="708"/>
        <w:jc w:val="both"/>
      </w:pPr>
      <w:r w:rsidRPr="002426D7">
        <w:t>- Загрязнение</w:t>
      </w:r>
    </w:p>
    <w:p w14:paraId="5D943604" w14:textId="77777777" w:rsidR="00CC5A1F" w:rsidRPr="002426D7" w:rsidRDefault="00CC5A1F" w:rsidP="00CC5A1F">
      <w:pPr>
        <w:ind w:firstLine="708"/>
        <w:jc w:val="both"/>
      </w:pPr>
      <w:r w:rsidRPr="002426D7">
        <w:t>- Разрушение озонового слоя</w:t>
      </w:r>
    </w:p>
    <w:p w14:paraId="19E929F2" w14:textId="77777777" w:rsidR="00CC5A1F" w:rsidRPr="002426D7" w:rsidRDefault="00CC5A1F" w:rsidP="00CC5A1F">
      <w:pPr>
        <w:ind w:firstLine="708"/>
        <w:jc w:val="both"/>
      </w:pPr>
      <w:r w:rsidRPr="002426D7">
        <w:t>- Охота.</w:t>
      </w:r>
    </w:p>
    <w:p w14:paraId="20FAF15F" w14:textId="3B6529B3" w:rsidR="00CC5A1F" w:rsidRPr="002426D7" w:rsidRDefault="00CC5A1F" w:rsidP="00CC5A1F">
      <w:pPr>
        <w:ind w:firstLine="708"/>
        <w:jc w:val="both"/>
      </w:pPr>
      <w:r w:rsidRPr="002426D7">
        <w:t>6. Озоновый слой в атмосфере необходим, т.к. он:</w:t>
      </w:r>
    </w:p>
    <w:p w14:paraId="560A95CA" w14:textId="77777777" w:rsidR="00CC5A1F" w:rsidRPr="002426D7" w:rsidRDefault="00CC5A1F" w:rsidP="00CC5A1F">
      <w:pPr>
        <w:ind w:firstLine="708"/>
        <w:jc w:val="both"/>
      </w:pPr>
      <w:r w:rsidRPr="002426D7">
        <w:t>+ Защищает живое вещество от ультрафиолета</w:t>
      </w:r>
    </w:p>
    <w:p w14:paraId="6F213CC6" w14:textId="77777777" w:rsidR="00CC5A1F" w:rsidRPr="002426D7" w:rsidRDefault="00CC5A1F" w:rsidP="00CC5A1F">
      <w:pPr>
        <w:ind w:firstLine="708"/>
        <w:jc w:val="both"/>
      </w:pPr>
      <w:r w:rsidRPr="002426D7">
        <w:t>- Задерживает тепловое излучение Земли</w:t>
      </w:r>
    </w:p>
    <w:p w14:paraId="69256253" w14:textId="77777777" w:rsidR="00CC5A1F" w:rsidRPr="002426D7" w:rsidRDefault="00CC5A1F" w:rsidP="00CC5A1F">
      <w:pPr>
        <w:ind w:firstLine="708"/>
        <w:jc w:val="both"/>
      </w:pPr>
      <w:r w:rsidRPr="002426D7">
        <w:t>- Пропускает ультрафиолет, который необходим для жизни на Земле</w:t>
      </w:r>
    </w:p>
    <w:p w14:paraId="5A3A07A8" w14:textId="77777777" w:rsidR="00CC5A1F" w:rsidRPr="002426D7" w:rsidRDefault="00CC5A1F" w:rsidP="00CC5A1F">
      <w:pPr>
        <w:ind w:firstLine="708"/>
        <w:jc w:val="both"/>
      </w:pPr>
      <w:r w:rsidRPr="002426D7">
        <w:t>- Способствует разрушению фреонов</w:t>
      </w:r>
    </w:p>
    <w:p w14:paraId="7F449B62" w14:textId="77777777" w:rsidR="00CC5A1F" w:rsidRPr="002426D7" w:rsidRDefault="00CC5A1F" w:rsidP="00CC5A1F">
      <w:pPr>
        <w:ind w:firstLine="708"/>
        <w:jc w:val="both"/>
      </w:pPr>
      <w:r w:rsidRPr="002426D7">
        <w:t>- Способствует поддержанию постоянного состава кислорода на планете.</w:t>
      </w:r>
    </w:p>
    <w:p w14:paraId="0609F943" w14:textId="765EA67D" w:rsidR="00CC5A1F" w:rsidRPr="002426D7" w:rsidRDefault="00CC5A1F" w:rsidP="00CC5A1F">
      <w:pPr>
        <w:ind w:firstLine="708"/>
        <w:jc w:val="both"/>
      </w:pPr>
      <w:r w:rsidRPr="002426D7">
        <w:t>7. Чернобыльская катастрофа произошла в:</w:t>
      </w:r>
    </w:p>
    <w:p w14:paraId="47AC4027" w14:textId="77777777" w:rsidR="00CC5A1F" w:rsidRPr="002426D7" w:rsidRDefault="00CC5A1F" w:rsidP="00CC5A1F">
      <w:pPr>
        <w:ind w:firstLine="708"/>
        <w:jc w:val="both"/>
      </w:pPr>
      <w:r w:rsidRPr="002426D7">
        <w:t>+ 1986 г.</w:t>
      </w:r>
    </w:p>
    <w:p w14:paraId="3625F694" w14:textId="77777777" w:rsidR="00CC5A1F" w:rsidRPr="002426D7" w:rsidRDefault="00CC5A1F" w:rsidP="00CC5A1F">
      <w:pPr>
        <w:ind w:firstLine="708"/>
        <w:jc w:val="both"/>
      </w:pPr>
      <w:r w:rsidRPr="002426D7">
        <w:t>- 1982</w:t>
      </w:r>
    </w:p>
    <w:p w14:paraId="69716082" w14:textId="77777777" w:rsidR="00CC5A1F" w:rsidRPr="002426D7" w:rsidRDefault="00CC5A1F" w:rsidP="00CC5A1F">
      <w:pPr>
        <w:ind w:firstLine="708"/>
        <w:jc w:val="both"/>
      </w:pPr>
      <w:r w:rsidRPr="002426D7">
        <w:t>- 1976 г.</w:t>
      </w:r>
    </w:p>
    <w:p w14:paraId="3D9045C6" w14:textId="77777777" w:rsidR="00CC5A1F" w:rsidRPr="002426D7" w:rsidRDefault="00CC5A1F" w:rsidP="00CC5A1F">
      <w:pPr>
        <w:ind w:firstLine="708"/>
        <w:jc w:val="both"/>
      </w:pPr>
      <w:r w:rsidRPr="002426D7">
        <w:t>- 1988 г.</w:t>
      </w:r>
    </w:p>
    <w:p w14:paraId="62D1A202" w14:textId="77777777" w:rsidR="00CC5A1F" w:rsidRPr="002426D7" w:rsidRDefault="00CC5A1F" w:rsidP="00CC5A1F">
      <w:pPr>
        <w:ind w:firstLine="708"/>
        <w:jc w:val="both"/>
      </w:pPr>
      <w:r w:rsidRPr="002426D7">
        <w:t>- 1990 г.</w:t>
      </w:r>
    </w:p>
    <w:p w14:paraId="1F4101D7" w14:textId="449395E0" w:rsidR="00CC5A1F" w:rsidRPr="002426D7" w:rsidRDefault="00CC5A1F" w:rsidP="00CC5A1F">
      <w:pPr>
        <w:ind w:firstLine="708"/>
        <w:jc w:val="both"/>
      </w:pPr>
      <w:r w:rsidRPr="002426D7">
        <w:t>8. К глобальным экологическим проблемам биосферы следует отнести:</w:t>
      </w:r>
    </w:p>
    <w:p w14:paraId="1BF06A27" w14:textId="77777777" w:rsidR="00CC5A1F" w:rsidRPr="002426D7" w:rsidRDefault="00CC5A1F" w:rsidP="00CC5A1F">
      <w:pPr>
        <w:ind w:firstLine="708"/>
        <w:jc w:val="both"/>
      </w:pPr>
      <w:r w:rsidRPr="002426D7">
        <w:t>+ Увеличение количества углекислого газа в атмосфере</w:t>
      </w:r>
    </w:p>
    <w:p w14:paraId="712513DC" w14:textId="334499B2" w:rsidR="00CC5A1F" w:rsidRPr="002426D7" w:rsidRDefault="00CC5A1F" w:rsidP="00CC5A1F">
      <w:pPr>
        <w:ind w:firstLine="708"/>
        <w:jc w:val="both"/>
      </w:pPr>
      <w:r w:rsidRPr="002426D7">
        <w:t>- Уничтожение большого лесного массива при разработке месторождения нефти</w:t>
      </w:r>
    </w:p>
    <w:p w14:paraId="3677D9E1" w14:textId="77777777" w:rsidR="00CC5A1F" w:rsidRPr="002426D7" w:rsidRDefault="00CC5A1F" w:rsidP="00CC5A1F">
      <w:pPr>
        <w:ind w:firstLine="708"/>
        <w:jc w:val="both"/>
      </w:pPr>
      <w:r w:rsidRPr="002426D7">
        <w:t>- Ураганы</w:t>
      </w:r>
    </w:p>
    <w:p w14:paraId="2EEE696D" w14:textId="77777777" w:rsidR="00CC5A1F" w:rsidRPr="002426D7" w:rsidRDefault="00CC5A1F" w:rsidP="00CC5A1F">
      <w:pPr>
        <w:ind w:firstLine="708"/>
        <w:jc w:val="both"/>
      </w:pPr>
      <w:r w:rsidRPr="002426D7">
        <w:t>- Пожары.</w:t>
      </w:r>
    </w:p>
    <w:p w14:paraId="0B4F4887" w14:textId="77777777" w:rsidR="00CC5A1F" w:rsidRPr="002426D7" w:rsidRDefault="00CC5A1F" w:rsidP="00CC5A1F">
      <w:pPr>
        <w:ind w:firstLine="708"/>
        <w:jc w:val="both"/>
      </w:pPr>
      <w:r w:rsidRPr="002426D7">
        <w:t>- Наводнения.</w:t>
      </w:r>
    </w:p>
    <w:p w14:paraId="7B9E12EB" w14:textId="67BE117A" w:rsidR="00CC5A1F" w:rsidRPr="002426D7" w:rsidRDefault="00CC5A1F" w:rsidP="00CC5A1F">
      <w:pPr>
        <w:ind w:firstLine="708"/>
        <w:jc w:val="both"/>
      </w:pPr>
      <w:r w:rsidRPr="002426D7">
        <w:t>9. Факторами радиоактивного загрязнения биосферы являются:</w:t>
      </w:r>
    </w:p>
    <w:p w14:paraId="7A48C431" w14:textId="77777777" w:rsidR="00CC5A1F" w:rsidRPr="002426D7" w:rsidRDefault="00CC5A1F" w:rsidP="00CC5A1F">
      <w:pPr>
        <w:ind w:firstLine="708"/>
        <w:jc w:val="both"/>
      </w:pPr>
      <w:r w:rsidRPr="002426D7">
        <w:t>+ Ядерные взрывы и аварии</w:t>
      </w:r>
    </w:p>
    <w:p w14:paraId="549B91B2" w14:textId="77777777" w:rsidR="00CC5A1F" w:rsidRPr="002426D7" w:rsidRDefault="00CC5A1F" w:rsidP="00CC5A1F">
      <w:pPr>
        <w:ind w:firstLine="708"/>
        <w:jc w:val="both"/>
      </w:pPr>
      <w:r w:rsidRPr="002426D7">
        <w:t>- Магнитные бури</w:t>
      </w:r>
    </w:p>
    <w:p w14:paraId="6F314A47" w14:textId="77777777" w:rsidR="00CC5A1F" w:rsidRPr="002426D7" w:rsidRDefault="00CC5A1F" w:rsidP="00CC5A1F">
      <w:pPr>
        <w:ind w:firstLine="708"/>
        <w:jc w:val="both"/>
      </w:pPr>
      <w:r w:rsidRPr="002426D7">
        <w:t>- Ураганы</w:t>
      </w:r>
    </w:p>
    <w:p w14:paraId="50FB8638" w14:textId="77777777" w:rsidR="00CC5A1F" w:rsidRPr="002426D7" w:rsidRDefault="00CC5A1F" w:rsidP="00CC5A1F">
      <w:pPr>
        <w:ind w:firstLine="708"/>
        <w:jc w:val="both"/>
      </w:pPr>
      <w:r w:rsidRPr="002426D7">
        <w:lastRenderedPageBreak/>
        <w:t>- Железные дороги</w:t>
      </w:r>
    </w:p>
    <w:p w14:paraId="5C58F912" w14:textId="77777777" w:rsidR="00CC5A1F" w:rsidRPr="002426D7" w:rsidRDefault="00CC5A1F" w:rsidP="00CC5A1F">
      <w:pPr>
        <w:ind w:firstLine="708"/>
        <w:jc w:val="both"/>
      </w:pPr>
      <w:r w:rsidRPr="002426D7">
        <w:t>- Пожары.</w:t>
      </w:r>
    </w:p>
    <w:p w14:paraId="5C580280" w14:textId="49D91979" w:rsidR="00CC5A1F" w:rsidRPr="002426D7" w:rsidRDefault="00CC5A1F" w:rsidP="00CC5A1F">
      <w:pPr>
        <w:ind w:firstLine="708"/>
        <w:jc w:val="both"/>
      </w:pPr>
      <w:r w:rsidRPr="002426D7">
        <w:t>10. Естественное загрязнение биосферы происходит из-за:</w:t>
      </w:r>
    </w:p>
    <w:p w14:paraId="3764D5F9" w14:textId="77777777" w:rsidR="00CC5A1F" w:rsidRPr="002426D7" w:rsidRDefault="00CC5A1F" w:rsidP="00CC5A1F">
      <w:pPr>
        <w:ind w:firstLine="708"/>
        <w:jc w:val="both"/>
      </w:pPr>
      <w:r w:rsidRPr="002426D7">
        <w:t>+ Вулканов</w:t>
      </w:r>
    </w:p>
    <w:p w14:paraId="32717365" w14:textId="77777777" w:rsidR="00CC5A1F" w:rsidRPr="002426D7" w:rsidRDefault="00CC5A1F" w:rsidP="00CC5A1F">
      <w:pPr>
        <w:ind w:firstLine="708"/>
        <w:jc w:val="both"/>
      </w:pPr>
      <w:r w:rsidRPr="002426D7">
        <w:t>- Опустынивания</w:t>
      </w:r>
    </w:p>
    <w:p w14:paraId="4564BD89" w14:textId="77777777" w:rsidR="00CC5A1F" w:rsidRPr="002426D7" w:rsidRDefault="00CC5A1F" w:rsidP="00CC5A1F">
      <w:pPr>
        <w:ind w:firstLine="708"/>
        <w:jc w:val="both"/>
      </w:pPr>
      <w:r w:rsidRPr="002426D7">
        <w:t>- Заболачивания</w:t>
      </w:r>
    </w:p>
    <w:p w14:paraId="44C8146D" w14:textId="77777777" w:rsidR="00CC5A1F" w:rsidRPr="002426D7" w:rsidRDefault="00CC5A1F" w:rsidP="00CC5A1F">
      <w:pPr>
        <w:ind w:firstLine="708"/>
        <w:jc w:val="both"/>
      </w:pPr>
      <w:r w:rsidRPr="002426D7">
        <w:t>- Применения пестицидов</w:t>
      </w:r>
    </w:p>
    <w:p w14:paraId="4AC46367" w14:textId="77777777" w:rsidR="00CC5A1F" w:rsidRPr="002426D7" w:rsidRDefault="00CC5A1F" w:rsidP="00CC5A1F">
      <w:pPr>
        <w:ind w:firstLine="708"/>
        <w:jc w:val="both"/>
      </w:pPr>
      <w:r w:rsidRPr="002426D7">
        <w:t>- Применения минеральных удобрений.</w:t>
      </w:r>
    </w:p>
    <w:p w14:paraId="6B263D08" w14:textId="3714FE45" w:rsidR="00CC5A1F" w:rsidRPr="002426D7" w:rsidRDefault="00CC5A1F" w:rsidP="00CC5A1F">
      <w:pPr>
        <w:ind w:firstLine="708"/>
        <w:jc w:val="both"/>
      </w:pPr>
      <w:r w:rsidRPr="002426D7">
        <w:t>11. Основной причиной опустынивания является:</w:t>
      </w:r>
    </w:p>
    <w:p w14:paraId="35005B36" w14:textId="77777777" w:rsidR="00CC5A1F" w:rsidRPr="002426D7" w:rsidRDefault="00CC5A1F" w:rsidP="00CC5A1F">
      <w:pPr>
        <w:ind w:firstLine="708"/>
        <w:jc w:val="both"/>
      </w:pPr>
      <w:r w:rsidRPr="002426D7">
        <w:t>+ Перевыпас скота</w:t>
      </w:r>
    </w:p>
    <w:p w14:paraId="69B7F178" w14:textId="77777777" w:rsidR="00CC5A1F" w:rsidRPr="002426D7" w:rsidRDefault="00CC5A1F" w:rsidP="00CC5A1F">
      <w:pPr>
        <w:ind w:firstLine="708"/>
        <w:jc w:val="both"/>
      </w:pPr>
      <w:r w:rsidRPr="002426D7">
        <w:t>- Применение удобрений</w:t>
      </w:r>
    </w:p>
    <w:p w14:paraId="50B7740A" w14:textId="77777777" w:rsidR="00CC5A1F" w:rsidRPr="002426D7" w:rsidRDefault="00CC5A1F" w:rsidP="00CC5A1F">
      <w:pPr>
        <w:ind w:firstLine="708"/>
        <w:jc w:val="both"/>
      </w:pPr>
      <w:r w:rsidRPr="002426D7">
        <w:t>- Войны</w:t>
      </w:r>
    </w:p>
    <w:p w14:paraId="28EB8F9B" w14:textId="77777777" w:rsidR="00CC5A1F" w:rsidRPr="002426D7" w:rsidRDefault="00CC5A1F" w:rsidP="00CC5A1F">
      <w:pPr>
        <w:ind w:firstLine="708"/>
        <w:jc w:val="both"/>
      </w:pPr>
      <w:r w:rsidRPr="002426D7">
        <w:t>- Применение техники</w:t>
      </w:r>
    </w:p>
    <w:p w14:paraId="6FF0FD54" w14:textId="77777777" w:rsidR="00CC5A1F" w:rsidRPr="002426D7" w:rsidRDefault="00CC5A1F" w:rsidP="00CC5A1F">
      <w:pPr>
        <w:ind w:firstLine="708"/>
        <w:jc w:val="both"/>
      </w:pPr>
      <w:r w:rsidRPr="002426D7">
        <w:t>- Нерациональное орошение.</w:t>
      </w:r>
    </w:p>
    <w:p w14:paraId="0B337F6C" w14:textId="392AEFF4" w:rsidR="00CC5A1F" w:rsidRPr="002426D7" w:rsidRDefault="00CC5A1F" w:rsidP="00CC5A1F">
      <w:pPr>
        <w:ind w:firstLine="708"/>
        <w:jc w:val="both"/>
      </w:pPr>
      <w:r w:rsidRPr="002426D7">
        <w:t>12. Процесс изменения природных комплексов под воздействием производственной деятельности человека называется:</w:t>
      </w:r>
    </w:p>
    <w:p w14:paraId="51AC081B" w14:textId="77777777" w:rsidR="00CC5A1F" w:rsidRPr="002426D7" w:rsidRDefault="00CC5A1F" w:rsidP="00CC5A1F">
      <w:pPr>
        <w:ind w:firstLine="708"/>
        <w:jc w:val="both"/>
      </w:pPr>
      <w:r w:rsidRPr="002426D7">
        <w:t>+ Техногенезом</w:t>
      </w:r>
    </w:p>
    <w:p w14:paraId="4FBFE4A6" w14:textId="77777777" w:rsidR="00CC5A1F" w:rsidRPr="002426D7" w:rsidRDefault="00CC5A1F" w:rsidP="00CC5A1F">
      <w:pPr>
        <w:ind w:firstLine="708"/>
        <w:jc w:val="both"/>
      </w:pPr>
      <w:r w:rsidRPr="002426D7">
        <w:t>- Биогенезом</w:t>
      </w:r>
    </w:p>
    <w:p w14:paraId="0FB3A347" w14:textId="77777777" w:rsidR="00CC5A1F" w:rsidRPr="002426D7" w:rsidRDefault="00CC5A1F" w:rsidP="00CC5A1F">
      <w:pPr>
        <w:ind w:firstLine="708"/>
        <w:jc w:val="both"/>
      </w:pPr>
      <w:r w:rsidRPr="002426D7">
        <w:t>- Антропогенезом</w:t>
      </w:r>
    </w:p>
    <w:p w14:paraId="798B8EA4" w14:textId="77777777" w:rsidR="00CC5A1F" w:rsidRPr="002426D7" w:rsidRDefault="00CC5A1F" w:rsidP="00CC5A1F">
      <w:pPr>
        <w:ind w:firstLine="708"/>
        <w:jc w:val="both"/>
      </w:pPr>
      <w:r w:rsidRPr="002426D7">
        <w:t>Ноогенезом</w:t>
      </w:r>
    </w:p>
    <w:p w14:paraId="79EC1E17" w14:textId="77777777" w:rsidR="00CC5A1F" w:rsidRPr="002426D7" w:rsidRDefault="00CC5A1F" w:rsidP="00CC5A1F">
      <w:pPr>
        <w:ind w:firstLine="708"/>
        <w:jc w:val="both"/>
      </w:pPr>
      <w:r w:rsidRPr="002426D7">
        <w:t>- Агробиоценозом</w:t>
      </w:r>
    </w:p>
    <w:p w14:paraId="724B4393" w14:textId="77777777" w:rsidR="00CC5A1F" w:rsidRPr="002426D7" w:rsidRDefault="00CC5A1F" w:rsidP="00CC5A1F">
      <w:pPr>
        <w:ind w:firstLine="708"/>
        <w:jc w:val="both"/>
      </w:pPr>
      <w:r w:rsidRPr="002426D7">
        <w:t>Тесты по «Экологии и устойчивое развитие» 2016 г.</w:t>
      </w:r>
    </w:p>
    <w:p w14:paraId="4C6C5BE8" w14:textId="56A65F18" w:rsidR="00CC5A1F" w:rsidRPr="002426D7" w:rsidRDefault="00CC5A1F" w:rsidP="00CC5A1F">
      <w:pPr>
        <w:ind w:firstLine="708"/>
        <w:jc w:val="both"/>
      </w:pPr>
      <w:r w:rsidRPr="002426D7">
        <w:t>13. Понятие «устойчивое развитие» вошло в употребление мирового сообщества после публикации доклада Международной комиссии по окружающей среде и развитию в:</w:t>
      </w:r>
    </w:p>
    <w:p w14:paraId="740EB6B5" w14:textId="77777777" w:rsidR="00CC5A1F" w:rsidRPr="002426D7" w:rsidRDefault="00CC5A1F" w:rsidP="00CC5A1F">
      <w:pPr>
        <w:ind w:firstLine="708"/>
        <w:jc w:val="both"/>
      </w:pPr>
      <w:r w:rsidRPr="002426D7">
        <w:t>+ 1987 г.</w:t>
      </w:r>
    </w:p>
    <w:p w14:paraId="73843F61" w14:textId="77777777" w:rsidR="00CC5A1F" w:rsidRPr="002426D7" w:rsidRDefault="00CC5A1F" w:rsidP="00CC5A1F">
      <w:pPr>
        <w:ind w:firstLine="708"/>
        <w:jc w:val="both"/>
      </w:pPr>
      <w:r w:rsidRPr="002426D7">
        <w:t>- 1992 г.</w:t>
      </w:r>
    </w:p>
    <w:p w14:paraId="33804F5F" w14:textId="77777777" w:rsidR="00CC5A1F" w:rsidRPr="002426D7" w:rsidRDefault="00CC5A1F" w:rsidP="00CC5A1F">
      <w:pPr>
        <w:ind w:firstLine="708"/>
        <w:jc w:val="both"/>
      </w:pPr>
      <w:r w:rsidRPr="002426D7">
        <w:t>- 1975 г.</w:t>
      </w:r>
    </w:p>
    <w:p w14:paraId="5C71AEF9" w14:textId="77777777" w:rsidR="00CC5A1F" w:rsidRPr="002426D7" w:rsidRDefault="00CC5A1F" w:rsidP="00CC5A1F">
      <w:pPr>
        <w:ind w:firstLine="708"/>
        <w:jc w:val="both"/>
      </w:pPr>
      <w:r w:rsidRPr="002426D7">
        <w:t>- 1997 г.</w:t>
      </w:r>
    </w:p>
    <w:p w14:paraId="105280E5" w14:textId="77777777" w:rsidR="00CC5A1F" w:rsidRPr="002426D7" w:rsidRDefault="00CC5A1F" w:rsidP="00CC5A1F">
      <w:pPr>
        <w:ind w:firstLine="708"/>
        <w:jc w:val="both"/>
      </w:pPr>
      <w:r w:rsidRPr="002426D7">
        <w:t>- 1981 г.</w:t>
      </w:r>
    </w:p>
    <w:p w14:paraId="48277D06" w14:textId="066CBC4F" w:rsidR="00CC5A1F" w:rsidRPr="002426D7" w:rsidRDefault="00CC5A1F" w:rsidP="00CC5A1F">
      <w:pPr>
        <w:ind w:firstLine="708"/>
        <w:jc w:val="both"/>
      </w:pPr>
      <w:r w:rsidRPr="002426D7">
        <w:t>14. Вторая конференция ООН по окружающей среде и развитию (КОСР-2) состоялась в Рио-де-Жанейро в:</w:t>
      </w:r>
    </w:p>
    <w:p w14:paraId="2DF432FC" w14:textId="77777777" w:rsidR="00CC5A1F" w:rsidRPr="002426D7" w:rsidRDefault="00CC5A1F" w:rsidP="00CC5A1F">
      <w:pPr>
        <w:ind w:firstLine="708"/>
        <w:jc w:val="both"/>
      </w:pPr>
      <w:r w:rsidRPr="002426D7">
        <w:t>+ 1992 г.</w:t>
      </w:r>
    </w:p>
    <w:p w14:paraId="0C54C54B" w14:textId="77777777" w:rsidR="00CC5A1F" w:rsidRPr="002426D7" w:rsidRDefault="00CC5A1F" w:rsidP="00CC5A1F">
      <w:pPr>
        <w:ind w:firstLine="708"/>
        <w:jc w:val="both"/>
      </w:pPr>
      <w:r w:rsidRPr="002426D7">
        <w:t>- 1987 г.</w:t>
      </w:r>
    </w:p>
    <w:p w14:paraId="2B217642" w14:textId="77777777" w:rsidR="00CC5A1F" w:rsidRPr="002426D7" w:rsidRDefault="00CC5A1F" w:rsidP="00CC5A1F">
      <w:pPr>
        <w:ind w:firstLine="708"/>
        <w:jc w:val="both"/>
      </w:pPr>
      <w:r w:rsidRPr="002426D7">
        <w:t>- 1975 г.</w:t>
      </w:r>
    </w:p>
    <w:p w14:paraId="3DC29BAB" w14:textId="77777777" w:rsidR="00CC5A1F" w:rsidRPr="002426D7" w:rsidRDefault="00CC5A1F" w:rsidP="00CC5A1F">
      <w:pPr>
        <w:ind w:firstLine="708"/>
        <w:jc w:val="both"/>
      </w:pPr>
      <w:r w:rsidRPr="002426D7">
        <w:t>- 1997 г.</w:t>
      </w:r>
    </w:p>
    <w:p w14:paraId="6DDAB2DB" w14:textId="77777777" w:rsidR="00CC5A1F" w:rsidRPr="002426D7" w:rsidRDefault="00CC5A1F" w:rsidP="00CC5A1F">
      <w:pPr>
        <w:ind w:firstLine="708"/>
        <w:jc w:val="both"/>
      </w:pPr>
      <w:r w:rsidRPr="002426D7">
        <w:t>- 1981 г.</w:t>
      </w:r>
    </w:p>
    <w:p w14:paraId="7A0C5D30" w14:textId="77777777" w:rsidR="00CC5A1F" w:rsidRPr="002426D7" w:rsidRDefault="00CC5A1F" w:rsidP="00CC5A1F">
      <w:pPr>
        <w:ind w:firstLine="708"/>
        <w:jc w:val="both"/>
      </w:pPr>
      <w:r w:rsidRPr="002426D7">
        <w:t>15. Сложная природная система, образованная совместно живущими и связанными друг с другом видами, называется:</w:t>
      </w:r>
    </w:p>
    <w:p w14:paraId="475FEE5A" w14:textId="77777777" w:rsidR="00CC5A1F" w:rsidRPr="002426D7" w:rsidRDefault="00CC5A1F" w:rsidP="00CC5A1F">
      <w:pPr>
        <w:ind w:firstLine="708"/>
        <w:jc w:val="both"/>
      </w:pPr>
      <w:r w:rsidRPr="002426D7">
        <w:t>+ Биоценозом</w:t>
      </w:r>
    </w:p>
    <w:p w14:paraId="4647CC89" w14:textId="77777777" w:rsidR="00CC5A1F" w:rsidRPr="002426D7" w:rsidRDefault="00CC5A1F" w:rsidP="00CC5A1F">
      <w:pPr>
        <w:ind w:firstLine="708"/>
        <w:jc w:val="both"/>
      </w:pPr>
      <w:r w:rsidRPr="002426D7">
        <w:t>- Биотопом</w:t>
      </w:r>
    </w:p>
    <w:p w14:paraId="4B7E7571" w14:textId="77777777" w:rsidR="00CC5A1F" w:rsidRPr="002426D7" w:rsidRDefault="00CC5A1F" w:rsidP="00CC5A1F">
      <w:pPr>
        <w:ind w:firstLine="708"/>
        <w:jc w:val="both"/>
      </w:pPr>
      <w:r w:rsidRPr="002426D7">
        <w:t>- Экосистемой</w:t>
      </w:r>
    </w:p>
    <w:p w14:paraId="4D6C4971" w14:textId="77777777" w:rsidR="00CC5A1F" w:rsidRPr="002426D7" w:rsidRDefault="00CC5A1F" w:rsidP="00CC5A1F">
      <w:pPr>
        <w:ind w:firstLine="708"/>
        <w:jc w:val="both"/>
      </w:pPr>
      <w:r w:rsidRPr="002426D7">
        <w:t>- Биосферой</w:t>
      </w:r>
    </w:p>
    <w:p w14:paraId="4E4A4246" w14:textId="77777777" w:rsidR="00CC5A1F" w:rsidRPr="002426D7" w:rsidRDefault="00CC5A1F" w:rsidP="00CC5A1F">
      <w:pPr>
        <w:ind w:firstLine="708"/>
        <w:jc w:val="both"/>
      </w:pPr>
      <w:r w:rsidRPr="002426D7">
        <w:t>- Биогеоценозом</w:t>
      </w:r>
    </w:p>
    <w:p w14:paraId="7B723BB7" w14:textId="5199A5EF" w:rsidR="00CC5A1F" w:rsidRPr="002426D7" w:rsidRDefault="00CC5A1F" w:rsidP="00CC5A1F">
      <w:pPr>
        <w:ind w:firstLine="708"/>
        <w:jc w:val="both"/>
      </w:pPr>
      <w:r w:rsidRPr="002426D7">
        <w:t>16. Основной целью создания Римского клуба является:</w:t>
      </w:r>
    </w:p>
    <w:p w14:paraId="6869DE74" w14:textId="77777777" w:rsidR="00CC5A1F" w:rsidRPr="002426D7" w:rsidRDefault="00CC5A1F" w:rsidP="00CC5A1F">
      <w:pPr>
        <w:ind w:firstLine="708"/>
        <w:jc w:val="both"/>
      </w:pPr>
      <w:r w:rsidRPr="002426D7">
        <w:t>+ Глобальные экологические прогнозы</w:t>
      </w:r>
    </w:p>
    <w:p w14:paraId="4087F576" w14:textId="77777777" w:rsidR="00CC5A1F" w:rsidRPr="002426D7" w:rsidRDefault="00CC5A1F" w:rsidP="00CC5A1F">
      <w:pPr>
        <w:ind w:firstLine="708"/>
        <w:jc w:val="both"/>
      </w:pPr>
      <w:r w:rsidRPr="002426D7">
        <w:t>- Борьба за чистоту атмосферного воздуха</w:t>
      </w:r>
    </w:p>
    <w:p w14:paraId="3AE08A3B" w14:textId="77777777" w:rsidR="00CC5A1F" w:rsidRPr="002426D7" w:rsidRDefault="00CC5A1F" w:rsidP="00CC5A1F">
      <w:pPr>
        <w:ind w:firstLine="708"/>
        <w:jc w:val="both"/>
      </w:pPr>
      <w:r w:rsidRPr="002426D7">
        <w:t>- Политическая деятельность</w:t>
      </w:r>
    </w:p>
    <w:p w14:paraId="5323D585" w14:textId="77777777" w:rsidR="00CC5A1F" w:rsidRPr="002426D7" w:rsidRDefault="00CC5A1F" w:rsidP="00CC5A1F">
      <w:pPr>
        <w:ind w:firstLine="708"/>
        <w:jc w:val="both"/>
      </w:pPr>
      <w:r w:rsidRPr="002426D7">
        <w:t>- Благотворительная деятельность</w:t>
      </w:r>
    </w:p>
    <w:p w14:paraId="20C33239" w14:textId="77777777" w:rsidR="00CC5A1F" w:rsidRPr="002426D7" w:rsidRDefault="00CC5A1F" w:rsidP="00CC5A1F">
      <w:pPr>
        <w:ind w:firstLine="708"/>
        <w:jc w:val="both"/>
      </w:pPr>
      <w:r w:rsidRPr="002426D7">
        <w:t>- Спонсирование экологических мероприятий</w:t>
      </w:r>
    </w:p>
    <w:p w14:paraId="7B6A858D" w14:textId="30634BFB" w:rsidR="00CC5A1F" w:rsidRPr="002426D7" w:rsidRDefault="00CC5A1F" w:rsidP="00CC5A1F">
      <w:pPr>
        <w:ind w:firstLine="708"/>
        <w:jc w:val="both"/>
      </w:pPr>
      <w:r w:rsidRPr="002426D7">
        <w:t>17. Оптимально регулируемое международным сообществом развитие цивилизации на основе современных научных достижений, скоординированное с эволюцией биосферы – это:</w:t>
      </w:r>
    </w:p>
    <w:p w14:paraId="4092720D" w14:textId="77777777" w:rsidR="00CC5A1F" w:rsidRPr="002426D7" w:rsidRDefault="00CC5A1F" w:rsidP="00CC5A1F">
      <w:pPr>
        <w:ind w:firstLine="708"/>
        <w:jc w:val="both"/>
      </w:pPr>
      <w:r w:rsidRPr="002426D7">
        <w:t>+ Устойчивое развитие</w:t>
      </w:r>
    </w:p>
    <w:p w14:paraId="4D2E3211" w14:textId="77777777" w:rsidR="00CC5A1F" w:rsidRPr="002426D7" w:rsidRDefault="00CC5A1F" w:rsidP="00CC5A1F">
      <w:pPr>
        <w:ind w:firstLine="708"/>
        <w:jc w:val="both"/>
      </w:pPr>
      <w:r w:rsidRPr="002426D7">
        <w:lastRenderedPageBreak/>
        <w:t>- Стабильное развитие</w:t>
      </w:r>
    </w:p>
    <w:p w14:paraId="00438BC0" w14:textId="77777777" w:rsidR="00CC5A1F" w:rsidRPr="002426D7" w:rsidRDefault="00CC5A1F" w:rsidP="00CC5A1F">
      <w:pPr>
        <w:ind w:firstLine="708"/>
        <w:jc w:val="both"/>
      </w:pPr>
      <w:r w:rsidRPr="002426D7">
        <w:t>- Неустойчивое развитие</w:t>
      </w:r>
    </w:p>
    <w:p w14:paraId="3A54E27F" w14:textId="77777777" w:rsidR="00CC5A1F" w:rsidRPr="002426D7" w:rsidRDefault="00CC5A1F" w:rsidP="00CC5A1F">
      <w:pPr>
        <w:ind w:firstLine="708"/>
        <w:jc w:val="both"/>
      </w:pPr>
      <w:r w:rsidRPr="002426D7">
        <w:t>- Антропогенное развитие</w:t>
      </w:r>
    </w:p>
    <w:p w14:paraId="6582003F" w14:textId="77777777" w:rsidR="00CC5A1F" w:rsidRPr="002426D7" w:rsidRDefault="00CC5A1F" w:rsidP="00CC5A1F">
      <w:pPr>
        <w:ind w:firstLine="708"/>
        <w:jc w:val="both"/>
      </w:pPr>
      <w:r w:rsidRPr="002426D7">
        <w:t>- Естественное развитие</w:t>
      </w:r>
    </w:p>
    <w:p w14:paraId="47505E82" w14:textId="60E717BB" w:rsidR="00CC5A1F" w:rsidRPr="002426D7" w:rsidRDefault="00CC5A1F" w:rsidP="00CC5A1F">
      <w:pPr>
        <w:ind w:firstLine="708"/>
        <w:jc w:val="both"/>
      </w:pPr>
      <w:r w:rsidRPr="002426D7">
        <w:t>18. Наибольшая биологическая продуктивность у экосистем:</w:t>
      </w:r>
    </w:p>
    <w:p w14:paraId="71467119" w14:textId="77777777" w:rsidR="00CC5A1F" w:rsidRPr="002426D7" w:rsidRDefault="00CC5A1F" w:rsidP="00CC5A1F">
      <w:pPr>
        <w:ind w:firstLine="708"/>
        <w:jc w:val="both"/>
      </w:pPr>
      <w:r w:rsidRPr="002426D7">
        <w:t>+ Влажных тропических лесов</w:t>
      </w:r>
    </w:p>
    <w:p w14:paraId="366DBE0D" w14:textId="77777777" w:rsidR="00CC5A1F" w:rsidRPr="002426D7" w:rsidRDefault="00CC5A1F" w:rsidP="00CC5A1F">
      <w:pPr>
        <w:ind w:firstLine="708"/>
        <w:jc w:val="both"/>
      </w:pPr>
      <w:r w:rsidRPr="002426D7">
        <w:t>- Степи</w:t>
      </w:r>
    </w:p>
    <w:p w14:paraId="2B20B6D7" w14:textId="77777777" w:rsidR="00CC5A1F" w:rsidRPr="002426D7" w:rsidRDefault="00CC5A1F" w:rsidP="00CC5A1F">
      <w:pPr>
        <w:ind w:firstLine="708"/>
        <w:jc w:val="both"/>
      </w:pPr>
      <w:r w:rsidRPr="002426D7">
        <w:t>- Тундры</w:t>
      </w:r>
    </w:p>
    <w:p w14:paraId="21131FD6" w14:textId="77777777" w:rsidR="00CC5A1F" w:rsidRPr="002426D7" w:rsidRDefault="00CC5A1F" w:rsidP="00CC5A1F">
      <w:pPr>
        <w:ind w:firstLine="708"/>
        <w:jc w:val="both"/>
      </w:pPr>
      <w:r w:rsidRPr="002426D7">
        <w:t>- Открытого моря</w:t>
      </w:r>
    </w:p>
    <w:p w14:paraId="75B92463" w14:textId="77777777" w:rsidR="00CC5A1F" w:rsidRPr="002426D7" w:rsidRDefault="00CC5A1F" w:rsidP="00CC5A1F">
      <w:pPr>
        <w:ind w:firstLine="708"/>
        <w:jc w:val="both"/>
      </w:pPr>
      <w:r w:rsidRPr="002426D7">
        <w:t>- Эстуариев</w:t>
      </w:r>
    </w:p>
    <w:p w14:paraId="5AB5ED63" w14:textId="54C6C584" w:rsidR="00CC5A1F" w:rsidRPr="002426D7" w:rsidRDefault="00CC5A1F" w:rsidP="00CC5A1F">
      <w:pPr>
        <w:ind w:firstLine="708"/>
        <w:jc w:val="both"/>
      </w:pPr>
      <w:r w:rsidRPr="002426D7">
        <w:t>19. С экологической точки зрения решение проблем энергетики связано:</w:t>
      </w:r>
    </w:p>
    <w:p w14:paraId="1060DFE3" w14:textId="77777777" w:rsidR="00CC5A1F" w:rsidRPr="002426D7" w:rsidRDefault="00CC5A1F" w:rsidP="00CC5A1F">
      <w:pPr>
        <w:ind w:firstLine="708"/>
        <w:jc w:val="both"/>
      </w:pPr>
      <w:r w:rsidRPr="002426D7">
        <w:t>+ С использованием нетрадиционных возобновляемых источников энергии</w:t>
      </w:r>
    </w:p>
    <w:p w14:paraId="6F79B0AC" w14:textId="77777777" w:rsidR="00CC5A1F" w:rsidRPr="002426D7" w:rsidRDefault="00CC5A1F" w:rsidP="00CC5A1F">
      <w:pPr>
        <w:ind w:firstLine="708"/>
        <w:jc w:val="both"/>
      </w:pPr>
      <w:r w:rsidRPr="002426D7">
        <w:t>- Со строительством теплоэлектростанций, работающих на газе</w:t>
      </w:r>
    </w:p>
    <w:p w14:paraId="2A7BB2F1" w14:textId="77777777" w:rsidR="00CC5A1F" w:rsidRPr="002426D7" w:rsidRDefault="00CC5A1F" w:rsidP="00CC5A1F">
      <w:pPr>
        <w:ind w:firstLine="708"/>
        <w:jc w:val="both"/>
      </w:pPr>
      <w:r w:rsidRPr="002426D7">
        <w:t>- С разработкой новых безопасных реакторов для атомных станций</w:t>
      </w:r>
    </w:p>
    <w:p w14:paraId="668C9626" w14:textId="77777777" w:rsidR="00CC5A1F" w:rsidRPr="002426D7" w:rsidRDefault="00CC5A1F" w:rsidP="00CC5A1F">
      <w:pPr>
        <w:ind w:firstLine="708"/>
        <w:jc w:val="both"/>
      </w:pPr>
      <w:r w:rsidRPr="002426D7">
        <w:t>- Со строительством теплоэлектростанций, работающих на угле</w:t>
      </w:r>
    </w:p>
    <w:p w14:paraId="3A691E66" w14:textId="77777777" w:rsidR="00CC5A1F" w:rsidRPr="002426D7" w:rsidRDefault="00CC5A1F" w:rsidP="00CC5A1F">
      <w:pPr>
        <w:ind w:firstLine="708"/>
        <w:jc w:val="both"/>
      </w:pPr>
      <w:r w:rsidRPr="002426D7">
        <w:t>- Со строительством гидроэлектростанций на горных реках</w:t>
      </w:r>
    </w:p>
    <w:p w14:paraId="6DC00CCA" w14:textId="78F408A4" w:rsidR="00CC5A1F" w:rsidRPr="002426D7" w:rsidRDefault="00CC5A1F" w:rsidP="00CC5A1F">
      <w:pPr>
        <w:ind w:firstLine="708"/>
        <w:jc w:val="both"/>
      </w:pPr>
      <w:r w:rsidRPr="002426D7">
        <w:t>20. Мировой опыт показывает, что основой успешного решения экологических проблем и предотвращения экологических катастроф является:</w:t>
      </w:r>
    </w:p>
    <w:p w14:paraId="7BB78423" w14:textId="77777777" w:rsidR="00CC5A1F" w:rsidRPr="002426D7" w:rsidRDefault="00CC5A1F" w:rsidP="00CC5A1F">
      <w:pPr>
        <w:ind w:firstLine="708"/>
        <w:jc w:val="both"/>
      </w:pPr>
      <w:r w:rsidRPr="002426D7">
        <w:t>+ Экологизация социально-экономической системы любого государства</w:t>
      </w:r>
    </w:p>
    <w:p w14:paraId="4A551C23" w14:textId="77777777" w:rsidR="00CC5A1F" w:rsidRPr="002426D7" w:rsidRDefault="00CC5A1F" w:rsidP="00CC5A1F">
      <w:pPr>
        <w:ind w:firstLine="708"/>
        <w:jc w:val="both"/>
      </w:pPr>
      <w:r w:rsidRPr="002426D7">
        <w:t>- Обеспечение всеобщего экологического образования</w:t>
      </w:r>
    </w:p>
    <w:p w14:paraId="3E255A6F" w14:textId="77777777" w:rsidR="00CC5A1F" w:rsidRPr="002426D7" w:rsidRDefault="00CC5A1F" w:rsidP="00CC5A1F">
      <w:pPr>
        <w:ind w:firstLine="708"/>
        <w:jc w:val="both"/>
      </w:pPr>
      <w:r w:rsidRPr="002426D7">
        <w:t>- Поощрение равенства мужчин и женщин</w:t>
      </w:r>
    </w:p>
    <w:p w14:paraId="3A0B277F" w14:textId="77777777" w:rsidR="00CC5A1F" w:rsidRPr="002426D7" w:rsidRDefault="00CC5A1F" w:rsidP="00CC5A1F">
      <w:pPr>
        <w:ind w:firstLine="708"/>
        <w:jc w:val="both"/>
      </w:pPr>
      <w:r w:rsidRPr="002426D7">
        <w:t>- Обеспечение экологической устойчивости</w:t>
      </w:r>
    </w:p>
    <w:p w14:paraId="58F6FE70" w14:textId="77777777" w:rsidR="00CC5A1F" w:rsidRPr="002426D7" w:rsidRDefault="00CC5A1F" w:rsidP="00CC5A1F">
      <w:pPr>
        <w:ind w:firstLine="708"/>
        <w:jc w:val="both"/>
      </w:pPr>
      <w:r w:rsidRPr="002426D7">
        <w:t>- Ликвидация нищеты и голода</w:t>
      </w:r>
    </w:p>
    <w:p w14:paraId="138C1061" w14:textId="19D9AE56" w:rsidR="00CC5A1F" w:rsidRPr="002426D7" w:rsidRDefault="00CC5A1F" w:rsidP="00CC5A1F">
      <w:pPr>
        <w:ind w:firstLine="708"/>
        <w:jc w:val="both"/>
      </w:pPr>
      <w:r w:rsidRPr="002426D7">
        <w:t>22. Повышает стабильность экосистем:</w:t>
      </w:r>
    </w:p>
    <w:p w14:paraId="7F5D0525" w14:textId="77777777" w:rsidR="00CC5A1F" w:rsidRPr="002426D7" w:rsidRDefault="00CC5A1F" w:rsidP="00CC5A1F">
      <w:pPr>
        <w:ind w:firstLine="708"/>
        <w:jc w:val="both"/>
      </w:pPr>
      <w:r w:rsidRPr="002426D7">
        <w:t>+ Увеличение видового разнообразия</w:t>
      </w:r>
    </w:p>
    <w:p w14:paraId="2E9B4737" w14:textId="77777777" w:rsidR="00CC5A1F" w:rsidRPr="002426D7" w:rsidRDefault="00CC5A1F" w:rsidP="00CC5A1F">
      <w:pPr>
        <w:ind w:firstLine="708"/>
        <w:jc w:val="both"/>
      </w:pPr>
      <w:r w:rsidRPr="002426D7">
        <w:t>- Вмешательство человека</w:t>
      </w:r>
    </w:p>
    <w:p w14:paraId="1607DCAE" w14:textId="77777777" w:rsidR="00CC5A1F" w:rsidRPr="002426D7" w:rsidRDefault="00CC5A1F" w:rsidP="00CC5A1F">
      <w:pPr>
        <w:ind w:firstLine="708"/>
        <w:jc w:val="both"/>
      </w:pPr>
      <w:r w:rsidRPr="002426D7">
        <w:t>- Увеличение численности популяций</w:t>
      </w:r>
    </w:p>
    <w:p w14:paraId="46A9AE91" w14:textId="77777777" w:rsidR="00CC5A1F" w:rsidRPr="002426D7" w:rsidRDefault="00CC5A1F" w:rsidP="00CC5A1F">
      <w:pPr>
        <w:ind w:firstLine="708"/>
        <w:jc w:val="both"/>
      </w:pPr>
      <w:r w:rsidRPr="002426D7">
        <w:t>- Уменьшение численности популяций</w:t>
      </w:r>
    </w:p>
    <w:p w14:paraId="769AC2B8" w14:textId="77777777" w:rsidR="00CC5A1F" w:rsidRPr="002426D7" w:rsidRDefault="00CC5A1F" w:rsidP="00CC5A1F">
      <w:pPr>
        <w:ind w:firstLine="708"/>
        <w:jc w:val="both"/>
      </w:pPr>
      <w:r w:rsidRPr="002426D7">
        <w:t>- Замедление процессов развития.</w:t>
      </w:r>
    </w:p>
    <w:p w14:paraId="2A2D0914" w14:textId="13765C40" w:rsidR="00CC5A1F" w:rsidRPr="002426D7" w:rsidRDefault="00CC5A1F" w:rsidP="00CC5A1F">
      <w:pPr>
        <w:ind w:firstLine="708"/>
        <w:jc w:val="both"/>
      </w:pPr>
      <w:r w:rsidRPr="002426D7">
        <w:t>23. Стадия развития биосферы, когда разумная деятельность че¬ловека становится определяющим фактором развития на Земле, полу¬чила название:</w:t>
      </w:r>
    </w:p>
    <w:p w14:paraId="1CC1FE0A" w14:textId="77777777" w:rsidR="00CC5A1F" w:rsidRPr="002426D7" w:rsidRDefault="00CC5A1F" w:rsidP="00CC5A1F">
      <w:pPr>
        <w:ind w:firstLine="708"/>
        <w:jc w:val="both"/>
      </w:pPr>
      <w:r w:rsidRPr="002426D7">
        <w:t>+ Ноосферы</w:t>
      </w:r>
    </w:p>
    <w:p w14:paraId="593B7AD5" w14:textId="77777777" w:rsidR="00CC5A1F" w:rsidRPr="002426D7" w:rsidRDefault="00CC5A1F" w:rsidP="00CC5A1F">
      <w:pPr>
        <w:ind w:firstLine="708"/>
        <w:jc w:val="both"/>
      </w:pPr>
      <w:r w:rsidRPr="002426D7">
        <w:t>- Социосферы</w:t>
      </w:r>
    </w:p>
    <w:p w14:paraId="59E415DE" w14:textId="77777777" w:rsidR="00CC5A1F" w:rsidRPr="002426D7" w:rsidRDefault="00CC5A1F" w:rsidP="00CC5A1F">
      <w:pPr>
        <w:ind w:firstLine="708"/>
        <w:jc w:val="both"/>
      </w:pPr>
      <w:r w:rsidRPr="002426D7">
        <w:t>- Ноогенеза</w:t>
      </w:r>
    </w:p>
    <w:p w14:paraId="1E27D359" w14:textId="77777777" w:rsidR="00CC5A1F" w:rsidRPr="002426D7" w:rsidRDefault="00CC5A1F" w:rsidP="00CC5A1F">
      <w:pPr>
        <w:ind w:firstLine="708"/>
        <w:jc w:val="both"/>
      </w:pPr>
      <w:r w:rsidRPr="002426D7">
        <w:t>- Космосферы</w:t>
      </w:r>
    </w:p>
    <w:p w14:paraId="78E3ADCF" w14:textId="77777777" w:rsidR="00CC5A1F" w:rsidRPr="002426D7" w:rsidRDefault="00CC5A1F" w:rsidP="00CC5A1F">
      <w:pPr>
        <w:ind w:firstLine="708"/>
        <w:jc w:val="both"/>
      </w:pPr>
      <w:r w:rsidRPr="002426D7">
        <w:t>- Экосферы</w:t>
      </w:r>
    </w:p>
    <w:p w14:paraId="518FCC0B" w14:textId="069C3B44" w:rsidR="00CC5A1F" w:rsidRPr="002426D7" w:rsidRDefault="00CC5A1F" w:rsidP="00CC5A1F">
      <w:pPr>
        <w:ind w:firstLine="708"/>
        <w:jc w:val="both"/>
      </w:pPr>
      <w:r w:rsidRPr="002426D7">
        <w:t>24. Учёный, впервые применивший термин «ноосфера»:</w:t>
      </w:r>
    </w:p>
    <w:p w14:paraId="1493A6ED" w14:textId="77777777" w:rsidR="00CC5A1F" w:rsidRPr="002426D7" w:rsidRDefault="00CC5A1F" w:rsidP="00CC5A1F">
      <w:pPr>
        <w:ind w:firstLine="708"/>
        <w:jc w:val="both"/>
      </w:pPr>
      <w:r w:rsidRPr="002426D7">
        <w:t>+ В. Вернадский</w:t>
      </w:r>
    </w:p>
    <w:p w14:paraId="7F779F45" w14:textId="77777777" w:rsidR="00CC5A1F" w:rsidRPr="002426D7" w:rsidRDefault="00CC5A1F" w:rsidP="00CC5A1F">
      <w:pPr>
        <w:ind w:firstLine="708"/>
        <w:jc w:val="both"/>
      </w:pPr>
      <w:r w:rsidRPr="002426D7">
        <w:t>- В.И. Менделеев</w:t>
      </w:r>
    </w:p>
    <w:p w14:paraId="2B261DB8" w14:textId="77777777" w:rsidR="00CC5A1F" w:rsidRPr="002426D7" w:rsidRDefault="00CC5A1F" w:rsidP="00CC5A1F">
      <w:pPr>
        <w:ind w:firstLine="708"/>
        <w:jc w:val="both"/>
      </w:pPr>
      <w:r w:rsidRPr="002426D7">
        <w:t>- П. Тейяр де Шарден</w:t>
      </w:r>
    </w:p>
    <w:p w14:paraId="704ED4DD" w14:textId="77777777" w:rsidR="00CC5A1F" w:rsidRPr="002426D7" w:rsidRDefault="00CC5A1F" w:rsidP="00CC5A1F">
      <w:pPr>
        <w:ind w:firstLine="708"/>
        <w:jc w:val="both"/>
      </w:pPr>
      <w:r w:rsidRPr="002426D7">
        <w:t>- Э. Леруа</w:t>
      </w:r>
    </w:p>
    <w:p w14:paraId="1B4904E5" w14:textId="77777777" w:rsidR="00CC5A1F" w:rsidRPr="002426D7" w:rsidRDefault="00CC5A1F" w:rsidP="00CC5A1F">
      <w:pPr>
        <w:ind w:firstLine="708"/>
        <w:jc w:val="both"/>
      </w:pPr>
      <w:r w:rsidRPr="002426D7">
        <w:t>- А. Гумбольт</w:t>
      </w:r>
    </w:p>
    <w:p w14:paraId="5B4D7A2A" w14:textId="40C9E635" w:rsidR="00CC5A1F" w:rsidRPr="002426D7" w:rsidRDefault="00CC5A1F" w:rsidP="00CC5A1F">
      <w:pPr>
        <w:ind w:firstLine="708"/>
        <w:jc w:val="both"/>
      </w:pPr>
      <w:r w:rsidRPr="002426D7">
        <w:t>25. Основная сила, способная нарушить равновесное состояние биосферы:</w:t>
      </w:r>
    </w:p>
    <w:p w14:paraId="46548735" w14:textId="77777777" w:rsidR="00CC5A1F" w:rsidRPr="002426D7" w:rsidRDefault="00CC5A1F" w:rsidP="00CC5A1F">
      <w:pPr>
        <w:ind w:firstLine="708"/>
        <w:jc w:val="both"/>
      </w:pPr>
      <w:r w:rsidRPr="002426D7">
        <w:t>+ Человек</w:t>
      </w:r>
    </w:p>
    <w:p w14:paraId="33D3CFF3" w14:textId="77777777" w:rsidR="00CC5A1F" w:rsidRPr="002426D7" w:rsidRDefault="00CC5A1F" w:rsidP="00CC5A1F">
      <w:pPr>
        <w:ind w:firstLine="708"/>
        <w:jc w:val="both"/>
      </w:pPr>
      <w:r w:rsidRPr="002426D7">
        <w:t>- Растения</w:t>
      </w:r>
    </w:p>
    <w:p w14:paraId="5FDD72FE" w14:textId="77777777" w:rsidR="00CC5A1F" w:rsidRPr="002426D7" w:rsidRDefault="00CC5A1F" w:rsidP="00CC5A1F">
      <w:pPr>
        <w:ind w:firstLine="708"/>
        <w:jc w:val="both"/>
      </w:pPr>
      <w:r w:rsidRPr="002426D7">
        <w:t>- Космос</w:t>
      </w:r>
    </w:p>
    <w:p w14:paraId="4D9172AF" w14:textId="77777777" w:rsidR="00CC5A1F" w:rsidRPr="002426D7" w:rsidRDefault="00CC5A1F" w:rsidP="00CC5A1F">
      <w:pPr>
        <w:ind w:firstLine="708"/>
        <w:jc w:val="both"/>
      </w:pPr>
      <w:r w:rsidRPr="002426D7">
        <w:t>- Животные</w:t>
      </w:r>
    </w:p>
    <w:p w14:paraId="5FE97971" w14:textId="77777777" w:rsidR="00CC5A1F" w:rsidRPr="002426D7" w:rsidRDefault="00CC5A1F" w:rsidP="00CC5A1F">
      <w:pPr>
        <w:ind w:firstLine="708"/>
        <w:jc w:val="both"/>
      </w:pPr>
      <w:r w:rsidRPr="002426D7">
        <w:t>- Радиация.</w:t>
      </w:r>
    </w:p>
    <w:p w14:paraId="4748E3EC" w14:textId="4BD64541" w:rsidR="00CC5A1F" w:rsidRPr="002426D7" w:rsidRDefault="00CC5A1F" w:rsidP="00CC5A1F">
      <w:pPr>
        <w:ind w:firstLine="708"/>
        <w:jc w:val="both"/>
      </w:pPr>
      <w:r w:rsidRPr="002426D7">
        <w:t xml:space="preserve">26. Юнеп – это Всемирная метеорологическая организация по программе службы погоды Программа ООН по экологической оценке окружающей среды Комиссия (комитет) ООН по организации глобальной системы наблюдения за состоянием окружающей среды </w:t>
      </w:r>
    </w:p>
    <w:p w14:paraId="12AF5350" w14:textId="77777777" w:rsidR="00CC5A1F" w:rsidRPr="002426D7" w:rsidRDefault="00CC5A1F" w:rsidP="00CC5A1F">
      <w:pPr>
        <w:ind w:firstLine="708"/>
        <w:jc w:val="both"/>
      </w:pPr>
      <w:r w:rsidRPr="002426D7">
        <w:t xml:space="preserve">27.Укажите исчерпаемые природные ресурсы: </w:t>
      </w:r>
    </w:p>
    <w:p w14:paraId="2805C557" w14:textId="77777777" w:rsidR="00CC5A1F" w:rsidRPr="002426D7" w:rsidRDefault="00CC5A1F" w:rsidP="00CC5A1F">
      <w:pPr>
        <w:ind w:firstLine="708"/>
        <w:jc w:val="both"/>
      </w:pPr>
      <w:r w:rsidRPr="002426D7">
        <w:lastRenderedPageBreak/>
        <w:t xml:space="preserve">ресурсы атмосферного воздуха, </w:t>
      </w:r>
    </w:p>
    <w:p w14:paraId="705642F4" w14:textId="77777777" w:rsidR="00CC5A1F" w:rsidRPr="002426D7" w:rsidRDefault="00CC5A1F" w:rsidP="00CC5A1F">
      <w:pPr>
        <w:ind w:firstLine="708"/>
        <w:jc w:val="both"/>
      </w:pPr>
      <w:r w:rsidRPr="002426D7">
        <w:t xml:space="preserve">энергия ветра, </w:t>
      </w:r>
    </w:p>
    <w:p w14:paraId="265280CE" w14:textId="3853739E" w:rsidR="00CC5A1F" w:rsidRPr="002426D7" w:rsidRDefault="00CC5A1F" w:rsidP="00CC5A1F">
      <w:pPr>
        <w:ind w:firstLine="708"/>
        <w:jc w:val="both"/>
      </w:pPr>
      <w:r w:rsidRPr="002426D7">
        <w:t xml:space="preserve">биологические </w:t>
      </w:r>
    </w:p>
    <w:p w14:paraId="748745D8" w14:textId="4EBE7F10" w:rsidR="00CC5A1F" w:rsidRPr="002426D7" w:rsidRDefault="00CC5A1F" w:rsidP="00CC5A1F">
      <w:pPr>
        <w:ind w:firstLine="708"/>
        <w:jc w:val="both"/>
      </w:pPr>
      <w:r w:rsidRPr="002426D7">
        <w:t>минеральные</w:t>
      </w:r>
    </w:p>
    <w:p w14:paraId="4E871BDB" w14:textId="51A808B8" w:rsidR="00CC5A1F" w:rsidRPr="002426D7" w:rsidRDefault="00CC5A1F" w:rsidP="00CC5A1F">
      <w:pPr>
        <w:ind w:firstLine="708"/>
        <w:jc w:val="both"/>
      </w:pPr>
      <w:r w:rsidRPr="002426D7">
        <w:t xml:space="preserve">28. Целью стратегии устойчивого развития является: Регуляция численности живых организмов Регуляция темпов природопользования Выработка основного пути и способов приспособления к глобальным измененим </w:t>
      </w:r>
    </w:p>
    <w:p w14:paraId="4E8B678E" w14:textId="1DF4189A" w:rsidR="00CC5A1F" w:rsidRPr="002426D7" w:rsidRDefault="00CC5A1F" w:rsidP="00CC5A1F">
      <w:pPr>
        <w:ind w:firstLine="708"/>
        <w:jc w:val="both"/>
      </w:pPr>
      <w:r w:rsidRPr="002426D7">
        <w:t xml:space="preserve">29. стратегия устойчивого развития ставит две задачи: Выживание человечества и философское определение смысла жизни; Предотвращение истощения невозобновимых ресурсов и повышение качества жизни Изменение стереотипов поведения человека и достижение единства на мировом уровне </w:t>
      </w:r>
    </w:p>
    <w:p w14:paraId="55108096" w14:textId="3278C3E7" w:rsidR="00CC5A1F" w:rsidRPr="002426D7" w:rsidRDefault="00CC5A1F" w:rsidP="00CC5A1F">
      <w:pPr>
        <w:ind w:firstLine="708"/>
        <w:jc w:val="both"/>
      </w:pPr>
      <w:r w:rsidRPr="002426D7">
        <w:t>30. Из наиболее спорных принципов , провозглашенных в Стратегии является Семейное планирование (регуляция численности на населения; Уважение и забота обо всем сущем на Земле; Сохранение жизнеспособности и разнообразия экосистем 18. На</w:t>
      </w:r>
    </w:p>
    <w:p w14:paraId="230D2097" w14:textId="01266FC2" w:rsidR="00CC5A1F" w:rsidRPr="002426D7" w:rsidRDefault="00CC5A1F" w:rsidP="00CC5A1F">
      <w:pPr>
        <w:ind w:firstLine="708"/>
        <w:jc w:val="both"/>
      </w:pPr>
      <w:r w:rsidRPr="002426D7">
        <w:t>31. Укажите, какая группа стран должна использовать стратегии уменьшения численности населения (А), а какая должна стараться удержать имеющиеся параметры численности населения (Б) для перехода человечества в состояние устойчивой демографической ситуации:</w:t>
      </w:r>
    </w:p>
    <w:p w14:paraId="49A806B0" w14:textId="77777777" w:rsidR="00CC5A1F" w:rsidRPr="002426D7" w:rsidRDefault="00CC5A1F" w:rsidP="00CC5A1F">
      <w:pPr>
        <w:ind w:firstLine="708"/>
        <w:jc w:val="both"/>
      </w:pPr>
      <w:r w:rsidRPr="002426D7">
        <w:t xml:space="preserve">А) Ангола, Бангладеш, Бразилия, Индия, Индонезия. Китай. Ливия. Нигер. Нигерия. </w:t>
      </w:r>
    </w:p>
    <w:p w14:paraId="4E1572DE" w14:textId="77777777" w:rsidR="00CC5A1F" w:rsidRPr="002426D7" w:rsidRDefault="00CC5A1F" w:rsidP="00CC5A1F">
      <w:pPr>
        <w:ind w:firstLine="708"/>
        <w:jc w:val="both"/>
      </w:pPr>
      <w:r w:rsidRPr="002426D7">
        <w:t>Пакистан. Сирия. Танзания:</w:t>
      </w:r>
    </w:p>
    <w:p w14:paraId="27E47BD4" w14:textId="77777777" w:rsidR="00CC5A1F" w:rsidRPr="002426D7" w:rsidRDefault="00CC5A1F" w:rsidP="00CC5A1F">
      <w:pPr>
        <w:ind w:firstLine="708"/>
        <w:jc w:val="both"/>
      </w:pPr>
      <w:r w:rsidRPr="002426D7">
        <w:t>Б) Венгрия. Великобритания, Германия, Россия. США.</w:t>
      </w:r>
    </w:p>
    <w:p w14:paraId="5ACF187F" w14:textId="0A818F7F" w:rsidR="00CC5A1F" w:rsidRPr="002426D7" w:rsidRDefault="00CC5A1F" w:rsidP="00CC5A1F">
      <w:pPr>
        <w:ind w:firstLine="708"/>
        <w:jc w:val="both"/>
      </w:pPr>
      <w:r w:rsidRPr="002426D7">
        <w:t>32. К способам распространения биологического оружия относятся:</w:t>
      </w:r>
    </w:p>
    <w:p w14:paraId="55EB9BC6" w14:textId="77777777" w:rsidR="00CC5A1F" w:rsidRPr="002426D7" w:rsidRDefault="00CC5A1F" w:rsidP="00CC5A1F">
      <w:pPr>
        <w:ind w:firstLine="708"/>
        <w:jc w:val="both"/>
      </w:pPr>
      <w:r w:rsidRPr="002426D7">
        <w:t xml:space="preserve">1) жидкие или сухие рецептуры для заражения приземного слоя воздуха </w:t>
      </w:r>
    </w:p>
    <w:p w14:paraId="4AC3DA63" w14:textId="77777777" w:rsidR="00CC5A1F" w:rsidRPr="002426D7" w:rsidRDefault="00CC5A1F" w:rsidP="00CC5A1F">
      <w:pPr>
        <w:ind w:firstLine="708"/>
        <w:jc w:val="both"/>
      </w:pPr>
      <w:r w:rsidRPr="002426D7">
        <w:t>биологическим аэрозолем;</w:t>
      </w:r>
    </w:p>
    <w:p w14:paraId="569DF18A" w14:textId="77777777" w:rsidR="00CC5A1F" w:rsidRPr="002426D7" w:rsidRDefault="00CC5A1F" w:rsidP="00CC5A1F">
      <w:pPr>
        <w:ind w:firstLine="708"/>
        <w:jc w:val="both"/>
      </w:pPr>
      <w:r w:rsidRPr="002426D7">
        <w:t>2) распространение заразных переносчиков: насекомых, грызунов;</w:t>
      </w:r>
    </w:p>
    <w:p w14:paraId="0448125A" w14:textId="77777777" w:rsidR="00CC5A1F" w:rsidRPr="002426D7" w:rsidRDefault="00CC5A1F" w:rsidP="00CC5A1F">
      <w:pPr>
        <w:ind w:firstLine="708"/>
        <w:jc w:val="both"/>
      </w:pPr>
      <w:r w:rsidRPr="002426D7">
        <w:t>3) боеприпасы, начиненные порошком или жидкостью.</w:t>
      </w:r>
    </w:p>
    <w:p w14:paraId="590F5F34" w14:textId="4140FFA6" w:rsidR="00CC5A1F" w:rsidRPr="002426D7" w:rsidRDefault="00CC5A1F" w:rsidP="00CC5A1F">
      <w:pPr>
        <w:ind w:firstLine="708"/>
        <w:jc w:val="both"/>
      </w:pPr>
      <w:r w:rsidRPr="002426D7">
        <w:t>33. Под устойчивым развитием человечества понимается:</w:t>
      </w:r>
    </w:p>
    <w:p w14:paraId="3DC4355E" w14:textId="77777777" w:rsidR="00CC5A1F" w:rsidRPr="002426D7" w:rsidRDefault="00CC5A1F" w:rsidP="00CC5A1F">
      <w:pPr>
        <w:ind w:firstLine="708"/>
        <w:jc w:val="both"/>
      </w:pPr>
      <w:r w:rsidRPr="002426D7">
        <w:t>1) развитие без изменений в жизни общества;</w:t>
      </w:r>
    </w:p>
    <w:p w14:paraId="2B402B12" w14:textId="77777777" w:rsidR="00CC5A1F" w:rsidRPr="002426D7" w:rsidRDefault="00CC5A1F" w:rsidP="00CC5A1F">
      <w:pPr>
        <w:ind w:firstLine="708"/>
        <w:jc w:val="both"/>
      </w:pPr>
      <w:r w:rsidRPr="002426D7">
        <w:t xml:space="preserve">2) прогресс и движение вперед, при </w:t>
      </w:r>
    </w:p>
    <w:p w14:paraId="57C115CC" w14:textId="77777777" w:rsidR="00CC5A1F" w:rsidRPr="002426D7" w:rsidRDefault="00CC5A1F" w:rsidP="00CC5A1F">
      <w:pPr>
        <w:ind w:firstLine="708"/>
        <w:jc w:val="both"/>
      </w:pPr>
      <w:r w:rsidRPr="002426D7">
        <w:t xml:space="preserve">котором удовлетворение потребностей </w:t>
      </w:r>
    </w:p>
    <w:p w14:paraId="256E1F28" w14:textId="77777777" w:rsidR="00CC5A1F" w:rsidRPr="002426D7" w:rsidRDefault="00CC5A1F" w:rsidP="00CC5A1F">
      <w:pPr>
        <w:ind w:firstLine="708"/>
        <w:jc w:val="both"/>
      </w:pPr>
      <w:r w:rsidRPr="002426D7">
        <w:t xml:space="preserve">нынешнего поколения должно происходить без лишения такой возможности </w:t>
      </w:r>
    </w:p>
    <w:p w14:paraId="0CAE1887" w14:textId="77777777" w:rsidR="00CC5A1F" w:rsidRPr="002426D7" w:rsidRDefault="00CC5A1F" w:rsidP="00CC5A1F">
      <w:pPr>
        <w:ind w:firstLine="708"/>
        <w:jc w:val="both"/>
      </w:pPr>
      <w:r w:rsidRPr="002426D7">
        <w:t>будущих поколений.</w:t>
      </w:r>
    </w:p>
    <w:p w14:paraId="3D2A759E" w14:textId="0B07421C" w:rsidR="00CC5A1F" w:rsidRPr="002426D7" w:rsidRDefault="00CC5A1F" w:rsidP="00CC5A1F">
      <w:pPr>
        <w:ind w:firstLine="708"/>
        <w:jc w:val="both"/>
      </w:pPr>
      <w:r w:rsidRPr="002426D7">
        <w:t xml:space="preserve">34. В соответствии со вторым принципом «Декларации Рио» государства имеют </w:t>
      </w:r>
    </w:p>
    <w:p w14:paraId="20EF14C1" w14:textId="77777777" w:rsidR="00CC5A1F" w:rsidRPr="002426D7" w:rsidRDefault="00CC5A1F" w:rsidP="00CC5A1F">
      <w:pPr>
        <w:ind w:firstLine="708"/>
        <w:jc w:val="both"/>
      </w:pPr>
      <w:r w:rsidRPr="002426D7">
        <w:t>право:</w:t>
      </w:r>
    </w:p>
    <w:p w14:paraId="0EFBE83D" w14:textId="77777777" w:rsidR="00CC5A1F" w:rsidRPr="002426D7" w:rsidRDefault="00CC5A1F" w:rsidP="00CC5A1F">
      <w:pPr>
        <w:ind w:firstLine="708"/>
        <w:jc w:val="both"/>
      </w:pPr>
      <w:r w:rsidRPr="002426D7">
        <w:t>1) использовать собственные природные ресурсы;</w:t>
      </w:r>
    </w:p>
    <w:p w14:paraId="71092182" w14:textId="77777777" w:rsidR="00CC5A1F" w:rsidRPr="002426D7" w:rsidRDefault="00CC5A1F" w:rsidP="00CC5A1F">
      <w:pPr>
        <w:ind w:firstLine="708"/>
        <w:jc w:val="both"/>
      </w:pPr>
      <w:r w:rsidRPr="002426D7">
        <w:t>2) использовать ресурсы других государств;</w:t>
      </w:r>
    </w:p>
    <w:p w14:paraId="06575EA8" w14:textId="77777777" w:rsidR="00CC5A1F" w:rsidRPr="002426D7" w:rsidRDefault="00CC5A1F" w:rsidP="00CC5A1F">
      <w:pPr>
        <w:ind w:firstLine="708"/>
        <w:jc w:val="both"/>
      </w:pPr>
      <w:r w:rsidRPr="002426D7">
        <w:t>3) загрязнять окружающую среду.</w:t>
      </w:r>
    </w:p>
    <w:p w14:paraId="365D29E3" w14:textId="7956BB3B" w:rsidR="00CC5A1F" w:rsidRPr="002426D7" w:rsidRDefault="00CC5A1F" w:rsidP="00CC5A1F">
      <w:pPr>
        <w:ind w:firstLine="708"/>
        <w:jc w:val="both"/>
      </w:pPr>
      <w:r w:rsidRPr="002426D7">
        <w:t>35.Мерой, направленной на улучшение взаимоотношений человека и природы, является разумное самоограничение в расходовании природных ресурсов, особенно — ....................... источников (нефть, уголь), имеющих для жизни человечества важнейшее значение.</w:t>
      </w:r>
    </w:p>
    <w:p w14:paraId="2F1CCBC6" w14:textId="7BB6F85C" w:rsidR="00CC5A1F" w:rsidRPr="002426D7" w:rsidRDefault="00CC5A1F" w:rsidP="00CC5A1F">
      <w:pPr>
        <w:ind w:firstLine="708"/>
        <w:jc w:val="both"/>
      </w:pPr>
      <w:r w:rsidRPr="002426D7">
        <w:t>36. Конференция ООН в .................. (1972 г.) показала, что в мире существуют противоречия во взглядах на процесс развития у индустриально развитых и развивающихся государств: одни хотели экологизации, проведения работ по очищению планеты, другие - экономического развития, преодоления бедности.</w:t>
      </w:r>
    </w:p>
    <w:p w14:paraId="7EC22A64" w14:textId="77777777" w:rsidR="00CC5A1F" w:rsidRPr="002426D7" w:rsidRDefault="00CC5A1F" w:rsidP="00CC5A1F">
      <w:pPr>
        <w:ind w:firstLine="708"/>
        <w:jc w:val="both"/>
      </w:pPr>
      <w:r w:rsidRPr="002426D7">
        <w:t>•</w:t>
      </w:r>
      <w:r w:rsidRPr="002426D7">
        <w:tab/>
        <w:t>Стокгольме</w:t>
      </w:r>
    </w:p>
    <w:p w14:paraId="4B3DB293" w14:textId="1F849393" w:rsidR="00CC5A1F" w:rsidRPr="002426D7" w:rsidRDefault="00CC5A1F" w:rsidP="00CC5A1F">
      <w:pPr>
        <w:ind w:firstLine="708"/>
        <w:jc w:val="both"/>
      </w:pPr>
      <w:r w:rsidRPr="002426D7">
        <w:t>37.ЮНЕСКО —  это …….</w:t>
      </w:r>
    </w:p>
    <w:p w14:paraId="6C56D747" w14:textId="77777777" w:rsidR="00CC5A1F" w:rsidRPr="002426D7" w:rsidRDefault="00CC5A1F" w:rsidP="00CC5A1F">
      <w:pPr>
        <w:ind w:firstLine="708"/>
        <w:jc w:val="both"/>
      </w:pPr>
      <w:r w:rsidRPr="002426D7">
        <w:t xml:space="preserve">Организация наций по вопросам просвещения, культуры и науки. </w:t>
      </w:r>
    </w:p>
    <w:p w14:paraId="078F54DF" w14:textId="77777777" w:rsidR="00CC5A1F" w:rsidRPr="002426D7" w:rsidRDefault="00CC5A1F" w:rsidP="00CC5A1F">
      <w:pPr>
        <w:ind w:firstLine="708"/>
        <w:jc w:val="both"/>
      </w:pPr>
      <w:r w:rsidRPr="002426D7">
        <w:t xml:space="preserve">Продовольственная и сельскохозяйственная организация </w:t>
      </w:r>
    </w:p>
    <w:p w14:paraId="18F87F55" w14:textId="5A8DA8BE" w:rsidR="00CC5A1F" w:rsidRPr="002426D7" w:rsidRDefault="00CC5A1F" w:rsidP="00CC5A1F">
      <w:pPr>
        <w:ind w:firstLine="708"/>
        <w:jc w:val="both"/>
      </w:pPr>
      <w:r w:rsidRPr="002426D7">
        <w:t>Экономический и социальный совет</w:t>
      </w:r>
    </w:p>
    <w:p w14:paraId="1D603A1A" w14:textId="77777777" w:rsidR="00CC5A1F" w:rsidRPr="002426D7" w:rsidRDefault="00CC5A1F" w:rsidP="00CC5A1F">
      <w:pPr>
        <w:ind w:firstLine="708"/>
        <w:jc w:val="both"/>
        <w:rPr>
          <w:b/>
          <w:bCs/>
        </w:rPr>
      </w:pPr>
    </w:p>
    <w:p w14:paraId="5D6AABC0" w14:textId="20F1F1C4" w:rsidR="00E26E7D" w:rsidRPr="002426D7" w:rsidRDefault="00E26E7D" w:rsidP="002038AA">
      <w:pPr>
        <w:pStyle w:val="af"/>
        <w:ind w:left="426"/>
        <w:jc w:val="both"/>
        <w:rPr>
          <w:b/>
          <w:bCs/>
        </w:rPr>
      </w:pPr>
      <w:r w:rsidRPr="002426D7">
        <w:rPr>
          <w:b/>
        </w:rPr>
        <w:t xml:space="preserve">Наименование оценочного средства – проект-презентация </w:t>
      </w:r>
    </w:p>
    <w:p w14:paraId="560C2AD1" w14:textId="77777777" w:rsidR="00E26E7D" w:rsidRPr="002426D7" w:rsidRDefault="00E26E7D" w:rsidP="00E26E7D">
      <w:pPr>
        <w:ind w:firstLine="567"/>
        <w:contextualSpacing/>
        <w:jc w:val="both"/>
      </w:pPr>
      <w:r w:rsidRPr="002426D7">
        <w:rPr>
          <w:b/>
        </w:rPr>
        <w:t>Цель</w:t>
      </w:r>
      <w:r w:rsidRPr="002426D7">
        <w:t xml:space="preserve"> – раскрыть творческий потенциал студентов и дать возможность поработать коллективно.</w:t>
      </w:r>
    </w:p>
    <w:p w14:paraId="2BD384D8" w14:textId="77777777" w:rsidR="00E26E7D" w:rsidRPr="002426D7" w:rsidRDefault="00E26E7D" w:rsidP="00E26E7D">
      <w:pPr>
        <w:ind w:firstLine="567"/>
        <w:contextualSpacing/>
      </w:pPr>
      <w:r w:rsidRPr="002426D7">
        <w:rPr>
          <w:b/>
        </w:rPr>
        <w:lastRenderedPageBreak/>
        <w:t>Форма проведения</w:t>
      </w:r>
      <w:r w:rsidRPr="002426D7">
        <w:t xml:space="preserve"> – игра</w:t>
      </w:r>
    </w:p>
    <w:p w14:paraId="6C9C220A" w14:textId="77777777" w:rsidR="00E26E7D" w:rsidRPr="002426D7" w:rsidRDefault="00E26E7D" w:rsidP="00E26E7D">
      <w:pPr>
        <w:contextualSpacing/>
      </w:pPr>
      <w:r w:rsidRPr="002426D7">
        <w:rPr>
          <w:b/>
        </w:rPr>
        <w:t>Методика организации</w:t>
      </w:r>
      <w:r w:rsidRPr="002426D7">
        <w:t>:</w:t>
      </w:r>
    </w:p>
    <w:p w14:paraId="3CD2D617" w14:textId="77777777" w:rsidR="00E26E7D" w:rsidRPr="002426D7" w:rsidRDefault="00E26E7D" w:rsidP="00E46C64">
      <w:pPr>
        <w:numPr>
          <w:ilvl w:val="0"/>
          <w:numId w:val="10"/>
        </w:numPr>
        <w:contextualSpacing/>
        <w:jc w:val="both"/>
      </w:pPr>
      <w:r w:rsidRPr="002426D7">
        <w:t>Организатором задается задание.</w:t>
      </w:r>
    </w:p>
    <w:p w14:paraId="7F6BFEF4" w14:textId="77777777" w:rsidR="00E26E7D" w:rsidRPr="002426D7" w:rsidRDefault="00E26E7D" w:rsidP="00E26E7D">
      <w:pPr>
        <w:contextualSpacing/>
        <w:jc w:val="both"/>
      </w:pPr>
      <w:r w:rsidRPr="002426D7">
        <w:rPr>
          <w:b/>
        </w:rPr>
        <w:t>Методика проведения</w:t>
      </w:r>
      <w:r w:rsidRPr="002426D7">
        <w:t>:</w:t>
      </w:r>
    </w:p>
    <w:p w14:paraId="6D20C53B" w14:textId="77777777" w:rsidR="00E26E7D" w:rsidRPr="002426D7" w:rsidRDefault="00E26E7D">
      <w:pPr>
        <w:pStyle w:val="af"/>
        <w:numPr>
          <w:ilvl w:val="0"/>
          <w:numId w:val="13"/>
        </w:numPr>
        <w:jc w:val="both"/>
        <w:rPr>
          <w:bCs/>
        </w:rPr>
      </w:pPr>
      <w:r w:rsidRPr="002426D7">
        <w:t xml:space="preserve">Группа студентов делится на малые группы (5-6 человек), </w:t>
      </w:r>
    </w:p>
    <w:p w14:paraId="1D3B6C89" w14:textId="75DFE979" w:rsidR="00E26E7D" w:rsidRPr="002426D7" w:rsidRDefault="00E26E7D">
      <w:pPr>
        <w:pStyle w:val="af"/>
        <w:numPr>
          <w:ilvl w:val="0"/>
          <w:numId w:val="13"/>
        </w:numPr>
        <w:jc w:val="both"/>
        <w:rPr>
          <w:bCs/>
        </w:rPr>
      </w:pPr>
      <w:r w:rsidRPr="002426D7">
        <w:t xml:space="preserve">В рамках которых проводится анализ </w:t>
      </w:r>
      <w:r w:rsidR="00AC0DAA" w:rsidRPr="002426D7">
        <w:t>проблем и угроз общественного развития в различных регионах мира</w:t>
      </w:r>
      <w:r w:rsidRPr="002426D7">
        <w:t xml:space="preserve">. </w:t>
      </w:r>
      <w:r w:rsidR="00AC0DAA" w:rsidRPr="002426D7">
        <w:t>Каждая группа обсуждает один из предложенных регионов.</w:t>
      </w:r>
    </w:p>
    <w:p w14:paraId="0BBF803D" w14:textId="77777777" w:rsidR="00E26E7D" w:rsidRPr="002426D7" w:rsidRDefault="00E26E7D">
      <w:pPr>
        <w:pStyle w:val="af"/>
        <w:numPr>
          <w:ilvl w:val="0"/>
          <w:numId w:val="13"/>
        </w:numPr>
        <w:jc w:val="both"/>
        <w:rPr>
          <w:bCs/>
        </w:rPr>
      </w:pPr>
      <w:r w:rsidRPr="002426D7">
        <w:t>Далее в общей группе идет обсуждение результатов анализа.</w:t>
      </w:r>
    </w:p>
    <w:p w14:paraId="4CA76E0A" w14:textId="13A45BF3" w:rsidR="00E26E7D" w:rsidRPr="002426D7" w:rsidRDefault="00E26E7D" w:rsidP="00E26E7D">
      <w:pPr>
        <w:jc w:val="both"/>
        <w:rPr>
          <w:b/>
          <w:bCs/>
        </w:rPr>
      </w:pPr>
      <w:r w:rsidRPr="002426D7">
        <w:rPr>
          <w:b/>
        </w:rPr>
        <w:t>В заключительном слове</w:t>
      </w:r>
      <w:r w:rsidRPr="002426D7">
        <w:t xml:space="preserve"> ведущий отмечает активность или пассивность аудитории, выявляет команду победителей, </w:t>
      </w:r>
      <w:r w:rsidR="00AC0DAA" w:rsidRPr="002426D7">
        <w:t xml:space="preserve">предложивших наиболее обоснованный и интересный анализ, </w:t>
      </w:r>
      <w:r w:rsidRPr="002426D7">
        <w:t>благодарит за участие.</w:t>
      </w:r>
      <w:r w:rsidRPr="002426D7">
        <w:rPr>
          <w:bCs/>
        </w:rPr>
        <w:t xml:space="preserve"> В конце подсчитайте рейтинг каждого студента</w:t>
      </w:r>
    </w:p>
    <w:p w14:paraId="4E355338" w14:textId="77777777" w:rsidR="00E26E7D" w:rsidRPr="002426D7" w:rsidRDefault="00E26E7D" w:rsidP="00E26E7D">
      <w:pPr>
        <w:jc w:val="both"/>
        <w:rPr>
          <w:b/>
          <w:bCs/>
        </w:rPr>
      </w:pPr>
    </w:p>
    <w:p w14:paraId="362F7151" w14:textId="00473E8C" w:rsidR="00E95300" w:rsidRPr="002426D7" w:rsidRDefault="00E95300" w:rsidP="00E95300">
      <w:pPr>
        <w:pStyle w:val="af"/>
        <w:ind w:left="426"/>
        <w:jc w:val="both"/>
        <w:rPr>
          <w:b/>
        </w:rPr>
      </w:pPr>
      <w:r w:rsidRPr="002426D7">
        <w:rPr>
          <w:b/>
        </w:rPr>
        <w:t xml:space="preserve">Наименование оценочного средства – </w:t>
      </w:r>
      <w:r w:rsidRPr="002426D7">
        <w:rPr>
          <w:shd w:val="clear" w:color="auto" w:fill="FFFFFF"/>
        </w:rPr>
        <w:t xml:space="preserve"> ответ-презентация на тему</w:t>
      </w:r>
    </w:p>
    <w:p w14:paraId="551AF9EE" w14:textId="77777777" w:rsidR="00E95300" w:rsidRPr="002426D7" w:rsidRDefault="00E95300" w:rsidP="00E95300">
      <w:pPr>
        <w:jc w:val="both"/>
        <w:rPr>
          <w:shd w:val="clear" w:color="auto" w:fill="FFFFFF"/>
        </w:rPr>
      </w:pPr>
      <w:r w:rsidRPr="002426D7">
        <w:rPr>
          <w:b/>
          <w:shd w:val="clear" w:color="auto" w:fill="FFFFFF"/>
        </w:rPr>
        <w:t xml:space="preserve">Цель: </w:t>
      </w:r>
      <w:r w:rsidRPr="002426D7">
        <w:rPr>
          <w:shd w:val="clear" w:color="auto" w:fill="FFFFFF"/>
        </w:rPr>
        <w:t>представление, и рассмотрение заданной темы</w:t>
      </w:r>
    </w:p>
    <w:p w14:paraId="06F30092" w14:textId="77777777" w:rsidR="00E95300" w:rsidRPr="002426D7" w:rsidRDefault="00E95300" w:rsidP="00E95300">
      <w:pPr>
        <w:jc w:val="both"/>
        <w:rPr>
          <w:b/>
          <w:bCs/>
        </w:rPr>
      </w:pPr>
      <w:r w:rsidRPr="002426D7">
        <w:rPr>
          <w:b/>
          <w:bCs/>
        </w:rPr>
        <w:t>Методика организации и проведения</w:t>
      </w:r>
    </w:p>
    <w:p w14:paraId="3369A41A" w14:textId="77777777" w:rsidR="00E95300" w:rsidRPr="002426D7" w:rsidRDefault="00E95300">
      <w:pPr>
        <w:numPr>
          <w:ilvl w:val="0"/>
          <w:numId w:val="12"/>
        </w:numPr>
        <w:suppressAutoHyphens/>
        <w:contextualSpacing/>
        <w:jc w:val="both"/>
        <w:rPr>
          <w:shd w:val="clear" w:color="auto" w:fill="FFFFFF"/>
        </w:rPr>
      </w:pPr>
      <w:r w:rsidRPr="002426D7">
        <w:t>Слушатели получают домашнее задание, осуществляют поиск информации и готовят презентацию.</w:t>
      </w:r>
    </w:p>
    <w:p w14:paraId="76C942B9" w14:textId="77777777" w:rsidR="00E95300" w:rsidRPr="002426D7" w:rsidRDefault="00E95300" w:rsidP="00E95300">
      <w:pPr>
        <w:jc w:val="both"/>
        <w:rPr>
          <w:b/>
        </w:rPr>
      </w:pPr>
      <w:r w:rsidRPr="002426D7">
        <w:t>Выступают, используя презентацию.</w:t>
      </w:r>
    </w:p>
    <w:p w14:paraId="2211A5C6" w14:textId="77777777" w:rsidR="00E95300" w:rsidRPr="002426D7" w:rsidRDefault="00E95300" w:rsidP="00E95300">
      <w:pPr>
        <w:ind w:left="-540"/>
        <w:jc w:val="center"/>
      </w:pPr>
    </w:p>
    <w:p w14:paraId="54F0FB2D" w14:textId="4BB305E7" w:rsidR="00E26E7D" w:rsidRPr="002426D7" w:rsidRDefault="00E26E7D" w:rsidP="00CC5A1F">
      <w:pPr>
        <w:pStyle w:val="af"/>
        <w:ind w:left="426"/>
        <w:jc w:val="both"/>
        <w:rPr>
          <w:b/>
        </w:rPr>
      </w:pPr>
      <w:r w:rsidRPr="002426D7">
        <w:rPr>
          <w:b/>
        </w:rPr>
        <w:t xml:space="preserve">Наименование оценочного средства – </w:t>
      </w:r>
      <w:r w:rsidR="008B05F1" w:rsidRPr="002426D7">
        <w:rPr>
          <w:b/>
        </w:rPr>
        <w:t>контрольные вопросы</w:t>
      </w:r>
    </w:p>
    <w:p w14:paraId="337909C2" w14:textId="71231E34" w:rsidR="00D802B8" w:rsidRPr="002426D7" w:rsidRDefault="00E26E7D" w:rsidP="00E95300">
      <w:pPr>
        <w:pStyle w:val="af"/>
        <w:ind w:left="426"/>
        <w:jc w:val="both"/>
        <w:rPr>
          <w:rFonts w:eastAsia="Calibri"/>
          <w:b/>
          <w:bCs/>
        </w:rPr>
      </w:pPr>
      <w:r w:rsidRPr="002426D7">
        <w:rPr>
          <w:b/>
        </w:rPr>
        <w:t xml:space="preserve"> </w:t>
      </w:r>
      <w:r w:rsidR="00D802B8" w:rsidRPr="002426D7">
        <w:rPr>
          <w:rFonts w:eastAsia="Calibri"/>
          <w:b/>
          <w:bCs/>
        </w:rPr>
        <w:t xml:space="preserve">Тема 1. </w:t>
      </w:r>
      <w:r w:rsidR="00D802B8" w:rsidRPr="002426D7">
        <w:rPr>
          <w:b/>
          <w:bCs/>
        </w:rPr>
        <w:t>Концепция устойчивого развития: понятие, история становления, базовые принципы.</w:t>
      </w:r>
    </w:p>
    <w:p w14:paraId="1581C48E" w14:textId="77777777" w:rsidR="00D802B8" w:rsidRPr="002426D7" w:rsidRDefault="00D802B8" w:rsidP="00D802B8">
      <w:pPr>
        <w:ind w:firstLine="709"/>
        <w:jc w:val="both"/>
      </w:pPr>
      <w:r w:rsidRPr="002426D7">
        <w:t>Почему возникла необходимость разработки концепции устойчивого развития.?</w:t>
      </w:r>
    </w:p>
    <w:p w14:paraId="300E5655" w14:textId="1CADBF25" w:rsidR="00D802B8" w:rsidRPr="002426D7" w:rsidRDefault="00D802B8" w:rsidP="00D802B8">
      <w:pPr>
        <w:ind w:firstLine="709"/>
        <w:jc w:val="both"/>
      </w:pPr>
      <w:r w:rsidRPr="002426D7">
        <w:t xml:space="preserve">Назовите базовые принципы концепции устойчивого развития. </w:t>
      </w:r>
    </w:p>
    <w:p w14:paraId="35F0FCA3" w14:textId="77777777" w:rsidR="00D802B8" w:rsidRPr="002426D7" w:rsidRDefault="00D802B8" w:rsidP="00D802B8">
      <w:pPr>
        <w:ind w:firstLine="709"/>
        <w:jc w:val="both"/>
        <w:rPr>
          <w:rFonts w:eastAsia="Calibri"/>
          <w:b/>
          <w:bCs/>
        </w:rPr>
      </w:pPr>
      <w:r w:rsidRPr="002426D7">
        <w:rPr>
          <w:b/>
          <w:bCs/>
        </w:rPr>
        <w:t xml:space="preserve">Тема 2. </w:t>
      </w:r>
      <w:r w:rsidRPr="002426D7">
        <w:rPr>
          <w:rFonts w:eastAsia="Calibri"/>
          <w:b/>
          <w:bCs/>
        </w:rPr>
        <w:t xml:space="preserve">Современные угрозы и кризисы общественного развития: основания, классификация и характеристики угроз. </w:t>
      </w:r>
    </w:p>
    <w:p w14:paraId="6902BCCA" w14:textId="59C5C26D" w:rsidR="00D802B8" w:rsidRPr="002426D7" w:rsidRDefault="00D802B8" w:rsidP="00D802B8">
      <w:pPr>
        <w:ind w:firstLine="709"/>
        <w:jc w:val="both"/>
      </w:pPr>
      <w:r w:rsidRPr="002426D7">
        <w:t>Дайте понятие угроз</w:t>
      </w:r>
      <w:r w:rsidR="00AB2045" w:rsidRPr="002426D7">
        <w:t xml:space="preserve"> общественного развития</w:t>
      </w:r>
      <w:r w:rsidRPr="002426D7">
        <w:t>.</w:t>
      </w:r>
    </w:p>
    <w:p w14:paraId="1AABA5FF" w14:textId="77777777" w:rsidR="00D802B8" w:rsidRPr="002426D7" w:rsidRDefault="00D802B8" w:rsidP="00D802B8">
      <w:pPr>
        <w:ind w:firstLine="709"/>
        <w:jc w:val="both"/>
      </w:pPr>
      <w:r w:rsidRPr="002426D7">
        <w:t>Какие могут быть классификации угроз.</w:t>
      </w:r>
    </w:p>
    <w:p w14:paraId="4440E17B" w14:textId="363728D8" w:rsidR="00D802B8" w:rsidRPr="002426D7" w:rsidRDefault="00D802B8" w:rsidP="00D802B8">
      <w:pPr>
        <w:ind w:firstLine="709"/>
        <w:jc w:val="both"/>
      </w:pPr>
      <w:r w:rsidRPr="002426D7">
        <w:t xml:space="preserve">Как социальное неравенство влияет на социально-политическая напряженность и  повышает общественные риски. </w:t>
      </w:r>
    </w:p>
    <w:p w14:paraId="74198FEC" w14:textId="77777777" w:rsidR="00D802B8" w:rsidRPr="002426D7" w:rsidRDefault="00D802B8" w:rsidP="00D802B8">
      <w:pPr>
        <w:ind w:firstLine="709"/>
        <w:jc w:val="both"/>
        <w:rPr>
          <w:rFonts w:eastAsia="Calibri"/>
          <w:b/>
          <w:bCs/>
        </w:rPr>
      </w:pPr>
      <w:r w:rsidRPr="002426D7">
        <w:rPr>
          <w:rFonts w:eastAsia="Calibri"/>
          <w:b/>
          <w:bCs/>
        </w:rPr>
        <w:t>Тема 3. Глобальные и региональные проблемы устойчивого развития природной среды в условиях антропогенных угроз.</w:t>
      </w:r>
    </w:p>
    <w:p w14:paraId="5DBF80C4" w14:textId="5241AB79" w:rsidR="00D802B8" w:rsidRPr="002426D7" w:rsidRDefault="00AB2045" w:rsidP="00D802B8">
      <w:pPr>
        <w:ind w:firstLine="709"/>
        <w:jc w:val="both"/>
      </w:pPr>
      <w:r w:rsidRPr="002426D7">
        <w:t>Какие можно назвать н</w:t>
      </w:r>
      <w:r w:rsidR="00D802B8" w:rsidRPr="002426D7">
        <w:t xml:space="preserve">аправления взаимодействия государств в области сохранения биосферы. </w:t>
      </w:r>
    </w:p>
    <w:p w14:paraId="16BBC2DC" w14:textId="3DC98D78" w:rsidR="00D802B8" w:rsidRPr="002426D7" w:rsidRDefault="00AB2045" w:rsidP="00D802B8">
      <w:pPr>
        <w:ind w:firstLine="709"/>
        <w:jc w:val="both"/>
      </w:pPr>
      <w:r w:rsidRPr="002426D7">
        <w:t xml:space="preserve">Что такое </w:t>
      </w:r>
      <w:r w:rsidR="00D802B8" w:rsidRPr="002426D7">
        <w:t xml:space="preserve">«зеленая повестка». </w:t>
      </w:r>
    </w:p>
    <w:p w14:paraId="7B13252F" w14:textId="6EFA94B3" w:rsidR="00D802B8" w:rsidRPr="002426D7" w:rsidRDefault="00AB2045" w:rsidP="00D802B8">
      <w:pPr>
        <w:ind w:firstLine="709"/>
        <w:jc w:val="both"/>
      </w:pPr>
      <w:r w:rsidRPr="002426D7">
        <w:t xml:space="preserve">Как можно изменить </w:t>
      </w:r>
      <w:r w:rsidR="00D802B8" w:rsidRPr="002426D7">
        <w:t>индивидуально</w:t>
      </w:r>
      <w:r w:rsidRPr="002426D7">
        <w:t>е</w:t>
      </w:r>
      <w:r w:rsidR="00D802B8" w:rsidRPr="002426D7">
        <w:t xml:space="preserve"> поведени</w:t>
      </w:r>
      <w:r w:rsidRPr="002426D7">
        <w:t>е в соответствии с зеленой повесткой</w:t>
      </w:r>
      <w:r w:rsidR="00D802B8" w:rsidRPr="002426D7">
        <w:t>.</w:t>
      </w:r>
    </w:p>
    <w:p w14:paraId="28867B61" w14:textId="77777777" w:rsidR="00D802B8" w:rsidRPr="002426D7" w:rsidRDefault="00D802B8" w:rsidP="00D802B8">
      <w:pPr>
        <w:ind w:firstLine="709"/>
        <w:jc w:val="both"/>
        <w:rPr>
          <w:rFonts w:eastAsia="Calibri"/>
          <w:b/>
          <w:bCs/>
        </w:rPr>
      </w:pPr>
      <w:r w:rsidRPr="002426D7">
        <w:rPr>
          <w:rFonts w:eastAsia="Calibri"/>
          <w:b/>
          <w:bCs/>
        </w:rPr>
        <w:t>Тема 4. Устойчивое развитие общества в условиях цифровизации профессиональной деятельности.</w:t>
      </w:r>
    </w:p>
    <w:p w14:paraId="5A428D70" w14:textId="14A92DF3" w:rsidR="00D802B8" w:rsidRPr="002426D7" w:rsidRDefault="00AB2045" w:rsidP="00D802B8">
      <w:pPr>
        <w:ind w:firstLine="709"/>
        <w:jc w:val="both"/>
      </w:pPr>
      <w:r w:rsidRPr="002426D7">
        <w:t>Назовите направления ц</w:t>
      </w:r>
      <w:r w:rsidR="00D802B8" w:rsidRPr="002426D7">
        <w:t>ифровизаци</w:t>
      </w:r>
      <w:r w:rsidRPr="002426D7">
        <w:t>и</w:t>
      </w:r>
      <w:r w:rsidR="00D802B8" w:rsidRPr="002426D7">
        <w:t xml:space="preserve"> профессиональной деятельности. </w:t>
      </w:r>
    </w:p>
    <w:p w14:paraId="4638DB3A" w14:textId="57FB5755" w:rsidR="00D802B8" w:rsidRPr="002426D7" w:rsidRDefault="00AB2045" w:rsidP="00D802B8">
      <w:pPr>
        <w:ind w:firstLine="709"/>
        <w:jc w:val="both"/>
      </w:pPr>
      <w:r w:rsidRPr="002426D7">
        <w:t>Назовите о</w:t>
      </w:r>
      <w:r w:rsidR="00D802B8" w:rsidRPr="002426D7">
        <w:t xml:space="preserve">бщественные и социально-политические риски цифровизации. </w:t>
      </w:r>
    </w:p>
    <w:p w14:paraId="0E3F1C3C" w14:textId="3D3AAA94" w:rsidR="00D802B8" w:rsidRPr="002426D7" w:rsidRDefault="00AB2045" w:rsidP="00D802B8">
      <w:pPr>
        <w:ind w:firstLine="709"/>
        <w:jc w:val="both"/>
      </w:pPr>
      <w:r w:rsidRPr="002426D7">
        <w:t>Какие есть основные направления обеспечения и</w:t>
      </w:r>
      <w:r w:rsidR="00D802B8" w:rsidRPr="002426D7">
        <w:t>ндивидуальн</w:t>
      </w:r>
      <w:r w:rsidRPr="002426D7">
        <w:t>ой</w:t>
      </w:r>
      <w:r w:rsidR="00D802B8" w:rsidRPr="002426D7">
        <w:t xml:space="preserve"> кибербезопасност</w:t>
      </w:r>
      <w:r w:rsidRPr="002426D7">
        <w:t>и</w:t>
      </w:r>
      <w:r w:rsidR="00D802B8" w:rsidRPr="002426D7">
        <w:t>.</w:t>
      </w:r>
    </w:p>
    <w:p w14:paraId="262AED4F" w14:textId="77777777" w:rsidR="00D802B8" w:rsidRPr="002426D7" w:rsidRDefault="00D802B8" w:rsidP="00D802B8">
      <w:pPr>
        <w:ind w:firstLine="709"/>
        <w:jc w:val="both"/>
        <w:rPr>
          <w:rFonts w:eastAsia="Calibri"/>
          <w:b/>
          <w:bCs/>
        </w:rPr>
      </w:pPr>
      <w:r w:rsidRPr="002426D7">
        <w:rPr>
          <w:rFonts w:eastAsia="Calibri"/>
          <w:b/>
          <w:bCs/>
        </w:rPr>
        <w:t>Тема 5. Современные конфликты и чрезвычайные ситуации: понятия, содержание и формы проявления.</w:t>
      </w:r>
    </w:p>
    <w:p w14:paraId="57DEBC6D" w14:textId="65F484D1" w:rsidR="00D802B8" w:rsidRPr="002426D7" w:rsidRDefault="00AB2045" w:rsidP="00D802B8">
      <w:pPr>
        <w:pStyle w:val="af5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26D7">
        <w:rPr>
          <w:rFonts w:ascii="Times New Roman" w:hAnsi="Times New Roman" w:cs="Times New Roman"/>
          <w:color w:val="auto"/>
          <w:sz w:val="24"/>
          <w:szCs w:val="24"/>
        </w:rPr>
        <w:t>Что такое ч</w:t>
      </w:r>
      <w:r w:rsidR="00D802B8" w:rsidRPr="002426D7">
        <w:rPr>
          <w:rFonts w:ascii="Times New Roman" w:hAnsi="Times New Roman" w:cs="Times New Roman"/>
          <w:color w:val="auto"/>
          <w:sz w:val="24"/>
          <w:szCs w:val="24"/>
        </w:rPr>
        <w:t>резвычайные ситуации.</w:t>
      </w:r>
    </w:p>
    <w:p w14:paraId="16EF7B71" w14:textId="45A96C13" w:rsidR="00D802B8" w:rsidRPr="002426D7" w:rsidRDefault="00AB2045" w:rsidP="00D802B8">
      <w:pPr>
        <w:pStyle w:val="af5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26D7">
        <w:rPr>
          <w:rFonts w:ascii="Times New Roman" w:hAnsi="Times New Roman" w:cs="Times New Roman"/>
          <w:color w:val="auto"/>
          <w:sz w:val="24"/>
          <w:szCs w:val="24"/>
        </w:rPr>
        <w:t>Назовите в</w:t>
      </w:r>
      <w:r w:rsidR="00D802B8" w:rsidRPr="002426D7">
        <w:rPr>
          <w:rFonts w:ascii="Times New Roman" w:hAnsi="Times New Roman" w:cs="Times New Roman"/>
          <w:color w:val="auto"/>
          <w:sz w:val="24"/>
          <w:szCs w:val="24"/>
        </w:rPr>
        <w:t>иды чрезвычайных ситуаций</w:t>
      </w:r>
      <w:r w:rsidRPr="002426D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C5F495B" w14:textId="51A898CF" w:rsidR="00D802B8" w:rsidRPr="002426D7" w:rsidRDefault="00AB2045" w:rsidP="00D802B8">
      <w:pPr>
        <w:pStyle w:val="af5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26D7">
        <w:rPr>
          <w:rFonts w:ascii="Times New Roman" w:hAnsi="Times New Roman" w:cs="Times New Roman"/>
          <w:color w:val="auto"/>
          <w:sz w:val="24"/>
          <w:szCs w:val="24"/>
        </w:rPr>
        <w:t>Какие могут быть с</w:t>
      </w:r>
      <w:r w:rsidR="00D802B8" w:rsidRPr="002426D7">
        <w:rPr>
          <w:rFonts w:ascii="Times New Roman" w:hAnsi="Times New Roman" w:cs="Times New Roman"/>
          <w:color w:val="auto"/>
          <w:sz w:val="24"/>
          <w:szCs w:val="24"/>
        </w:rPr>
        <w:t>оциальные последствия чрезвычайных ситуаций.</w:t>
      </w:r>
    </w:p>
    <w:p w14:paraId="5A850514" w14:textId="77777777" w:rsidR="00D802B8" w:rsidRPr="002426D7" w:rsidRDefault="00D802B8" w:rsidP="00D802B8">
      <w:pPr>
        <w:ind w:firstLine="709"/>
        <w:jc w:val="both"/>
        <w:rPr>
          <w:rFonts w:eastAsia="Calibri"/>
          <w:b/>
          <w:bCs/>
        </w:rPr>
      </w:pPr>
      <w:r w:rsidRPr="002426D7">
        <w:rPr>
          <w:rFonts w:eastAsia="Calibri"/>
          <w:b/>
          <w:bCs/>
        </w:rPr>
        <w:t>Тема 6. Вооруженные конфликты в современном обществе</w:t>
      </w:r>
    </w:p>
    <w:p w14:paraId="20802915" w14:textId="77777777" w:rsidR="00AB2045" w:rsidRPr="002426D7" w:rsidRDefault="00AB2045" w:rsidP="00D802B8">
      <w:pPr>
        <w:ind w:firstLine="709"/>
        <w:jc w:val="both"/>
      </w:pPr>
      <w:r w:rsidRPr="002426D7">
        <w:t>Причины вооруженных конфликтов в современном обществе.</w:t>
      </w:r>
    </w:p>
    <w:p w14:paraId="4BF4002E" w14:textId="6AB7CB10" w:rsidR="00AB2045" w:rsidRPr="002426D7" w:rsidRDefault="00AB2045" w:rsidP="00D802B8">
      <w:pPr>
        <w:ind w:firstLine="709"/>
        <w:jc w:val="both"/>
      </w:pPr>
      <w:r w:rsidRPr="002426D7">
        <w:t>Э</w:t>
      </w:r>
      <w:r w:rsidR="00D802B8" w:rsidRPr="002426D7">
        <w:t>тапы</w:t>
      </w:r>
      <w:r w:rsidRPr="002426D7">
        <w:t xml:space="preserve"> вооруженных конфликтов в современном обществе.</w:t>
      </w:r>
    </w:p>
    <w:p w14:paraId="3C20C574" w14:textId="08618DD0" w:rsidR="00D802B8" w:rsidRPr="002426D7" w:rsidRDefault="00AB2045" w:rsidP="00D802B8">
      <w:pPr>
        <w:ind w:firstLine="709"/>
        <w:jc w:val="both"/>
      </w:pPr>
      <w:r w:rsidRPr="002426D7">
        <w:t>П</w:t>
      </w:r>
      <w:r w:rsidR="00D802B8" w:rsidRPr="002426D7">
        <w:t>оследствия</w:t>
      </w:r>
      <w:r w:rsidRPr="002426D7">
        <w:t xml:space="preserve"> вооруженных конфликтов в современном обществе.</w:t>
      </w:r>
      <w:r w:rsidR="00D802B8" w:rsidRPr="002426D7">
        <w:t xml:space="preserve">. </w:t>
      </w:r>
    </w:p>
    <w:p w14:paraId="549A052A" w14:textId="77777777" w:rsidR="00D802B8" w:rsidRPr="002426D7" w:rsidRDefault="00D802B8" w:rsidP="00D802B8">
      <w:pPr>
        <w:ind w:firstLine="709"/>
        <w:jc w:val="both"/>
        <w:rPr>
          <w:rFonts w:eastAsia="Calibri"/>
          <w:b/>
          <w:bCs/>
        </w:rPr>
      </w:pPr>
      <w:r w:rsidRPr="002426D7">
        <w:rPr>
          <w:rFonts w:eastAsia="Calibri"/>
          <w:b/>
          <w:bCs/>
        </w:rPr>
        <w:t>Тема 7. Противодействие вооруженным конфликтам и чрезвычайным ситуациям в современном обществе: международный и отечественный опыт.</w:t>
      </w:r>
    </w:p>
    <w:p w14:paraId="27A31D6D" w14:textId="11916DF4" w:rsidR="00D802B8" w:rsidRPr="002426D7" w:rsidRDefault="00D802B8" w:rsidP="00D802B8">
      <w:pPr>
        <w:pStyle w:val="af5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26D7">
        <w:rPr>
          <w:rFonts w:ascii="Times New Roman" w:hAnsi="Times New Roman" w:cs="Times New Roman"/>
          <w:color w:val="auto"/>
          <w:sz w:val="24"/>
          <w:szCs w:val="24"/>
        </w:rPr>
        <w:lastRenderedPageBreak/>
        <w:t>Н</w:t>
      </w:r>
      <w:r w:rsidR="00AB2045" w:rsidRPr="002426D7">
        <w:rPr>
          <w:rFonts w:ascii="Times New Roman" w:hAnsi="Times New Roman" w:cs="Times New Roman"/>
          <w:color w:val="auto"/>
          <w:sz w:val="24"/>
          <w:szCs w:val="24"/>
        </w:rPr>
        <w:t>азовите н</w:t>
      </w:r>
      <w:r w:rsidRPr="002426D7">
        <w:rPr>
          <w:rFonts w:ascii="Times New Roman" w:hAnsi="Times New Roman" w:cs="Times New Roman"/>
          <w:color w:val="auto"/>
          <w:sz w:val="24"/>
          <w:szCs w:val="24"/>
        </w:rPr>
        <w:t xml:space="preserve">аправления </w:t>
      </w:r>
      <w:r w:rsidR="00AB2045" w:rsidRPr="002426D7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2426D7">
        <w:rPr>
          <w:rFonts w:ascii="Times New Roman" w:hAnsi="Times New Roman" w:cs="Times New Roman"/>
          <w:color w:val="auto"/>
          <w:sz w:val="24"/>
          <w:szCs w:val="24"/>
        </w:rPr>
        <w:t>редупреждения и урегулирования вооруженных конфликтов в современном обществе. </w:t>
      </w:r>
    </w:p>
    <w:p w14:paraId="462B7AEB" w14:textId="76D76115" w:rsidR="00AB2045" w:rsidRPr="002426D7" w:rsidRDefault="00AB2045" w:rsidP="00AB2045">
      <w:pPr>
        <w:pStyle w:val="af5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26D7">
        <w:rPr>
          <w:rFonts w:ascii="Times New Roman" w:hAnsi="Times New Roman" w:cs="Times New Roman"/>
          <w:color w:val="auto"/>
          <w:sz w:val="24"/>
          <w:szCs w:val="24"/>
        </w:rPr>
        <w:t>Назовите методы предупреждения и урегулирования вооруженных конфликтов в современном обществе. </w:t>
      </w:r>
    </w:p>
    <w:p w14:paraId="2D6DA2EC" w14:textId="77777777" w:rsidR="00D802B8" w:rsidRPr="002426D7" w:rsidRDefault="00D802B8" w:rsidP="002D188E">
      <w:pPr>
        <w:pStyle w:val="af"/>
        <w:ind w:left="426"/>
        <w:jc w:val="both"/>
        <w:rPr>
          <w:b/>
        </w:rPr>
      </w:pPr>
    </w:p>
    <w:p w14:paraId="20C789A3" w14:textId="54C96028" w:rsidR="002116A8" w:rsidRPr="002426D7" w:rsidRDefault="002116A8" w:rsidP="002116A8">
      <w:pPr>
        <w:ind w:left="-540"/>
        <w:jc w:val="center"/>
        <w:rPr>
          <w:b/>
        </w:rPr>
      </w:pPr>
      <w:r w:rsidRPr="00C50096">
        <w:rPr>
          <w:b/>
        </w:rPr>
        <w:t xml:space="preserve">Вопросы для </w:t>
      </w:r>
      <w:r w:rsidR="00175D75" w:rsidRPr="00C50096">
        <w:rPr>
          <w:b/>
        </w:rPr>
        <w:t>зачет</w:t>
      </w:r>
      <w:r w:rsidR="000071F5" w:rsidRPr="00C50096">
        <w:rPr>
          <w:b/>
        </w:rPr>
        <w:t>а</w:t>
      </w:r>
      <w:r w:rsidRPr="00C50096">
        <w:rPr>
          <w:b/>
        </w:rPr>
        <w:t xml:space="preserve"> по ку</w:t>
      </w:r>
      <w:r w:rsidR="008B05F1" w:rsidRPr="00C50096">
        <w:rPr>
          <w:b/>
        </w:rPr>
        <w:t>рсу</w:t>
      </w:r>
    </w:p>
    <w:p w14:paraId="21F7F235" w14:textId="77777777" w:rsidR="002116A8" w:rsidRPr="002426D7" w:rsidRDefault="002116A8" w:rsidP="002116A8">
      <w:pPr>
        <w:ind w:left="-540"/>
        <w:jc w:val="center"/>
        <w:rPr>
          <w:b/>
        </w:rPr>
      </w:pPr>
    </w:p>
    <w:p w14:paraId="357146B7" w14:textId="77777777" w:rsidR="00AC0DAA" w:rsidRPr="002426D7" w:rsidRDefault="00AC0DAA">
      <w:pPr>
        <w:pStyle w:val="af"/>
        <w:numPr>
          <w:ilvl w:val="0"/>
          <w:numId w:val="20"/>
        </w:numPr>
        <w:jc w:val="both"/>
      </w:pPr>
      <w:r w:rsidRPr="002426D7">
        <w:t>Глобальные кризисы и необходимость разработки концепции устойчивого развития.</w:t>
      </w:r>
    </w:p>
    <w:p w14:paraId="55B2A974" w14:textId="77777777" w:rsidR="00AC0DAA" w:rsidRPr="002426D7" w:rsidRDefault="00AC0DAA">
      <w:pPr>
        <w:pStyle w:val="af"/>
        <w:numPr>
          <w:ilvl w:val="0"/>
          <w:numId w:val="20"/>
        </w:numPr>
        <w:jc w:val="both"/>
      </w:pPr>
      <w:r w:rsidRPr="002426D7">
        <w:t xml:space="preserve">Концепция устойчивого развития – понятие, история становления, базовые принципы. </w:t>
      </w:r>
    </w:p>
    <w:p w14:paraId="421BB237" w14:textId="77777777" w:rsidR="00AC0DAA" w:rsidRPr="002426D7" w:rsidRDefault="00AC0DAA">
      <w:pPr>
        <w:pStyle w:val="af"/>
        <w:numPr>
          <w:ilvl w:val="0"/>
          <w:numId w:val="20"/>
        </w:numPr>
        <w:jc w:val="both"/>
      </w:pPr>
      <w:r w:rsidRPr="002426D7">
        <w:t>Концепция устойчивого развития (sustainable development) как идеология баланса интересов поколений и новая парадигма глобальной социальной и политической жизни человека и цивилизации.</w:t>
      </w:r>
    </w:p>
    <w:p w14:paraId="2E39017E" w14:textId="77777777" w:rsidR="00AC0DAA" w:rsidRPr="002426D7" w:rsidRDefault="00AC0DAA">
      <w:pPr>
        <w:pStyle w:val="af"/>
        <w:numPr>
          <w:ilvl w:val="0"/>
          <w:numId w:val="20"/>
        </w:numPr>
        <w:jc w:val="both"/>
      </w:pPr>
      <w:r w:rsidRPr="002426D7">
        <w:t>Современные угрозы – понятие и классификация. Геополитические координаты безопасности в условиях глобализации.</w:t>
      </w:r>
    </w:p>
    <w:p w14:paraId="5BFB073A" w14:textId="77777777" w:rsidR="00AC0DAA" w:rsidRPr="002426D7" w:rsidRDefault="00AC0DAA">
      <w:pPr>
        <w:pStyle w:val="af"/>
        <w:numPr>
          <w:ilvl w:val="0"/>
          <w:numId w:val="20"/>
        </w:numPr>
        <w:jc w:val="both"/>
      </w:pPr>
      <w:r w:rsidRPr="002426D7">
        <w:t xml:space="preserve">Дифференциация регионального развития, неоднородность развития регионов, социальное неравенство, социально-политическая напряженность и  общественные риски. </w:t>
      </w:r>
    </w:p>
    <w:p w14:paraId="48512EB6" w14:textId="77777777" w:rsidR="00AC0DAA" w:rsidRPr="002426D7" w:rsidRDefault="00AC0DAA">
      <w:pPr>
        <w:pStyle w:val="af"/>
        <w:numPr>
          <w:ilvl w:val="0"/>
          <w:numId w:val="20"/>
        </w:numPr>
        <w:jc w:val="both"/>
      </w:pPr>
      <w:r w:rsidRPr="002426D7">
        <w:t>Направления разрешения проблем дифференциации регионального развития, проблемы интеграции и кооперации.</w:t>
      </w:r>
    </w:p>
    <w:p w14:paraId="091303B7" w14:textId="77777777" w:rsidR="00AC0DAA" w:rsidRPr="002426D7" w:rsidRDefault="00AC0DAA">
      <w:pPr>
        <w:pStyle w:val="af"/>
        <w:numPr>
          <w:ilvl w:val="0"/>
          <w:numId w:val="20"/>
        </w:numPr>
        <w:jc w:val="both"/>
      </w:pPr>
      <w:r w:rsidRPr="002426D7">
        <w:t xml:space="preserve">Устойчивое развитие и глобальные климатические изменения. </w:t>
      </w:r>
    </w:p>
    <w:p w14:paraId="39824797" w14:textId="77777777" w:rsidR="00AC0DAA" w:rsidRPr="002426D7" w:rsidRDefault="00AC0DAA">
      <w:pPr>
        <w:pStyle w:val="af"/>
        <w:numPr>
          <w:ilvl w:val="0"/>
          <w:numId w:val="20"/>
        </w:numPr>
        <w:jc w:val="both"/>
      </w:pPr>
      <w:r w:rsidRPr="002426D7">
        <w:t xml:space="preserve">Направления взаимодействия государств в области сохранения биосферы. </w:t>
      </w:r>
    </w:p>
    <w:p w14:paraId="560149F7" w14:textId="77777777" w:rsidR="00AC0DAA" w:rsidRPr="002426D7" w:rsidRDefault="00AC0DAA">
      <w:pPr>
        <w:pStyle w:val="af"/>
        <w:numPr>
          <w:ilvl w:val="0"/>
          <w:numId w:val="20"/>
        </w:numPr>
        <w:jc w:val="both"/>
      </w:pPr>
      <w:r w:rsidRPr="002426D7">
        <w:t xml:space="preserve">Современная «зеленая повестка». </w:t>
      </w:r>
    </w:p>
    <w:p w14:paraId="0A7F67F8" w14:textId="77777777" w:rsidR="00AC0DAA" w:rsidRPr="002426D7" w:rsidRDefault="00AC0DAA">
      <w:pPr>
        <w:pStyle w:val="af"/>
        <w:numPr>
          <w:ilvl w:val="0"/>
          <w:numId w:val="20"/>
        </w:numPr>
        <w:jc w:val="both"/>
      </w:pPr>
      <w:r w:rsidRPr="002426D7">
        <w:t xml:space="preserve">Общественные инициативы. </w:t>
      </w:r>
    </w:p>
    <w:p w14:paraId="54C44366" w14:textId="77777777" w:rsidR="00AC0DAA" w:rsidRPr="002426D7" w:rsidRDefault="00AC0DAA">
      <w:pPr>
        <w:pStyle w:val="af"/>
        <w:numPr>
          <w:ilvl w:val="0"/>
          <w:numId w:val="20"/>
        </w:numPr>
        <w:jc w:val="both"/>
      </w:pPr>
      <w:r w:rsidRPr="002426D7">
        <w:t>Трансформация индивидуального поведения (осознанное потребление).</w:t>
      </w:r>
    </w:p>
    <w:p w14:paraId="1B791877" w14:textId="77777777" w:rsidR="00AC0DAA" w:rsidRPr="002426D7" w:rsidRDefault="00AC0DAA">
      <w:pPr>
        <w:pStyle w:val="af"/>
        <w:numPr>
          <w:ilvl w:val="0"/>
          <w:numId w:val="20"/>
        </w:numPr>
        <w:jc w:val="both"/>
        <w:rPr>
          <w:rFonts w:eastAsia="Calibri"/>
        </w:rPr>
      </w:pPr>
      <w:r w:rsidRPr="002426D7">
        <w:rPr>
          <w:rFonts w:eastAsia="Calibri"/>
        </w:rPr>
        <w:t>Участие России в сохранении биосферы</w:t>
      </w:r>
    </w:p>
    <w:p w14:paraId="0FAC3F70" w14:textId="77777777" w:rsidR="00AC0DAA" w:rsidRPr="002426D7" w:rsidRDefault="00AC0DAA">
      <w:pPr>
        <w:pStyle w:val="af"/>
        <w:numPr>
          <w:ilvl w:val="0"/>
          <w:numId w:val="20"/>
        </w:numPr>
        <w:jc w:val="both"/>
        <w:rPr>
          <w:rFonts w:eastAsia="Calibri"/>
        </w:rPr>
      </w:pPr>
      <w:r w:rsidRPr="002426D7">
        <w:rPr>
          <w:rFonts w:eastAsia="Calibri"/>
        </w:rPr>
        <w:t>Философия и стратегия осознанного потребления</w:t>
      </w:r>
    </w:p>
    <w:p w14:paraId="267EDB90" w14:textId="6CA546EE" w:rsidR="00AC0DAA" w:rsidRPr="002426D7" w:rsidRDefault="00AC0DAA">
      <w:pPr>
        <w:pStyle w:val="af"/>
        <w:numPr>
          <w:ilvl w:val="0"/>
          <w:numId w:val="20"/>
        </w:numPr>
        <w:jc w:val="both"/>
      </w:pPr>
      <w:r w:rsidRPr="002426D7">
        <w:t xml:space="preserve">Современные цифровые технологии и цифровизация всех сторон жизни общества. </w:t>
      </w:r>
    </w:p>
    <w:p w14:paraId="6BB9F728" w14:textId="598793B2" w:rsidR="00AC0DAA" w:rsidRPr="002426D7" w:rsidRDefault="00AC0DAA">
      <w:pPr>
        <w:pStyle w:val="af"/>
        <w:numPr>
          <w:ilvl w:val="0"/>
          <w:numId w:val="20"/>
        </w:numPr>
        <w:jc w:val="both"/>
      </w:pPr>
      <w:r w:rsidRPr="002426D7">
        <w:t xml:space="preserve">Государственная политика в области информационной и кибербезопасности (мировой опыт). </w:t>
      </w:r>
    </w:p>
    <w:p w14:paraId="584B9D2F" w14:textId="38403D30" w:rsidR="00AC0DAA" w:rsidRPr="002426D7" w:rsidRDefault="00AC0DAA">
      <w:pPr>
        <w:pStyle w:val="af"/>
        <w:numPr>
          <w:ilvl w:val="0"/>
          <w:numId w:val="20"/>
        </w:numPr>
        <w:jc w:val="both"/>
      </w:pPr>
      <w:r w:rsidRPr="002426D7">
        <w:t xml:space="preserve">Российская государственная политика в области информационной и кибербезопасности. </w:t>
      </w:r>
    </w:p>
    <w:p w14:paraId="67DA0464" w14:textId="76B58BBB" w:rsidR="00AC0DAA" w:rsidRPr="002426D7" w:rsidRDefault="00AC0DAA">
      <w:pPr>
        <w:pStyle w:val="af"/>
        <w:numPr>
          <w:ilvl w:val="0"/>
          <w:numId w:val="20"/>
        </w:numPr>
        <w:jc w:val="both"/>
      </w:pPr>
      <w:r w:rsidRPr="002426D7">
        <w:t xml:space="preserve">Цифровизация профессиональной деятельности. </w:t>
      </w:r>
    </w:p>
    <w:p w14:paraId="31E754E2" w14:textId="24088FBA" w:rsidR="00AC0DAA" w:rsidRPr="002426D7" w:rsidRDefault="00AC0DAA">
      <w:pPr>
        <w:pStyle w:val="af"/>
        <w:numPr>
          <w:ilvl w:val="0"/>
          <w:numId w:val="20"/>
        </w:numPr>
        <w:jc w:val="both"/>
      </w:pPr>
      <w:r w:rsidRPr="002426D7">
        <w:t xml:space="preserve">Общественные и социально-политические риски цифровизации. </w:t>
      </w:r>
    </w:p>
    <w:p w14:paraId="12B032CD" w14:textId="7CDEA0F4" w:rsidR="00AC0DAA" w:rsidRPr="002426D7" w:rsidRDefault="00AC0DAA">
      <w:pPr>
        <w:pStyle w:val="af"/>
        <w:numPr>
          <w:ilvl w:val="0"/>
          <w:numId w:val="20"/>
        </w:numPr>
        <w:jc w:val="both"/>
      </w:pPr>
      <w:r w:rsidRPr="002426D7">
        <w:t>Индивидуальная кибербезопасность (задачи, принципы, направления).</w:t>
      </w:r>
    </w:p>
    <w:p w14:paraId="0C99AE01" w14:textId="5F5B3800" w:rsidR="00AC0DAA" w:rsidRPr="002426D7" w:rsidRDefault="00AC0DAA">
      <w:pPr>
        <w:pStyle w:val="af"/>
        <w:numPr>
          <w:ilvl w:val="0"/>
          <w:numId w:val="20"/>
        </w:numPr>
        <w:jc w:val="both"/>
        <w:rPr>
          <w:rFonts w:eastAsia="Calibri"/>
        </w:rPr>
      </w:pPr>
      <w:r w:rsidRPr="002426D7">
        <w:rPr>
          <w:rFonts w:eastAsia="Calibri"/>
        </w:rPr>
        <w:t>Риски цифровизации</w:t>
      </w:r>
    </w:p>
    <w:p w14:paraId="60935E42" w14:textId="77777777" w:rsidR="00AC0DAA" w:rsidRPr="002426D7" w:rsidRDefault="00AC0DAA">
      <w:pPr>
        <w:pStyle w:val="af5"/>
        <w:numPr>
          <w:ilvl w:val="0"/>
          <w:numId w:val="20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26D7">
        <w:rPr>
          <w:rFonts w:ascii="Times New Roman" w:hAnsi="Times New Roman" w:cs="Times New Roman"/>
          <w:color w:val="auto"/>
          <w:sz w:val="24"/>
          <w:szCs w:val="24"/>
        </w:rPr>
        <w:t>Чрезвычайные ситуации – понятие.</w:t>
      </w:r>
    </w:p>
    <w:p w14:paraId="1093EE3C" w14:textId="77777777" w:rsidR="00AC0DAA" w:rsidRPr="002426D7" w:rsidRDefault="00AC0DAA">
      <w:pPr>
        <w:pStyle w:val="af5"/>
        <w:numPr>
          <w:ilvl w:val="0"/>
          <w:numId w:val="20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26D7">
        <w:rPr>
          <w:rFonts w:ascii="Times New Roman" w:hAnsi="Times New Roman" w:cs="Times New Roman"/>
          <w:color w:val="auto"/>
          <w:sz w:val="24"/>
          <w:szCs w:val="24"/>
        </w:rPr>
        <w:t>Виды чрезвычайных ситуаций, возможности классификаций</w:t>
      </w:r>
    </w:p>
    <w:p w14:paraId="162728A0" w14:textId="77777777" w:rsidR="00AC0DAA" w:rsidRPr="002426D7" w:rsidRDefault="00AC0DAA">
      <w:pPr>
        <w:pStyle w:val="af5"/>
        <w:numPr>
          <w:ilvl w:val="0"/>
          <w:numId w:val="20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26D7">
        <w:rPr>
          <w:rFonts w:ascii="Times New Roman" w:hAnsi="Times New Roman" w:cs="Times New Roman"/>
          <w:color w:val="auto"/>
          <w:sz w:val="24"/>
          <w:szCs w:val="24"/>
        </w:rPr>
        <w:t>Социальные последствия чрезвычайных ситуаций.</w:t>
      </w:r>
    </w:p>
    <w:p w14:paraId="774E37C5" w14:textId="77777777" w:rsidR="00AC0DAA" w:rsidRPr="002426D7" w:rsidRDefault="00AC0DAA">
      <w:pPr>
        <w:pStyle w:val="af5"/>
        <w:numPr>
          <w:ilvl w:val="0"/>
          <w:numId w:val="20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26D7">
        <w:rPr>
          <w:rFonts w:ascii="Times New Roman" w:hAnsi="Times New Roman" w:cs="Times New Roman"/>
          <w:color w:val="auto"/>
          <w:sz w:val="24"/>
          <w:szCs w:val="24"/>
        </w:rPr>
        <w:t>Конфликты – понятие, виды, </w:t>
      </w:r>
    </w:p>
    <w:p w14:paraId="0EBE82DF" w14:textId="77777777" w:rsidR="00AC0DAA" w:rsidRPr="002426D7" w:rsidRDefault="00AC0DAA">
      <w:pPr>
        <w:pStyle w:val="af5"/>
        <w:numPr>
          <w:ilvl w:val="0"/>
          <w:numId w:val="20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26D7">
        <w:rPr>
          <w:rFonts w:ascii="Times New Roman" w:hAnsi="Times New Roman" w:cs="Times New Roman"/>
          <w:color w:val="auto"/>
          <w:sz w:val="24"/>
          <w:szCs w:val="24"/>
        </w:rPr>
        <w:t>Исследовательские подходы в конфликтологии (Дарендорф,Боулдинг, Козер).</w:t>
      </w:r>
    </w:p>
    <w:p w14:paraId="118C08D0" w14:textId="77777777" w:rsidR="00AC0DAA" w:rsidRPr="002426D7" w:rsidRDefault="00AC0DAA">
      <w:pPr>
        <w:pStyle w:val="af"/>
        <w:numPr>
          <w:ilvl w:val="0"/>
          <w:numId w:val="20"/>
        </w:numPr>
        <w:jc w:val="both"/>
      </w:pPr>
      <w:r w:rsidRPr="002426D7">
        <w:t xml:space="preserve">Вооруженные конфликты в современном обществе – причины, стороны, этапы, последствия. </w:t>
      </w:r>
    </w:p>
    <w:p w14:paraId="1FF80507" w14:textId="77777777" w:rsidR="00AC0DAA" w:rsidRPr="002426D7" w:rsidRDefault="00AC0DAA">
      <w:pPr>
        <w:pStyle w:val="af"/>
        <w:numPr>
          <w:ilvl w:val="0"/>
          <w:numId w:val="20"/>
        </w:numPr>
        <w:jc w:val="both"/>
      </w:pPr>
      <w:r w:rsidRPr="002426D7">
        <w:t xml:space="preserve">Региональные и локальные вооруженные конфликты. </w:t>
      </w:r>
    </w:p>
    <w:p w14:paraId="0611F2CB" w14:textId="443AD487" w:rsidR="00AC0DAA" w:rsidRPr="002426D7" w:rsidRDefault="00AC0DAA">
      <w:pPr>
        <w:pStyle w:val="af"/>
        <w:numPr>
          <w:ilvl w:val="0"/>
          <w:numId w:val="20"/>
        </w:numPr>
        <w:jc w:val="both"/>
      </w:pPr>
      <w:r w:rsidRPr="002426D7">
        <w:t xml:space="preserve">Проблема угрозы «третьей мировой войны». </w:t>
      </w:r>
    </w:p>
    <w:p w14:paraId="774E4D49" w14:textId="77777777" w:rsidR="00AC0DAA" w:rsidRPr="002426D7" w:rsidRDefault="00AC0DAA">
      <w:pPr>
        <w:pStyle w:val="af5"/>
        <w:numPr>
          <w:ilvl w:val="0"/>
          <w:numId w:val="20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26D7">
        <w:rPr>
          <w:rFonts w:ascii="Times New Roman" w:hAnsi="Times New Roman" w:cs="Times New Roman"/>
          <w:color w:val="auto"/>
          <w:sz w:val="24"/>
          <w:szCs w:val="24"/>
        </w:rPr>
        <w:t>Направления деятельности государства и общественных структур в условиях чрезвычайных ситуаций. Роль государства в деле обеспечения безопасности в ЧС.</w:t>
      </w:r>
    </w:p>
    <w:p w14:paraId="11F7CE3A" w14:textId="77777777" w:rsidR="00AC0DAA" w:rsidRPr="002426D7" w:rsidRDefault="00AC0DAA">
      <w:pPr>
        <w:pStyle w:val="af5"/>
        <w:numPr>
          <w:ilvl w:val="0"/>
          <w:numId w:val="20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26D7">
        <w:rPr>
          <w:rFonts w:ascii="Times New Roman" w:hAnsi="Times New Roman" w:cs="Times New Roman"/>
          <w:color w:val="auto"/>
          <w:sz w:val="24"/>
          <w:szCs w:val="24"/>
        </w:rPr>
        <w:t>Направления и методы предупреждения и урегулирования вооруженных конфликтов в современном обществе. </w:t>
      </w:r>
    </w:p>
    <w:p w14:paraId="6AAF3F57" w14:textId="77777777" w:rsidR="00AC0DAA" w:rsidRPr="002426D7" w:rsidRDefault="00AC0DAA">
      <w:pPr>
        <w:pStyle w:val="af5"/>
        <w:numPr>
          <w:ilvl w:val="0"/>
          <w:numId w:val="20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26D7">
        <w:rPr>
          <w:rFonts w:ascii="Times New Roman" w:hAnsi="Times New Roman" w:cs="Times New Roman"/>
          <w:color w:val="auto"/>
          <w:sz w:val="24"/>
          <w:szCs w:val="24"/>
        </w:rPr>
        <w:t>Проблемы обеспечения национальной безопасности в условиях глобализации. </w:t>
      </w:r>
    </w:p>
    <w:p w14:paraId="7ED79D6D" w14:textId="77777777" w:rsidR="00AC0DAA" w:rsidRPr="002426D7" w:rsidRDefault="00AC0DAA">
      <w:pPr>
        <w:pStyle w:val="af5"/>
        <w:numPr>
          <w:ilvl w:val="0"/>
          <w:numId w:val="20"/>
        </w:num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6D7">
        <w:rPr>
          <w:rFonts w:ascii="Times New Roman" w:hAnsi="Times New Roman" w:cs="Times New Roman"/>
          <w:color w:val="auto"/>
          <w:sz w:val="24"/>
          <w:szCs w:val="24"/>
        </w:rPr>
        <w:t>Роль государств и международных организаций в урегулировании военных конфликтов.</w:t>
      </w:r>
    </w:p>
    <w:p w14:paraId="52B03345" w14:textId="77777777" w:rsidR="00AC0DAA" w:rsidRPr="002426D7" w:rsidRDefault="00AC0DAA">
      <w:pPr>
        <w:pStyle w:val="af5"/>
        <w:numPr>
          <w:ilvl w:val="0"/>
          <w:numId w:val="20"/>
        </w:num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6D7">
        <w:rPr>
          <w:rFonts w:ascii="Times New Roman" w:hAnsi="Times New Roman" w:cs="Times New Roman"/>
          <w:sz w:val="24"/>
          <w:szCs w:val="24"/>
        </w:rPr>
        <w:t>Индивидуальное самосохранительное поведение в условиях ЧС.</w:t>
      </w:r>
    </w:p>
    <w:p w14:paraId="7A0E4AB1" w14:textId="43B004AD" w:rsidR="00AC0DAA" w:rsidRPr="002426D7" w:rsidRDefault="00AC0DAA">
      <w:pPr>
        <w:pStyle w:val="af5"/>
        <w:numPr>
          <w:ilvl w:val="0"/>
          <w:numId w:val="20"/>
        </w:num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6D7">
        <w:rPr>
          <w:rFonts w:ascii="Times New Roman" w:hAnsi="Times New Roman" w:cs="Times New Roman"/>
          <w:sz w:val="24"/>
          <w:szCs w:val="24"/>
        </w:rPr>
        <w:t xml:space="preserve">Индивидуальное самосохранительное поведение в условиях вооруженного конфликта. </w:t>
      </w:r>
    </w:p>
    <w:p w14:paraId="776B1CA6" w14:textId="77777777" w:rsidR="002B1D08" w:rsidRPr="002426D7" w:rsidRDefault="002B1D08" w:rsidP="002B1D08">
      <w:pPr>
        <w:jc w:val="both"/>
        <w:rPr>
          <w:b/>
          <w:bCs/>
        </w:rPr>
      </w:pPr>
    </w:p>
    <w:p w14:paraId="6336FAE6" w14:textId="77777777" w:rsidR="002B1D08" w:rsidRPr="002426D7" w:rsidRDefault="002B1D08" w:rsidP="002B1D08">
      <w:pPr>
        <w:jc w:val="both"/>
        <w:rPr>
          <w:b/>
          <w:bCs/>
        </w:rPr>
      </w:pPr>
    </w:p>
    <w:p w14:paraId="4F44274A" w14:textId="77777777" w:rsidR="002B1D08" w:rsidRPr="002426D7" w:rsidRDefault="002B1D08" w:rsidP="002B1D08">
      <w:pPr>
        <w:jc w:val="right"/>
        <w:rPr>
          <w:b/>
          <w:bCs/>
        </w:rPr>
      </w:pPr>
      <w:r w:rsidRPr="002426D7">
        <w:rPr>
          <w:b/>
          <w:bCs/>
        </w:rPr>
        <w:t>Таблица 9 – Примеры оценочных средств с ключами правильных ответов</w:t>
      </w:r>
    </w:p>
    <w:p w14:paraId="04A424A4" w14:textId="77777777" w:rsidR="002B1D08" w:rsidRPr="002426D7" w:rsidRDefault="002B1D08" w:rsidP="002B1D08">
      <w:pPr>
        <w:jc w:val="both"/>
        <w:rPr>
          <w:b/>
          <w:bCs/>
        </w:rPr>
      </w:pPr>
    </w:p>
    <w:tbl>
      <w:tblPr>
        <w:tblStyle w:val="af0"/>
        <w:tblW w:w="9639" w:type="dxa"/>
        <w:jc w:val="center"/>
        <w:tblLook w:val="04A0" w:firstRow="1" w:lastRow="0" w:firstColumn="1" w:lastColumn="0" w:noHBand="0" w:noVBand="1"/>
      </w:tblPr>
      <w:tblGrid>
        <w:gridCol w:w="563"/>
        <w:gridCol w:w="1396"/>
        <w:gridCol w:w="3603"/>
        <w:gridCol w:w="2616"/>
        <w:gridCol w:w="1461"/>
      </w:tblGrid>
      <w:tr w:rsidR="002B1D08" w:rsidRPr="002426D7" w14:paraId="2E241DB7" w14:textId="77777777" w:rsidTr="00AB2045">
        <w:trPr>
          <w:tblHeader/>
          <w:jc w:val="center"/>
        </w:trPr>
        <w:tc>
          <w:tcPr>
            <w:tcW w:w="563" w:type="dxa"/>
            <w:vAlign w:val="center"/>
          </w:tcPr>
          <w:p w14:paraId="281E6A7E" w14:textId="77777777" w:rsidR="002B1D08" w:rsidRPr="002426D7" w:rsidRDefault="002B1D08" w:rsidP="002B1D08">
            <w:pPr>
              <w:jc w:val="both"/>
              <w:rPr>
                <w:bCs/>
              </w:rPr>
            </w:pPr>
            <w:r w:rsidRPr="002426D7">
              <w:rPr>
                <w:bCs/>
              </w:rPr>
              <w:t>№ п/п</w:t>
            </w:r>
          </w:p>
        </w:tc>
        <w:tc>
          <w:tcPr>
            <w:tcW w:w="1396" w:type="dxa"/>
            <w:vAlign w:val="center"/>
          </w:tcPr>
          <w:p w14:paraId="31E81F1E" w14:textId="77777777" w:rsidR="002B1D08" w:rsidRPr="002426D7" w:rsidRDefault="002B1D08" w:rsidP="002B1D08">
            <w:pPr>
              <w:jc w:val="both"/>
              <w:rPr>
                <w:bCs/>
              </w:rPr>
            </w:pPr>
            <w:r w:rsidRPr="002426D7">
              <w:rPr>
                <w:bCs/>
              </w:rPr>
              <w:t>Тип задания</w:t>
            </w:r>
          </w:p>
        </w:tc>
        <w:tc>
          <w:tcPr>
            <w:tcW w:w="3603" w:type="dxa"/>
            <w:vAlign w:val="center"/>
          </w:tcPr>
          <w:p w14:paraId="30FE9658" w14:textId="77777777" w:rsidR="002B1D08" w:rsidRPr="002426D7" w:rsidRDefault="002B1D08" w:rsidP="002B1D08">
            <w:pPr>
              <w:jc w:val="both"/>
              <w:rPr>
                <w:bCs/>
              </w:rPr>
            </w:pPr>
            <w:r w:rsidRPr="002426D7">
              <w:rPr>
                <w:bCs/>
              </w:rPr>
              <w:t>Формулировка задания</w:t>
            </w:r>
          </w:p>
        </w:tc>
        <w:tc>
          <w:tcPr>
            <w:tcW w:w="2616" w:type="dxa"/>
            <w:vAlign w:val="center"/>
          </w:tcPr>
          <w:p w14:paraId="31DA7CA5" w14:textId="77777777" w:rsidR="002B1D08" w:rsidRPr="002426D7" w:rsidRDefault="002B1D08" w:rsidP="002B1D08">
            <w:pPr>
              <w:jc w:val="both"/>
              <w:rPr>
                <w:bCs/>
              </w:rPr>
            </w:pPr>
            <w:r w:rsidRPr="002426D7">
              <w:rPr>
                <w:bCs/>
              </w:rPr>
              <w:t>Правильный</w:t>
            </w:r>
          </w:p>
          <w:p w14:paraId="25EC9524" w14:textId="77777777" w:rsidR="002B1D08" w:rsidRPr="002426D7" w:rsidRDefault="002B1D08" w:rsidP="002B1D08">
            <w:pPr>
              <w:jc w:val="both"/>
              <w:rPr>
                <w:bCs/>
              </w:rPr>
            </w:pPr>
            <w:r w:rsidRPr="002426D7">
              <w:rPr>
                <w:bCs/>
              </w:rPr>
              <w:t>ответ</w:t>
            </w:r>
          </w:p>
        </w:tc>
        <w:tc>
          <w:tcPr>
            <w:tcW w:w="1461" w:type="dxa"/>
            <w:vAlign w:val="center"/>
          </w:tcPr>
          <w:p w14:paraId="00225FB2" w14:textId="77777777" w:rsidR="002B1D08" w:rsidRPr="002426D7" w:rsidRDefault="002B1D08" w:rsidP="002B1D08">
            <w:pPr>
              <w:jc w:val="both"/>
              <w:rPr>
                <w:bCs/>
              </w:rPr>
            </w:pPr>
            <w:r w:rsidRPr="002426D7">
              <w:rPr>
                <w:bCs/>
              </w:rPr>
              <w:t>Время выполнения</w:t>
            </w:r>
          </w:p>
          <w:p w14:paraId="41BDEC6E" w14:textId="77777777" w:rsidR="002B1D08" w:rsidRPr="002426D7" w:rsidRDefault="002B1D08" w:rsidP="002B1D08">
            <w:pPr>
              <w:jc w:val="both"/>
              <w:rPr>
                <w:bCs/>
              </w:rPr>
            </w:pPr>
            <w:r w:rsidRPr="002426D7">
              <w:rPr>
                <w:bCs/>
              </w:rPr>
              <w:t>(в минутах)</w:t>
            </w:r>
          </w:p>
        </w:tc>
      </w:tr>
      <w:tr w:rsidR="002B1D08" w:rsidRPr="002426D7" w14:paraId="3E323CBD" w14:textId="77777777" w:rsidTr="00AB2045">
        <w:trPr>
          <w:jc w:val="center"/>
        </w:trPr>
        <w:tc>
          <w:tcPr>
            <w:tcW w:w="9639" w:type="dxa"/>
            <w:gridSpan w:val="5"/>
          </w:tcPr>
          <w:p w14:paraId="3A94D0F8" w14:textId="61831396" w:rsidR="002B1D08" w:rsidRPr="002426D7" w:rsidRDefault="002B1D08" w:rsidP="002B1D08">
            <w:pPr>
              <w:jc w:val="both"/>
            </w:pPr>
            <w:r w:rsidRPr="002426D7">
              <w:t>Код и наименование проверяемой компетенции</w:t>
            </w:r>
          </w:p>
          <w:p w14:paraId="58EA0677" w14:textId="701D10C1" w:rsidR="002D188E" w:rsidRPr="002426D7" w:rsidRDefault="002D188E" w:rsidP="002D188E">
            <w:pPr>
              <w:jc w:val="both"/>
            </w:pPr>
            <w:r w:rsidRPr="002426D7">
              <w:t>(УК-8)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  <w:p w14:paraId="73F5F7D9" w14:textId="76411CC8" w:rsidR="0029139A" w:rsidRPr="002426D7" w:rsidRDefault="0029139A" w:rsidP="00D454F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2B1D08" w:rsidRPr="002426D7" w14:paraId="3B5CB439" w14:textId="77777777" w:rsidTr="00AB2045">
        <w:trPr>
          <w:jc w:val="center"/>
        </w:trPr>
        <w:tc>
          <w:tcPr>
            <w:tcW w:w="563" w:type="dxa"/>
          </w:tcPr>
          <w:p w14:paraId="2850F0B5" w14:textId="77777777" w:rsidR="002B1D08" w:rsidRPr="002426D7" w:rsidRDefault="002B1D08">
            <w:pPr>
              <w:numPr>
                <w:ilvl w:val="0"/>
                <w:numId w:val="18"/>
              </w:numPr>
              <w:jc w:val="both"/>
              <w:rPr>
                <w:bCs/>
              </w:rPr>
            </w:pPr>
          </w:p>
        </w:tc>
        <w:tc>
          <w:tcPr>
            <w:tcW w:w="1396" w:type="dxa"/>
            <w:vMerge w:val="restart"/>
          </w:tcPr>
          <w:p w14:paraId="442F259F" w14:textId="77777777" w:rsidR="002B1D08" w:rsidRPr="002426D7" w:rsidRDefault="002B1D08" w:rsidP="002B1D08">
            <w:pPr>
              <w:jc w:val="both"/>
              <w:rPr>
                <w:bCs/>
              </w:rPr>
            </w:pPr>
            <w:r w:rsidRPr="002426D7">
              <w:rPr>
                <w:bCs/>
              </w:rPr>
              <w:t>Задание закрытого типа</w:t>
            </w:r>
          </w:p>
        </w:tc>
        <w:tc>
          <w:tcPr>
            <w:tcW w:w="3603" w:type="dxa"/>
          </w:tcPr>
          <w:p w14:paraId="54D0DE86" w14:textId="77777777" w:rsidR="00AB2045" w:rsidRPr="002426D7" w:rsidRDefault="00AB2045" w:rsidP="00AB2045">
            <w:pPr>
              <w:jc w:val="both"/>
            </w:pPr>
            <w:r w:rsidRPr="002426D7">
              <w:t>1. К какому нежелательному эффекту в биосфере привел выпуск холодильников?</w:t>
            </w:r>
          </w:p>
          <w:p w14:paraId="6BF58B73" w14:textId="77777777" w:rsidR="00AB2045" w:rsidRPr="002426D7" w:rsidRDefault="00AB2045" w:rsidP="00AB2045">
            <w:pPr>
              <w:jc w:val="both"/>
            </w:pPr>
            <w:r w:rsidRPr="002426D7">
              <w:t>+ К уменьшению озонового слоя в атмосфере</w:t>
            </w:r>
          </w:p>
          <w:p w14:paraId="45F3B3A3" w14:textId="77777777" w:rsidR="00AB2045" w:rsidRPr="002426D7" w:rsidRDefault="00AB2045" w:rsidP="00AB2045">
            <w:pPr>
              <w:jc w:val="both"/>
            </w:pPr>
            <w:r w:rsidRPr="002426D7">
              <w:t>- К охлаждению климата</w:t>
            </w:r>
          </w:p>
          <w:p w14:paraId="313F4D9B" w14:textId="77777777" w:rsidR="00AB2045" w:rsidRPr="002426D7" w:rsidRDefault="00AB2045" w:rsidP="00AB2045">
            <w:pPr>
              <w:jc w:val="both"/>
            </w:pPr>
            <w:r w:rsidRPr="002426D7">
              <w:t>- К увеличению кислорода в атмосфере</w:t>
            </w:r>
          </w:p>
          <w:p w14:paraId="64910188" w14:textId="77777777" w:rsidR="00AB2045" w:rsidRPr="002426D7" w:rsidRDefault="00AB2045" w:rsidP="00AB2045">
            <w:pPr>
              <w:jc w:val="both"/>
            </w:pPr>
            <w:r w:rsidRPr="002426D7">
              <w:t>- К уменьшению кислорода в атмосфере</w:t>
            </w:r>
          </w:p>
          <w:p w14:paraId="29F4B086" w14:textId="77777777" w:rsidR="00AB2045" w:rsidRPr="002426D7" w:rsidRDefault="00AB2045" w:rsidP="00AB2045">
            <w:pPr>
              <w:jc w:val="both"/>
            </w:pPr>
            <w:r w:rsidRPr="002426D7">
              <w:t>- К увеличению азота в атмосфере</w:t>
            </w:r>
          </w:p>
          <w:p w14:paraId="66E5CFE7" w14:textId="3DBEAB97" w:rsidR="00174B77" w:rsidRPr="002426D7" w:rsidRDefault="00174B77" w:rsidP="0029139A">
            <w:pPr>
              <w:pStyle w:val="af"/>
              <w:jc w:val="both"/>
              <w:rPr>
                <w:bCs/>
              </w:rPr>
            </w:pPr>
          </w:p>
        </w:tc>
        <w:tc>
          <w:tcPr>
            <w:tcW w:w="2616" w:type="dxa"/>
          </w:tcPr>
          <w:p w14:paraId="299C6860" w14:textId="591DD4FC" w:rsidR="00174B77" w:rsidRPr="002426D7" w:rsidRDefault="002C560C" w:rsidP="0029139A">
            <w:pPr>
              <w:jc w:val="both"/>
              <w:rPr>
                <w:bCs/>
              </w:rPr>
            </w:pPr>
            <w:r w:rsidRPr="002426D7">
              <w:rPr>
                <w:bCs/>
              </w:rPr>
              <w:t>1</w:t>
            </w:r>
          </w:p>
        </w:tc>
        <w:tc>
          <w:tcPr>
            <w:tcW w:w="1461" w:type="dxa"/>
          </w:tcPr>
          <w:p w14:paraId="705D0383" w14:textId="2CD727AE" w:rsidR="002B1D08" w:rsidRPr="002426D7" w:rsidRDefault="0029139A" w:rsidP="002B1D08">
            <w:pPr>
              <w:jc w:val="both"/>
              <w:rPr>
                <w:bCs/>
              </w:rPr>
            </w:pPr>
            <w:r w:rsidRPr="002426D7">
              <w:rPr>
                <w:bCs/>
              </w:rPr>
              <w:t>1</w:t>
            </w:r>
          </w:p>
        </w:tc>
      </w:tr>
      <w:tr w:rsidR="002B1D08" w:rsidRPr="002426D7" w14:paraId="104B44AE" w14:textId="77777777" w:rsidTr="00AB2045">
        <w:trPr>
          <w:jc w:val="center"/>
        </w:trPr>
        <w:tc>
          <w:tcPr>
            <w:tcW w:w="563" w:type="dxa"/>
          </w:tcPr>
          <w:p w14:paraId="6E7ABD74" w14:textId="77777777" w:rsidR="002B1D08" w:rsidRPr="002426D7" w:rsidRDefault="002B1D08">
            <w:pPr>
              <w:numPr>
                <w:ilvl w:val="0"/>
                <w:numId w:val="18"/>
              </w:numPr>
              <w:jc w:val="both"/>
              <w:rPr>
                <w:bCs/>
              </w:rPr>
            </w:pPr>
          </w:p>
        </w:tc>
        <w:tc>
          <w:tcPr>
            <w:tcW w:w="1396" w:type="dxa"/>
            <w:vMerge/>
          </w:tcPr>
          <w:p w14:paraId="75C307AB" w14:textId="77777777" w:rsidR="002B1D08" w:rsidRPr="002426D7" w:rsidRDefault="002B1D08" w:rsidP="002B1D08">
            <w:pPr>
              <w:jc w:val="both"/>
              <w:rPr>
                <w:bCs/>
              </w:rPr>
            </w:pPr>
          </w:p>
        </w:tc>
        <w:tc>
          <w:tcPr>
            <w:tcW w:w="3603" w:type="dxa"/>
          </w:tcPr>
          <w:p w14:paraId="253006CF" w14:textId="77777777" w:rsidR="002C560C" w:rsidRPr="002426D7" w:rsidRDefault="002C560C" w:rsidP="002C560C">
            <w:pPr>
              <w:ind w:firstLine="708"/>
              <w:jc w:val="both"/>
            </w:pPr>
            <w:r w:rsidRPr="002426D7">
              <w:t>2. Основным веществом, вызывающим кислотные дожди, является:</w:t>
            </w:r>
          </w:p>
          <w:p w14:paraId="3E81FA9B" w14:textId="77777777" w:rsidR="002C560C" w:rsidRPr="002426D7" w:rsidRDefault="002C560C" w:rsidP="002C560C">
            <w:pPr>
              <w:ind w:firstLine="708"/>
              <w:jc w:val="both"/>
            </w:pPr>
            <w:r w:rsidRPr="002426D7">
              <w:t>+ Сернистый газ</w:t>
            </w:r>
          </w:p>
          <w:p w14:paraId="1B77EA1F" w14:textId="77777777" w:rsidR="002C560C" w:rsidRPr="002426D7" w:rsidRDefault="002C560C" w:rsidP="002C560C">
            <w:pPr>
              <w:ind w:firstLine="708"/>
              <w:jc w:val="both"/>
            </w:pPr>
            <w:r w:rsidRPr="002426D7">
              <w:t>- Углекислый газ</w:t>
            </w:r>
          </w:p>
          <w:p w14:paraId="625D6A9F" w14:textId="77777777" w:rsidR="002C560C" w:rsidRPr="002426D7" w:rsidRDefault="002C560C" w:rsidP="002C560C">
            <w:pPr>
              <w:ind w:firstLine="708"/>
              <w:jc w:val="both"/>
            </w:pPr>
            <w:r w:rsidRPr="002426D7">
              <w:t>- Азот</w:t>
            </w:r>
          </w:p>
          <w:p w14:paraId="34D03AEA" w14:textId="77777777" w:rsidR="002C560C" w:rsidRPr="002426D7" w:rsidRDefault="002C560C" w:rsidP="002C560C">
            <w:pPr>
              <w:ind w:firstLine="708"/>
              <w:jc w:val="both"/>
            </w:pPr>
            <w:r w:rsidRPr="002426D7">
              <w:t>- Кислород</w:t>
            </w:r>
          </w:p>
          <w:p w14:paraId="33710517" w14:textId="77777777" w:rsidR="002C560C" w:rsidRPr="002426D7" w:rsidRDefault="002C560C" w:rsidP="002C560C">
            <w:pPr>
              <w:ind w:firstLine="708"/>
              <w:jc w:val="both"/>
            </w:pPr>
            <w:r w:rsidRPr="002426D7">
              <w:t>- Фреоны</w:t>
            </w:r>
          </w:p>
          <w:p w14:paraId="620D45FF" w14:textId="77777777" w:rsidR="00174B77" w:rsidRPr="002426D7" w:rsidRDefault="00174B77" w:rsidP="002B1D08">
            <w:pPr>
              <w:jc w:val="both"/>
              <w:rPr>
                <w:bCs/>
              </w:rPr>
            </w:pPr>
          </w:p>
        </w:tc>
        <w:tc>
          <w:tcPr>
            <w:tcW w:w="2616" w:type="dxa"/>
          </w:tcPr>
          <w:p w14:paraId="32433974" w14:textId="695FC839" w:rsidR="002B1D08" w:rsidRPr="002426D7" w:rsidRDefault="002C560C" w:rsidP="002B1D08">
            <w:pPr>
              <w:jc w:val="both"/>
              <w:rPr>
                <w:bCs/>
              </w:rPr>
            </w:pPr>
            <w:r w:rsidRPr="002426D7">
              <w:rPr>
                <w:bCs/>
              </w:rPr>
              <w:t>1</w:t>
            </w:r>
          </w:p>
        </w:tc>
        <w:tc>
          <w:tcPr>
            <w:tcW w:w="1461" w:type="dxa"/>
          </w:tcPr>
          <w:p w14:paraId="57FFED9B" w14:textId="77777777" w:rsidR="002B1D08" w:rsidRPr="002426D7" w:rsidRDefault="002B013B" w:rsidP="002B1D08">
            <w:pPr>
              <w:jc w:val="both"/>
              <w:rPr>
                <w:bCs/>
              </w:rPr>
            </w:pPr>
            <w:r w:rsidRPr="002426D7">
              <w:rPr>
                <w:bCs/>
              </w:rPr>
              <w:t>1</w:t>
            </w:r>
          </w:p>
        </w:tc>
      </w:tr>
      <w:tr w:rsidR="002B1D08" w:rsidRPr="002426D7" w14:paraId="2724C99F" w14:textId="77777777" w:rsidTr="00AB2045">
        <w:trPr>
          <w:jc w:val="center"/>
        </w:trPr>
        <w:tc>
          <w:tcPr>
            <w:tcW w:w="563" w:type="dxa"/>
          </w:tcPr>
          <w:p w14:paraId="329673DF" w14:textId="77777777" w:rsidR="002B1D08" w:rsidRPr="002426D7" w:rsidRDefault="002B1D08">
            <w:pPr>
              <w:numPr>
                <w:ilvl w:val="0"/>
                <w:numId w:val="18"/>
              </w:numPr>
              <w:jc w:val="both"/>
              <w:rPr>
                <w:bCs/>
              </w:rPr>
            </w:pPr>
          </w:p>
        </w:tc>
        <w:tc>
          <w:tcPr>
            <w:tcW w:w="1396" w:type="dxa"/>
            <w:vMerge/>
          </w:tcPr>
          <w:p w14:paraId="50E7EF61" w14:textId="77777777" w:rsidR="002B1D08" w:rsidRPr="002426D7" w:rsidRDefault="002B1D08" w:rsidP="002B1D08">
            <w:pPr>
              <w:jc w:val="both"/>
              <w:rPr>
                <w:bCs/>
              </w:rPr>
            </w:pPr>
          </w:p>
        </w:tc>
        <w:tc>
          <w:tcPr>
            <w:tcW w:w="3603" w:type="dxa"/>
          </w:tcPr>
          <w:p w14:paraId="1BEF7EEE" w14:textId="77777777" w:rsidR="002C560C" w:rsidRPr="002426D7" w:rsidRDefault="002C560C" w:rsidP="002C560C">
            <w:pPr>
              <w:ind w:firstLine="708"/>
              <w:jc w:val="both"/>
            </w:pPr>
            <w:r w:rsidRPr="002426D7">
              <w:t>3. Совокупность воздействий человека на природу называется:</w:t>
            </w:r>
          </w:p>
          <w:p w14:paraId="4DE53984" w14:textId="77777777" w:rsidR="002C560C" w:rsidRPr="002426D7" w:rsidRDefault="002C560C" w:rsidP="002C560C">
            <w:pPr>
              <w:ind w:firstLine="708"/>
              <w:jc w:val="both"/>
            </w:pPr>
            <w:r w:rsidRPr="002426D7">
              <w:t>+ Антропогенными факторами</w:t>
            </w:r>
          </w:p>
          <w:p w14:paraId="6DDC5A9C" w14:textId="77777777" w:rsidR="002C560C" w:rsidRPr="002426D7" w:rsidRDefault="002C560C" w:rsidP="002C560C">
            <w:pPr>
              <w:ind w:firstLine="708"/>
              <w:jc w:val="both"/>
            </w:pPr>
            <w:r w:rsidRPr="002426D7">
              <w:t>- Абиотическими факторами</w:t>
            </w:r>
          </w:p>
          <w:p w14:paraId="398D14D3" w14:textId="77777777" w:rsidR="002C560C" w:rsidRPr="002426D7" w:rsidRDefault="002C560C" w:rsidP="002C560C">
            <w:pPr>
              <w:ind w:firstLine="708"/>
              <w:jc w:val="both"/>
            </w:pPr>
            <w:r w:rsidRPr="002426D7">
              <w:t>- Социальными факторами</w:t>
            </w:r>
          </w:p>
          <w:p w14:paraId="7464A9C2" w14:textId="77777777" w:rsidR="002C560C" w:rsidRPr="002426D7" w:rsidRDefault="002C560C" w:rsidP="002C560C">
            <w:pPr>
              <w:ind w:firstLine="708"/>
              <w:jc w:val="both"/>
            </w:pPr>
            <w:r w:rsidRPr="002426D7">
              <w:t>- Техногенными факторами</w:t>
            </w:r>
          </w:p>
          <w:p w14:paraId="54D15FC7" w14:textId="77777777" w:rsidR="002C560C" w:rsidRPr="002426D7" w:rsidRDefault="002C560C" w:rsidP="002C560C">
            <w:pPr>
              <w:ind w:firstLine="708"/>
              <w:jc w:val="both"/>
            </w:pPr>
            <w:r w:rsidRPr="002426D7">
              <w:t>- Первичными факторами.</w:t>
            </w:r>
          </w:p>
          <w:p w14:paraId="4CDE660B" w14:textId="77777777" w:rsidR="002B1D08" w:rsidRPr="002426D7" w:rsidRDefault="002B1D08" w:rsidP="002B013B">
            <w:pPr>
              <w:jc w:val="both"/>
              <w:rPr>
                <w:bCs/>
              </w:rPr>
            </w:pPr>
          </w:p>
        </w:tc>
        <w:tc>
          <w:tcPr>
            <w:tcW w:w="2616" w:type="dxa"/>
          </w:tcPr>
          <w:p w14:paraId="0AFD94E2" w14:textId="6A510A8A" w:rsidR="002B1D08" w:rsidRPr="002426D7" w:rsidRDefault="002C560C" w:rsidP="002B1D08">
            <w:pPr>
              <w:jc w:val="both"/>
              <w:rPr>
                <w:bCs/>
              </w:rPr>
            </w:pPr>
            <w:r w:rsidRPr="002426D7">
              <w:rPr>
                <w:bCs/>
              </w:rPr>
              <w:t>1</w:t>
            </w:r>
          </w:p>
        </w:tc>
        <w:tc>
          <w:tcPr>
            <w:tcW w:w="1461" w:type="dxa"/>
          </w:tcPr>
          <w:p w14:paraId="3D455042" w14:textId="551A11E8" w:rsidR="002B1D08" w:rsidRPr="002426D7" w:rsidRDefault="0029139A" w:rsidP="002B1D08">
            <w:pPr>
              <w:jc w:val="both"/>
              <w:rPr>
                <w:bCs/>
              </w:rPr>
            </w:pPr>
            <w:r w:rsidRPr="002426D7">
              <w:rPr>
                <w:bCs/>
              </w:rPr>
              <w:t>1</w:t>
            </w:r>
          </w:p>
        </w:tc>
      </w:tr>
      <w:tr w:rsidR="002B1D08" w:rsidRPr="002426D7" w14:paraId="27103BCB" w14:textId="77777777" w:rsidTr="00AB2045">
        <w:trPr>
          <w:jc w:val="center"/>
        </w:trPr>
        <w:tc>
          <w:tcPr>
            <w:tcW w:w="563" w:type="dxa"/>
          </w:tcPr>
          <w:p w14:paraId="4957A3D7" w14:textId="77777777" w:rsidR="002B1D08" w:rsidRPr="002426D7" w:rsidRDefault="002B1D08">
            <w:pPr>
              <w:numPr>
                <w:ilvl w:val="0"/>
                <w:numId w:val="18"/>
              </w:numPr>
              <w:jc w:val="both"/>
              <w:rPr>
                <w:bCs/>
              </w:rPr>
            </w:pPr>
          </w:p>
        </w:tc>
        <w:tc>
          <w:tcPr>
            <w:tcW w:w="1396" w:type="dxa"/>
            <w:vMerge/>
          </w:tcPr>
          <w:p w14:paraId="42354918" w14:textId="77777777" w:rsidR="002B1D08" w:rsidRPr="002426D7" w:rsidRDefault="002B1D08" w:rsidP="002B1D08">
            <w:pPr>
              <w:jc w:val="both"/>
              <w:rPr>
                <w:bCs/>
              </w:rPr>
            </w:pPr>
          </w:p>
        </w:tc>
        <w:tc>
          <w:tcPr>
            <w:tcW w:w="3603" w:type="dxa"/>
          </w:tcPr>
          <w:p w14:paraId="2CC6F06A" w14:textId="77777777" w:rsidR="002C560C" w:rsidRPr="002426D7" w:rsidRDefault="002C560C" w:rsidP="002C560C">
            <w:pPr>
              <w:ind w:firstLine="708"/>
              <w:jc w:val="both"/>
            </w:pPr>
            <w:r w:rsidRPr="002426D7">
              <w:t>4. Парниковый эффект»</w:t>
            </w:r>
          </w:p>
          <w:p w14:paraId="6701D15F" w14:textId="77777777" w:rsidR="002C560C" w:rsidRPr="002426D7" w:rsidRDefault="002C560C" w:rsidP="002C560C">
            <w:pPr>
              <w:ind w:firstLine="708"/>
              <w:jc w:val="both"/>
            </w:pPr>
            <w:r w:rsidRPr="002426D7">
              <w:t>+ Вызовет потепление на нашей планете</w:t>
            </w:r>
          </w:p>
          <w:p w14:paraId="4BCA1290" w14:textId="77777777" w:rsidR="002C560C" w:rsidRPr="002426D7" w:rsidRDefault="002C560C" w:rsidP="002C560C">
            <w:pPr>
              <w:ind w:firstLine="708"/>
              <w:jc w:val="both"/>
            </w:pPr>
            <w:r w:rsidRPr="002426D7">
              <w:lastRenderedPageBreak/>
              <w:t>- Вызовет похолодание на нашей планете</w:t>
            </w:r>
          </w:p>
          <w:p w14:paraId="2236EB1E" w14:textId="77777777" w:rsidR="002C560C" w:rsidRPr="002426D7" w:rsidRDefault="002C560C" w:rsidP="002C560C">
            <w:pPr>
              <w:ind w:firstLine="708"/>
              <w:jc w:val="both"/>
            </w:pPr>
            <w:r w:rsidRPr="002426D7">
              <w:t>- Способствует устойчивости биосферы</w:t>
            </w:r>
          </w:p>
          <w:p w14:paraId="2FE69858" w14:textId="77777777" w:rsidR="002C560C" w:rsidRPr="002426D7" w:rsidRDefault="002C560C" w:rsidP="002C560C">
            <w:pPr>
              <w:ind w:firstLine="708"/>
              <w:jc w:val="both"/>
            </w:pPr>
            <w:r w:rsidRPr="002426D7">
              <w:t>- Способствует проникновению на Землю ультрафиолета, губительного для всего живого</w:t>
            </w:r>
          </w:p>
          <w:p w14:paraId="3C6F3585" w14:textId="77777777" w:rsidR="002C560C" w:rsidRPr="002426D7" w:rsidRDefault="002C560C" w:rsidP="002C560C">
            <w:pPr>
              <w:ind w:firstLine="708"/>
              <w:jc w:val="both"/>
            </w:pPr>
            <w:r w:rsidRPr="002426D7">
              <w:t>- Приведет к очищению атмосферы</w:t>
            </w:r>
          </w:p>
          <w:p w14:paraId="222F4830" w14:textId="77777777" w:rsidR="002B1D08" w:rsidRPr="002426D7" w:rsidRDefault="002B1D08" w:rsidP="002B1D08">
            <w:pPr>
              <w:jc w:val="both"/>
              <w:rPr>
                <w:bCs/>
              </w:rPr>
            </w:pPr>
          </w:p>
        </w:tc>
        <w:tc>
          <w:tcPr>
            <w:tcW w:w="2616" w:type="dxa"/>
          </w:tcPr>
          <w:p w14:paraId="0AF1311B" w14:textId="420E46E5" w:rsidR="002B1D08" w:rsidRPr="002426D7" w:rsidRDefault="002C560C" w:rsidP="002B1D08">
            <w:pPr>
              <w:jc w:val="both"/>
              <w:rPr>
                <w:bCs/>
              </w:rPr>
            </w:pPr>
            <w:r w:rsidRPr="002426D7">
              <w:rPr>
                <w:bCs/>
              </w:rPr>
              <w:lastRenderedPageBreak/>
              <w:t>1</w:t>
            </w:r>
          </w:p>
        </w:tc>
        <w:tc>
          <w:tcPr>
            <w:tcW w:w="1461" w:type="dxa"/>
          </w:tcPr>
          <w:p w14:paraId="61F5A037" w14:textId="77777777" w:rsidR="002B1D08" w:rsidRPr="002426D7" w:rsidRDefault="002B013B" w:rsidP="002B1D08">
            <w:pPr>
              <w:jc w:val="both"/>
              <w:rPr>
                <w:bCs/>
              </w:rPr>
            </w:pPr>
            <w:r w:rsidRPr="002426D7">
              <w:rPr>
                <w:bCs/>
              </w:rPr>
              <w:t>1</w:t>
            </w:r>
          </w:p>
        </w:tc>
      </w:tr>
      <w:tr w:rsidR="002B1D08" w:rsidRPr="002426D7" w14:paraId="5A621392" w14:textId="77777777" w:rsidTr="00AB2045">
        <w:trPr>
          <w:jc w:val="center"/>
        </w:trPr>
        <w:tc>
          <w:tcPr>
            <w:tcW w:w="563" w:type="dxa"/>
          </w:tcPr>
          <w:p w14:paraId="34D29E1C" w14:textId="77777777" w:rsidR="002B1D08" w:rsidRPr="002426D7" w:rsidRDefault="002B1D08">
            <w:pPr>
              <w:numPr>
                <w:ilvl w:val="0"/>
                <w:numId w:val="18"/>
              </w:numPr>
              <w:jc w:val="both"/>
              <w:rPr>
                <w:bCs/>
              </w:rPr>
            </w:pPr>
          </w:p>
        </w:tc>
        <w:tc>
          <w:tcPr>
            <w:tcW w:w="1396" w:type="dxa"/>
            <w:vMerge/>
          </w:tcPr>
          <w:p w14:paraId="0F0856F7" w14:textId="77777777" w:rsidR="002B1D08" w:rsidRPr="002426D7" w:rsidRDefault="002B1D08" w:rsidP="002B1D08">
            <w:pPr>
              <w:jc w:val="both"/>
              <w:rPr>
                <w:bCs/>
              </w:rPr>
            </w:pPr>
          </w:p>
        </w:tc>
        <w:tc>
          <w:tcPr>
            <w:tcW w:w="3603" w:type="dxa"/>
          </w:tcPr>
          <w:p w14:paraId="1CD4AD13" w14:textId="77777777" w:rsidR="002C560C" w:rsidRPr="002426D7" w:rsidRDefault="002C560C" w:rsidP="002C560C">
            <w:pPr>
              <w:ind w:firstLine="708"/>
              <w:jc w:val="both"/>
            </w:pPr>
            <w:r w:rsidRPr="002426D7">
              <w:t>5. Самая опасная причина обеднения биологического разнообразия на нашей планете:</w:t>
            </w:r>
          </w:p>
          <w:p w14:paraId="260078A3" w14:textId="77777777" w:rsidR="002C560C" w:rsidRPr="002426D7" w:rsidRDefault="002C560C" w:rsidP="002C560C">
            <w:pPr>
              <w:ind w:firstLine="708"/>
              <w:jc w:val="both"/>
            </w:pPr>
            <w:r w:rsidRPr="002426D7">
              <w:t>+ Разрушение местообитаний</w:t>
            </w:r>
          </w:p>
          <w:p w14:paraId="7B20CAAC" w14:textId="77777777" w:rsidR="002C560C" w:rsidRPr="002426D7" w:rsidRDefault="002C560C" w:rsidP="002C560C">
            <w:pPr>
              <w:ind w:firstLine="708"/>
              <w:jc w:val="both"/>
            </w:pPr>
            <w:r w:rsidRPr="002426D7">
              <w:t>- Использование видов человеком</w:t>
            </w:r>
          </w:p>
          <w:p w14:paraId="340C10EF" w14:textId="77777777" w:rsidR="002C560C" w:rsidRPr="002426D7" w:rsidRDefault="002C560C" w:rsidP="002C560C">
            <w:pPr>
              <w:ind w:firstLine="708"/>
              <w:jc w:val="both"/>
            </w:pPr>
            <w:r w:rsidRPr="002426D7">
              <w:t>- Загрязнение</w:t>
            </w:r>
          </w:p>
          <w:p w14:paraId="4DF282C1" w14:textId="77777777" w:rsidR="002C560C" w:rsidRPr="002426D7" w:rsidRDefault="002C560C" w:rsidP="002C560C">
            <w:pPr>
              <w:ind w:firstLine="708"/>
              <w:jc w:val="both"/>
            </w:pPr>
            <w:r w:rsidRPr="002426D7">
              <w:t>- Разрушение озонового слоя</w:t>
            </w:r>
          </w:p>
          <w:p w14:paraId="6B8F0F76" w14:textId="77777777" w:rsidR="002C560C" w:rsidRPr="002426D7" w:rsidRDefault="002C560C" w:rsidP="002C560C">
            <w:pPr>
              <w:ind w:firstLine="708"/>
              <w:jc w:val="both"/>
            </w:pPr>
            <w:r w:rsidRPr="002426D7">
              <w:t>- Охота.</w:t>
            </w:r>
          </w:p>
          <w:p w14:paraId="7DDB0CD1" w14:textId="77777777" w:rsidR="002B1D08" w:rsidRPr="002426D7" w:rsidRDefault="002B1D08" w:rsidP="002B1D08">
            <w:pPr>
              <w:jc w:val="both"/>
              <w:rPr>
                <w:bCs/>
              </w:rPr>
            </w:pPr>
          </w:p>
        </w:tc>
        <w:tc>
          <w:tcPr>
            <w:tcW w:w="2616" w:type="dxa"/>
          </w:tcPr>
          <w:p w14:paraId="5787AB5B" w14:textId="1BE3002D" w:rsidR="002B1D08" w:rsidRPr="002426D7" w:rsidRDefault="002C560C" w:rsidP="002B1D08">
            <w:pPr>
              <w:jc w:val="both"/>
              <w:rPr>
                <w:bCs/>
              </w:rPr>
            </w:pPr>
            <w:r w:rsidRPr="002426D7">
              <w:rPr>
                <w:bCs/>
              </w:rPr>
              <w:t>1</w:t>
            </w:r>
          </w:p>
        </w:tc>
        <w:tc>
          <w:tcPr>
            <w:tcW w:w="1461" w:type="dxa"/>
          </w:tcPr>
          <w:p w14:paraId="0AC59E99" w14:textId="77777777" w:rsidR="002B1D08" w:rsidRPr="002426D7" w:rsidRDefault="004A1139" w:rsidP="002B1D08">
            <w:pPr>
              <w:jc w:val="both"/>
              <w:rPr>
                <w:bCs/>
              </w:rPr>
            </w:pPr>
            <w:r w:rsidRPr="002426D7">
              <w:rPr>
                <w:bCs/>
              </w:rPr>
              <w:t>1</w:t>
            </w:r>
          </w:p>
        </w:tc>
      </w:tr>
      <w:tr w:rsidR="002B1D08" w:rsidRPr="002426D7" w14:paraId="69E510AA" w14:textId="77777777" w:rsidTr="00AB2045">
        <w:trPr>
          <w:jc w:val="center"/>
        </w:trPr>
        <w:tc>
          <w:tcPr>
            <w:tcW w:w="563" w:type="dxa"/>
          </w:tcPr>
          <w:p w14:paraId="7F95A685" w14:textId="77777777" w:rsidR="002B1D08" w:rsidRPr="002426D7" w:rsidRDefault="002B1D08">
            <w:pPr>
              <w:numPr>
                <w:ilvl w:val="0"/>
                <w:numId w:val="18"/>
              </w:numPr>
              <w:jc w:val="both"/>
              <w:rPr>
                <w:bCs/>
              </w:rPr>
            </w:pPr>
          </w:p>
        </w:tc>
        <w:tc>
          <w:tcPr>
            <w:tcW w:w="1396" w:type="dxa"/>
            <w:vMerge w:val="restart"/>
          </w:tcPr>
          <w:p w14:paraId="2B223E65" w14:textId="77777777" w:rsidR="002B1D08" w:rsidRPr="002426D7" w:rsidRDefault="002B1D08" w:rsidP="002B1D08">
            <w:pPr>
              <w:jc w:val="both"/>
              <w:rPr>
                <w:bCs/>
              </w:rPr>
            </w:pPr>
            <w:r w:rsidRPr="002426D7">
              <w:rPr>
                <w:bCs/>
              </w:rPr>
              <w:t>Задание</w:t>
            </w:r>
          </w:p>
          <w:p w14:paraId="5BC068C1" w14:textId="77777777" w:rsidR="002B1D08" w:rsidRPr="002426D7" w:rsidRDefault="002B1D08" w:rsidP="002B1D08">
            <w:pPr>
              <w:jc w:val="both"/>
              <w:rPr>
                <w:bCs/>
              </w:rPr>
            </w:pPr>
            <w:r w:rsidRPr="002426D7">
              <w:rPr>
                <w:bCs/>
              </w:rPr>
              <w:t>открытого типа</w:t>
            </w:r>
          </w:p>
        </w:tc>
        <w:tc>
          <w:tcPr>
            <w:tcW w:w="3603" w:type="dxa"/>
          </w:tcPr>
          <w:p w14:paraId="7F7F9990" w14:textId="3A7AC12F" w:rsidR="002B1D08" w:rsidRPr="002426D7" w:rsidRDefault="002C560C" w:rsidP="00174B77">
            <w:pPr>
              <w:jc w:val="both"/>
              <w:rPr>
                <w:bCs/>
              </w:rPr>
            </w:pPr>
            <w:r w:rsidRPr="002426D7">
              <w:rPr>
                <w:bCs/>
              </w:rPr>
              <w:t xml:space="preserve">Кто создал Римский клуб, </w:t>
            </w:r>
          </w:p>
        </w:tc>
        <w:tc>
          <w:tcPr>
            <w:tcW w:w="2616" w:type="dxa"/>
          </w:tcPr>
          <w:p w14:paraId="5D332744" w14:textId="72AD8B95" w:rsidR="002B1D08" w:rsidRPr="002426D7" w:rsidRDefault="002C560C" w:rsidP="00174B77">
            <w:pPr>
              <w:jc w:val="both"/>
              <w:rPr>
                <w:bCs/>
              </w:rPr>
            </w:pPr>
            <w:r w:rsidRPr="002426D7">
              <w:rPr>
                <w:bCs/>
              </w:rPr>
              <w:t>Александр Кинг и Аурелио Печчеи</w:t>
            </w:r>
          </w:p>
        </w:tc>
        <w:tc>
          <w:tcPr>
            <w:tcW w:w="1461" w:type="dxa"/>
          </w:tcPr>
          <w:p w14:paraId="0E764295" w14:textId="5B9BF811" w:rsidR="002B1D08" w:rsidRPr="002426D7" w:rsidRDefault="002C560C" w:rsidP="002B1D08">
            <w:pPr>
              <w:jc w:val="both"/>
              <w:rPr>
                <w:bCs/>
              </w:rPr>
            </w:pPr>
            <w:r w:rsidRPr="002426D7">
              <w:rPr>
                <w:bCs/>
              </w:rPr>
              <w:t>2</w:t>
            </w:r>
          </w:p>
        </w:tc>
      </w:tr>
      <w:tr w:rsidR="002B1D08" w:rsidRPr="002426D7" w14:paraId="114FFF82" w14:textId="77777777" w:rsidTr="00AB2045">
        <w:trPr>
          <w:jc w:val="center"/>
        </w:trPr>
        <w:tc>
          <w:tcPr>
            <w:tcW w:w="563" w:type="dxa"/>
          </w:tcPr>
          <w:p w14:paraId="13BD2EFD" w14:textId="77777777" w:rsidR="002B1D08" w:rsidRPr="002426D7" w:rsidRDefault="002B1D08">
            <w:pPr>
              <w:numPr>
                <w:ilvl w:val="0"/>
                <w:numId w:val="18"/>
              </w:numPr>
              <w:jc w:val="both"/>
              <w:rPr>
                <w:bCs/>
              </w:rPr>
            </w:pPr>
          </w:p>
        </w:tc>
        <w:tc>
          <w:tcPr>
            <w:tcW w:w="1396" w:type="dxa"/>
            <w:vMerge/>
          </w:tcPr>
          <w:p w14:paraId="5BC06298" w14:textId="77777777" w:rsidR="002B1D08" w:rsidRPr="002426D7" w:rsidRDefault="002B1D08" w:rsidP="002B1D08">
            <w:pPr>
              <w:jc w:val="both"/>
              <w:rPr>
                <w:bCs/>
              </w:rPr>
            </w:pPr>
          </w:p>
        </w:tc>
        <w:tc>
          <w:tcPr>
            <w:tcW w:w="3603" w:type="dxa"/>
          </w:tcPr>
          <w:p w14:paraId="7E935461" w14:textId="3473DED5" w:rsidR="002B1D08" w:rsidRPr="002426D7" w:rsidRDefault="002C560C" w:rsidP="002B1D08">
            <w:pPr>
              <w:jc w:val="both"/>
              <w:rPr>
                <w:bCs/>
              </w:rPr>
            </w:pPr>
            <w:r w:rsidRPr="002426D7">
              <w:rPr>
                <w:bCs/>
              </w:rPr>
              <w:t>Основная мысль доклада «Пределы роста»</w:t>
            </w:r>
          </w:p>
        </w:tc>
        <w:tc>
          <w:tcPr>
            <w:tcW w:w="2616" w:type="dxa"/>
          </w:tcPr>
          <w:p w14:paraId="75191468" w14:textId="74C33656" w:rsidR="002B1D08" w:rsidRPr="002426D7" w:rsidRDefault="002C560C" w:rsidP="002B013B">
            <w:r w:rsidRPr="002426D7">
              <w:t>результаты моделирования роста человеческой популяции и исчерпания природных ресурсов</w:t>
            </w:r>
          </w:p>
        </w:tc>
        <w:tc>
          <w:tcPr>
            <w:tcW w:w="1461" w:type="dxa"/>
          </w:tcPr>
          <w:p w14:paraId="5E30CDB2" w14:textId="1264969A" w:rsidR="002B1D08" w:rsidRPr="002426D7" w:rsidRDefault="002C560C" w:rsidP="002B1D08">
            <w:pPr>
              <w:jc w:val="both"/>
              <w:rPr>
                <w:bCs/>
              </w:rPr>
            </w:pPr>
            <w:r w:rsidRPr="002426D7">
              <w:rPr>
                <w:bCs/>
              </w:rPr>
              <w:t>3-5</w:t>
            </w:r>
          </w:p>
        </w:tc>
      </w:tr>
      <w:tr w:rsidR="002B1D08" w:rsidRPr="002426D7" w14:paraId="6640CBD7" w14:textId="77777777" w:rsidTr="00AB2045">
        <w:trPr>
          <w:jc w:val="center"/>
        </w:trPr>
        <w:tc>
          <w:tcPr>
            <w:tcW w:w="563" w:type="dxa"/>
          </w:tcPr>
          <w:p w14:paraId="4509C989" w14:textId="77777777" w:rsidR="002B1D08" w:rsidRPr="002426D7" w:rsidRDefault="002B1D08">
            <w:pPr>
              <w:numPr>
                <w:ilvl w:val="0"/>
                <w:numId w:val="18"/>
              </w:numPr>
              <w:jc w:val="both"/>
              <w:rPr>
                <w:bCs/>
              </w:rPr>
            </w:pPr>
          </w:p>
        </w:tc>
        <w:tc>
          <w:tcPr>
            <w:tcW w:w="1396" w:type="dxa"/>
            <w:vMerge/>
          </w:tcPr>
          <w:p w14:paraId="23856629" w14:textId="77777777" w:rsidR="002B1D08" w:rsidRPr="002426D7" w:rsidRDefault="002B1D08" w:rsidP="002B1D08">
            <w:pPr>
              <w:jc w:val="both"/>
              <w:rPr>
                <w:bCs/>
              </w:rPr>
            </w:pPr>
          </w:p>
        </w:tc>
        <w:tc>
          <w:tcPr>
            <w:tcW w:w="3603" w:type="dxa"/>
          </w:tcPr>
          <w:p w14:paraId="4FAD011E" w14:textId="6C185BAF" w:rsidR="002B1D08" w:rsidRPr="002426D7" w:rsidRDefault="002C560C" w:rsidP="002B1D08">
            <w:pPr>
              <w:jc w:val="both"/>
              <w:rPr>
                <w:bCs/>
              </w:rPr>
            </w:pPr>
            <w:r w:rsidRPr="002426D7">
              <w:rPr>
                <w:bCs/>
              </w:rPr>
              <w:t>Что такое ЮНЕП</w:t>
            </w:r>
          </w:p>
        </w:tc>
        <w:tc>
          <w:tcPr>
            <w:tcW w:w="2616" w:type="dxa"/>
          </w:tcPr>
          <w:p w14:paraId="3B10CE04" w14:textId="2C27783E" w:rsidR="002B1D08" w:rsidRPr="002426D7" w:rsidRDefault="002C560C" w:rsidP="002C560C">
            <w:pPr>
              <w:pStyle w:val="description-paragraph"/>
              <w:spacing w:before="0" w:beforeAutospacing="0" w:after="0" w:afterAutospacing="0"/>
              <w:rPr>
                <w:bCs/>
              </w:rPr>
            </w:pPr>
            <w:r w:rsidRPr="002426D7">
              <w:rPr>
                <w:color w:val="333333"/>
                <w:shd w:val="clear" w:color="auto" w:fill="FFFFFF"/>
              </w:rPr>
              <w:t xml:space="preserve">Созданная в рамках системы ООН программа, способствующая координации охраны природы на общесистемном уровне. </w:t>
            </w:r>
          </w:p>
        </w:tc>
        <w:tc>
          <w:tcPr>
            <w:tcW w:w="1461" w:type="dxa"/>
          </w:tcPr>
          <w:p w14:paraId="0EBC3B6F" w14:textId="217A0151" w:rsidR="002B1D08" w:rsidRPr="002426D7" w:rsidRDefault="002C560C" w:rsidP="002B1D08">
            <w:pPr>
              <w:jc w:val="both"/>
              <w:rPr>
                <w:bCs/>
              </w:rPr>
            </w:pPr>
            <w:r w:rsidRPr="002426D7">
              <w:rPr>
                <w:bCs/>
              </w:rPr>
              <w:t>2</w:t>
            </w:r>
          </w:p>
        </w:tc>
      </w:tr>
      <w:tr w:rsidR="002B1D08" w:rsidRPr="002426D7" w14:paraId="142F3EA8" w14:textId="77777777" w:rsidTr="00AB2045">
        <w:trPr>
          <w:jc w:val="center"/>
        </w:trPr>
        <w:tc>
          <w:tcPr>
            <w:tcW w:w="563" w:type="dxa"/>
          </w:tcPr>
          <w:p w14:paraId="5ED8F1FC" w14:textId="77777777" w:rsidR="002B1D08" w:rsidRPr="002426D7" w:rsidRDefault="002B1D08">
            <w:pPr>
              <w:numPr>
                <w:ilvl w:val="0"/>
                <w:numId w:val="18"/>
              </w:numPr>
              <w:jc w:val="both"/>
              <w:rPr>
                <w:bCs/>
              </w:rPr>
            </w:pPr>
          </w:p>
        </w:tc>
        <w:tc>
          <w:tcPr>
            <w:tcW w:w="1396" w:type="dxa"/>
            <w:vMerge/>
          </w:tcPr>
          <w:p w14:paraId="43C84C8E" w14:textId="77777777" w:rsidR="002B1D08" w:rsidRPr="002426D7" w:rsidRDefault="002B1D08" w:rsidP="002B1D08">
            <w:pPr>
              <w:jc w:val="both"/>
              <w:rPr>
                <w:bCs/>
              </w:rPr>
            </w:pPr>
          </w:p>
        </w:tc>
        <w:tc>
          <w:tcPr>
            <w:tcW w:w="3603" w:type="dxa"/>
          </w:tcPr>
          <w:p w14:paraId="762DAEA9" w14:textId="7EE27462" w:rsidR="002B1D08" w:rsidRPr="002426D7" w:rsidRDefault="002C560C" w:rsidP="002B1D08">
            <w:pPr>
              <w:jc w:val="both"/>
              <w:rPr>
                <w:bCs/>
              </w:rPr>
            </w:pPr>
            <w:r w:rsidRPr="002426D7">
              <w:rPr>
                <w:bCs/>
              </w:rPr>
              <w:t>Основное содержание философии осознанного потребления</w:t>
            </w:r>
          </w:p>
        </w:tc>
        <w:tc>
          <w:tcPr>
            <w:tcW w:w="2616" w:type="dxa"/>
          </w:tcPr>
          <w:p w14:paraId="519289BF" w14:textId="04E66468" w:rsidR="002B1D08" w:rsidRPr="002426D7" w:rsidRDefault="002C560C" w:rsidP="002B1D08">
            <w:pPr>
              <w:jc w:val="both"/>
              <w:rPr>
                <w:bCs/>
              </w:rPr>
            </w:pPr>
            <w:r w:rsidRPr="002426D7">
              <w:rPr>
                <w:bCs/>
              </w:rPr>
              <w:t xml:space="preserve">Осознанное потребление — это стиль мышления и жизни, в основе которого лежит отказ от роскоши и чрезмерного использования природных ресурсов. Сторонники </w:t>
            </w:r>
            <w:r w:rsidRPr="002426D7">
              <w:rPr>
                <w:bCs/>
              </w:rPr>
              <w:lastRenderedPageBreak/>
              <w:t>философии рационального потребления ищут компромисс между личным комфортом и заботой об экологии.</w:t>
            </w:r>
          </w:p>
        </w:tc>
        <w:tc>
          <w:tcPr>
            <w:tcW w:w="1461" w:type="dxa"/>
          </w:tcPr>
          <w:p w14:paraId="7DBB4411" w14:textId="5E5C3DBC" w:rsidR="002B1D08" w:rsidRPr="002426D7" w:rsidRDefault="002C560C" w:rsidP="002B1D08">
            <w:pPr>
              <w:jc w:val="both"/>
              <w:rPr>
                <w:bCs/>
              </w:rPr>
            </w:pPr>
            <w:r w:rsidRPr="002426D7">
              <w:rPr>
                <w:bCs/>
              </w:rPr>
              <w:lastRenderedPageBreak/>
              <w:t>3-4</w:t>
            </w:r>
          </w:p>
        </w:tc>
      </w:tr>
      <w:tr w:rsidR="002B1D08" w:rsidRPr="002426D7" w14:paraId="3EE53E50" w14:textId="77777777" w:rsidTr="00AB2045">
        <w:trPr>
          <w:jc w:val="center"/>
        </w:trPr>
        <w:tc>
          <w:tcPr>
            <w:tcW w:w="563" w:type="dxa"/>
          </w:tcPr>
          <w:p w14:paraId="73837DE2" w14:textId="77777777" w:rsidR="002B1D08" w:rsidRPr="002426D7" w:rsidRDefault="002B1D08">
            <w:pPr>
              <w:numPr>
                <w:ilvl w:val="0"/>
                <w:numId w:val="18"/>
              </w:numPr>
              <w:jc w:val="both"/>
              <w:rPr>
                <w:bCs/>
              </w:rPr>
            </w:pPr>
          </w:p>
        </w:tc>
        <w:tc>
          <w:tcPr>
            <w:tcW w:w="1396" w:type="dxa"/>
            <w:vMerge/>
          </w:tcPr>
          <w:p w14:paraId="1681328D" w14:textId="77777777" w:rsidR="002B1D08" w:rsidRPr="002426D7" w:rsidRDefault="002B1D08" w:rsidP="002B1D08">
            <w:pPr>
              <w:jc w:val="both"/>
              <w:rPr>
                <w:bCs/>
              </w:rPr>
            </w:pPr>
          </w:p>
        </w:tc>
        <w:tc>
          <w:tcPr>
            <w:tcW w:w="3603" w:type="dxa"/>
          </w:tcPr>
          <w:p w14:paraId="757D10FA" w14:textId="28DC27C6" w:rsidR="002B1D08" w:rsidRPr="002426D7" w:rsidRDefault="002C560C" w:rsidP="002B1D08">
            <w:pPr>
              <w:jc w:val="both"/>
              <w:rPr>
                <w:bCs/>
              </w:rPr>
            </w:pPr>
            <w:r w:rsidRPr="002426D7">
              <w:rPr>
                <w:bCs/>
              </w:rPr>
              <w:t>Какие ведущ</w:t>
            </w:r>
            <w:r w:rsidR="009E6306" w:rsidRPr="002426D7">
              <w:rPr>
                <w:bCs/>
              </w:rPr>
              <w:t>ая</w:t>
            </w:r>
            <w:r w:rsidRPr="002426D7">
              <w:rPr>
                <w:bCs/>
              </w:rPr>
              <w:t xml:space="preserve"> стран</w:t>
            </w:r>
            <w:r w:rsidR="009E6306" w:rsidRPr="002426D7">
              <w:rPr>
                <w:bCs/>
              </w:rPr>
              <w:t>а выходила</w:t>
            </w:r>
            <w:r w:rsidRPr="002426D7">
              <w:rPr>
                <w:bCs/>
              </w:rPr>
              <w:t xml:space="preserve"> </w:t>
            </w:r>
            <w:r w:rsidR="009E6306" w:rsidRPr="002426D7">
              <w:rPr>
                <w:bCs/>
              </w:rPr>
              <w:t>из</w:t>
            </w:r>
            <w:r w:rsidRPr="002426D7">
              <w:rPr>
                <w:bCs/>
              </w:rPr>
              <w:t xml:space="preserve"> к Парижско</w:t>
            </w:r>
            <w:r w:rsidR="009E6306" w:rsidRPr="002426D7">
              <w:rPr>
                <w:bCs/>
              </w:rPr>
              <w:t>го</w:t>
            </w:r>
            <w:r w:rsidRPr="002426D7">
              <w:rPr>
                <w:bCs/>
              </w:rPr>
              <w:t xml:space="preserve"> соглашени</w:t>
            </w:r>
            <w:r w:rsidR="009E6306" w:rsidRPr="002426D7">
              <w:rPr>
                <w:bCs/>
              </w:rPr>
              <w:t>я</w:t>
            </w:r>
            <w:r w:rsidRPr="002426D7">
              <w:rPr>
                <w:bCs/>
              </w:rPr>
              <w:t xml:space="preserve"> по климату,</w:t>
            </w:r>
          </w:p>
        </w:tc>
        <w:tc>
          <w:tcPr>
            <w:tcW w:w="2616" w:type="dxa"/>
          </w:tcPr>
          <w:p w14:paraId="5A014B24" w14:textId="557018E6" w:rsidR="002B1D08" w:rsidRPr="002426D7" w:rsidRDefault="009E6306" w:rsidP="002B1D08">
            <w:pPr>
              <w:jc w:val="both"/>
              <w:rPr>
                <w:bCs/>
              </w:rPr>
            </w:pPr>
            <w:r w:rsidRPr="002426D7">
              <w:rPr>
                <w:bCs/>
              </w:rPr>
              <w:t>США</w:t>
            </w:r>
          </w:p>
        </w:tc>
        <w:tc>
          <w:tcPr>
            <w:tcW w:w="1461" w:type="dxa"/>
          </w:tcPr>
          <w:p w14:paraId="7EAC9BE3" w14:textId="4207229A" w:rsidR="002B1D08" w:rsidRPr="002426D7" w:rsidRDefault="009E6306" w:rsidP="002B1D08">
            <w:pPr>
              <w:jc w:val="both"/>
              <w:rPr>
                <w:bCs/>
              </w:rPr>
            </w:pPr>
            <w:r w:rsidRPr="002426D7">
              <w:rPr>
                <w:bCs/>
              </w:rPr>
              <w:t>1</w:t>
            </w:r>
          </w:p>
        </w:tc>
      </w:tr>
    </w:tbl>
    <w:p w14:paraId="7B945DCC" w14:textId="77777777" w:rsidR="002B1D08" w:rsidRPr="002426D7" w:rsidRDefault="002B1D08" w:rsidP="002B1D08">
      <w:pPr>
        <w:jc w:val="both"/>
        <w:rPr>
          <w:bCs/>
        </w:rPr>
      </w:pPr>
    </w:p>
    <w:p w14:paraId="05DF5A0B" w14:textId="77777777" w:rsidR="002B1D08" w:rsidRPr="002426D7" w:rsidRDefault="004A1139" w:rsidP="002B1D08">
      <w:pPr>
        <w:jc w:val="both"/>
        <w:rPr>
          <w:bCs/>
        </w:rPr>
      </w:pPr>
      <w:r w:rsidRPr="002426D7">
        <w:rPr>
          <w:bCs/>
        </w:rPr>
        <w:t>Полный комплект оценочных материалов по дисциплине (модулю) (фонд оценочных средств) хранится в электронном виде на кафедре, утверждающей рабочую программу дисциплины (модуля), и в Центре мониторинга и аудита качества обучения</w:t>
      </w:r>
    </w:p>
    <w:p w14:paraId="648E0015" w14:textId="77777777" w:rsidR="004A1139" w:rsidRPr="002426D7" w:rsidRDefault="004A1139" w:rsidP="002B1D08">
      <w:pPr>
        <w:jc w:val="both"/>
        <w:rPr>
          <w:bCs/>
        </w:rPr>
      </w:pPr>
    </w:p>
    <w:p w14:paraId="36A6064A" w14:textId="77777777" w:rsidR="006720DC" w:rsidRPr="002426D7" w:rsidRDefault="00135873" w:rsidP="00175D75">
      <w:pPr>
        <w:jc w:val="both"/>
        <w:rPr>
          <w:b/>
          <w:bCs/>
        </w:rPr>
      </w:pPr>
      <w:r w:rsidRPr="002426D7">
        <w:rPr>
          <w:b/>
          <w:bCs/>
        </w:rPr>
        <w:t>7</w:t>
      </w:r>
      <w:r w:rsidR="006720DC" w:rsidRPr="002426D7">
        <w:rPr>
          <w:b/>
          <w:bCs/>
        </w:rPr>
        <w:t xml:space="preserve">.4. </w:t>
      </w:r>
      <w:r w:rsidR="002B1D08" w:rsidRPr="002426D7">
        <w:rPr>
          <w:b/>
          <w:bCs/>
        </w:rPr>
        <w:t>Методические материалы, определяющие процедуры оценивания результатов обучения по дисциплине (модулю)</w:t>
      </w:r>
    </w:p>
    <w:p w14:paraId="71555E24" w14:textId="77777777" w:rsidR="002116A8" w:rsidRPr="002426D7" w:rsidRDefault="002116A8" w:rsidP="002116A8">
      <w:pPr>
        <w:ind w:firstLine="708"/>
        <w:jc w:val="both"/>
      </w:pPr>
      <w:r w:rsidRPr="002426D7">
        <w:t xml:space="preserve">За все виды аудиторной и самостоятельной работы студенты получают баллы, которые при суммировании должны дать возможность студенту получить зачетную оценку от 60 до 100 баллов. </w:t>
      </w:r>
    </w:p>
    <w:p w14:paraId="73097B65" w14:textId="77777777" w:rsidR="002116A8" w:rsidRPr="002426D7" w:rsidRDefault="002116A8" w:rsidP="002116A8">
      <w:pPr>
        <w:ind w:firstLine="708"/>
        <w:jc w:val="both"/>
      </w:pPr>
      <w:r w:rsidRPr="002426D7">
        <w:t>Критерии оценки знаний студентов:</w:t>
      </w:r>
    </w:p>
    <w:p w14:paraId="4DCFB652" w14:textId="77777777" w:rsidR="002116A8" w:rsidRPr="002426D7" w:rsidRDefault="002116A8" w:rsidP="00E46C64">
      <w:pPr>
        <w:widowControl w:val="0"/>
        <w:numPr>
          <w:ilvl w:val="0"/>
          <w:numId w:val="9"/>
        </w:numPr>
        <w:jc w:val="both"/>
      </w:pPr>
      <w:r w:rsidRPr="002426D7">
        <w:t>умение самостоятельно (без чтения конспекта) демонстрировать теоретические знания;</w:t>
      </w:r>
    </w:p>
    <w:p w14:paraId="34923F88" w14:textId="77777777" w:rsidR="002116A8" w:rsidRPr="002426D7" w:rsidRDefault="002116A8" w:rsidP="00E46C64">
      <w:pPr>
        <w:widowControl w:val="0"/>
        <w:numPr>
          <w:ilvl w:val="0"/>
          <w:numId w:val="9"/>
        </w:numPr>
        <w:jc w:val="both"/>
      </w:pPr>
      <w:r w:rsidRPr="002426D7">
        <w:t>умение делать умозаключения;</w:t>
      </w:r>
    </w:p>
    <w:p w14:paraId="699C12C7" w14:textId="77777777" w:rsidR="002116A8" w:rsidRPr="002426D7" w:rsidRDefault="002116A8" w:rsidP="00E46C64">
      <w:pPr>
        <w:widowControl w:val="0"/>
        <w:numPr>
          <w:ilvl w:val="0"/>
          <w:numId w:val="9"/>
        </w:numPr>
        <w:jc w:val="both"/>
      </w:pPr>
      <w:r w:rsidRPr="002426D7">
        <w:t>активность в процессе дополнения и обсуждения вопросов семинара;</w:t>
      </w:r>
    </w:p>
    <w:p w14:paraId="23895C59" w14:textId="77777777" w:rsidR="002116A8" w:rsidRPr="002426D7" w:rsidRDefault="002116A8" w:rsidP="00E46C64">
      <w:pPr>
        <w:widowControl w:val="0"/>
        <w:numPr>
          <w:ilvl w:val="0"/>
          <w:numId w:val="9"/>
        </w:numPr>
        <w:jc w:val="both"/>
      </w:pPr>
      <w:r w:rsidRPr="002426D7">
        <w:t>качество подготовки и демонстрации презентаций, исследований;</w:t>
      </w:r>
    </w:p>
    <w:p w14:paraId="67A88611" w14:textId="77777777" w:rsidR="002116A8" w:rsidRPr="002426D7" w:rsidRDefault="002116A8" w:rsidP="00E46C64">
      <w:pPr>
        <w:widowControl w:val="0"/>
        <w:numPr>
          <w:ilvl w:val="0"/>
          <w:numId w:val="9"/>
        </w:numPr>
        <w:jc w:val="both"/>
      </w:pPr>
      <w:r w:rsidRPr="002426D7">
        <w:t>итоги тестирования.</w:t>
      </w:r>
    </w:p>
    <w:p w14:paraId="472C1BCF" w14:textId="77777777" w:rsidR="002116A8" w:rsidRPr="002426D7" w:rsidRDefault="002116A8" w:rsidP="002116A8">
      <w:pPr>
        <w:ind w:firstLine="644"/>
        <w:jc w:val="both"/>
      </w:pPr>
      <w:r w:rsidRPr="002426D7">
        <w:t>Успех в изучения дисциплины складывается благодаря владению навыками конспектирования лекций и учебной информации, а так же умениями смыслового (содержательного), а не механического запоминания материала. Понимание смысла – основа усвоения научной информации в процессе вузовского образования.</w:t>
      </w:r>
    </w:p>
    <w:p w14:paraId="11CE3CA6" w14:textId="77777777" w:rsidR="004A1139" w:rsidRPr="002426D7" w:rsidRDefault="004A1139" w:rsidP="004A1139">
      <w:pPr>
        <w:tabs>
          <w:tab w:val="right" w:leader="underscore" w:pos="9639"/>
        </w:tabs>
        <w:spacing w:before="360" w:after="120"/>
        <w:contextualSpacing/>
        <w:jc w:val="right"/>
        <w:outlineLvl w:val="0"/>
        <w:rPr>
          <w:b/>
          <w:bCs/>
        </w:rPr>
      </w:pPr>
      <w:r w:rsidRPr="002426D7">
        <w:rPr>
          <w:b/>
          <w:bCs/>
        </w:rPr>
        <w:t>Таблица 10 – Технологическая карта рейтинговых баллов по дисциплине(модулю)</w:t>
      </w:r>
    </w:p>
    <w:p w14:paraId="2FF954C5" w14:textId="77777777" w:rsidR="004A1139" w:rsidRPr="002426D7" w:rsidRDefault="004A1139" w:rsidP="004A1139">
      <w:pPr>
        <w:tabs>
          <w:tab w:val="right" w:leader="underscore" w:pos="9639"/>
        </w:tabs>
        <w:spacing w:before="360" w:after="120"/>
        <w:contextualSpacing/>
        <w:jc w:val="right"/>
        <w:outlineLvl w:val="0"/>
        <w:rPr>
          <w:b/>
          <w:bCs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47"/>
        <w:gridCol w:w="33"/>
        <w:gridCol w:w="1874"/>
        <w:gridCol w:w="1861"/>
        <w:gridCol w:w="1356"/>
      </w:tblGrid>
      <w:tr w:rsidR="004A1139" w:rsidRPr="002426D7" w14:paraId="14B085EB" w14:textId="77777777" w:rsidTr="004A1139">
        <w:trPr>
          <w:trHeight w:val="1214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D758" w14:textId="77777777" w:rsidR="004A1139" w:rsidRPr="002426D7" w:rsidRDefault="004A1139" w:rsidP="004A1139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  <w:r w:rsidRPr="002426D7">
              <w:rPr>
                <w:bCs/>
              </w:rPr>
              <w:t>№ п/п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1347" w14:textId="77777777" w:rsidR="004A1139" w:rsidRPr="002426D7" w:rsidRDefault="004A1139" w:rsidP="004A1139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  <w:r w:rsidRPr="002426D7">
              <w:rPr>
                <w:bCs/>
              </w:rPr>
              <w:t>Контролируемые</w:t>
            </w:r>
          </w:p>
          <w:p w14:paraId="44574922" w14:textId="77777777" w:rsidR="004A1139" w:rsidRPr="002426D7" w:rsidRDefault="004A1139" w:rsidP="004A1139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  <w:r w:rsidRPr="002426D7">
              <w:rPr>
                <w:bCs/>
              </w:rPr>
              <w:t>мероприятия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7BFC" w14:textId="77777777" w:rsidR="004A1139" w:rsidRPr="002426D7" w:rsidRDefault="004A1139" w:rsidP="004A1139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  <w:r w:rsidRPr="002426D7">
              <w:rPr>
                <w:bCs/>
              </w:rPr>
              <w:t>Количество</w:t>
            </w:r>
          </w:p>
          <w:p w14:paraId="2BAA5C33" w14:textId="77777777" w:rsidR="004A1139" w:rsidRPr="002426D7" w:rsidRDefault="004A1139" w:rsidP="004A1139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  <w:r w:rsidRPr="002426D7">
              <w:rPr>
                <w:bCs/>
              </w:rPr>
              <w:t>мероприятий</w:t>
            </w:r>
          </w:p>
          <w:p w14:paraId="419FC859" w14:textId="77777777" w:rsidR="004A1139" w:rsidRPr="002426D7" w:rsidRDefault="004A1139" w:rsidP="004A1139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  <w:r w:rsidRPr="002426D7">
              <w:rPr>
                <w:bCs/>
              </w:rPr>
              <w:t>/ баллы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E489" w14:textId="77777777" w:rsidR="004A1139" w:rsidRPr="002426D7" w:rsidRDefault="004A1139" w:rsidP="004A1139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  <w:r w:rsidRPr="002426D7">
              <w:rPr>
                <w:bCs/>
              </w:rPr>
              <w:t>Максимальное</w:t>
            </w:r>
          </w:p>
          <w:p w14:paraId="0DAD2C52" w14:textId="77777777" w:rsidR="004A1139" w:rsidRPr="002426D7" w:rsidRDefault="004A1139" w:rsidP="004A1139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  <w:r w:rsidRPr="002426D7">
              <w:rPr>
                <w:bCs/>
              </w:rPr>
              <w:t>количество баллов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0361" w14:textId="77777777" w:rsidR="004A1139" w:rsidRPr="002426D7" w:rsidRDefault="004A1139" w:rsidP="004A1139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  <w:r w:rsidRPr="002426D7">
              <w:rPr>
                <w:bCs/>
              </w:rPr>
              <w:t>Срок представления</w:t>
            </w:r>
          </w:p>
        </w:tc>
      </w:tr>
      <w:tr w:rsidR="004A1139" w:rsidRPr="002426D7" w14:paraId="66E6854D" w14:textId="77777777" w:rsidTr="004A1139">
        <w:trPr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4E81" w14:textId="77777777" w:rsidR="004A1139" w:rsidRPr="002426D7" w:rsidRDefault="004A1139" w:rsidP="004A1139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/>
                <w:bCs/>
              </w:rPr>
            </w:pPr>
            <w:r w:rsidRPr="002426D7">
              <w:rPr>
                <w:b/>
                <w:bCs/>
              </w:rPr>
              <w:t xml:space="preserve">Основной блок </w:t>
            </w:r>
          </w:p>
        </w:tc>
      </w:tr>
      <w:tr w:rsidR="004A1139" w:rsidRPr="002426D7" w14:paraId="3E523F0F" w14:textId="77777777" w:rsidTr="004A1139">
        <w:trPr>
          <w:trHeight w:val="2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BE07" w14:textId="77777777" w:rsidR="004A1139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  <w:i/>
              </w:rPr>
            </w:pPr>
            <w:r w:rsidRPr="002426D7">
              <w:rPr>
                <w:bCs/>
                <w:i/>
              </w:rPr>
              <w:t>1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F154" w14:textId="77777777" w:rsidR="004A1139" w:rsidRPr="002426D7" w:rsidRDefault="004A1139" w:rsidP="004A1139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  <w:i/>
              </w:rPr>
            </w:pPr>
            <w:r w:rsidRPr="002426D7">
              <w:rPr>
                <w:bCs/>
                <w:i/>
              </w:rPr>
              <w:t>Ответ на занятии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F4BD" w14:textId="77777777" w:rsidR="004A1139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center"/>
              <w:outlineLvl w:val="0"/>
              <w:rPr>
                <w:bCs/>
              </w:rPr>
            </w:pPr>
            <w:r w:rsidRPr="002426D7">
              <w:rPr>
                <w:bCs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CC9A" w14:textId="77777777" w:rsidR="004A1139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center"/>
              <w:outlineLvl w:val="0"/>
              <w:rPr>
                <w:bCs/>
              </w:rPr>
            </w:pPr>
            <w:r w:rsidRPr="002426D7">
              <w:rPr>
                <w:bCs/>
              </w:rPr>
              <w:t>75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16E6" w14:textId="77777777" w:rsidR="004A1139" w:rsidRPr="002426D7" w:rsidRDefault="00E06923" w:rsidP="004A1139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  <w:r w:rsidRPr="002426D7">
              <w:rPr>
                <w:bCs/>
              </w:rPr>
              <w:t>До конца семестра</w:t>
            </w:r>
          </w:p>
        </w:tc>
      </w:tr>
      <w:tr w:rsidR="004A1139" w:rsidRPr="002426D7" w14:paraId="117887A5" w14:textId="77777777" w:rsidTr="004A1139">
        <w:trPr>
          <w:jc w:val="center"/>
        </w:trPr>
        <w:tc>
          <w:tcPr>
            <w:tcW w:w="568" w:type="dxa"/>
          </w:tcPr>
          <w:p w14:paraId="744A038E" w14:textId="77777777" w:rsidR="004A1139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  <w:i/>
              </w:rPr>
            </w:pPr>
            <w:r w:rsidRPr="002426D7">
              <w:rPr>
                <w:bCs/>
                <w:i/>
              </w:rPr>
              <w:t>2</w:t>
            </w:r>
          </w:p>
        </w:tc>
        <w:tc>
          <w:tcPr>
            <w:tcW w:w="3947" w:type="dxa"/>
          </w:tcPr>
          <w:p w14:paraId="56774802" w14:textId="77777777" w:rsidR="004A1139" w:rsidRPr="002426D7" w:rsidRDefault="004A1139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  <w:i/>
              </w:rPr>
            </w:pPr>
            <w:r w:rsidRPr="002426D7">
              <w:rPr>
                <w:bCs/>
                <w:i/>
              </w:rPr>
              <w:t xml:space="preserve">Выполнение </w:t>
            </w:r>
            <w:r w:rsidR="00E06923" w:rsidRPr="002426D7">
              <w:rPr>
                <w:bCs/>
                <w:i/>
              </w:rPr>
              <w:t>интерактивных</w:t>
            </w:r>
            <w:r w:rsidRPr="002426D7">
              <w:rPr>
                <w:bCs/>
                <w:i/>
              </w:rPr>
              <w:t xml:space="preserve"> задани</w:t>
            </w:r>
            <w:r w:rsidR="00E06923" w:rsidRPr="002426D7">
              <w:rPr>
                <w:bCs/>
                <w:i/>
              </w:rPr>
              <w:t>й</w:t>
            </w:r>
            <w:r w:rsidRPr="002426D7">
              <w:rPr>
                <w:bCs/>
                <w:i/>
              </w:rPr>
              <w:t xml:space="preserve"> </w:t>
            </w:r>
          </w:p>
        </w:tc>
        <w:tc>
          <w:tcPr>
            <w:tcW w:w="1907" w:type="dxa"/>
            <w:gridSpan w:val="2"/>
            <w:vAlign w:val="center"/>
          </w:tcPr>
          <w:p w14:paraId="39126472" w14:textId="77777777" w:rsidR="004A1139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center"/>
              <w:outlineLvl w:val="0"/>
              <w:rPr>
                <w:bCs/>
              </w:rPr>
            </w:pPr>
            <w:r w:rsidRPr="002426D7">
              <w:rPr>
                <w:bCs/>
              </w:rPr>
              <w:t>2</w:t>
            </w:r>
          </w:p>
        </w:tc>
        <w:tc>
          <w:tcPr>
            <w:tcW w:w="1861" w:type="dxa"/>
            <w:vAlign w:val="center"/>
          </w:tcPr>
          <w:p w14:paraId="11A43C96" w14:textId="77777777" w:rsidR="004A1139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center"/>
              <w:outlineLvl w:val="0"/>
              <w:rPr>
                <w:bCs/>
              </w:rPr>
            </w:pPr>
            <w:r w:rsidRPr="002426D7">
              <w:rPr>
                <w:bCs/>
              </w:rPr>
              <w:t>15</w:t>
            </w:r>
          </w:p>
        </w:tc>
        <w:tc>
          <w:tcPr>
            <w:tcW w:w="1356" w:type="dxa"/>
            <w:vAlign w:val="center"/>
          </w:tcPr>
          <w:p w14:paraId="64B511CB" w14:textId="77777777" w:rsidR="004A1139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  <w:r w:rsidRPr="002426D7">
              <w:rPr>
                <w:bCs/>
              </w:rPr>
              <w:t>До конца семестра</w:t>
            </w:r>
          </w:p>
        </w:tc>
      </w:tr>
      <w:tr w:rsidR="004A1139" w:rsidRPr="002426D7" w14:paraId="55AB6E30" w14:textId="77777777" w:rsidTr="004A1139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14:paraId="57F871D3" w14:textId="77777777" w:rsidR="004A1139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  <w:r w:rsidRPr="002426D7">
              <w:rPr>
                <w:bCs/>
              </w:rPr>
              <w:t>3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7DEC" w14:textId="77777777" w:rsidR="004A1139" w:rsidRPr="002426D7" w:rsidRDefault="004A1139" w:rsidP="004A1139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  <w:i/>
              </w:rPr>
            </w:pPr>
            <w:r w:rsidRPr="002426D7">
              <w:rPr>
                <w:bCs/>
                <w:i/>
              </w:rPr>
              <w:t>…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B181" w14:textId="77777777" w:rsidR="004A1139" w:rsidRPr="002426D7" w:rsidRDefault="004A1139" w:rsidP="004A1139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9BEC" w14:textId="77777777" w:rsidR="004A1139" w:rsidRPr="002426D7" w:rsidRDefault="004A1139" w:rsidP="004A1139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8273" w14:textId="77777777" w:rsidR="004A1139" w:rsidRPr="002426D7" w:rsidRDefault="004A1139" w:rsidP="004A1139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</w:p>
        </w:tc>
      </w:tr>
      <w:tr w:rsidR="004A1139" w:rsidRPr="002426D7" w14:paraId="249C6F72" w14:textId="77777777" w:rsidTr="004A1139">
        <w:trPr>
          <w:jc w:val="center"/>
        </w:trPr>
        <w:tc>
          <w:tcPr>
            <w:tcW w:w="6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FD62" w14:textId="77777777" w:rsidR="004A1139" w:rsidRPr="002426D7" w:rsidRDefault="004A1139" w:rsidP="004A1139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  <w:r w:rsidRPr="002426D7">
              <w:rPr>
                <w:b/>
                <w:bCs/>
              </w:rPr>
              <w:t>Всего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5930" w14:textId="77777777" w:rsidR="004A1139" w:rsidRPr="002426D7" w:rsidRDefault="004A1139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center"/>
              <w:outlineLvl w:val="0"/>
              <w:rPr>
                <w:b/>
                <w:bCs/>
              </w:rPr>
            </w:pPr>
            <w:r w:rsidRPr="002426D7">
              <w:rPr>
                <w:b/>
                <w:bCs/>
              </w:rPr>
              <w:t>90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764F" w14:textId="77777777" w:rsidR="004A1139" w:rsidRPr="002426D7" w:rsidRDefault="004A1139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center"/>
              <w:outlineLvl w:val="0"/>
              <w:rPr>
                <w:bCs/>
              </w:rPr>
            </w:pPr>
            <w:r w:rsidRPr="002426D7">
              <w:rPr>
                <w:bCs/>
              </w:rPr>
              <w:t>-</w:t>
            </w:r>
          </w:p>
        </w:tc>
      </w:tr>
      <w:tr w:rsidR="004A1139" w:rsidRPr="002426D7" w14:paraId="70CCB099" w14:textId="77777777" w:rsidTr="004A1139">
        <w:trPr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</w:tcBorders>
            <w:vAlign w:val="center"/>
          </w:tcPr>
          <w:p w14:paraId="206C2B7A" w14:textId="77777777" w:rsidR="004A1139" w:rsidRPr="002426D7" w:rsidRDefault="004A1139" w:rsidP="004A1139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/>
                <w:bCs/>
              </w:rPr>
            </w:pPr>
            <w:r w:rsidRPr="002426D7">
              <w:rPr>
                <w:b/>
                <w:bCs/>
              </w:rPr>
              <w:t>Блок бонусов</w:t>
            </w:r>
          </w:p>
        </w:tc>
      </w:tr>
      <w:tr w:rsidR="004A1139" w:rsidRPr="002426D7" w14:paraId="5C137AAF" w14:textId="77777777" w:rsidTr="004A1139">
        <w:trPr>
          <w:jc w:val="center"/>
        </w:trPr>
        <w:tc>
          <w:tcPr>
            <w:tcW w:w="568" w:type="dxa"/>
          </w:tcPr>
          <w:p w14:paraId="779FD025" w14:textId="77777777" w:rsidR="004A1139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  <w:r w:rsidRPr="002426D7">
              <w:rPr>
                <w:bCs/>
              </w:rPr>
              <w:t>1</w:t>
            </w:r>
          </w:p>
        </w:tc>
        <w:tc>
          <w:tcPr>
            <w:tcW w:w="3947" w:type="dxa"/>
          </w:tcPr>
          <w:p w14:paraId="4901114E" w14:textId="77777777" w:rsidR="004A1139" w:rsidRPr="002426D7" w:rsidRDefault="004A1139" w:rsidP="004A1139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  <w:i/>
              </w:rPr>
            </w:pPr>
            <w:r w:rsidRPr="002426D7">
              <w:rPr>
                <w:bCs/>
                <w:i/>
              </w:rPr>
              <w:t>Посещение занятий</w:t>
            </w:r>
          </w:p>
        </w:tc>
        <w:tc>
          <w:tcPr>
            <w:tcW w:w="1907" w:type="dxa"/>
            <w:gridSpan w:val="2"/>
            <w:vAlign w:val="center"/>
          </w:tcPr>
          <w:p w14:paraId="4901AC89" w14:textId="77777777" w:rsidR="004A1139" w:rsidRPr="002426D7" w:rsidRDefault="004A1139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center"/>
              <w:outlineLvl w:val="0"/>
              <w:rPr>
                <w:bCs/>
              </w:rPr>
            </w:pPr>
          </w:p>
        </w:tc>
        <w:tc>
          <w:tcPr>
            <w:tcW w:w="1861" w:type="dxa"/>
            <w:vAlign w:val="center"/>
          </w:tcPr>
          <w:p w14:paraId="6044DD62" w14:textId="77777777" w:rsidR="004A1139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center"/>
              <w:outlineLvl w:val="0"/>
              <w:rPr>
                <w:bCs/>
              </w:rPr>
            </w:pPr>
            <w:r w:rsidRPr="002426D7">
              <w:rPr>
                <w:bCs/>
              </w:rPr>
              <w:t>5</w:t>
            </w:r>
          </w:p>
        </w:tc>
        <w:tc>
          <w:tcPr>
            <w:tcW w:w="1356" w:type="dxa"/>
            <w:vAlign w:val="center"/>
          </w:tcPr>
          <w:p w14:paraId="4CEDDBBB" w14:textId="77777777" w:rsidR="004A1139" w:rsidRPr="002426D7" w:rsidRDefault="004A1139" w:rsidP="004A1139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</w:p>
        </w:tc>
      </w:tr>
      <w:tr w:rsidR="004A1139" w:rsidRPr="002426D7" w14:paraId="28C45BE7" w14:textId="77777777" w:rsidTr="004A1139">
        <w:trPr>
          <w:trHeight w:val="567"/>
          <w:jc w:val="center"/>
        </w:trPr>
        <w:tc>
          <w:tcPr>
            <w:tcW w:w="568" w:type="dxa"/>
          </w:tcPr>
          <w:p w14:paraId="72567F09" w14:textId="77777777" w:rsidR="004A1139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  <w:r w:rsidRPr="002426D7">
              <w:rPr>
                <w:bCs/>
              </w:rPr>
              <w:t>2</w:t>
            </w:r>
          </w:p>
        </w:tc>
        <w:tc>
          <w:tcPr>
            <w:tcW w:w="3947" w:type="dxa"/>
          </w:tcPr>
          <w:p w14:paraId="7B5478F2" w14:textId="77777777" w:rsidR="004A1139" w:rsidRPr="002426D7" w:rsidRDefault="004A1139" w:rsidP="004A1139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  <w:i/>
              </w:rPr>
            </w:pPr>
            <w:r w:rsidRPr="002426D7">
              <w:rPr>
                <w:bCs/>
                <w:i/>
              </w:rPr>
              <w:t>Своевременное выполнение всех заданий</w:t>
            </w:r>
          </w:p>
        </w:tc>
        <w:tc>
          <w:tcPr>
            <w:tcW w:w="1907" w:type="dxa"/>
            <w:gridSpan w:val="2"/>
            <w:vAlign w:val="center"/>
          </w:tcPr>
          <w:p w14:paraId="72B0E5B4" w14:textId="77777777" w:rsidR="004A1139" w:rsidRPr="002426D7" w:rsidRDefault="004A1139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center"/>
              <w:outlineLvl w:val="0"/>
              <w:rPr>
                <w:bCs/>
              </w:rPr>
            </w:pPr>
          </w:p>
        </w:tc>
        <w:tc>
          <w:tcPr>
            <w:tcW w:w="1861" w:type="dxa"/>
            <w:vAlign w:val="center"/>
          </w:tcPr>
          <w:p w14:paraId="07692C18" w14:textId="77777777" w:rsidR="004A1139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center"/>
              <w:outlineLvl w:val="0"/>
              <w:rPr>
                <w:bCs/>
              </w:rPr>
            </w:pPr>
            <w:r w:rsidRPr="002426D7">
              <w:rPr>
                <w:bCs/>
              </w:rPr>
              <w:t>5</w:t>
            </w:r>
          </w:p>
        </w:tc>
        <w:tc>
          <w:tcPr>
            <w:tcW w:w="1356" w:type="dxa"/>
            <w:vAlign w:val="center"/>
          </w:tcPr>
          <w:p w14:paraId="68CD5860" w14:textId="77777777" w:rsidR="004A1139" w:rsidRPr="002426D7" w:rsidRDefault="004A1139" w:rsidP="004A1139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</w:p>
        </w:tc>
      </w:tr>
      <w:tr w:rsidR="004A1139" w:rsidRPr="002426D7" w14:paraId="3C486EF9" w14:textId="77777777" w:rsidTr="004A1139">
        <w:trPr>
          <w:trHeight w:val="366"/>
          <w:jc w:val="center"/>
        </w:trPr>
        <w:tc>
          <w:tcPr>
            <w:tcW w:w="568" w:type="dxa"/>
          </w:tcPr>
          <w:p w14:paraId="10067E85" w14:textId="77777777" w:rsidR="004A1139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  <w:r w:rsidRPr="002426D7">
              <w:rPr>
                <w:bCs/>
              </w:rPr>
              <w:t>3</w:t>
            </w:r>
          </w:p>
        </w:tc>
        <w:tc>
          <w:tcPr>
            <w:tcW w:w="3947" w:type="dxa"/>
          </w:tcPr>
          <w:p w14:paraId="6430605F" w14:textId="77777777" w:rsidR="004A1139" w:rsidRPr="002426D7" w:rsidRDefault="004A1139" w:rsidP="004A1139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  <w:i/>
              </w:rPr>
            </w:pPr>
            <w:r w:rsidRPr="002426D7">
              <w:rPr>
                <w:bCs/>
                <w:i/>
              </w:rPr>
              <w:t>…</w:t>
            </w:r>
          </w:p>
        </w:tc>
        <w:tc>
          <w:tcPr>
            <w:tcW w:w="1907" w:type="dxa"/>
            <w:gridSpan w:val="2"/>
            <w:vAlign w:val="center"/>
          </w:tcPr>
          <w:p w14:paraId="2EEE1539" w14:textId="77777777" w:rsidR="004A1139" w:rsidRPr="002426D7" w:rsidRDefault="004A1139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center"/>
              <w:outlineLvl w:val="0"/>
              <w:rPr>
                <w:bCs/>
              </w:rPr>
            </w:pPr>
          </w:p>
        </w:tc>
        <w:tc>
          <w:tcPr>
            <w:tcW w:w="1861" w:type="dxa"/>
            <w:vAlign w:val="center"/>
          </w:tcPr>
          <w:p w14:paraId="7EB0F715" w14:textId="77777777" w:rsidR="004A1139" w:rsidRPr="002426D7" w:rsidRDefault="004A1139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center"/>
              <w:outlineLvl w:val="0"/>
              <w:rPr>
                <w:bCs/>
              </w:rPr>
            </w:pPr>
          </w:p>
        </w:tc>
        <w:tc>
          <w:tcPr>
            <w:tcW w:w="1356" w:type="dxa"/>
            <w:vAlign w:val="center"/>
          </w:tcPr>
          <w:p w14:paraId="6603D67D" w14:textId="77777777" w:rsidR="004A1139" w:rsidRPr="002426D7" w:rsidRDefault="004A1139" w:rsidP="004A1139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</w:p>
        </w:tc>
      </w:tr>
      <w:tr w:rsidR="004A1139" w:rsidRPr="002426D7" w14:paraId="0D564C7B" w14:textId="77777777" w:rsidTr="004A1139">
        <w:trPr>
          <w:jc w:val="center"/>
        </w:trPr>
        <w:tc>
          <w:tcPr>
            <w:tcW w:w="6422" w:type="dxa"/>
            <w:gridSpan w:val="4"/>
            <w:vAlign w:val="center"/>
          </w:tcPr>
          <w:p w14:paraId="41D62012" w14:textId="77777777" w:rsidR="004A1139" w:rsidRPr="002426D7" w:rsidRDefault="004A1139" w:rsidP="004A1139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/>
                <w:bCs/>
              </w:rPr>
            </w:pPr>
            <w:r w:rsidRPr="002426D7">
              <w:rPr>
                <w:b/>
                <w:bCs/>
              </w:rPr>
              <w:t>Всего</w:t>
            </w:r>
          </w:p>
        </w:tc>
        <w:tc>
          <w:tcPr>
            <w:tcW w:w="1861" w:type="dxa"/>
            <w:vAlign w:val="center"/>
          </w:tcPr>
          <w:p w14:paraId="4E9935AB" w14:textId="77777777" w:rsidR="004A1139" w:rsidRPr="002426D7" w:rsidRDefault="004A1139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center"/>
              <w:outlineLvl w:val="0"/>
              <w:rPr>
                <w:bCs/>
              </w:rPr>
            </w:pPr>
            <w:r w:rsidRPr="002426D7">
              <w:rPr>
                <w:b/>
                <w:bCs/>
              </w:rPr>
              <w:t>10</w:t>
            </w:r>
          </w:p>
        </w:tc>
        <w:tc>
          <w:tcPr>
            <w:tcW w:w="1356" w:type="dxa"/>
            <w:vAlign w:val="center"/>
          </w:tcPr>
          <w:p w14:paraId="66ACC6DF" w14:textId="77777777" w:rsidR="004A1139" w:rsidRPr="002426D7" w:rsidRDefault="004A1139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center"/>
              <w:outlineLvl w:val="0"/>
              <w:rPr>
                <w:bCs/>
              </w:rPr>
            </w:pPr>
            <w:r w:rsidRPr="002426D7">
              <w:rPr>
                <w:bCs/>
              </w:rPr>
              <w:t>-</w:t>
            </w:r>
          </w:p>
        </w:tc>
      </w:tr>
      <w:tr w:rsidR="004A1139" w:rsidRPr="002426D7" w14:paraId="76C4E2A4" w14:textId="77777777" w:rsidTr="004A1139">
        <w:trPr>
          <w:jc w:val="center"/>
        </w:trPr>
        <w:tc>
          <w:tcPr>
            <w:tcW w:w="9639" w:type="dxa"/>
            <w:gridSpan w:val="6"/>
            <w:vAlign w:val="center"/>
          </w:tcPr>
          <w:p w14:paraId="42C0BAA3" w14:textId="77777777" w:rsidR="004A1139" w:rsidRPr="002426D7" w:rsidRDefault="004A1139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/>
                <w:bCs/>
              </w:rPr>
            </w:pPr>
            <w:r w:rsidRPr="002426D7">
              <w:rPr>
                <w:b/>
                <w:bCs/>
              </w:rPr>
              <w:lastRenderedPageBreak/>
              <w:t>Дополнительный блок</w:t>
            </w:r>
            <w:r w:rsidR="00E06923" w:rsidRPr="002426D7">
              <w:rPr>
                <w:b/>
                <w:bCs/>
              </w:rPr>
              <w:t xml:space="preserve"> отсутствует</w:t>
            </w:r>
          </w:p>
        </w:tc>
      </w:tr>
      <w:tr w:rsidR="004A1139" w:rsidRPr="002426D7" w14:paraId="3C9BAD66" w14:textId="77777777" w:rsidTr="004A1139">
        <w:trPr>
          <w:jc w:val="center"/>
        </w:trPr>
        <w:tc>
          <w:tcPr>
            <w:tcW w:w="568" w:type="dxa"/>
            <w:vAlign w:val="center"/>
          </w:tcPr>
          <w:p w14:paraId="7A37AF33" w14:textId="77777777" w:rsidR="004A1139" w:rsidRPr="002426D7" w:rsidRDefault="004A1139" w:rsidP="00E06923">
            <w:pPr>
              <w:tabs>
                <w:tab w:val="right" w:leader="underscore" w:pos="9639"/>
              </w:tabs>
              <w:spacing w:before="360" w:after="120"/>
              <w:ind w:left="360"/>
              <w:contextualSpacing/>
              <w:jc w:val="both"/>
              <w:outlineLvl w:val="0"/>
              <w:rPr>
                <w:bCs/>
              </w:rPr>
            </w:pPr>
          </w:p>
        </w:tc>
        <w:tc>
          <w:tcPr>
            <w:tcW w:w="3980" w:type="dxa"/>
            <w:gridSpan w:val="2"/>
            <w:vAlign w:val="center"/>
          </w:tcPr>
          <w:p w14:paraId="45494105" w14:textId="77777777" w:rsidR="004A1139" w:rsidRPr="002426D7" w:rsidRDefault="00E06923" w:rsidP="004A1139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  <w:i/>
              </w:rPr>
            </w:pPr>
            <w:r w:rsidRPr="002426D7">
              <w:rPr>
                <w:bCs/>
                <w:i/>
              </w:rPr>
              <w:t>Зачет</w:t>
            </w:r>
          </w:p>
        </w:tc>
        <w:tc>
          <w:tcPr>
            <w:tcW w:w="1874" w:type="dxa"/>
            <w:vAlign w:val="center"/>
          </w:tcPr>
          <w:p w14:paraId="265042A5" w14:textId="77777777" w:rsidR="004A1139" w:rsidRPr="002426D7" w:rsidRDefault="004A1139" w:rsidP="004A1139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</w:p>
        </w:tc>
        <w:tc>
          <w:tcPr>
            <w:tcW w:w="1861" w:type="dxa"/>
            <w:vAlign w:val="center"/>
          </w:tcPr>
          <w:p w14:paraId="70198802" w14:textId="77777777" w:rsidR="004A1139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center"/>
              <w:outlineLvl w:val="0"/>
              <w:rPr>
                <w:bCs/>
              </w:rPr>
            </w:pPr>
            <w:r w:rsidRPr="002426D7">
              <w:rPr>
                <w:bCs/>
              </w:rPr>
              <w:t>-</w:t>
            </w:r>
          </w:p>
        </w:tc>
        <w:tc>
          <w:tcPr>
            <w:tcW w:w="1356" w:type="dxa"/>
            <w:vAlign w:val="center"/>
          </w:tcPr>
          <w:p w14:paraId="1E83AD4A" w14:textId="77777777" w:rsidR="004A1139" w:rsidRPr="002426D7" w:rsidRDefault="004A1139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center"/>
              <w:outlineLvl w:val="0"/>
              <w:rPr>
                <w:bCs/>
              </w:rPr>
            </w:pPr>
          </w:p>
        </w:tc>
      </w:tr>
      <w:tr w:rsidR="004A1139" w:rsidRPr="002426D7" w14:paraId="6BCF6C40" w14:textId="77777777" w:rsidTr="004A1139">
        <w:trPr>
          <w:jc w:val="center"/>
        </w:trPr>
        <w:tc>
          <w:tcPr>
            <w:tcW w:w="6422" w:type="dxa"/>
            <w:gridSpan w:val="4"/>
            <w:vAlign w:val="center"/>
          </w:tcPr>
          <w:p w14:paraId="3B5800C4" w14:textId="77777777" w:rsidR="004A1139" w:rsidRPr="002426D7" w:rsidRDefault="004A1139" w:rsidP="004A1139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/>
                <w:bCs/>
              </w:rPr>
            </w:pPr>
            <w:r w:rsidRPr="002426D7">
              <w:rPr>
                <w:b/>
                <w:bCs/>
              </w:rPr>
              <w:t>Всего</w:t>
            </w:r>
          </w:p>
        </w:tc>
        <w:tc>
          <w:tcPr>
            <w:tcW w:w="1861" w:type="dxa"/>
            <w:vAlign w:val="center"/>
          </w:tcPr>
          <w:p w14:paraId="3A222975" w14:textId="77777777" w:rsidR="004A1139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center"/>
              <w:outlineLvl w:val="0"/>
              <w:rPr>
                <w:bCs/>
              </w:rPr>
            </w:pPr>
            <w:r w:rsidRPr="002426D7">
              <w:rPr>
                <w:b/>
                <w:bCs/>
              </w:rPr>
              <w:t>-</w:t>
            </w:r>
          </w:p>
        </w:tc>
        <w:tc>
          <w:tcPr>
            <w:tcW w:w="1356" w:type="dxa"/>
            <w:vAlign w:val="center"/>
          </w:tcPr>
          <w:p w14:paraId="4B9D4791" w14:textId="77777777" w:rsidR="004A1139" w:rsidRPr="002426D7" w:rsidRDefault="004A1139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center"/>
              <w:outlineLvl w:val="0"/>
              <w:rPr>
                <w:bCs/>
              </w:rPr>
            </w:pPr>
            <w:r w:rsidRPr="002426D7">
              <w:rPr>
                <w:bCs/>
              </w:rPr>
              <w:t>-</w:t>
            </w:r>
          </w:p>
        </w:tc>
      </w:tr>
      <w:tr w:rsidR="004A1139" w:rsidRPr="002426D7" w14:paraId="0D5E6A32" w14:textId="77777777" w:rsidTr="004A1139">
        <w:trPr>
          <w:jc w:val="center"/>
        </w:trPr>
        <w:tc>
          <w:tcPr>
            <w:tcW w:w="6422" w:type="dxa"/>
            <w:gridSpan w:val="4"/>
          </w:tcPr>
          <w:p w14:paraId="0F78C6A5" w14:textId="77777777" w:rsidR="004A1139" w:rsidRPr="002426D7" w:rsidRDefault="004A1139" w:rsidP="004A1139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/>
                <w:bCs/>
              </w:rPr>
            </w:pPr>
            <w:r w:rsidRPr="002426D7">
              <w:rPr>
                <w:b/>
                <w:bCs/>
              </w:rPr>
              <w:t>ИТОГО</w:t>
            </w:r>
          </w:p>
        </w:tc>
        <w:tc>
          <w:tcPr>
            <w:tcW w:w="1861" w:type="dxa"/>
            <w:vAlign w:val="center"/>
          </w:tcPr>
          <w:p w14:paraId="276950EE" w14:textId="77777777" w:rsidR="004A1139" w:rsidRPr="002426D7" w:rsidRDefault="004A1139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center"/>
              <w:outlineLvl w:val="0"/>
              <w:rPr>
                <w:bCs/>
              </w:rPr>
            </w:pPr>
            <w:r w:rsidRPr="002426D7">
              <w:rPr>
                <w:b/>
                <w:bCs/>
              </w:rPr>
              <w:t>100</w:t>
            </w:r>
          </w:p>
        </w:tc>
        <w:tc>
          <w:tcPr>
            <w:tcW w:w="1356" w:type="dxa"/>
            <w:vAlign w:val="center"/>
          </w:tcPr>
          <w:p w14:paraId="0E527BA7" w14:textId="77777777" w:rsidR="004A1139" w:rsidRPr="002426D7" w:rsidRDefault="004A1139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center"/>
              <w:outlineLvl w:val="0"/>
              <w:rPr>
                <w:bCs/>
              </w:rPr>
            </w:pPr>
            <w:r w:rsidRPr="002426D7">
              <w:rPr>
                <w:bCs/>
              </w:rPr>
              <w:t>-</w:t>
            </w:r>
          </w:p>
        </w:tc>
      </w:tr>
    </w:tbl>
    <w:p w14:paraId="7A1CC04D" w14:textId="77777777" w:rsidR="004A1139" w:rsidRPr="002426D7" w:rsidRDefault="004A1139" w:rsidP="004A1139">
      <w:pPr>
        <w:tabs>
          <w:tab w:val="right" w:leader="underscore" w:pos="9639"/>
        </w:tabs>
        <w:spacing w:before="360" w:after="120"/>
        <w:contextualSpacing/>
        <w:jc w:val="both"/>
        <w:outlineLvl w:val="0"/>
        <w:rPr>
          <w:bCs/>
        </w:rPr>
      </w:pPr>
    </w:p>
    <w:p w14:paraId="3C0A3665" w14:textId="77777777" w:rsidR="00E06923" w:rsidRPr="002426D7" w:rsidRDefault="00E06923" w:rsidP="00E06923">
      <w:pPr>
        <w:tabs>
          <w:tab w:val="right" w:leader="underscore" w:pos="9639"/>
        </w:tabs>
        <w:spacing w:before="360" w:after="120"/>
        <w:contextualSpacing/>
        <w:jc w:val="right"/>
        <w:outlineLvl w:val="0"/>
        <w:rPr>
          <w:b/>
          <w:bCs/>
        </w:rPr>
      </w:pPr>
      <w:r w:rsidRPr="002426D7">
        <w:rPr>
          <w:b/>
          <w:bCs/>
        </w:rPr>
        <w:t>Таблица 11 – Система штрафов (для одного занятия)</w:t>
      </w:r>
    </w:p>
    <w:p w14:paraId="6ED5943C" w14:textId="77777777" w:rsidR="00E06923" w:rsidRPr="002426D7" w:rsidRDefault="00E06923" w:rsidP="00E06923">
      <w:pPr>
        <w:tabs>
          <w:tab w:val="right" w:leader="underscore" w:pos="9639"/>
        </w:tabs>
        <w:spacing w:before="360" w:after="120"/>
        <w:contextualSpacing/>
        <w:jc w:val="right"/>
        <w:outlineLvl w:val="0"/>
        <w:rPr>
          <w:b/>
          <w:bCs/>
        </w:rPr>
      </w:pPr>
    </w:p>
    <w:tbl>
      <w:tblPr>
        <w:tblStyle w:val="af0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8152"/>
        <w:gridCol w:w="1487"/>
      </w:tblGrid>
      <w:tr w:rsidR="00E06923" w:rsidRPr="002426D7" w14:paraId="0A26EEF8" w14:textId="77777777" w:rsidTr="00CB6435">
        <w:trPr>
          <w:tblHeader/>
          <w:jc w:val="center"/>
        </w:trPr>
        <w:tc>
          <w:tcPr>
            <w:tcW w:w="8152" w:type="dxa"/>
            <w:vAlign w:val="center"/>
          </w:tcPr>
          <w:p w14:paraId="12A4AFF2" w14:textId="77777777" w:rsidR="00E06923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  <w:r w:rsidRPr="002426D7">
              <w:rPr>
                <w:bCs/>
              </w:rPr>
              <w:t>Показатель</w:t>
            </w:r>
          </w:p>
        </w:tc>
        <w:tc>
          <w:tcPr>
            <w:tcW w:w="1487" w:type="dxa"/>
            <w:vAlign w:val="center"/>
          </w:tcPr>
          <w:p w14:paraId="52FE8AFD" w14:textId="77777777" w:rsidR="00E06923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  <w:r w:rsidRPr="002426D7">
              <w:rPr>
                <w:bCs/>
              </w:rPr>
              <w:t>Балл</w:t>
            </w:r>
          </w:p>
        </w:tc>
      </w:tr>
      <w:tr w:rsidR="00E06923" w:rsidRPr="002426D7" w14:paraId="5F58414A" w14:textId="77777777" w:rsidTr="00CB6435">
        <w:trPr>
          <w:jc w:val="center"/>
        </w:trPr>
        <w:tc>
          <w:tcPr>
            <w:tcW w:w="8152" w:type="dxa"/>
          </w:tcPr>
          <w:p w14:paraId="12AA5885" w14:textId="77777777" w:rsidR="00E06923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  <w:i/>
              </w:rPr>
            </w:pPr>
            <w:r w:rsidRPr="002426D7">
              <w:rPr>
                <w:bCs/>
                <w:i/>
              </w:rPr>
              <w:t>Опоздание на занятие</w:t>
            </w:r>
          </w:p>
        </w:tc>
        <w:tc>
          <w:tcPr>
            <w:tcW w:w="1487" w:type="dxa"/>
            <w:vAlign w:val="center"/>
          </w:tcPr>
          <w:p w14:paraId="2C12912D" w14:textId="77777777" w:rsidR="00E06923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  <w:r w:rsidRPr="002426D7">
              <w:rPr>
                <w:bCs/>
              </w:rPr>
              <w:t>10</w:t>
            </w:r>
          </w:p>
        </w:tc>
      </w:tr>
      <w:tr w:rsidR="00E06923" w:rsidRPr="002426D7" w14:paraId="4403CAFE" w14:textId="77777777" w:rsidTr="00CB6435">
        <w:trPr>
          <w:jc w:val="center"/>
        </w:trPr>
        <w:tc>
          <w:tcPr>
            <w:tcW w:w="8152" w:type="dxa"/>
          </w:tcPr>
          <w:p w14:paraId="57CD9AD5" w14:textId="77777777" w:rsidR="00E06923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  <w:i/>
              </w:rPr>
            </w:pPr>
            <w:r w:rsidRPr="002426D7">
              <w:rPr>
                <w:bCs/>
                <w:i/>
              </w:rPr>
              <w:t>Нарушение учебной дисциплины</w:t>
            </w:r>
          </w:p>
        </w:tc>
        <w:tc>
          <w:tcPr>
            <w:tcW w:w="1487" w:type="dxa"/>
            <w:vAlign w:val="center"/>
          </w:tcPr>
          <w:p w14:paraId="05B9CD40" w14:textId="77777777" w:rsidR="00E06923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  <w:r w:rsidRPr="002426D7">
              <w:rPr>
                <w:bCs/>
              </w:rPr>
              <w:t>10</w:t>
            </w:r>
          </w:p>
        </w:tc>
      </w:tr>
      <w:tr w:rsidR="00E06923" w:rsidRPr="002426D7" w14:paraId="6561C1E6" w14:textId="77777777" w:rsidTr="00CB6435">
        <w:trPr>
          <w:jc w:val="center"/>
        </w:trPr>
        <w:tc>
          <w:tcPr>
            <w:tcW w:w="8152" w:type="dxa"/>
          </w:tcPr>
          <w:p w14:paraId="608F5BB2" w14:textId="77777777" w:rsidR="00E06923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  <w:i/>
              </w:rPr>
            </w:pPr>
            <w:r w:rsidRPr="002426D7">
              <w:rPr>
                <w:bCs/>
                <w:i/>
              </w:rPr>
              <w:t>Неготовность к занятию</w:t>
            </w:r>
          </w:p>
        </w:tc>
        <w:tc>
          <w:tcPr>
            <w:tcW w:w="1487" w:type="dxa"/>
            <w:vAlign w:val="center"/>
          </w:tcPr>
          <w:p w14:paraId="76BDAB4E" w14:textId="77777777" w:rsidR="00E06923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  <w:r w:rsidRPr="002426D7">
              <w:rPr>
                <w:bCs/>
              </w:rPr>
              <w:t>50</w:t>
            </w:r>
          </w:p>
        </w:tc>
      </w:tr>
      <w:tr w:rsidR="00E06923" w:rsidRPr="002426D7" w14:paraId="57FD7E48" w14:textId="77777777" w:rsidTr="00CB6435">
        <w:trPr>
          <w:jc w:val="center"/>
        </w:trPr>
        <w:tc>
          <w:tcPr>
            <w:tcW w:w="8152" w:type="dxa"/>
          </w:tcPr>
          <w:p w14:paraId="72588A6A" w14:textId="77777777" w:rsidR="00E06923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  <w:i/>
              </w:rPr>
            </w:pPr>
            <w:r w:rsidRPr="002426D7">
              <w:rPr>
                <w:bCs/>
                <w:i/>
              </w:rPr>
              <w:t>Пропуск занятия без уважительной причины</w:t>
            </w:r>
          </w:p>
        </w:tc>
        <w:tc>
          <w:tcPr>
            <w:tcW w:w="1487" w:type="dxa"/>
            <w:vAlign w:val="center"/>
          </w:tcPr>
          <w:p w14:paraId="49C2F9FF" w14:textId="77777777" w:rsidR="00E06923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  <w:r w:rsidRPr="002426D7">
              <w:rPr>
                <w:bCs/>
              </w:rPr>
              <w:t>Отработка пройденной темы</w:t>
            </w:r>
          </w:p>
        </w:tc>
      </w:tr>
      <w:tr w:rsidR="00E06923" w:rsidRPr="002426D7" w14:paraId="1D581385" w14:textId="77777777" w:rsidTr="00CB6435">
        <w:trPr>
          <w:jc w:val="center"/>
        </w:trPr>
        <w:tc>
          <w:tcPr>
            <w:tcW w:w="8152" w:type="dxa"/>
          </w:tcPr>
          <w:p w14:paraId="32E27769" w14:textId="77777777" w:rsidR="00E06923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  <w:i/>
              </w:rPr>
            </w:pPr>
            <w:r w:rsidRPr="002426D7">
              <w:rPr>
                <w:bCs/>
                <w:i/>
              </w:rPr>
              <w:t>…</w:t>
            </w:r>
          </w:p>
        </w:tc>
        <w:tc>
          <w:tcPr>
            <w:tcW w:w="1487" w:type="dxa"/>
            <w:vAlign w:val="center"/>
          </w:tcPr>
          <w:p w14:paraId="350BB629" w14:textId="77777777" w:rsidR="00E06923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</w:p>
        </w:tc>
      </w:tr>
    </w:tbl>
    <w:p w14:paraId="56F199E0" w14:textId="77777777" w:rsidR="004A1139" w:rsidRPr="002426D7" w:rsidRDefault="004A1139" w:rsidP="00E06923">
      <w:pPr>
        <w:tabs>
          <w:tab w:val="right" w:leader="underscore" w:pos="9639"/>
        </w:tabs>
        <w:spacing w:before="360" w:after="120"/>
        <w:contextualSpacing/>
        <w:jc w:val="both"/>
        <w:outlineLvl w:val="0"/>
        <w:rPr>
          <w:bCs/>
        </w:rPr>
      </w:pPr>
    </w:p>
    <w:p w14:paraId="0DA907EF" w14:textId="77777777" w:rsidR="00E06923" w:rsidRPr="002426D7" w:rsidRDefault="00E06923" w:rsidP="00E06923">
      <w:pPr>
        <w:tabs>
          <w:tab w:val="right" w:leader="underscore" w:pos="9639"/>
        </w:tabs>
        <w:spacing w:before="360" w:after="120"/>
        <w:contextualSpacing/>
        <w:jc w:val="right"/>
        <w:outlineLvl w:val="0"/>
        <w:rPr>
          <w:b/>
          <w:bCs/>
        </w:rPr>
      </w:pPr>
      <w:r w:rsidRPr="002426D7">
        <w:rPr>
          <w:b/>
          <w:bCs/>
        </w:rPr>
        <w:t>Таблица 12 – Шкала перевода рейтинговых баллов в итоговую оценку за семестр по дисциплине (модулю)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0"/>
        <w:gridCol w:w="3704"/>
        <w:gridCol w:w="2125"/>
      </w:tblGrid>
      <w:tr w:rsidR="00E06923" w:rsidRPr="002426D7" w14:paraId="3B7A43AF" w14:textId="77777777" w:rsidTr="00CB6435">
        <w:trPr>
          <w:tblHeader/>
          <w:jc w:val="center"/>
        </w:trPr>
        <w:tc>
          <w:tcPr>
            <w:tcW w:w="3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A22255" w14:textId="77777777" w:rsidR="00E06923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  <w:r w:rsidRPr="002426D7">
              <w:rPr>
                <w:bCs/>
              </w:rPr>
              <w:t>Сумма баллов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0BEDCB" w14:textId="77777777" w:rsidR="00E06923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  <w:r w:rsidRPr="002426D7">
              <w:rPr>
                <w:bCs/>
              </w:rPr>
              <w:t>Оценка по 4-балльной шкале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798F" w14:textId="77777777" w:rsidR="00E06923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</w:p>
        </w:tc>
      </w:tr>
      <w:tr w:rsidR="00E06923" w:rsidRPr="002426D7" w14:paraId="2DA29B90" w14:textId="77777777" w:rsidTr="00CB6435">
        <w:trPr>
          <w:jc w:val="center"/>
        </w:trPr>
        <w:tc>
          <w:tcPr>
            <w:tcW w:w="3810" w:type="dxa"/>
            <w:shd w:val="clear" w:color="auto" w:fill="auto"/>
          </w:tcPr>
          <w:p w14:paraId="5C835728" w14:textId="77777777" w:rsidR="00E06923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  <w:r w:rsidRPr="002426D7">
              <w:rPr>
                <w:bCs/>
              </w:rPr>
              <w:t>90–100</w:t>
            </w:r>
          </w:p>
        </w:tc>
        <w:tc>
          <w:tcPr>
            <w:tcW w:w="3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B3776B" w14:textId="77777777" w:rsidR="00E06923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  <w:r w:rsidRPr="002426D7">
              <w:rPr>
                <w:bCs/>
              </w:rPr>
              <w:t>5 (отлично)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F90E33" w14:textId="77777777" w:rsidR="00E06923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  <w:r w:rsidRPr="002426D7">
              <w:rPr>
                <w:bCs/>
              </w:rPr>
              <w:t>Зачтено</w:t>
            </w:r>
          </w:p>
        </w:tc>
      </w:tr>
      <w:tr w:rsidR="00E06923" w:rsidRPr="002426D7" w14:paraId="52D204DD" w14:textId="77777777" w:rsidTr="00CB6435">
        <w:trPr>
          <w:jc w:val="center"/>
        </w:trPr>
        <w:tc>
          <w:tcPr>
            <w:tcW w:w="3810" w:type="dxa"/>
            <w:shd w:val="clear" w:color="auto" w:fill="auto"/>
          </w:tcPr>
          <w:p w14:paraId="52369F67" w14:textId="77777777" w:rsidR="00E06923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  <w:r w:rsidRPr="002426D7">
              <w:rPr>
                <w:bCs/>
              </w:rPr>
              <w:t>85–89</w:t>
            </w:r>
          </w:p>
        </w:tc>
        <w:tc>
          <w:tcPr>
            <w:tcW w:w="3704" w:type="dxa"/>
            <w:vMerge w:val="restart"/>
            <w:shd w:val="clear" w:color="auto" w:fill="auto"/>
            <w:vAlign w:val="center"/>
          </w:tcPr>
          <w:p w14:paraId="148E262F" w14:textId="77777777" w:rsidR="00E06923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  <w:r w:rsidRPr="002426D7">
              <w:rPr>
                <w:bCs/>
              </w:rPr>
              <w:t>4 (хорошо)</w:t>
            </w:r>
          </w:p>
        </w:tc>
        <w:tc>
          <w:tcPr>
            <w:tcW w:w="2125" w:type="dxa"/>
            <w:vMerge/>
            <w:shd w:val="clear" w:color="auto" w:fill="auto"/>
          </w:tcPr>
          <w:p w14:paraId="2C5BA4E7" w14:textId="77777777" w:rsidR="00E06923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</w:p>
        </w:tc>
      </w:tr>
      <w:tr w:rsidR="00E06923" w:rsidRPr="002426D7" w14:paraId="67FD9022" w14:textId="77777777" w:rsidTr="00CB6435">
        <w:trPr>
          <w:jc w:val="center"/>
        </w:trPr>
        <w:tc>
          <w:tcPr>
            <w:tcW w:w="3810" w:type="dxa"/>
            <w:shd w:val="clear" w:color="auto" w:fill="auto"/>
          </w:tcPr>
          <w:p w14:paraId="5E116F0B" w14:textId="77777777" w:rsidR="00E06923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  <w:r w:rsidRPr="002426D7">
              <w:rPr>
                <w:bCs/>
              </w:rPr>
              <w:t>75–84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14:paraId="5DDDF440" w14:textId="77777777" w:rsidR="00E06923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26F033BD" w14:textId="77777777" w:rsidR="00E06923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</w:p>
        </w:tc>
      </w:tr>
      <w:tr w:rsidR="00E06923" w:rsidRPr="002426D7" w14:paraId="111F4409" w14:textId="77777777" w:rsidTr="00CB6435">
        <w:trPr>
          <w:jc w:val="center"/>
        </w:trPr>
        <w:tc>
          <w:tcPr>
            <w:tcW w:w="3810" w:type="dxa"/>
            <w:shd w:val="clear" w:color="auto" w:fill="auto"/>
          </w:tcPr>
          <w:p w14:paraId="058F4438" w14:textId="77777777" w:rsidR="00E06923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  <w:r w:rsidRPr="002426D7">
              <w:rPr>
                <w:bCs/>
              </w:rPr>
              <w:t>70–74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14:paraId="6438BFFB" w14:textId="77777777" w:rsidR="00E06923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7029DD64" w14:textId="77777777" w:rsidR="00E06923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</w:p>
        </w:tc>
      </w:tr>
      <w:tr w:rsidR="00E06923" w:rsidRPr="002426D7" w14:paraId="6397074B" w14:textId="77777777" w:rsidTr="00CB6435">
        <w:trPr>
          <w:jc w:val="center"/>
        </w:trPr>
        <w:tc>
          <w:tcPr>
            <w:tcW w:w="3810" w:type="dxa"/>
            <w:shd w:val="clear" w:color="auto" w:fill="auto"/>
          </w:tcPr>
          <w:p w14:paraId="7781C6BD" w14:textId="77777777" w:rsidR="00E06923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  <w:r w:rsidRPr="002426D7">
              <w:rPr>
                <w:bCs/>
              </w:rPr>
              <w:t>65–69</w:t>
            </w:r>
          </w:p>
        </w:tc>
        <w:tc>
          <w:tcPr>
            <w:tcW w:w="3704" w:type="dxa"/>
            <w:vMerge w:val="restart"/>
            <w:shd w:val="clear" w:color="auto" w:fill="auto"/>
            <w:vAlign w:val="center"/>
          </w:tcPr>
          <w:p w14:paraId="48B226B6" w14:textId="77777777" w:rsidR="00E06923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  <w:r w:rsidRPr="002426D7">
              <w:rPr>
                <w:bCs/>
              </w:rPr>
              <w:t>3 (удовлетворительно)</w:t>
            </w:r>
          </w:p>
        </w:tc>
        <w:tc>
          <w:tcPr>
            <w:tcW w:w="2125" w:type="dxa"/>
            <w:vMerge/>
            <w:shd w:val="clear" w:color="auto" w:fill="auto"/>
          </w:tcPr>
          <w:p w14:paraId="7583FD3D" w14:textId="77777777" w:rsidR="00E06923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</w:p>
        </w:tc>
      </w:tr>
      <w:tr w:rsidR="00E06923" w:rsidRPr="002426D7" w14:paraId="34DB1E37" w14:textId="77777777" w:rsidTr="00CB6435">
        <w:trPr>
          <w:jc w:val="center"/>
        </w:trPr>
        <w:tc>
          <w:tcPr>
            <w:tcW w:w="3810" w:type="dxa"/>
            <w:shd w:val="clear" w:color="auto" w:fill="auto"/>
          </w:tcPr>
          <w:p w14:paraId="33FFA515" w14:textId="77777777" w:rsidR="00E06923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  <w:r w:rsidRPr="002426D7">
              <w:rPr>
                <w:bCs/>
              </w:rPr>
              <w:t>60–64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14:paraId="716CF27D" w14:textId="77777777" w:rsidR="00E06923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7B9F99C5" w14:textId="77777777" w:rsidR="00E06923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</w:p>
        </w:tc>
      </w:tr>
      <w:tr w:rsidR="00E06923" w:rsidRPr="002426D7" w14:paraId="564D6FB5" w14:textId="77777777" w:rsidTr="00CB6435">
        <w:trPr>
          <w:jc w:val="center"/>
        </w:trPr>
        <w:tc>
          <w:tcPr>
            <w:tcW w:w="3810" w:type="dxa"/>
            <w:shd w:val="clear" w:color="auto" w:fill="auto"/>
          </w:tcPr>
          <w:p w14:paraId="5523035D" w14:textId="77777777" w:rsidR="00E06923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  <w:r w:rsidRPr="002426D7">
              <w:rPr>
                <w:bCs/>
              </w:rPr>
              <w:t>Ниже 60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3B44E964" w14:textId="77777777" w:rsidR="00E06923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  <w:r w:rsidRPr="002426D7">
              <w:rPr>
                <w:bCs/>
              </w:rPr>
              <w:t>2 (неудовлетворительно)</w:t>
            </w:r>
          </w:p>
        </w:tc>
        <w:tc>
          <w:tcPr>
            <w:tcW w:w="2125" w:type="dxa"/>
            <w:shd w:val="clear" w:color="auto" w:fill="auto"/>
          </w:tcPr>
          <w:p w14:paraId="5DBA7CAA" w14:textId="77777777" w:rsidR="00E06923" w:rsidRPr="002426D7" w:rsidRDefault="00E06923" w:rsidP="00E06923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bCs/>
              </w:rPr>
            </w:pPr>
            <w:r w:rsidRPr="002426D7">
              <w:rPr>
                <w:bCs/>
              </w:rPr>
              <w:t>Не зачтено</w:t>
            </w:r>
          </w:p>
        </w:tc>
      </w:tr>
    </w:tbl>
    <w:p w14:paraId="73C34672" w14:textId="77777777" w:rsidR="00E06923" w:rsidRPr="002426D7" w:rsidRDefault="00E06923" w:rsidP="00E06923">
      <w:pPr>
        <w:tabs>
          <w:tab w:val="right" w:leader="underscore" w:pos="9639"/>
        </w:tabs>
        <w:spacing w:before="360" w:after="120"/>
        <w:contextualSpacing/>
        <w:jc w:val="both"/>
        <w:outlineLvl w:val="0"/>
        <w:rPr>
          <w:bCs/>
        </w:rPr>
      </w:pPr>
    </w:p>
    <w:p w14:paraId="25727F7F" w14:textId="77777777" w:rsidR="00E06923" w:rsidRPr="002426D7" w:rsidRDefault="00E06923" w:rsidP="00E06923">
      <w:pPr>
        <w:tabs>
          <w:tab w:val="right" w:leader="underscore" w:pos="9639"/>
        </w:tabs>
        <w:spacing w:before="360" w:after="120"/>
        <w:contextualSpacing/>
        <w:jc w:val="both"/>
        <w:outlineLvl w:val="0"/>
        <w:rPr>
          <w:bCs/>
        </w:rPr>
      </w:pPr>
      <w:r w:rsidRPr="002426D7">
        <w:rPr>
          <w:bCs/>
        </w:rPr>
        <w:t>При реализации дисциплины (модуля) в зависимости от уровня подготовленности обучающихся могут быть использованы иные формы, методы контроля и оценочные средства, исходя из конкретной ситуации</w:t>
      </w:r>
    </w:p>
    <w:p w14:paraId="3491FD2F" w14:textId="77777777" w:rsidR="00DC018B" w:rsidRPr="002426D7" w:rsidRDefault="00DC018B" w:rsidP="002116A8">
      <w:pPr>
        <w:ind w:firstLine="644"/>
        <w:jc w:val="both"/>
      </w:pPr>
    </w:p>
    <w:p w14:paraId="5FAAC9F1" w14:textId="77777777" w:rsidR="0094119E" w:rsidRPr="002426D7" w:rsidRDefault="00135873" w:rsidP="0020797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2426D7">
        <w:rPr>
          <w:b/>
          <w:bCs/>
        </w:rPr>
        <w:t>8</w:t>
      </w:r>
      <w:r w:rsidR="00247FB8" w:rsidRPr="002426D7">
        <w:rPr>
          <w:b/>
          <w:bCs/>
        </w:rPr>
        <w:t xml:space="preserve">. </w:t>
      </w:r>
      <w:r w:rsidR="0094119E" w:rsidRPr="002426D7">
        <w:rPr>
          <w:b/>
          <w:bCs/>
        </w:rPr>
        <w:t xml:space="preserve">УЧЕБНО-МЕТОДИЧЕСКОЕ И ИНФОРМАЦИОННОЕ ОБЕСПЕЧЕНИЕ </w:t>
      </w:r>
      <w:r w:rsidR="00B9444C" w:rsidRPr="002426D7">
        <w:rPr>
          <w:b/>
          <w:bCs/>
        </w:rPr>
        <w:br/>
      </w:r>
      <w:r w:rsidR="0094119E" w:rsidRPr="002426D7">
        <w:rPr>
          <w:b/>
          <w:bCs/>
        </w:rPr>
        <w:t>ДИСЦИПЛИНЫ (МОДУЛЯ)</w:t>
      </w:r>
    </w:p>
    <w:p w14:paraId="36120289" w14:textId="77777777" w:rsidR="00E06923" w:rsidRPr="002426D7" w:rsidRDefault="00E06923" w:rsidP="004021ED">
      <w:pPr>
        <w:tabs>
          <w:tab w:val="right" w:leader="underscore" w:pos="9639"/>
        </w:tabs>
        <w:ind w:firstLine="624"/>
        <w:jc w:val="both"/>
        <w:outlineLvl w:val="1"/>
        <w:rPr>
          <w:b/>
          <w:bCs/>
        </w:rPr>
      </w:pPr>
      <w:r w:rsidRPr="002426D7">
        <w:rPr>
          <w:b/>
          <w:bCs/>
        </w:rPr>
        <w:t>8.1. Основная литература</w:t>
      </w:r>
    </w:p>
    <w:p w14:paraId="546DD610" w14:textId="31C9B208" w:rsidR="004021ED" w:rsidRPr="002426D7" w:rsidRDefault="004021ED">
      <w:pPr>
        <w:pStyle w:val="book-description"/>
        <w:numPr>
          <w:ilvl w:val="0"/>
          <w:numId w:val="19"/>
        </w:numPr>
        <w:shd w:val="clear" w:color="auto" w:fill="F8F9FA"/>
        <w:spacing w:before="0" w:beforeAutospacing="0" w:after="0" w:afterAutospacing="0"/>
        <w:ind w:left="0" w:hanging="494"/>
        <w:jc w:val="both"/>
      </w:pPr>
      <w:r w:rsidRPr="002426D7">
        <w:t xml:space="preserve">Брче М.А. Устойчивое развитие: механизмы реализации / Брче М.А., Омельченко И.Н., Шааб А.. — Москва : Московский государственный технический университет имени Н.Э. Баумана, 2020. — 172 c. — ISBN 978-5-7038-5456-3. — </w:t>
      </w:r>
      <w:hyperlink r:id="rId22" w:history="1">
        <w:r w:rsidRPr="002426D7">
          <w:rPr>
            <w:rStyle w:val="af8"/>
            <w:color w:val="auto"/>
          </w:rPr>
          <w:t>https://www.studentlibrary.ru/ru/book/ISBN9785703854563.html</w:t>
        </w:r>
      </w:hyperlink>
    </w:p>
    <w:p w14:paraId="46F1FD1F" w14:textId="728787B3" w:rsidR="005A4224" w:rsidRPr="002426D7" w:rsidRDefault="005A4224">
      <w:pPr>
        <w:pStyle w:val="book-description"/>
        <w:numPr>
          <w:ilvl w:val="0"/>
          <w:numId w:val="19"/>
        </w:numPr>
        <w:shd w:val="clear" w:color="auto" w:fill="F8F9FA"/>
        <w:spacing w:before="0" w:beforeAutospacing="0" w:after="0" w:afterAutospacing="0"/>
        <w:ind w:left="0"/>
        <w:jc w:val="both"/>
      </w:pPr>
      <w:r w:rsidRPr="002426D7">
        <w:t xml:space="preserve">Безопасность жизнедеятельности : Доп. УМО по направлениям пед. образования в качестве учеб. для вузов / Под ред. Л.А. Михайлова. - 2-е изд. - М.- СПб. [и др.] : Питер, 2008. - 461 с. - (Учебник для вузов). - ISBN 978-5-91180-521-0 : 97-00, 18100. 51 экз. </w:t>
      </w:r>
    </w:p>
    <w:p w14:paraId="4C88681A" w14:textId="77777777" w:rsidR="005A4224" w:rsidRPr="002426D7" w:rsidRDefault="005A4224">
      <w:pPr>
        <w:numPr>
          <w:ilvl w:val="0"/>
          <w:numId w:val="19"/>
        </w:numPr>
        <w:ind w:left="0" w:hanging="494"/>
        <w:jc w:val="both"/>
      </w:pPr>
      <w:r w:rsidRPr="002426D7">
        <w:t xml:space="preserve">Русак, О.Н. Безопасность жизнедеятельности : Доп. М-вом образования РФ в качестве учеб. пособ. для студ. вузов ... "Безопасность жизнедеятельности". - 11 изд. ; стер. - СПб.-М. : Лань: Омега-Л, 2007. - 448 с. : рис., табл. - ISBN 5-37000175-8: 122-35, 143-00 : 122-35, 143-00. 50 экз. </w:t>
      </w:r>
    </w:p>
    <w:p w14:paraId="280E7F1E" w14:textId="77777777" w:rsidR="005A4224" w:rsidRPr="002426D7" w:rsidRDefault="005A4224">
      <w:pPr>
        <w:numPr>
          <w:ilvl w:val="0"/>
          <w:numId w:val="19"/>
        </w:numPr>
        <w:ind w:left="0" w:hanging="494"/>
        <w:jc w:val="both"/>
      </w:pPr>
      <w:r w:rsidRPr="002426D7">
        <w:lastRenderedPageBreak/>
        <w:t xml:space="preserve">Безопасность жизнедеятельности : Рек. М-вом образования РФ в качестве учебника для студентов ВУЗов, обучающихся по экономическим и гуманитарносоциальным специальностям / Под ред. проф. Э. А. Арустамова. - 14-е изд. ; перераб. и доп. - М. : Дашков и К, 2008. - 456 с. - ISBN 978-5-91131-872-7: 273-00 : </w:t>
      </w:r>
    </w:p>
    <w:p w14:paraId="4F2F7B4A" w14:textId="77777777" w:rsidR="005A4224" w:rsidRPr="002426D7" w:rsidRDefault="005A4224" w:rsidP="004021ED">
      <w:pPr>
        <w:ind w:firstLine="624"/>
      </w:pPr>
      <w:r w:rsidRPr="002426D7">
        <w:t xml:space="preserve">273-00.25экз </w:t>
      </w:r>
    </w:p>
    <w:p w14:paraId="3F977478" w14:textId="4F2ED45E" w:rsidR="002116A8" w:rsidRPr="002426D7" w:rsidRDefault="002116A8" w:rsidP="004021ED">
      <w:pPr>
        <w:pStyle w:val="af"/>
        <w:ind w:left="0" w:firstLine="624"/>
        <w:contextualSpacing w:val="0"/>
        <w:jc w:val="both"/>
      </w:pPr>
    </w:p>
    <w:p w14:paraId="5296018C" w14:textId="77777777" w:rsidR="002038AA" w:rsidRPr="002426D7" w:rsidRDefault="002038AA" w:rsidP="004021ED">
      <w:pPr>
        <w:pStyle w:val="af"/>
        <w:ind w:left="0" w:firstLine="624"/>
        <w:contextualSpacing w:val="0"/>
        <w:jc w:val="both"/>
        <w:rPr>
          <w:shd w:val="clear" w:color="auto" w:fill="F7F7F7"/>
        </w:rPr>
      </w:pPr>
    </w:p>
    <w:p w14:paraId="305BE5CE" w14:textId="77777777" w:rsidR="00E06923" w:rsidRPr="002426D7" w:rsidRDefault="00E06923" w:rsidP="004021ED">
      <w:pPr>
        <w:ind w:firstLine="624"/>
        <w:jc w:val="both"/>
        <w:rPr>
          <w:b/>
          <w:bCs/>
        </w:rPr>
      </w:pPr>
      <w:r w:rsidRPr="002426D7">
        <w:rPr>
          <w:b/>
          <w:bCs/>
        </w:rPr>
        <w:t>8.2. Дополнительная литература</w:t>
      </w:r>
    </w:p>
    <w:p w14:paraId="508BCAE1" w14:textId="2A9BF252" w:rsidR="002116A8" w:rsidRPr="002426D7" w:rsidRDefault="004021ED" w:rsidP="004021ED">
      <w:pPr>
        <w:ind w:firstLine="624"/>
        <w:jc w:val="both"/>
      </w:pPr>
      <w:r w:rsidRPr="002426D7">
        <w:rPr>
          <w:b/>
          <w:bCs/>
          <w:shd w:val="clear" w:color="auto" w:fill="FFFFFF"/>
        </w:rPr>
        <w:t xml:space="preserve">1. </w:t>
      </w:r>
      <w:r w:rsidR="005A4224" w:rsidRPr="002426D7">
        <w:rPr>
          <w:b/>
          <w:bCs/>
          <w:shd w:val="clear" w:color="auto" w:fill="FFFFFF"/>
        </w:rPr>
        <w:t>Устойчивое</w:t>
      </w:r>
      <w:r w:rsidR="005A4224" w:rsidRPr="002426D7">
        <w:rPr>
          <w:shd w:val="clear" w:color="auto" w:fill="FFFFFF"/>
        </w:rPr>
        <w:t> </w:t>
      </w:r>
      <w:r w:rsidR="005A4224" w:rsidRPr="002426D7">
        <w:rPr>
          <w:b/>
          <w:bCs/>
          <w:shd w:val="clear" w:color="auto" w:fill="FFFFFF"/>
        </w:rPr>
        <w:t>развитие</w:t>
      </w:r>
      <w:r w:rsidR="005A4224" w:rsidRPr="002426D7">
        <w:rPr>
          <w:shd w:val="clear" w:color="auto" w:fill="FFFFFF"/>
        </w:rPr>
        <w:t>: </w:t>
      </w:r>
      <w:r w:rsidR="005A4224" w:rsidRPr="002426D7">
        <w:rPr>
          <w:b/>
          <w:bCs/>
          <w:shd w:val="clear" w:color="auto" w:fill="FFFFFF"/>
        </w:rPr>
        <w:t>Новые</w:t>
      </w:r>
      <w:r w:rsidR="005A4224" w:rsidRPr="002426D7">
        <w:rPr>
          <w:shd w:val="clear" w:color="auto" w:fill="FFFFFF"/>
        </w:rPr>
        <w:t> </w:t>
      </w:r>
      <w:r w:rsidR="005A4224" w:rsidRPr="002426D7">
        <w:rPr>
          <w:b/>
          <w:bCs/>
          <w:shd w:val="clear" w:color="auto" w:fill="FFFFFF"/>
        </w:rPr>
        <w:t>вызовы</w:t>
      </w:r>
      <w:r w:rsidR="005A4224" w:rsidRPr="002426D7">
        <w:rPr>
          <w:shd w:val="clear" w:color="auto" w:fill="FFFFFF"/>
        </w:rPr>
        <w:t>: Учебник для вузов/ Под общ. ред. У81 В. И. Данилова-Данильяна, Н. А. Пискуловой. — М.: Издательство «Аспект Пресс», 2015. — 336 c.</w:t>
      </w:r>
      <w:r w:rsidRPr="002426D7">
        <w:t xml:space="preserve"> </w:t>
      </w:r>
      <w:r w:rsidRPr="002426D7">
        <w:rPr>
          <w:shd w:val="clear" w:color="auto" w:fill="FFFFFF"/>
        </w:rPr>
        <w:t>https://www.studentlibrary.ru/ru/book/ISBN9785756707885.html</w:t>
      </w:r>
    </w:p>
    <w:p w14:paraId="7102A44E" w14:textId="188E620A" w:rsidR="004021ED" w:rsidRPr="002426D7" w:rsidRDefault="004021ED" w:rsidP="004021ED">
      <w:pPr>
        <w:tabs>
          <w:tab w:val="right" w:leader="underscore" w:pos="9639"/>
        </w:tabs>
        <w:ind w:firstLine="624"/>
        <w:jc w:val="both"/>
        <w:outlineLvl w:val="1"/>
        <w:rPr>
          <w:shd w:val="clear" w:color="auto" w:fill="FFFFFF"/>
        </w:rPr>
      </w:pPr>
      <w:r w:rsidRPr="002426D7">
        <w:rPr>
          <w:shd w:val="clear" w:color="auto" w:fill="FFFFFF"/>
        </w:rPr>
        <w:t xml:space="preserve">2. Ягодин, Г. А. Устойчивое развитие : человек и биосфера : учебное пособие / Г. А. Ягодин, Е. Е. Пуртова - Москва : Лаборатория знаний, 2019. - 112 с. - ISBN 978-5-00101-627-4. - Текст : электронный // ЭБС "Консультант студента" : [сайт]. - URL : https://www.studentlibrary.ru/book/ISBN9785001016274.html </w:t>
      </w:r>
    </w:p>
    <w:p w14:paraId="27D32EB5" w14:textId="77777777" w:rsidR="004021ED" w:rsidRPr="002426D7" w:rsidRDefault="004021ED" w:rsidP="00964A09">
      <w:pPr>
        <w:tabs>
          <w:tab w:val="right" w:leader="underscore" w:pos="9639"/>
        </w:tabs>
        <w:spacing w:before="240" w:after="120"/>
        <w:jc w:val="both"/>
        <w:outlineLvl w:val="1"/>
        <w:rPr>
          <w:rFonts w:ascii="Arial" w:hAnsi="Arial" w:cs="Arial"/>
          <w:color w:val="828282"/>
          <w:sz w:val="27"/>
          <w:szCs w:val="27"/>
          <w:shd w:val="clear" w:color="auto" w:fill="FFFFFF"/>
        </w:rPr>
      </w:pPr>
    </w:p>
    <w:p w14:paraId="4D78EB47" w14:textId="0D66478A" w:rsidR="00964A09" w:rsidRPr="002426D7" w:rsidRDefault="00E06923" w:rsidP="00964A09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  <w:r w:rsidRPr="002426D7">
        <w:rPr>
          <w:b/>
          <w:bCs/>
        </w:rPr>
        <w:t>8.3.Интернет-ресурсы, необходимые для освоения дисциплины (модуля)</w:t>
      </w:r>
    </w:p>
    <w:p w14:paraId="32E6EB9E" w14:textId="77777777" w:rsidR="005C6475" w:rsidRPr="002426D7" w:rsidRDefault="00A24F84">
      <w:pPr>
        <w:pStyle w:val="af"/>
        <w:numPr>
          <w:ilvl w:val="0"/>
          <w:numId w:val="14"/>
        </w:numPr>
        <w:jc w:val="both"/>
      </w:pPr>
      <w:hyperlink r:id="rId23" w:tgtFrame="_blank" w:history="1">
        <w:r w:rsidR="005C6475" w:rsidRPr="002426D7">
          <w:rPr>
            <w:bCs/>
          </w:rPr>
          <w:t>www.studentlibrary.ru</w:t>
        </w:r>
      </w:hyperlink>
    </w:p>
    <w:p w14:paraId="5FE9EAA8" w14:textId="77777777" w:rsidR="00F57166" w:rsidRPr="002426D7" w:rsidRDefault="00A24F84">
      <w:pPr>
        <w:pStyle w:val="af"/>
        <w:numPr>
          <w:ilvl w:val="0"/>
          <w:numId w:val="14"/>
        </w:numPr>
        <w:shd w:val="clear" w:color="auto" w:fill="FFFFFF"/>
        <w:textAlignment w:val="top"/>
        <w:rPr>
          <w:bCs/>
        </w:rPr>
      </w:pPr>
      <w:hyperlink r:id="rId24" w:history="1">
        <w:r w:rsidR="00F57166" w:rsidRPr="002426D7">
          <w:rPr>
            <w:bCs/>
            <w:lang w:val="en-US"/>
          </w:rPr>
          <w:t>https</w:t>
        </w:r>
        <w:r w:rsidR="00F57166" w:rsidRPr="002426D7">
          <w:rPr>
            <w:bCs/>
          </w:rPr>
          <w:t>://</w:t>
        </w:r>
        <w:r w:rsidR="00F57166" w:rsidRPr="002426D7">
          <w:rPr>
            <w:bCs/>
            <w:lang w:val="en-US"/>
          </w:rPr>
          <w:t>biblio</w:t>
        </w:r>
        <w:r w:rsidR="00F57166" w:rsidRPr="002426D7">
          <w:rPr>
            <w:bCs/>
          </w:rPr>
          <w:t>.</w:t>
        </w:r>
        <w:r w:rsidR="00F57166" w:rsidRPr="002426D7">
          <w:rPr>
            <w:bCs/>
            <w:lang w:val="en-US"/>
          </w:rPr>
          <w:t>asu</w:t>
        </w:r>
        <w:r w:rsidR="00F57166" w:rsidRPr="002426D7">
          <w:rPr>
            <w:bCs/>
          </w:rPr>
          <w:t>.</w:t>
        </w:r>
        <w:r w:rsidR="00F57166" w:rsidRPr="002426D7">
          <w:rPr>
            <w:bCs/>
            <w:lang w:val="en-US"/>
          </w:rPr>
          <w:t>edu</w:t>
        </w:r>
        <w:r w:rsidR="00F57166" w:rsidRPr="002426D7">
          <w:rPr>
            <w:bCs/>
          </w:rPr>
          <w:t>.</w:t>
        </w:r>
        <w:r w:rsidR="00F57166" w:rsidRPr="002426D7">
          <w:rPr>
            <w:bCs/>
            <w:lang w:val="en-US"/>
          </w:rPr>
          <w:t>ru</w:t>
        </w:r>
      </w:hyperlink>
    </w:p>
    <w:p w14:paraId="1649BDE0" w14:textId="77777777" w:rsidR="00524B9E" w:rsidRPr="002426D7" w:rsidRDefault="00524B9E" w:rsidP="0020797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bookmarkStart w:id="1" w:name="_GoBack"/>
      <w:bookmarkEnd w:id="1"/>
      <w:r w:rsidRPr="002426D7">
        <w:rPr>
          <w:b/>
          <w:bCs/>
        </w:rPr>
        <w:t>9. МАТЕРИАЛЬНО-ТЕХНИЧЕСКОЕ ОБЕСПЕЧЕНИЕ ДИСЦИПЛИНЫ (МОДУЛЯ)</w:t>
      </w:r>
    </w:p>
    <w:p w14:paraId="2605FEDD" w14:textId="77777777" w:rsidR="00C86AB2" w:rsidRPr="002426D7" w:rsidRDefault="00C86AB2" w:rsidP="00C86AB2">
      <w:pPr>
        <w:ind w:firstLine="708"/>
        <w:jc w:val="both"/>
      </w:pPr>
      <w:r w:rsidRPr="002426D7">
        <w:t>Для проведения занятий по дисциплине  имеются лекционные аудитории, аудитории для проведения семинарских и практических занятий, оборудованные учебной мебелью; библиотека с местами, оборудованными компьютерами, имеющими доступ к сети Интернет.</w:t>
      </w:r>
    </w:p>
    <w:p w14:paraId="4F0F1882" w14:textId="77777777" w:rsidR="0016418C" w:rsidRPr="005615F9" w:rsidRDefault="00F04E8E" w:rsidP="00C86AB2">
      <w:pPr>
        <w:ind w:firstLine="708"/>
        <w:jc w:val="both"/>
      </w:pPr>
      <w:r w:rsidRPr="002426D7">
        <w:t>Рабочая программа дисциплины (модуля) при необходимости может быть адаптирована для обучения (в том числе с применением дистанционных образовательных технологий) лиц с ограниченными возможностями здоровья, инвалидов. Для этого требуется заявление обучающихся, являющихся лицами с ограниченными возможностями здоровья, инвалидами, или их законных представителей и рекомендации психолого-медико-педагогической комиссии. Для инвалидов содержание рабочей программы дисциплины (модуля) может определяться также в соответствии с индивидуальной программой реабилитации инвалида (при наличии).</w:t>
      </w:r>
    </w:p>
    <w:sectPr w:rsidR="0016418C" w:rsidRPr="005615F9" w:rsidSect="0020797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4089D" w14:textId="77777777" w:rsidR="00CB6435" w:rsidRDefault="00CB6435" w:rsidP="0094119E">
      <w:r>
        <w:separator/>
      </w:r>
    </w:p>
  </w:endnote>
  <w:endnote w:type="continuationSeparator" w:id="0">
    <w:p w14:paraId="65DE32FE" w14:textId="77777777" w:rsidR="00CB6435" w:rsidRDefault="00CB6435" w:rsidP="0094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F871F" w14:textId="77777777" w:rsidR="00CB6435" w:rsidRDefault="00CB6435" w:rsidP="0094119E">
      <w:r>
        <w:separator/>
      </w:r>
    </w:p>
  </w:footnote>
  <w:footnote w:type="continuationSeparator" w:id="0">
    <w:p w14:paraId="036126D4" w14:textId="77777777" w:rsidR="00CB6435" w:rsidRDefault="00CB6435" w:rsidP="0094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6472"/>
    <w:multiLevelType w:val="hybridMultilevel"/>
    <w:tmpl w:val="5538A93C"/>
    <w:lvl w:ilvl="0" w:tplc="7CECD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26475"/>
    <w:multiLevelType w:val="hybridMultilevel"/>
    <w:tmpl w:val="CE9A975C"/>
    <w:lvl w:ilvl="0" w:tplc="CEC61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7616A"/>
    <w:multiLevelType w:val="hybridMultilevel"/>
    <w:tmpl w:val="E8A8168A"/>
    <w:lvl w:ilvl="0" w:tplc="34DAED42">
      <w:start w:val="1"/>
      <w:numFmt w:val="decimal"/>
      <w:lvlText w:val="%1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0207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7CCA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905A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483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886BB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C0EA2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227A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B8D8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D92251"/>
    <w:multiLevelType w:val="hybridMultilevel"/>
    <w:tmpl w:val="4F68CC90"/>
    <w:lvl w:ilvl="0" w:tplc="57884E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EE2531"/>
    <w:multiLevelType w:val="hybridMultilevel"/>
    <w:tmpl w:val="E9980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504452"/>
    <w:multiLevelType w:val="hybridMultilevel"/>
    <w:tmpl w:val="7960ECDA"/>
    <w:name w:val="WW8Num123332332333333333332222"/>
    <w:lvl w:ilvl="0" w:tplc="7F2C173A">
      <w:start w:val="1"/>
      <w:numFmt w:val="decimal"/>
      <w:lvlText w:val="%1)"/>
      <w:lvlJc w:val="left"/>
      <w:pPr>
        <w:tabs>
          <w:tab w:val="num" w:pos="1446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216B45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25677BE"/>
    <w:multiLevelType w:val="hybridMultilevel"/>
    <w:tmpl w:val="0C08F712"/>
    <w:name w:val="WW8Num12333233233333333333222222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3A6CC5"/>
    <w:multiLevelType w:val="hybridMultilevel"/>
    <w:tmpl w:val="246A6980"/>
    <w:lvl w:ilvl="0" w:tplc="7CECD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A0575"/>
    <w:multiLevelType w:val="hybridMultilevel"/>
    <w:tmpl w:val="1E7AA230"/>
    <w:lvl w:ilvl="0" w:tplc="57884E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C74749"/>
    <w:multiLevelType w:val="hybridMultilevel"/>
    <w:tmpl w:val="E224FC5A"/>
    <w:lvl w:ilvl="0" w:tplc="CD722180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E84B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92B3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32ED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E869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CBE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FA71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48F6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841E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0D473E5"/>
    <w:multiLevelType w:val="hybridMultilevel"/>
    <w:tmpl w:val="0AE8D8F8"/>
    <w:lvl w:ilvl="0" w:tplc="FFFFFFFF">
      <w:start w:val="1"/>
      <w:numFmt w:val="bullet"/>
      <w:pStyle w:val="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>
    <w:nsid w:val="351534CB"/>
    <w:multiLevelType w:val="hybridMultilevel"/>
    <w:tmpl w:val="110AEC76"/>
    <w:lvl w:ilvl="0" w:tplc="187A5C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5E000C"/>
    <w:multiLevelType w:val="hybridMultilevel"/>
    <w:tmpl w:val="F3F6C090"/>
    <w:lvl w:ilvl="0" w:tplc="C762876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3430ED"/>
    <w:multiLevelType w:val="hybridMultilevel"/>
    <w:tmpl w:val="862A5E1C"/>
    <w:lvl w:ilvl="0" w:tplc="964AFC90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57965AF"/>
    <w:multiLevelType w:val="singleLevel"/>
    <w:tmpl w:val="5AE6BDB2"/>
    <w:lvl w:ilvl="0">
      <w:start w:val="1"/>
      <w:numFmt w:val="decimal"/>
      <w:pStyle w:val="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>
    <w:nsid w:val="45A4556F"/>
    <w:multiLevelType w:val="hybridMultilevel"/>
    <w:tmpl w:val="31225E18"/>
    <w:lvl w:ilvl="0" w:tplc="577A3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628EF"/>
    <w:multiLevelType w:val="multilevel"/>
    <w:tmpl w:val="04190025"/>
    <w:lvl w:ilvl="0">
      <w:start w:val="1"/>
      <w:numFmt w:val="decimal"/>
      <w:pStyle w:val="10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>
    <w:nsid w:val="48B91470"/>
    <w:multiLevelType w:val="hybridMultilevel"/>
    <w:tmpl w:val="9D28A39C"/>
    <w:lvl w:ilvl="0" w:tplc="7CECD9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355B91"/>
    <w:multiLevelType w:val="hybridMultilevel"/>
    <w:tmpl w:val="478878C2"/>
    <w:lvl w:ilvl="0" w:tplc="4A0C394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D0C21C2">
      <w:start w:val="1"/>
      <w:numFmt w:val="bullet"/>
      <w:lvlText w:val="o"/>
      <w:lvlJc w:val="left"/>
      <w:pPr>
        <w:ind w:left="1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CBA653C">
      <w:start w:val="1"/>
      <w:numFmt w:val="bullet"/>
      <w:lvlText w:val="▪"/>
      <w:lvlJc w:val="left"/>
      <w:pPr>
        <w:ind w:left="2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1864EBC">
      <w:start w:val="1"/>
      <w:numFmt w:val="bullet"/>
      <w:lvlText w:val="•"/>
      <w:lvlJc w:val="left"/>
      <w:pPr>
        <w:ind w:left="2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A86980">
      <w:start w:val="1"/>
      <w:numFmt w:val="bullet"/>
      <w:lvlText w:val="o"/>
      <w:lvlJc w:val="left"/>
      <w:pPr>
        <w:ind w:left="3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DD62F7C">
      <w:start w:val="1"/>
      <w:numFmt w:val="bullet"/>
      <w:lvlText w:val="▪"/>
      <w:lvlJc w:val="left"/>
      <w:pPr>
        <w:ind w:left="4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08A8C28">
      <w:start w:val="1"/>
      <w:numFmt w:val="bullet"/>
      <w:lvlText w:val="•"/>
      <w:lvlJc w:val="left"/>
      <w:pPr>
        <w:ind w:left="5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1361868">
      <w:start w:val="1"/>
      <w:numFmt w:val="bullet"/>
      <w:lvlText w:val="o"/>
      <w:lvlJc w:val="left"/>
      <w:pPr>
        <w:ind w:left="5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B344FB6">
      <w:start w:val="1"/>
      <w:numFmt w:val="bullet"/>
      <w:lvlText w:val="▪"/>
      <w:lvlJc w:val="left"/>
      <w:pPr>
        <w:ind w:left="6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08D7279"/>
    <w:multiLevelType w:val="hybridMultilevel"/>
    <w:tmpl w:val="DB807D72"/>
    <w:lvl w:ilvl="0" w:tplc="CEC61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BF6CEC"/>
    <w:multiLevelType w:val="hybridMultilevel"/>
    <w:tmpl w:val="ECAAEC68"/>
    <w:lvl w:ilvl="0" w:tplc="AA9A6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806627"/>
    <w:multiLevelType w:val="hybridMultilevel"/>
    <w:tmpl w:val="81E81450"/>
    <w:lvl w:ilvl="0" w:tplc="8850D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6E2E3F"/>
    <w:multiLevelType w:val="hybridMultilevel"/>
    <w:tmpl w:val="BA4A1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AD5414"/>
    <w:multiLevelType w:val="hybridMultilevel"/>
    <w:tmpl w:val="A136339A"/>
    <w:lvl w:ilvl="0" w:tplc="2A66F06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3E63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0D8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6C1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C6A0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84C5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E8C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145F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1646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EF72ED5"/>
    <w:multiLevelType w:val="hybridMultilevel"/>
    <w:tmpl w:val="C74AFA3E"/>
    <w:lvl w:ilvl="0" w:tplc="A9BAE8C6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4E834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D23220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7EA028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6CE476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8C2228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62BDE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EE15A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A60B4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8"/>
  </w:num>
  <w:num w:numId="3">
    <w:abstractNumId w:val="17"/>
  </w:num>
  <w:num w:numId="4">
    <w:abstractNumId w:val="3"/>
  </w:num>
  <w:num w:numId="5">
    <w:abstractNumId w:val="9"/>
  </w:num>
  <w:num w:numId="6">
    <w:abstractNumId w:val="12"/>
  </w:num>
  <w:num w:numId="7">
    <w:abstractNumId w:val="16"/>
  </w:num>
  <w:num w:numId="8">
    <w:abstractNumId w:val="11"/>
  </w:num>
  <w:num w:numId="9">
    <w:abstractNumId w:val="19"/>
  </w:num>
  <w:num w:numId="10">
    <w:abstractNumId w:val="13"/>
  </w:num>
  <w:num w:numId="11">
    <w:abstractNumId w:val="6"/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  <w:num w:numId="15">
    <w:abstractNumId w:val="21"/>
  </w:num>
  <w:num w:numId="16">
    <w:abstractNumId w:val="1"/>
  </w:num>
  <w:num w:numId="17">
    <w:abstractNumId w:val="15"/>
  </w:num>
  <w:num w:numId="18">
    <w:abstractNumId w:val="4"/>
  </w:num>
  <w:num w:numId="19">
    <w:abstractNumId w:val="2"/>
  </w:num>
  <w:num w:numId="20">
    <w:abstractNumId w:val="24"/>
  </w:num>
  <w:num w:numId="21">
    <w:abstractNumId w:val="22"/>
  </w:num>
  <w:num w:numId="22">
    <w:abstractNumId w:val="20"/>
  </w:num>
  <w:num w:numId="23">
    <w:abstractNumId w:val="10"/>
  </w:num>
  <w:num w:numId="24">
    <w:abstractNumId w:val="25"/>
  </w:num>
  <w:num w:numId="25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9E"/>
    <w:rsid w:val="00000748"/>
    <w:rsid w:val="00005E9C"/>
    <w:rsid w:val="000071F5"/>
    <w:rsid w:val="000320E9"/>
    <w:rsid w:val="000419CE"/>
    <w:rsid w:val="00051DB8"/>
    <w:rsid w:val="00072EE9"/>
    <w:rsid w:val="00080A4B"/>
    <w:rsid w:val="0008293B"/>
    <w:rsid w:val="00084B6F"/>
    <w:rsid w:val="00085309"/>
    <w:rsid w:val="00087026"/>
    <w:rsid w:val="00096252"/>
    <w:rsid w:val="000A00B2"/>
    <w:rsid w:val="000A7ACB"/>
    <w:rsid w:val="000B018C"/>
    <w:rsid w:val="000C06F7"/>
    <w:rsid w:val="000C3930"/>
    <w:rsid w:val="000C3E47"/>
    <w:rsid w:val="000D4198"/>
    <w:rsid w:val="000D5C50"/>
    <w:rsid w:val="00106CB8"/>
    <w:rsid w:val="00106F95"/>
    <w:rsid w:val="001105A2"/>
    <w:rsid w:val="00110DA2"/>
    <w:rsid w:val="0011211C"/>
    <w:rsid w:val="00122352"/>
    <w:rsid w:val="00127271"/>
    <w:rsid w:val="00135873"/>
    <w:rsid w:val="001422D7"/>
    <w:rsid w:val="0015251C"/>
    <w:rsid w:val="00162992"/>
    <w:rsid w:val="0016418C"/>
    <w:rsid w:val="00174128"/>
    <w:rsid w:val="00174B77"/>
    <w:rsid w:val="00175D75"/>
    <w:rsid w:val="00176E6D"/>
    <w:rsid w:val="00191070"/>
    <w:rsid w:val="001A0CEC"/>
    <w:rsid w:val="001C7D3F"/>
    <w:rsid w:val="001D47AF"/>
    <w:rsid w:val="001F3098"/>
    <w:rsid w:val="001F310C"/>
    <w:rsid w:val="001F4F1E"/>
    <w:rsid w:val="001F65A5"/>
    <w:rsid w:val="002038AA"/>
    <w:rsid w:val="00207977"/>
    <w:rsid w:val="002116A8"/>
    <w:rsid w:val="0021323B"/>
    <w:rsid w:val="0021667B"/>
    <w:rsid w:val="00225CD8"/>
    <w:rsid w:val="00232570"/>
    <w:rsid w:val="002426D7"/>
    <w:rsid w:val="00247FB8"/>
    <w:rsid w:val="00256BD4"/>
    <w:rsid w:val="00257E92"/>
    <w:rsid w:val="00274F58"/>
    <w:rsid w:val="00286E60"/>
    <w:rsid w:val="0029139A"/>
    <w:rsid w:val="0029770D"/>
    <w:rsid w:val="002A0AB9"/>
    <w:rsid w:val="002B013B"/>
    <w:rsid w:val="002B1D08"/>
    <w:rsid w:val="002B2A6E"/>
    <w:rsid w:val="002B676C"/>
    <w:rsid w:val="002B6EB9"/>
    <w:rsid w:val="002C560C"/>
    <w:rsid w:val="002D188E"/>
    <w:rsid w:val="002D6CB5"/>
    <w:rsid w:val="002F036D"/>
    <w:rsid w:val="002F4CC4"/>
    <w:rsid w:val="00307643"/>
    <w:rsid w:val="00310022"/>
    <w:rsid w:val="00311E66"/>
    <w:rsid w:val="00323D07"/>
    <w:rsid w:val="00324006"/>
    <w:rsid w:val="00325098"/>
    <w:rsid w:val="003428D4"/>
    <w:rsid w:val="003522E0"/>
    <w:rsid w:val="0036130F"/>
    <w:rsid w:val="00363426"/>
    <w:rsid w:val="00370221"/>
    <w:rsid w:val="00374EF6"/>
    <w:rsid w:val="003818AA"/>
    <w:rsid w:val="00386BCF"/>
    <w:rsid w:val="0039140C"/>
    <w:rsid w:val="003B648C"/>
    <w:rsid w:val="003D1856"/>
    <w:rsid w:val="003D226A"/>
    <w:rsid w:val="003D4D93"/>
    <w:rsid w:val="003E2BDE"/>
    <w:rsid w:val="003E5069"/>
    <w:rsid w:val="003E7A5E"/>
    <w:rsid w:val="003F58E4"/>
    <w:rsid w:val="004021ED"/>
    <w:rsid w:val="00402EC4"/>
    <w:rsid w:val="00406ABE"/>
    <w:rsid w:val="00425812"/>
    <w:rsid w:val="004349B1"/>
    <w:rsid w:val="00435C09"/>
    <w:rsid w:val="00436A14"/>
    <w:rsid w:val="00442E10"/>
    <w:rsid w:val="004430C6"/>
    <w:rsid w:val="00456479"/>
    <w:rsid w:val="004570D0"/>
    <w:rsid w:val="004632C5"/>
    <w:rsid w:val="0047634E"/>
    <w:rsid w:val="004941F9"/>
    <w:rsid w:val="004A1139"/>
    <w:rsid w:val="004C6620"/>
    <w:rsid w:val="004D12AB"/>
    <w:rsid w:val="004D37AE"/>
    <w:rsid w:val="004E058E"/>
    <w:rsid w:val="004F22FA"/>
    <w:rsid w:val="004F768C"/>
    <w:rsid w:val="0050204E"/>
    <w:rsid w:val="00513D19"/>
    <w:rsid w:val="005155CD"/>
    <w:rsid w:val="00524B9E"/>
    <w:rsid w:val="005251DD"/>
    <w:rsid w:val="0053420F"/>
    <w:rsid w:val="0054151B"/>
    <w:rsid w:val="005428E1"/>
    <w:rsid w:val="00546EA8"/>
    <w:rsid w:val="00553A22"/>
    <w:rsid w:val="00560D53"/>
    <w:rsid w:val="005615F9"/>
    <w:rsid w:val="00564713"/>
    <w:rsid w:val="005746A1"/>
    <w:rsid w:val="005827EA"/>
    <w:rsid w:val="005846D3"/>
    <w:rsid w:val="00587207"/>
    <w:rsid w:val="005909CA"/>
    <w:rsid w:val="0059506D"/>
    <w:rsid w:val="005A4224"/>
    <w:rsid w:val="005B15CC"/>
    <w:rsid w:val="005C34BF"/>
    <w:rsid w:val="005C6475"/>
    <w:rsid w:val="005D7EED"/>
    <w:rsid w:val="005E3612"/>
    <w:rsid w:val="005F5519"/>
    <w:rsid w:val="00602156"/>
    <w:rsid w:val="00606224"/>
    <w:rsid w:val="00613E37"/>
    <w:rsid w:val="00616910"/>
    <w:rsid w:val="0062038D"/>
    <w:rsid w:val="00622938"/>
    <w:rsid w:val="00655A36"/>
    <w:rsid w:val="006674ED"/>
    <w:rsid w:val="006720DC"/>
    <w:rsid w:val="00675C2F"/>
    <w:rsid w:val="006858D4"/>
    <w:rsid w:val="00697E28"/>
    <w:rsid w:val="006A29BC"/>
    <w:rsid w:val="006B5A68"/>
    <w:rsid w:val="006C2C6E"/>
    <w:rsid w:val="006C5CDD"/>
    <w:rsid w:val="006D6C8E"/>
    <w:rsid w:val="006D7DF1"/>
    <w:rsid w:val="006E00E4"/>
    <w:rsid w:val="006E3ECB"/>
    <w:rsid w:val="006E46AF"/>
    <w:rsid w:val="00703BCE"/>
    <w:rsid w:val="00710DB0"/>
    <w:rsid w:val="00723CB2"/>
    <w:rsid w:val="00731BAE"/>
    <w:rsid w:val="0073692D"/>
    <w:rsid w:val="00740DAB"/>
    <w:rsid w:val="00741BDC"/>
    <w:rsid w:val="007567F8"/>
    <w:rsid w:val="00763816"/>
    <w:rsid w:val="007677CE"/>
    <w:rsid w:val="00777015"/>
    <w:rsid w:val="00781A27"/>
    <w:rsid w:val="007A7215"/>
    <w:rsid w:val="007B5F44"/>
    <w:rsid w:val="007B6889"/>
    <w:rsid w:val="007C0DE4"/>
    <w:rsid w:val="007C5CB5"/>
    <w:rsid w:val="007D6FA1"/>
    <w:rsid w:val="007D7084"/>
    <w:rsid w:val="007E47C3"/>
    <w:rsid w:val="007F2B37"/>
    <w:rsid w:val="00804F7E"/>
    <w:rsid w:val="00805C99"/>
    <w:rsid w:val="00815AD2"/>
    <w:rsid w:val="00823190"/>
    <w:rsid w:val="00867D79"/>
    <w:rsid w:val="00892D0D"/>
    <w:rsid w:val="00894E4A"/>
    <w:rsid w:val="008A4ECE"/>
    <w:rsid w:val="008B05F1"/>
    <w:rsid w:val="008B63F6"/>
    <w:rsid w:val="008C3CF4"/>
    <w:rsid w:val="008D12F7"/>
    <w:rsid w:val="008D49F8"/>
    <w:rsid w:val="008E6265"/>
    <w:rsid w:val="008F47CC"/>
    <w:rsid w:val="00901CD0"/>
    <w:rsid w:val="009078BA"/>
    <w:rsid w:val="00913408"/>
    <w:rsid w:val="009241DE"/>
    <w:rsid w:val="009255A4"/>
    <w:rsid w:val="009273ED"/>
    <w:rsid w:val="0094119E"/>
    <w:rsid w:val="00946C6D"/>
    <w:rsid w:val="00950A72"/>
    <w:rsid w:val="00950CEC"/>
    <w:rsid w:val="00962F42"/>
    <w:rsid w:val="00964A09"/>
    <w:rsid w:val="00970388"/>
    <w:rsid w:val="00970FC1"/>
    <w:rsid w:val="00972B9F"/>
    <w:rsid w:val="00993CD7"/>
    <w:rsid w:val="009B093E"/>
    <w:rsid w:val="009B4B04"/>
    <w:rsid w:val="009C6FDB"/>
    <w:rsid w:val="009C7BF3"/>
    <w:rsid w:val="009D0C14"/>
    <w:rsid w:val="009D0DC4"/>
    <w:rsid w:val="009E0478"/>
    <w:rsid w:val="009E1EC8"/>
    <w:rsid w:val="009E6306"/>
    <w:rsid w:val="009F6114"/>
    <w:rsid w:val="00A03A9E"/>
    <w:rsid w:val="00A168B8"/>
    <w:rsid w:val="00A240E9"/>
    <w:rsid w:val="00A24F84"/>
    <w:rsid w:val="00A34A35"/>
    <w:rsid w:val="00A363C2"/>
    <w:rsid w:val="00A47166"/>
    <w:rsid w:val="00A4782E"/>
    <w:rsid w:val="00A5113D"/>
    <w:rsid w:val="00A644D2"/>
    <w:rsid w:val="00A73935"/>
    <w:rsid w:val="00A75049"/>
    <w:rsid w:val="00A81148"/>
    <w:rsid w:val="00A84275"/>
    <w:rsid w:val="00A86C93"/>
    <w:rsid w:val="00A91B92"/>
    <w:rsid w:val="00A921D8"/>
    <w:rsid w:val="00A922B0"/>
    <w:rsid w:val="00A93B03"/>
    <w:rsid w:val="00AB2045"/>
    <w:rsid w:val="00AC0DAA"/>
    <w:rsid w:val="00AC281F"/>
    <w:rsid w:val="00AC4422"/>
    <w:rsid w:val="00AC5DCA"/>
    <w:rsid w:val="00AD7769"/>
    <w:rsid w:val="00AE4254"/>
    <w:rsid w:val="00B002A1"/>
    <w:rsid w:val="00B41D19"/>
    <w:rsid w:val="00B42479"/>
    <w:rsid w:val="00B45E1D"/>
    <w:rsid w:val="00B53944"/>
    <w:rsid w:val="00B67C02"/>
    <w:rsid w:val="00B76E5E"/>
    <w:rsid w:val="00B8079A"/>
    <w:rsid w:val="00B9444C"/>
    <w:rsid w:val="00B970DF"/>
    <w:rsid w:val="00BA072E"/>
    <w:rsid w:val="00BA12BB"/>
    <w:rsid w:val="00BB6766"/>
    <w:rsid w:val="00BC098D"/>
    <w:rsid w:val="00BD097D"/>
    <w:rsid w:val="00BD55B9"/>
    <w:rsid w:val="00BD5EFA"/>
    <w:rsid w:val="00BE1C4D"/>
    <w:rsid w:val="00BE3596"/>
    <w:rsid w:val="00BF1DA4"/>
    <w:rsid w:val="00C02B0B"/>
    <w:rsid w:val="00C139BF"/>
    <w:rsid w:val="00C2271A"/>
    <w:rsid w:val="00C26194"/>
    <w:rsid w:val="00C3045C"/>
    <w:rsid w:val="00C37075"/>
    <w:rsid w:val="00C440D1"/>
    <w:rsid w:val="00C50096"/>
    <w:rsid w:val="00C55CF7"/>
    <w:rsid w:val="00C60D9B"/>
    <w:rsid w:val="00C62903"/>
    <w:rsid w:val="00C868F1"/>
    <w:rsid w:val="00C86AB2"/>
    <w:rsid w:val="00CA3695"/>
    <w:rsid w:val="00CB4377"/>
    <w:rsid w:val="00CB6435"/>
    <w:rsid w:val="00CC5A1F"/>
    <w:rsid w:val="00CD54EF"/>
    <w:rsid w:val="00CE0E07"/>
    <w:rsid w:val="00CE115D"/>
    <w:rsid w:val="00CF1C27"/>
    <w:rsid w:val="00CF35AB"/>
    <w:rsid w:val="00CF5BD7"/>
    <w:rsid w:val="00CF6238"/>
    <w:rsid w:val="00D026D4"/>
    <w:rsid w:val="00D06924"/>
    <w:rsid w:val="00D06CD3"/>
    <w:rsid w:val="00D06E9E"/>
    <w:rsid w:val="00D125CB"/>
    <w:rsid w:val="00D13802"/>
    <w:rsid w:val="00D2426B"/>
    <w:rsid w:val="00D32D4E"/>
    <w:rsid w:val="00D34554"/>
    <w:rsid w:val="00D36D73"/>
    <w:rsid w:val="00D41750"/>
    <w:rsid w:val="00D454FC"/>
    <w:rsid w:val="00D45875"/>
    <w:rsid w:val="00D535D0"/>
    <w:rsid w:val="00D65A15"/>
    <w:rsid w:val="00D66A5A"/>
    <w:rsid w:val="00D802B8"/>
    <w:rsid w:val="00D87579"/>
    <w:rsid w:val="00D921DA"/>
    <w:rsid w:val="00DA0CA4"/>
    <w:rsid w:val="00DB2B57"/>
    <w:rsid w:val="00DB31B0"/>
    <w:rsid w:val="00DB322E"/>
    <w:rsid w:val="00DB47EF"/>
    <w:rsid w:val="00DC018B"/>
    <w:rsid w:val="00DC2ABE"/>
    <w:rsid w:val="00DF2CB1"/>
    <w:rsid w:val="00DF6AA4"/>
    <w:rsid w:val="00E05C11"/>
    <w:rsid w:val="00E06923"/>
    <w:rsid w:val="00E21EDA"/>
    <w:rsid w:val="00E23A84"/>
    <w:rsid w:val="00E23AB5"/>
    <w:rsid w:val="00E25F6D"/>
    <w:rsid w:val="00E26E7D"/>
    <w:rsid w:val="00E35E6A"/>
    <w:rsid w:val="00E46C64"/>
    <w:rsid w:val="00E53AA1"/>
    <w:rsid w:val="00E63B98"/>
    <w:rsid w:val="00E709AF"/>
    <w:rsid w:val="00E95300"/>
    <w:rsid w:val="00E955CF"/>
    <w:rsid w:val="00EB074F"/>
    <w:rsid w:val="00EB2DFF"/>
    <w:rsid w:val="00EC2F21"/>
    <w:rsid w:val="00EF02F9"/>
    <w:rsid w:val="00EF0796"/>
    <w:rsid w:val="00EF0EB1"/>
    <w:rsid w:val="00EF7197"/>
    <w:rsid w:val="00F026E9"/>
    <w:rsid w:val="00F04E8E"/>
    <w:rsid w:val="00F37974"/>
    <w:rsid w:val="00F5076B"/>
    <w:rsid w:val="00F50944"/>
    <w:rsid w:val="00F57166"/>
    <w:rsid w:val="00F60682"/>
    <w:rsid w:val="00F756D2"/>
    <w:rsid w:val="00F762AC"/>
    <w:rsid w:val="00F86A7B"/>
    <w:rsid w:val="00FB24DC"/>
    <w:rsid w:val="00FC17D1"/>
    <w:rsid w:val="00FD061B"/>
    <w:rsid w:val="00FD43ED"/>
    <w:rsid w:val="00FE2CCF"/>
    <w:rsid w:val="00FE7B96"/>
    <w:rsid w:val="00FE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BB61"/>
  <w15:docId w15:val="{818349F7-C52C-4538-A0AC-20BAA1D7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26E7D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1"/>
    <w:next w:val="a1"/>
    <w:link w:val="11"/>
    <w:qFormat/>
    <w:rsid w:val="00A86C93"/>
    <w:pPr>
      <w:keepNext/>
      <w:numPr>
        <w:numId w:val="2"/>
      </w:numPr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1"/>
    <w:next w:val="a1"/>
    <w:link w:val="20"/>
    <w:qFormat/>
    <w:rsid w:val="00A86C93"/>
    <w:pPr>
      <w:keepNext/>
      <w:numPr>
        <w:ilvl w:val="1"/>
        <w:numId w:val="2"/>
      </w:numPr>
      <w:jc w:val="center"/>
      <w:outlineLvl w:val="1"/>
    </w:pPr>
    <w:rPr>
      <w:b/>
      <w:sz w:val="28"/>
      <w:szCs w:val="20"/>
    </w:rPr>
  </w:style>
  <w:style w:type="paragraph" w:styleId="3">
    <w:name w:val="heading 3"/>
    <w:basedOn w:val="a1"/>
    <w:next w:val="a1"/>
    <w:link w:val="30"/>
    <w:qFormat/>
    <w:rsid w:val="00A86C93"/>
    <w:pPr>
      <w:keepNext/>
      <w:widowControl w:val="0"/>
      <w:numPr>
        <w:ilvl w:val="2"/>
        <w:numId w:val="2"/>
      </w:numPr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A86C93"/>
    <w:pPr>
      <w:keepNext/>
      <w:numPr>
        <w:ilvl w:val="3"/>
        <w:numId w:val="2"/>
      </w:numPr>
      <w:jc w:val="center"/>
      <w:outlineLvl w:val="3"/>
    </w:pPr>
    <w:rPr>
      <w:sz w:val="28"/>
      <w:szCs w:val="20"/>
    </w:rPr>
  </w:style>
  <w:style w:type="paragraph" w:styleId="5">
    <w:name w:val="heading 5"/>
    <w:basedOn w:val="a1"/>
    <w:next w:val="a1"/>
    <w:link w:val="50"/>
    <w:qFormat/>
    <w:rsid w:val="00A86C93"/>
    <w:pPr>
      <w:keepNext/>
      <w:numPr>
        <w:ilvl w:val="4"/>
        <w:numId w:val="2"/>
      </w:numPr>
      <w:outlineLvl w:val="4"/>
    </w:pPr>
    <w:rPr>
      <w:sz w:val="28"/>
      <w:szCs w:val="20"/>
    </w:rPr>
  </w:style>
  <w:style w:type="paragraph" w:styleId="6">
    <w:name w:val="heading 6"/>
    <w:basedOn w:val="a1"/>
    <w:next w:val="a1"/>
    <w:link w:val="60"/>
    <w:qFormat/>
    <w:rsid w:val="00A86C9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A86C93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A86C9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A86C93"/>
    <w:pPr>
      <w:keepNext/>
      <w:numPr>
        <w:ilvl w:val="8"/>
        <w:numId w:val="2"/>
      </w:numPr>
      <w:jc w:val="center"/>
      <w:outlineLvl w:val="8"/>
    </w:pPr>
    <w:rPr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otnote reference"/>
    <w:semiHidden/>
    <w:rsid w:val="0094119E"/>
    <w:rPr>
      <w:vertAlign w:val="superscript"/>
    </w:rPr>
  </w:style>
  <w:style w:type="paragraph" w:styleId="a6">
    <w:name w:val="Body Text Indent"/>
    <w:aliases w:val="текст,Основной текст 1,Нумерованный список !!,Надин стиль"/>
    <w:basedOn w:val="a1"/>
    <w:link w:val="a7"/>
    <w:unhideWhenUsed/>
    <w:rsid w:val="0094119E"/>
    <w:pPr>
      <w:spacing w:after="120"/>
      <w:ind w:left="283"/>
    </w:p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link w:val="a6"/>
    <w:rsid w:val="00941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1"/>
    <w:link w:val="22"/>
    <w:unhideWhenUsed/>
    <w:rsid w:val="0094119E"/>
    <w:pPr>
      <w:spacing w:after="120" w:line="480" w:lineRule="auto"/>
    </w:pPr>
  </w:style>
  <w:style w:type="character" w:customStyle="1" w:styleId="22">
    <w:name w:val="Основной текст 2 Знак"/>
    <w:aliases w:val="Основной текст 2 Знак Знак Знак Знак Знак"/>
    <w:link w:val="21"/>
    <w:rsid w:val="00941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бзац"/>
    <w:basedOn w:val="a1"/>
    <w:rsid w:val="0094119E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94119E"/>
    <w:pPr>
      <w:numPr>
        <w:numId w:val="1"/>
      </w:numPr>
      <w:spacing w:line="312" w:lineRule="auto"/>
      <w:jc w:val="both"/>
    </w:pPr>
  </w:style>
  <w:style w:type="paragraph" w:styleId="a9">
    <w:name w:val="Body Text"/>
    <w:basedOn w:val="a1"/>
    <w:link w:val="aa"/>
    <w:unhideWhenUsed/>
    <w:rsid w:val="0094119E"/>
    <w:pPr>
      <w:spacing w:after="120" w:line="276" w:lineRule="auto"/>
    </w:pPr>
    <w:rPr>
      <w:rFonts w:eastAsia="Calibri"/>
      <w:smallCaps/>
      <w:lang w:eastAsia="en-US"/>
    </w:rPr>
  </w:style>
  <w:style w:type="character" w:customStyle="1" w:styleId="aa">
    <w:name w:val="Основной текст Знак"/>
    <w:link w:val="a9"/>
    <w:rsid w:val="0094119E"/>
    <w:rPr>
      <w:rFonts w:ascii="Times New Roman" w:eastAsia="Calibri" w:hAnsi="Times New Roman" w:cs="Times New Roman"/>
      <w:smallCaps/>
      <w:sz w:val="24"/>
      <w:szCs w:val="24"/>
    </w:rPr>
  </w:style>
  <w:style w:type="paragraph" w:styleId="ab">
    <w:name w:val="Title"/>
    <w:basedOn w:val="a1"/>
    <w:link w:val="ac"/>
    <w:qFormat/>
    <w:rsid w:val="0094119E"/>
    <w:pPr>
      <w:jc w:val="center"/>
    </w:pPr>
    <w:rPr>
      <w:szCs w:val="20"/>
    </w:rPr>
  </w:style>
  <w:style w:type="character" w:customStyle="1" w:styleId="ac">
    <w:name w:val="Название Знак"/>
    <w:link w:val="ab"/>
    <w:rsid w:val="009411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lock Text"/>
    <w:basedOn w:val="a1"/>
    <w:rsid w:val="0094119E"/>
    <w:pPr>
      <w:ind w:left="142" w:right="4819"/>
      <w:jc w:val="center"/>
    </w:pPr>
  </w:style>
  <w:style w:type="paragraph" w:styleId="ae">
    <w:name w:val="List"/>
    <w:basedOn w:val="a9"/>
    <w:rsid w:val="0094119E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styleId="af">
    <w:name w:val="List Paragraph"/>
    <w:basedOn w:val="a1"/>
    <w:uiPriority w:val="34"/>
    <w:qFormat/>
    <w:rsid w:val="00D36D73"/>
    <w:pPr>
      <w:ind w:left="720"/>
      <w:contextualSpacing/>
    </w:pPr>
  </w:style>
  <w:style w:type="paragraph" w:customStyle="1" w:styleId="ConsPlusNormal">
    <w:name w:val="ConsPlusNormal"/>
    <w:rsid w:val="00D36D7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0">
    <w:name w:val="Table Grid"/>
    <w:basedOn w:val="a3"/>
    <w:uiPriority w:val="39"/>
    <w:rsid w:val="00AC28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58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alloon Text"/>
    <w:basedOn w:val="a1"/>
    <w:link w:val="af2"/>
    <w:uiPriority w:val="99"/>
    <w:semiHidden/>
    <w:unhideWhenUsed/>
    <w:rsid w:val="00E25F6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E25F6D"/>
    <w:rPr>
      <w:rFonts w:ascii="Segoe UI" w:eastAsia="Times New Roman" w:hAnsi="Segoe UI" w:cs="Segoe UI"/>
      <w:sz w:val="18"/>
      <w:szCs w:val="18"/>
    </w:rPr>
  </w:style>
  <w:style w:type="paragraph" w:styleId="af3">
    <w:name w:val="Plain Text"/>
    <w:basedOn w:val="a1"/>
    <w:link w:val="af4"/>
    <w:rsid w:val="003B648C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3B648C"/>
    <w:rPr>
      <w:rFonts w:ascii="Courier New" w:eastAsia="Times New Roman" w:hAnsi="Courier New"/>
    </w:rPr>
  </w:style>
  <w:style w:type="character" w:customStyle="1" w:styleId="11">
    <w:name w:val="Заголовок 1 Знак"/>
    <w:link w:val="10"/>
    <w:rsid w:val="00A86C93"/>
    <w:rPr>
      <w:rFonts w:ascii="Times New Roman" w:eastAsia="Times New Roman" w:hAnsi="Times New Roman"/>
      <w:b/>
      <w:sz w:val="28"/>
      <w:u w:val="single"/>
    </w:rPr>
  </w:style>
  <w:style w:type="character" w:customStyle="1" w:styleId="20">
    <w:name w:val="Заголовок 2 Знак"/>
    <w:link w:val="2"/>
    <w:rsid w:val="00A86C93"/>
    <w:rPr>
      <w:rFonts w:ascii="Times New Roman" w:eastAsia="Times New Roman" w:hAnsi="Times New Roman"/>
      <w:b/>
      <w:sz w:val="28"/>
    </w:rPr>
  </w:style>
  <w:style w:type="character" w:customStyle="1" w:styleId="30">
    <w:name w:val="Заголовок 3 Знак"/>
    <w:link w:val="3"/>
    <w:rsid w:val="00A86C9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A86C93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link w:val="5"/>
    <w:rsid w:val="00A86C93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A86C9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A86C93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A86C93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A86C93"/>
    <w:rPr>
      <w:rFonts w:ascii="Times New Roman" w:eastAsia="Times New Roman" w:hAnsi="Times New Roman"/>
      <w:b/>
      <w:i/>
      <w:sz w:val="28"/>
    </w:rPr>
  </w:style>
  <w:style w:type="paragraph" w:styleId="af5">
    <w:name w:val="Normal (Web)"/>
    <w:basedOn w:val="a1"/>
    <w:uiPriority w:val="99"/>
    <w:rsid w:val="00BD5EFA"/>
    <w:pPr>
      <w:spacing w:before="100" w:beforeAutospacing="1" w:after="100" w:afterAutospacing="1" w:line="336" w:lineRule="auto"/>
    </w:pPr>
    <w:rPr>
      <w:rFonts w:ascii="Tahoma" w:hAnsi="Tahoma" w:cs="Tahoma"/>
      <w:color w:val="000000"/>
      <w:sz w:val="18"/>
      <w:szCs w:val="18"/>
    </w:rPr>
  </w:style>
  <w:style w:type="character" w:styleId="af6">
    <w:name w:val="Emphasis"/>
    <w:uiPriority w:val="20"/>
    <w:qFormat/>
    <w:rsid w:val="00BD5EFA"/>
    <w:rPr>
      <w:i/>
      <w:iCs/>
    </w:rPr>
  </w:style>
  <w:style w:type="character" w:styleId="af7">
    <w:name w:val="Strong"/>
    <w:uiPriority w:val="22"/>
    <w:qFormat/>
    <w:rsid w:val="00BD5EFA"/>
    <w:rPr>
      <w:b/>
      <w:bCs/>
    </w:rPr>
  </w:style>
  <w:style w:type="character" w:styleId="af8">
    <w:name w:val="Hyperlink"/>
    <w:rsid w:val="00BD5EFA"/>
    <w:rPr>
      <w:color w:val="0000FF"/>
      <w:u w:val="single"/>
    </w:rPr>
  </w:style>
  <w:style w:type="character" w:customStyle="1" w:styleId="st1">
    <w:name w:val="st1"/>
    <w:rsid w:val="00BD5EFA"/>
  </w:style>
  <w:style w:type="character" w:customStyle="1" w:styleId="af9">
    <w:name w:val="Основной текст_"/>
    <w:link w:val="23"/>
    <w:rsid w:val="00A168B8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2">
    <w:name w:val="Основной текст1"/>
    <w:rsid w:val="00A168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1"/>
    <w:link w:val="af9"/>
    <w:rsid w:val="00A168B8"/>
    <w:pPr>
      <w:widowControl w:val="0"/>
      <w:shd w:val="clear" w:color="auto" w:fill="FFFFFF"/>
      <w:spacing w:before="60" w:after="420" w:line="0" w:lineRule="atLeast"/>
      <w:jc w:val="center"/>
    </w:pPr>
    <w:rPr>
      <w:sz w:val="22"/>
      <w:szCs w:val="22"/>
    </w:rPr>
  </w:style>
  <w:style w:type="paragraph" w:styleId="afa">
    <w:name w:val="Subtitle"/>
    <w:basedOn w:val="a1"/>
    <w:next w:val="a9"/>
    <w:link w:val="afb"/>
    <w:qFormat/>
    <w:rsid w:val="00613E37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b">
    <w:name w:val="Подзаголовок Знак"/>
    <w:basedOn w:val="a2"/>
    <w:link w:val="afa"/>
    <w:rsid w:val="00613E3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24">
    <w:name w:val="Quote"/>
    <w:basedOn w:val="a1"/>
    <w:next w:val="a1"/>
    <w:link w:val="25"/>
    <w:qFormat/>
    <w:rsid w:val="00613E37"/>
    <w:pPr>
      <w:suppressAutoHyphens/>
    </w:pPr>
    <w:rPr>
      <w:rFonts w:ascii="Arial" w:hAnsi="Arial" w:cs="Arial"/>
      <w:i/>
      <w:iCs/>
      <w:color w:val="000000"/>
      <w:lang w:eastAsia="ar-SA"/>
    </w:rPr>
  </w:style>
  <w:style w:type="character" w:customStyle="1" w:styleId="25">
    <w:name w:val="Цитата 2 Знак"/>
    <w:basedOn w:val="a2"/>
    <w:link w:val="24"/>
    <w:rsid w:val="00613E37"/>
    <w:rPr>
      <w:rFonts w:ascii="Arial" w:eastAsia="Times New Roman" w:hAnsi="Arial" w:cs="Arial"/>
      <w:i/>
      <w:iCs/>
      <w:color w:val="000000"/>
      <w:sz w:val="24"/>
      <w:szCs w:val="24"/>
      <w:lang w:eastAsia="ar-SA"/>
    </w:rPr>
  </w:style>
  <w:style w:type="paragraph" w:styleId="afc">
    <w:name w:val="Intense Quote"/>
    <w:basedOn w:val="a1"/>
    <w:next w:val="a1"/>
    <w:link w:val="afd"/>
    <w:qFormat/>
    <w:rsid w:val="00613E37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ascii="Arial" w:hAnsi="Arial"/>
      <w:b/>
      <w:bCs/>
      <w:i/>
      <w:iCs/>
      <w:color w:val="4F81BD"/>
      <w:lang w:eastAsia="ar-SA"/>
    </w:rPr>
  </w:style>
  <w:style w:type="character" w:customStyle="1" w:styleId="afd">
    <w:name w:val="Выделенная цитата Знак"/>
    <w:basedOn w:val="a2"/>
    <w:link w:val="afc"/>
    <w:rsid w:val="00613E37"/>
    <w:rPr>
      <w:rFonts w:ascii="Arial" w:eastAsia="Times New Roman" w:hAnsi="Arial"/>
      <w:b/>
      <w:bCs/>
      <w:i/>
      <w:iCs/>
      <w:color w:val="4F81BD"/>
      <w:sz w:val="24"/>
      <w:szCs w:val="24"/>
      <w:lang w:eastAsia="ar-SA"/>
    </w:rPr>
  </w:style>
  <w:style w:type="paragraph" w:customStyle="1" w:styleId="13">
    <w:name w:val="Заголовок1"/>
    <w:basedOn w:val="a1"/>
    <w:next w:val="a9"/>
    <w:rsid w:val="00613E3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e">
    <w:name w:val="Содержимое таблицы"/>
    <w:basedOn w:val="a1"/>
    <w:rsid w:val="00613E37"/>
    <w:pPr>
      <w:widowControl w:val="0"/>
      <w:suppressLineNumbers/>
      <w:suppressAutoHyphens/>
    </w:pPr>
    <w:rPr>
      <w:szCs w:val="20"/>
      <w:lang w:val="en-US" w:eastAsia="ar-SA"/>
    </w:rPr>
  </w:style>
  <w:style w:type="paragraph" w:styleId="aff">
    <w:name w:val="footnote text"/>
    <w:aliases w:val="Footnote Text Char Знак Знак,Footnote Text Char Знак,Footnote Text Char Знак Знак Знак Знак"/>
    <w:basedOn w:val="a1"/>
    <w:link w:val="aff0"/>
    <w:rsid w:val="00613E37"/>
    <w:rPr>
      <w:sz w:val="20"/>
      <w:szCs w:val="20"/>
      <w:lang w:eastAsia="ar-SA"/>
    </w:rPr>
  </w:style>
  <w:style w:type="character" w:customStyle="1" w:styleId="aff0">
    <w:name w:val="Текст сноски Знак"/>
    <w:aliases w:val="Footnote Text Char Знак Знак Знак,Footnote Text Char Знак Знак1,Footnote Text Char Знак Знак Знак Знак Знак"/>
    <w:basedOn w:val="a2"/>
    <w:link w:val="aff"/>
    <w:rsid w:val="00613E37"/>
    <w:rPr>
      <w:rFonts w:ascii="Times New Roman" w:eastAsia="Times New Roman" w:hAnsi="Times New Roman"/>
      <w:lang w:eastAsia="ar-SA"/>
    </w:rPr>
  </w:style>
  <w:style w:type="paragraph" w:styleId="aff1">
    <w:name w:val="endnote text"/>
    <w:basedOn w:val="a1"/>
    <w:link w:val="aff2"/>
    <w:rsid w:val="00613E37"/>
    <w:pPr>
      <w:suppressLineNumbers/>
      <w:suppressAutoHyphens/>
      <w:ind w:left="283" w:hanging="283"/>
    </w:pPr>
    <w:rPr>
      <w:rFonts w:ascii="Arial" w:hAnsi="Arial" w:cs="Arial"/>
      <w:sz w:val="20"/>
      <w:szCs w:val="20"/>
      <w:lang w:eastAsia="ar-SA"/>
    </w:rPr>
  </w:style>
  <w:style w:type="character" w:customStyle="1" w:styleId="aff2">
    <w:name w:val="Текст концевой сноски Знак"/>
    <w:basedOn w:val="a2"/>
    <w:link w:val="aff1"/>
    <w:rsid w:val="00613E37"/>
    <w:rPr>
      <w:rFonts w:ascii="Arial" w:eastAsia="Times New Roman" w:hAnsi="Arial" w:cs="Arial"/>
      <w:lang w:eastAsia="ar-SA"/>
    </w:rPr>
  </w:style>
  <w:style w:type="paragraph" w:customStyle="1" w:styleId="14">
    <w:name w:val="Обычный1"/>
    <w:rsid w:val="00613E37"/>
    <w:pPr>
      <w:suppressAutoHyphens/>
      <w:spacing w:before="100" w:after="100"/>
    </w:pPr>
    <w:rPr>
      <w:rFonts w:ascii="Times New Roman" w:eastAsia="Arial" w:hAnsi="Times New Roman"/>
      <w:sz w:val="24"/>
      <w:lang w:eastAsia="ar-SA"/>
    </w:rPr>
  </w:style>
  <w:style w:type="paragraph" w:styleId="HTML">
    <w:name w:val="HTML Preformatted"/>
    <w:basedOn w:val="a1"/>
    <w:link w:val="HTML0"/>
    <w:rsid w:val="00613E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613E37"/>
    <w:rPr>
      <w:rFonts w:ascii="Courier New" w:eastAsia="Times New Roman" w:hAnsi="Courier New" w:cs="Courier New"/>
      <w:lang w:eastAsia="ar-SA"/>
    </w:rPr>
  </w:style>
  <w:style w:type="paragraph" w:customStyle="1" w:styleId="31">
    <w:name w:val="Заголовок 31"/>
    <w:next w:val="a1"/>
    <w:rsid w:val="00613E37"/>
    <w:pPr>
      <w:widowControl w:val="0"/>
      <w:suppressAutoHyphens/>
      <w:autoSpaceDE w:val="0"/>
    </w:pPr>
    <w:rPr>
      <w:rFonts w:ascii="Times New Roman" w:eastAsia="Times New Roman" w:hAnsi="Times New Roman"/>
      <w:sz w:val="24"/>
    </w:rPr>
  </w:style>
  <w:style w:type="paragraph" w:customStyle="1" w:styleId="41">
    <w:name w:val="Заголовок 41"/>
    <w:next w:val="a1"/>
    <w:rsid w:val="00613E37"/>
    <w:pPr>
      <w:widowControl w:val="0"/>
      <w:suppressAutoHyphens/>
      <w:autoSpaceDE w:val="0"/>
    </w:pPr>
    <w:rPr>
      <w:rFonts w:ascii="Times New Roman" w:eastAsia="Times New Roman" w:hAnsi="Times New Roman"/>
      <w:sz w:val="24"/>
    </w:rPr>
  </w:style>
  <w:style w:type="paragraph" w:styleId="32">
    <w:name w:val="Body Text 3"/>
    <w:basedOn w:val="a1"/>
    <w:link w:val="33"/>
    <w:unhideWhenUsed/>
    <w:rsid w:val="00613E37"/>
    <w:pPr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character" w:customStyle="1" w:styleId="33">
    <w:name w:val="Основной текст 3 Знак"/>
    <w:basedOn w:val="a2"/>
    <w:link w:val="32"/>
    <w:rsid w:val="00613E37"/>
    <w:rPr>
      <w:rFonts w:ascii="Arial" w:eastAsia="Times New Roman" w:hAnsi="Arial" w:cs="Arial"/>
      <w:sz w:val="16"/>
      <w:szCs w:val="16"/>
      <w:lang w:eastAsia="ar-SA"/>
    </w:rPr>
  </w:style>
  <w:style w:type="paragraph" w:styleId="26">
    <w:name w:val="Body Text Indent 2"/>
    <w:basedOn w:val="a1"/>
    <w:link w:val="27"/>
    <w:unhideWhenUsed/>
    <w:rsid w:val="00613E37"/>
    <w:pPr>
      <w:suppressAutoHyphens/>
      <w:spacing w:after="120" w:line="480" w:lineRule="auto"/>
      <w:ind w:left="283"/>
    </w:pPr>
    <w:rPr>
      <w:rFonts w:ascii="Arial" w:hAnsi="Arial" w:cs="Arial"/>
      <w:lang w:eastAsia="ar-SA"/>
    </w:rPr>
  </w:style>
  <w:style w:type="character" w:customStyle="1" w:styleId="27">
    <w:name w:val="Основной текст с отступом 2 Знак"/>
    <w:basedOn w:val="a2"/>
    <w:link w:val="26"/>
    <w:rsid w:val="00613E37"/>
    <w:rPr>
      <w:rFonts w:ascii="Arial" w:eastAsia="Times New Roman" w:hAnsi="Arial" w:cs="Arial"/>
      <w:sz w:val="24"/>
      <w:szCs w:val="24"/>
      <w:lang w:eastAsia="ar-SA"/>
    </w:rPr>
  </w:style>
  <w:style w:type="paragraph" w:styleId="34">
    <w:name w:val="Body Text Indent 3"/>
    <w:basedOn w:val="a1"/>
    <w:link w:val="35"/>
    <w:unhideWhenUsed/>
    <w:rsid w:val="00613E37"/>
    <w:pPr>
      <w:suppressAutoHyphens/>
      <w:spacing w:after="120"/>
      <w:ind w:left="283"/>
    </w:pPr>
    <w:rPr>
      <w:rFonts w:ascii="Arial" w:hAnsi="Arial" w:cs="Arial"/>
      <w:sz w:val="16"/>
      <w:szCs w:val="16"/>
      <w:lang w:eastAsia="ar-SA"/>
    </w:rPr>
  </w:style>
  <w:style w:type="character" w:customStyle="1" w:styleId="35">
    <w:name w:val="Основной текст с отступом 3 Знак"/>
    <w:basedOn w:val="a2"/>
    <w:link w:val="34"/>
    <w:rsid w:val="00613E37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BodyText21">
    <w:name w:val="Body Text 21"/>
    <w:basedOn w:val="Default"/>
    <w:next w:val="Default"/>
    <w:rsid w:val="00613E37"/>
    <w:rPr>
      <w:color w:val="auto"/>
    </w:rPr>
  </w:style>
  <w:style w:type="character" w:customStyle="1" w:styleId="91">
    <w:name w:val="Основной текст (9)_"/>
    <w:basedOn w:val="a2"/>
    <w:link w:val="910"/>
    <w:locked/>
    <w:rsid w:val="00613E37"/>
    <w:rPr>
      <w:sz w:val="19"/>
      <w:szCs w:val="19"/>
      <w:shd w:val="clear" w:color="auto" w:fill="FFFFFF"/>
    </w:rPr>
  </w:style>
  <w:style w:type="paragraph" w:customStyle="1" w:styleId="910">
    <w:name w:val="Основной текст (9)1"/>
    <w:basedOn w:val="a1"/>
    <w:link w:val="91"/>
    <w:rsid w:val="00613E37"/>
    <w:pPr>
      <w:shd w:val="clear" w:color="auto" w:fill="FFFFFF"/>
      <w:spacing w:line="245" w:lineRule="exact"/>
      <w:ind w:hanging="360"/>
      <w:jc w:val="center"/>
    </w:pPr>
    <w:rPr>
      <w:rFonts w:ascii="Calibri" w:eastAsia="Calibri" w:hAnsi="Calibri"/>
      <w:sz w:val="19"/>
      <w:szCs w:val="19"/>
    </w:rPr>
  </w:style>
  <w:style w:type="character" w:customStyle="1" w:styleId="98">
    <w:name w:val="Основной текст (9) + Полужирный8"/>
    <w:aliases w:val="Курсив9"/>
    <w:basedOn w:val="91"/>
    <w:rsid w:val="00613E37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paragraph" w:customStyle="1" w:styleId="PlainText1">
    <w:name w:val="Plain Text1"/>
    <w:basedOn w:val="Default"/>
    <w:next w:val="Default"/>
    <w:rsid w:val="00613E37"/>
    <w:rPr>
      <w:color w:val="auto"/>
    </w:rPr>
  </w:style>
  <w:style w:type="paragraph" w:styleId="aff3">
    <w:name w:val="header"/>
    <w:basedOn w:val="a1"/>
    <w:link w:val="aff4"/>
    <w:rsid w:val="00613E37"/>
    <w:pPr>
      <w:tabs>
        <w:tab w:val="center" w:pos="4677"/>
        <w:tab w:val="right" w:pos="9355"/>
      </w:tabs>
    </w:pPr>
    <w:rPr>
      <w:sz w:val="28"/>
    </w:rPr>
  </w:style>
  <w:style w:type="character" w:customStyle="1" w:styleId="aff4">
    <w:name w:val="Верхний колонтитул Знак"/>
    <w:basedOn w:val="a2"/>
    <w:link w:val="aff3"/>
    <w:rsid w:val="00613E37"/>
    <w:rPr>
      <w:rFonts w:ascii="Times New Roman" w:eastAsia="Times New Roman" w:hAnsi="Times New Roman"/>
      <w:sz w:val="28"/>
      <w:szCs w:val="24"/>
    </w:rPr>
  </w:style>
  <w:style w:type="paragraph" w:customStyle="1" w:styleId="15">
    <w:name w:val="Обычный1"/>
    <w:rsid w:val="00613E37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aff5">
    <w:name w:val="Для таблиц"/>
    <w:basedOn w:val="a1"/>
    <w:rsid w:val="00613E37"/>
  </w:style>
  <w:style w:type="paragraph" w:customStyle="1" w:styleId="western">
    <w:name w:val="western"/>
    <w:basedOn w:val="a1"/>
    <w:rsid w:val="00613E37"/>
    <w:pPr>
      <w:shd w:val="clear" w:color="auto" w:fill="FFFFFF"/>
      <w:spacing w:before="539" w:after="1741" w:line="238" w:lineRule="atLeast"/>
    </w:pPr>
    <w:rPr>
      <w:i/>
      <w:iCs/>
      <w:color w:val="000000"/>
      <w:sz w:val="22"/>
      <w:szCs w:val="22"/>
    </w:rPr>
  </w:style>
  <w:style w:type="paragraph" w:customStyle="1" w:styleId="FR2">
    <w:name w:val="FR2"/>
    <w:rsid w:val="00613E37"/>
    <w:pPr>
      <w:widowControl w:val="0"/>
      <w:snapToGrid w:val="0"/>
      <w:spacing w:line="379" w:lineRule="auto"/>
      <w:ind w:left="680" w:firstLine="760"/>
      <w:jc w:val="both"/>
    </w:pPr>
    <w:rPr>
      <w:rFonts w:ascii="Arial" w:eastAsia="Times New Roman" w:hAnsi="Arial"/>
      <w:i/>
    </w:rPr>
  </w:style>
  <w:style w:type="character" w:customStyle="1" w:styleId="fieldname">
    <w:name w:val="fieldname"/>
    <w:basedOn w:val="a2"/>
    <w:rsid w:val="00613E37"/>
  </w:style>
  <w:style w:type="character" w:customStyle="1" w:styleId="nowrap">
    <w:name w:val="nowrap"/>
    <w:basedOn w:val="a2"/>
    <w:rsid w:val="00613E37"/>
  </w:style>
  <w:style w:type="character" w:customStyle="1" w:styleId="apple-converted-space">
    <w:name w:val="apple-converted-space"/>
    <w:basedOn w:val="a2"/>
    <w:rsid w:val="00613E37"/>
  </w:style>
  <w:style w:type="character" w:styleId="aff6">
    <w:name w:val="FollowedHyperlink"/>
    <w:basedOn w:val="a2"/>
    <w:rsid w:val="00613E37"/>
    <w:rPr>
      <w:color w:val="800080"/>
      <w:u w:val="single"/>
    </w:rPr>
  </w:style>
  <w:style w:type="paragraph" w:styleId="aff7">
    <w:name w:val="footer"/>
    <w:basedOn w:val="a1"/>
    <w:link w:val="aff8"/>
    <w:rsid w:val="00613E37"/>
    <w:pPr>
      <w:tabs>
        <w:tab w:val="center" w:pos="4677"/>
        <w:tab w:val="right" w:pos="9355"/>
      </w:tabs>
      <w:suppressAutoHyphens/>
    </w:pPr>
    <w:rPr>
      <w:rFonts w:ascii="Arial" w:hAnsi="Arial" w:cs="Arial"/>
      <w:lang w:eastAsia="ar-SA"/>
    </w:rPr>
  </w:style>
  <w:style w:type="character" w:customStyle="1" w:styleId="aff8">
    <w:name w:val="Нижний колонтитул Знак"/>
    <w:basedOn w:val="a2"/>
    <w:link w:val="aff7"/>
    <w:rsid w:val="00613E37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9">
    <w:name w:val="Журнальный"/>
    <w:rsid w:val="00613E37"/>
    <w:pPr>
      <w:spacing w:line="360" w:lineRule="auto"/>
      <w:jc w:val="both"/>
    </w:pPr>
    <w:rPr>
      <w:rFonts w:ascii="Times New Roman" w:eastAsia="Times New Roman" w:hAnsi="Times New Roman"/>
      <w:kern w:val="32"/>
      <w:sz w:val="28"/>
    </w:rPr>
  </w:style>
  <w:style w:type="character" w:styleId="affa">
    <w:name w:val="page number"/>
    <w:basedOn w:val="a2"/>
    <w:rsid w:val="00613E37"/>
  </w:style>
  <w:style w:type="paragraph" w:customStyle="1" w:styleId="16">
    <w:name w:val="ОбычныйТаб1"/>
    <w:basedOn w:val="a1"/>
    <w:rsid w:val="00613E37"/>
    <w:pPr>
      <w:widowControl w:val="0"/>
      <w:spacing w:after="60"/>
    </w:pPr>
    <w:rPr>
      <w:szCs w:val="20"/>
    </w:rPr>
  </w:style>
  <w:style w:type="paragraph" w:customStyle="1" w:styleId="a0">
    <w:name w:val="СписокЛитературы"/>
    <w:basedOn w:val="15"/>
    <w:rsid w:val="00613E37"/>
    <w:pPr>
      <w:widowControl/>
      <w:numPr>
        <w:numId w:val="7"/>
      </w:numPr>
      <w:suppressAutoHyphens w:val="0"/>
      <w:spacing w:after="120"/>
      <w:jc w:val="both"/>
    </w:pPr>
    <w:rPr>
      <w:rFonts w:eastAsia="Times New Roman"/>
      <w:sz w:val="28"/>
      <w:lang w:eastAsia="ru-RU"/>
    </w:rPr>
  </w:style>
  <w:style w:type="paragraph" w:customStyle="1" w:styleId="1">
    <w:name w:val="Список1"/>
    <w:basedOn w:val="ae"/>
    <w:rsid w:val="00613E37"/>
    <w:pPr>
      <w:widowControl w:val="0"/>
      <w:numPr>
        <w:numId w:val="8"/>
      </w:numPr>
      <w:jc w:val="both"/>
    </w:pPr>
    <w:rPr>
      <w:rFonts w:ascii="Times New Roman" w:hAnsi="Times New Roman" w:cs="Times New Roman"/>
      <w:i/>
      <w:iCs/>
      <w:sz w:val="28"/>
      <w:szCs w:val="20"/>
      <w:lang w:eastAsia="ru-RU"/>
    </w:rPr>
  </w:style>
  <w:style w:type="paragraph" w:customStyle="1" w:styleId="17">
    <w:name w:val="Заголовок1"/>
    <w:basedOn w:val="10"/>
    <w:next w:val="a1"/>
    <w:rsid w:val="00613E37"/>
    <w:pPr>
      <w:keepLines/>
      <w:pageBreakBefore/>
      <w:numPr>
        <w:numId w:val="0"/>
      </w:numPr>
      <w:autoSpaceDE w:val="0"/>
      <w:autoSpaceDN w:val="0"/>
      <w:adjustRightInd w:val="0"/>
      <w:spacing w:before="360" w:after="240"/>
    </w:pPr>
    <w:rPr>
      <w:rFonts w:ascii="Arial" w:hAnsi="Arial" w:cs="Arial"/>
      <w:bCs/>
      <w:caps/>
      <w:color w:val="000000"/>
      <w:kern w:val="28"/>
      <w:sz w:val="32"/>
      <w:szCs w:val="32"/>
      <w:u w:val="none"/>
    </w:rPr>
  </w:style>
  <w:style w:type="paragraph" w:customStyle="1" w:styleId="28">
    <w:name w:val="Заголовок2"/>
    <w:basedOn w:val="a1"/>
    <w:next w:val="a1"/>
    <w:rsid w:val="00613E37"/>
    <w:pPr>
      <w:keepNext/>
      <w:keepLines/>
      <w:widowControl w:val="0"/>
      <w:autoSpaceDE w:val="0"/>
      <w:autoSpaceDN w:val="0"/>
      <w:adjustRightInd w:val="0"/>
      <w:spacing w:before="360" w:after="240"/>
      <w:jc w:val="center"/>
      <w:outlineLvl w:val="0"/>
    </w:pPr>
    <w:rPr>
      <w:rFonts w:ascii="Arial" w:hAnsi="Arial" w:cs="Arial"/>
      <w:b/>
      <w:bCs/>
      <w:caps/>
      <w:color w:val="000000"/>
      <w:kern w:val="28"/>
      <w:sz w:val="28"/>
      <w:szCs w:val="28"/>
    </w:rPr>
  </w:style>
  <w:style w:type="paragraph" w:customStyle="1" w:styleId="36">
    <w:name w:val="Заголовок3"/>
    <w:basedOn w:val="17"/>
    <w:next w:val="a1"/>
    <w:rsid w:val="00613E37"/>
    <w:pPr>
      <w:pageBreakBefore w:val="0"/>
      <w:spacing w:before="240" w:after="120"/>
    </w:pPr>
    <w:rPr>
      <w:caps w:val="0"/>
    </w:rPr>
  </w:style>
  <w:style w:type="character" w:customStyle="1" w:styleId="a10">
    <w:name w:val="a1"/>
    <w:basedOn w:val="a2"/>
    <w:rsid w:val="00613E37"/>
  </w:style>
  <w:style w:type="paragraph" w:customStyle="1" w:styleId="string">
    <w:name w:val="string"/>
    <w:basedOn w:val="a1"/>
    <w:rsid w:val="00613E37"/>
    <w:pPr>
      <w:spacing w:before="100" w:beforeAutospacing="1" w:after="100" w:afterAutospacing="1"/>
    </w:pPr>
  </w:style>
  <w:style w:type="paragraph" w:styleId="z-">
    <w:name w:val="HTML Bottom of Form"/>
    <w:basedOn w:val="a1"/>
    <w:next w:val="a1"/>
    <w:link w:val="z-0"/>
    <w:hidden/>
    <w:rsid w:val="00613E3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2"/>
    <w:link w:val="z-"/>
    <w:rsid w:val="00613E37"/>
    <w:rPr>
      <w:rFonts w:ascii="Arial" w:eastAsia="Times New Roman" w:hAnsi="Arial" w:cs="Arial"/>
      <w:vanish/>
      <w:sz w:val="16"/>
      <w:szCs w:val="16"/>
    </w:rPr>
  </w:style>
  <w:style w:type="paragraph" w:customStyle="1" w:styleId="affb">
    <w:name w:val="ОбычныйТаб"/>
    <w:basedOn w:val="a1"/>
    <w:rsid w:val="00613E37"/>
    <w:pPr>
      <w:snapToGrid w:val="0"/>
      <w:spacing w:after="60"/>
      <w:ind w:left="170" w:hanging="170"/>
    </w:pPr>
    <w:rPr>
      <w:color w:val="000000"/>
      <w:szCs w:val="20"/>
    </w:rPr>
  </w:style>
  <w:style w:type="paragraph" w:customStyle="1" w:styleId="affc">
    <w:name w:val="ЦентрТаб"/>
    <w:basedOn w:val="2"/>
    <w:rsid w:val="00613E37"/>
    <w:pPr>
      <w:keepNext w:val="0"/>
      <w:widowControl w:val="0"/>
      <w:numPr>
        <w:ilvl w:val="0"/>
        <w:numId w:val="0"/>
      </w:numPr>
      <w:snapToGrid w:val="0"/>
      <w:outlineLvl w:val="9"/>
    </w:pPr>
    <w:rPr>
      <w:rFonts w:cs="Arial"/>
      <w:b w:val="0"/>
      <w:bCs/>
      <w:noProof/>
      <w:color w:val="000000"/>
      <w:kern w:val="32"/>
      <w:sz w:val="24"/>
      <w:szCs w:val="32"/>
      <w:lang w:val="en-US" w:eastAsia="en-US"/>
    </w:rPr>
  </w:style>
  <w:style w:type="paragraph" w:customStyle="1" w:styleId="18">
    <w:name w:val="Схема1"/>
    <w:basedOn w:val="a1"/>
    <w:rsid w:val="00613E37"/>
    <w:pPr>
      <w:snapToGrid w:val="0"/>
      <w:spacing w:line="280" w:lineRule="atLeast"/>
      <w:jc w:val="center"/>
    </w:pPr>
    <w:rPr>
      <w:bCs/>
      <w:i/>
      <w:iCs/>
      <w:color w:val="000000"/>
      <w:kern w:val="28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fd">
    <w:name w:val="Схема"/>
    <w:basedOn w:val="affc"/>
    <w:rsid w:val="00613E37"/>
    <w:pPr>
      <w:spacing w:line="240" w:lineRule="exact"/>
    </w:pPr>
    <w:rPr>
      <w:bCs w:val="0"/>
      <w:i/>
      <w:i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mw-headline">
    <w:name w:val="mw-headline"/>
    <w:basedOn w:val="a2"/>
    <w:rsid w:val="00613E37"/>
  </w:style>
  <w:style w:type="paragraph" w:customStyle="1" w:styleId="29">
    <w:name w:val="Обычный2"/>
    <w:rsid w:val="00805C99"/>
    <w:pPr>
      <w:suppressAutoHyphens/>
      <w:spacing w:before="100" w:after="100"/>
    </w:pPr>
    <w:rPr>
      <w:rFonts w:ascii="Times New Roman" w:eastAsia="Arial" w:hAnsi="Times New Roman"/>
      <w:sz w:val="24"/>
      <w:lang w:eastAsia="ar-SA"/>
    </w:rPr>
  </w:style>
  <w:style w:type="paragraph" w:customStyle="1" w:styleId="320">
    <w:name w:val="Заголовок 32"/>
    <w:next w:val="a1"/>
    <w:rsid w:val="00805C99"/>
    <w:pPr>
      <w:widowControl w:val="0"/>
      <w:suppressAutoHyphens/>
      <w:autoSpaceDE w:val="0"/>
    </w:pPr>
    <w:rPr>
      <w:rFonts w:ascii="Times New Roman" w:eastAsia="Times New Roman" w:hAnsi="Times New Roman"/>
      <w:sz w:val="24"/>
    </w:rPr>
  </w:style>
  <w:style w:type="paragraph" w:customStyle="1" w:styleId="42">
    <w:name w:val="Заголовок 42"/>
    <w:next w:val="a1"/>
    <w:rsid w:val="00805C99"/>
    <w:pPr>
      <w:widowControl w:val="0"/>
      <w:suppressAutoHyphens/>
      <w:autoSpaceDE w:val="0"/>
    </w:pPr>
    <w:rPr>
      <w:rFonts w:ascii="Times New Roman" w:eastAsia="Times New Roman" w:hAnsi="Times New Roman"/>
      <w:sz w:val="24"/>
    </w:rPr>
  </w:style>
  <w:style w:type="character" w:customStyle="1" w:styleId="hilight">
    <w:name w:val="hilight"/>
    <w:basedOn w:val="a2"/>
    <w:rsid w:val="005C6475"/>
  </w:style>
  <w:style w:type="paragraph" w:customStyle="1" w:styleId="psection">
    <w:name w:val="psection"/>
    <w:basedOn w:val="a1"/>
    <w:rsid w:val="00175D75"/>
    <w:pPr>
      <w:spacing w:before="100" w:beforeAutospacing="1" w:after="100" w:afterAutospacing="1"/>
    </w:pPr>
  </w:style>
  <w:style w:type="paragraph" w:customStyle="1" w:styleId="book-description">
    <w:name w:val="book-description"/>
    <w:basedOn w:val="a1"/>
    <w:rsid w:val="004021ED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2"/>
    <w:uiPriority w:val="99"/>
    <w:semiHidden/>
    <w:unhideWhenUsed/>
    <w:rsid w:val="004021ED"/>
    <w:rPr>
      <w:color w:val="605E5C"/>
      <w:shd w:val="clear" w:color="auto" w:fill="E1DFDD"/>
    </w:rPr>
  </w:style>
  <w:style w:type="character" w:customStyle="1" w:styleId="extendedtext-short">
    <w:name w:val="extendedtext-short"/>
    <w:basedOn w:val="a2"/>
    <w:rsid w:val="002C560C"/>
  </w:style>
  <w:style w:type="paragraph" w:customStyle="1" w:styleId="description-paragraph">
    <w:name w:val="description-paragraph"/>
    <w:basedOn w:val="a1"/>
    <w:rsid w:val="002C560C"/>
    <w:pPr>
      <w:spacing w:before="100" w:beforeAutospacing="1" w:after="100" w:afterAutospacing="1"/>
    </w:pPr>
  </w:style>
  <w:style w:type="character" w:customStyle="1" w:styleId="link">
    <w:name w:val="link"/>
    <w:basedOn w:val="a2"/>
    <w:rsid w:val="002C5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3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4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u.edu.ru/images/File/dogovor_IVIS1.pdf" TargetMode="External"/><Relationship Id="rId13" Type="http://schemas.openxmlformats.org/officeDocument/2006/relationships/hyperlink" Target="http://mars.arbicon.ru/" TargetMode="External"/><Relationship Id="rId18" Type="http://schemas.openxmlformats.org/officeDocument/2006/relationships/hyperlink" Target="https://fadm.gov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&#1088;&#1076;&#1096;.&#1088;&#1092;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journal.asu.edu.ru/" TargetMode="External"/><Relationship Id="rId17" Type="http://schemas.openxmlformats.org/officeDocument/2006/relationships/hyperlink" Target="https://edu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hyperlink" Target="http://zhit-vmest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ary.asu.edu.ru/" TargetMode="External"/><Relationship Id="rId24" Type="http://schemas.openxmlformats.org/officeDocument/2006/relationships/hyperlink" Target="https://biblio.asu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" TargetMode="External"/><Relationship Id="rId23" Type="http://schemas.openxmlformats.org/officeDocument/2006/relationships/hyperlink" Target="http://www.studentlibrary.ru/" TargetMode="External"/><Relationship Id="rId10" Type="http://schemas.openxmlformats.org/officeDocument/2006/relationships/hyperlink" Target="http://www.polpred.com" TargetMode="External"/><Relationship Id="rId19" Type="http://schemas.openxmlformats.org/officeDocument/2006/relationships/hyperlink" Target="http://obrnadzo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lib.eastview.com" TargetMode="External"/><Relationship Id="rId14" Type="http://schemas.openxmlformats.org/officeDocument/2006/relationships/hyperlink" Target="http://www.consultant.ru/" TargetMode="External"/><Relationship Id="rId22" Type="http://schemas.openxmlformats.org/officeDocument/2006/relationships/hyperlink" Target="https://www.studentlibrary.ru/ru/book/ISBN978570385456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79260-7224-4A63-BA6C-37A49EB8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31</Pages>
  <Words>10782</Words>
  <Characters>61463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пїЅпїЅпїЅ</Company>
  <LinksUpToDate>false</LinksUpToDate>
  <CharactersWithSpaces>72101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AMT</dc:creator>
  <cp:lastModifiedBy>Пользователь Windows</cp:lastModifiedBy>
  <cp:revision>9</cp:revision>
  <cp:lastPrinted>2020-10-16T10:54:00Z</cp:lastPrinted>
  <dcterms:created xsi:type="dcterms:W3CDTF">2023-03-03T22:30:00Z</dcterms:created>
  <dcterms:modified xsi:type="dcterms:W3CDTF">2023-11-09T07:26:00Z</dcterms:modified>
</cp:coreProperties>
</file>